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0AC3A" w14:textId="03737443" w:rsidR="008E0320" w:rsidRPr="005F742C" w:rsidRDefault="008E0320" w:rsidP="008E0320">
      <w:pPr>
        <w:jc w:val="center"/>
        <w:rPr>
          <w:sz w:val="28"/>
          <w:szCs w:val="24"/>
        </w:rPr>
      </w:pPr>
      <w:r w:rsidRPr="005F742C">
        <w:rPr>
          <w:b/>
          <w:sz w:val="32"/>
        </w:rPr>
        <w:t>PRICE SHEET</w:t>
      </w:r>
    </w:p>
    <w:p w14:paraId="7F3FE6AF" w14:textId="1DF68CFB" w:rsidR="00321F2C" w:rsidRDefault="00321F2C" w:rsidP="008E0320">
      <w:pPr>
        <w:jc w:val="center"/>
        <w:rPr>
          <w:sz w:val="24"/>
          <w:szCs w:val="24"/>
        </w:rPr>
      </w:pPr>
    </w:p>
    <w:p w14:paraId="268C1C72" w14:textId="77777777" w:rsidR="00673FE5" w:rsidRPr="00D24311" w:rsidRDefault="00321F2C" w:rsidP="00321F2C">
      <w:pPr>
        <w:rPr>
          <w:b/>
          <w:sz w:val="28"/>
          <w:u w:val="single"/>
        </w:rPr>
      </w:pPr>
      <w:r w:rsidRPr="00D24311">
        <w:rPr>
          <w:b/>
          <w:sz w:val="28"/>
          <w:u w:val="single"/>
        </w:rPr>
        <w:t xml:space="preserve">Lot 1 – </w:t>
      </w:r>
      <w:r w:rsidR="0010078C" w:rsidRPr="00D24311">
        <w:rPr>
          <w:b/>
          <w:sz w:val="28"/>
          <w:u w:val="single"/>
        </w:rPr>
        <w:t>Enterprise Service Bus (ESB)</w:t>
      </w:r>
      <w:r w:rsidR="00673FE5" w:rsidRPr="00D24311">
        <w:rPr>
          <w:b/>
          <w:sz w:val="28"/>
          <w:u w:val="single"/>
        </w:rPr>
        <w:t xml:space="preserve"> </w:t>
      </w:r>
    </w:p>
    <w:p w14:paraId="447A81BD" w14:textId="5A637C2F" w:rsidR="00D47BBB" w:rsidRDefault="00673FE5" w:rsidP="00321F2C">
      <w:pPr>
        <w:rPr>
          <w:b/>
          <w:sz w:val="28"/>
        </w:rPr>
      </w:pPr>
      <w:r>
        <w:rPr>
          <w:b/>
          <w:sz w:val="28"/>
        </w:rPr>
        <w:t>Option I</w:t>
      </w:r>
      <w:r w:rsidR="00B0416B">
        <w:rPr>
          <w:b/>
          <w:sz w:val="28"/>
        </w:rPr>
        <w:t xml:space="preserve"> – O</w:t>
      </w:r>
      <w:r w:rsidR="00B0416B" w:rsidRPr="00B0416B">
        <w:rPr>
          <w:b/>
          <w:sz w:val="28"/>
        </w:rPr>
        <w:t>n-premise deployment/hybrid deployment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58"/>
        <w:gridCol w:w="6608"/>
        <w:gridCol w:w="3334"/>
        <w:gridCol w:w="3248"/>
      </w:tblGrid>
      <w:tr w:rsidR="00327807" w:rsidRPr="00475E56" w14:paraId="16A90394" w14:textId="0A4F3196" w:rsidTr="00E60274">
        <w:trPr>
          <w:trHeight w:val="454"/>
          <w:jc w:val="center"/>
        </w:trPr>
        <w:tc>
          <w:tcPr>
            <w:tcW w:w="758" w:type="dxa"/>
            <w:shd w:val="clear" w:color="auto" w:fill="BDD6EE" w:themeFill="accent5" w:themeFillTint="66"/>
            <w:vAlign w:val="center"/>
          </w:tcPr>
          <w:p w14:paraId="358DDC6A" w14:textId="32B96752" w:rsidR="00327807" w:rsidRPr="00475E56" w:rsidRDefault="00327807" w:rsidP="00321F2C">
            <w:pPr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608" w:type="dxa"/>
            <w:shd w:val="clear" w:color="auto" w:fill="BDD6EE" w:themeFill="accent5" w:themeFillTint="66"/>
            <w:vAlign w:val="center"/>
          </w:tcPr>
          <w:p w14:paraId="1E4D9C23" w14:textId="54EAD0B8" w:rsidR="00327807" w:rsidRPr="00475E56" w:rsidRDefault="00327807" w:rsidP="00321F2C">
            <w:pPr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Service</w:t>
            </w:r>
            <w:r w:rsidR="00A47103">
              <w:rPr>
                <w:b/>
                <w:sz w:val="24"/>
                <w:szCs w:val="24"/>
              </w:rPr>
              <w:t>/Product</w:t>
            </w:r>
          </w:p>
        </w:tc>
        <w:tc>
          <w:tcPr>
            <w:tcW w:w="3334" w:type="dxa"/>
            <w:shd w:val="clear" w:color="auto" w:fill="BDD6EE" w:themeFill="accent5" w:themeFillTint="66"/>
            <w:vAlign w:val="center"/>
          </w:tcPr>
          <w:p w14:paraId="226BA516" w14:textId="23DC1A14" w:rsidR="00327807" w:rsidRPr="00475E56" w:rsidRDefault="00684005" w:rsidP="006840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</w:t>
            </w:r>
            <w:r w:rsidR="00BF7741">
              <w:rPr>
                <w:b/>
                <w:sz w:val="24"/>
                <w:szCs w:val="24"/>
              </w:rPr>
              <w:br/>
            </w:r>
            <w:r w:rsidR="00BF7741" w:rsidRPr="00413E43">
              <w:rPr>
                <w:sz w:val="24"/>
                <w:szCs w:val="24"/>
              </w:rPr>
              <w:t>(e.g.</w:t>
            </w:r>
            <w:r w:rsidR="00BF7741">
              <w:rPr>
                <w:sz w:val="24"/>
                <w:szCs w:val="24"/>
              </w:rPr>
              <w:t>,</w:t>
            </w:r>
            <w:r w:rsidR="00BF7741" w:rsidRPr="00413E43">
              <w:rPr>
                <w:sz w:val="24"/>
                <w:szCs w:val="24"/>
              </w:rPr>
              <w:t xml:space="preserve"> per processor/core)</w:t>
            </w:r>
          </w:p>
        </w:tc>
        <w:tc>
          <w:tcPr>
            <w:tcW w:w="3248" w:type="dxa"/>
            <w:shd w:val="clear" w:color="auto" w:fill="BDD6EE" w:themeFill="accent5" w:themeFillTint="66"/>
            <w:vAlign w:val="center"/>
          </w:tcPr>
          <w:p w14:paraId="1B2E023D" w14:textId="36512D83" w:rsidR="00327807" w:rsidRPr="00475E56" w:rsidRDefault="00327807" w:rsidP="00932B86">
            <w:pPr>
              <w:jc w:val="center"/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Price</w:t>
            </w:r>
            <w:r>
              <w:rPr>
                <w:b/>
                <w:sz w:val="24"/>
                <w:szCs w:val="24"/>
              </w:rPr>
              <w:t xml:space="preserve"> per Unit</w:t>
            </w:r>
            <w:r w:rsidRPr="00475E56">
              <w:rPr>
                <w:b/>
                <w:sz w:val="24"/>
                <w:szCs w:val="24"/>
              </w:rPr>
              <w:t>, €</w:t>
            </w:r>
            <w:r>
              <w:rPr>
                <w:b/>
                <w:sz w:val="24"/>
                <w:szCs w:val="24"/>
              </w:rPr>
              <w:t xml:space="preserve"> excl. VAT</w:t>
            </w:r>
          </w:p>
        </w:tc>
      </w:tr>
      <w:tr w:rsidR="00327807" w14:paraId="3E376FD6" w14:textId="0477461E" w:rsidTr="00E60274">
        <w:trPr>
          <w:trHeight w:val="454"/>
          <w:jc w:val="center"/>
        </w:trPr>
        <w:tc>
          <w:tcPr>
            <w:tcW w:w="758" w:type="dxa"/>
            <w:vAlign w:val="center"/>
          </w:tcPr>
          <w:p w14:paraId="6CFAFC49" w14:textId="27B1BB4C" w:rsidR="00327807" w:rsidRDefault="00327807" w:rsidP="00F049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08" w:type="dxa"/>
            <w:vAlign w:val="center"/>
          </w:tcPr>
          <w:p w14:paraId="73AD6D35" w14:textId="2E1B9A47" w:rsidR="00327807" w:rsidRDefault="0061730E" w:rsidP="004235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License </w:t>
            </w:r>
            <w:r w:rsidR="00327807" w:rsidRPr="00683D3F">
              <w:rPr>
                <w:sz w:val="24"/>
                <w:szCs w:val="24"/>
              </w:rPr>
              <w:t>cost</w:t>
            </w:r>
            <w:r>
              <w:rPr>
                <w:sz w:val="24"/>
                <w:szCs w:val="24"/>
              </w:rPr>
              <w:t xml:space="preserve"> (o</w:t>
            </w:r>
            <w:r w:rsidRPr="00683D3F">
              <w:rPr>
                <w:sz w:val="24"/>
                <w:szCs w:val="24"/>
              </w:rPr>
              <w:t>ne-time</w:t>
            </w:r>
            <w:r>
              <w:rPr>
                <w:sz w:val="24"/>
                <w:szCs w:val="24"/>
              </w:rPr>
              <w:t>)</w:t>
            </w:r>
            <w:r w:rsidR="00327807">
              <w:rPr>
                <w:sz w:val="24"/>
                <w:szCs w:val="24"/>
              </w:rPr>
              <w:t xml:space="preserve"> of the </w:t>
            </w:r>
            <w:r w:rsidR="00327807" w:rsidRPr="00683D3F">
              <w:rPr>
                <w:sz w:val="24"/>
                <w:szCs w:val="24"/>
              </w:rPr>
              <w:t>software</w:t>
            </w:r>
            <w:r w:rsidR="003278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4" w:type="dxa"/>
            <w:vAlign w:val="center"/>
          </w:tcPr>
          <w:p w14:paraId="5F4391A6" w14:textId="4D09C99A" w:rsidR="00327807" w:rsidRDefault="00327807" w:rsidP="000823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6EC99608" w14:textId="77777777" w:rsidR="00327807" w:rsidRDefault="00327807" w:rsidP="0008233B">
            <w:pPr>
              <w:jc w:val="center"/>
              <w:rPr>
                <w:sz w:val="24"/>
                <w:szCs w:val="24"/>
              </w:rPr>
            </w:pPr>
          </w:p>
        </w:tc>
      </w:tr>
      <w:tr w:rsidR="00AF3024" w14:paraId="52B3B149" w14:textId="77777777" w:rsidTr="00FF7B8D">
        <w:trPr>
          <w:trHeight w:val="454"/>
          <w:jc w:val="center"/>
        </w:trPr>
        <w:tc>
          <w:tcPr>
            <w:tcW w:w="758" w:type="dxa"/>
            <w:vAlign w:val="center"/>
          </w:tcPr>
          <w:p w14:paraId="18173870" w14:textId="77777777" w:rsidR="00AF3024" w:rsidRDefault="00AF3024" w:rsidP="00FF7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608" w:type="dxa"/>
            <w:vAlign w:val="center"/>
          </w:tcPr>
          <w:p w14:paraId="4DDCE638" w14:textId="05F71899" w:rsidR="00AF3024" w:rsidRPr="002350B3" w:rsidRDefault="00AF3024" w:rsidP="00FF7B8D">
            <w:pPr>
              <w:rPr>
                <w:color w:val="FF0000"/>
                <w:sz w:val="24"/>
                <w:szCs w:val="24"/>
              </w:rPr>
            </w:pPr>
            <w:r w:rsidRPr="00593A3E">
              <w:rPr>
                <w:sz w:val="24"/>
                <w:szCs w:val="24"/>
              </w:rPr>
              <w:t xml:space="preserve">Yearly </w:t>
            </w:r>
            <w:r w:rsidR="002C1D20" w:rsidRPr="00593A3E">
              <w:rPr>
                <w:sz w:val="24"/>
                <w:szCs w:val="24"/>
              </w:rPr>
              <w:t xml:space="preserve">standard </w:t>
            </w:r>
            <w:r w:rsidRPr="00593A3E">
              <w:rPr>
                <w:sz w:val="24"/>
                <w:szCs w:val="24"/>
              </w:rPr>
              <w:t>support/maintenance cost</w:t>
            </w:r>
            <w:r w:rsidR="002350B3" w:rsidRPr="00593A3E">
              <w:rPr>
                <w:sz w:val="24"/>
                <w:szCs w:val="24"/>
              </w:rPr>
              <w:t xml:space="preserve"> (for five years)</w:t>
            </w:r>
          </w:p>
        </w:tc>
        <w:tc>
          <w:tcPr>
            <w:tcW w:w="3334" w:type="dxa"/>
            <w:vAlign w:val="center"/>
          </w:tcPr>
          <w:p w14:paraId="2E78E1C3" w14:textId="77777777" w:rsidR="00AF3024" w:rsidRDefault="00AF3024" w:rsidP="00FF7B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6E79D37F" w14:textId="77777777" w:rsidR="00AF3024" w:rsidRDefault="00AF3024" w:rsidP="00FF7B8D">
            <w:pPr>
              <w:jc w:val="center"/>
              <w:rPr>
                <w:sz w:val="24"/>
                <w:szCs w:val="24"/>
              </w:rPr>
            </w:pPr>
          </w:p>
        </w:tc>
      </w:tr>
      <w:tr w:rsidR="00327807" w14:paraId="1668CE83" w14:textId="6D65217E" w:rsidTr="00E60274">
        <w:trPr>
          <w:trHeight w:val="454"/>
          <w:jc w:val="center"/>
        </w:trPr>
        <w:tc>
          <w:tcPr>
            <w:tcW w:w="758" w:type="dxa"/>
            <w:vAlign w:val="center"/>
          </w:tcPr>
          <w:p w14:paraId="00C554A3" w14:textId="6C927F6F" w:rsidR="00327807" w:rsidRDefault="00327807" w:rsidP="00F049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608" w:type="dxa"/>
            <w:vAlign w:val="center"/>
          </w:tcPr>
          <w:p w14:paraId="2D4CAB70" w14:textId="27122DB8" w:rsidR="00327807" w:rsidRPr="00683D3F" w:rsidRDefault="00327807" w:rsidP="00F049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Installation and training as per SoW, </w:t>
            </w:r>
            <w:r w:rsidR="00325803">
              <w:rPr>
                <w:sz w:val="24"/>
                <w:szCs w:val="24"/>
              </w:rPr>
              <w:t xml:space="preserve">Section </w:t>
            </w:r>
            <w:r w:rsidR="0082182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– Installation and Training</w:t>
            </w:r>
          </w:p>
        </w:tc>
        <w:tc>
          <w:tcPr>
            <w:tcW w:w="3334" w:type="dxa"/>
            <w:vAlign w:val="center"/>
          </w:tcPr>
          <w:p w14:paraId="7159A055" w14:textId="628FC3E6" w:rsidR="00327807" w:rsidRDefault="00AF3024" w:rsidP="000823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D3A8E">
              <w:rPr>
                <w:sz w:val="24"/>
                <w:szCs w:val="24"/>
              </w:rPr>
              <w:t>/a</w:t>
            </w:r>
          </w:p>
        </w:tc>
        <w:tc>
          <w:tcPr>
            <w:tcW w:w="3248" w:type="dxa"/>
          </w:tcPr>
          <w:p w14:paraId="5BC2C426" w14:textId="77777777" w:rsidR="00327807" w:rsidRDefault="00327807" w:rsidP="0008233B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0F2F6EC" w14:textId="0A33E131" w:rsidR="00956158" w:rsidRDefault="00956158" w:rsidP="00737715">
      <w:pPr>
        <w:rPr>
          <w:b/>
          <w:sz w:val="28"/>
        </w:rPr>
      </w:pPr>
    </w:p>
    <w:p w14:paraId="58E61123" w14:textId="207A9DE3" w:rsidR="00785A89" w:rsidRDefault="000A742C" w:rsidP="000A742C">
      <w:pPr>
        <w:rPr>
          <w:b/>
          <w:sz w:val="28"/>
        </w:rPr>
      </w:pPr>
      <w:r>
        <w:rPr>
          <w:b/>
          <w:sz w:val="28"/>
        </w:rPr>
        <w:t>Option II</w:t>
      </w:r>
      <w:r w:rsidR="00785A89">
        <w:rPr>
          <w:b/>
          <w:sz w:val="28"/>
        </w:rPr>
        <w:t xml:space="preserve"> – </w:t>
      </w:r>
      <w:r w:rsidR="00785A89" w:rsidRPr="00785A89">
        <w:rPr>
          <w:b/>
          <w:sz w:val="28"/>
        </w:rPr>
        <w:t>SaaS or iPaaS solution</w:t>
      </w: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846"/>
        <w:gridCol w:w="6520"/>
        <w:gridCol w:w="3261"/>
        <w:gridCol w:w="3260"/>
      </w:tblGrid>
      <w:tr w:rsidR="009C4EFC" w:rsidRPr="00475E56" w14:paraId="0DF3185A" w14:textId="1CCC4FC5" w:rsidTr="00E60274">
        <w:trPr>
          <w:trHeight w:val="454"/>
        </w:trPr>
        <w:tc>
          <w:tcPr>
            <w:tcW w:w="846" w:type="dxa"/>
            <w:shd w:val="clear" w:color="auto" w:fill="BDD6EE" w:themeFill="accent5" w:themeFillTint="66"/>
            <w:vAlign w:val="center"/>
          </w:tcPr>
          <w:p w14:paraId="38549F7D" w14:textId="77777777" w:rsidR="009C4EFC" w:rsidRPr="00475E56" w:rsidRDefault="009C4EFC" w:rsidP="009C4EFC">
            <w:pPr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520" w:type="dxa"/>
            <w:shd w:val="clear" w:color="auto" w:fill="BDD6EE" w:themeFill="accent5" w:themeFillTint="66"/>
            <w:vAlign w:val="center"/>
          </w:tcPr>
          <w:p w14:paraId="21774598" w14:textId="41FDDEF2" w:rsidR="009C4EFC" w:rsidRPr="00475E56" w:rsidRDefault="00A47103" w:rsidP="009C4EFC">
            <w:pPr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Service</w:t>
            </w:r>
            <w:r>
              <w:rPr>
                <w:b/>
                <w:sz w:val="24"/>
                <w:szCs w:val="24"/>
              </w:rPr>
              <w:t>/Product</w:t>
            </w:r>
          </w:p>
        </w:tc>
        <w:tc>
          <w:tcPr>
            <w:tcW w:w="3261" w:type="dxa"/>
            <w:shd w:val="clear" w:color="auto" w:fill="BDD6EE" w:themeFill="accent5" w:themeFillTint="66"/>
            <w:vAlign w:val="center"/>
          </w:tcPr>
          <w:p w14:paraId="651CF794" w14:textId="390B57A7" w:rsidR="009C4EFC" w:rsidRPr="00475E56" w:rsidRDefault="009C4EFC" w:rsidP="009C4E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</w:t>
            </w:r>
            <w:r>
              <w:rPr>
                <w:b/>
                <w:sz w:val="24"/>
                <w:szCs w:val="24"/>
              </w:rPr>
              <w:br/>
            </w:r>
            <w:r w:rsidR="00E60274" w:rsidRPr="00A21547">
              <w:rPr>
                <w:sz w:val="24"/>
                <w:szCs w:val="24"/>
              </w:rPr>
              <w:t>(e.g.</w:t>
            </w:r>
            <w:r w:rsidR="00593A3E">
              <w:rPr>
                <w:sz w:val="24"/>
                <w:szCs w:val="24"/>
              </w:rPr>
              <w:t>,</w:t>
            </w:r>
            <w:r w:rsidR="00E60274" w:rsidRPr="00A21547">
              <w:rPr>
                <w:sz w:val="24"/>
                <w:szCs w:val="24"/>
              </w:rPr>
              <w:t xml:space="preserve"> number of API calls per day)</w:t>
            </w:r>
          </w:p>
        </w:tc>
        <w:tc>
          <w:tcPr>
            <w:tcW w:w="3260" w:type="dxa"/>
            <w:shd w:val="clear" w:color="auto" w:fill="BDD6EE" w:themeFill="accent5" w:themeFillTint="66"/>
            <w:vAlign w:val="center"/>
          </w:tcPr>
          <w:p w14:paraId="2352DFC1" w14:textId="7B4DB981" w:rsidR="009C4EFC" w:rsidRPr="00475E56" w:rsidRDefault="009C4EFC" w:rsidP="009C4EFC">
            <w:pPr>
              <w:jc w:val="center"/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Price</w:t>
            </w:r>
            <w:r>
              <w:rPr>
                <w:b/>
                <w:sz w:val="24"/>
                <w:szCs w:val="24"/>
              </w:rPr>
              <w:t xml:space="preserve"> per Unit</w:t>
            </w:r>
            <w:r w:rsidRPr="00475E56">
              <w:rPr>
                <w:b/>
                <w:sz w:val="24"/>
                <w:szCs w:val="24"/>
              </w:rPr>
              <w:t>, €</w:t>
            </w:r>
            <w:r>
              <w:rPr>
                <w:b/>
                <w:sz w:val="24"/>
                <w:szCs w:val="24"/>
              </w:rPr>
              <w:t xml:space="preserve"> excl. VAT</w:t>
            </w:r>
          </w:p>
        </w:tc>
      </w:tr>
      <w:tr w:rsidR="009C4EFC" w14:paraId="0A3FC00A" w14:textId="5B8AFF81" w:rsidTr="00E60274">
        <w:trPr>
          <w:trHeight w:val="454"/>
        </w:trPr>
        <w:tc>
          <w:tcPr>
            <w:tcW w:w="846" w:type="dxa"/>
            <w:vAlign w:val="center"/>
          </w:tcPr>
          <w:p w14:paraId="41F9F25D" w14:textId="77777777" w:rsidR="009C4EFC" w:rsidRDefault="009C4EFC" w:rsidP="009C4E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520" w:type="dxa"/>
            <w:vAlign w:val="center"/>
          </w:tcPr>
          <w:p w14:paraId="2CD3A012" w14:textId="2B0C7505" w:rsidR="009C4EFC" w:rsidRDefault="009C4EFC" w:rsidP="009C4EFC">
            <w:pPr>
              <w:rPr>
                <w:sz w:val="24"/>
                <w:szCs w:val="24"/>
              </w:rPr>
            </w:pPr>
            <w:r w:rsidRPr="00A21547">
              <w:rPr>
                <w:sz w:val="24"/>
                <w:szCs w:val="24"/>
              </w:rPr>
              <w:t>Yearly subscription cost per unit for the product/solution</w:t>
            </w:r>
          </w:p>
        </w:tc>
        <w:tc>
          <w:tcPr>
            <w:tcW w:w="3261" w:type="dxa"/>
            <w:vAlign w:val="center"/>
          </w:tcPr>
          <w:p w14:paraId="7E78CEDA" w14:textId="77777777" w:rsidR="009C4EFC" w:rsidRPr="00A21547" w:rsidRDefault="009C4EFC" w:rsidP="009C4EFC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7BA47CF9" w14:textId="77777777" w:rsidR="009C4EFC" w:rsidRPr="00A21547" w:rsidRDefault="009C4EFC" w:rsidP="009C4EFC">
            <w:pPr>
              <w:rPr>
                <w:sz w:val="24"/>
                <w:szCs w:val="24"/>
              </w:rPr>
            </w:pPr>
          </w:p>
        </w:tc>
      </w:tr>
      <w:tr w:rsidR="00F74404" w14:paraId="4B9ADA6E" w14:textId="77777777" w:rsidTr="00FF7B8D">
        <w:trPr>
          <w:trHeight w:val="454"/>
        </w:trPr>
        <w:tc>
          <w:tcPr>
            <w:tcW w:w="846" w:type="dxa"/>
            <w:vAlign w:val="center"/>
          </w:tcPr>
          <w:p w14:paraId="76C716B6" w14:textId="77777777" w:rsidR="00F74404" w:rsidRDefault="00F74404" w:rsidP="00FF7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  <w:vAlign w:val="center"/>
          </w:tcPr>
          <w:p w14:paraId="4EBF3256" w14:textId="73120B4B" w:rsidR="00F74404" w:rsidRDefault="00F74404" w:rsidP="00FF7B8D">
            <w:pPr>
              <w:rPr>
                <w:sz w:val="24"/>
                <w:szCs w:val="24"/>
              </w:rPr>
            </w:pPr>
            <w:r w:rsidRPr="003556EB">
              <w:rPr>
                <w:sz w:val="24"/>
                <w:szCs w:val="24"/>
              </w:rPr>
              <w:t xml:space="preserve">Yearly </w:t>
            </w:r>
            <w:r>
              <w:rPr>
                <w:sz w:val="24"/>
                <w:szCs w:val="24"/>
              </w:rPr>
              <w:t xml:space="preserve">standard </w:t>
            </w:r>
            <w:r w:rsidRPr="003556EB">
              <w:rPr>
                <w:sz w:val="24"/>
                <w:szCs w:val="24"/>
              </w:rPr>
              <w:t>support/maintenance cost</w:t>
            </w:r>
            <w:r w:rsidR="00593A3E">
              <w:rPr>
                <w:sz w:val="24"/>
                <w:szCs w:val="24"/>
              </w:rPr>
              <w:br/>
            </w:r>
            <w:r w:rsidRPr="00593A3E">
              <w:rPr>
                <w:sz w:val="24"/>
                <w:szCs w:val="24"/>
              </w:rPr>
              <w:t>(if applicable</w:t>
            </w:r>
            <w:r w:rsidR="002350B3" w:rsidRPr="00593A3E">
              <w:rPr>
                <w:sz w:val="24"/>
                <w:szCs w:val="24"/>
              </w:rPr>
              <w:t>, for five years</w:t>
            </w:r>
            <w:r w:rsidRPr="00593A3E">
              <w:rPr>
                <w:sz w:val="24"/>
                <w:szCs w:val="24"/>
              </w:rPr>
              <w:t>)</w:t>
            </w:r>
          </w:p>
        </w:tc>
        <w:tc>
          <w:tcPr>
            <w:tcW w:w="3261" w:type="dxa"/>
            <w:vAlign w:val="center"/>
          </w:tcPr>
          <w:p w14:paraId="17FAEE94" w14:textId="77777777" w:rsidR="00F74404" w:rsidRPr="003556EB" w:rsidRDefault="00F74404" w:rsidP="00FF7B8D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109F555F" w14:textId="77777777" w:rsidR="00F74404" w:rsidRPr="003556EB" w:rsidRDefault="00F74404" w:rsidP="00FF7B8D">
            <w:pPr>
              <w:rPr>
                <w:sz w:val="24"/>
                <w:szCs w:val="24"/>
              </w:rPr>
            </w:pPr>
          </w:p>
        </w:tc>
      </w:tr>
      <w:tr w:rsidR="009C4EFC" w14:paraId="6469AA8E" w14:textId="71F9D692" w:rsidTr="00E60274">
        <w:trPr>
          <w:trHeight w:val="454"/>
        </w:trPr>
        <w:tc>
          <w:tcPr>
            <w:tcW w:w="846" w:type="dxa"/>
            <w:vAlign w:val="center"/>
          </w:tcPr>
          <w:p w14:paraId="4AB6F8CE" w14:textId="77777777" w:rsidR="009C4EFC" w:rsidRDefault="009C4EFC" w:rsidP="009C4E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  <w:vAlign w:val="center"/>
          </w:tcPr>
          <w:p w14:paraId="6873C103" w14:textId="7616FDDD" w:rsidR="009C4EFC" w:rsidRPr="00683D3F" w:rsidRDefault="009C4EFC" w:rsidP="009C4E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Training</w:t>
            </w:r>
            <w:r w:rsidR="00467355">
              <w:rPr>
                <w:sz w:val="24"/>
                <w:szCs w:val="24"/>
              </w:rPr>
              <w:t xml:space="preserve"> as per SoW, Section </w:t>
            </w:r>
            <w:r w:rsidR="00F01AA5"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vAlign w:val="center"/>
          </w:tcPr>
          <w:p w14:paraId="18A9A40A" w14:textId="6109338B" w:rsidR="009C4EFC" w:rsidRDefault="00F01AA5" w:rsidP="00F01A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593A3E">
              <w:rPr>
                <w:sz w:val="24"/>
                <w:szCs w:val="24"/>
              </w:rPr>
              <w:t>/a</w:t>
            </w:r>
          </w:p>
        </w:tc>
        <w:tc>
          <w:tcPr>
            <w:tcW w:w="3260" w:type="dxa"/>
          </w:tcPr>
          <w:p w14:paraId="3F06D6FE" w14:textId="77777777" w:rsidR="009C4EFC" w:rsidRDefault="009C4EFC" w:rsidP="009C4EFC">
            <w:pPr>
              <w:rPr>
                <w:sz w:val="24"/>
                <w:szCs w:val="24"/>
              </w:rPr>
            </w:pPr>
          </w:p>
        </w:tc>
      </w:tr>
    </w:tbl>
    <w:p w14:paraId="3C8C2129" w14:textId="62F26165" w:rsidR="00345681" w:rsidRDefault="00345681" w:rsidP="00737715">
      <w:pPr>
        <w:rPr>
          <w:b/>
          <w:sz w:val="28"/>
        </w:rPr>
      </w:pPr>
    </w:p>
    <w:p w14:paraId="078F5D93" w14:textId="1AF27A20" w:rsidR="00345681" w:rsidRDefault="00345681" w:rsidP="00737715">
      <w:pPr>
        <w:rPr>
          <w:b/>
          <w:sz w:val="28"/>
        </w:rPr>
      </w:pPr>
    </w:p>
    <w:p w14:paraId="7BF391FE" w14:textId="100575FD" w:rsidR="00737715" w:rsidRPr="00D24311" w:rsidRDefault="00D7382A" w:rsidP="00737715">
      <w:pPr>
        <w:rPr>
          <w:b/>
          <w:sz w:val="28"/>
          <w:u w:val="single"/>
        </w:rPr>
      </w:pPr>
      <w:r w:rsidRPr="00D24311">
        <w:rPr>
          <w:b/>
          <w:sz w:val="28"/>
          <w:u w:val="single"/>
        </w:rPr>
        <w:lastRenderedPageBreak/>
        <w:t>Lot 2 – Application Programming Interface (API) Manager</w:t>
      </w:r>
    </w:p>
    <w:p w14:paraId="28DE1FD4" w14:textId="77777777" w:rsidR="00675A6D" w:rsidRDefault="00675A6D" w:rsidP="00675A6D">
      <w:pPr>
        <w:rPr>
          <w:b/>
          <w:sz w:val="28"/>
        </w:rPr>
      </w:pPr>
      <w:r>
        <w:rPr>
          <w:b/>
          <w:sz w:val="28"/>
        </w:rPr>
        <w:t>Option I – O</w:t>
      </w:r>
      <w:r w:rsidRPr="00B0416B">
        <w:rPr>
          <w:b/>
          <w:sz w:val="28"/>
        </w:rPr>
        <w:t>n-premise deployment/hybrid deployment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58"/>
        <w:gridCol w:w="6608"/>
        <w:gridCol w:w="3334"/>
        <w:gridCol w:w="3248"/>
      </w:tblGrid>
      <w:tr w:rsidR="00935B72" w:rsidRPr="00475E56" w14:paraId="7876F1FD" w14:textId="77777777" w:rsidTr="00FF7B8D">
        <w:trPr>
          <w:trHeight w:val="454"/>
          <w:jc w:val="center"/>
        </w:trPr>
        <w:tc>
          <w:tcPr>
            <w:tcW w:w="758" w:type="dxa"/>
            <w:shd w:val="clear" w:color="auto" w:fill="BDD6EE" w:themeFill="accent5" w:themeFillTint="66"/>
            <w:vAlign w:val="center"/>
          </w:tcPr>
          <w:p w14:paraId="23F4A0F0" w14:textId="77777777" w:rsidR="00935B72" w:rsidRPr="00475E56" w:rsidRDefault="00935B72" w:rsidP="00FF7B8D">
            <w:pPr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608" w:type="dxa"/>
            <w:shd w:val="clear" w:color="auto" w:fill="BDD6EE" w:themeFill="accent5" w:themeFillTint="66"/>
            <w:vAlign w:val="center"/>
          </w:tcPr>
          <w:p w14:paraId="7ACEEE8D" w14:textId="77777777" w:rsidR="00935B72" w:rsidRPr="00475E56" w:rsidRDefault="00935B72" w:rsidP="00FF7B8D">
            <w:pPr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Service</w:t>
            </w:r>
            <w:r>
              <w:rPr>
                <w:b/>
                <w:sz w:val="24"/>
                <w:szCs w:val="24"/>
              </w:rPr>
              <w:t>/Product</w:t>
            </w:r>
          </w:p>
        </w:tc>
        <w:tc>
          <w:tcPr>
            <w:tcW w:w="3334" w:type="dxa"/>
            <w:shd w:val="clear" w:color="auto" w:fill="BDD6EE" w:themeFill="accent5" w:themeFillTint="66"/>
            <w:vAlign w:val="center"/>
          </w:tcPr>
          <w:p w14:paraId="6FA28F7B" w14:textId="76FEC7FC" w:rsidR="00935B72" w:rsidRPr="00475E56" w:rsidRDefault="00935B72" w:rsidP="00FF7B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</w:t>
            </w:r>
            <w:r>
              <w:rPr>
                <w:b/>
                <w:sz w:val="24"/>
                <w:szCs w:val="24"/>
              </w:rPr>
              <w:br/>
            </w:r>
            <w:r w:rsidRPr="00413E43">
              <w:rPr>
                <w:sz w:val="24"/>
                <w:szCs w:val="24"/>
              </w:rPr>
              <w:t>(e.g.</w:t>
            </w:r>
            <w:r>
              <w:rPr>
                <w:sz w:val="24"/>
                <w:szCs w:val="24"/>
              </w:rPr>
              <w:t>,</w:t>
            </w:r>
            <w:r w:rsidRPr="00413E43">
              <w:rPr>
                <w:sz w:val="24"/>
                <w:szCs w:val="24"/>
              </w:rPr>
              <w:t xml:space="preserve"> per processor/core</w:t>
            </w:r>
            <w:r w:rsidR="004C291F">
              <w:rPr>
                <w:sz w:val="24"/>
                <w:szCs w:val="24"/>
              </w:rPr>
              <w:t xml:space="preserve">, </w:t>
            </w:r>
            <w:r w:rsidR="004C291F" w:rsidRPr="00A21547">
              <w:rPr>
                <w:sz w:val="24"/>
                <w:szCs w:val="24"/>
              </w:rPr>
              <w:t>number of API calls per day</w:t>
            </w:r>
            <w:r w:rsidRPr="00413E43">
              <w:rPr>
                <w:sz w:val="24"/>
                <w:szCs w:val="24"/>
              </w:rPr>
              <w:t>)</w:t>
            </w:r>
          </w:p>
        </w:tc>
        <w:tc>
          <w:tcPr>
            <w:tcW w:w="3248" w:type="dxa"/>
            <w:shd w:val="clear" w:color="auto" w:fill="BDD6EE" w:themeFill="accent5" w:themeFillTint="66"/>
            <w:vAlign w:val="center"/>
          </w:tcPr>
          <w:p w14:paraId="4A67500D" w14:textId="77777777" w:rsidR="00935B72" w:rsidRPr="00475E56" w:rsidRDefault="00935B72" w:rsidP="00FF7B8D">
            <w:pPr>
              <w:jc w:val="center"/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Price</w:t>
            </w:r>
            <w:r>
              <w:rPr>
                <w:b/>
                <w:sz w:val="24"/>
                <w:szCs w:val="24"/>
              </w:rPr>
              <w:t xml:space="preserve"> per Unit</w:t>
            </w:r>
            <w:r w:rsidRPr="00475E56">
              <w:rPr>
                <w:b/>
                <w:sz w:val="24"/>
                <w:szCs w:val="24"/>
              </w:rPr>
              <w:t>, €</w:t>
            </w:r>
            <w:r>
              <w:rPr>
                <w:b/>
                <w:sz w:val="24"/>
                <w:szCs w:val="24"/>
              </w:rPr>
              <w:t xml:space="preserve"> excl. VAT</w:t>
            </w:r>
          </w:p>
        </w:tc>
      </w:tr>
      <w:tr w:rsidR="00935B72" w14:paraId="097EA590" w14:textId="77777777" w:rsidTr="00FF7B8D">
        <w:trPr>
          <w:trHeight w:val="454"/>
          <w:jc w:val="center"/>
        </w:trPr>
        <w:tc>
          <w:tcPr>
            <w:tcW w:w="758" w:type="dxa"/>
            <w:vAlign w:val="center"/>
          </w:tcPr>
          <w:p w14:paraId="062E6D00" w14:textId="77777777" w:rsidR="00935B72" w:rsidRDefault="00935B72" w:rsidP="00FF7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08" w:type="dxa"/>
            <w:vAlign w:val="center"/>
          </w:tcPr>
          <w:p w14:paraId="3E1856AB" w14:textId="77777777" w:rsidR="00935B72" w:rsidRDefault="00935B72" w:rsidP="00FF7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License </w:t>
            </w:r>
            <w:r w:rsidRPr="00683D3F">
              <w:rPr>
                <w:sz w:val="24"/>
                <w:szCs w:val="24"/>
              </w:rPr>
              <w:t>cost</w:t>
            </w:r>
            <w:r>
              <w:rPr>
                <w:sz w:val="24"/>
                <w:szCs w:val="24"/>
              </w:rPr>
              <w:t xml:space="preserve"> (o</w:t>
            </w:r>
            <w:r w:rsidRPr="00683D3F">
              <w:rPr>
                <w:sz w:val="24"/>
                <w:szCs w:val="24"/>
              </w:rPr>
              <w:t>ne-time</w:t>
            </w:r>
            <w:r>
              <w:rPr>
                <w:sz w:val="24"/>
                <w:szCs w:val="24"/>
              </w:rPr>
              <w:t xml:space="preserve">) of the </w:t>
            </w:r>
            <w:r w:rsidRPr="00683D3F">
              <w:rPr>
                <w:sz w:val="24"/>
                <w:szCs w:val="24"/>
              </w:rPr>
              <w:t>software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4" w:type="dxa"/>
            <w:vAlign w:val="center"/>
          </w:tcPr>
          <w:p w14:paraId="46C1A467" w14:textId="77777777" w:rsidR="00935B72" w:rsidRDefault="00935B72" w:rsidP="00FF7B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0DCCEBCC" w14:textId="77777777" w:rsidR="00935B72" w:rsidRDefault="00935B72" w:rsidP="00FF7B8D">
            <w:pPr>
              <w:jc w:val="center"/>
              <w:rPr>
                <w:sz w:val="24"/>
                <w:szCs w:val="24"/>
              </w:rPr>
            </w:pPr>
          </w:p>
        </w:tc>
      </w:tr>
      <w:tr w:rsidR="00935B72" w14:paraId="499DE1A8" w14:textId="77777777" w:rsidTr="00FF7B8D">
        <w:trPr>
          <w:trHeight w:val="454"/>
          <w:jc w:val="center"/>
        </w:trPr>
        <w:tc>
          <w:tcPr>
            <w:tcW w:w="758" w:type="dxa"/>
            <w:vAlign w:val="center"/>
          </w:tcPr>
          <w:p w14:paraId="5AA23E7B" w14:textId="77777777" w:rsidR="00935B72" w:rsidRDefault="00935B72" w:rsidP="00FF7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608" w:type="dxa"/>
            <w:vAlign w:val="center"/>
          </w:tcPr>
          <w:p w14:paraId="1D43E53A" w14:textId="3DB7C83B" w:rsidR="00935B72" w:rsidRPr="002350B3" w:rsidRDefault="00935B72" w:rsidP="00FF7B8D">
            <w:pPr>
              <w:rPr>
                <w:color w:val="FF0000"/>
                <w:sz w:val="24"/>
                <w:szCs w:val="24"/>
              </w:rPr>
            </w:pPr>
            <w:r w:rsidRPr="00593A3E">
              <w:rPr>
                <w:sz w:val="24"/>
                <w:szCs w:val="24"/>
              </w:rPr>
              <w:t>Yearly standard support/maintenance cost</w:t>
            </w:r>
            <w:r w:rsidR="002350B3" w:rsidRPr="00593A3E">
              <w:rPr>
                <w:sz w:val="24"/>
                <w:szCs w:val="24"/>
              </w:rPr>
              <w:t xml:space="preserve"> (for five years)</w:t>
            </w:r>
          </w:p>
        </w:tc>
        <w:tc>
          <w:tcPr>
            <w:tcW w:w="3334" w:type="dxa"/>
            <w:vAlign w:val="center"/>
          </w:tcPr>
          <w:p w14:paraId="50BDB52A" w14:textId="77777777" w:rsidR="00935B72" w:rsidRDefault="00935B72" w:rsidP="00FF7B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18DBF6F5" w14:textId="77777777" w:rsidR="00935B72" w:rsidRDefault="00935B72" w:rsidP="00FF7B8D">
            <w:pPr>
              <w:jc w:val="center"/>
              <w:rPr>
                <w:sz w:val="24"/>
                <w:szCs w:val="24"/>
              </w:rPr>
            </w:pPr>
          </w:p>
        </w:tc>
      </w:tr>
      <w:tr w:rsidR="00935B72" w14:paraId="687AB370" w14:textId="77777777" w:rsidTr="00FF7B8D">
        <w:trPr>
          <w:trHeight w:val="454"/>
          <w:jc w:val="center"/>
        </w:trPr>
        <w:tc>
          <w:tcPr>
            <w:tcW w:w="758" w:type="dxa"/>
            <w:vAlign w:val="center"/>
          </w:tcPr>
          <w:p w14:paraId="48E6BCE7" w14:textId="77777777" w:rsidR="00935B72" w:rsidRDefault="00935B72" w:rsidP="00FF7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608" w:type="dxa"/>
            <w:vAlign w:val="center"/>
          </w:tcPr>
          <w:p w14:paraId="56E9BFB6" w14:textId="77777777" w:rsidR="00935B72" w:rsidRPr="00683D3F" w:rsidRDefault="00935B72" w:rsidP="00FF7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Installation and training as per SoW, Section 6 – Installation and Training</w:t>
            </w:r>
          </w:p>
        </w:tc>
        <w:tc>
          <w:tcPr>
            <w:tcW w:w="3334" w:type="dxa"/>
            <w:vAlign w:val="center"/>
          </w:tcPr>
          <w:p w14:paraId="606C8221" w14:textId="47A73710" w:rsidR="00935B72" w:rsidRDefault="00935B72" w:rsidP="00FF7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593A3E">
              <w:rPr>
                <w:sz w:val="24"/>
                <w:szCs w:val="24"/>
              </w:rPr>
              <w:t>/a</w:t>
            </w:r>
          </w:p>
        </w:tc>
        <w:tc>
          <w:tcPr>
            <w:tcW w:w="3248" w:type="dxa"/>
          </w:tcPr>
          <w:p w14:paraId="3DC92419" w14:textId="77777777" w:rsidR="00935B72" w:rsidRDefault="00935B72" w:rsidP="00FF7B8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F5C6DAC" w14:textId="77777777" w:rsidR="00675A6D" w:rsidRDefault="00675A6D" w:rsidP="00675A6D">
      <w:pPr>
        <w:rPr>
          <w:b/>
          <w:sz w:val="28"/>
        </w:rPr>
      </w:pPr>
    </w:p>
    <w:p w14:paraId="57E8484F" w14:textId="77777777" w:rsidR="00675A6D" w:rsidRDefault="00675A6D" w:rsidP="00675A6D">
      <w:pPr>
        <w:rPr>
          <w:b/>
          <w:sz w:val="28"/>
        </w:rPr>
      </w:pPr>
      <w:r>
        <w:rPr>
          <w:b/>
          <w:sz w:val="28"/>
        </w:rPr>
        <w:t xml:space="preserve">Option II – </w:t>
      </w:r>
      <w:r w:rsidRPr="00785A89">
        <w:rPr>
          <w:b/>
          <w:sz w:val="28"/>
        </w:rPr>
        <w:t>SaaS or iPaaS solution</w:t>
      </w: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846"/>
        <w:gridCol w:w="6520"/>
        <w:gridCol w:w="3261"/>
        <w:gridCol w:w="3260"/>
      </w:tblGrid>
      <w:tr w:rsidR="00B265EC" w:rsidRPr="00475E56" w14:paraId="7B33EF0C" w14:textId="77777777" w:rsidTr="00FF7B8D">
        <w:trPr>
          <w:trHeight w:val="454"/>
        </w:trPr>
        <w:tc>
          <w:tcPr>
            <w:tcW w:w="846" w:type="dxa"/>
            <w:shd w:val="clear" w:color="auto" w:fill="BDD6EE" w:themeFill="accent5" w:themeFillTint="66"/>
            <w:vAlign w:val="center"/>
          </w:tcPr>
          <w:p w14:paraId="094C5610" w14:textId="77777777" w:rsidR="00B265EC" w:rsidRPr="00475E56" w:rsidRDefault="00B265EC" w:rsidP="00FF7B8D">
            <w:pPr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520" w:type="dxa"/>
            <w:shd w:val="clear" w:color="auto" w:fill="BDD6EE" w:themeFill="accent5" w:themeFillTint="66"/>
            <w:vAlign w:val="center"/>
          </w:tcPr>
          <w:p w14:paraId="508E5CD5" w14:textId="77777777" w:rsidR="00B265EC" w:rsidRPr="00475E56" w:rsidRDefault="00B265EC" w:rsidP="00FF7B8D">
            <w:pPr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Service</w:t>
            </w:r>
            <w:r>
              <w:rPr>
                <w:b/>
                <w:sz w:val="24"/>
                <w:szCs w:val="24"/>
              </w:rPr>
              <w:t>/Product</w:t>
            </w:r>
          </w:p>
        </w:tc>
        <w:tc>
          <w:tcPr>
            <w:tcW w:w="3261" w:type="dxa"/>
            <w:shd w:val="clear" w:color="auto" w:fill="BDD6EE" w:themeFill="accent5" w:themeFillTint="66"/>
            <w:vAlign w:val="center"/>
          </w:tcPr>
          <w:p w14:paraId="008C39FD" w14:textId="77777777" w:rsidR="00B265EC" w:rsidRPr="00475E56" w:rsidRDefault="00B265EC" w:rsidP="00FF7B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</w:t>
            </w:r>
            <w:r>
              <w:rPr>
                <w:b/>
                <w:sz w:val="24"/>
                <w:szCs w:val="24"/>
              </w:rPr>
              <w:br/>
            </w:r>
            <w:r w:rsidRPr="00A21547">
              <w:rPr>
                <w:sz w:val="24"/>
                <w:szCs w:val="24"/>
              </w:rPr>
              <w:t>(e.g. number of API calls per day)</w:t>
            </w:r>
          </w:p>
        </w:tc>
        <w:tc>
          <w:tcPr>
            <w:tcW w:w="3260" w:type="dxa"/>
            <w:shd w:val="clear" w:color="auto" w:fill="BDD6EE" w:themeFill="accent5" w:themeFillTint="66"/>
            <w:vAlign w:val="center"/>
          </w:tcPr>
          <w:p w14:paraId="1E9953E3" w14:textId="77777777" w:rsidR="00B265EC" w:rsidRPr="00475E56" w:rsidRDefault="00B265EC" w:rsidP="00FF7B8D">
            <w:pPr>
              <w:jc w:val="center"/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Price</w:t>
            </w:r>
            <w:r>
              <w:rPr>
                <w:b/>
                <w:sz w:val="24"/>
                <w:szCs w:val="24"/>
              </w:rPr>
              <w:t xml:space="preserve"> per Unit</w:t>
            </w:r>
            <w:r w:rsidRPr="00475E56">
              <w:rPr>
                <w:b/>
                <w:sz w:val="24"/>
                <w:szCs w:val="24"/>
              </w:rPr>
              <w:t>, €</w:t>
            </w:r>
            <w:r>
              <w:rPr>
                <w:b/>
                <w:sz w:val="24"/>
                <w:szCs w:val="24"/>
              </w:rPr>
              <w:t xml:space="preserve"> excl. VAT</w:t>
            </w:r>
          </w:p>
        </w:tc>
      </w:tr>
      <w:tr w:rsidR="00B265EC" w14:paraId="492E2273" w14:textId="77777777" w:rsidTr="00FF7B8D">
        <w:trPr>
          <w:trHeight w:val="454"/>
        </w:trPr>
        <w:tc>
          <w:tcPr>
            <w:tcW w:w="846" w:type="dxa"/>
            <w:vAlign w:val="center"/>
          </w:tcPr>
          <w:p w14:paraId="1266A4EC" w14:textId="77777777" w:rsidR="00B265EC" w:rsidRDefault="00B265EC" w:rsidP="00FF7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520" w:type="dxa"/>
            <w:vAlign w:val="center"/>
          </w:tcPr>
          <w:p w14:paraId="06D1AFDB" w14:textId="77777777" w:rsidR="00B265EC" w:rsidRDefault="00B265EC" w:rsidP="00FF7B8D">
            <w:pPr>
              <w:rPr>
                <w:sz w:val="24"/>
                <w:szCs w:val="24"/>
              </w:rPr>
            </w:pPr>
            <w:r w:rsidRPr="00A21547">
              <w:rPr>
                <w:sz w:val="24"/>
                <w:szCs w:val="24"/>
              </w:rPr>
              <w:t>Yearly subscription cost per unit for the product/solution</w:t>
            </w:r>
          </w:p>
        </w:tc>
        <w:tc>
          <w:tcPr>
            <w:tcW w:w="3261" w:type="dxa"/>
            <w:vAlign w:val="center"/>
          </w:tcPr>
          <w:p w14:paraId="355407ED" w14:textId="77777777" w:rsidR="00B265EC" w:rsidRPr="00A21547" w:rsidRDefault="00B265EC" w:rsidP="00FF7B8D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73C0DEBE" w14:textId="77777777" w:rsidR="00B265EC" w:rsidRPr="00A21547" w:rsidRDefault="00B265EC" w:rsidP="00FF7B8D">
            <w:pPr>
              <w:rPr>
                <w:sz w:val="24"/>
                <w:szCs w:val="24"/>
              </w:rPr>
            </w:pPr>
          </w:p>
        </w:tc>
      </w:tr>
      <w:tr w:rsidR="00B265EC" w14:paraId="25D8616B" w14:textId="77777777" w:rsidTr="00FF7B8D">
        <w:trPr>
          <w:trHeight w:val="454"/>
        </w:trPr>
        <w:tc>
          <w:tcPr>
            <w:tcW w:w="846" w:type="dxa"/>
            <w:vAlign w:val="center"/>
          </w:tcPr>
          <w:p w14:paraId="09EC6056" w14:textId="77777777" w:rsidR="00B265EC" w:rsidRDefault="00B265EC" w:rsidP="00FF7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  <w:vAlign w:val="center"/>
          </w:tcPr>
          <w:p w14:paraId="4C386C74" w14:textId="0487A710" w:rsidR="00B265EC" w:rsidRDefault="00B265EC" w:rsidP="00FF7B8D">
            <w:pPr>
              <w:rPr>
                <w:sz w:val="24"/>
                <w:szCs w:val="24"/>
              </w:rPr>
            </w:pPr>
            <w:r w:rsidRPr="00D70020">
              <w:rPr>
                <w:sz w:val="24"/>
                <w:szCs w:val="24"/>
              </w:rPr>
              <w:t>Yearly standard support/maintenance cost</w:t>
            </w:r>
            <w:r w:rsidR="00D70020" w:rsidRPr="00D70020">
              <w:rPr>
                <w:sz w:val="24"/>
                <w:szCs w:val="24"/>
              </w:rPr>
              <w:br/>
            </w:r>
            <w:r w:rsidRPr="00D70020">
              <w:rPr>
                <w:sz w:val="24"/>
                <w:szCs w:val="24"/>
              </w:rPr>
              <w:t>(if applicable</w:t>
            </w:r>
            <w:r w:rsidR="002350B3" w:rsidRPr="00D70020">
              <w:rPr>
                <w:sz w:val="24"/>
                <w:szCs w:val="24"/>
              </w:rPr>
              <w:t>, for five years</w:t>
            </w:r>
            <w:r w:rsidRPr="00D70020">
              <w:rPr>
                <w:sz w:val="24"/>
                <w:szCs w:val="24"/>
              </w:rPr>
              <w:t>)</w:t>
            </w:r>
          </w:p>
        </w:tc>
        <w:tc>
          <w:tcPr>
            <w:tcW w:w="3261" w:type="dxa"/>
            <w:vAlign w:val="center"/>
          </w:tcPr>
          <w:p w14:paraId="2BA5743C" w14:textId="77777777" w:rsidR="00B265EC" w:rsidRPr="003556EB" w:rsidRDefault="00B265EC" w:rsidP="00FF7B8D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0568F053" w14:textId="77777777" w:rsidR="00B265EC" w:rsidRPr="003556EB" w:rsidRDefault="00B265EC" w:rsidP="00FF7B8D">
            <w:pPr>
              <w:rPr>
                <w:sz w:val="24"/>
                <w:szCs w:val="24"/>
              </w:rPr>
            </w:pPr>
          </w:p>
        </w:tc>
      </w:tr>
      <w:tr w:rsidR="00B265EC" w14:paraId="74401DBA" w14:textId="77777777" w:rsidTr="00FF7B8D">
        <w:trPr>
          <w:trHeight w:val="454"/>
        </w:trPr>
        <w:tc>
          <w:tcPr>
            <w:tcW w:w="846" w:type="dxa"/>
            <w:vAlign w:val="center"/>
          </w:tcPr>
          <w:p w14:paraId="791E015C" w14:textId="77777777" w:rsidR="00B265EC" w:rsidRDefault="00B265EC" w:rsidP="00FF7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  <w:vAlign w:val="center"/>
          </w:tcPr>
          <w:p w14:paraId="0F272F2B" w14:textId="77777777" w:rsidR="00B265EC" w:rsidRPr="00683D3F" w:rsidRDefault="00B265EC" w:rsidP="00FF7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Training as per SoW, Section 6</w:t>
            </w:r>
          </w:p>
        </w:tc>
        <w:tc>
          <w:tcPr>
            <w:tcW w:w="3261" w:type="dxa"/>
            <w:vAlign w:val="center"/>
          </w:tcPr>
          <w:p w14:paraId="6D494B20" w14:textId="581D8F46" w:rsidR="00B265EC" w:rsidRDefault="00B265EC" w:rsidP="00FF7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D70020">
              <w:rPr>
                <w:sz w:val="24"/>
                <w:szCs w:val="24"/>
              </w:rPr>
              <w:t>/a</w:t>
            </w:r>
          </w:p>
        </w:tc>
        <w:tc>
          <w:tcPr>
            <w:tcW w:w="3260" w:type="dxa"/>
          </w:tcPr>
          <w:p w14:paraId="2FD407E8" w14:textId="77777777" w:rsidR="00B265EC" w:rsidRDefault="00B265EC" w:rsidP="00FF7B8D">
            <w:pPr>
              <w:rPr>
                <w:sz w:val="24"/>
                <w:szCs w:val="24"/>
              </w:rPr>
            </w:pPr>
          </w:p>
        </w:tc>
      </w:tr>
    </w:tbl>
    <w:p w14:paraId="70371305" w14:textId="1696CBED" w:rsidR="00D7382A" w:rsidRDefault="00D7382A" w:rsidP="00737715">
      <w:pPr>
        <w:rPr>
          <w:b/>
          <w:sz w:val="28"/>
        </w:rPr>
      </w:pPr>
    </w:p>
    <w:p w14:paraId="321A11C6" w14:textId="2D28A821" w:rsidR="00C57C55" w:rsidRDefault="00C57C55" w:rsidP="00737715">
      <w:pPr>
        <w:rPr>
          <w:b/>
          <w:sz w:val="28"/>
        </w:rPr>
      </w:pPr>
    </w:p>
    <w:p w14:paraId="0BC6D39B" w14:textId="65B09E13" w:rsidR="00C57C55" w:rsidRDefault="00C57C55" w:rsidP="00737715">
      <w:pPr>
        <w:rPr>
          <w:b/>
          <w:sz w:val="28"/>
        </w:rPr>
      </w:pPr>
    </w:p>
    <w:p w14:paraId="43AD24A8" w14:textId="64640E21" w:rsidR="00C57C55" w:rsidRDefault="00C57C55" w:rsidP="00737715">
      <w:pPr>
        <w:rPr>
          <w:b/>
          <w:sz w:val="28"/>
        </w:rPr>
      </w:pPr>
    </w:p>
    <w:p w14:paraId="54345761" w14:textId="592BE3D2" w:rsidR="00AA6A97" w:rsidRPr="00D24311" w:rsidRDefault="00AA6A97" w:rsidP="00AA6A97">
      <w:pPr>
        <w:rPr>
          <w:b/>
          <w:sz w:val="28"/>
          <w:u w:val="single"/>
        </w:rPr>
      </w:pPr>
      <w:r w:rsidRPr="00D24311">
        <w:rPr>
          <w:b/>
          <w:sz w:val="28"/>
          <w:u w:val="single"/>
        </w:rPr>
        <w:lastRenderedPageBreak/>
        <w:t xml:space="preserve">Lot 3 – </w:t>
      </w:r>
      <w:r w:rsidR="00D67B5D" w:rsidRPr="00D24311">
        <w:rPr>
          <w:b/>
          <w:sz w:val="28"/>
          <w:u w:val="single"/>
        </w:rPr>
        <w:t xml:space="preserve">Software solution that embodies the purpose and the functionality of the </w:t>
      </w:r>
      <w:r w:rsidR="008F1ACE" w:rsidRPr="00D24311">
        <w:rPr>
          <w:b/>
          <w:sz w:val="28"/>
          <w:u w:val="single"/>
        </w:rPr>
        <w:t xml:space="preserve">Enterprise Service Bus (ESB) and </w:t>
      </w:r>
      <w:r w:rsidRPr="00D24311">
        <w:rPr>
          <w:b/>
          <w:sz w:val="28"/>
          <w:u w:val="single"/>
        </w:rPr>
        <w:t>Application Programming Interface (API) Manager</w:t>
      </w:r>
    </w:p>
    <w:p w14:paraId="770911B5" w14:textId="77777777" w:rsidR="00AA6A97" w:rsidRDefault="00AA6A97" w:rsidP="00AA6A97">
      <w:pPr>
        <w:rPr>
          <w:b/>
          <w:sz w:val="28"/>
        </w:rPr>
      </w:pPr>
      <w:r>
        <w:rPr>
          <w:b/>
          <w:sz w:val="28"/>
        </w:rPr>
        <w:t>Option I – O</w:t>
      </w:r>
      <w:r w:rsidRPr="00B0416B">
        <w:rPr>
          <w:b/>
          <w:sz w:val="28"/>
        </w:rPr>
        <w:t>n-premise deployment/hybrid deployment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58"/>
        <w:gridCol w:w="6608"/>
        <w:gridCol w:w="3334"/>
        <w:gridCol w:w="3248"/>
      </w:tblGrid>
      <w:tr w:rsidR="00723B40" w:rsidRPr="00475E56" w14:paraId="6E7C0C51" w14:textId="77777777" w:rsidTr="00FF7B8D">
        <w:trPr>
          <w:trHeight w:val="454"/>
          <w:jc w:val="center"/>
        </w:trPr>
        <w:tc>
          <w:tcPr>
            <w:tcW w:w="758" w:type="dxa"/>
            <w:shd w:val="clear" w:color="auto" w:fill="BDD6EE" w:themeFill="accent5" w:themeFillTint="66"/>
            <w:vAlign w:val="center"/>
          </w:tcPr>
          <w:p w14:paraId="031415F3" w14:textId="77777777" w:rsidR="00723B40" w:rsidRPr="00475E56" w:rsidRDefault="00723B40" w:rsidP="00FF7B8D">
            <w:pPr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608" w:type="dxa"/>
            <w:shd w:val="clear" w:color="auto" w:fill="BDD6EE" w:themeFill="accent5" w:themeFillTint="66"/>
            <w:vAlign w:val="center"/>
          </w:tcPr>
          <w:p w14:paraId="349AB563" w14:textId="77777777" w:rsidR="00723B40" w:rsidRPr="00475E56" w:rsidRDefault="00723B40" w:rsidP="00FF7B8D">
            <w:pPr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Service</w:t>
            </w:r>
            <w:r>
              <w:rPr>
                <w:b/>
                <w:sz w:val="24"/>
                <w:szCs w:val="24"/>
              </w:rPr>
              <w:t>/Product</w:t>
            </w:r>
          </w:p>
        </w:tc>
        <w:tc>
          <w:tcPr>
            <w:tcW w:w="3334" w:type="dxa"/>
            <w:shd w:val="clear" w:color="auto" w:fill="BDD6EE" w:themeFill="accent5" w:themeFillTint="66"/>
            <w:vAlign w:val="center"/>
          </w:tcPr>
          <w:p w14:paraId="2E2D73F4" w14:textId="77777777" w:rsidR="00723B40" w:rsidRPr="00475E56" w:rsidRDefault="00723B40" w:rsidP="00FF7B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</w:t>
            </w:r>
            <w:r>
              <w:rPr>
                <w:b/>
                <w:sz w:val="24"/>
                <w:szCs w:val="24"/>
              </w:rPr>
              <w:br/>
            </w:r>
            <w:r w:rsidRPr="00413E43">
              <w:rPr>
                <w:sz w:val="24"/>
                <w:szCs w:val="24"/>
              </w:rPr>
              <w:t>(e.g.</w:t>
            </w:r>
            <w:r>
              <w:rPr>
                <w:sz w:val="24"/>
                <w:szCs w:val="24"/>
              </w:rPr>
              <w:t>,</w:t>
            </w:r>
            <w:r w:rsidRPr="00413E43">
              <w:rPr>
                <w:sz w:val="24"/>
                <w:szCs w:val="24"/>
              </w:rPr>
              <w:t xml:space="preserve"> per processor/core</w:t>
            </w:r>
            <w:r>
              <w:rPr>
                <w:sz w:val="24"/>
                <w:szCs w:val="24"/>
              </w:rPr>
              <w:t xml:space="preserve">, </w:t>
            </w:r>
            <w:r w:rsidRPr="00A21547">
              <w:rPr>
                <w:sz w:val="24"/>
                <w:szCs w:val="24"/>
              </w:rPr>
              <w:t>number of API calls per day</w:t>
            </w:r>
            <w:r>
              <w:rPr>
                <w:sz w:val="24"/>
                <w:szCs w:val="24"/>
              </w:rPr>
              <w:t>.</w:t>
            </w:r>
            <w:r w:rsidRPr="00413E43">
              <w:rPr>
                <w:sz w:val="24"/>
                <w:szCs w:val="24"/>
              </w:rPr>
              <w:t>)</w:t>
            </w:r>
          </w:p>
        </w:tc>
        <w:tc>
          <w:tcPr>
            <w:tcW w:w="3248" w:type="dxa"/>
            <w:shd w:val="clear" w:color="auto" w:fill="BDD6EE" w:themeFill="accent5" w:themeFillTint="66"/>
            <w:vAlign w:val="center"/>
          </w:tcPr>
          <w:p w14:paraId="20C63215" w14:textId="77777777" w:rsidR="00723B40" w:rsidRPr="00475E56" w:rsidRDefault="00723B40" w:rsidP="00FF7B8D">
            <w:pPr>
              <w:jc w:val="center"/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Price</w:t>
            </w:r>
            <w:r>
              <w:rPr>
                <w:b/>
                <w:sz w:val="24"/>
                <w:szCs w:val="24"/>
              </w:rPr>
              <w:t xml:space="preserve"> per Unit</w:t>
            </w:r>
            <w:r w:rsidRPr="00475E56">
              <w:rPr>
                <w:b/>
                <w:sz w:val="24"/>
                <w:szCs w:val="24"/>
              </w:rPr>
              <w:t>, €</w:t>
            </w:r>
            <w:r>
              <w:rPr>
                <w:b/>
                <w:sz w:val="24"/>
                <w:szCs w:val="24"/>
              </w:rPr>
              <w:t xml:space="preserve"> excl. VAT</w:t>
            </w:r>
          </w:p>
        </w:tc>
      </w:tr>
      <w:tr w:rsidR="00723B40" w14:paraId="7C3B1EB1" w14:textId="77777777" w:rsidTr="00FF7B8D">
        <w:trPr>
          <w:trHeight w:val="454"/>
          <w:jc w:val="center"/>
        </w:trPr>
        <w:tc>
          <w:tcPr>
            <w:tcW w:w="758" w:type="dxa"/>
            <w:vAlign w:val="center"/>
          </w:tcPr>
          <w:p w14:paraId="27F18493" w14:textId="77777777" w:rsidR="00723B40" w:rsidRDefault="00723B40" w:rsidP="00FF7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08" w:type="dxa"/>
            <w:vAlign w:val="center"/>
          </w:tcPr>
          <w:p w14:paraId="7777CCB2" w14:textId="77777777" w:rsidR="00723B40" w:rsidRDefault="00723B40" w:rsidP="00FF7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License </w:t>
            </w:r>
            <w:r w:rsidRPr="00683D3F">
              <w:rPr>
                <w:sz w:val="24"/>
                <w:szCs w:val="24"/>
              </w:rPr>
              <w:t>cost</w:t>
            </w:r>
            <w:r>
              <w:rPr>
                <w:sz w:val="24"/>
                <w:szCs w:val="24"/>
              </w:rPr>
              <w:t xml:space="preserve"> (o</w:t>
            </w:r>
            <w:r w:rsidRPr="00683D3F">
              <w:rPr>
                <w:sz w:val="24"/>
                <w:szCs w:val="24"/>
              </w:rPr>
              <w:t>ne-time</w:t>
            </w:r>
            <w:r>
              <w:rPr>
                <w:sz w:val="24"/>
                <w:szCs w:val="24"/>
              </w:rPr>
              <w:t xml:space="preserve">) of the </w:t>
            </w:r>
            <w:r w:rsidRPr="00683D3F">
              <w:rPr>
                <w:sz w:val="24"/>
                <w:szCs w:val="24"/>
              </w:rPr>
              <w:t>software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4" w:type="dxa"/>
            <w:vAlign w:val="center"/>
          </w:tcPr>
          <w:p w14:paraId="49F4CBF0" w14:textId="77777777" w:rsidR="00723B40" w:rsidRDefault="00723B40" w:rsidP="00FF7B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4F409904" w14:textId="77777777" w:rsidR="00723B40" w:rsidRDefault="00723B40" w:rsidP="00FF7B8D">
            <w:pPr>
              <w:jc w:val="center"/>
              <w:rPr>
                <w:sz w:val="24"/>
                <w:szCs w:val="24"/>
              </w:rPr>
            </w:pPr>
          </w:p>
        </w:tc>
      </w:tr>
      <w:tr w:rsidR="00723B40" w14:paraId="7E42A3F6" w14:textId="77777777" w:rsidTr="00FF7B8D">
        <w:trPr>
          <w:trHeight w:val="454"/>
          <w:jc w:val="center"/>
        </w:trPr>
        <w:tc>
          <w:tcPr>
            <w:tcW w:w="758" w:type="dxa"/>
            <w:vAlign w:val="center"/>
          </w:tcPr>
          <w:p w14:paraId="03157041" w14:textId="77777777" w:rsidR="00723B40" w:rsidRDefault="00723B40" w:rsidP="00FF7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608" w:type="dxa"/>
            <w:vAlign w:val="center"/>
          </w:tcPr>
          <w:p w14:paraId="68801C24" w14:textId="68A2B8D2" w:rsidR="00723B40" w:rsidRPr="002350B3" w:rsidRDefault="00723B40" w:rsidP="00FF7B8D">
            <w:pPr>
              <w:rPr>
                <w:color w:val="FF0000"/>
                <w:sz w:val="24"/>
                <w:szCs w:val="24"/>
              </w:rPr>
            </w:pPr>
            <w:r w:rsidRPr="00D70020">
              <w:rPr>
                <w:sz w:val="24"/>
                <w:szCs w:val="24"/>
              </w:rPr>
              <w:t>Yearly standard support/maintenance cost</w:t>
            </w:r>
            <w:r w:rsidR="002350B3" w:rsidRPr="00D70020">
              <w:rPr>
                <w:sz w:val="24"/>
                <w:szCs w:val="24"/>
              </w:rPr>
              <w:t xml:space="preserve"> (for five years)</w:t>
            </w:r>
          </w:p>
        </w:tc>
        <w:tc>
          <w:tcPr>
            <w:tcW w:w="3334" w:type="dxa"/>
            <w:vAlign w:val="center"/>
          </w:tcPr>
          <w:p w14:paraId="15C48991" w14:textId="77777777" w:rsidR="00723B40" w:rsidRDefault="00723B40" w:rsidP="00FF7B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2FDE4D27" w14:textId="77777777" w:rsidR="00723B40" w:rsidRDefault="00723B40" w:rsidP="00FF7B8D">
            <w:pPr>
              <w:jc w:val="center"/>
              <w:rPr>
                <w:sz w:val="24"/>
                <w:szCs w:val="24"/>
              </w:rPr>
            </w:pPr>
          </w:p>
        </w:tc>
      </w:tr>
      <w:tr w:rsidR="00723B40" w14:paraId="5E792CA6" w14:textId="77777777" w:rsidTr="00FF7B8D">
        <w:trPr>
          <w:trHeight w:val="454"/>
          <w:jc w:val="center"/>
        </w:trPr>
        <w:tc>
          <w:tcPr>
            <w:tcW w:w="758" w:type="dxa"/>
            <w:vAlign w:val="center"/>
          </w:tcPr>
          <w:p w14:paraId="5D99098E" w14:textId="77777777" w:rsidR="00723B40" w:rsidRDefault="00723B40" w:rsidP="00FF7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608" w:type="dxa"/>
            <w:vAlign w:val="center"/>
          </w:tcPr>
          <w:p w14:paraId="531069B9" w14:textId="77777777" w:rsidR="00723B40" w:rsidRPr="00683D3F" w:rsidRDefault="00723B40" w:rsidP="00FF7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Installation and training as per SoW, Section 6 – Installation and Training</w:t>
            </w:r>
          </w:p>
        </w:tc>
        <w:tc>
          <w:tcPr>
            <w:tcW w:w="3334" w:type="dxa"/>
            <w:vAlign w:val="center"/>
          </w:tcPr>
          <w:p w14:paraId="37B4AF94" w14:textId="29E1FC81" w:rsidR="00723B40" w:rsidRDefault="00723B40" w:rsidP="00FF7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D70020">
              <w:rPr>
                <w:sz w:val="24"/>
                <w:szCs w:val="24"/>
              </w:rPr>
              <w:t>/a</w:t>
            </w:r>
          </w:p>
        </w:tc>
        <w:tc>
          <w:tcPr>
            <w:tcW w:w="3248" w:type="dxa"/>
          </w:tcPr>
          <w:p w14:paraId="29C0A4A6" w14:textId="77777777" w:rsidR="00723B40" w:rsidRDefault="00723B40" w:rsidP="00FF7B8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1226BA7" w14:textId="77777777" w:rsidR="00AA6A97" w:rsidRDefault="00AA6A97" w:rsidP="00AA6A97">
      <w:pPr>
        <w:rPr>
          <w:b/>
          <w:sz w:val="28"/>
        </w:rPr>
      </w:pPr>
    </w:p>
    <w:p w14:paraId="0088DD7C" w14:textId="77777777" w:rsidR="00AA6A97" w:rsidRDefault="00AA6A97" w:rsidP="00AA6A97">
      <w:pPr>
        <w:rPr>
          <w:b/>
          <w:sz w:val="28"/>
        </w:rPr>
      </w:pPr>
      <w:r>
        <w:rPr>
          <w:b/>
          <w:sz w:val="28"/>
        </w:rPr>
        <w:t xml:space="preserve">Option II – </w:t>
      </w:r>
      <w:r w:rsidRPr="00785A89">
        <w:rPr>
          <w:b/>
          <w:sz w:val="28"/>
        </w:rPr>
        <w:t>SaaS or iPaaS solution</w:t>
      </w: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846"/>
        <w:gridCol w:w="6520"/>
        <w:gridCol w:w="3261"/>
        <w:gridCol w:w="3260"/>
      </w:tblGrid>
      <w:tr w:rsidR="00372E3B" w:rsidRPr="00475E56" w14:paraId="2BB9A971" w14:textId="77777777" w:rsidTr="00FF7B8D">
        <w:trPr>
          <w:trHeight w:val="454"/>
        </w:trPr>
        <w:tc>
          <w:tcPr>
            <w:tcW w:w="846" w:type="dxa"/>
            <w:shd w:val="clear" w:color="auto" w:fill="BDD6EE" w:themeFill="accent5" w:themeFillTint="66"/>
            <w:vAlign w:val="center"/>
          </w:tcPr>
          <w:p w14:paraId="10D2A861" w14:textId="77777777" w:rsidR="00372E3B" w:rsidRPr="00475E56" w:rsidRDefault="00372E3B" w:rsidP="00FF7B8D">
            <w:pPr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520" w:type="dxa"/>
            <w:shd w:val="clear" w:color="auto" w:fill="BDD6EE" w:themeFill="accent5" w:themeFillTint="66"/>
            <w:vAlign w:val="center"/>
          </w:tcPr>
          <w:p w14:paraId="7C924A08" w14:textId="77777777" w:rsidR="00372E3B" w:rsidRPr="00475E56" w:rsidRDefault="00372E3B" w:rsidP="00FF7B8D">
            <w:pPr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Service</w:t>
            </w:r>
            <w:r>
              <w:rPr>
                <w:b/>
                <w:sz w:val="24"/>
                <w:szCs w:val="24"/>
              </w:rPr>
              <w:t>/Product</w:t>
            </w:r>
          </w:p>
        </w:tc>
        <w:tc>
          <w:tcPr>
            <w:tcW w:w="3261" w:type="dxa"/>
            <w:shd w:val="clear" w:color="auto" w:fill="BDD6EE" w:themeFill="accent5" w:themeFillTint="66"/>
            <w:vAlign w:val="center"/>
          </w:tcPr>
          <w:p w14:paraId="132F08F9" w14:textId="77777777" w:rsidR="00372E3B" w:rsidRPr="00475E56" w:rsidRDefault="00372E3B" w:rsidP="00FF7B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</w:t>
            </w:r>
            <w:r>
              <w:rPr>
                <w:b/>
                <w:sz w:val="24"/>
                <w:szCs w:val="24"/>
              </w:rPr>
              <w:br/>
            </w:r>
            <w:r w:rsidRPr="00A21547">
              <w:rPr>
                <w:sz w:val="24"/>
                <w:szCs w:val="24"/>
              </w:rPr>
              <w:t>(e.g. number of API calls per day)</w:t>
            </w:r>
          </w:p>
        </w:tc>
        <w:tc>
          <w:tcPr>
            <w:tcW w:w="3260" w:type="dxa"/>
            <w:shd w:val="clear" w:color="auto" w:fill="BDD6EE" w:themeFill="accent5" w:themeFillTint="66"/>
            <w:vAlign w:val="center"/>
          </w:tcPr>
          <w:p w14:paraId="0E77F9DF" w14:textId="77777777" w:rsidR="00372E3B" w:rsidRPr="00475E56" w:rsidRDefault="00372E3B" w:rsidP="00FF7B8D">
            <w:pPr>
              <w:jc w:val="center"/>
              <w:rPr>
                <w:b/>
                <w:sz w:val="24"/>
                <w:szCs w:val="24"/>
              </w:rPr>
            </w:pPr>
            <w:r w:rsidRPr="00475E56">
              <w:rPr>
                <w:b/>
                <w:sz w:val="24"/>
                <w:szCs w:val="24"/>
              </w:rPr>
              <w:t>Price</w:t>
            </w:r>
            <w:r>
              <w:rPr>
                <w:b/>
                <w:sz w:val="24"/>
                <w:szCs w:val="24"/>
              </w:rPr>
              <w:t xml:space="preserve"> per Unit</w:t>
            </w:r>
            <w:r w:rsidRPr="00475E56">
              <w:rPr>
                <w:b/>
                <w:sz w:val="24"/>
                <w:szCs w:val="24"/>
              </w:rPr>
              <w:t>, €</w:t>
            </w:r>
            <w:r>
              <w:rPr>
                <w:b/>
                <w:sz w:val="24"/>
                <w:szCs w:val="24"/>
              </w:rPr>
              <w:t xml:space="preserve"> excl. VAT</w:t>
            </w:r>
          </w:p>
        </w:tc>
      </w:tr>
      <w:tr w:rsidR="00372E3B" w14:paraId="7979DF50" w14:textId="77777777" w:rsidTr="00FF7B8D">
        <w:trPr>
          <w:trHeight w:val="454"/>
        </w:trPr>
        <w:tc>
          <w:tcPr>
            <w:tcW w:w="846" w:type="dxa"/>
            <w:vAlign w:val="center"/>
          </w:tcPr>
          <w:p w14:paraId="0CA62E31" w14:textId="77777777" w:rsidR="00372E3B" w:rsidRPr="00543C3B" w:rsidRDefault="00372E3B" w:rsidP="00FF7B8D">
            <w:pPr>
              <w:rPr>
                <w:sz w:val="24"/>
                <w:szCs w:val="24"/>
              </w:rPr>
            </w:pPr>
            <w:r w:rsidRPr="00543C3B">
              <w:rPr>
                <w:sz w:val="24"/>
                <w:szCs w:val="24"/>
              </w:rPr>
              <w:t>1.</w:t>
            </w:r>
          </w:p>
        </w:tc>
        <w:tc>
          <w:tcPr>
            <w:tcW w:w="6520" w:type="dxa"/>
            <w:vAlign w:val="center"/>
          </w:tcPr>
          <w:p w14:paraId="5E46D4FB" w14:textId="77777777" w:rsidR="00372E3B" w:rsidRPr="00543C3B" w:rsidRDefault="00372E3B" w:rsidP="00FF7B8D">
            <w:pPr>
              <w:rPr>
                <w:sz w:val="24"/>
                <w:szCs w:val="24"/>
              </w:rPr>
            </w:pPr>
            <w:r w:rsidRPr="00543C3B">
              <w:rPr>
                <w:sz w:val="24"/>
                <w:szCs w:val="24"/>
              </w:rPr>
              <w:t>Yearly subscription cost per unit for the product/solution</w:t>
            </w:r>
          </w:p>
        </w:tc>
        <w:tc>
          <w:tcPr>
            <w:tcW w:w="3261" w:type="dxa"/>
            <w:vAlign w:val="center"/>
          </w:tcPr>
          <w:p w14:paraId="5E659073" w14:textId="77777777" w:rsidR="00372E3B" w:rsidRPr="00543C3B" w:rsidRDefault="00372E3B" w:rsidP="00FF7B8D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796381DC" w14:textId="77777777" w:rsidR="00372E3B" w:rsidRPr="00543C3B" w:rsidRDefault="00372E3B" w:rsidP="00FF7B8D">
            <w:pPr>
              <w:rPr>
                <w:sz w:val="24"/>
                <w:szCs w:val="24"/>
              </w:rPr>
            </w:pPr>
          </w:p>
        </w:tc>
      </w:tr>
      <w:tr w:rsidR="00372E3B" w14:paraId="47AA767A" w14:textId="77777777" w:rsidTr="00FF7B8D">
        <w:trPr>
          <w:trHeight w:val="454"/>
        </w:trPr>
        <w:tc>
          <w:tcPr>
            <w:tcW w:w="846" w:type="dxa"/>
            <w:vAlign w:val="center"/>
          </w:tcPr>
          <w:p w14:paraId="5378ECC8" w14:textId="77777777" w:rsidR="00372E3B" w:rsidRPr="00543C3B" w:rsidRDefault="00372E3B" w:rsidP="00FF7B8D">
            <w:pPr>
              <w:rPr>
                <w:sz w:val="24"/>
                <w:szCs w:val="24"/>
              </w:rPr>
            </w:pPr>
            <w:r w:rsidRPr="00543C3B"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  <w:vAlign w:val="center"/>
          </w:tcPr>
          <w:p w14:paraId="6120A413" w14:textId="3F073232" w:rsidR="00372E3B" w:rsidRPr="00543C3B" w:rsidRDefault="00372E3B" w:rsidP="00FF7B8D">
            <w:pPr>
              <w:rPr>
                <w:sz w:val="24"/>
                <w:szCs w:val="24"/>
              </w:rPr>
            </w:pPr>
            <w:r w:rsidRPr="00543C3B">
              <w:rPr>
                <w:sz w:val="24"/>
                <w:szCs w:val="24"/>
              </w:rPr>
              <w:t>Yearly standard support/maintenance cost</w:t>
            </w:r>
            <w:r w:rsidR="00543C3B">
              <w:rPr>
                <w:sz w:val="24"/>
                <w:szCs w:val="24"/>
              </w:rPr>
              <w:br/>
            </w:r>
            <w:r w:rsidRPr="00543C3B">
              <w:rPr>
                <w:sz w:val="24"/>
                <w:szCs w:val="24"/>
              </w:rPr>
              <w:t>(if applicable</w:t>
            </w:r>
            <w:r w:rsidR="002350B3" w:rsidRPr="00543C3B">
              <w:rPr>
                <w:sz w:val="24"/>
                <w:szCs w:val="24"/>
              </w:rPr>
              <w:t>, for five years</w:t>
            </w:r>
            <w:r w:rsidRPr="00543C3B">
              <w:rPr>
                <w:sz w:val="24"/>
                <w:szCs w:val="24"/>
              </w:rPr>
              <w:t>)</w:t>
            </w:r>
          </w:p>
        </w:tc>
        <w:tc>
          <w:tcPr>
            <w:tcW w:w="3261" w:type="dxa"/>
            <w:vAlign w:val="center"/>
          </w:tcPr>
          <w:p w14:paraId="3C434A90" w14:textId="77777777" w:rsidR="00372E3B" w:rsidRPr="00543C3B" w:rsidRDefault="00372E3B" w:rsidP="00FF7B8D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7C905219" w14:textId="77777777" w:rsidR="00372E3B" w:rsidRPr="00543C3B" w:rsidRDefault="00372E3B" w:rsidP="00FF7B8D">
            <w:pPr>
              <w:rPr>
                <w:sz w:val="24"/>
                <w:szCs w:val="24"/>
              </w:rPr>
            </w:pPr>
          </w:p>
        </w:tc>
      </w:tr>
      <w:tr w:rsidR="00372E3B" w14:paraId="2BF5E3DA" w14:textId="77777777" w:rsidTr="00FF7B8D">
        <w:trPr>
          <w:trHeight w:val="454"/>
        </w:trPr>
        <w:tc>
          <w:tcPr>
            <w:tcW w:w="846" w:type="dxa"/>
            <w:vAlign w:val="center"/>
          </w:tcPr>
          <w:p w14:paraId="719007A6" w14:textId="77777777" w:rsidR="00372E3B" w:rsidRPr="00543C3B" w:rsidRDefault="00372E3B" w:rsidP="00FF7B8D">
            <w:pPr>
              <w:rPr>
                <w:sz w:val="24"/>
                <w:szCs w:val="24"/>
              </w:rPr>
            </w:pPr>
            <w:r w:rsidRPr="00543C3B"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  <w:vAlign w:val="center"/>
          </w:tcPr>
          <w:p w14:paraId="3D8269A2" w14:textId="77777777" w:rsidR="00372E3B" w:rsidRPr="00543C3B" w:rsidRDefault="00372E3B" w:rsidP="00FF7B8D">
            <w:pPr>
              <w:rPr>
                <w:sz w:val="24"/>
                <w:szCs w:val="24"/>
              </w:rPr>
            </w:pPr>
            <w:r w:rsidRPr="00543C3B">
              <w:rPr>
                <w:sz w:val="24"/>
                <w:szCs w:val="24"/>
              </w:rPr>
              <w:t>Training as per SoW, Section 6</w:t>
            </w:r>
          </w:p>
        </w:tc>
        <w:tc>
          <w:tcPr>
            <w:tcW w:w="3261" w:type="dxa"/>
            <w:vAlign w:val="center"/>
          </w:tcPr>
          <w:p w14:paraId="4F1B4F48" w14:textId="0FC85084" w:rsidR="00372E3B" w:rsidRPr="00543C3B" w:rsidRDefault="00372E3B" w:rsidP="00FF7B8D">
            <w:pPr>
              <w:jc w:val="center"/>
              <w:rPr>
                <w:sz w:val="24"/>
                <w:szCs w:val="24"/>
              </w:rPr>
            </w:pPr>
            <w:r w:rsidRPr="00543C3B">
              <w:rPr>
                <w:sz w:val="24"/>
                <w:szCs w:val="24"/>
              </w:rPr>
              <w:t>N</w:t>
            </w:r>
            <w:r w:rsidR="00543C3B">
              <w:rPr>
                <w:sz w:val="24"/>
                <w:szCs w:val="24"/>
              </w:rPr>
              <w:t>/a</w:t>
            </w:r>
          </w:p>
        </w:tc>
        <w:tc>
          <w:tcPr>
            <w:tcW w:w="3260" w:type="dxa"/>
          </w:tcPr>
          <w:p w14:paraId="65BD586B" w14:textId="77777777" w:rsidR="00372E3B" w:rsidRPr="00543C3B" w:rsidRDefault="00372E3B" w:rsidP="00FF7B8D">
            <w:pPr>
              <w:rPr>
                <w:sz w:val="24"/>
                <w:szCs w:val="24"/>
              </w:rPr>
            </w:pPr>
          </w:p>
        </w:tc>
      </w:tr>
    </w:tbl>
    <w:p w14:paraId="6D7F04AB" w14:textId="3CE2F78D" w:rsidR="00C57C55" w:rsidRDefault="00C57C55" w:rsidP="00737715">
      <w:pPr>
        <w:rPr>
          <w:b/>
          <w:sz w:val="28"/>
        </w:rPr>
      </w:pPr>
    </w:p>
    <w:p w14:paraId="6A3FB78F" w14:textId="2971D2E6" w:rsidR="00C57C55" w:rsidRDefault="00C57C55" w:rsidP="00737715">
      <w:pPr>
        <w:rPr>
          <w:b/>
          <w:sz w:val="28"/>
        </w:rPr>
      </w:pPr>
    </w:p>
    <w:p w14:paraId="0EB49541" w14:textId="40CE8DF8" w:rsidR="00C57C55" w:rsidRDefault="00C57C55" w:rsidP="00737715">
      <w:pPr>
        <w:rPr>
          <w:b/>
          <w:sz w:val="28"/>
        </w:rPr>
      </w:pPr>
    </w:p>
    <w:p w14:paraId="3F64D482" w14:textId="1DF53D4E" w:rsidR="007D31D1" w:rsidRDefault="006A4BE9" w:rsidP="007D31D1">
      <w:pPr>
        <w:rPr>
          <w:b/>
          <w:sz w:val="28"/>
        </w:rPr>
      </w:pPr>
      <w:r>
        <w:rPr>
          <w:b/>
          <w:sz w:val="28"/>
        </w:rPr>
        <w:lastRenderedPageBreak/>
        <w:t xml:space="preserve">Optional Services: </w:t>
      </w:r>
      <w:r w:rsidR="000464E4">
        <w:rPr>
          <w:b/>
          <w:sz w:val="28"/>
        </w:rPr>
        <w:t>Professional Consultancy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678"/>
        <w:gridCol w:w="1984"/>
        <w:gridCol w:w="2126"/>
      </w:tblGrid>
      <w:tr w:rsidR="00A4642D" w14:paraId="04BEDDD0" w14:textId="77777777" w:rsidTr="005F742C">
        <w:tc>
          <w:tcPr>
            <w:tcW w:w="846" w:type="dxa"/>
            <w:vMerge w:val="restart"/>
            <w:shd w:val="clear" w:color="auto" w:fill="BDD6EE" w:themeFill="accent5" w:themeFillTint="66"/>
            <w:vAlign w:val="center"/>
          </w:tcPr>
          <w:p w14:paraId="185BDC8C" w14:textId="5405D537" w:rsidR="00A4642D" w:rsidRPr="007977D2" w:rsidRDefault="00A4642D" w:rsidP="007D31D1">
            <w:pPr>
              <w:rPr>
                <w:b/>
                <w:sz w:val="24"/>
                <w:szCs w:val="24"/>
              </w:rPr>
            </w:pPr>
            <w:r w:rsidRPr="007977D2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4678" w:type="dxa"/>
            <w:vMerge w:val="restart"/>
            <w:shd w:val="clear" w:color="auto" w:fill="BDD6EE" w:themeFill="accent5" w:themeFillTint="66"/>
            <w:vAlign w:val="center"/>
          </w:tcPr>
          <w:p w14:paraId="1728B589" w14:textId="509A9681" w:rsidR="00A4642D" w:rsidRPr="007977D2" w:rsidRDefault="00A4642D" w:rsidP="007D31D1">
            <w:pPr>
              <w:rPr>
                <w:b/>
                <w:sz w:val="24"/>
                <w:szCs w:val="24"/>
              </w:rPr>
            </w:pPr>
            <w:r w:rsidRPr="007977D2">
              <w:rPr>
                <w:b/>
                <w:sz w:val="24"/>
                <w:szCs w:val="24"/>
              </w:rPr>
              <w:t>Day</w:t>
            </w:r>
          </w:p>
        </w:tc>
        <w:tc>
          <w:tcPr>
            <w:tcW w:w="4110" w:type="dxa"/>
            <w:gridSpan w:val="2"/>
            <w:shd w:val="clear" w:color="auto" w:fill="BDD6EE" w:themeFill="accent5" w:themeFillTint="66"/>
            <w:vAlign w:val="center"/>
          </w:tcPr>
          <w:p w14:paraId="120A1A35" w14:textId="41FEF392" w:rsidR="00A4642D" w:rsidRPr="007977D2" w:rsidRDefault="00A4642D" w:rsidP="00367FDD">
            <w:pPr>
              <w:jc w:val="center"/>
              <w:rPr>
                <w:b/>
                <w:sz w:val="24"/>
                <w:szCs w:val="24"/>
              </w:rPr>
            </w:pPr>
            <w:r w:rsidRPr="007977D2">
              <w:rPr>
                <w:b/>
                <w:sz w:val="24"/>
                <w:szCs w:val="24"/>
              </w:rPr>
              <w:t>Business Hours</w:t>
            </w:r>
          </w:p>
          <w:p w14:paraId="30A95EB6" w14:textId="095FBBBE" w:rsidR="00A4642D" w:rsidRPr="007977D2" w:rsidRDefault="00A4642D" w:rsidP="00367FDD">
            <w:pPr>
              <w:jc w:val="center"/>
              <w:rPr>
                <w:b/>
                <w:sz w:val="24"/>
                <w:szCs w:val="24"/>
              </w:rPr>
            </w:pPr>
            <w:r w:rsidRPr="007977D2">
              <w:rPr>
                <w:b/>
                <w:sz w:val="24"/>
                <w:szCs w:val="24"/>
              </w:rPr>
              <w:t>08:00am – 18.00pm CET</w:t>
            </w:r>
          </w:p>
        </w:tc>
      </w:tr>
      <w:tr w:rsidR="00A4642D" w14:paraId="3B170C6C" w14:textId="77777777" w:rsidTr="0057250F">
        <w:trPr>
          <w:trHeight w:val="573"/>
        </w:trPr>
        <w:tc>
          <w:tcPr>
            <w:tcW w:w="846" w:type="dxa"/>
            <w:vMerge/>
            <w:shd w:val="clear" w:color="auto" w:fill="BDD6EE" w:themeFill="accent5" w:themeFillTint="66"/>
            <w:vAlign w:val="center"/>
          </w:tcPr>
          <w:p w14:paraId="14FC73C4" w14:textId="77777777" w:rsidR="00A4642D" w:rsidRPr="007977D2" w:rsidRDefault="00A4642D" w:rsidP="007D31D1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shd w:val="clear" w:color="auto" w:fill="BDD6EE" w:themeFill="accent5" w:themeFillTint="66"/>
            <w:vAlign w:val="center"/>
          </w:tcPr>
          <w:p w14:paraId="33F1ED32" w14:textId="77777777" w:rsidR="00A4642D" w:rsidRPr="007977D2" w:rsidRDefault="00A4642D" w:rsidP="007D31D1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shd w:val="clear" w:color="auto" w:fill="BDD6EE" w:themeFill="accent5" w:themeFillTint="66"/>
            <w:vAlign w:val="center"/>
          </w:tcPr>
          <w:p w14:paraId="63257130" w14:textId="01A31AC3" w:rsidR="00A4642D" w:rsidRPr="007977D2" w:rsidRDefault="00A4642D" w:rsidP="005F742C">
            <w:pPr>
              <w:jc w:val="center"/>
              <w:rPr>
                <w:b/>
                <w:sz w:val="24"/>
                <w:szCs w:val="24"/>
              </w:rPr>
            </w:pPr>
            <w:r w:rsidRPr="007977D2">
              <w:rPr>
                <w:b/>
                <w:sz w:val="24"/>
                <w:szCs w:val="24"/>
              </w:rPr>
              <w:t>Service Rate/Hour,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977D2">
              <w:rPr>
                <w:b/>
                <w:sz w:val="24"/>
                <w:szCs w:val="24"/>
              </w:rPr>
              <w:t>€ excl. VAT</w:t>
            </w:r>
          </w:p>
        </w:tc>
      </w:tr>
      <w:tr w:rsidR="00A4642D" w14:paraId="6A16A8CC" w14:textId="77777777" w:rsidTr="0057250F">
        <w:trPr>
          <w:trHeight w:val="552"/>
        </w:trPr>
        <w:tc>
          <w:tcPr>
            <w:tcW w:w="846" w:type="dxa"/>
            <w:vMerge/>
            <w:shd w:val="clear" w:color="auto" w:fill="BDD6EE" w:themeFill="accent5" w:themeFillTint="66"/>
            <w:vAlign w:val="center"/>
          </w:tcPr>
          <w:p w14:paraId="6F8815BD" w14:textId="77777777" w:rsidR="00A4642D" w:rsidRPr="007977D2" w:rsidRDefault="00A4642D" w:rsidP="00D9323F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shd w:val="clear" w:color="auto" w:fill="BDD6EE" w:themeFill="accent5" w:themeFillTint="66"/>
            <w:vAlign w:val="center"/>
          </w:tcPr>
          <w:p w14:paraId="52B6DB83" w14:textId="77777777" w:rsidR="00A4642D" w:rsidRPr="007977D2" w:rsidRDefault="00A4642D" w:rsidP="00D9323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BDD6EE" w:themeFill="accent5" w:themeFillTint="66"/>
            <w:vAlign w:val="center"/>
          </w:tcPr>
          <w:p w14:paraId="309DE81C" w14:textId="347E2C68" w:rsidR="00A4642D" w:rsidRPr="007977D2" w:rsidRDefault="00A4642D" w:rsidP="00D9323F">
            <w:pPr>
              <w:jc w:val="center"/>
              <w:rPr>
                <w:sz w:val="24"/>
                <w:szCs w:val="24"/>
              </w:rPr>
            </w:pPr>
            <w:r w:rsidRPr="007977D2">
              <w:rPr>
                <w:sz w:val="24"/>
                <w:szCs w:val="24"/>
              </w:rPr>
              <w:t>On-site</w:t>
            </w:r>
          </w:p>
        </w:tc>
        <w:tc>
          <w:tcPr>
            <w:tcW w:w="2126" w:type="dxa"/>
            <w:shd w:val="clear" w:color="auto" w:fill="BDD6EE" w:themeFill="accent5" w:themeFillTint="66"/>
            <w:vAlign w:val="center"/>
          </w:tcPr>
          <w:p w14:paraId="4C100123" w14:textId="5E3D6768" w:rsidR="00A4642D" w:rsidRPr="007977D2" w:rsidRDefault="00A4642D" w:rsidP="00D9323F">
            <w:pPr>
              <w:jc w:val="center"/>
              <w:rPr>
                <w:sz w:val="24"/>
                <w:szCs w:val="24"/>
              </w:rPr>
            </w:pPr>
            <w:r w:rsidRPr="007977D2">
              <w:rPr>
                <w:sz w:val="24"/>
                <w:szCs w:val="24"/>
              </w:rPr>
              <w:t>Off-site</w:t>
            </w:r>
          </w:p>
        </w:tc>
      </w:tr>
      <w:tr w:rsidR="00A4642D" w14:paraId="6EA566B0" w14:textId="77777777" w:rsidTr="00F21C5A">
        <w:trPr>
          <w:trHeight w:val="680"/>
        </w:trPr>
        <w:tc>
          <w:tcPr>
            <w:tcW w:w="846" w:type="dxa"/>
            <w:vAlign w:val="center"/>
          </w:tcPr>
          <w:p w14:paraId="29503274" w14:textId="4795E51F" w:rsidR="00A4642D" w:rsidRPr="004A0125" w:rsidRDefault="00A4642D" w:rsidP="00D9323F">
            <w:pPr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678" w:type="dxa"/>
            <w:vAlign w:val="center"/>
          </w:tcPr>
          <w:p w14:paraId="04AC6755" w14:textId="112CC7AF" w:rsidR="00A4642D" w:rsidRPr="004A0125" w:rsidRDefault="00A4642D" w:rsidP="00D9323F">
            <w:pPr>
              <w:rPr>
                <w:sz w:val="28"/>
              </w:rPr>
            </w:pPr>
            <w:r>
              <w:rPr>
                <w:sz w:val="28"/>
              </w:rPr>
              <w:t>Monday - Friday</w:t>
            </w:r>
          </w:p>
        </w:tc>
        <w:tc>
          <w:tcPr>
            <w:tcW w:w="1984" w:type="dxa"/>
            <w:vAlign w:val="center"/>
          </w:tcPr>
          <w:p w14:paraId="6504DD87" w14:textId="6EA17693" w:rsidR="00A4642D" w:rsidRPr="004A0125" w:rsidRDefault="00A4642D" w:rsidP="00D9323F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  <w:vAlign w:val="center"/>
          </w:tcPr>
          <w:p w14:paraId="06B35FFC" w14:textId="1ADEC111" w:rsidR="00A4642D" w:rsidRPr="004A0125" w:rsidRDefault="00A4642D" w:rsidP="00D9323F">
            <w:pPr>
              <w:jc w:val="center"/>
              <w:rPr>
                <w:sz w:val="28"/>
              </w:rPr>
            </w:pPr>
          </w:p>
        </w:tc>
      </w:tr>
    </w:tbl>
    <w:p w14:paraId="3BFC7B5D" w14:textId="22373991" w:rsidR="0078767B" w:rsidRPr="005F742C" w:rsidRDefault="005F742C" w:rsidP="0078767B">
      <w:pPr>
        <w:rPr>
          <w:b/>
          <w:i/>
          <w:sz w:val="20"/>
          <w:u w:val="single"/>
        </w:rPr>
      </w:pPr>
      <w:r>
        <w:rPr>
          <w:b/>
          <w:i/>
          <w:sz w:val="20"/>
          <w:u w:val="single"/>
        </w:rPr>
        <w:br/>
      </w:r>
      <w:r w:rsidR="0078767B" w:rsidRPr="005F742C">
        <w:rPr>
          <w:b/>
          <w:i/>
          <w:sz w:val="20"/>
          <w:u w:val="single"/>
        </w:rPr>
        <w:t>Definition of Services/Locations:</w:t>
      </w:r>
    </w:p>
    <w:p w14:paraId="1DA1183E" w14:textId="77777777" w:rsidR="00800B63" w:rsidRPr="005F742C" w:rsidRDefault="0078767B" w:rsidP="00800B63">
      <w:pPr>
        <w:pStyle w:val="ListParagraph"/>
        <w:numPr>
          <w:ilvl w:val="0"/>
          <w:numId w:val="1"/>
        </w:numPr>
        <w:rPr>
          <w:i/>
          <w:sz w:val="20"/>
        </w:rPr>
      </w:pPr>
      <w:r w:rsidRPr="005F742C">
        <w:rPr>
          <w:i/>
          <w:sz w:val="20"/>
        </w:rPr>
        <w:t xml:space="preserve">“On–site” – Services provided at the IAEA premises in Vienna, Austria, including all travel related expenses (e.g., travel ticket, accommodation, meal </w:t>
      </w:r>
      <w:r w:rsidR="00800B63" w:rsidRPr="005F742C">
        <w:rPr>
          <w:i/>
          <w:sz w:val="20"/>
        </w:rPr>
        <w:t>etc.</w:t>
      </w:r>
      <w:r w:rsidRPr="005F742C">
        <w:rPr>
          <w:i/>
          <w:sz w:val="20"/>
        </w:rPr>
        <w:t>);</w:t>
      </w:r>
    </w:p>
    <w:p w14:paraId="62F75326" w14:textId="4052F4D7" w:rsidR="007D31D1" w:rsidRPr="005F742C" w:rsidRDefault="0078767B" w:rsidP="00800B63">
      <w:pPr>
        <w:pStyle w:val="ListParagraph"/>
        <w:numPr>
          <w:ilvl w:val="0"/>
          <w:numId w:val="1"/>
        </w:numPr>
        <w:rPr>
          <w:sz w:val="20"/>
        </w:rPr>
      </w:pPr>
      <w:r w:rsidRPr="005F742C">
        <w:rPr>
          <w:i/>
          <w:sz w:val="20"/>
        </w:rPr>
        <w:t xml:space="preserve">“Off–site” – Services provided remotely from the Contractor location(s) to the </w:t>
      </w:r>
      <w:r w:rsidR="00800B63" w:rsidRPr="005F742C">
        <w:rPr>
          <w:i/>
          <w:sz w:val="20"/>
        </w:rPr>
        <w:t xml:space="preserve">IAEA </w:t>
      </w:r>
      <w:r w:rsidRPr="005F742C">
        <w:rPr>
          <w:i/>
          <w:sz w:val="20"/>
        </w:rPr>
        <w:t>location.</w:t>
      </w:r>
    </w:p>
    <w:p w14:paraId="3628833E" w14:textId="3C25AFFC" w:rsidR="00F21C5A" w:rsidRDefault="005F742C" w:rsidP="007977D2">
      <w:pPr>
        <w:rPr>
          <w:sz w:val="28"/>
        </w:rPr>
      </w:pPr>
      <w:r>
        <w:rPr>
          <w:b/>
          <w:sz w:val="28"/>
        </w:rPr>
        <w:br/>
      </w:r>
    </w:p>
    <w:p w14:paraId="0CDD3915" w14:textId="77777777" w:rsidR="0057250F" w:rsidRDefault="0057250F" w:rsidP="007977D2">
      <w:pPr>
        <w:rPr>
          <w:sz w:val="28"/>
        </w:rPr>
      </w:pPr>
    </w:p>
    <w:p w14:paraId="0D9CDE2E" w14:textId="6293AF03" w:rsidR="0053315F" w:rsidRPr="00321F2C" w:rsidRDefault="0053315F" w:rsidP="0053315F">
      <w:pPr>
        <w:rPr>
          <w:b/>
          <w:sz w:val="28"/>
        </w:rPr>
      </w:pPr>
      <w:r w:rsidRPr="0053315F">
        <w:rPr>
          <w:b/>
          <w:sz w:val="28"/>
        </w:rPr>
        <w:t>Company Name:</w:t>
      </w:r>
      <w:r w:rsidR="006E4C47">
        <w:rPr>
          <w:b/>
          <w:sz w:val="28"/>
        </w:rPr>
        <w:br/>
      </w:r>
      <w:r w:rsidRPr="0053315F">
        <w:rPr>
          <w:b/>
          <w:sz w:val="28"/>
        </w:rPr>
        <w:t>Name of Authorized Official:</w:t>
      </w:r>
      <w:r w:rsidR="00800B63">
        <w:rPr>
          <w:b/>
          <w:sz w:val="28"/>
        </w:rPr>
        <w:br/>
      </w:r>
      <w:r w:rsidRPr="0053315F">
        <w:rPr>
          <w:b/>
          <w:sz w:val="28"/>
        </w:rPr>
        <w:t>Validity of the proposal:</w:t>
      </w:r>
      <w:r w:rsidR="00800B63">
        <w:rPr>
          <w:b/>
          <w:sz w:val="28"/>
        </w:rPr>
        <w:br/>
      </w:r>
      <w:r w:rsidRPr="0053315F">
        <w:rPr>
          <w:b/>
          <w:sz w:val="28"/>
        </w:rPr>
        <w:t>Signature:</w:t>
      </w:r>
      <w:r w:rsidR="00800B63">
        <w:rPr>
          <w:b/>
          <w:sz w:val="28"/>
        </w:rPr>
        <w:br/>
      </w:r>
      <w:r w:rsidRPr="0053315F">
        <w:rPr>
          <w:b/>
          <w:sz w:val="28"/>
        </w:rPr>
        <w:t>Date:</w:t>
      </w:r>
    </w:p>
    <w:sectPr w:rsidR="0053315F" w:rsidRPr="00321F2C" w:rsidSect="00A263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59348" w14:textId="77777777" w:rsidR="004A7192" w:rsidRDefault="004A7192" w:rsidP="008E0320">
      <w:pPr>
        <w:spacing w:after="0" w:line="240" w:lineRule="auto"/>
      </w:pPr>
      <w:r>
        <w:separator/>
      </w:r>
    </w:p>
  </w:endnote>
  <w:endnote w:type="continuationSeparator" w:id="0">
    <w:p w14:paraId="4059F5E4" w14:textId="77777777" w:rsidR="004A7192" w:rsidRDefault="004A7192" w:rsidP="008E0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14DB1" w14:textId="77777777" w:rsidR="00292BAD" w:rsidRDefault="00292B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0892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22BF9A" w14:textId="5FF3493A" w:rsidR="004D5428" w:rsidRDefault="004D542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5789B3" w14:textId="77777777" w:rsidR="004D5428" w:rsidRDefault="004D54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70CEB" w14:textId="77777777" w:rsidR="00292BAD" w:rsidRDefault="00292B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E0D9C" w14:textId="77777777" w:rsidR="004A7192" w:rsidRDefault="004A7192" w:rsidP="008E0320">
      <w:pPr>
        <w:spacing w:after="0" w:line="240" w:lineRule="auto"/>
      </w:pPr>
      <w:r>
        <w:separator/>
      </w:r>
    </w:p>
  </w:footnote>
  <w:footnote w:type="continuationSeparator" w:id="0">
    <w:p w14:paraId="73F36429" w14:textId="77777777" w:rsidR="004A7192" w:rsidRDefault="004A7192" w:rsidP="008E0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5C2E5" w14:textId="77777777" w:rsidR="00292BAD" w:rsidRDefault="00292B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602AE" w14:textId="10F1962E" w:rsidR="008E0320" w:rsidRPr="008E0320" w:rsidRDefault="008E0320" w:rsidP="008E0320">
    <w:pPr>
      <w:rPr>
        <w:i/>
      </w:rPr>
    </w:pPr>
    <w:r w:rsidRPr="008E0320">
      <w:rPr>
        <w:i/>
      </w:rPr>
      <w:t>Ref. RFP-</w:t>
    </w:r>
    <w:r w:rsidR="00B1136C" w:rsidRPr="00B1136C">
      <w:rPr>
        <w:i/>
      </w:rPr>
      <w:t>30631</w:t>
    </w:r>
    <w:r w:rsidR="00292BAD">
      <w:rPr>
        <w:i/>
      </w:rPr>
      <w:t>4</w:t>
    </w:r>
    <w:bookmarkStart w:id="0" w:name="_GoBack"/>
    <w:bookmarkEnd w:id="0"/>
    <w:r w:rsidRPr="008E0320">
      <w:rPr>
        <w:i/>
      </w:rPr>
      <w:t>-YG – ESB and API Manger for Application Data Integration</w:t>
    </w:r>
  </w:p>
  <w:p w14:paraId="36A00EF0" w14:textId="77777777" w:rsidR="008E0320" w:rsidRDefault="008E03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FDCA1" w14:textId="77777777" w:rsidR="00292BAD" w:rsidRDefault="00292B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37E58"/>
    <w:multiLevelType w:val="hybridMultilevel"/>
    <w:tmpl w:val="84AE96B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9FF"/>
    <w:rsid w:val="000464E4"/>
    <w:rsid w:val="000709FF"/>
    <w:rsid w:val="0008233B"/>
    <w:rsid w:val="000A742C"/>
    <w:rsid w:val="000D2816"/>
    <w:rsid w:val="0010078C"/>
    <w:rsid w:val="001A324D"/>
    <w:rsid w:val="00217BF3"/>
    <w:rsid w:val="002350B3"/>
    <w:rsid w:val="00292BAD"/>
    <w:rsid w:val="002C1D20"/>
    <w:rsid w:val="002E0DA6"/>
    <w:rsid w:val="00321F2C"/>
    <w:rsid w:val="00325803"/>
    <w:rsid w:val="00327807"/>
    <w:rsid w:val="00345681"/>
    <w:rsid w:val="003556EB"/>
    <w:rsid w:val="00367FDD"/>
    <w:rsid w:val="00372E3B"/>
    <w:rsid w:val="00413E43"/>
    <w:rsid w:val="00423018"/>
    <w:rsid w:val="00423573"/>
    <w:rsid w:val="00467355"/>
    <w:rsid w:val="00475E56"/>
    <w:rsid w:val="004769E5"/>
    <w:rsid w:val="004A0125"/>
    <w:rsid w:val="004A7192"/>
    <w:rsid w:val="004C291F"/>
    <w:rsid w:val="004D5428"/>
    <w:rsid w:val="004E7718"/>
    <w:rsid w:val="0053315F"/>
    <w:rsid w:val="00543C3B"/>
    <w:rsid w:val="0057250F"/>
    <w:rsid w:val="0058283B"/>
    <w:rsid w:val="00593A3E"/>
    <w:rsid w:val="005B601F"/>
    <w:rsid w:val="005F742C"/>
    <w:rsid w:val="0061730E"/>
    <w:rsid w:val="00622E05"/>
    <w:rsid w:val="0063475A"/>
    <w:rsid w:val="00673FE5"/>
    <w:rsid w:val="00675A6D"/>
    <w:rsid w:val="00683D3F"/>
    <w:rsid w:val="00684005"/>
    <w:rsid w:val="00686201"/>
    <w:rsid w:val="006A4BE9"/>
    <w:rsid w:val="006E4C47"/>
    <w:rsid w:val="00723B40"/>
    <w:rsid w:val="00737715"/>
    <w:rsid w:val="007553A9"/>
    <w:rsid w:val="00765267"/>
    <w:rsid w:val="00785A89"/>
    <w:rsid w:val="0078767B"/>
    <w:rsid w:val="007977D2"/>
    <w:rsid w:val="007D31D1"/>
    <w:rsid w:val="007E083F"/>
    <w:rsid w:val="00800B63"/>
    <w:rsid w:val="0082182D"/>
    <w:rsid w:val="00827997"/>
    <w:rsid w:val="00841440"/>
    <w:rsid w:val="008514F8"/>
    <w:rsid w:val="008616BC"/>
    <w:rsid w:val="008A4F17"/>
    <w:rsid w:val="008A7C78"/>
    <w:rsid w:val="008C44D2"/>
    <w:rsid w:val="008D3A8E"/>
    <w:rsid w:val="008D5793"/>
    <w:rsid w:val="008E0320"/>
    <w:rsid w:val="008F1ACE"/>
    <w:rsid w:val="008F26D2"/>
    <w:rsid w:val="00932B86"/>
    <w:rsid w:val="00935B72"/>
    <w:rsid w:val="00956158"/>
    <w:rsid w:val="00963F5C"/>
    <w:rsid w:val="009A60A8"/>
    <w:rsid w:val="009C4EFC"/>
    <w:rsid w:val="009E6EFA"/>
    <w:rsid w:val="00A1449C"/>
    <w:rsid w:val="00A21547"/>
    <w:rsid w:val="00A263B5"/>
    <w:rsid w:val="00A33633"/>
    <w:rsid w:val="00A4642D"/>
    <w:rsid w:val="00A47103"/>
    <w:rsid w:val="00A64B20"/>
    <w:rsid w:val="00A71DA1"/>
    <w:rsid w:val="00A73FFF"/>
    <w:rsid w:val="00AA6A97"/>
    <w:rsid w:val="00AC7A04"/>
    <w:rsid w:val="00AF3024"/>
    <w:rsid w:val="00B0416B"/>
    <w:rsid w:val="00B1136C"/>
    <w:rsid w:val="00B16E3F"/>
    <w:rsid w:val="00B265EC"/>
    <w:rsid w:val="00B91A8C"/>
    <w:rsid w:val="00BD2F67"/>
    <w:rsid w:val="00BF7741"/>
    <w:rsid w:val="00C27234"/>
    <w:rsid w:val="00C57C55"/>
    <w:rsid w:val="00CA1770"/>
    <w:rsid w:val="00D04316"/>
    <w:rsid w:val="00D14C05"/>
    <w:rsid w:val="00D24311"/>
    <w:rsid w:val="00D47BBB"/>
    <w:rsid w:val="00D67B5D"/>
    <w:rsid w:val="00D70020"/>
    <w:rsid w:val="00D7382A"/>
    <w:rsid w:val="00D8384B"/>
    <w:rsid w:val="00D9323F"/>
    <w:rsid w:val="00E60274"/>
    <w:rsid w:val="00E7316B"/>
    <w:rsid w:val="00E9425B"/>
    <w:rsid w:val="00F01AA5"/>
    <w:rsid w:val="00F049AF"/>
    <w:rsid w:val="00F15806"/>
    <w:rsid w:val="00F16999"/>
    <w:rsid w:val="00F21C5A"/>
    <w:rsid w:val="00F23ACB"/>
    <w:rsid w:val="00F25101"/>
    <w:rsid w:val="00F5444F"/>
    <w:rsid w:val="00F7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37EF4"/>
  <w15:chartTrackingRefBased/>
  <w15:docId w15:val="{ACAAFB49-0EE5-41C8-B23A-4F8DBDFE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03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320"/>
  </w:style>
  <w:style w:type="paragraph" w:styleId="Footer">
    <w:name w:val="footer"/>
    <w:basedOn w:val="Normal"/>
    <w:link w:val="FooterChar"/>
    <w:uiPriority w:val="99"/>
    <w:unhideWhenUsed/>
    <w:rsid w:val="008E03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320"/>
  </w:style>
  <w:style w:type="table" w:styleId="TableGrid">
    <w:name w:val="Table Grid"/>
    <w:basedOn w:val="TableNormal"/>
    <w:uiPriority w:val="39"/>
    <w:rsid w:val="0032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0B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B56229D7167B4899C3C18B7FA78637" ma:contentTypeVersion="8" ma:contentTypeDescription="Create a new document." ma:contentTypeScope="" ma:versionID="17c0e0b2d75b48a83bfc3ea8e9511bfc">
  <xsd:schema xmlns:xsd="http://www.w3.org/2001/XMLSchema" xmlns:xs="http://www.w3.org/2001/XMLSchema" xmlns:p="http://schemas.microsoft.com/office/2006/metadata/properties" xmlns:ns3="0bde8b57-0280-4ee4-a17b-4264ee49fc39" targetNamespace="http://schemas.microsoft.com/office/2006/metadata/properties" ma:root="true" ma:fieldsID="064656e6e8368bd06bfb786fb530b2b9" ns3:_="">
    <xsd:import namespace="0bde8b57-0280-4ee4-a17b-4264ee49fc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e8b57-0280-4ee4-a17b-4264ee49fc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8A9A6-1685-4E29-9294-6AAF83952D14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0bde8b57-0280-4ee4-a17b-4264ee49fc39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DE694F5-72C5-49E9-B333-967CBD1D92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3E1FC6-50C3-4DE7-950A-2FC9D8E75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de8b57-0280-4ee4-a17b-4264ee49fc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6C4F20-B842-4181-B9DE-CCC05BF2A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Yury GOLOVKOV</dc:creator>
  <cp:keywords/>
  <dc:description/>
  <cp:lastModifiedBy>Yury GOLOVKOV</cp:lastModifiedBy>
  <cp:revision>9</cp:revision>
  <dcterms:created xsi:type="dcterms:W3CDTF">2019-09-22T08:57:00Z</dcterms:created>
  <dcterms:modified xsi:type="dcterms:W3CDTF">2019-09-24T12:07:00Z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0x01010000B56229D7167B4899C3C18B7FA78637</vt:lpwstr>
  </property>
</Properties>
</file>