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4456A" w14:textId="77777777" w:rsidR="00927BBB" w:rsidRPr="00BA4A99" w:rsidRDefault="00927BBB" w:rsidP="00927BBB">
      <w:pPr>
        <w:jc w:val="right"/>
        <w:rPr>
          <w:rFonts w:ascii="Calibri" w:eastAsia="Times New Roman" w:hAnsi="Calibri" w:cs="Times New Roman"/>
          <w:b/>
          <w:sz w:val="24"/>
          <w:szCs w:val="28"/>
          <w:lang w:val="fr-FR"/>
        </w:rPr>
      </w:pPr>
      <w:bookmarkStart w:id="0" w:name="_GoBack"/>
      <w:bookmarkEnd w:id="0"/>
      <w:r>
        <w:rPr>
          <w:rFonts w:ascii="Calibri" w:eastAsia="Times New Roman" w:hAnsi="Calibri" w:cs="Times New Roman"/>
          <w:b/>
          <w:bCs/>
          <w:sz w:val="24"/>
          <w:szCs w:val="28"/>
          <w:lang w:val="fr-FR"/>
        </w:rPr>
        <w:t>ANNEXE 4</w:t>
      </w:r>
    </w:p>
    <w:p w14:paraId="73E7B49E" w14:textId="77777777" w:rsidR="00927BBB" w:rsidRPr="00BA4A99"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FORMAT DE LA PROPOSITION TECHNIQUE </w:t>
      </w:r>
    </w:p>
    <w:p w14:paraId="1B090BAF" w14:textId="77777777" w:rsidR="00DA775D" w:rsidRPr="00B91B4F" w:rsidRDefault="00DA775D" w:rsidP="00DA775D">
      <w:pPr>
        <w:rPr>
          <w:rFonts w:ascii="Calibri" w:hAnsi="Calibri"/>
          <w:b/>
          <w:color w:val="FF0000"/>
          <w:sz w:val="24"/>
          <w:lang w:val="fr-FR"/>
        </w:rPr>
      </w:pPr>
      <w:r w:rsidRPr="00B91B4F">
        <w:rPr>
          <w:rFonts w:ascii="Calibri" w:hAnsi="Calibri"/>
          <w:b/>
          <w:bCs/>
          <w:color w:val="FF0000"/>
          <w:sz w:val="24"/>
          <w:lang w:val="fr-FR"/>
        </w:rPr>
        <w:t xml:space="preserve">Les propositions techniques qui ne sont pas envoyées avec ce format peuvent être rejetées. </w:t>
      </w:r>
    </w:p>
    <w:p w14:paraId="4511FCD5" w14:textId="77777777" w:rsidR="00DA775D" w:rsidRPr="007C272C" w:rsidRDefault="00DA775D" w:rsidP="00DA775D">
      <w:pPr>
        <w:rPr>
          <w:rFonts w:ascii="Calibri" w:hAnsi="Calibri"/>
          <w:b/>
          <w:sz w:val="24"/>
          <w:lang w:val="fr-FR"/>
        </w:rPr>
      </w:pPr>
      <w:r w:rsidRPr="00B91B4F">
        <w:rPr>
          <w:rFonts w:ascii="Calibri" w:hAnsi="Calibri"/>
          <w:b/>
          <w:bCs/>
          <w:color w:val="FF0000"/>
          <w:sz w:val="24"/>
          <w:lang w:val="fr-FR"/>
        </w:rPr>
        <w:t>Les propositions financières doivent être envoyées dans une enveloppe distincte ou en pièce jointe à un courrier électronique distinct envoyé à une autre adresse électronique si un envoi électronique est nécessaire</w:t>
      </w:r>
      <w:r>
        <w:rPr>
          <w:rFonts w:ascii="Calibri" w:hAnsi="Calibri"/>
          <w:b/>
          <w:bCs/>
          <w:sz w:val="24"/>
          <w:lang w:val="fr-FR"/>
        </w:rPr>
        <w:t>.</w:t>
      </w:r>
    </w:p>
    <w:p w14:paraId="5E1D636D" w14:textId="77777777" w:rsidR="00DA775D" w:rsidRPr="007C272C" w:rsidRDefault="00DA775D" w:rsidP="00DA775D">
      <w:pPr>
        <w:rPr>
          <w:rFonts w:ascii="Calibri" w:hAnsi="Calibri"/>
          <w:lang w:val="fr-FR"/>
        </w:rPr>
      </w:pPr>
      <w:r>
        <w:rPr>
          <w:rFonts w:ascii="Calibri" w:hAnsi="Calibri"/>
          <w:lang w:val="fr-FR"/>
        </w:rPr>
        <w:t>Le soumissionnaire doit inclure un énoncé de valeurs d</w:t>
      </w:r>
      <w:r w:rsidR="00AB7C86">
        <w:rPr>
          <w:rFonts w:ascii="Calibri" w:hAnsi="Calibri"/>
          <w:lang w:val="fr-FR"/>
        </w:rPr>
        <w:t>’</w:t>
      </w:r>
      <w:r>
        <w:rPr>
          <w:rFonts w:ascii="Calibri" w:hAnsi="Calibri"/>
          <w:lang w:val="fr-FR"/>
        </w:rPr>
        <w:t>une longueur d</w:t>
      </w:r>
      <w:proofErr w:type="gramStart"/>
      <w:r w:rsidR="00AB7C86">
        <w:rPr>
          <w:rFonts w:ascii="Calibri" w:hAnsi="Calibri"/>
          <w:lang w:val="fr-FR"/>
        </w:rPr>
        <w:t>’</w:t>
      </w:r>
      <w:r>
        <w:rPr>
          <w:rFonts w:ascii="Calibri" w:hAnsi="Calibri"/>
          <w:i/>
          <w:iCs/>
          <w:color w:val="FF0000"/>
          <w:lang w:val="fr-FR"/>
        </w:rPr>
        <w:t>[</w:t>
      </w:r>
      <w:proofErr w:type="gramEnd"/>
      <w:r>
        <w:rPr>
          <w:rFonts w:ascii="Calibri" w:hAnsi="Calibri"/>
          <w:i/>
          <w:iCs/>
          <w:color w:val="FF0000"/>
          <w:lang w:val="fr-FR"/>
        </w:rPr>
        <w:t>une /une demie/un quart de]</w:t>
      </w:r>
      <w:r>
        <w:rPr>
          <w:rFonts w:ascii="Calibri" w:hAnsi="Calibri"/>
          <w:color w:val="FF0000"/>
          <w:lang w:val="fr-FR"/>
        </w:rPr>
        <w:t xml:space="preserve"> </w:t>
      </w:r>
      <w:r>
        <w:rPr>
          <w:rFonts w:ascii="Calibri" w:hAnsi="Calibri"/>
          <w:lang w:val="fr-FR"/>
        </w:rPr>
        <w:t>page décrivant en quoi il est le mieux placé pour mener à bien cette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5207"/>
      </w:tblGrid>
      <w:tr w:rsidR="00DA775D" w:rsidRPr="00BB7A82" w14:paraId="46CBB2F7" w14:textId="77777777" w:rsidTr="00311892">
        <w:tc>
          <w:tcPr>
            <w:tcW w:w="4213" w:type="dxa"/>
            <w:shd w:val="clear" w:color="auto" w:fill="auto"/>
          </w:tcPr>
          <w:p w14:paraId="287C2397" w14:textId="77777777" w:rsidR="00DA775D" w:rsidRPr="003D6282" w:rsidRDefault="00DA775D" w:rsidP="00311892">
            <w:pPr>
              <w:rPr>
                <w:rFonts w:ascii="Calibri" w:hAnsi="Calibri"/>
              </w:rPr>
            </w:pPr>
            <w:r>
              <w:rPr>
                <w:rFonts w:ascii="Calibri" w:hAnsi="Calibri"/>
                <w:lang w:val="fr-FR"/>
              </w:rPr>
              <w:t>Nom de l</w:t>
            </w:r>
            <w:r w:rsidR="00AB7C86">
              <w:rPr>
                <w:rFonts w:ascii="Calibri" w:hAnsi="Calibri"/>
                <w:lang w:val="fr-FR"/>
              </w:rPr>
              <w:t>’</w:t>
            </w:r>
            <w:r>
              <w:rPr>
                <w:rFonts w:ascii="Calibri" w:hAnsi="Calibri"/>
                <w:lang w:val="fr-FR"/>
              </w:rPr>
              <w:t>organisation soumissionnaire :</w:t>
            </w:r>
          </w:p>
        </w:tc>
        <w:tc>
          <w:tcPr>
            <w:tcW w:w="5363" w:type="dxa"/>
            <w:shd w:val="clear" w:color="auto" w:fill="auto"/>
          </w:tcPr>
          <w:p w14:paraId="3D6E2D46" w14:textId="77777777" w:rsidR="00DA775D" w:rsidRPr="003D6282" w:rsidRDefault="00DA775D" w:rsidP="00311892">
            <w:pPr>
              <w:rPr>
                <w:rFonts w:ascii="Calibri" w:hAnsi="Calibri"/>
              </w:rPr>
            </w:pPr>
          </w:p>
        </w:tc>
      </w:tr>
      <w:tr w:rsidR="00DA775D" w:rsidRPr="00BB7A82" w14:paraId="5577DC3F" w14:textId="77777777" w:rsidTr="00311892">
        <w:tc>
          <w:tcPr>
            <w:tcW w:w="4213" w:type="dxa"/>
            <w:shd w:val="clear" w:color="auto" w:fill="auto"/>
          </w:tcPr>
          <w:p w14:paraId="0F9D9416" w14:textId="77777777" w:rsidR="00DA775D" w:rsidRPr="003D6282" w:rsidRDefault="00DA775D" w:rsidP="00311892">
            <w:pPr>
              <w:rPr>
                <w:rFonts w:ascii="Calibri" w:hAnsi="Calibri"/>
              </w:rPr>
            </w:pPr>
            <w:r>
              <w:rPr>
                <w:rFonts w:ascii="Calibri" w:hAnsi="Calibri"/>
                <w:lang w:val="fr-FR"/>
              </w:rPr>
              <w:t>Pays d</w:t>
            </w:r>
            <w:r w:rsidR="00AB7C86">
              <w:rPr>
                <w:rFonts w:ascii="Calibri" w:hAnsi="Calibri"/>
                <w:lang w:val="fr-FR"/>
              </w:rPr>
              <w:t>’</w:t>
            </w:r>
            <w:r>
              <w:rPr>
                <w:rFonts w:ascii="Calibri" w:hAnsi="Calibri"/>
                <w:lang w:val="fr-FR"/>
              </w:rPr>
              <w:t>immatriculation :</w:t>
            </w:r>
          </w:p>
        </w:tc>
        <w:tc>
          <w:tcPr>
            <w:tcW w:w="5363" w:type="dxa"/>
            <w:shd w:val="clear" w:color="auto" w:fill="auto"/>
          </w:tcPr>
          <w:p w14:paraId="2B46C81D" w14:textId="77777777" w:rsidR="00DA775D" w:rsidRPr="003D6282" w:rsidRDefault="00DA775D" w:rsidP="00311892">
            <w:pPr>
              <w:rPr>
                <w:rFonts w:ascii="Calibri" w:hAnsi="Calibri"/>
              </w:rPr>
            </w:pPr>
          </w:p>
        </w:tc>
      </w:tr>
      <w:tr w:rsidR="00DA775D" w:rsidRPr="00BB7A82" w14:paraId="73B354B1" w14:textId="77777777" w:rsidTr="00311892">
        <w:tc>
          <w:tcPr>
            <w:tcW w:w="4213" w:type="dxa"/>
            <w:shd w:val="clear" w:color="auto" w:fill="auto"/>
          </w:tcPr>
          <w:p w14:paraId="72494350" w14:textId="77777777" w:rsidR="00DA775D" w:rsidRPr="003D6282" w:rsidRDefault="00DA775D" w:rsidP="00311892">
            <w:pPr>
              <w:rPr>
                <w:rFonts w:ascii="Calibri" w:hAnsi="Calibri"/>
              </w:rPr>
            </w:pPr>
            <w:r>
              <w:rPr>
                <w:rFonts w:ascii="Calibri" w:hAnsi="Calibri"/>
                <w:lang w:val="fr-FR"/>
              </w:rPr>
              <w:t>Type d</w:t>
            </w:r>
            <w:r w:rsidR="00AB7C86">
              <w:rPr>
                <w:rFonts w:ascii="Calibri" w:hAnsi="Calibri"/>
                <w:lang w:val="fr-FR"/>
              </w:rPr>
              <w:t>’</w:t>
            </w:r>
            <w:r>
              <w:rPr>
                <w:rFonts w:ascii="Calibri" w:hAnsi="Calibri"/>
                <w:lang w:val="fr-FR"/>
              </w:rPr>
              <w:t xml:space="preserve">entité juridique : </w:t>
            </w:r>
          </w:p>
        </w:tc>
        <w:tc>
          <w:tcPr>
            <w:tcW w:w="5363" w:type="dxa"/>
            <w:shd w:val="clear" w:color="auto" w:fill="auto"/>
          </w:tcPr>
          <w:p w14:paraId="7FA83983" w14:textId="77777777" w:rsidR="00DA775D" w:rsidRPr="003D6282" w:rsidRDefault="00DA775D" w:rsidP="00311892">
            <w:pPr>
              <w:rPr>
                <w:rFonts w:ascii="Calibri" w:hAnsi="Calibri"/>
              </w:rPr>
            </w:pPr>
          </w:p>
        </w:tc>
      </w:tr>
      <w:tr w:rsidR="00DA775D" w:rsidRPr="006D07D9" w14:paraId="53BE09A6" w14:textId="77777777" w:rsidTr="00311892">
        <w:tc>
          <w:tcPr>
            <w:tcW w:w="4213" w:type="dxa"/>
            <w:shd w:val="clear" w:color="auto" w:fill="auto"/>
          </w:tcPr>
          <w:p w14:paraId="41C4FF1D" w14:textId="77777777" w:rsidR="00DA775D" w:rsidRPr="007C272C" w:rsidRDefault="00DA775D" w:rsidP="00311892">
            <w:pPr>
              <w:rPr>
                <w:rFonts w:ascii="Calibri" w:hAnsi="Calibri"/>
                <w:lang w:val="fr-FR"/>
              </w:rPr>
            </w:pPr>
            <w:r>
              <w:rPr>
                <w:rFonts w:ascii="Calibri" w:hAnsi="Calibri"/>
                <w:lang w:val="fr-FR"/>
              </w:rPr>
              <w:t>Nom du contact pour cette proposition :</w:t>
            </w:r>
          </w:p>
        </w:tc>
        <w:tc>
          <w:tcPr>
            <w:tcW w:w="5363" w:type="dxa"/>
            <w:shd w:val="clear" w:color="auto" w:fill="auto"/>
          </w:tcPr>
          <w:p w14:paraId="3D7BDC45" w14:textId="77777777" w:rsidR="00DA775D" w:rsidRPr="007C272C" w:rsidRDefault="00DA775D" w:rsidP="00311892">
            <w:pPr>
              <w:rPr>
                <w:rFonts w:ascii="Calibri" w:hAnsi="Calibri"/>
                <w:lang w:val="fr-FR"/>
              </w:rPr>
            </w:pPr>
          </w:p>
        </w:tc>
      </w:tr>
      <w:tr w:rsidR="00DA775D" w:rsidRPr="00BB7A82" w14:paraId="63148805" w14:textId="77777777" w:rsidTr="00311892">
        <w:tc>
          <w:tcPr>
            <w:tcW w:w="4213" w:type="dxa"/>
            <w:shd w:val="clear" w:color="auto" w:fill="auto"/>
          </w:tcPr>
          <w:p w14:paraId="3C850331" w14:textId="77777777" w:rsidR="00DA775D" w:rsidRPr="003D6282" w:rsidRDefault="00DA775D" w:rsidP="00311892">
            <w:pPr>
              <w:rPr>
                <w:rFonts w:ascii="Calibri" w:hAnsi="Calibri"/>
              </w:rPr>
            </w:pPr>
            <w:r>
              <w:rPr>
                <w:rFonts w:ascii="Calibri" w:hAnsi="Calibri"/>
                <w:lang w:val="fr-FR"/>
              </w:rPr>
              <w:t>Adresse :</w:t>
            </w:r>
          </w:p>
        </w:tc>
        <w:tc>
          <w:tcPr>
            <w:tcW w:w="5363" w:type="dxa"/>
            <w:shd w:val="clear" w:color="auto" w:fill="auto"/>
          </w:tcPr>
          <w:p w14:paraId="55D83921" w14:textId="77777777" w:rsidR="00DA775D" w:rsidRPr="003D6282" w:rsidRDefault="00DA775D" w:rsidP="00311892">
            <w:pPr>
              <w:rPr>
                <w:rFonts w:ascii="Calibri" w:hAnsi="Calibri"/>
              </w:rPr>
            </w:pPr>
          </w:p>
        </w:tc>
      </w:tr>
      <w:tr w:rsidR="00DA775D" w:rsidRPr="00BB7A82" w14:paraId="25937335" w14:textId="77777777" w:rsidTr="00311892">
        <w:tc>
          <w:tcPr>
            <w:tcW w:w="4213" w:type="dxa"/>
            <w:shd w:val="clear" w:color="auto" w:fill="auto"/>
          </w:tcPr>
          <w:p w14:paraId="25B30A46" w14:textId="77777777" w:rsidR="00DA775D" w:rsidRPr="003D6282" w:rsidRDefault="00DA775D" w:rsidP="00311892">
            <w:pPr>
              <w:rPr>
                <w:rFonts w:ascii="Calibri" w:hAnsi="Calibri"/>
              </w:rPr>
            </w:pPr>
            <w:r>
              <w:rPr>
                <w:rFonts w:ascii="Calibri" w:hAnsi="Calibri"/>
                <w:lang w:val="fr-FR"/>
              </w:rPr>
              <w:t>Téléphone :</w:t>
            </w:r>
          </w:p>
        </w:tc>
        <w:tc>
          <w:tcPr>
            <w:tcW w:w="5363" w:type="dxa"/>
            <w:shd w:val="clear" w:color="auto" w:fill="auto"/>
          </w:tcPr>
          <w:p w14:paraId="609DECD4" w14:textId="77777777" w:rsidR="00DA775D" w:rsidRPr="003D6282" w:rsidRDefault="00DA775D" w:rsidP="00311892">
            <w:pPr>
              <w:rPr>
                <w:rFonts w:ascii="Calibri" w:hAnsi="Calibri"/>
              </w:rPr>
            </w:pPr>
          </w:p>
        </w:tc>
      </w:tr>
      <w:tr w:rsidR="00DA775D" w:rsidRPr="00BB7A82" w14:paraId="076BEBC8" w14:textId="77777777" w:rsidTr="00311892">
        <w:tc>
          <w:tcPr>
            <w:tcW w:w="4213" w:type="dxa"/>
            <w:shd w:val="clear" w:color="auto" w:fill="auto"/>
          </w:tcPr>
          <w:p w14:paraId="24B78B34" w14:textId="77777777" w:rsidR="00DA775D" w:rsidRPr="003D6282" w:rsidRDefault="00DA775D" w:rsidP="00311892">
            <w:pPr>
              <w:rPr>
                <w:rFonts w:ascii="Calibri" w:hAnsi="Calibri"/>
              </w:rPr>
            </w:pPr>
            <w:r>
              <w:rPr>
                <w:rFonts w:ascii="Calibri" w:hAnsi="Calibri"/>
                <w:lang w:val="fr-FR"/>
              </w:rPr>
              <w:t>Adresse électronique :</w:t>
            </w:r>
          </w:p>
        </w:tc>
        <w:tc>
          <w:tcPr>
            <w:tcW w:w="5363" w:type="dxa"/>
            <w:shd w:val="clear" w:color="auto" w:fill="auto"/>
          </w:tcPr>
          <w:p w14:paraId="3064004A" w14:textId="77777777" w:rsidR="00DA775D" w:rsidRPr="003D6282" w:rsidRDefault="00DA775D" w:rsidP="00311892">
            <w:pPr>
              <w:rPr>
                <w:rFonts w:ascii="Calibri" w:hAnsi="Calibri"/>
              </w:rPr>
            </w:pPr>
          </w:p>
        </w:tc>
      </w:tr>
    </w:tbl>
    <w:p w14:paraId="5241036A" w14:textId="038EC37F" w:rsidR="00EE6006" w:rsidRPr="00817592" w:rsidRDefault="00EE6006" w:rsidP="00EE6006">
      <w:pPr>
        <w:rPr>
          <w:rFonts w:ascii="Calibri" w:hAnsi="Calibri"/>
          <w:i/>
          <w:color w:val="FF0000"/>
          <w:sz w:val="24"/>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9340"/>
      </w:tblGrid>
      <w:tr w:rsidR="00817592" w:rsidRPr="006D07D9" w14:paraId="51C37F10" w14:textId="77777777" w:rsidTr="00F3117E">
        <w:trPr>
          <w:trHeight w:val="287"/>
        </w:trPr>
        <w:tc>
          <w:tcPr>
            <w:tcW w:w="5000" w:type="pct"/>
            <w:shd w:val="clear" w:color="auto" w:fill="9FE6FF"/>
            <w:tcMar>
              <w:top w:w="0" w:type="dxa"/>
              <w:left w:w="108" w:type="dxa"/>
              <w:bottom w:w="0" w:type="dxa"/>
              <w:right w:w="108" w:type="dxa"/>
            </w:tcMar>
            <w:hideMark/>
          </w:tcPr>
          <w:p w14:paraId="62C2444F" w14:textId="77777777" w:rsidR="00817592" w:rsidRPr="00B749D0" w:rsidRDefault="00817592" w:rsidP="00F3117E">
            <w:pPr>
              <w:rPr>
                <w:rFonts w:eastAsia="Calibri" w:cstheme="minorHAnsi"/>
                <w:sz w:val="24"/>
                <w:lang w:val="fr-FR"/>
              </w:rPr>
            </w:pPr>
            <w:r w:rsidRPr="00B749D0">
              <w:rPr>
                <w:rFonts w:eastAsia="ヒラギノ角ゴ Pro W3" w:cstheme="minorHAnsi"/>
                <w:b/>
                <w:bCs/>
                <w:sz w:val="24"/>
                <w:lang w:val="fr-FR"/>
              </w:rPr>
              <w:t>Section 1.0 : expertise et capacité du soumissionnaire</w:t>
            </w:r>
          </w:p>
        </w:tc>
      </w:tr>
      <w:tr w:rsidR="00817592" w:rsidRPr="006D07D9" w14:paraId="6EF6BA22" w14:textId="77777777" w:rsidTr="00F3117E">
        <w:trPr>
          <w:trHeight w:val="275"/>
        </w:trPr>
        <w:tc>
          <w:tcPr>
            <w:tcW w:w="5000" w:type="pct"/>
            <w:tcMar>
              <w:top w:w="0" w:type="dxa"/>
              <w:left w:w="108" w:type="dxa"/>
              <w:bottom w:w="0" w:type="dxa"/>
              <w:right w:w="108" w:type="dxa"/>
            </w:tcMar>
            <w:hideMark/>
          </w:tcPr>
          <w:p w14:paraId="53EE6606" w14:textId="77777777" w:rsidR="00817592" w:rsidRPr="00B749D0" w:rsidRDefault="00817592" w:rsidP="00817592">
            <w:pPr>
              <w:tabs>
                <w:tab w:val="left" w:pos="90"/>
              </w:tabs>
              <w:spacing w:before="120" w:after="120"/>
              <w:rPr>
                <w:rFonts w:cstheme="minorHAnsi"/>
                <w:b/>
                <w:lang w:val="fr-FR"/>
              </w:rPr>
            </w:pPr>
            <w:r w:rsidRPr="00B749D0">
              <w:rPr>
                <w:rFonts w:cstheme="minorHAnsi"/>
                <w:b/>
                <w:u w:val="single"/>
                <w:lang w:val="fr-FR"/>
              </w:rPr>
              <w:t>1.1 Architecture organisationnelle</w:t>
            </w:r>
          </w:p>
          <w:p w14:paraId="7BCCCC84" w14:textId="77777777" w:rsidR="00817592" w:rsidRPr="00B749D0" w:rsidRDefault="00817592" w:rsidP="00817592">
            <w:pPr>
              <w:spacing w:before="120" w:after="120"/>
              <w:rPr>
                <w:rFonts w:eastAsia="ヒラギノ角ゴ Pro W3" w:cstheme="minorHAnsi"/>
                <w:lang w:val="fr-FR"/>
              </w:rPr>
            </w:pPr>
            <w:r w:rsidRPr="00B749D0">
              <w:rPr>
                <w:rFonts w:eastAsia="ヒラギノ角ゴ Pro W3" w:cstheme="minorHAnsi"/>
                <w:lang w:val="fr-FR"/>
              </w:rPr>
              <w:t xml:space="preserve">L’agence doit exister depuis au moins trois (3) ans et être établie au Mali. </w:t>
            </w:r>
          </w:p>
          <w:p w14:paraId="7ACEEA12" w14:textId="77777777" w:rsidR="00817592" w:rsidRPr="00B749D0" w:rsidRDefault="00817592" w:rsidP="00817592">
            <w:pPr>
              <w:pStyle w:val="ListParagraph"/>
              <w:spacing w:before="120" w:after="120"/>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Documentation attestant des conditions d’existence de l’agence (certificat d’inscription à la Chambre de Commerce et d’Industrie)</w:t>
            </w:r>
          </w:p>
        </w:tc>
      </w:tr>
      <w:tr w:rsidR="00817592" w:rsidRPr="006D07D9" w14:paraId="4250C9D0" w14:textId="77777777" w:rsidTr="00F3117E">
        <w:trPr>
          <w:trHeight w:val="331"/>
        </w:trPr>
        <w:tc>
          <w:tcPr>
            <w:tcW w:w="5000" w:type="pct"/>
            <w:tcMar>
              <w:top w:w="0" w:type="dxa"/>
              <w:left w:w="108" w:type="dxa"/>
              <w:bottom w:w="0" w:type="dxa"/>
              <w:right w:w="108" w:type="dxa"/>
            </w:tcMar>
            <w:hideMark/>
          </w:tcPr>
          <w:p w14:paraId="0A4FA576" w14:textId="1AED3389" w:rsidR="00817592" w:rsidRPr="00B749D0" w:rsidRDefault="00817592" w:rsidP="00817592">
            <w:pPr>
              <w:spacing w:before="120" w:after="120"/>
              <w:rPr>
                <w:rFonts w:eastAsia="ヒラギノ角ゴ Pro W3" w:cstheme="minorHAnsi"/>
                <w:b/>
                <w:u w:val="single"/>
                <w:lang w:val="fr-FR"/>
              </w:rPr>
            </w:pPr>
            <w:r w:rsidRPr="00B749D0">
              <w:rPr>
                <w:rFonts w:eastAsia="ヒラギノ角ゴ Pro W3" w:cstheme="minorHAnsi"/>
                <w:b/>
                <w:u w:val="single"/>
                <w:lang w:val="fr-FR"/>
              </w:rPr>
              <w:t xml:space="preserve">1.2 </w:t>
            </w:r>
            <w:r w:rsidR="00B749D0" w:rsidRPr="00B749D0">
              <w:rPr>
                <w:rFonts w:eastAsia="ヒラギノ角ゴ Pro W3" w:cstheme="minorHAnsi"/>
                <w:b/>
                <w:u w:val="single"/>
                <w:lang w:val="fr-FR"/>
              </w:rPr>
              <w:t>Capacité financière</w:t>
            </w:r>
          </w:p>
          <w:p w14:paraId="2C8B6421" w14:textId="77777777" w:rsidR="00817592" w:rsidRPr="00B749D0" w:rsidRDefault="00817592" w:rsidP="00817592">
            <w:pPr>
              <w:spacing w:before="120" w:after="120"/>
              <w:rPr>
                <w:rFonts w:eastAsia="ヒラギノ角ゴ Pro W3" w:cstheme="minorHAnsi"/>
                <w:lang w:val="fr-FR"/>
              </w:rPr>
            </w:pPr>
            <w:r w:rsidRPr="00B749D0">
              <w:rPr>
                <w:rFonts w:eastAsia="ヒラギノ角ゴ Pro W3" w:cstheme="minorHAnsi"/>
                <w:lang w:val="fr-FR"/>
              </w:rPr>
              <w:t>Capacité financière : l’agence doit justifier d’un chiffre d’affaires minimum de 50 000 000 FCFA dans des domaines d’intervention similaires au cours des deux dernières années. Les détails du chiffre d’affaires des trois dernières années, soit 2015-2016 et 2016-2017, doivent être joints à la proposition.</w:t>
            </w:r>
          </w:p>
          <w:p w14:paraId="7A8D0BAB" w14:textId="77777777" w:rsidR="00817592" w:rsidRPr="00B749D0" w:rsidRDefault="00817592" w:rsidP="00817592">
            <w:pPr>
              <w:pStyle w:val="ListParagraph"/>
              <w:numPr>
                <w:ilvl w:val="0"/>
                <w:numId w:val="23"/>
              </w:numPr>
              <w:spacing w:before="120" w:after="120"/>
              <w:ind w:left="1077" w:hanging="357"/>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Ventes ou revenus consolidés des trois dernières années</w:t>
            </w:r>
          </w:p>
          <w:p w14:paraId="10059C7B" w14:textId="77777777" w:rsidR="00817592" w:rsidRPr="00B749D0" w:rsidRDefault="00817592" w:rsidP="00817592">
            <w:pPr>
              <w:pStyle w:val="ListParagraph"/>
              <w:numPr>
                <w:ilvl w:val="0"/>
                <w:numId w:val="23"/>
              </w:numPr>
              <w:spacing w:before="120" w:after="120"/>
              <w:ind w:left="1077" w:hanging="357"/>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Résultat net des profits ou des pertes pour les trois derniers exercices financiers complets</w:t>
            </w:r>
          </w:p>
        </w:tc>
      </w:tr>
      <w:tr w:rsidR="00817592" w:rsidRPr="006D07D9" w14:paraId="05B20320" w14:textId="77777777" w:rsidTr="00F3117E">
        <w:trPr>
          <w:trHeight w:val="911"/>
        </w:trPr>
        <w:tc>
          <w:tcPr>
            <w:tcW w:w="5000" w:type="pct"/>
            <w:tcMar>
              <w:top w:w="0" w:type="dxa"/>
              <w:left w:w="108" w:type="dxa"/>
              <w:bottom w:w="0" w:type="dxa"/>
              <w:right w:w="108" w:type="dxa"/>
            </w:tcMar>
          </w:tcPr>
          <w:p w14:paraId="305B1412" w14:textId="77777777" w:rsidR="00817592" w:rsidRPr="00B749D0" w:rsidRDefault="00817592" w:rsidP="00F3117E">
            <w:pPr>
              <w:spacing w:after="0" w:line="240" w:lineRule="auto"/>
              <w:jc w:val="both"/>
              <w:rPr>
                <w:rFonts w:eastAsia="ヒラギノ角ゴ Pro W3" w:cstheme="minorHAnsi"/>
                <w:b/>
                <w:u w:val="single"/>
                <w:lang w:val="fr-FR"/>
              </w:rPr>
            </w:pPr>
            <w:r w:rsidRPr="00B749D0">
              <w:rPr>
                <w:rFonts w:eastAsia="ヒラギノ角ゴ Pro W3" w:cstheme="minorHAnsi"/>
                <w:b/>
                <w:u w:val="single"/>
                <w:lang w:val="fr-FR"/>
              </w:rPr>
              <w:lastRenderedPageBreak/>
              <w:t>1.3 Sous-traitance :</w:t>
            </w:r>
          </w:p>
          <w:p w14:paraId="311DB268" w14:textId="77777777" w:rsidR="00817592" w:rsidRPr="00B749D0" w:rsidRDefault="00817592" w:rsidP="00F3117E">
            <w:pPr>
              <w:spacing w:before="60" w:after="60"/>
              <w:rPr>
                <w:rFonts w:cstheme="minorHAnsi"/>
                <w:lang w:val="fr-FR"/>
              </w:rPr>
            </w:pPr>
            <w:r w:rsidRPr="00B749D0">
              <w:rPr>
                <w:rFonts w:eastAsia="Times New Roman" w:cstheme="minorHAnsi"/>
                <w:lang w:val="fr-FR"/>
              </w:rPr>
              <w:t>Dans quelle mesure tout travail serait sous-traité (la sous-traitance comporte des risques supplémentaires susceptibles d'affecter la livraison, mais correctement réalisée, elle offre une chance d'accéder à des compétences spécialisées).</w:t>
            </w:r>
          </w:p>
          <w:p w14:paraId="5B521EA4" w14:textId="77777777" w:rsidR="00817592" w:rsidRPr="00B749D0" w:rsidRDefault="00817592" w:rsidP="00817592">
            <w:pPr>
              <w:pStyle w:val="ListParagraph"/>
              <w:numPr>
                <w:ilvl w:val="0"/>
                <w:numId w:val="27"/>
              </w:numPr>
              <w:spacing w:before="60" w:after="60" w:line="259" w:lineRule="auto"/>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 xml:space="preserve">Services de placement publicitaire et rédactionnel dans les journaux </w:t>
            </w:r>
          </w:p>
          <w:p w14:paraId="786E51C4" w14:textId="77777777" w:rsidR="00817592" w:rsidRPr="00B749D0" w:rsidRDefault="00817592" w:rsidP="00817592">
            <w:pPr>
              <w:pStyle w:val="ListParagraph"/>
              <w:numPr>
                <w:ilvl w:val="0"/>
                <w:numId w:val="27"/>
              </w:numPr>
              <w:spacing w:before="60" w:after="60" w:line="259" w:lineRule="auto"/>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 xml:space="preserve">Services de placement publicitaire radio et TV </w:t>
            </w:r>
          </w:p>
          <w:p w14:paraId="3B43C464" w14:textId="77777777" w:rsidR="00817592" w:rsidRPr="00B749D0" w:rsidRDefault="00817592" w:rsidP="00817592">
            <w:pPr>
              <w:pStyle w:val="ListParagraph"/>
              <w:numPr>
                <w:ilvl w:val="0"/>
                <w:numId w:val="27"/>
              </w:numPr>
              <w:spacing w:before="60" w:after="60" w:line="259" w:lineRule="auto"/>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Équipements de studio de production (médias électroniques)</w:t>
            </w:r>
          </w:p>
          <w:p w14:paraId="31D1F14B" w14:textId="77777777" w:rsidR="00817592" w:rsidRPr="00B749D0" w:rsidRDefault="00817592" w:rsidP="00817592">
            <w:pPr>
              <w:pStyle w:val="ListParagraph"/>
              <w:numPr>
                <w:ilvl w:val="0"/>
                <w:numId w:val="27"/>
              </w:numPr>
              <w:spacing w:before="60" w:after="60" w:line="259" w:lineRule="auto"/>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Disponibilité de fournisseurs de produits gratuits (réseau de distributions)</w:t>
            </w:r>
          </w:p>
          <w:p w14:paraId="5E22903A" w14:textId="77777777" w:rsidR="00817592" w:rsidRPr="00B749D0" w:rsidRDefault="00817592" w:rsidP="00817592">
            <w:pPr>
              <w:pStyle w:val="ListParagraph"/>
              <w:numPr>
                <w:ilvl w:val="0"/>
                <w:numId w:val="27"/>
              </w:numPr>
              <w:spacing w:before="60" w:after="60" w:line="259" w:lineRule="auto"/>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Fournisseurs de services d’impression</w:t>
            </w:r>
          </w:p>
          <w:p w14:paraId="6F03F3EF" w14:textId="77777777" w:rsidR="00817592" w:rsidRPr="00B749D0" w:rsidRDefault="00817592" w:rsidP="00817592">
            <w:pPr>
              <w:numPr>
                <w:ilvl w:val="0"/>
                <w:numId w:val="27"/>
              </w:numPr>
              <w:jc w:val="both"/>
              <w:rPr>
                <w:rFonts w:cstheme="minorHAnsi"/>
                <w:lang w:val="fr-FR"/>
              </w:rPr>
            </w:pPr>
            <w:r w:rsidRPr="00B749D0">
              <w:rPr>
                <w:rFonts w:cstheme="minorHAnsi"/>
                <w:lang w:val="fr-FR"/>
              </w:rPr>
              <w:t>Fournisseur d’équipement de Streets Marketing (camion caravane, stand, table, chaise, sonorisation...)</w:t>
            </w:r>
          </w:p>
        </w:tc>
      </w:tr>
      <w:tr w:rsidR="00817592" w:rsidRPr="00B749D0" w14:paraId="5A8D03E9" w14:textId="77777777" w:rsidTr="00F3117E">
        <w:trPr>
          <w:trHeight w:val="6545"/>
        </w:trPr>
        <w:tc>
          <w:tcPr>
            <w:tcW w:w="5000" w:type="pct"/>
            <w:tcMar>
              <w:top w:w="0" w:type="dxa"/>
              <w:left w:w="108" w:type="dxa"/>
              <w:bottom w:w="0" w:type="dxa"/>
              <w:right w:w="108" w:type="dxa"/>
            </w:tcMar>
            <w:hideMark/>
          </w:tcPr>
          <w:p w14:paraId="192E9A4D" w14:textId="77777777" w:rsidR="00817592" w:rsidRPr="00B749D0" w:rsidRDefault="00817592" w:rsidP="00F3117E">
            <w:pPr>
              <w:spacing w:after="120"/>
              <w:rPr>
                <w:rFonts w:eastAsia="ヒラギノ角ゴ Pro W3" w:cstheme="minorHAnsi"/>
                <w:b/>
                <w:u w:val="single"/>
                <w:lang w:val="fr-FR"/>
              </w:rPr>
            </w:pPr>
            <w:r w:rsidRPr="00B749D0">
              <w:rPr>
                <w:rFonts w:eastAsia="ヒラギノ角ゴ Pro W3" w:cstheme="minorHAnsi"/>
                <w:b/>
                <w:u w:val="single"/>
                <w:lang w:val="fr-FR"/>
              </w:rPr>
              <w:t>1.4 Pertinence de l’expérience et des connaissances spécialisées sur des projets similaires</w:t>
            </w:r>
            <w:r w:rsidRPr="00B749D0">
              <w:rPr>
                <w:rFonts w:eastAsia="ヒラギノ角ゴ Pro W3" w:cstheme="minorHAnsi"/>
                <w:b/>
                <w:bCs/>
                <w:u w:val="single"/>
                <w:lang w:val="fr-FR"/>
              </w:rPr>
              <w:t xml:space="preserve"> </w:t>
            </w:r>
          </w:p>
          <w:p w14:paraId="2BE22DE0" w14:textId="77777777" w:rsidR="00817592" w:rsidRPr="00B749D0" w:rsidRDefault="00817592" w:rsidP="00F3117E">
            <w:pPr>
              <w:spacing w:after="60"/>
              <w:rPr>
                <w:rFonts w:eastAsia="ヒラギノ角ゴ Pro W3" w:cstheme="minorHAnsi"/>
                <w:lang w:val="fr-FR"/>
              </w:rPr>
            </w:pPr>
            <w:r w:rsidRPr="00B749D0">
              <w:rPr>
                <w:rFonts w:eastAsia="ヒラギノ角ゴ Pro W3" w:cstheme="minorHAnsi"/>
                <w:lang w:val="fr-FR"/>
              </w:rPr>
              <w:t>Expériences antérieures ou actuelles de travail avec des organisations nationales et internationales</w:t>
            </w:r>
          </w:p>
          <w:p w14:paraId="4C380616" w14:textId="77777777" w:rsidR="00B749D0" w:rsidRPr="00B749D0" w:rsidRDefault="00B749D0" w:rsidP="00B749D0">
            <w:pPr>
              <w:spacing w:before="40" w:after="40" w:line="240" w:lineRule="auto"/>
              <w:jc w:val="both"/>
              <w:rPr>
                <w:rFonts w:eastAsia="Times New Roman" w:cstheme="minorHAnsi"/>
                <w:lang w:val="fr-FR"/>
              </w:rPr>
            </w:pPr>
            <w:r w:rsidRPr="00B749D0">
              <w:rPr>
                <w:rFonts w:eastAsia="Times New Roman" w:cstheme="minorHAnsi"/>
                <w:lang w:val="fr-FR"/>
              </w:rPr>
              <w:t xml:space="preserve">L’agence doit avoir entrepris au moins une campagne d’envergure nationale. </w:t>
            </w:r>
            <w:proofErr w:type="gramStart"/>
            <w:r w:rsidRPr="00B749D0">
              <w:rPr>
                <w:rFonts w:eastAsia="Times New Roman" w:cstheme="minorHAnsi"/>
                <w:lang w:val="fr-FR"/>
              </w:rPr>
              <w:t>au</w:t>
            </w:r>
            <w:proofErr w:type="gramEnd"/>
            <w:r w:rsidRPr="00B749D0">
              <w:rPr>
                <w:rFonts w:eastAsia="Times New Roman" w:cstheme="minorHAnsi"/>
                <w:lang w:val="fr-FR"/>
              </w:rPr>
              <w:t xml:space="preserve"> cours des cinq (5) dernières années.</w:t>
            </w:r>
          </w:p>
          <w:p w14:paraId="1C4E67FD" w14:textId="06978DFC" w:rsidR="00B749D0" w:rsidRPr="00B749D0" w:rsidRDefault="00B749D0" w:rsidP="00B749D0">
            <w:pPr>
              <w:numPr>
                <w:ilvl w:val="0"/>
                <w:numId w:val="26"/>
              </w:numPr>
              <w:spacing w:before="40" w:after="40" w:line="240" w:lineRule="auto"/>
              <w:ind w:left="714" w:hanging="357"/>
              <w:jc w:val="both"/>
              <w:rPr>
                <w:rFonts w:eastAsia="Times New Roman" w:cstheme="minorHAnsi"/>
                <w:lang w:val="fr-FR"/>
              </w:rPr>
            </w:pPr>
            <w:r w:rsidRPr="00B749D0">
              <w:rPr>
                <w:rFonts w:eastAsia="Times New Roman" w:cstheme="minorHAnsi"/>
                <w:lang w:val="fr-FR"/>
              </w:rPr>
              <w:t xml:space="preserve">Liste des anciens clients (dix ans maximum) avec noms et périodes d’engagement (Bons de commande et Bordereaux de </w:t>
            </w:r>
            <w:r w:rsidR="00B86CEB" w:rsidRPr="00B749D0">
              <w:rPr>
                <w:rFonts w:eastAsia="Times New Roman" w:cstheme="minorHAnsi"/>
                <w:lang w:val="fr-FR"/>
              </w:rPr>
              <w:t>livraison)</w:t>
            </w:r>
            <w:r w:rsidRPr="00B749D0">
              <w:rPr>
                <w:rFonts w:eastAsia="Times New Roman" w:cstheme="minorHAnsi"/>
                <w:lang w:val="fr-FR"/>
              </w:rPr>
              <w:t xml:space="preserve"> </w:t>
            </w:r>
          </w:p>
          <w:p w14:paraId="06F82144" w14:textId="3E9C36E9" w:rsidR="00B749D0" w:rsidRPr="00B749D0" w:rsidRDefault="00B749D0" w:rsidP="00B749D0">
            <w:pPr>
              <w:numPr>
                <w:ilvl w:val="0"/>
                <w:numId w:val="26"/>
              </w:numPr>
              <w:spacing w:before="40" w:after="40" w:line="240" w:lineRule="auto"/>
              <w:ind w:left="714" w:hanging="357"/>
              <w:jc w:val="both"/>
              <w:rPr>
                <w:rFonts w:eastAsia="Times New Roman" w:cstheme="minorHAnsi"/>
                <w:lang w:val="fr-FR"/>
              </w:rPr>
            </w:pPr>
            <w:r w:rsidRPr="00B749D0">
              <w:rPr>
                <w:rFonts w:eastAsia="Times New Roman" w:cstheme="minorHAnsi"/>
                <w:lang w:val="fr-FR"/>
              </w:rPr>
              <w:t xml:space="preserve">Liste des clients actuels avec noms et dates des engagements avec l’entreprise (Bons de commande et Bordereaux de </w:t>
            </w:r>
            <w:r w:rsidR="00B86CEB" w:rsidRPr="00B749D0">
              <w:rPr>
                <w:rFonts w:eastAsia="Times New Roman" w:cstheme="minorHAnsi"/>
                <w:lang w:val="fr-FR"/>
              </w:rPr>
              <w:t>livraison)</w:t>
            </w:r>
          </w:p>
          <w:p w14:paraId="7820E4B3" w14:textId="77777777" w:rsidR="00B749D0" w:rsidRPr="00B749D0" w:rsidRDefault="00B749D0" w:rsidP="00B749D0">
            <w:pPr>
              <w:numPr>
                <w:ilvl w:val="0"/>
                <w:numId w:val="26"/>
              </w:numPr>
              <w:spacing w:before="40" w:after="40" w:line="240" w:lineRule="auto"/>
              <w:ind w:left="714" w:hanging="357"/>
              <w:jc w:val="both"/>
              <w:rPr>
                <w:rFonts w:eastAsia="Times New Roman" w:cstheme="minorHAnsi"/>
                <w:lang w:val="fr-FR"/>
              </w:rPr>
            </w:pPr>
            <w:r w:rsidRPr="00B749D0">
              <w:rPr>
                <w:rFonts w:eastAsia="Times New Roman" w:cstheme="minorHAnsi"/>
                <w:lang w:val="fr-FR"/>
              </w:rPr>
              <w:t>Documentation attestation que deux campagnes nationales ont été entreprise il y a moins de cinq (5) ans</w:t>
            </w:r>
          </w:p>
          <w:p w14:paraId="20F28D4F" w14:textId="77777777" w:rsidR="00B749D0" w:rsidRPr="00B749D0" w:rsidRDefault="00B749D0" w:rsidP="00B749D0">
            <w:pPr>
              <w:numPr>
                <w:ilvl w:val="0"/>
                <w:numId w:val="26"/>
              </w:numPr>
              <w:spacing w:before="40" w:after="40" w:line="240" w:lineRule="auto"/>
              <w:ind w:left="714" w:hanging="357"/>
              <w:jc w:val="both"/>
              <w:rPr>
                <w:rFonts w:eastAsia="Times New Roman" w:cstheme="minorHAnsi"/>
                <w:lang w:val="fr-FR"/>
              </w:rPr>
            </w:pPr>
            <w:r w:rsidRPr="00B749D0">
              <w:rPr>
                <w:rFonts w:eastAsia="Times New Roman" w:cstheme="minorHAnsi"/>
                <w:lang w:val="fr-FR"/>
              </w:rPr>
              <w:t>Preuve de collaboration avec d’autres agences des Nations Unies ou avec de grands programmes bilatéraux ou multilatéraux/grandes entreprises</w:t>
            </w:r>
          </w:p>
          <w:p w14:paraId="6D82573B" w14:textId="77777777" w:rsidR="00817592" w:rsidRPr="00B749D0" w:rsidRDefault="00817592" w:rsidP="00817592">
            <w:pPr>
              <w:pStyle w:val="ListParagraph"/>
              <w:numPr>
                <w:ilvl w:val="0"/>
                <w:numId w:val="26"/>
              </w:numPr>
              <w:spacing w:before="60" w:after="60"/>
              <w:ind w:left="714"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Décrire chaque expérience en détail</w:t>
            </w:r>
          </w:p>
          <w:p w14:paraId="3C595F74" w14:textId="77777777" w:rsidR="00817592" w:rsidRPr="00B749D0" w:rsidRDefault="00817592" w:rsidP="00F3117E">
            <w:pPr>
              <w:pStyle w:val="ListParagraph"/>
              <w:spacing w:before="120" w:after="120"/>
              <w:ind w:left="272"/>
              <w:jc w:val="both"/>
              <w:rPr>
                <w:rFonts w:asciiTheme="minorHAnsi" w:eastAsia="ヒラギノ角ゴ Pro W3" w:hAnsiTheme="minorHAnsi" w:cstheme="minorHAnsi"/>
                <w:sz w:val="22"/>
                <w:szCs w:val="22"/>
                <w:lang w:val="fr-FR"/>
              </w:rPr>
            </w:pPr>
          </w:p>
          <w:tbl>
            <w:tblPr>
              <w:tblpPr w:leftFromText="141" w:rightFromText="141" w:vertAnchor="text" w:horzAnchor="margin" w:tblpY="-23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1074"/>
              <w:gridCol w:w="1411"/>
              <w:gridCol w:w="1303"/>
              <w:gridCol w:w="2246"/>
              <w:gridCol w:w="2078"/>
            </w:tblGrid>
            <w:tr w:rsidR="00817592" w:rsidRPr="006D07D9" w14:paraId="3F8EB59E" w14:textId="77777777" w:rsidTr="00F3117E">
              <w:trPr>
                <w:trHeight w:val="963"/>
              </w:trPr>
              <w:tc>
                <w:tcPr>
                  <w:tcW w:w="550" w:type="pct"/>
                  <w:tcBorders>
                    <w:top w:val="single" w:sz="4" w:space="0" w:color="auto"/>
                    <w:left w:val="single" w:sz="4" w:space="0" w:color="auto"/>
                    <w:bottom w:val="single" w:sz="4" w:space="0" w:color="auto"/>
                    <w:right w:val="single" w:sz="4" w:space="0" w:color="auto"/>
                  </w:tcBorders>
                  <w:hideMark/>
                </w:tcPr>
                <w:p w14:paraId="4BAFCA12" w14:textId="77777777" w:rsidR="00817592" w:rsidRPr="00B749D0" w:rsidRDefault="00817592" w:rsidP="00F3117E">
                  <w:pPr>
                    <w:rPr>
                      <w:rFonts w:cstheme="minorHAnsi"/>
                    </w:rPr>
                  </w:pPr>
                  <w:r w:rsidRPr="00B749D0">
                    <w:rPr>
                      <w:rFonts w:cstheme="minorHAnsi"/>
                      <w:lang w:val="fr-FR"/>
                    </w:rPr>
                    <w:t>Projet</w:t>
                  </w:r>
                </w:p>
              </w:tc>
              <w:tc>
                <w:tcPr>
                  <w:tcW w:w="589" w:type="pct"/>
                  <w:tcBorders>
                    <w:top w:val="single" w:sz="4" w:space="0" w:color="auto"/>
                    <w:left w:val="single" w:sz="4" w:space="0" w:color="auto"/>
                    <w:bottom w:val="single" w:sz="4" w:space="0" w:color="auto"/>
                    <w:right w:val="single" w:sz="4" w:space="0" w:color="auto"/>
                  </w:tcBorders>
                  <w:hideMark/>
                </w:tcPr>
                <w:p w14:paraId="31E7E1B7" w14:textId="77777777" w:rsidR="00817592" w:rsidRPr="00B749D0" w:rsidRDefault="00817592" w:rsidP="00F3117E">
                  <w:pPr>
                    <w:rPr>
                      <w:rFonts w:cstheme="minorHAnsi"/>
                    </w:rPr>
                  </w:pPr>
                  <w:r w:rsidRPr="00B749D0">
                    <w:rPr>
                      <w:rFonts w:cstheme="minorHAnsi"/>
                      <w:lang w:val="fr-FR"/>
                    </w:rPr>
                    <w:t>Client</w:t>
                  </w:r>
                </w:p>
              </w:tc>
              <w:tc>
                <w:tcPr>
                  <w:tcW w:w="774" w:type="pct"/>
                  <w:tcBorders>
                    <w:top w:val="single" w:sz="4" w:space="0" w:color="auto"/>
                    <w:left w:val="single" w:sz="4" w:space="0" w:color="auto"/>
                    <w:bottom w:val="single" w:sz="4" w:space="0" w:color="auto"/>
                    <w:right w:val="single" w:sz="4" w:space="0" w:color="auto"/>
                  </w:tcBorders>
                  <w:hideMark/>
                </w:tcPr>
                <w:p w14:paraId="27CB06C5" w14:textId="77777777" w:rsidR="00817592" w:rsidRPr="00B749D0" w:rsidRDefault="00817592" w:rsidP="00F3117E">
                  <w:pPr>
                    <w:rPr>
                      <w:rFonts w:cstheme="minorHAnsi"/>
                    </w:rPr>
                  </w:pPr>
                  <w:r w:rsidRPr="00B749D0">
                    <w:rPr>
                      <w:rFonts w:cstheme="minorHAnsi"/>
                      <w:lang w:val="fr-FR"/>
                    </w:rPr>
                    <w:t>Valeur du contrat</w:t>
                  </w:r>
                </w:p>
              </w:tc>
              <w:tc>
                <w:tcPr>
                  <w:tcW w:w="715" w:type="pct"/>
                  <w:tcBorders>
                    <w:top w:val="single" w:sz="4" w:space="0" w:color="auto"/>
                    <w:left w:val="single" w:sz="4" w:space="0" w:color="auto"/>
                    <w:bottom w:val="single" w:sz="4" w:space="0" w:color="auto"/>
                    <w:right w:val="single" w:sz="4" w:space="0" w:color="auto"/>
                  </w:tcBorders>
                  <w:hideMark/>
                </w:tcPr>
                <w:p w14:paraId="32CF6C83" w14:textId="77777777" w:rsidR="00817592" w:rsidRPr="00B749D0" w:rsidRDefault="00817592" w:rsidP="00F3117E">
                  <w:pPr>
                    <w:rPr>
                      <w:rFonts w:cstheme="minorHAnsi"/>
                    </w:rPr>
                  </w:pPr>
                  <w:r w:rsidRPr="00B749D0">
                    <w:rPr>
                      <w:rFonts w:cstheme="minorHAnsi"/>
                      <w:lang w:val="fr-FR"/>
                    </w:rPr>
                    <w:t>Période d’exécution (de/</w:t>
                  </w:r>
                  <w:proofErr w:type="spellStart"/>
                  <w:r w:rsidRPr="00B749D0">
                    <w:rPr>
                      <w:rFonts w:cstheme="minorHAnsi"/>
                      <w:lang w:val="fr-FR"/>
                    </w:rPr>
                    <w:t>à</w:t>
                  </w:r>
                  <w:proofErr w:type="spellEnd"/>
                  <w:r w:rsidRPr="00B749D0">
                    <w:rPr>
                      <w:rFonts w:cstheme="minorHAnsi"/>
                      <w:lang w:val="fr-FR"/>
                    </w:rPr>
                    <w:t>)</w:t>
                  </w:r>
                </w:p>
              </w:tc>
              <w:tc>
                <w:tcPr>
                  <w:tcW w:w="1232" w:type="pct"/>
                  <w:tcBorders>
                    <w:top w:val="single" w:sz="4" w:space="0" w:color="auto"/>
                    <w:left w:val="single" w:sz="4" w:space="0" w:color="auto"/>
                    <w:bottom w:val="single" w:sz="4" w:space="0" w:color="auto"/>
                    <w:right w:val="single" w:sz="4" w:space="0" w:color="auto"/>
                  </w:tcBorders>
                  <w:hideMark/>
                </w:tcPr>
                <w:p w14:paraId="5A82B93A" w14:textId="77777777" w:rsidR="00817592" w:rsidRPr="00B749D0" w:rsidRDefault="00817592" w:rsidP="00F3117E">
                  <w:pPr>
                    <w:rPr>
                      <w:rFonts w:cstheme="minorHAnsi"/>
                      <w:lang w:val="fr-FR"/>
                    </w:rPr>
                  </w:pPr>
                  <w:r w:rsidRPr="00B749D0">
                    <w:rPr>
                      <w:rFonts w:cstheme="minorHAnsi"/>
                      <w:lang w:val="fr-FR"/>
                    </w:rPr>
                    <w:t>Rôle en rapport avec les biens/services/travaux</w:t>
                  </w:r>
                </w:p>
              </w:tc>
              <w:tc>
                <w:tcPr>
                  <w:tcW w:w="1140" w:type="pct"/>
                  <w:tcBorders>
                    <w:top w:val="single" w:sz="4" w:space="0" w:color="auto"/>
                    <w:left w:val="single" w:sz="4" w:space="0" w:color="auto"/>
                    <w:bottom w:val="single" w:sz="4" w:space="0" w:color="auto"/>
                    <w:right w:val="single" w:sz="4" w:space="0" w:color="auto"/>
                  </w:tcBorders>
                  <w:hideMark/>
                </w:tcPr>
                <w:p w14:paraId="6408C587" w14:textId="77777777" w:rsidR="00817592" w:rsidRPr="00B749D0" w:rsidRDefault="00817592" w:rsidP="00F3117E">
                  <w:pPr>
                    <w:rPr>
                      <w:rFonts w:cstheme="minorHAnsi"/>
                      <w:lang w:val="fr-FR"/>
                    </w:rPr>
                  </w:pPr>
                  <w:r w:rsidRPr="00B749D0">
                    <w:rPr>
                      <w:rFonts w:cstheme="minorHAnsi"/>
                      <w:lang w:val="fr-FR"/>
                    </w:rPr>
                    <w:t>Coordonnées de référence (nom, téléphone, e-mail)</w:t>
                  </w:r>
                </w:p>
              </w:tc>
            </w:tr>
            <w:tr w:rsidR="00817592" w:rsidRPr="00B749D0" w14:paraId="4BB060DF" w14:textId="77777777" w:rsidTr="00F3117E">
              <w:trPr>
                <w:trHeight w:val="244"/>
              </w:trPr>
              <w:tc>
                <w:tcPr>
                  <w:tcW w:w="550" w:type="pct"/>
                  <w:tcBorders>
                    <w:top w:val="single" w:sz="4" w:space="0" w:color="auto"/>
                    <w:left w:val="single" w:sz="4" w:space="0" w:color="auto"/>
                    <w:bottom w:val="single" w:sz="4" w:space="0" w:color="auto"/>
                    <w:right w:val="single" w:sz="4" w:space="0" w:color="auto"/>
                  </w:tcBorders>
                  <w:hideMark/>
                </w:tcPr>
                <w:p w14:paraId="60DA459D" w14:textId="77777777" w:rsidR="00817592" w:rsidRPr="00B749D0" w:rsidRDefault="00817592" w:rsidP="00F3117E">
                  <w:pPr>
                    <w:rPr>
                      <w:rFonts w:cstheme="minorHAnsi"/>
                    </w:rPr>
                  </w:pPr>
                  <w:r w:rsidRPr="00B749D0">
                    <w:rPr>
                      <w:rFonts w:cstheme="minorHAnsi"/>
                      <w:lang w:val="fr-FR"/>
                    </w:rPr>
                    <w:t>1-</w:t>
                  </w:r>
                </w:p>
              </w:tc>
              <w:tc>
                <w:tcPr>
                  <w:tcW w:w="589" w:type="pct"/>
                  <w:tcBorders>
                    <w:top w:val="single" w:sz="4" w:space="0" w:color="auto"/>
                    <w:left w:val="single" w:sz="4" w:space="0" w:color="auto"/>
                    <w:bottom w:val="single" w:sz="4" w:space="0" w:color="auto"/>
                    <w:right w:val="single" w:sz="4" w:space="0" w:color="auto"/>
                  </w:tcBorders>
                </w:tcPr>
                <w:p w14:paraId="30AD825C" w14:textId="77777777" w:rsidR="00817592" w:rsidRPr="00B749D0" w:rsidRDefault="00817592" w:rsidP="00F3117E">
                  <w:pPr>
                    <w:rPr>
                      <w:rFonts w:cstheme="minorHAnsi"/>
                    </w:rPr>
                  </w:pPr>
                </w:p>
              </w:tc>
              <w:tc>
                <w:tcPr>
                  <w:tcW w:w="774" w:type="pct"/>
                  <w:tcBorders>
                    <w:top w:val="single" w:sz="4" w:space="0" w:color="auto"/>
                    <w:left w:val="single" w:sz="4" w:space="0" w:color="auto"/>
                    <w:bottom w:val="single" w:sz="4" w:space="0" w:color="auto"/>
                    <w:right w:val="single" w:sz="4" w:space="0" w:color="auto"/>
                  </w:tcBorders>
                </w:tcPr>
                <w:p w14:paraId="0B6ED399" w14:textId="77777777" w:rsidR="00817592" w:rsidRPr="00B749D0" w:rsidRDefault="00817592" w:rsidP="00F3117E">
                  <w:pPr>
                    <w:rPr>
                      <w:rFonts w:cstheme="minorHAnsi"/>
                    </w:rPr>
                  </w:pPr>
                </w:p>
              </w:tc>
              <w:tc>
                <w:tcPr>
                  <w:tcW w:w="715" w:type="pct"/>
                  <w:tcBorders>
                    <w:top w:val="single" w:sz="4" w:space="0" w:color="auto"/>
                    <w:left w:val="single" w:sz="4" w:space="0" w:color="auto"/>
                    <w:bottom w:val="single" w:sz="4" w:space="0" w:color="auto"/>
                    <w:right w:val="single" w:sz="4" w:space="0" w:color="auto"/>
                  </w:tcBorders>
                </w:tcPr>
                <w:p w14:paraId="35B855B2" w14:textId="77777777" w:rsidR="00817592" w:rsidRPr="00B749D0" w:rsidRDefault="00817592" w:rsidP="00F3117E">
                  <w:pPr>
                    <w:rPr>
                      <w:rFonts w:cstheme="minorHAnsi"/>
                    </w:rPr>
                  </w:pPr>
                </w:p>
              </w:tc>
              <w:tc>
                <w:tcPr>
                  <w:tcW w:w="1232" w:type="pct"/>
                  <w:tcBorders>
                    <w:top w:val="single" w:sz="4" w:space="0" w:color="auto"/>
                    <w:left w:val="single" w:sz="4" w:space="0" w:color="auto"/>
                    <w:bottom w:val="single" w:sz="4" w:space="0" w:color="auto"/>
                    <w:right w:val="single" w:sz="4" w:space="0" w:color="auto"/>
                  </w:tcBorders>
                </w:tcPr>
                <w:p w14:paraId="7BBC6195" w14:textId="77777777" w:rsidR="00817592" w:rsidRPr="00B749D0" w:rsidRDefault="00817592" w:rsidP="00F3117E">
                  <w:pPr>
                    <w:rPr>
                      <w:rFonts w:cstheme="minorHAnsi"/>
                    </w:rPr>
                  </w:pPr>
                </w:p>
              </w:tc>
              <w:tc>
                <w:tcPr>
                  <w:tcW w:w="1140" w:type="pct"/>
                  <w:tcBorders>
                    <w:top w:val="single" w:sz="4" w:space="0" w:color="auto"/>
                    <w:left w:val="single" w:sz="4" w:space="0" w:color="auto"/>
                    <w:bottom w:val="single" w:sz="4" w:space="0" w:color="auto"/>
                    <w:right w:val="single" w:sz="4" w:space="0" w:color="auto"/>
                  </w:tcBorders>
                </w:tcPr>
                <w:p w14:paraId="04F87BC1" w14:textId="77777777" w:rsidR="00817592" w:rsidRPr="00B749D0" w:rsidRDefault="00817592" w:rsidP="00F3117E">
                  <w:pPr>
                    <w:rPr>
                      <w:rFonts w:cstheme="minorHAnsi"/>
                    </w:rPr>
                  </w:pPr>
                </w:p>
              </w:tc>
            </w:tr>
            <w:tr w:rsidR="00817592" w:rsidRPr="00B749D0" w14:paraId="7D1DC9C5" w14:textId="77777777" w:rsidTr="00F3117E">
              <w:trPr>
                <w:trHeight w:val="230"/>
              </w:trPr>
              <w:tc>
                <w:tcPr>
                  <w:tcW w:w="550" w:type="pct"/>
                  <w:tcBorders>
                    <w:top w:val="single" w:sz="4" w:space="0" w:color="auto"/>
                    <w:left w:val="single" w:sz="4" w:space="0" w:color="auto"/>
                    <w:bottom w:val="single" w:sz="4" w:space="0" w:color="auto"/>
                    <w:right w:val="single" w:sz="4" w:space="0" w:color="auto"/>
                  </w:tcBorders>
                  <w:hideMark/>
                </w:tcPr>
                <w:p w14:paraId="488128F9" w14:textId="77777777" w:rsidR="00817592" w:rsidRPr="00B749D0" w:rsidRDefault="00817592" w:rsidP="00F3117E">
                  <w:pPr>
                    <w:rPr>
                      <w:rFonts w:cstheme="minorHAnsi"/>
                    </w:rPr>
                  </w:pPr>
                  <w:r w:rsidRPr="00B749D0">
                    <w:rPr>
                      <w:rFonts w:cstheme="minorHAnsi"/>
                      <w:lang w:val="fr-FR"/>
                    </w:rPr>
                    <w:t>2-</w:t>
                  </w:r>
                </w:p>
              </w:tc>
              <w:tc>
                <w:tcPr>
                  <w:tcW w:w="589" w:type="pct"/>
                  <w:tcBorders>
                    <w:top w:val="single" w:sz="4" w:space="0" w:color="auto"/>
                    <w:left w:val="single" w:sz="4" w:space="0" w:color="auto"/>
                    <w:bottom w:val="single" w:sz="4" w:space="0" w:color="auto"/>
                    <w:right w:val="single" w:sz="4" w:space="0" w:color="auto"/>
                  </w:tcBorders>
                </w:tcPr>
                <w:p w14:paraId="1E0DA9C2" w14:textId="77777777" w:rsidR="00817592" w:rsidRPr="00B749D0" w:rsidRDefault="00817592" w:rsidP="00F3117E">
                  <w:pPr>
                    <w:rPr>
                      <w:rFonts w:cstheme="minorHAnsi"/>
                    </w:rPr>
                  </w:pPr>
                </w:p>
              </w:tc>
              <w:tc>
                <w:tcPr>
                  <w:tcW w:w="774" w:type="pct"/>
                  <w:tcBorders>
                    <w:top w:val="single" w:sz="4" w:space="0" w:color="auto"/>
                    <w:left w:val="single" w:sz="4" w:space="0" w:color="auto"/>
                    <w:bottom w:val="single" w:sz="4" w:space="0" w:color="auto"/>
                    <w:right w:val="single" w:sz="4" w:space="0" w:color="auto"/>
                  </w:tcBorders>
                </w:tcPr>
                <w:p w14:paraId="0D362E07" w14:textId="77777777" w:rsidR="00817592" w:rsidRPr="00B749D0" w:rsidRDefault="00817592" w:rsidP="00F3117E">
                  <w:pPr>
                    <w:rPr>
                      <w:rFonts w:cstheme="minorHAnsi"/>
                    </w:rPr>
                  </w:pPr>
                </w:p>
              </w:tc>
              <w:tc>
                <w:tcPr>
                  <w:tcW w:w="715" w:type="pct"/>
                  <w:tcBorders>
                    <w:top w:val="single" w:sz="4" w:space="0" w:color="auto"/>
                    <w:left w:val="single" w:sz="4" w:space="0" w:color="auto"/>
                    <w:bottom w:val="single" w:sz="4" w:space="0" w:color="auto"/>
                    <w:right w:val="single" w:sz="4" w:space="0" w:color="auto"/>
                  </w:tcBorders>
                </w:tcPr>
                <w:p w14:paraId="72907F02" w14:textId="77777777" w:rsidR="00817592" w:rsidRPr="00B749D0" w:rsidRDefault="00817592" w:rsidP="00F3117E">
                  <w:pPr>
                    <w:rPr>
                      <w:rFonts w:cstheme="minorHAnsi"/>
                    </w:rPr>
                  </w:pPr>
                </w:p>
              </w:tc>
              <w:tc>
                <w:tcPr>
                  <w:tcW w:w="1232" w:type="pct"/>
                  <w:tcBorders>
                    <w:top w:val="single" w:sz="4" w:space="0" w:color="auto"/>
                    <w:left w:val="single" w:sz="4" w:space="0" w:color="auto"/>
                    <w:bottom w:val="single" w:sz="4" w:space="0" w:color="auto"/>
                    <w:right w:val="single" w:sz="4" w:space="0" w:color="auto"/>
                  </w:tcBorders>
                </w:tcPr>
                <w:p w14:paraId="2C655FF8" w14:textId="77777777" w:rsidR="00817592" w:rsidRPr="00B749D0" w:rsidRDefault="00817592" w:rsidP="00F3117E">
                  <w:pPr>
                    <w:rPr>
                      <w:rFonts w:cstheme="minorHAnsi"/>
                    </w:rPr>
                  </w:pPr>
                </w:p>
              </w:tc>
              <w:tc>
                <w:tcPr>
                  <w:tcW w:w="1140" w:type="pct"/>
                  <w:tcBorders>
                    <w:top w:val="single" w:sz="4" w:space="0" w:color="auto"/>
                    <w:left w:val="single" w:sz="4" w:space="0" w:color="auto"/>
                    <w:bottom w:val="single" w:sz="4" w:space="0" w:color="auto"/>
                    <w:right w:val="single" w:sz="4" w:space="0" w:color="auto"/>
                  </w:tcBorders>
                </w:tcPr>
                <w:p w14:paraId="481F8AD4" w14:textId="77777777" w:rsidR="00817592" w:rsidRPr="00B749D0" w:rsidRDefault="00817592" w:rsidP="00F3117E">
                  <w:pPr>
                    <w:rPr>
                      <w:rFonts w:cstheme="minorHAnsi"/>
                    </w:rPr>
                  </w:pPr>
                </w:p>
              </w:tc>
            </w:tr>
            <w:tr w:rsidR="00817592" w:rsidRPr="00B749D0" w14:paraId="030160B4" w14:textId="77777777" w:rsidTr="00F3117E">
              <w:trPr>
                <w:trHeight w:val="258"/>
              </w:trPr>
              <w:tc>
                <w:tcPr>
                  <w:tcW w:w="550" w:type="pct"/>
                  <w:tcBorders>
                    <w:top w:val="single" w:sz="4" w:space="0" w:color="auto"/>
                    <w:left w:val="single" w:sz="4" w:space="0" w:color="auto"/>
                    <w:bottom w:val="single" w:sz="4" w:space="0" w:color="auto"/>
                    <w:right w:val="single" w:sz="4" w:space="0" w:color="auto"/>
                  </w:tcBorders>
                  <w:hideMark/>
                </w:tcPr>
                <w:p w14:paraId="7AD273D6" w14:textId="77777777" w:rsidR="00817592" w:rsidRPr="00B749D0" w:rsidRDefault="00817592" w:rsidP="00F3117E">
                  <w:pPr>
                    <w:rPr>
                      <w:rFonts w:cstheme="minorHAnsi"/>
                    </w:rPr>
                  </w:pPr>
                  <w:r w:rsidRPr="00B749D0">
                    <w:rPr>
                      <w:rFonts w:cstheme="minorHAnsi"/>
                      <w:lang w:val="fr-FR"/>
                    </w:rPr>
                    <w:t>3-</w:t>
                  </w:r>
                </w:p>
              </w:tc>
              <w:tc>
                <w:tcPr>
                  <w:tcW w:w="589" w:type="pct"/>
                  <w:tcBorders>
                    <w:top w:val="single" w:sz="4" w:space="0" w:color="auto"/>
                    <w:left w:val="single" w:sz="4" w:space="0" w:color="auto"/>
                    <w:bottom w:val="single" w:sz="4" w:space="0" w:color="auto"/>
                    <w:right w:val="single" w:sz="4" w:space="0" w:color="auto"/>
                  </w:tcBorders>
                </w:tcPr>
                <w:p w14:paraId="76B2E0E2" w14:textId="77777777" w:rsidR="00817592" w:rsidRPr="00B749D0" w:rsidRDefault="00817592" w:rsidP="00F3117E">
                  <w:pPr>
                    <w:rPr>
                      <w:rFonts w:cstheme="minorHAnsi"/>
                    </w:rPr>
                  </w:pPr>
                </w:p>
              </w:tc>
              <w:tc>
                <w:tcPr>
                  <w:tcW w:w="774" w:type="pct"/>
                  <w:tcBorders>
                    <w:top w:val="single" w:sz="4" w:space="0" w:color="auto"/>
                    <w:left w:val="single" w:sz="4" w:space="0" w:color="auto"/>
                    <w:bottom w:val="single" w:sz="4" w:space="0" w:color="auto"/>
                    <w:right w:val="single" w:sz="4" w:space="0" w:color="auto"/>
                  </w:tcBorders>
                </w:tcPr>
                <w:p w14:paraId="476A3FF4" w14:textId="77777777" w:rsidR="00817592" w:rsidRPr="00B749D0" w:rsidRDefault="00817592" w:rsidP="00F3117E">
                  <w:pPr>
                    <w:rPr>
                      <w:rFonts w:cstheme="minorHAnsi"/>
                    </w:rPr>
                  </w:pPr>
                </w:p>
              </w:tc>
              <w:tc>
                <w:tcPr>
                  <w:tcW w:w="715" w:type="pct"/>
                  <w:tcBorders>
                    <w:top w:val="single" w:sz="4" w:space="0" w:color="auto"/>
                    <w:left w:val="single" w:sz="4" w:space="0" w:color="auto"/>
                    <w:bottom w:val="single" w:sz="4" w:space="0" w:color="auto"/>
                    <w:right w:val="single" w:sz="4" w:space="0" w:color="auto"/>
                  </w:tcBorders>
                </w:tcPr>
                <w:p w14:paraId="5224453D" w14:textId="77777777" w:rsidR="00817592" w:rsidRPr="00B749D0" w:rsidRDefault="00817592" w:rsidP="00F3117E">
                  <w:pPr>
                    <w:rPr>
                      <w:rFonts w:cstheme="minorHAnsi"/>
                    </w:rPr>
                  </w:pPr>
                </w:p>
              </w:tc>
              <w:tc>
                <w:tcPr>
                  <w:tcW w:w="1232" w:type="pct"/>
                  <w:tcBorders>
                    <w:top w:val="single" w:sz="4" w:space="0" w:color="auto"/>
                    <w:left w:val="single" w:sz="4" w:space="0" w:color="auto"/>
                    <w:bottom w:val="single" w:sz="4" w:space="0" w:color="auto"/>
                    <w:right w:val="single" w:sz="4" w:space="0" w:color="auto"/>
                  </w:tcBorders>
                </w:tcPr>
                <w:p w14:paraId="54810795" w14:textId="77777777" w:rsidR="00817592" w:rsidRPr="00B749D0" w:rsidRDefault="00817592" w:rsidP="00F3117E">
                  <w:pPr>
                    <w:rPr>
                      <w:rFonts w:cstheme="minorHAnsi"/>
                    </w:rPr>
                  </w:pPr>
                </w:p>
              </w:tc>
              <w:tc>
                <w:tcPr>
                  <w:tcW w:w="1140" w:type="pct"/>
                  <w:tcBorders>
                    <w:top w:val="single" w:sz="4" w:space="0" w:color="auto"/>
                    <w:left w:val="single" w:sz="4" w:space="0" w:color="auto"/>
                    <w:bottom w:val="single" w:sz="4" w:space="0" w:color="auto"/>
                    <w:right w:val="single" w:sz="4" w:space="0" w:color="auto"/>
                  </w:tcBorders>
                </w:tcPr>
                <w:p w14:paraId="750CB179" w14:textId="77777777" w:rsidR="00817592" w:rsidRPr="00B749D0" w:rsidRDefault="00817592" w:rsidP="00F3117E">
                  <w:pPr>
                    <w:rPr>
                      <w:rFonts w:cstheme="minorHAnsi"/>
                    </w:rPr>
                  </w:pPr>
                </w:p>
              </w:tc>
            </w:tr>
          </w:tbl>
          <w:p w14:paraId="66E782AD" w14:textId="77777777" w:rsidR="00817592" w:rsidRPr="00B749D0" w:rsidRDefault="00817592" w:rsidP="00F3117E">
            <w:pPr>
              <w:contextualSpacing/>
              <w:jc w:val="both"/>
              <w:rPr>
                <w:rFonts w:eastAsia="ヒラギノ角ゴ Pro W3" w:cstheme="minorHAnsi"/>
              </w:rPr>
            </w:pPr>
          </w:p>
        </w:tc>
      </w:tr>
      <w:tr w:rsidR="00817592" w:rsidRPr="006D07D9" w14:paraId="04A248A9" w14:textId="77777777" w:rsidTr="00F3117E">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6EDBE30C" w14:textId="77777777" w:rsidR="00817592" w:rsidRPr="00B749D0" w:rsidRDefault="00817592" w:rsidP="00F3117E">
            <w:pPr>
              <w:rPr>
                <w:rFonts w:eastAsia="Calibri" w:cstheme="minorHAnsi"/>
                <w:lang w:val="fr-FR"/>
              </w:rPr>
            </w:pPr>
            <w:r w:rsidRPr="00B749D0">
              <w:rPr>
                <w:rFonts w:eastAsia="ヒラギノ角ゴ Pro W3" w:cstheme="minorHAnsi"/>
                <w:b/>
                <w:bCs/>
                <w:sz w:val="24"/>
                <w:lang w:val="fr-FR"/>
              </w:rPr>
              <w:t xml:space="preserve">Section 2.0: </w:t>
            </w:r>
            <w:r w:rsidRPr="00B749D0">
              <w:rPr>
                <w:rFonts w:eastAsia="Times New Roman" w:cstheme="minorHAnsi"/>
                <w:b/>
                <w:bCs/>
                <w:sz w:val="24"/>
                <w:lang w:val="fr-FR"/>
              </w:rPr>
              <w:t>Plan de travail et approche proposée</w:t>
            </w:r>
            <w:r w:rsidRPr="00B749D0">
              <w:rPr>
                <w:rFonts w:eastAsia="ヒラギノ角ゴ Pro W3" w:cstheme="minorHAnsi"/>
                <w:b/>
                <w:bCs/>
                <w:sz w:val="24"/>
                <w:lang w:val="fr-FR"/>
              </w:rPr>
              <w:t xml:space="preserve">  </w:t>
            </w:r>
          </w:p>
        </w:tc>
      </w:tr>
      <w:tr w:rsidR="00817592" w:rsidRPr="006D07D9" w14:paraId="3201EC8E" w14:textId="77777777" w:rsidTr="00F3117E">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60CA3443" w14:textId="77777777" w:rsidR="00817592" w:rsidRPr="00B749D0" w:rsidRDefault="00817592" w:rsidP="00F3117E">
            <w:pPr>
              <w:rPr>
                <w:rFonts w:eastAsia="ヒラギノ角ゴ Pro W3" w:cstheme="minorHAnsi"/>
                <w:b/>
                <w:u w:val="single"/>
                <w:lang w:val="fr-FR"/>
              </w:rPr>
            </w:pPr>
            <w:r w:rsidRPr="00B749D0">
              <w:rPr>
                <w:rFonts w:eastAsia="ヒラギノ角ゴ Pro W3" w:cstheme="minorHAnsi"/>
                <w:b/>
                <w:u w:val="single"/>
                <w:lang w:val="fr-FR"/>
              </w:rPr>
              <w:t xml:space="preserve">2.1 Approche d'analyse, de méthodologie </w:t>
            </w:r>
          </w:p>
          <w:p w14:paraId="4843E95F" w14:textId="77777777" w:rsidR="00817592" w:rsidRPr="00B749D0" w:rsidRDefault="00817592" w:rsidP="00F3117E">
            <w:pPr>
              <w:rPr>
                <w:rFonts w:eastAsia="ヒラギノ角ゴ Pro W3" w:cstheme="minorHAnsi"/>
                <w:u w:val="single"/>
                <w:lang w:val="fr-FR"/>
              </w:rPr>
            </w:pPr>
            <w:r w:rsidRPr="00B749D0">
              <w:rPr>
                <w:rFonts w:eastAsia="ヒラギノ角ゴ Pro W3" w:cstheme="minorHAnsi"/>
                <w:lang w:val="fr-FR"/>
              </w:rPr>
              <w:t>Faire une description de l'approche, de la méthodologie pour savoir comment l'organisme réalisera les TDR.</w:t>
            </w:r>
          </w:p>
          <w:p w14:paraId="705CC517" w14:textId="77777777" w:rsidR="00817592" w:rsidRPr="00B749D0" w:rsidRDefault="00817592" w:rsidP="00F3117E">
            <w:pPr>
              <w:spacing w:after="0"/>
              <w:jc w:val="both"/>
              <w:rPr>
                <w:rFonts w:eastAsia="ヒラギノ角ゴ Pro W3" w:cstheme="minorHAnsi"/>
                <w:highlight w:val="yellow"/>
                <w:lang w:val="fr-FR"/>
              </w:rPr>
            </w:pPr>
            <w:r w:rsidRPr="00B749D0">
              <w:rPr>
                <w:rFonts w:cstheme="minorHAnsi"/>
                <w:lang w:val="fr-FR"/>
              </w:rPr>
              <w:lastRenderedPageBreak/>
              <w:t>Faire une (1) brève étude de cas décrivant une campagne réussie au cours des cinq années écoulées, le cas échéant</w:t>
            </w:r>
          </w:p>
        </w:tc>
      </w:tr>
      <w:tr w:rsidR="00817592" w:rsidRPr="006D07D9" w14:paraId="75438AEF" w14:textId="77777777" w:rsidTr="00F3117E">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0EDCDE54" w14:textId="77777777" w:rsidR="00817592" w:rsidRPr="00B749D0" w:rsidRDefault="00817592" w:rsidP="00F3117E">
            <w:pPr>
              <w:rPr>
                <w:rFonts w:eastAsia="ヒラギノ角ゴ Pro W3" w:cstheme="minorHAnsi"/>
                <w:b/>
                <w:u w:val="single"/>
                <w:lang w:val="fr-FR"/>
              </w:rPr>
            </w:pPr>
            <w:r w:rsidRPr="00B749D0">
              <w:rPr>
                <w:rFonts w:eastAsia="ヒラギノ角ゴ Pro W3" w:cstheme="minorHAnsi"/>
                <w:b/>
                <w:u w:val="single"/>
                <w:lang w:val="fr-FR"/>
              </w:rPr>
              <w:lastRenderedPageBreak/>
              <w:t>2.2 Présenter un portfolio relatif à la campagne présenter dans le point 2.1 ci-dessus</w:t>
            </w:r>
          </w:p>
          <w:p w14:paraId="4A49EEB8"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Le portfolio peut être présenté sous forme d’une présentation PowerPoint, site web, animation ou vidéo et doit contenir un exemple des produits ci-dessous :</w:t>
            </w:r>
          </w:p>
          <w:p w14:paraId="1157D726"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AFFICHAGE (affiche traditionnelle, Numérique) faire un descriptif du mécanisme de choix des panneaux</w:t>
            </w:r>
          </w:p>
          <w:p w14:paraId="71E57929"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Audiovisuel (Conception et mise en œuvre Campagne audiovisuelle (Télé Radio) faire un descriptif du mécanisme de choix des créneaux de diffusion et le rapport d’évaluation des campagnes</w:t>
            </w:r>
          </w:p>
          <w:p w14:paraId="0B66081E"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 xml:space="preserve">EDITION Articles de presse | Médias | Publications | Presse et préparation de dossier de Presse </w:t>
            </w:r>
          </w:p>
          <w:p w14:paraId="645221DD"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 xml:space="preserve">DESIGN CRÉATION GRAPHISME </w:t>
            </w:r>
          </w:p>
          <w:p w14:paraId="3DEA199D"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DIGITAL (Photographie, spot audio et vidéo)</w:t>
            </w:r>
          </w:p>
          <w:p w14:paraId="58E57F50"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ÉVÈNEMENTIEL STREET MARKETING</w:t>
            </w:r>
          </w:p>
          <w:p w14:paraId="775213C0"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Médias sociaux et sites Web</w:t>
            </w:r>
          </w:p>
          <w:p w14:paraId="22CC97F9"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Impression (Magasine | Brochure | goodies …)</w:t>
            </w:r>
          </w:p>
          <w:p w14:paraId="1DEF029A" w14:textId="77777777" w:rsidR="00817592" w:rsidRPr="00B749D0" w:rsidRDefault="00817592" w:rsidP="00817592">
            <w:pPr>
              <w:pStyle w:val="ListParagraph"/>
              <w:numPr>
                <w:ilvl w:val="0"/>
                <w:numId w:val="17"/>
              </w:numPr>
              <w:spacing w:before="120" w:after="120"/>
              <w:ind w:left="357" w:hanging="357"/>
              <w:jc w:val="both"/>
              <w:rPr>
                <w:rFonts w:asciiTheme="minorHAnsi" w:eastAsia="ヒラギノ角ゴ Pro W3" w:hAnsiTheme="minorHAnsi" w:cstheme="minorHAnsi"/>
                <w:sz w:val="22"/>
                <w:szCs w:val="22"/>
                <w:lang w:val="fr-FR"/>
              </w:rPr>
            </w:pPr>
            <w:r w:rsidRPr="00B749D0">
              <w:rPr>
                <w:rFonts w:asciiTheme="minorHAnsi" w:eastAsia="ヒラギノ角ゴ Pro W3" w:hAnsiTheme="minorHAnsi" w:cstheme="minorHAnsi"/>
                <w:sz w:val="22"/>
                <w:szCs w:val="22"/>
                <w:lang w:val="fr-FR"/>
              </w:rPr>
              <w:t>Marketing : Mise en œuvre de campagne de sensibilisation à Bamako et ou dans les régions</w:t>
            </w:r>
          </w:p>
        </w:tc>
      </w:tr>
      <w:tr w:rsidR="00817592" w:rsidRPr="006D07D9" w14:paraId="1EE46EDD" w14:textId="77777777" w:rsidTr="00F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8" w:space="0" w:color="000000"/>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3B35ED7C" w14:textId="77777777" w:rsidR="00817592" w:rsidRPr="00B749D0" w:rsidRDefault="00817592" w:rsidP="00F3117E">
            <w:pPr>
              <w:tabs>
                <w:tab w:val="right" w:pos="9360"/>
              </w:tabs>
              <w:rPr>
                <w:rFonts w:eastAsia="Calibri" w:cstheme="minorHAnsi"/>
                <w:lang w:val="fr-FR"/>
              </w:rPr>
            </w:pPr>
            <w:r w:rsidRPr="00B749D0">
              <w:rPr>
                <w:rFonts w:eastAsia="ヒラギノ角ゴ Pro W3" w:cstheme="minorHAnsi"/>
                <w:b/>
                <w:bCs/>
                <w:sz w:val="24"/>
                <w:lang w:val="fr-FR"/>
              </w:rPr>
              <w:t>Section 3.0 : plan de ressources humaines, personnel clé</w:t>
            </w:r>
            <w:r w:rsidRPr="00B749D0">
              <w:rPr>
                <w:rFonts w:eastAsia="ヒラギノ角ゴ Pro W3" w:cstheme="minorHAnsi"/>
                <w:lang w:val="fr-FR"/>
              </w:rPr>
              <w:tab/>
            </w:r>
          </w:p>
        </w:tc>
      </w:tr>
      <w:tr w:rsidR="00817592" w:rsidRPr="006D07D9" w14:paraId="5155974F" w14:textId="77777777" w:rsidTr="00F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3C7DCC55" w14:textId="710FD1D2" w:rsidR="00817592" w:rsidRPr="00B749D0" w:rsidRDefault="00817592" w:rsidP="00F3117E">
            <w:pPr>
              <w:spacing w:after="0" w:line="240" w:lineRule="auto"/>
              <w:jc w:val="both"/>
              <w:rPr>
                <w:rFonts w:eastAsia="Times New Roman" w:cstheme="minorHAnsi"/>
                <w:b/>
                <w:u w:val="single"/>
                <w:lang w:val="fr-FR"/>
              </w:rPr>
            </w:pPr>
            <w:r w:rsidRPr="00B749D0">
              <w:rPr>
                <w:rFonts w:eastAsia="Times New Roman" w:cstheme="minorHAnsi"/>
                <w:b/>
                <w:u w:val="single"/>
                <w:lang w:val="fr-FR"/>
              </w:rPr>
              <w:t>3.1 Chef de projet – Directeur de Création Artistique</w:t>
            </w:r>
          </w:p>
          <w:p w14:paraId="4114ADA0" w14:textId="77777777" w:rsidR="00817592" w:rsidRPr="00B749D0" w:rsidRDefault="00817592" w:rsidP="00F3117E">
            <w:pPr>
              <w:spacing w:after="60"/>
              <w:jc w:val="both"/>
              <w:rPr>
                <w:rFonts w:eastAsia="ヒラギノ角ゴ Pro W3" w:cstheme="minorHAnsi"/>
                <w:bCs/>
                <w:lang w:val="fr-FR"/>
              </w:rPr>
            </w:pPr>
            <w:r w:rsidRPr="00B749D0">
              <w:rPr>
                <w:rFonts w:eastAsia="Times New Roman" w:cstheme="minorHAnsi"/>
                <w:lang w:val="fr-FR"/>
              </w:rPr>
              <w:t xml:space="preserve">Fournir le CV et le Book du directeur de création. </w:t>
            </w:r>
          </w:p>
        </w:tc>
      </w:tr>
      <w:tr w:rsidR="00817592" w:rsidRPr="006D07D9" w14:paraId="46AAC3B6" w14:textId="77777777" w:rsidTr="00F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5B9A96C7" w14:textId="77777777" w:rsidR="00817592" w:rsidRPr="00B749D0" w:rsidRDefault="00817592" w:rsidP="00F3117E">
            <w:pPr>
              <w:spacing w:after="0" w:line="240" w:lineRule="auto"/>
              <w:jc w:val="both"/>
              <w:rPr>
                <w:rFonts w:eastAsia="Times New Roman" w:cstheme="minorHAnsi"/>
                <w:u w:val="single"/>
                <w:lang w:val="fr-FR"/>
              </w:rPr>
            </w:pPr>
            <w:r w:rsidRPr="00B749D0">
              <w:rPr>
                <w:rFonts w:eastAsia="Times New Roman" w:cstheme="minorHAnsi"/>
                <w:u w:val="single"/>
                <w:lang w:val="fr-FR"/>
              </w:rPr>
              <w:t>3.2 Profil sur l’égalité des sexes</w:t>
            </w:r>
          </w:p>
          <w:p w14:paraId="54972B68" w14:textId="77777777" w:rsidR="00817592" w:rsidRPr="00B749D0" w:rsidRDefault="00817592" w:rsidP="00817592">
            <w:pPr>
              <w:pStyle w:val="ListParagraph"/>
              <w:numPr>
                <w:ilvl w:val="0"/>
                <w:numId w:val="29"/>
              </w:numPr>
              <w:spacing w:line="256" w:lineRule="auto"/>
              <w:contextualSpacing/>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Le soumissionnaire est vivement encouragé à inclure des informations sur le pourcentage de femmes : (1) employées dans son entreprise, (2) occupant des postes de cadres et de direction, et (3) actionnaires Ces renseignements ne seront pas pris en compte dans l’évaluation, mais ONU Femmes recueille ces données à des fins statistiques à l’appui de sa mission de promotion de l’égalité des sexes et de l’autonomisation des femmes.</w:t>
            </w:r>
          </w:p>
          <w:p w14:paraId="466909D3" w14:textId="77777777" w:rsidR="00817592" w:rsidRPr="00B749D0" w:rsidRDefault="00817592" w:rsidP="00817592">
            <w:pPr>
              <w:pStyle w:val="ListParagraph"/>
              <w:numPr>
                <w:ilvl w:val="0"/>
                <w:numId w:val="29"/>
              </w:numPr>
              <w:spacing w:line="256" w:lineRule="auto"/>
              <w:contextualSpacing/>
              <w:jc w:val="both"/>
              <w:rPr>
                <w:rFonts w:asciiTheme="minorHAnsi" w:hAnsiTheme="minorHAnsi" w:cstheme="minorHAnsi"/>
                <w:sz w:val="22"/>
                <w:szCs w:val="22"/>
                <w:lang w:val="fr-FR"/>
              </w:rPr>
            </w:pPr>
            <w:r w:rsidRPr="00B749D0">
              <w:rPr>
                <w:rFonts w:asciiTheme="minorHAnsi" w:hAnsiTheme="minorHAnsi" w:cstheme="minorHAnsi"/>
                <w:sz w:val="22"/>
                <w:szCs w:val="22"/>
                <w:lang w:val="fr-FR"/>
              </w:rPr>
              <w:t xml:space="preserve">Les soumissionnaires sont également invités à : (1) à adhérer aux </w:t>
            </w:r>
            <w:hyperlink r:id="rId11" w:history="1">
              <w:r w:rsidRPr="00B749D0">
                <w:rPr>
                  <w:rStyle w:val="Hyperlink"/>
                  <w:rFonts w:asciiTheme="minorHAnsi" w:hAnsiTheme="minorHAnsi" w:cstheme="minorHAnsi"/>
                  <w:color w:val="auto"/>
                  <w:sz w:val="22"/>
                  <w:szCs w:val="22"/>
                  <w:u w:val="none"/>
                  <w:lang w:val="fr-FR"/>
                </w:rPr>
                <w:t>Principes d’autonomisation des femmes</w:t>
              </w:r>
            </w:hyperlink>
            <w:r w:rsidRPr="00B749D0">
              <w:rPr>
                <w:rFonts w:asciiTheme="minorHAnsi" w:hAnsiTheme="minorHAnsi" w:cstheme="minorHAnsi"/>
                <w:sz w:val="22"/>
                <w:szCs w:val="22"/>
                <w:lang w:val="fr-FR"/>
              </w:rPr>
              <w:t xml:space="preserve"> (pour les entreprises de plus de 10 salariés) </w:t>
            </w:r>
            <w:hyperlink r:id="rId12" w:history="1">
              <w:r w:rsidRPr="00B749D0">
                <w:rPr>
                  <w:rStyle w:val="Hyperlink"/>
                  <w:rFonts w:asciiTheme="minorHAnsi" w:hAnsiTheme="minorHAnsi" w:cstheme="minorHAnsi"/>
                  <w:color w:val="auto"/>
                  <w:sz w:val="22"/>
                  <w:szCs w:val="22"/>
                  <w:u w:val="none"/>
                  <w:lang w:val="fr-FR"/>
                </w:rPr>
                <w:t>http://weprinciples.org/Site/PrincipleOverview</w:t>
              </w:r>
            </w:hyperlink>
            <w:r w:rsidRPr="00B749D0">
              <w:rPr>
                <w:rFonts w:asciiTheme="minorHAnsi" w:hAnsiTheme="minorHAnsi" w:cstheme="minorHAnsi"/>
                <w:sz w:val="22"/>
                <w:szCs w:val="22"/>
                <w:lang w:val="fr-FR"/>
              </w:rPr>
              <w:t xml:space="preserve"> ; ou à (2) signer l’Accord volontaire visant à promouvoir l’égalité des sexes et l’autonomisation des femmes (pour les entreprises de moins de 10 salariés). Les pratiques exemplaires des entreprises sensibles au genre peuvent être consultées </w:t>
            </w:r>
            <w:hyperlink r:id="rId13" w:history="1">
              <w:r w:rsidRPr="00B749D0">
                <w:rPr>
                  <w:rStyle w:val="Hyperlink"/>
                  <w:rFonts w:asciiTheme="minorHAnsi" w:hAnsiTheme="minorHAnsi" w:cstheme="minorHAnsi"/>
                  <w:color w:val="auto"/>
                  <w:sz w:val="22"/>
                  <w:szCs w:val="22"/>
                  <w:u w:val="none"/>
                  <w:lang w:val="fr-FR"/>
                </w:rPr>
                <w:t>ici</w:t>
              </w:r>
            </w:hyperlink>
            <w:r w:rsidRPr="00B749D0">
              <w:rPr>
                <w:rFonts w:asciiTheme="minorHAnsi" w:hAnsiTheme="minorHAnsi" w:cstheme="minorHAnsi"/>
                <w:sz w:val="22"/>
                <w:szCs w:val="22"/>
                <w:lang w:val="fr-FR"/>
              </w:rPr>
              <w:t xml:space="preserve"> : </w:t>
            </w:r>
            <w:hyperlink r:id="rId14" w:history="1">
              <w:r w:rsidRPr="00B749D0">
                <w:rPr>
                  <w:rStyle w:val="Hyperlink"/>
                  <w:rFonts w:asciiTheme="minorHAnsi" w:hAnsiTheme="minorHAnsi" w:cstheme="minorHAnsi"/>
                  <w:color w:val="auto"/>
                  <w:sz w:val="22"/>
                  <w:szCs w:val="22"/>
                  <w:u w:val="none"/>
                  <w:lang w:val="fr-FR"/>
                </w:rPr>
                <w:t>http://weprinciples.org/Site/CompaniesLeadingTheWay/</w:t>
              </w:r>
            </w:hyperlink>
            <w:r w:rsidRPr="00B749D0">
              <w:rPr>
                <w:rFonts w:asciiTheme="minorHAnsi" w:hAnsiTheme="minorHAnsi" w:cstheme="minorHAnsi"/>
                <w:sz w:val="22"/>
                <w:szCs w:val="22"/>
                <w:lang w:val="fr-FR"/>
              </w:rPr>
              <w:t xml:space="preserve"> </w:t>
            </w:r>
          </w:p>
        </w:tc>
      </w:tr>
      <w:tr w:rsidR="00817592" w:rsidRPr="006D07D9" w14:paraId="68DC8844" w14:textId="77777777" w:rsidTr="00F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2022F1B7" w14:textId="77777777" w:rsidR="00817592" w:rsidRPr="00B749D0" w:rsidRDefault="00817592" w:rsidP="00F3117E">
            <w:pPr>
              <w:spacing w:after="0" w:line="240" w:lineRule="auto"/>
              <w:jc w:val="both"/>
              <w:rPr>
                <w:rFonts w:eastAsia="Times New Roman" w:cstheme="minorHAnsi"/>
                <w:lang w:val="fr-FR"/>
              </w:rPr>
            </w:pPr>
            <w:r w:rsidRPr="00B749D0">
              <w:rPr>
                <w:rFonts w:eastAsia="Times New Roman" w:cstheme="minorHAnsi"/>
                <w:lang w:val="fr-FR"/>
              </w:rPr>
              <w:t>Fournir le curriculum vitæ des personnes proposées pour participer au projet à temps plein ou à temps partiel.</w:t>
            </w:r>
          </w:p>
          <w:p w14:paraId="779FAFBA" w14:textId="77777777" w:rsidR="00817592" w:rsidRPr="00B749D0" w:rsidRDefault="00817592" w:rsidP="00F3117E">
            <w:pPr>
              <w:spacing w:after="0" w:line="240" w:lineRule="auto"/>
              <w:jc w:val="both"/>
              <w:rPr>
                <w:rFonts w:eastAsia="Times New Roman" w:cstheme="minorHAnsi"/>
                <w:lang w:val="fr-FR"/>
              </w:rPr>
            </w:pPr>
            <w:r w:rsidRPr="00B749D0">
              <w:rPr>
                <w:rFonts w:eastAsia="Times New Roman" w:cstheme="minorHAnsi"/>
                <w:lang w:val="fr-FR"/>
              </w:rPr>
              <w:t>Souligner les qualifications académiques, les formations spécialisées et l’expérience professionnelle pertinentes.</w:t>
            </w:r>
          </w:p>
          <w:p w14:paraId="44255FE4" w14:textId="77777777" w:rsidR="00817592" w:rsidRPr="00B749D0" w:rsidRDefault="00817592" w:rsidP="00F3117E">
            <w:pPr>
              <w:spacing w:after="0" w:line="240" w:lineRule="auto"/>
              <w:jc w:val="both"/>
              <w:rPr>
                <w:rFonts w:eastAsia="Times New Roman" w:cstheme="minorHAnsi"/>
                <w:lang w:val="fr-FR"/>
              </w:rPr>
            </w:pPr>
            <w:r w:rsidRPr="00B749D0">
              <w:rPr>
                <w:rFonts w:eastAsia="Times New Roman" w:cstheme="minorHAnsi"/>
                <w:lang w:val="fr-FR"/>
              </w:rPr>
              <w:t>Le remplacement du personnel clé ne sera autorisé que s’il est conforme à la section 2.4 des Conditions générales du contrat.</w:t>
            </w:r>
          </w:p>
        </w:tc>
      </w:tr>
      <w:tr w:rsidR="00817592" w:rsidRPr="006D07D9" w14:paraId="7CECA042" w14:textId="77777777" w:rsidTr="00F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F647BC1" w14:textId="77777777" w:rsidR="00817592" w:rsidRPr="00B749D0" w:rsidRDefault="00817592" w:rsidP="00F3117E">
            <w:pPr>
              <w:spacing w:after="0" w:line="240" w:lineRule="auto"/>
              <w:jc w:val="both"/>
              <w:rPr>
                <w:rFonts w:eastAsia="Times New Roman" w:cstheme="minorHAnsi"/>
                <w:lang w:val="fr-FR"/>
              </w:rPr>
            </w:pPr>
            <w:r w:rsidRPr="00B749D0">
              <w:rPr>
                <w:rFonts w:eastAsia="Times New Roman" w:cstheme="minorHAnsi"/>
                <w:lang w:val="fr-FR"/>
              </w:rPr>
              <w:t>Veuillez utiliser le format ci-dessous pour chaque CV (TROIS pages au maximum)</w:t>
            </w:r>
          </w:p>
        </w:tc>
      </w:tr>
    </w:tbl>
    <w:p w14:paraId="16EE8667" w14:textId="5B9B3C09" w:rsidR="00817592" w:rsidRPr="00A33BBE" w:rsidRDefault="00817592" w:rsidP="00EE6006">
      <w:pPr>
        <w:rPr>
          <w:rFonts w:ascii="Calibri" w:hAnsi="Calibri"/>
          <w:color w:val="FF0000"/>
          <w:lang w:val="fr-FR"/>
        </w:rPr>
      </w:pPr>
    </w:p>
    <w:p w14:paraId="6D5B09F9" w14:textId="024B468B" w:rsidR="00817592" w:rsidRPr="00A33BBE" w:rsidRDefault="00817592" w:rsidP="00EE6006">
      <w:pPr>
        <w:rPr>
          <w:rFonts w:ascii="Calibri" w:hAnsi="Calibri"/>
          <w:i/>
          <w:color w:val="FF0000"/>
          <w:lang w:val="fr-FR"/>
        </w:rPr>
      </w:pPr>
    </w:p>
    <w:p w14:paraId="6D2632D2" w14:textId="77777777" w:rsidR="00941710" w:rsidRPr="007C272C" w:rsidRDefault="00941710" w:rsidP="00941710">
      <w:pPr>
        <w:rPr>
          <w:rFonts w:ascii="Calibri" w:hAnsi="Calibri"/>
          <w:bCs/>
          <w:i/>
          <w:color w:val="000000"/>
          <w:sz w:val="24"/>
          <w:lang w:val="fr-FR"/>
        </w:rPr>
      </w:pPr>
      <w:r>
        <w:rPr>
          <w:rFonts w:ascii="Calibri" w:hAnsi="Calibri"/>
          <w:b/>
          <w:bCs/>
          <w:color w:val="00B0F0"/>
          <w:sz w:val="24"/>
          <w:lang w:val="fr-FR"/>
        </w:rPr>
        <w:t xml:space="preserve">Exemple de modèle de C.V. : </w:t>
      </w:r>
      <w:r>
        <w:rPr>
          <w:rFonts w:ascii="Calibri" w:hAnsi="Calibri"/>
          <w:i/>
          <w:iCs/>
          <w:color w:val="FF0000"/>
          <w:lang w:val="fr-FR"/>
        </w:rPr>
        <w:t>[à adapter selon les besoins]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79"/>
        <w:gridCol w:w="527"/>
        <w:gridCol w:w="2311"/>
        <w:gridCol w:w="3946"/>
      </w:tblGrid>
      <w:tr w:rsidR="00941710" w14:paraId="371338A7"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6D7899A6" w14:textId="77777777" w:rsidR="00941710" w:rsidRDefault="00941710" w:rsidP="00941710">
            <w:pPr>
              <w:rPr>
                <w:rFonts w:ascii="Calibri" w:hAnsi="Calibri"/>
                <w:color w:val="00B0F0"/>
                <w:sz w:val="24"/>
                <w:szCs w:val="24"/>
              </w:rPr>
            </w:pPr>
            <w:r>
              <w:rPr>
                <w:rFonts w:ascii="Calibri" w:hAnsi="Calibri"/>
                <w:color w:val="00B0F0"/>
                <w:sz w:val="24"/>
                <w:szCs w:val="24"/>
                <w:lang w:val="fr-FR"/>
              </w:rPr>
              <w:t>Nom :</w:t>
            </w:r>
          </w:p>
        </w:tc>
        <w:tc>
          <w:tcPr>
            <w:tcW w:w="3346" w:type="pct"/>
            <w:gridSpan w:val="2"/>
            <w:tcBorders>
              <w:top w:val="single" w:sz="4" w:space="0" w:color="auto"/>
              <w:left w:val="single" w:sz="4" w:space="0" w:color="auto"/>
              <w:bottom w:val="single" w:sz="4" w:space="0" w:color="auto"/>
              <w:right w:val="single" w:sz="4" w:space="0" w:color="auto"/>
            </w:tcBorders>
          </w:tcPr>
          <w:p w14:paraId="46AB5CC8" w14:textId="77777777" w:rsidR="00941710" w:rsidRDefault="00941710" w:rsidP="00941710">
            <w:pPr>
              <w:rPr>
                <w:rFonts w:ascii="Calibri" w:hAnsi="Calibri"/>
                <w:color w:val="00B0F0"/>
                <w:sz w:val="24"/>
                <w:szCs w:val="24"/>
              </w:rPr>
            </w:pPr>
          </w:p>
        </w:tc>
      </w:tr>
      <w:tr w:rsidR="00941710" w14:paraId="67CD3C56"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777129E5" w14:textId="77777777" w:rsidR="00941710" w:rsidRDefault="00941710" w:rsidP="00941710">
            <w:pPr>
              <w:rPr>
                <w:rFonts w:ascii="Calibri" w:hAnsi="Calibri"/>
                <w:color w:val="00B0F0"/>
                <w:sz w:val="24"/>
                <w:szCs w:val="24"/>
              </w:rPr>
            </w:pPr>
            <w:r>
              <w:rPr>
                <w:rFonts w:ascii="Calibri" w:hAnsi="Calibri"/>
                <w:color w:val="00B0F0"/>
                <w:sz w:val="24"/>
                <w:szCs w:val="24"/>
                <w:lang w:val="fr-FR"/>
              </w:rPr>
              <w:t>Poste pour cette tâche :</w:t>
            </w:r>
          </w:p>
        </w:tc>
        <w:tc>
          <w:tcPr>
            <w:tcW w:w="3346" w:type="pct"/>
            <w:gridSpan w:val="2"/>
            <w:tcBorders>
              <w:top w:val="single" w:sz="4" w:space="0" w:color="auto"/>
              <w:left w:val="single" w:sz="4" w:space="0" w:color="auto"/>
              <w:bottom w:val="single" w:sz="4" w:space="0" w:color="auto"/>
              <w:right w:val="single" w:sz="4" w:space="0" w:color="auto"/>
            </w:tcBorders>
          </w:tcPr>
          <w:p w14:paraId="4B611E1E" w14:textId="77777777" w:rsidR="00941710" w:rsidRDefault="00941710" w:rsidP="00941710">
            <w:pPr>
              <w:rPr>
                <w:rFonts w:ascii="Calibri" w:hAnsi="Calibri"/>
                <w:color w:val="00B0F0"/>
                <w:sz w:val="24"/>
                <w:szCs w:val="24"/>
              </w:rPr>
            </w:pPr>
          </w:p>
        </w:tc>
      </w:tr>
      <w:tr w:rsidR="00941710" w14:paraId="5E7016CD"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4790AE78" w14:textId="77777777" w:rsidR="00941710" w:rsidRDefault="00941710" w:rsidP="00941710">
            <w:pPr>
              <w:rPr>
                <w:rFonts w:ascii="Calibri" w:hAnsi="Calibri"/>
                <w:color w:val="00B0F0"/>
                <w:sz w:val="24"/>
                <w:szCs w:val="24"/>
              </w:rPr>
            </w:pPr>
            <w:r>
              <w:rPr>
                <w:rFonts w:ascii="Calibri" w:hAnsi="Calibri"/>
                <w:color w:val="00B0F0"/>
                <w:sz w:val="24"/>
                <w:szCs w:val="24"/>
                <w:lang w:val="fr-FR"/>
              </w:rPr>
              <w:t>Nationalité :</w:t>
            </w:r>
          </w:p>
        </w:tc>
        <w:tc>
          <w:tcPr>
            <w:tcW w:w="3346" w:type="pct"/>
            <w:gridSpan w:val="2"/>
            <w:tcBorders>
              <w:top w:val="single" w:sz="4" w:space="0" w:color="auto"/>
              <w:left w:val="single" w:sz="4" w:space="0" w:color="auto"/>
              <w:bottom w:val="single" w:sz="4" w:space="0" w:color="auto"/>
              <w:right w:val="single" w:sz="4" w:space="0" w:color="auto"/>
            </w:tcBorders>
          </w:tcPr>
          <w:p w14:paraId="14821BC5" w14:textId="77777777" w:rsidR="00941710" w:rsidRDefault="00941710" w:rsidP="00941710">
            <w:pPr>
              <w:rPr>
                <w:rFonts w:ascii="Calibri" w:hAnsi="Calibri"/>
                <w:color w:val="00B0F0"/>
                <w:sz w:val="24"/>
                <w:szCs w:val="24"/>
              </w:rPr>
            </w:pPr>
          </w:p>
        </w:tc>
      </w:tr>
      <w:tr w:rsidR="00941710" w14:paraId="6370B3C2"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0D27A632" w14:textId="77777777" w:rsidR="00941710" w:rsidRDefault="00941710" w:rsidP="00941710">
            <w:pPr>
              <w:rPr>
                <w:rFonts w:ascii="Calibri" w:hAnsi="Calibri"/>
                <w:color w:val="00B0F0"/>
                <w:sz w:val="24"/>
                <w:szCs w:val="24"/>
              </w:rPr>
            </w:pPr>
            <w:r>
              <w:rPr>
                <w:rFonts w:ascii="Calibri" w:hAnsi="Calibri"/>
                <w:color w:val="00B0F0"/>
                <w:sz w:val="24"/>
                <w:szCs w:val="24"/>
                <w:lang w:val="fr-FR"/>
              </w:rPr>
              <w:t>Compétences linguistiques :</w:t>
            </w:r>
          </w:p>
        </w:tc>
        <w:tc>
          <w:tcPr>
            <w:tcW w:w="3346" w:type="pct"/>
            <w:gridSpan w:val="2"/>
            <w:tcBorders>
              <w:top w:val="single" w:sz="4" w:space="0" w:color="auto"/>
              <w:left w:val="single" w:sz="4" w:space="0" w:color="auto"/>
              <w:bottom w:val="single" w:sz="4" w:space="0" w:color="auto"/>
              <w:right w:val="single" w:sz="4" w:space="0" w:color="auto"/>
            </w:tcBorders>
          </w:tcPr>
          <w:p w14:paraId="451F78F9" w14:textId="77777777" w:rsidR="00941710" w:rsidRDefault="00941710" w:rsidP="00941710">
            <w:pPr>
              <w:rPr>
                <w:rFonts w:ascii="Calibri" w:hAnsi="Calibri"/>
                <w:color w:val="00B0F0"/>
                <w:sz w:val="24"/>
                <w:szCs w:val="24"/>
              </w:rPr>
            </w:pPr>
          </w:p>
        </w:tc>
      </w:tr>
      <w:tr w:rsidR="00941710" w14:paraId="13FB9FD3"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75AD085E" w14:textId="77777777" w:rsidR="00941710" w:rsidRDefault="00941710" w:rsidP="00941710">
            <w:pPr>
              <w:rPr>
                <w:rFonts w:ascii="Calibri" w:hAnsi="Calibri"/>
                <w:color w:val="00B0F0"/>
                <w:sz w:val="24"/>
                <w:szCs w:val="24"/>
              </w:rPr>
            </w:pPr>
            <w:r>
              <w:rPr>
                <w:rFonts w:ascii="Calibri" w:hAnsi="Calibri"/>
                <w:color w:val="00B0F0"/>
                <w:sz w:val="24"/>
                <w:szCs w:val="24"/>
                <w:lang w:val="fr-FR"/>
              </w:rPr>
              <w:t>Formation et autres qualifications</w:t>
            </w:r>
          </w:p>
        </w:tc>
        <w:tc>
          <w:tcPr>
            <w:tcW w:w="3346" w:type="pct"/>
            <w:gridSpan w:val="2"/>
            <w:tcBorders>
              <w:top w:val="single" w:sz="4" w:space="0" w:color="auto"/>
              <w:left w:val="single" w:sz="4" w:space="0" w:color="auto"/>
              <w:bottom w:val="single" w:sz="4" w:space="0" w:color="auto"/>
              <w:right w:val="single" w:sz="4" w:space="0" w:color="auto"/>
            </w:tcBorders>
          </w:tcPr>
          <w:p w14:paraId="0A26F7C3" w14:textId="77777777" w:rsidR="00941710" w:rsidRDefault="00941710" w:rsidP="00941710">
            <w:pPr>
              <w:rPr>
                <w:rFonts w:ascii="Calibri" w:hAnsi="Calibri"/>
                <w:color w:val="00B0F0"/>
                <w:sz w:val="24"/>
                <w:szCs w:val="24"/>
              </w:rPr>
            </w:pPr>
          </w:p>
        </w:tc>
      </w:tr>
      <w:tr w:rsidR="00123289" w14:paraId="27DF5B68" w14:textId="77777777" w:rsidTr="00123289">
        <w:trPr>
          <w:trHeight w:val="242"/>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372F2D08" w14:textId="77777777" w:rsidR="00123289" w:rsidRDefault="00123289">
            <w:pPr>
              <w:rPr>
                <w:rFonts w:ascii="Calibri" w:hAnsi="Calibri"/>
                <w:color w:val="00B0F0"/>
                <w:szCs w:val="16"/>
              </w:rPr>
            </w:pPr>
          </w:p>
        </w:tc>
      </w:tr>
      <w:tr w:rsidR="00123289" w14:paraId="759759BD"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3EC273E8" w14:textId="77777777" w:rsidR="00941710" w:rsidRPr="00F208D0" w:rsidRDefault="00941710" w:rsidP="00941710">
            <w:pPr>
              <w:pStyle w:val="BodyText21"/>
              <w:tabs>
                <w:tab w:val="right" w:pos="3060"/>
                <w:tab w:val="right" w:pos="4320"/>
              </w:tabs>
              <w:spacing w:line="240" w:lineRule="auto"/>
              <w:ind w:left="-82" w:hanging="8"/>
              <w:rPr>
                <w:rFonts w:ascii="Calibri" w:hAnsi="Calibri"/>
                <w:color w:val="00B0F0"/>
                <w:sz w:val="24"/>
                <w:szCs w:val="24"/>
                <w:lang w:val="fr-FR"/>
              </w:rPr>
            </w:pPr>
            <w:r w:rsidRPr="00F208D0">
              <w:rPr>
                <w:rFonts w:ascii="Calibri" w:hAnsi="Calibri"/>
                <w:color w:val="00B0F0"/>
                <w:sz w:val="24"/>
                <w:szCs w:val="24"/>
                <w:lang w:val="fr-FR"/>
              </w:rPr>
              <w:t>Expérience professionnelle : [insérer des informations détaillées sur autant de postes que nécessaire]</w:t>
            </w:r>
          </w:p>
          <w:p w14:paraId="44E55DED" w14:textId="77777777" w:rsidR="00941710" w:rsidRPr="00F208D0" w:rsidRDefault="00941710" w:rsidP="00941710">
            <w:pPr>
              <w:pStyle w:val="BodyText21"/>
              <w:tabs>
                <w:tab w:val="right" w:pos="3060"/>
                <w:tab w:val="right" w:pos="4320"/>
              </w:tabs>
              <w:spacing w:line="240" w:lineRule="auto"/>
              <w:ind w:left="360" w:hanging="450"/>
              <w:rPr>
                <w:rFonts w:ascii="Calibri" w:hAnsi="Calibri" w:cs="Arial"/>
                <w:color w:val="00B0F0"/>
                <w:sz w:val="24"/>
                <w:szCs w:val="24"/>
                <w:u w:val="single"/>
                <w:lang w:val="fr-FR"/>
              </w:rPr>
            </w:pPr>
            <w:r w:rsidRPr="00F208D0">
              <w:rPr>
                <w:rFonts w:ascii="Calibri" w:hAnsi="Calibri" w:cs="Arial"/>
                <w:color w:val="00B0F0"/>
                <w:sz w:val="24"/>
                <w:szCs w:val="24"/>
                <w:lang w:val="fr-FR"/>
              </w:rPr>
              <w:t xml:space="preserve">De [année] : </w:t>
            </w:r>
            <w:r w:rsidRPr="00F208D0">
              <w:rPr>
                <w:rFonts w:ascii="Calibri" w:hAnsi="Calibri" w:cs="Arial"/>
                <w:color w:val="00B0F0"/>
                <w:sz w:val="24"/>
                <w:szCs w:val="24"/>
                <w:u w:val="single"/>
                <w:lang w:val="fr-FR"/>
              </w:rPr>
              <w:tab/>
            </w:r>
            <w:r w:rsidRPr="00F208D0">
              <w:rPr>
                <w:rFonts w:ascii="Calibri" w:hAnsi="Calibri" w:cs="Arial"/>
                <w:color w:val="00B0F0"/>
                <w:sz w:val="24"/>
                <w:szCs w:val="24"/>
                <w:lang w:val="fr-FR"/>
              </w:rPr>
              <w:t xml:space="preserve"> À [année] : </w:t>
            </w:r>
            <w:r w:rsidRPr="00F208D0">
              <w:rPr>
                <w:rFonts w:ascii="Calibri" w:hAnsi="Calibri" w:cs="Arial"/>
                <w:color w:val="00B0F0"/>
                <w:sz w:val="24"/>
                <w:szCs w:val="24"/>
                <w:u w:val="single"/>
                <w:lang w:val="fr-FR"/>
              </w:rPr>
              <w:tab/>
            </w:r>
          </w:p>
          <w:p w14:paraId="2E51345A" w14:textId="77777777" w:rsidR="00941710" w:rsidRPr="00F208D0" w:rsidRDefault="00941710" w:rsidP="00941710">
            <w:pPr>
              <w:tabs>
                <w:tab w:val="right" w:pos="4320"/>
              </w:tabs>
              <w:spacing w:before="120"/>
              <w:ind w:left="360" w:hanging="450"/>
              <w:jc w:val="both"/>
              <w:rPr>
                <w:rFonts w:ascii="Calibri" w:hAnsi="Calibri" w:cs="Arial"/>
                <w:color w:val="00B0F0"/>
                <w:sz w:val="24"/>
                <w:szCs w:val="24"/>
                <w:lang w:val="fr-FR"/>
              </w:rPr>
            </w:pPr>
            <w:r w:rsidRPr="00F208D0">
              <w:rPr>
                <w:rFonts w:ascii="Calibri" w:hAnsi="Calibri" w:cs="Arial"/>
                <w:color w:val="00B0F0"/>
                <w:sz w:val="24"/>
                <w:szCs w:val="24"/>
                <w:lang w:val="fr-FR"/>
              </w:rPr>
              <w:t xml:space="preserve">Employeur : </w:t>
            </w:r>
            <w:r w:rsidRPr="00F208D0">
              <w:rPr>
                <w:rFonts w:ascii="Calibri" w:hAnsi="Calibri" w:cs="Arial"/>
                <w:color w:val="00B0F0"/>
                <w:sz w:val="24"/>
                <w:szCs w:val="24"/>
                <w:u w:val="single"/>
                <w:lang w:val="fr-FR"/>
              </w:rPr>
              <w:tab/>
            </w:r>
          </w:p>
          <w:p w14:paraId="7C521FB5" w14:textId="77777777" w:rsidR="00123289" w:rsidRPr="00F208D0" w:rsidRDefault="00941710" w:rsidP="00941710">
            <w:pPr>
              <w:pStyle w:val="BodyText21"/>
              <w:tabs>
                <w:tab w:val="right" w:pos="4320"/>
              </w:tabs>
              <w:spacing w:before="120" w:line="240" w:lineRule="auto"/>
              <w:ind w:left="360" w:hanging="450"/>
              <w:rPr>
                <w:rFonts w:ascii="Calibri" w:hAnsi="Calibri" w:cs="Arial"/>
                <w:color w:val="00B0F0"/>
                <w:sz w:val="24"/>
                <w:szCs w:val="24"/>
                <w:u w:val="single"/>
              </w:rPr>
            </w:pPr>
            <w:r w:rsidRPr="00F208D0">
              <w:rPr>
                <w:rFonts w:ascii="Calibri" w:hAnsi="Calibri" w:cs="Arial"/>
                <w:color w:val="00B0F0"/>
                <w:sz w:val="24"/>
                <w:szCs w:val="24"/>
                <w:lang w:val="fr-FR"/>
              </w:rPr>
              <w:t xml:space="preserve">Postes occupés : </w:t>
            </w:r>
            <w:r w:rsidRPr="00F208D0">
              <w:rPr>
                <w:rFonts w:ascii="Calibri" w:hAnsi="Calibri" w:cs="Arial"/>
                <w:color w:val="00B0F0"/>
                <w:sz w:val="24"/>
                <w:szCs w:val="24"/>
                <w:u w:val="single"/>
                <w:lang w:val="fr-FR"/>
              </w:rPr>
              <w:tab/>
            </w:r>
          </w:p>
        </w:tc>
      </w:tr>
      <w:tr w:rsidR="00123289" w14:paraId="0FB63FC4" w14:textId="77777777" w:rsidTr="00123289">
        <w:trPr>
          <w:trHeight w:val="70"/>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4A5A9295" w14:textId="77777777" w:rsidR="00123289" w:rsidRPr="00F208D0" w:rsidRDefault="00123289">
            <w:pPr>
              <w:pStyle w:val="BodyText21"/>
              <w:tabs>
                <w:tab w:val="right" w:pos="3060"/>
                <w:tab w:val="right" w:pos="4320"/>
              </w:tabs>
              <w:spacing w:line="240" w:lineRule="auto"/>
              <w:ind w:left="360" w:hanging="450"/>
              <w:rPr>
                <w:rFonts w:ascii="Calibri" w:hAnsi="Calibri"/>
                <w:color w:val="00B0F0"/>
                <w:sz w:val="24"/>
                <w:szCs w:val="24"/>
              </w:rPr>
            </w:pPr>
          </w:p>
        </w:tc>
      </w:tr>
      <w:tr w:rsidR="00123289" w:rsidRPr="006D07D9" w14:paraId="19DB9B39"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5DB8E950" w14:textId="77777777" w:rsidR="00123289" w:rsidRPr="00F208D0" w:rsidRDefault="00941710">
            <w:pPr>
              <w:jc w:val="both"/>
              <w:rPr>
                <w:rFonts w:ascii="Calibri" w:hAnsi="Calibri"/>
                <w:color w:val="00B0F0"/>
                <w:sz w:val="24"/>
                <w:szCs w:val="24"/>
                <w:lang w:val="fr-FR"/>
              </w:rPr>
            </w:pPr>
            <w:r w:rsidRPr="00F208D0">
              <w:rPr>
                <w:rFonts w:ascii="Calibri" w:eastAsia="ヒラギノ角ゴ Pro W3" w:hAnsi="Calibri" w:cs="Times New Roman"/>
                <w:color w:val="00B0F0"/>
                <w:sz w:val="24"/>
                <w:szCs w:val="24"/>
                <w:lang w:val="fr-FR"/>
              </w:rPr>
              <w:t>Expérience pertinente (en commençant par la plus récente, parmi les missions auxquelles le personnel a participé, indiquez les informations suivantes pour celles qui illustrent le mieux la capacité du personnel à mener à bien les tâches présentées dans le mandat) [insérer des informations détaillées sur autant de missions que nécessaire]</w:t>
            </w:r>
          </w:p>
        </w:tc>
      </w:tr>
      <w:tr w:rsidR="00941710" w:rsidRPr="006D07D9" w14:paraId="765E0F86" w14:textId="77777777" w:rsidTr="00123289">
        <w:tc>
          <w:tcPr>
            <w:tcW w:w="1330" w:type="pct"/>
            <w:tcBorders>
              <w:top w:val="single" w:sz="4" w:space="0" w:color="auto"/>
              <w:left w:val="single" w:sz="4" w:space="0" w:color="auto"/>
              <w:bottom w:val="single" w:sz="4" w:space="0" w:color="auto"/>
              <w:right w:val="single" w:sz="4" w:space="0" w:color="auto"/>
            </w:tcBorders>
            <w:hideMark/>
          </w:tcPr>
          <w:p w14:paraId="18DEA889" w14:textId="77777777" w:rsidR="00941710" w:rsidRDefault="00941710" w:rsidP="00941710">
            <w:pPr>
              <w:rPr>
                <w:rFonts w:ascii="Calibri" w:hAnsi="Calibri"/>
                <w:color w:val="00B0F0"/>
                <w:sz w:val="24"/>
                <w:szCs w:val="24"/>
              </w:rPr>
            </w:pPr>
            <w:r>
              <w:rPr>
                <w:rFonts w:ascii="Calibri" w:hAnsi="Calibri"/>
                <w:color w:val="00B0F0"/>
                <w:sz w:val="24"/>
                <w:szCs w:val="24"/>
                <w:lang w:val="fr-FR"/>
              </w:rPr>
              <w:t>Période : De - à</w:t>
            </w:r>
          </w:p>
        </w:tc>
        <w:tc>
          <w:tcPr>
            <w:tcW w:w="1560" w:type="pct"/>
            <w:gridSpan w:val="3"/>
            <w:tcBorders>
              <w:top w:val="single" w:sz="4" w:space="0" w:color="auto"/>
              <w:left w:val="single" w:sz="4" w:space="0" w:color="auto"/>
              <w:bottom w:val="single" w:sz="4" w:space="0" w:color="auto"/>
              <w:right w:val="single" w:sz="4" w:space="0" w:color="auto"/>
            </w:tcBorders>
            <w:hideMark/>
          </w:tcPr>
          <w:p w14:paraId="30F4468B" w14:textId="77777777" w:rsidR="00941710" w:rsidRPr="004F770D" w:rsidRDefault="00941710" w:rsidP="00941710">
            <w:pPr>
              <w:rPr>
                <w:rFonts w:ascii="Calibri" w:hAnsi="Calibri"/>
                <w:color w:val="00B0F0"/>
                <w:sz w:val="24"/>
                <w:szCs w:val="24"/>
                <w:lang w:val="fr-FR"/>
              </w:rPr>
            </w:pPr>
            <w:r>
              <w:rPr>
                <w:rFonts w:ascii="Calibri" w:hAnsi="Calibri"/>
                <w:color w:val="00B0F0"/>
                <w:sz w:val="24"/>
                <w:szCs w:val="24"/>
                <w:lang w:val="fr-FR"/>
              </w:rPr>
              <w:t>Nom de l</w:t>
            </w:r>
            <w:r w:rsidR="00AB7C86">
              <w:rPr>
                <w:rFonts w:ascii="Calibri" w:hAnsi="Calibri"/>
                <w:color w:val="00B0F0"/>
                <w:sz w:val="24"/>
                <w:szCs w:val="24"/>
                <w:lang w:val="fr-FR"/>
              </w:rPr>
              <w:t>’</w:t>
            </w:r>
            <w:r>
              <w:rPr>
                <w:rFonts w:ascii="Calibri" w:hAnsi="Calibri"/>
                <w:color w:val="00B0F0"/>
                <w:sz w:val="24"/>
                <w:szCs w:val="24"/>
                <w:lang w:val="fr-FR"/>
              </w:rPr>
              <w:t>organisation/du projet :</w:t>
            </w:r>
          </w:p>
        </w:tc>
        <w:tc>
          <w:tcPr>
            <w:tcW w:w="2110" w:type="pct"/>
            <w:tcBorders>
              <w:top w:val="single" w:sz="4" w:space="0" w:color="auto"/>
              <w:left w:val="single" w:sz="4" w:space="0" w:color="auto"/>
              <w:bottom w:val="single" w:sz="4" w:space="0" w:color="auto"/>
              <w:right w:val="single" w:sz="4" w:space="0" w:color="auto"/>
            </w:tcBorders>
            <w:hideMark/>
          </w:tcPr>
          <w:p w14:paraId="264313DF" w14:textId="77777777" w:rsidR="00941710" w:rsidRPr="004F770D" w:rsidRDefault="00941710" w:rsidP="00941710">
            <w:pPr>
              <w:rPr>
                <w:rFonts w:ascii="Calibri" w:hAnsi="Calibri"/>
                <w:color w:val="00B0F0"/>
                <w:sz w:val="24"/>
                <w:szCs w:val="24"/>
                <w:lang w:val="fr-FR"/>
              </w:rPr>
            </w:pPr>
            <w:r>
              <w:rPr>
                <w:rFonts w:ascii="Calibri" w:hAnsi="Calibri"/>
                <w:color w:val="00B0F0"/>
                <w:sz w:val="24"/>
                <w:szCs w:val="24"/>
                <w:lang w:val="fr-FR"/>
              </w:rPr>
              <w:t>Intitulé de poste, caractéristiques principales du projet et activités réalisées</w:t>
            </w:r>
          </w:p>
        </w:tc>
      </w:tr>
      <w:tr w:rsidR="00123289" w:rsidRPr="006D07D9" w14:paraId="359CD058" w14:textId="77777777" w:rsidTr="00123289">
        <w:tc>
          <w:tcPr>
            <w:tcW w:w="1330" w:type="pct"/>
            <w:tcBorders>
              <w:top w:val="single" w:sz="4" w:space="0" w:color="auto"/>
              <w:left w:val="single" w:sz="4" w:space="0" w:color="auto"/>
              <w:bottom w:val="single" w:sz="4" w:space="0" w:color="auto"/>
              <w:right w:val="single" w:sz="4" w:space="0" w:color="auto"/>
            </w:tcBorders>
          </w:tcPr>
          <w:p w14:paraId="11868CC1" w14:textId="77777777" w:rsidR="00123289" w:rsidRPr="004F770D" w:rsidRDefault="00123289">
            <w:pPr>
              <w:rPr>
                <w:rFonts w:ascii="Calibri" w:hAnsi="Calibri"/>
                <w:color w:val="00B0F0"/>
                <w:sz w:val="24"/>
                <w:szCs w:val="24"/>
                <w:lang w:val="fr-FR"/>
              </w:rPr>
            </w:pPr>
          </w:p>
        </w:tc>
        <w:tc>
          <w:tcPr>
            <w:tcW w:w="1560" w:type="pct"/>
            <w:gridSpan w:val="3"/>
            <w:tcBorders>
              <w:top w:val="single" w:sz="4" w:space="0" w:color="auto"/>
              <w:left w:val="single" w:sz="4" w:space="0" w:color="auto"/>
              <w:bottom w:val="single" w:sz="4" w:space="0" w:color="auto"/>
              <w:right w:val="single" w:sz="4" w:space="0" w:color="auto"/>
            </w:tcBorders>
          </w:tcPr>
          <w:p w14:paraId="71D2925D" w14:textId="77777777" w:rsidR="00123289" w:rsidRPr="004F770D" w:rsidRDefault="00123289">
            <w:pPr>
              <w:rPr>
                <w:rFonts w:ascii="Calibri" w:hAnsi="Calibri"/>
                <w:color w:val="00B0F0"/>
                <w:sz w:val="24"/>
                <w:szCs w:val="24"/>
                <w:lang w:val="fr-FR"/>
              </w:rPr>
            </w:pPr>
          </w:p>
        </w:tc>
        <w:tc>
          <w:tcPr>
            <w:tcW w:w="2110" w:type="pct"/>
            <w:tcBorders>
              <w:top w:val="single" w:sz="4" w:space="0" w:color="auto"/>
              <w:left w:val="single" w:sz="4" w:space="0" w:color="auto"/>
              <w:bottom w:val="single" w:sz="4" w:space="0" w:color="auto"/>
              <w:right w:val="single" w:sz="4" w:space="0" w:color="auto"/>
            </w:tcBorders>
          </w:tcPr>
          <w:p w14:paraId="3645FA37" w14:textId="77777777" w:rsidR="00123289" w:rsidRPr="004F770D" w:rsidRDefault="00123289">
            <w:pPr>
              <w:rPr>
                <w:rFonts w:ascii="Calibri" w:hAnsi="Calibri"/>
                <w:color w:val="00B0F0"/>
                <w:sz w:val="24"/>
                <w:szCs w:val="24"/>
                <w:lang w:val="fr-FR"/>
              </w:rPr>
            </w:pPr>
          </w:p>
        </w:tc>
      </w:tr>
      <w:tr w:rsidR="00123289" w:rsidRPr="006D07D9" w14:paraId="5ED189EE" w14:textId="77777777" w:rsidTr="00123289">
        <w:trPr>
          <w:trHeight w:val="89"/>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hideMark/>
          </w:tcPr>
          <w:p w14:paraId="5BF19AEE" w14:textId="77777777" w:rsidR="00123289" w:rsidRPr="004F770D" w:rsidRDefault="00123289">
            <w:pPr>
              <w:tabs>
                <w:tab w:val="left" w:pos="6705"/>
              </w:tabs>
              <w:ind w:right="-90"/>
              <w:rPr>
                <w:rFonts w:ascii="Calibri" w:hAnsi="Calibri"/>
                <w:color w:val="00B0F0"/>
                <w:sz w:val="24"/>
                <w:szCs w:val="24"/>
                <w:lang w:val="fr-FR"/>
              </w:rPr>
            </w:pPr>
            <w:r>
              <w:rPr>
                <w:lang w:val="fr-FR"/>
              </w:rPr>
              <w:tab/>
            </w:r>
          </w:p>
        </w:tc>
      </w:tr>
      <w:tr w:rsidR="00941710" w:rsidRPr="006D07D9" w14:paraId="40AB493D" w14:textId="77777777" w:rsidTr="00123289">
        <w:tc>
          <w:tcPr>
            <w:tcW w:w="1372" w:type="pct"/>
            <w:gridSpan w:val="2"/>
            <w:tcBorders>
              <w:top w:val="single" w:sz="4" w:space="0" w:color="auto"/>
              <w:left w:val="single" w:sz="4" w:space="0" w:color="auto"/>
              <w:bottom w:val="single" w:sz="4" w:space="0" w:color="auto"/>
              <w:right w:val="single" w:sz="4" w:space="0" w:color="auto"/>
            </w:tcBorders>
            <w:hideMark/>
          </w:tcPr>
          <w:p w14:paraId="27A557C3" w14:textId="77777777" w:rsidR="00941710" w:rsidRDefault="00941710" w:rsidP="00941710">
            <w:pPr>
              <w:rPr>
                <w:rFonts w:ascii="Calibri" w:hAnsi="Calibri"/>
                <w:color w:val="00B0F0"/>
                <w:sz w:val="24"/>
                <w:szCs w:val="24"/>
              </w:rPr>
            </w:pPr>
            <w:r>
              <w:rPr>
                <w:rFonts w:ascii="Calibri" w:hAnsi="Calibri"/>
                <w:color w:val="00B0F0"/>
                <w:sz w:val="24"/>
                <w:szCs w:val="24"/>
                <w:lang w:val="fr-FR"/>
              </w:rPr>
              <w:t>Références (au moins 3)</w:t>
            </w:r>
          </w:p>
        </w:tc>
        <w:tc>
          <w:tcPr>
            <w:tcW w:w="3628" w:type="pct"/>
            <w:gridSpan w:val="3"/>
            <w:tcBorders>
              <w:top w:val="single" w:sz="4" w:space="0" w:color="auto"/>
              <w:left w:val="single" w:sz="4" w:space="0" w:color="auto"/>
              <w:bottom w:val="single" w:sz="4" w:space="0" w:color="auto"/>
              <w:right w:val="single" w:sz="4" w:space="0" w:color="auto"/>
            </w:tcBorders>
          </w:tcPr>
          <w:p w14:paraId="0D24A7B0" w14:textId="77777777" w:rsidR="00941710" w:rsidRPr="007C272C" w:rsidRDefault="00941710" w:rsidP="00941710">
            <w:pPr>
              <w:rPr>
                <w:rFonts w:ascii="Calibri" w:hAnsi="Calibri"/>
                <w:color w:val="00B0F0"/>
                <w:sz w:val="24"/>
                <w:szCs w:val="24"/>
                <w:lang w:val="fr-FR"/>
              </w:rPr>
            </w:pPr>
            <w:r>
              <w:rPr>
                <w:rFonts w:ascii="Calibri" w:hAnsi="Calibri"/>
                <w:color w:val="00B0F0"/>
                <w:sz w:val="24"/>
                <w:szCs w:val="24"/>
                <w:lang w:val="fr-FR"/>
              </w:rPr>
              <w:t>(Nom/poste/organisation/coordonnées – téléphone ; courrier électronique)</w:t>
            </w:r>
          </w:p>
          <w:p w14:paraId="5241C83A" w14:textId="77777777" w:rsidR="00941710" w:rsidRPr="004F770D" w:rsidRDefault="00941710" w:rsidP="00941710">
            <w:pPr>
              <w:rPr>
                <w:rFonts w:ascii="Calibri" w:hAnsi="Calibri"/>
                <w:color w:val="00B0F0"/>
                <w:sz w:val="24"/>
                <w:szCs w:val="24"/>
                <w:lang w:val="fr-FR"/>
              </w:rPr>
            </w:pPr>
          </w:p>
        </w:tc>
      </w:tr>
    </w:tbl>
    <w:p w14:paraId="06257FC8" w14:textId="77777777" w:rsidR="00E12388" w:rsidRPr="004F770D" w:rsidRDefault="00E12388" w:rsidP="00EE6006">
      <w:pPr>
        <w:rPr>
          <w:rFonts w:ascii="Calibri" w:hAnsi="Calibri"/>
          <w:i/>
          <w:color w:val="FF0000"/>
          <w:lang w:val="fr-FR"/>
        </w:rPr>
      </w:pPr>
    </w:p>
    <w:p w14:paraId="67A3CE3B" w14:textId="77777777" w:rsidR="00DE6DFB" w:rsidRPr="004F770D" w:rsidRDefault="00DE6DFB" w:rsidP="00EE6006">
      <w:pPr>
        <w:rPr>
          <w:rFonts w:ascii="Calibri" w:hAnsi="Calibri"/>
          <w:i/>
          <w:color w:val="FF0000"/>
          <w:lang w:val="fr-FR"/>
        </w:rPr>
      </w:pPr>
    </w:p>
    <w:p w14:paraId="122B9E94" w14:textId="77777777" w:rsidR="009D6615" w:rsidRPr="004F770D" w:rsidRDefault="009D6615">
      <w:pPr>
        <w:rPr>
          <w:rFonts w:ascii="Calibri" w:eastAsia="Times New Roman" w:hAnsi="Calibri" w:cs="Times New Roman"/>
          <w:b/>
          <w:sz w:val="24"/>
          <w:szCs w:val="28"/>
          <w:lang w:val="fr-FR"/>
        </w:rPr>
      </w:pPr>
      <w:r>
        <w:rPr>
          <w:rFonts w:ascii="Calibri" w:eastAsia="Times New Roman" w:hAnsi="Calibri" w:cs="Times New Roman"/>
          <w:b/>
          <w:bCs/>
          <w:sz w:val="24"/>
          <w:szCs w:val="28"/>
          <w:lang w:val="fr-FR"/>
        </w:rPr>
        <w:br w:type="page"/>
      </w:r>
    </w:p>
    <w:p w14:paraId="2E6F51E2"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5</w:t>
      </w:r>
    </w:p>
    <w:p w14:paraId="7FA514D4" w14:textId="77777777" w:rsidR="00927BBB" w:rsidRPr="004F770D"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FORMAT DE LA PROPOSITION FINANCIÈRE </w:t>
      </w:r>
    </w:p>
    <w:p w14:paraId="7B1CFF06"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La proposition financière doit être préparée sous forme de fichier PDF distinct du reste de la réponse à l</w:t>
      </w:r>
      <w:r w:rsidR="00AB7C86">
        <w:rPr>
          <w:rFonts w:ascii="Calibri" w:hAnsi="Calibri"/>
          <w:snapToGrid w:val="0"/>
          <w:lang w:val="fr-FR"/>
        </w:rPr>
        <w:t>’</w:t>
      </w:r>
      <w:r>
        <w:rPr>
          <w:rFonts w:ascii="Calibri" w:hAnsi="Calibri"/>
          <w:snapToGrid w:val="0"/>
          <w:lang w:val="fr-FR"/>
        </w:rPr>
        <w:t>appel à propositions, comme indiqué dans la Clause 3.4.1 des Instructions pour les soumissionnaires. Les composants du prix total doivent être suffisamment détaillés pour permettre à l</w:t>
      </w:r>
      <w:r w:rsidR="00AB7C86">
        <w:rPr>
          <w:rFonts w:ascii="Calibri" w:hAnsi="Calibri"/>
          <w:snapToGrid w:val="0"/>
          <w:lang w:val="fr-FR"/>
        </w:rPr>
        <w:t>’</w:t>
      </w:r>
      <w:r>
        <w:rPr>
          <w:rFonts w:ascii="Calibri" w:hAnsi="Calibri"/>
          <w:snapToGrid w:val="0"/>
          <w:lang w:val="fr-FR"/>
        </w:rPr>
        <w:t>ONU Femmes de vérifier la conformité de la proposition avec les exigences, conformément au mandat du présent appel à propositions. Le soumissionnaire doit inclure une répartition complète des coûts associés à chaque poste et les coûts associés à toute sous-traitance proposée (répartition distincte) pour la durée du contrat. Fournir des chiffres distincts pour chaque groupe ou catégorie fonctionnels.</w:t>
      </w:r>
    </w:p>
    <w:p w14:paraId="22708CAE"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Il convient de répertorier séparément les estimations des frais remboursables, le cas échéant, comme les déplacements et les débours divers.</w:t>
      </w:r>
    </w:p>
    <w:p w14:paraId="52D1C0A8"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Si le service fourni comprend une composante matérielle, la proposition financière doit inclure des chiffres pour l</w:t>
      </w:r>
      <w:r w:rsidR="00AB7C86">
        <w:rPr>
          <w:rFonts w:ascii="Calibri" w:hAnsi="Calibri"/>
          <w:snapToGrid w:val="0"/>
          <w:lang w:val="fr-FR"/>
        </w:rPr>
        <w:t>’</w:t>
      </w:r>
      <w:r>
        <w:rPr>
          <w:rFonts w:ascii="Calibri" w:hAnsi="Calibri"/>
          <w:snapToGrid w:val="0"/>
          <w:lang w:val="fr-FR"/>
        </w:rPr>
        <w:t>achat et le crédit-bail/la location. L</w:t>
      </w:r>
      <w:r w:rsidR="00AB7C86">
        <w:rPr>
          <w:rFonts w:ascii="Calibri" w:hAnsi="Calibri"/>
          <w:snapToGrid w:val="0"/>
          <w:lang w:val="fr-FR"/>
        </w:rPr>
        <w:t>’</w:t>
      </w:r>
      <w:r>
        <w:rPr>
          <w:rFonts w:ascii="Calibri" w:hAnsi="Calibri"/>
          <w:snapToGrid w:val="0"/>
          <w:lang w:val="fr-FR"/>
        </w:rPr>
        <w:t>ONU Femmes se réserve le droit de louer ou d</w:t>
      </w:r>
      <w:r w:rsidR="00AB7C86">
        <w:rPr>
          <w:rFonts w:ascii="Calibri" w:hAnsi="Calibri"/>
          <w:snapToGrid w:val="0"/>
          <w:lang w:val="fr-FR"/>
        </w:rPr>
        <w:t>’</w:t>
      </w:r>
      <w:r>
        <w:rPr>
          <w:rFonts w:ascii="Calibri" w:hAnsi="Calibri"/>
          <w:snapToGrid w:val="0"/>
          <w:lang w:val="fr-FR"/>
        </w:rPr>
        <w:t>acheter directement le matériel par le biais du sous-traitant.</w:t>
      </w:r>
    </w:p>
    <w:p w14:paraId="53D8D7E1" w14:textId="77777777" w:rsidR="00941710" w:rsidRPr="007C272C" w:rsidRDefault="00941710" w:rsidP="0094171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hAnsi="Calibri" w:cs="Arial"/>
          <w:lang w:val="fr-FR"/>
        </w:rPr>
      </w:pPr>
      <w:r>
        <w:rPr>
          <w:rFonts w:ascii="Calibri" w:hAnsi="Calibri" w:cs="Arial"/>
          <w:lang w:val="fr-FR"/>
        </w:rPr>
        <w:t>De plus, la proposition financière doit comprendre, sans toutefois s</w:t>
      </w:r>
      <w:r w:rsidR="00AB7C86">
        <w:rPr>
          <w:rFonts w:ascii="Calibri" w:hAnsi="Calibri" w:cs="Arial"/>
          <w:lang w:val="fr-FR"/>
        </w:rPr>
        <w:t>’</w:t>
      </w:r>
      <w:r>
        <w:rPr>
          <w:rFonts w:ascii="Calibri" w:hAnsi="Calibri" w:cs="Arial"/>
          <w:lang w:val="fr-FR"/>
        </w:rPr>
        <w:t>y limiter nécessairement, les documents suivants :</w:t>
      </w:r>
    </w:p>
    <w:p w14:paraId="40DEAD54" w14:textId="77777777" w:rsidR="007C664E" w:rsidRPr="004F770D" w:rsidRDefault="00941710" w:rsidP="00941710">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eastAsia="Calibri" w:hAnsi="Calibri" w:cs="Arial"/>
          <w:lang w:val="fr-FR"/>
        </w:rPr>
      </w:pPr>
      <w:r>
        <w:rPr>
          <w:rFonts w:ascii="Calibri" w:hAnsi="Calibri" w:cs="Arial"/>
          <w:lang w:val="fr-FR"/>
        </w:rPr>
        <w:t>1. Un récapitulatif du prix en lettres et chiffres</w:t>
      </w:r>
    </w:p>
    <w:p w14:paraId="39AC3A25" w14:textId="77777777" w:rsidR="00941710" w:rsidRPr="007C272C" w:rsidRDefault="00941710" w:rsidP="00941710">
      <w:pPr>
        <w:pStyle w:val="ListParagraph"/>
        <w:keepNext/>
        <w:numPr>
          <w:ilvl w:val="0"/>
          <w:numId w:val="4"/>
        </w:numPr>
        <w:spacing w:after="160" w:line="257" w:lineRule="auto"/>
        <w:jc w:val="both"/>
        <w:outlineLvl w:val="5"/>
        <w:rPr>
          <w:rFonts w:ascii="Calibri" w:hAnsi="Calibri" w:cs="Arial"/>
          <w:sz w:val="22"/>
          <w:szCs w:val="22"/>
          <w:u w:val="single"/>
          <w:lang w:val="fr-FR"/>
        </w:rPr>
      </w:pPr>
      <w:r>
        <w:rPr>
          <w:rFonts w:ascii="Calibri" w:hAnsi="Calibri" w:cs="Arial"/>
          <w:b/>
          <w:bCs/>
          <w:sz w:val="22"/>
          <w:szCs w:val="22"/>
          <w:lang w:val="fr-FR"/>
        </w:rPr>
        <w:t xml:space="preserve">Répartition des coûts : </w:t>
      </w:r>
      <w:r>
        <w:rPr>
          <w:rFonts w:ascii="Calibri" w:hAnsi="Calibri" w:cs="Arial"/>
          <w:sz w:val="22"/>
          <w:szCs w:val="22"/>
          <w:lang w:val="fr-FR"/>
        </w:rPr>
        <w:t>le prix doit couvrir l</w:t>
      </w:r>
      <w:r w:rsidR="00AB7C86">
        <w:rPr>
          <w:rFonts w:ascii="Calibri" w:hAnsi="Calibri" w:cs="Arial"/>
          <w:sz w:val="22"/>
          <w:szCs w:val="22"/>
          <w:lang w:val="fr-FR"/>
        </w:rPr>
        <w:t>’</w:t>
      </w:r>
      <w:r>
        <w:rPr>
          <w:rFonts w:ascii="Calibri" w:hAnsi="Calibri" w:cs="Arial"/>
          <w:sz w:val="22"/>
          <w:szCs w:val="22"/>
          <w:lang w:val="fr-FR"/>
        </w:rPr>
        <w:t>ensemble des services à fournir et comprendre les postes suivants :</w:t>
      </w:r>
    </w:p>
    <w:p w14:paraId="1F3F73FC"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a. Un tarif forfaitaire par jour de travail pour chaque spécialiste assigné à l</w:t>
      </w:r>
      <w:r w:rsidR="00AB7C86">
        <w:rPr>
          <w:rFonts w:ascii="Calibri" w:hAnsi="Calibri" w:cs="Arial"/>
          <w:lang w:val="fr-FR"/>
        </w:rPr>
        <w:t>’</w:t>
      </w:r>
      <w:r>
        <w:rPr>
          <w:rFonts w:ascii="Calibri" w:hAnsi="Calibri" w:cs="Arial"/>
          <w:lang w:val="fr-FR"/>
        </w:rPr>
        <w:t>équipe. Le tarif doit inclure la rémunération de chaque spécialiste, tous les coûts administratifs liés à l</w:t>
      </w:r>
      <w:r w:rsidR="00AB7C86">
        <w:rPr>
          <w:rFonts w:ascii="Calibri" w:hAnsi="Calibri" w:cs="Arial"/>
          <w:lang w:val="fr-FR"/>
        </w:rPr>
        <w:t>’</w:t>
      </w:r>
      <w:r>
        <w:rPr>
          <w:rFonts w:ascii="Calibri" w:hAnsi="Calibri" w:cs="Arial"/>
          <w:lang w:val="fr-FR"/>
        </w:rPr>
        <w:t xml:space="preserve">emploi du spécialiste et la marge couvrant les frais généraux du soumissionnaire et les moyens logistiques. </w:t>
      </w:r>
    </w:p>
    <w:p w14:paraId="60515C84"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b. Une indemnité journalière de subsistance forfaitaire (également appelée « </w:t>
      </w:r>
      <w:r>
        <w:rPr>
          <w:rFonts w:ascii="Calibri" w:hAnsi="Calibri" w:cs="Arial"/>
          <w:i/>
          <w:iCs/>
          <w:lang w:val="fr-FR"/>
        </w:rPr>
        <w:t>per diem</w:t>
      </w:r>
      <w:r>
        <w:rPr>
          <w:rFonts w:ascii="Calibri" w:hAnsi="Calibri" w:cs="Arial"/>
          <w:lang w:val="fr-FR"/>
        </w:rPr>
        <w:t xml:space="preserve"> ») pour tous les jours passés sur le terrain par les spécialistes aux fins de la mission. </w:t>
      </w:r>
    </w:p>
    <w:p w14:paraId="2C572938"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c. Un montant forfaitaire pour les déplacements internationaux nécessaires et les dépenses liées avec le moyen de transport le plus adéquat et la liaison en classe économique la plus directe. La répartition doit indiquer le nombre d</w:t>
      </w:r>
      <w:r w:rsidR="00AB7C86">
        <w:rPr>
          <w:rFonts w:ascii="Calibri" w:hAnsi="Calibri" w:cs="Arial"/>
          <w:lang w:val="fr-FR"/>
        </w:rPr>
        <w:t>’</w:t>
      </w:r>
      <w:r>
        <w:rPr>
          <w:rFonts w:ascii="Calibri" w:hAnsi="Calibri" w:cs="Arial"/>
          <w:lang w:val="fr-FR"/>
        </w:rPr>
        <w:t>aller-retours par membre de l</w:t>
      </w:r>
      <w:r w:rsidR="00AB7C86">
        <w:rPr>
          <w:rFonts w:ascii="Calibri" w:hAnsi="Calibri" w:cs="Arial"/>
          <w:lang w:val="fr-FR"/>
        </w:rPr>
        <w:t>’</w:t>
      </w:r>
      <w:r>
        <w:rPr>
          <w:rFonts w:ascii="Calibri" w:hAnsi="Calibri" w:cs="Arial"/>
          <w:lang w:val="fr-FR"/>
        </w:rPr>
        <w:t>équipe.</w:t>
      </w:r>
    </w:p>
    <w:p w14:paraId="26D50716"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d. Un montant forfaitaire pour les déplacements locaux, le cas échéant.</w:t>
      </w:r>
    </w:p>
    <w:p w14:paraId="557DA43E"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e. Le cas échéant, les autres frais nécessaires aux fins de la mission non couverts par les éléments susmentionnés ou suivants, comme la communication, l</w:t>
      </w:r>
      <w:r w:rsidR="00AB7C86">
        <w:rPr>
          <w:rFonts w:ascii="Calibri" w:hAnsi="Calibri" w:cs="Arial"/>
          <w:lang w:val="fr-FR"/>
        </w:rPr>
        <w:t>’</w:t>
      </w:r>
      <w:r>
        <w:rPr>
          <w:rFonts w:ascii="Calibri" w:hAnsi="Calibri" w:cs="Arial"/>
          <w:lang w:val="fr-FR"/>
        </w:rPr>
        <w:t>impression et l</w:t>
      </w:r>
      <w:r w:rsidR="00AB7C86">
        <w:rPr>
          <w:rFonts w:ascii="Calibri" w:hAnsi="Calibri" w:cs="Arial"/>
          <w:lang w:val="fr-FR"/>
        </w:rPr>
        <w:t>’</w:t>
      </w:r>
      <w:r>
        <w:rPr>
          <w:rFonts w:ascii="Calibri" w:hAnsi="Calibri" w:cs="Arial"/>
          <w:lang w:val="fr-FR"/>
        </w:rPr>
        <w:t xml:space="preserve">envoi de rapports à rédiger pendant la mission, la location et le transport de tout instrument ou matériel devant être fourni par le soumissionnaire aux fins des services, des équipements administratifs, des enquêtes, des sondages, etc. </w:t>
      </w:r>
    </w:p>
    <w:p w14:paraId="5012C2C7" w14:textId="77777777" w:rsidR="007C664E" w:rsidRPr="004F770D"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eastAsia="Calibri" w:hAnsi="Calibri" w:cs="Arial"/>
          <w:lang w:val="fr-FR"/>
        </w:rPr>
      </w:pPr>
      <w:r>
        <w:rPr>
          <w:rFonts w:ascii="Calibri" w:hAnsi="Calibri" w:cs="Arial"/>
          <w:lang w:val="fr-FR"/>
        </w:rPr>
        <w:t>f. Un récapitulatif du coût total des services proposés.</w:t>
      </w:r>
      <w:r w:rsidR="007C664E">
        <w:rPr>
          <w:rFonts w:ascii="Calibri" w:eastAsia="Calibri" w:hAnsi="Calibri" w:cs="Arial"/>
          <w:lang w:val="fr-FR"/>
        </w:rPr>
        <w:t xml:space="preserve">  </w:t>
      </w:r>
    </w:p>
    <w:p w14:paraId="7AC7277A" w14:textId="77777777" w:rsidR="005A7A65" w:rsidRPr="004F770D" w:rsidRDefault="005A7A65" w:rsidP="005A7A6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eastAsia="Calibri" w:hAnsi="Calibri" w:cs="Arial"/>
          <w:u w:val="single"/>
          <w:lang w:val="fr-FR"/>
        </w:rPr>
      </w:pPr>
    </w:p>
    <w:p w14:paraId="454275B2" w14:textId="77777777" w:rsidR="005A7A65" w:rsidRPr="004F770D" w:rsidRDefault="005A7A65" w:rsidP="007C66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eastAsia="Calibri" w:hAnsi="Calibri" w:cs="Arial"/>
          <w:lang w:val="fr-FR"/>
        </w:rPr>
      </w:pPr>
    </w:p>
    <w:p w14:paraId="21AA099A" w14:textId="77777777" w:rsidR="007C664E" w:rsidRPr="004F770D" w:rsidRDefault="00941710" w:rsidP="00A22299">
      <w:pPr>
        <w:keepNext/>
        <w:numPr>
          <w:ilvl w:val="0"/>
          <w:numId w:val="4"/>
        </w:numPr>
        <w:spacing w:after="0" w:line="240" w:lineRule="auto"/>
        <w:jc w:val="both"/>
        <w:outlineLvl w:val="5"/>
        <w:rPr>
          <w:rFonts w:ascii="Calibri" w:eastAsia="Times New Roman" w:hAnsi="Calibri" w:cs="Arial"/>
          <w:u w:val="single"/>
          <w:lang w:val="fr-FR"/>
        </w:rPr>
      </w:pPr>
      <w:r>
        <w:rPr>
          <w:rFonts w:ascii="Calibri" w:hAnsi="Calibri" w:cs="Arial"/>
          <w:b/>
          <w:bCs/>
          <w:lang w:val="fr-FR"/>
        </w:rPr>
        <w:t>Calendrier des paiements :</w:t>
      </w:r>
      <w:r>
        <w:rPr>
          <w:rFonts w:ascii="Calibri" w:hAnsi="Calibri" w:cs="Arial"/>
          <w:lang w:val="fr-FR"/>
        </w:rPr>
        <w:t xml:space="preserve"> un calendrier des paiements peut être proposé par le soumissionnaire et les versements seront réalisés par l</w:t>
      </w:r>
      <w:r w:rsidR="00AB7C86">
        <w:rPr>
          <w:rFonts w:ascii="Calibri" w:hAnsi="Calibri" w:cs="Arial"/>
          <w:lang w:val="fr-FR"/>
        </w:rPr>
        <w:t>’</w:t>
      </w:r>
      <w:r>
        <w:rPr>
          <w:rFonts w:ascii="Calibri" w:hAnsi="Calibri" w:cs="Arial"/>
          <w:lang w:val="fr-FR"/>
        </w:rPr>
        <w:t>ONU Femmes dans la devise de la proposition. Le calendrier des paiements doit être lié à la fourniture des résultats spécifiés dans votre composante technique.</w:t>
      </w:r>
    </w:p>
    <w:p w14:paraId="133F2DEB" w14:textId="77777777" w:rsidR="005A7A65" w:rsidRPr="005A7A65" w:rsidRDefault="005A7A65" w:rsidP="005A7A65">
      <w:pPr>
        <w:keepNext/>
        <w:spacing w:after="0" w:line="240" w:lineRule="auto"/>
        <w:ind w:left="720"/>
        <w:jc w:val="both"/>
        <w:outlineLvl w:val="5"/>
        <w:rPr>
          <w:rFonts w:ascii="Calibri" w:eastAsia="Times New Roman" w:hAnsi="Calibri" w:cs="Arial"/>
        </w:rPr>
      </w:pPr>
      <w:r>
        <w:rPr>
          <w:rFonts w:ascii="Calibri" w:eastAsia="Times New Roman" w:hAnsi="Calibri" w:cs="Arial"/>
          <w:lang w:val="fr-FR"/>
        </w:rPr>
        <w:t>Une proposition relative aux frais de service de l</w:t>
      </w:r>
      <w:r w:rsidR="00AB7C86">
        <w:rPr>
          <w:rFonts w:ascii="Calibri" w:eastAsia="Times New Roman" w:hAnsi="Calibri" w:cs="Arial"/>
          <w:lang w:val="fr-FR"/>
        </w:rPr>
        <w:t>’</w:t>
      </w:r>
      <w:r>
        <w:rPr>
          <w:rFonts w:ascii="Calibri" w:eastAsia="Times New Roman" w:hAnsi="Calibri" w:cs="Arial"/>
          <w:lang w:val="fr-FR"/>
        </w:rPr>
        <w:t xml:space="preserve">agence, qui sera basée sur une commission. Ces propositions doivent tenir compte des points suivants : </w:t>
      </w:r>
    </w:p>
    <w:p w14:paraId="79D14318" w14:textId="77777777" w:rsidR="005A7A65" w:rsidRPr="004F770D" w:rsidRDefault="005A7A65" w:rsidP="00A554C2">
      <w:pPr>
        <w:keepNext/>
        <w:numPr>
          <w:ilvl w:val="0"/>
          <w:numId w:val="31"/>
        </w:numPr>
        <w:spacing w:after="0" w:line="240" w:lineRule="auto"/>
        <w:jc w:val="both"/>
        <w:outlineLvl w:val="5"/>
        <w:rPr>
          <w:rFonts w:ascii="Calibri" w:eastAsia="Times New Roman" w:hAnsi="Calibri" w:cs="Arial"/>
          <w:lang w:val="fr-FR"/>
        </w:rPr>
      </w:pPr>
      <w:r>
        <w:rPr>
          <w:rFonts w:ascii="Calibri" w:eastAsia="Times New Roman" w:hAnsi="Calibri" w:cs="Arial"/>
          <w:lang w:val="fr-FR"/>
        </w:rPr>
        <w:t>La commission de l</w:t>
      </w:r>
      <w:r w:rsidR="00AB7C86">
        <w:rPr>
          <w:rFonts w:ascii="Calibri" w:eastAsia="Times New Roman" w:hAnsi="Calibri" w:cs="Arial"/>
          <w:lang w:val="fr-FR"/>
        </w:rPr>
        <w:t>’</w:t>
      </w:r>
      <w:r>
        <w:rPr>
          <w:rFonts w:ascii="Calibri" w:eastAsia="Times New Roman" w:hAnsi="Calibri" w:cs="Arial"/>
          <w:lang w:val="fr-FR"/>
        </w:rPr>
        <w:t>agence de publicité sur la production s</w:t>
      </w:r>
      <w:r w:rsidR="00AB7C86">
        <w:rPr>
          <w:rFonts w:ascii="Calibri" w:eastAsia="Times New Roman" w:hAnsi="Calibri" w:cs="Arial"/>
          <w:lang w:val="fr-FR"/>
        </w:rPr>
        <w:t>’</w:t>
      </w:r>
      <w:r>
        <w:rPr>
          <w:rFonts w:ascii="Calibri" w:eastAsia="Times New Roman" w:hAnsi="Calibri" w:cs="Arial"/>
          <w:lang w:val="fr-FR"/>
        </w:rPr>
        <w:t xml:space="preserve">élèvera au maximum à 15 % des frais de production ; </w:t>
      </w:r>
    </w:p>
    <w:p w14:paraId="6C07EECB" w14:textId="77777777" w:rsidR="005A7A65" w:rsidRPr="004F770D" w:rsidRDefault="005A7A65" w:rsidP="00A554C2">
      <w:pPr>
        <w:keepNext/>
        <w:numPr>
          <w:ilvl w:val="0"/>
          <w:numId w:val="31"/>
        </w:numPr>
        <w:spacing w:after="0" w:line="240" w:lineRule="auto"/>
        <w:jc w:val="both"/>
        <w:outlineLvl w:val="5"/>
        <w:rPr>
          <w:rFonts w:ascii="Calibri" w:eastAsia="Times New Roman" w:hAnsi="Calibri" w:cs="Arial"/>
          <w:u w:val="single"/>
          <w:lang w:val="fr-FR"/>
        </w:rPr>
      </w:pPr>
      <w:r>
        <w:rPr>
          <w:rFonts w:ascii="Calibri" w:eastAsia="Times New Roman" w:hAnsi="Calibri" w:cs="Arial"/>
          <w:lang w:val="fr-FR"/>
        </w:rPr>
        <w:t>Le total des commissions sur les placements média s</w:t>
      </w:r>
      <w:r w:rsidR="00AB7C86">
        <w:rPr>
          <w:rFonts w:ascii="Calibri" w:eastAsia="Times New Roman" w:hAnsi="Calibri" w:cs="Arial"/>
          <w:lang w:val="fr-FR"/>
        </w:rPr>
        <w:t>’</w:t>
      </w:r>
      <w:r>
        <w:rPr>
          <w:rFonts w:ascii="Calibri" w:eastAsia="Times New Roman" w:hAnsi="Calibri" w:cs="Arial"/>
          <w:lang w:val="fr-FR"/>
        </w:rPr>
        <w:t>élèvera au maximum à 12 % des frais de placement média </w:t>
      </w:r>
      <w:r w:rsidRPr="003D6596">
        <w:rPr>
          <w:rFonts w:ascii="Calibri" w:eastAsia="Times New Roman" w:hAnsi="Calibri" w:cs="Arial"/>
          <w:lang w:val="fr-FR"/>
        </w:rPr>
        <w:t>;</w:t>
      </w:r>
      <w:r>
        <w:rPr>
          <w:rFonts w:ascii="Calibri" w:eastAsia="Times New Roman" w:hAnsi="Calibri" w:cs="Arial"/>
          <w:u w:val="single"/>
          <w:lang w:val="fr-FR"/>
        </w:rPr>
        <w:t xml:space="preserve"> </w:t>
      </w:r>
    </w:p>
    <w:p w14:paraId="0760E45A" w14:textId="77777777" w:rsidR="007C664E" w:rsidRPr="004F770D" w:rsidRDefault="007C664E" w:rsidP="007C664E">
      <w:pPr>
        <w:keepNext/>
        <w:spacing w:after="0" w:line="240" w:lineRule="auto"/>
        <w:ind w:left="720"/>
        <w:jc w:val="both"/>
        <w:outlineLvl w:val="5"/>
        <w:rPr>
          <w:rFonts w:ascii="Calibri" w:eastAsia="Times New Roman" w:hAnsi="Calibri" w:cs="Arial"/>
          <w:u w:val="single"/>
          <w:lang w:val="fr-FR"/>
        </w:rPr>
      </w:pPr>
    </w:p>
    <w:p w14:paraId="2B24F4E3" w14:textId="77777777" w:rsidR="00941710" w:rsidRPr="007C272C" w:rsidRDefault="00941710" w:rsidP="00941710">
      <w:pPr>
        <w:spacing w:before="60" w:after="120"/>
        <w:jc w:val="both"/>
        <w:rPr>
          <w:rFonts w:ascii="Calibri" w:hAnsi="Calibri"/>
          <w:snapToGrid w:val="0"/>
          <w:lang w:val="fr-FR"/>
        </w:rPr>
      </w:pPr>
      <w:r>
        <w:rPr>
          <w:rFonts w:ascii="Calibri" w:hAnsi="Calibri"/>
          <w:snapToGrid w:val="0"/>
          <w:lang w:val="fr-FR"/>
        </w:rPr>
        <w:t>Si deux (2) propositions sont évaluées et considérées comme similaires en termes de compétences techniques et de prix, l</w:t>
      </w:r>
      <w:r w:rsidR="00AB7C86">
        <w:rPr>
          <w:rFonts w:ascii="Calibri" w:hAnsi="Calibri"/>
          <w:snapToGrid w:val="0"/>
          <w:lang w:val="fr-FR"/>
        </w:rPr>
        <w:t>’</w:t>
      </w:r>
      <w:r>
        <w:rPr>
          <w:rFonts w:ascii="Calibri" w:hAnsi="Calibri"/>
          <w:snapToGrid w:val="0"/>
          <w:lang w:val="fr-FR"/>
        </w:rPr>
        <w:t xml:space="preserve">ONU Femmes attribuera le contrat à la société qui est dirigée par une femme ou emploie majoritairement des femmes </w:t>
      </w:r>
      <w:r>
        <w:rPr>
          <w:rFonts w:ascii="Calibri" w:hAnsi="Calibri"/>
          <w:lang w:val="fr-FR"/>
        </w:rPr>
        <w:t>dans le but de soutenir le mandat principal de l</w:t>
      </w:r>
      <w:r w:rsidR="00AB7C86">
        <w:rPr>
          <w:rFonts w:ascii="Calibri" w:hAnsi="Calibri"/>
          <w:lang w:val="fr-FR"/>
        </w:rPr>
        <w:t>’</w:t>
      </w:r>
      <w:r>
        <w:rPr>
          <w:rFonts w:ascii="Calibri" w:hAnsi="Calibri"/>
          <w:lang w:val="fr-FR"/>
        </w:rPr>
        <w:t>ONU Femmes</w:t>
      </w:r>
      <w:r>
        <w:rPr>
          <w:rFonts w:ascii="Calibri" w:hAnsi="Calibri"/>
          <w:snapToGrid w:val="0"/>
          <w:lang w:val="fr-FR"/>
        </w:rPr>
        <w:t>. Si les deux sociétés sont dirigées par des femmes ou emploient majoritairement des femmes, l</w:t>
      </w:r>
      <w:r w:rsidR="00AB7C86">
        <w:rPr>
          <w:rFonts w:ascii="Calibri" w:hAnsi="Calibri"/>
          <w:snapToGrid w:val="0"/>
          <w:lang w:val="fr-FR"/>
        </w:rPr>
        <w:t>’</w:t>
      </w:r>
      <w:r>
        <w:rPr>
          <w:rFonts w:ascii="Calibri" w:hAnsi="Calibri"/>
          <w:snapToGrid w:val="0"/>
          <w:lang w:val="fr-FR"/>
        </w:rPr>
        <w:t xml:space="preserve">ONU Femmes demandera aux deux soumissionnaires de fournir leur meilleure offre finale et </w:t>
      </w:r>
      <w:r>
        <w:rPr>
          <w:lang w:val="fr-FR"/>
        </w:rPr>
        <w:t>comparera les soumissionnaires une dernière fois</w:t>
      </w:r>
      <w:r>
        <w:rPr>
          <w:rFonts w:ascii="Calibri" w:hAnsi="Calibri"/>
          <w:snapToGrid w:val="0"/>
          <w:lang w:val="fr-FR"/>
        </w:rPr>
        <w:t>.</w:t>
      </w:r>
    </w:p>
    <w:p w14:paraId="43D3780A" w14:textId="77777777" w:rsidR="00941710" w:rsidRPr="007C272C" w:rsidRDefault="00941710" w:rsidP="00941710">
      <w:pPr>
        <w:spacing w:after="120" w:line="240" w:lineRule="auto"/>
        <w:jc w:val="both"/>
        <w:rPr>
          <w:rFonts w:ascii="Calibri" w:hAnsi="Calibri"/>
          <w:snapToGrid w:val="0"/>
          <w:lang w:val="fr-FR"/>
        </w:rPr>
      </w:pPr>
      <w:r>
        <w:rPr>
          <w:rFonts w:ascii="Calibri" w:hAnsi="Calibri"/>
          <w:snapToGrid w:val="0"/>
          <w:lang w:val="fr-FR"/>
        </w:rPr>
        <w:t>L</w:t>
      </w:r>
      <w:r w:rsidR="00AB7C86">
        <w:rPr>
          <w:rFonts w:ascii="Calibri" w:hAnsi="Calibri"/>
          <w:snapToGrid w:val="0"/>
          <w:lang w:val="fr-FR"/>
        </w:rPr>
        <w:t>’</w:t>
      </w:r>
      <w:r>
        <w:rPr>
          <w:rFonts w:ascii="Calibri" w:hAnsi="Calibri"/>
          <w:snapToGrid w:val="0"/>
          <w:lang w:val="fr-FR"/>
        </w:rPr>
        <w:t>ensemble des prix/tarifs des devis doivent être présentés hors taxes, étant donné que les Nations Unies, y compris ses organes subsidiaires, bénéficient d</w:t>
      </w:r>
      <w:r w:rsidR="00AB7C86">
        <w:rPr>
          <w:rFonts w:ascii="Calibri" w:hAnsi="Calibri"/>
          <w:snapToGrid w:val="0"/>
          <w:lang w:val="fr-FR"/>
        </w:rPr>
        <w:t>’</w:t>
      </w:r>
      <w:r>
        <w:rPr>
          <w:rFonts w:ascii="Calibri" w:hAnsi="Calibri"/>
          <w:snapToGrid w:val="0"/>
          <w:lang w:val="fr-FR"/>
        </w:rPr>
        <w:t>une exemption fiscale.</w:t>
      </w:r>
    </w:p>
    <w:p w14:paraId="22B0EDBA" w14:textId="77777777" w:rsidR="00941710" w:rsidRPr="007C272C" w:rsidRDefault="00941710" w:rsidP="00941710">
      <w:pPr>
        <w:spacing w:after="120"/>
        <w:jc w:val="both"/>
        <w:rPr>
          <w:snapToGrid w:val="0"/>
          <w:lang w:val="fr-FR"/>
        </w:rPr>
      </w:pPr>
      <w:r>
        <w:rPr>
          <w:snapToGrid w:val="0"/>
          <w:lang w:val="fr-FR"/>
        </w:rPr>
        <w:t>Le sous-traitant doit envoyer le calendrier tarifaire dans une enveloppe distincte du reste de la réponse à l</w:t>
      </w:r>
      <w:r w:rsidR="00AB7C86">
        <w:rPr>
          <w:snapToGrid w:val="0"/>
          <w:lang w:val="fr-FR"/>
        </w:rPr>
        <w:t>’</w:t>
      </w:r>
      <w:r>
        <w:rPr>
          <w:snapToGrid w:val="0"/>
          <w:lang w:val="fr-FR"/>
        </w:rPr>
        <w:t>appel à propositions, comme indiqué dans la Section D, paragraphe 14 (b) des Instructions aux soumissionnaires.</w:t>
      </w:r>
    </w:p>
    <w:p w14:paraId="789CC718" w14:textId="77777777" w:rsidR="005E44E5" w:rsidRPr="005E44E5" w:rsidRDefault="00941710" w:rsidP="005E44E5">
      <w:pPr>
        <w:widowControl w:val="0"/>
        <w:numPr>
          <w:ilvl w:val="0"/>
          <w:numId w:val="2"/>
        </w:numPr>
        <w:overflowPunct w:val="0"/>
        <w:adjustRightInd w:val="0"/>
        <w:spacing w:after="0" w:line="240" w:lineRule="auto"/>
        <w:contextualSpacing/>
        <w:rPr>
          <w:rFonts w:ascii="Calibri" w:hAnsi="Calibri"/>
          <w:b/>
          <w:snapToGrid w:val="0"/>
          <w:lang w:val="fr-FR"/>
        </w:rPr>
      </w:pPr>
      <w:r>
        <w:rPr>
          <w:rFonts w:ascii="Calibri" w:hAnsi="Calibri"/>
          <w:b/>
          <w:bCs/>
          <w:snapToGrid w:val="0"/>
          <w:sz w:val="24"/>
          <w:lang w:val="fr-FR"/>
        </w:rPr>
        <w:t>Répartition des coûts par prestation à fournir en vertu du contrat</w:t>
      </w:r>
    </w:p>
    <w:p w14:paraId="318ECB59" w14:textId="77777777" w:rsidR="00416BD8" w:rsidRPr="00941710" w:rsidRDefault="00416BD8" w:rsidP="00416BD8">
      <w:pPr>
        <w:widowControl w:val="0"/>
        <w:overflowPunct w:val="0"/>
        <w:adjustRightInd w:val="0"/>
        <w:spacing w:after="0" w:line="240" w:lineRule="auto"/>
        <w:contextualSpacing/>
        <w:rPr>
          <w:rFonts w:ascii="Calibri" w:hAnsi="Calibri"/>
          <w:b/>
          <w:snapToGrid w:val="0"/>
          <w:sz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2076"/>
        <w:gridCol w:w="1590"/>
        <w:gridCol w:w="1590"/>
        <w:gridCol w:w="1590"/>
        <w:gridCol w:w="1777"/>
      </w:tblGrid>
      <w:tr w:rsidR="00941710" w:rsidRPr="005E44E5" w14:paraId="0E4C7B16" w14:textId="77777777" w:rsidTr="00941710">
        <w:tc>
          <w:tcPr>
            <w:tcW w:w="389" w:type="pct"/>
            <w:tcBorders>
              <w:top w:val="single" w:sz="4" w:space="0" w:color="auto"/>
              <w:left w:val="single" w:sz="4" w:space="0" w:color="auto"/>
              <w:bottom w:val="single" w:sz="4" w:space="0" w:color="auto"/>
              <w:right w:val="single" w:sz="4" w:space="0" w:color="auto"/>
            </w:tcBorders>
            <w:hideMark/>
          </w:tcPr>
          <w:p w14:paraId="4E1BD0E6" w14:textId="77777777" w:rsidR="00941710" w:rsidRDefault="00941710" w:rsidP="00941710">
            <w:pPr>
              <w:rPr>
                <w:rFonts w:cstheme="minorHAnsi"/>
                <w:b/>
              </w:rPr>
            </w:pPr>
            <w:bookmarkStart w:id="1" w:name="_Hlk511804957"/>
            <w:proofErr w:type="spellStart"/>
            <w:r>
              <w:rPr>
                <w:rFonts w:cstheme="minorHAnsi"/>
                <w:b/>
                <w:bCs/>
                <w:lang w:val="fr-FR"/>
              </w:rPr>
              <w:t>Num</w:t>
            </w:r>
            <w:proofErr w:type="spellEnd"/>
            <w:r>
              <w:rPr>
                <w:rFonts w:cstheme="minorHAnsi"/>
                <w:b/>
                <w:bCs/>
                <w:lang w:val="fr-FR"/>
              </w:rPr>
              <w:t>.</w:t>
            </w:r>
          </w:p>
        </w:tc>
        <w:tc>
          <w:tcPr>
            <w:tcW w:w="1110" w:type="pct"/>
            <w:tcBorders>
              <w:top w:val="single" w:sz="4" w:space="0" w:color="auto"/>
              <w:left w:val="single" w:sz="4" w:space="0" w:color="auto"/>
              <w:bottom w:val="single" w:sz="4" w:space="0" w:color="auto"/>
              <w:right w:val="single" w:sz="4" w:space="0" w:color="auto"/>
            </w:tcBorders>
            <w:hideMark/>
          </w:tcPr>
          <w:p w14:paraId="1C29F0E8" w14:textId="77777777" w:rsidR="00941710" w:rsidRDefault="005E44E5" w:rsidP="00941710">
            <w:pPr>
              <w:jc w:val="center"/>
              <w:rPr>
                <w:rFonts w:cstheme="minorHAnsi"/>
                <w:b/>
              </w:rPr>
            </w:pPr>
            <w:r>
              <w:rPr>
                <w:rFonts w:cstheme="minorHAnsi"/>
                <w:b/>
                <w:bCs/>
                <w:lang w:val="fr-FR"/>
              </w:rPr>
              <w:t>Description</w:t>
            </w:r>
          </w:p>
        </w:tc>
        <w:tc>
          <w:tcPr>
            <w:tcW w:w="850" w:type="pct"/>
            <w:tcBorders>
              <w:top w:val="single" w:sz="4" w:space="0" w:color="auto"/>
              <w:left w:val="single" w:sz="4" w:space="0" w:color="auto"/>
              <w:bottom w:val="single" w:sz="4" w:space="0" w:color="auto"/>
              <w:right w:val="single" w:sz="4" w:space="0" w:color="auto"/>
            </w:tcBorders>
            <w:hideMark/>
          </w:tcPr>
          <w:p w14:paraId="100BB699" w14:textId="77777777" w:rsidR="00941710" w:rsidRDefault="005E44E5" w:rsidP="00941710">
            <w:pPr>
              <w:jc w:val="center"/>
              <w:rPr>
                <w:rFonts w:cstheme="minorHAnsi"/>
                <w:b/>
              </w:rPr>
            </w:pPr>
            <w:r>
              <w:rPr>
                <w:rFonts w:cstheme="minorHAnsi"/>
                <w:b/>
                <w:bCs/>
                <w:lang w:val="fr-FR"/>
              </w:rPr>
              <w:t>Quantité</w:t>
            </w:r>
          </w:p>
        </w:tc>
        <w:tc>
          <w:tcPr>
            <w:tcW w:w="850" w:type="pct"/>
            <w:tcBorders>
              <w:top w:val="single" w:sz="4" w:space="0" w:color="auto"/>
              <w:left w:val="single" w:sz="4" w:space="0" w:color="auto"/>
              <w:bottom w:val="single" w:sz="4" w:space="0" w:color="auto"/>
              <w:right w:val="single" w:sz="4" w:space="0" w:color="auto"/>
            </w:tcBorders>
            <w:hideMark/>
          </w:tcPr>
          <w:p w14:paraId="2C68B58B" w14:textId="77777777" w:rsidR="00941710" w:rsidRPr="004F770D" w:rsidRDefault="005E44E5" w:rsidP="00941710">
            <w:pPr>
              <w:jc w:val="center"/>
              <w:rPr>
                <w:rFonts w:cstheme="minorHAnsi"/>
                <w:b/>
                <w:lang w:val="fr-FR"/>
              </w:rPr>
            </w:pPr>
            <w:r>
              <w:rPr>
                <w:rFonts w:cstheme="minorHAnsi"/>
                <w:b/>
                <w:bCs/>
                <w:lang w:val="fr-FR"/>
              </w:rPr>
              <w:t>Nombre d’unité</w:t>
            </w:r>
          </w:p>
        </w:tc>
        <w:tc>
          <w:tcPr>
            <w:tcW w:w="850" w:type="pct"/>
            <w:tcBorders>
              <w:top w:val="single" w:sz="4" w:space="0" w:color="auto"/>
              <w:left w:val="single" w:sz="4" w:space="0" w:color="auto"/>
              <w:bottom w:val="single" w:sz="4" w:space="0" w:color="auto"/>
              <w:right w:val="single" w:sz="4" w:space="0" w:color="auto"/>
            </w:tcBorders>
            <w:hideMark/>
          </w:tcPr>
          <w:p w14:paraId="4809648C" w14:textId="77777777" w:rsidR="00941710" w:rsidRPr="004F770D" w:rsidRDefault="005E44E5" w:rsidP="00941710">
            <w:pPr>
              <w:jc w:val="center"/>
              <w:rPr>
                <w:rFonts w:cstheme="minorHAnsi"/>
                <w:b/>
                <w:lang w:val="fr-FR"/>
              </w:rPr>
            </w:pPr>
            <w:r>
              <w:rPr>
                <w:rFonts w:cstheme="minorHAnsi"/>
                <w:b/>
                <w:bCs/>
                <w:lang w:val="fr-FR"/>
              </w:rPr>
              <w:t>Cout unitaire</w:t>
            </w:r>
            <w:r w:rsidR="00941710">
              <w:rPr>
                <w:rFonts w:cstheme="minorHAnsi"/>
                <w:b/>
                <w:bCs/>
                <w:lang w:val="fr-FR"/>
              </w:rPr>
              <w:t xml:space="preserve"> </w:t>
            </w:r>
          </w:p>
        </w:tc>
        <w:tc>
          <w:tcPr>
            <w:tcW w:w="950" w:type="pct"/>
            <w:tcBorders>
              <w:top w:val="single" w:sz="4" w:space="0" w:color="auto"/>
              <w:left w:val="single" w:sz="4" w:space="0" w:color="auto"/>
              <w:bottom w:val="single" w:sz="4" w:space="0" w:color="auto"/>
              <w:right w:val="single" w:sz="4" w:space="0" w:color="auto"/>
            </w:tcBorders>
          </w:tcPr>
          <w:p w14:paraId="2B631A8A" w14:textId="77777777" w:rsidR="00941710" w:rsidRPr="007C272C" w:rsidRDefault="005E44E5" w:rsidP="00941710">
            <w:pPr>
              <w:jc w:val="center"/>
              <w:rPr>
                <w:rFonts w:cstheme="minorHAnsi"/>
                <w:b/>
                <w:lang w:val="fr-FR"/>
              </w:rPr>
            </w:pPr>
            <w:r>
              <w:rPr>
                <w:rFonts w:cstheme="minorHAnsi"/>
                <w:b/>
                <w:bCs/>
                <w:lang w:val="fr-FR"/>
              </w:rPr>
              <w:t>Cout total</w:t>
            </w:r>
          </w:p>
          <w:p w14:paraId="13FDE525" w14:textId="77777777" w:rsidR="00941710" w:rsidRPr="004F770D" w:rsidRDefault="00941710" w:rsidP="00941710">
            <w:pPr>
              <w:jc w:val="center"/>
              <w:rPr>
                <w:rFonts w:cstheme="minorHAnsi"/>
                <w:b/>
                <w:lang w:val="fr-FR"/>
              </w:rPr>
            </w:pPr>
          </w:p>
        </w:tc>
      </w:tr>
      <w:tr w:rsidR="00416BD8" w14:paraId="68D0FE85" w14:textId="77777777" w:rsidTr="00941710">
        <w:trPr>
          <w:trHeight w:val="512"/>
        </w:trPr>
        <w:tc>
          <w:tcPr>
            <w:tcW w:w="389" w:type="pct"/>
            <w:tcBorders>
              <w:top w:val="single" w:sz="4" w:space="0" w:color="auto"/>
              <w:left w:val="single" w:sz="4" w:space="0" w:color="auto"/>
              <w:bottom w:val="single" w:sz="4" w:space="0" w:color="auto"/>
              <w:right w:val="single" w:sz="4" w:space="0" w:color="auto"/>
            </w:tcBorders>
            <w:hideMark/>
          </w:tcPr>
          <w:p w14:paraId="271AA8C6" w14:textId="77777777" w:rsidR="00416BD8" w:rsidRDefault="00416BD8">
            <w:pPr>
              <w:rPr>
                <w:rFonts w:cstheme="minorHAnsi"/>
              </w:rPr>
            </w:pPr>
            <w:r>
              <w:rPr>
                <w:rFonts w:cstheme="minorHAnsi"/>
                <w:lang w:val="fr-FR"/>
              </w:rPr>
              <w:t>1</w:t>
            </w:r>
          </w:p>
        </w:tc>
        <w:tc>
          <w:tcPr>
            <w:tcW w:w="1110" w:type="pct"/>
            <w:tcBorders>
              <w:top w:val="single" w:sz="4" w:space="0" w:color="auto"/>
              <w:left w:val="single" w:sz="4" w:space="0" w:color="auto"/>
              <w:bottom w:val="single" w:sz="4" w:space="0" w:color="auto"/>
              <w:right w:val="single" w:sz="4" w:space="0" w:color="auto"/>
            </w:tcBorders>
          </w:tcPr>
          <w:p w14:paraId="44C98D18"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36B168"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64409488" w14:textId="77777777" w:rsidR="00416BD8" w:rsidRDefault="00416BD8">
            <w:pPr>
              <w:jc w:val="right"/>
              <w:rPr>
                <w:rFonts w:cstheme="minorHAnsi"/>
                <w:color w:val="000000"/>
              </w:rPr>
            </w:pPr>
          </w:p>
        </w:tc>
        <w:tc>
          <w:tcPr>
            <w:tcW w:w="850" w:type="pct"/>
            <w:tcBorders>
              <w:top w:val="single" w:sz="4" w:space="0" w:color="auto"/>
              <w:left w:val="single" w:sz="4" w:space="0" w:color="auto"/>
              <w:bottom w:val="single" w:sz="4" w:space="0" w:color="auto"/>
              <w:right w:val="single" w:sz="4" w:space="0" w:color="auto"/>
            </w:tcBorders>
          </w:tcPr>
          <w:p w14:paraId="1C8F16A1" w14:textId="77777777" w:rsidR="00416BD8" w:rsidRDefault="00416BD8">
            <w:pPr>
              <w:jc w:val="right"/>
              <w:rPr>
                <w:rFonts w:cstheme="minorHAnsi"/>
                <w:color w:val="000000"/>
              </w:rPr>
            </w:pPr>
          </w:p>
        </w:tc>
        <w:tc>
          <w:tcPr>
            <w:tcW w:w="950" w:type="pct"/>
            <w:tcBorders>
              <w:top w:val="single" w:sz="4" w:space="0" w:color="auto"/>
              <w:left w:val="single" w:sz="4" w:space="0" w:color="auto"/>
              <w:bottom w:val="single" w:sz="4" w:space="0" w:color="auto"/>
              <w:right w:val="single" w:sz="4" w:space="0" w:color="auto"/>
            </w:tcBorders>
          </w:tcPr>
          <w:p w14:paraId="3863D436" w14:textId="77777777" w:rsidR="00416BD8" w:rsidRDefault="00416BD8">
            <w:pPr>
              <w:ind w:right="-18"/>
              <w:jc w:val="center"/>
              <w:rPr>
                <w:rFonts w:cstheme="minorHAnsi"/>
              </w:rPr>
            </w:pPr>
          </w:p>
        </w:tc>
      </w:tr>
      <w:tr w:rsidR="00416BD8" w14:paraId="524EE0CB" w14:textId="77777777" w:rsidTr="00941710">
        <w:trPr>
          <w:trHeight w:val="503"/>
        </w:trPr>
        <w:tc>
          <w:tcPr>
            <w:tcW w:w="389" w:type="pct"/>
            <w:tcBorders>
              <w:top w:val="single" w:sz="4" w:space="0" w:color="auto"/>
              <w:left w:val="single" w:sz="4" w:space="0" w:color="auto"/>
              <w:bottom w:val="single" w:sz="4" w:space="0" w:color="auto"/>
              <w:right w:val="single" w:sz="4" w:space="0" w:color="auto"/>
            </w:tcBorders>
            <w:hideMark/>
          </w:tcPr>
          <w:p w14:paraId="34C12B87" w14:textId="77777777" w:rsidR="00416BD8" w:rsidRDefault="00416BD8">
            <w:pPr>
              <w:rPr>
                <w:rFonts w:cstheme="minorHAnsi"/>
              </w:rPr>
            </w:pPr>
            <w:r>
              <w:rPr>
                <w:rFonts w:cstheme="minorHAnsi"/>
                <w:lang w:val="fr-FR"/>
              </w:rPr>
              <w:t>2</w:t>
            </w:r>
          </w:p>
        </w:tc>
        <w:tc>
          <w:tcPr>
            <w:tcW w:w="1110" w:type="pct"/>
            <w:tcBorders>
              <w:top w:val="single" w:sz="4" w:space="0" w:color="auto"/>
              <w:left w:val="single" w:sz="4" w:space="0" w:color="auto"/>
              <w:bottom w:val="single" w:sz="4" w:space="0" w:color="auto"/>
              <w:right w:val="single" w:sz="4" w:space="0" w:color="auto"/>
            </w:tcBorders>
          </w:tcPr>
          <w:p w14:paraId="71AFB381"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C86576B"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48D491F1" w14:textId="77777777" w:rsidR="00416BD8" w:rsidRDefault="00416BD8">
            <w:pPr>
              <w:jc w:val="right"/>
              <w:rPr>
                <w:rFonts w:cstheme="minorHAnsi"/>
                <w:color w:val="000000"/>
              </w:rPr>
            </w:pPr>
          </w:p>
        </w:tc>
        <w:tc>
          <w:tcPr>
            <w:tcW w:w="850" w:type="pct"/>
            <w:tcBorders>
              <w:top w:val="single" w:sz="4" w:space="0" w:color="auto"/>
              <w:left w:val="single" w:sz="4" w:space="0" w:color="auto"/>
              <w:bottom w:val="single" w:sz="4" w:space="0" w:color="auto"/>
              <w:right w:val="single" w:sz="4" w:space="0" w:color="auto"/>
            </w:tcBorders>
          </w:tcPr>
          <w:p w14:paraId="1DEF9DF3" w14:textId="77777777" w:rsidR="00416BD8" w:rsidRDefault="00416BD8">
            <w:pPr>
              <w:jc w:val="right"/>
              <w:rPr>
                <w:rFonts w:cstheme="minorHAnsi"/>
                <w:color w:val="000000"/>
              </w:rPr>
            </w:pPr>
          </w:p>
        </w:tc>
        <w:tc>
          <w:tcPr>
            <w:tcW w:w="950" w:type="pct"/>
            <w:tcBorders>
              <w:top w:val="single" w:sz="4" w:space="0" w:color="auto"/>
              <w:left w:val="single" w:sz="4" w:space="0" w:color="auto"/>
              <w:bottom w:val="single" w:sz="4" w:space="0" w:color="auto"/>
              <w:right w:val="single" w:sz="4" w:space="0" w:color="auto"/>
            </w:tcBorders>
          </w:tcPr>
          <w:p w14:paraId="0C8B2D20" w14:textId="77777777" w:rsidR="00416BD8" w:rsidRDefault="00416BD8">
            <w:pPr>
              <w:ind w:right="-18"/>
              <w:jc w:val="center"/>
              <w:rPr>
                <w:rFonts w:cstheme="minorHAnsi"/>
              </w:rPr>
            </w:pPr>
          </w:p>
        </w:tc>
      </w:tr>
      <w:tr w:rsidR="00416BD8" w14:paraId="2932489F"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3712A01E" w14:textId="77777777" w:rsidR="00416BD8" w:rsidRDefault="00416BD8">
            <w:pPr>
              <w:rPr>
                <w:rFonts w:cstheme="minorHAnsi"/>
              </w:rPr>
            </w:pPr>
            <w:r>
              <w:rPr>
                <w:rFonts w:cstheme="minorHAnsi"/>
                <w:lang w:val="fr-FR"/>
              </w:rPr>
              <w:t>3</w:t>
            </w:r>
          </w:p>
        </w:tc>
        <w:tc>
          <w:tcPr>
            <w:tcW w:w="1110" w:type="pct"/>
            <w:tcBorders>
              <w:top w:val="single" w:sz="4" w:space="0" w:color="auto"/>
              <w:left w:val="single" w:sz="4" w:space="0" w:color="auto"/>
              <w:bottom w:val="single" w:sz="4" w:space="0" w:color="auto"/>
              <w:right w:val="single" w:sz="4" w:space="0" w:color="auto"/>
            </w:tcBorders>
          </w:tcPr>
          <w:p w14:paraId="6095669A"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5E8E1BA1"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CC6C8BB"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410F6E39"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080454B5" w14:textId="77777777" w:rsidR="00416BD8" w:rsidRDefault="00416BD8">
            <w:pPr>
              <w:rPr>
                <w:rFonts w:cstheme="minorHAnsi"/>
              </w:rPr>
            </w:pPr>
          </w:p>
        </w:tc>
      </w:tr>
      <w:tr w:rsidR="00416BD8" w14:paraId="278BD23E"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0918BD54" w14:textId="77777777" w:rsidR="00416BD8" w:rsidRDefault="00416BD8">
            <w:pPr>
              <w:rPr>
                <w:rFonts w:cstheme="minorHAnsi"/>
              </w:rPr>
            </w:pPr>
            <w:r>
              <w:rPr>
                <w:rFonts w:cstheme="minorHAnsi"/>
                <w:lang w:val="fr-FR"/>
              </w:rPr>
              <w:t>4</w:t>
            </w:r>
          </w:p>
        </w:tc>
        <w:tc>
          <w:tcPr>
            <w:tcW w:w="1110" w:type="pct"/>
            <w:tcBorders>
              <w:top w:val="single" w:sz="4" w:space="0" w:color="auto"/>
              <w:left w:val="single" w:sz="4" w:space="0" w:color="auto"/>
              <w:bottom w:val="single" w:sz="4" w:space="0" w:color="auto"/>
              <w:right w:val="single" w:sz="4" w:space="0" w:color="auto"/>
            </w:tcBorders>
          </w:tcPr>
          <w:p w14:paraId="1523F086"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1ECEF037"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E235EA"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183B13DF"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2D761EE4" w14:textId="77777777" w:rsidR="00416BD8" w:rsidRDefault="00416BD8">
            <w:pPr>
              <w:rPr>
                <w:rFonts w:cstheme="minorHAnsi"/>
              </w:rPr>
            </w:pPr>
          </w:p>
        </w:tc>
      </w:tr>
      <w:tr w:rsidR="00416BD8" w14:paraId="685EFD93"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3A0D5DF4" w14:textId="77777777" w:rsidR="00416BD8" w:rsidRDefault="00416BD8">
            <w:pPr>
              <w:rPr>
                <w:rFonts w:cstheme="minorHAnsi"/>
              </w:rPr>
            </w:pPr>
            <w:r>
              <w:rPr>
                <w:rFonts w:cstheme="minorHAnsi"/>
                <w:lang w:val="fr-FR"/>
              </w:rPr>
              <w:t>5</w:t>
            </w:r>
          </w:p>
        </w:tc>
        <w:tc>
          <w:tcPr>
            <w:tcW w:w="1110" w:type="pct"/>
            <w:tcBorders>
              <w:top w:val="single" w:sz="4" w:space="0" w:color="auto"/>
              <w:left w:val="single" w:sz="4" w:space="0" w:color="auto"/>
              <w:bottom w:val="single" w:sz="4" w:space="0" w:color="auto"/>
              <w:right w:val="single" w:sz="4" w:space="0" w:color="auto"/>
            </w:tcBorders>
          </w:tcPr>
          <w:p w14:paraId="2DDA33C8"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270146D7"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7076F02"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33A95D0"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29923098" w14:textId="77777777" w:rsidR="00416BD8" w:rsidRDefault="00416BD8">
            <w:pPr>
              <w:rPr>
                <w:rFonts w:cstheme="minorHAnsi"/>
              </w:rPr>
            </w:pPr>
          </w:p>
        </w:tc>
      </w:tr>
      <w:tr w:rsidR="00416BD8" w14:paraId="729A545E"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1F32DFC0" w14:textId="77777777" w:rsidR="00416BD8" w:rsidRDefault="00416BD8">
            <w:pPr>
              <w:rPr>
                <w:rFonts w:cstheme="minorHAnsi"/>
              </w:rPr>
            </w:pPr>
            <w:r>
              <w:rPr>
                <w:rFonts w:cstheme="minorHAnsi"/>
                <w:lang w:val="fr-FR"/>
              </w:rPr>
              <w:t>6</w:t>
            </w:r>
          </w:p>
        </w:tc>
        <w:tc>
          <w:tcPr>
            <w:tcW w:w="1110" w:type="pct"/>
            <w:tcBorders>
              <w:top w:val="single" w:sz="4" w:space="0" w:color="auto"/>
              <w:left w:val="single" w:sz="4" w:space="0" w:color="auto"/>
              <w:bottom w:val="single" w:sz="4" w:space="0" w:color="auto"/>
              <w:right w:val="single" w:sz="4" w:space="0" w:color="auto"/>
            </w:tcBorders>
          </w:tcPr>
          <w:p w14:paraId="7DBE7913"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F37D42D"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6BD38901"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2D3BD038"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6AAFBAB3" w14:textId="77777777" w:rsidR="00416BD8" w:rsidRDefault="00416BD8">
            <w:pPr>
              <w:rPr>
                <w:rFonts w:cstheme="minorHAnsi"/>
              </w:rPr>
            </w:pPr>
          </w:p>
        </w:tc>
      </w:tr>
      <w:tr w:rsidR="00416BD8" w14:paraId="343D6159"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tcPr>
          <w:p w14:paraId="25A39735" w14:textId="77777777" w:rsidR="00416BD8" w:rsidRDefault="00416BD8">
            <w:pPr>
              <w:rPr>
                <w:rFonts w:cstheme="minorHAnsi"/>
              </w:rPr>
            </w:pPr>
          </w:p>
        </w:tc>
        <w:tc>
          <w:tcPr>
            <w:tcW w:w="1110" w:type="pct"/>
            <w:tcBorders>
              <w:top w:val="single" w:sz="4" w:space="0" w:color="auto"/>
              <w:left w:val="single" w:sz="4" w:space="0" w:color="auto"/>
              <w:bottom w:val="single" w:sz="4" w:space="0" w:color="auto"/>
              <w:right w:val="single" w:sz="4" w:space="0" w:color="auto"/>
            </w:tcBorders>
            <w:vAlign w:val="bottom"/>
          </w:tcPr>
          <w:p w14:paraId="0FEC85E1" w14:textId="77777777" w:rsidR="00416BD8" w:rsidRDefault="00416BD8">
            <w:pPr>
              <w:ind w:right="-18"/>
              <w:rPr>
                <w:rFonts w:cstheme="minorHAnsi"/>
                <w:b/>
              </w:rPr>
            </w:pPr>
          </w:p>
        </w:tc>
        <w:tc>
          <w:tcPr>
            <w:tcW w:w="850" w:type="pct"/>
            <w:tcBorders>
              <w:top w:val="single" w:sz="4" w:space="0" w:color="auto"/>
              <w:left w:val="single" w:sz="4" w:space="0" w:color="auto"/>
              <w:bottom w:val="single" w:sz="4" w:space="0" w:color="auto"/>
              <w:right w:val="single" w:sz="4" w:space="0" w:color="auto"/>
            </w:tcBorders>
          </w:tcPr>
          <w:p w14:paraId="7FD8AFFF"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6E4D0BC"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2882F5"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4434AF7F" w14:textId="77777777" w:rsidR="00416BD8" w:rsidRDefault="00416BD8">
            <w:pPr>
              <w:rPr>
                <w:rFonts w:cstheme="minorHAnsi"/>
              </w:rPr>
            </w:pPr>
          </w:p>
        </w:tc>
      </w:tr>
      <w:tr w:rsidR="00416BD8" w14:paraId="68EB617A"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tcPr>
          <w:p w14:paraId="31CC6561" w14:textId="77777777" w:rsidR="00416BD8" w:rsidRDefault="00416BD8">
            <w:pPr>
              <w:rPr>
                <w:rFonts w:cstheme="minorHAnsi"/>
              </w:rPr>
            </w:pPr>
          </w:p>
        </w:tc>
        <w:tc>
          <w:tcPr>
            <w:tcW w:w="1110" w:type="pct"/>
            <w:tcBorders>
              <w:top w:val="single" w:sz="4" w:space="0" w:color="auto"/>
              <w:left w:val="single" w:sz="4" w:space="0" w:color="auto"/>
              <w:bottom w:val="single" w:sz="4" w:space="0" w:color="auto"/>
              <w:right w:val="single" w:sz="4" w:space="0" w:color="auto"/>
            </w:tcBorders>
            <w:vAlign w:val="bottom"/>
            <w:hideMark/>
          </w:tcPr>
          <w:p w14:paraId="095A101C"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5F28BBCA"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8B9285F"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24EA53F"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0E262879" w14:textId="77777777" w:rsidR="00416BD8" w:rsidRDefault="00416BD8">
            <w:pPr>
              <w:rPr>
                <w:rFonts w:cstheme="minorHAnsi"/>
              </w:rPr>
            </w:pPr>
          </w:p>
        </w:tc>
        <w:bookmarkEnd w:id="1"/>
      </w:tr>
    </w:tbl>
    <w:p w14:paraId="29077604" w14:textId="77777777" w:rsidR="00834737" w:rsidRPr="007C272C" w:rsidRDefault="00834737" w:rsidP="00834737">
      <w:pPr>
        <w:spacing w:before="120" w:after="120"/>
        <w:rPr>
          <w:rFonts w:ascii="Calibri" w:hAnsi="Calibri"/>
          <w:i/>
          <w:color w:val="FF0000"/>
          <w:lang w:val="fr-FR"/>
        </w:rPr>
      </w:pPr>
      <w:r>
        <w:rPr>
          <w:rFonts w:ascii="Calibri" w:hAnsi="Calibri"/>
          <w:i/>
          <w:iCs/>
          <w:color w:val="FF0000"/>
          <w:lang w:val="fr-FR"/>
        </w:rPr>
        <w:lastRenderedPageBreak/>
        <w:t>[Remarque : ce tableur doit être accompagné d</w:t>
      </w:r>
      <w:r w:rsidR="00AB7C86">
        <w:rPr>
          <w:rFonts w:ascii="Calibri" w:hAnsi="Calibri"/>
          <w:i/>
          <w:iCs/>
          <w:color w:val="FF0000"/>
          <w:lang w:val="fr-FR"/>
        </w:rPr>
        <w:t>’</w:t>
      </w:r>
      <w:r>
        <w:rPr>
          <w:rFonts w:ascii="Calibri" w:hAnsi="Calibri"/>
          <w:i/>
          <w:iCs/>
          <w:color w:val="FF0000"/>
          <w:lang w:val="fr-FR"/>
        </w:rPr>
        <w:t xml:space="preserve">une synthèse descriptive expliquant les chiffres fournis et présentant les informations pertinentes utilisées pour les calculs.] </w:t>
      </w:r>
    </w:p>
    <w:p w14:paraId="1E473220" w14:textId="77777777" w:rsidR="00834737" w:rsidRPr="007C272C" w:rsidRDefault="00834737" w:rsidP="00834737">
      <w:pPr>
        <w:spacing w:after="120"/>
        <w:rPr>
          <w:rFonts w:cstheme="minorHAnsi"/>
          <w:b/>
          <w:snapToGrid w:val="0"/>
          <w:lang w:val="fr-FR"/>
        </w:rPr>
      </w:pPr>
      <w:r>
        <w:rPr>
          <w:rFonts w:ascii="Calibri" w:hAnsi="Calibri" w:cstheme="minorHAnsi"/>
          <w:lang w:val="fr-FR"/>
        </w:rPr>
        <w:t>L</w:t>
      </w:r>
      <w:r w:rsidR="00AB7C86">
        <w:rPr>
          <w:rFonts w:ascii="Calibri" w:hAnsi="Calibri" w:cstheme="minorHAnsi"/>
          <w:lang w:val="fr-FR"/>
        </w:rPr>
        <w:t>’</w:t>
      </w:r>
      <w:r>
        <w:rPr>
          <w:rFonts w:ascii="Calibri" w:hAnsi="Calibri" w:cstheme="minorHAnsi"/>
          <w:lang w:val="fr-FR"/>
        </w:rPr>
        <w:t>ONU Femmes se réserve le droit de demander des informations supplémentaires et/ou des éclaircissements à tous les soumissionnaires.</w:t>
      </w:r>
      <w:r>
        <w:rPr>
          <w:rFonts w:cstheme="minorHAnsi"/>
          <w:b/>
          <w:bCs/>
          <w:snapToGrid w:val="0"/>
          <w:lang w:val="fr-FR"/>
        </w:rPr>
        <w:t xml:space="preserve"> </w:t>
      </w:r>
    </w:p>
    <w:p w14:paraId="2C5AB1B8" w14:textId="77777777" w:rsidR="00834737" w:rsidRPr="007C272C" w:rsidRDefault="00834737" w:rsidP="00834737">
      <w:pPr>
        <w:spacing w:after="120"/>
        <w:rPr>
          <w:rFonts w:ascii="Calibri" w:hAnsi="Calibri"/>
          <w:b/>
          <w:sz w:val="24"/>
          <w:szCs w:val="24"/>
          <w:lang w:val="fr-FR"/>
        </w:rPr>
      </w:pPr>
      <w:r>
        <w:rPr>
          <w:rFonts w:ascii="Calibri" w:hAnsi="Calibri"/>
          <w:sz w:val="24"/>
          <w:szCs w:val="24"/>
          <w:lang w:val="fr-FR"/>
        </w:rPr>
        <w:t xml:space="preserve"> </w:t>
      </w:r>
      <w:r>
        <w:rPr>
          <w:rFonts w:ascii="Calibri" w:hAnsi="Calibri"/>
          <w:b/>
          <w:bCs/>
          <w:sz w:val="24"/>
          <w:szCs w:val="24"/>
          <w:lang w:val="fr-FR"/>
        </w:rPr>
        <w:t xml:space="preserve">Signature de la proposition financière </w:t>
      </w:r>
    </w:p>
    <w:p w14:paraId="2E60AD3F" w14:textId="77777777" w:rsidR="00834737" w:rsidRPr="007C272C" w:rsidRDefault="00834737" w:rsidP="00834737">
      <w:pPr>
        <w:spacing w:after="120"/>
        <w:rPr>
          <w:rFonts w:ascii="Calibri" w:hAnsi="Calibri"/>
          <w:sz w:val="24"/>
          <w:szCs w:val="24"/>
          <w:lang w:val="fr-FR"/>
        </w:rPr>
      </w:pPr>
      <w:r>
        <w:rPr>
          <w:rFonts w:ascii="Calibri" w:hAnsi="Calibri"/>
          <w:sz w:val="24"/>
          <w:szCs w:val="24"/>
          <w:lang w:val="fr-FR"/>
        </w:rPr>
        <w:t xml:space="preserve"> La proposition financière doit être autorisée et signée comme suit : </w:t>
      </w:r>
    </w:p>
    <w:p w14:paraId="4DE315B7" w14:textId="77777777" w:rsidR="00834737" w:rsidRPr="007C272C" w:rsidRDefault="00834737" w:rsidP="00834737">
      <w:pPr>
        <w:spacing w:after="120"/>
        <w:rPr>
          <w:rFonts w:ascii="Calibri" w:hAnsi="Calibri"/>
          <w:sz w:val="24"/>
          <w:szCs w:val="24"/>
          <w:lang w:val="fr-FR"/>
        </w:rPr>
      </w:pPr>
      <w:r>
        <w:rPr>
          <w:rFonts w:ascii="Calibri" w:hAnsi="Calibri"/>
          <w:sz w:val="24"/>
          <w:szCs w:val="24"/>
          <w:lang w:val="fr-FR"/>
        </w:rPr>
        <w:t xml:space="preserve"> « Dûment autorisé à signer la proposition pour et au nom de </w:t>
      </w:r>
    </w:p>
    <w:p w14:paraId="1BC4E06E"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 xml:space="preserve">____________________________ </w:t>
      </w:r>
    </w:p>
    <w:p w14:paraId="6AE2925B"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lang w:val="fr-FR"/>
        </w:rPr>
        <w:t>(Nom de l</w:t>
      </w:r>
      <w:r w:rsidR="00AB7C86">
        <w:rPr>
          <w:rFonts w:ascii="Calibri" w:hAnsi="Calibri"/>
          <w:sz w:val="24"/>
          <w:szCs w:val="24"/>
          <w:lang w:val="fr-FR"/>
        </w:rPr>
        <w:t>’</w:t>
      </w:r>
      <w:r>
        <w:rPr>
          <w:rFonts w:ascii="Calibri" w:hAnsi="Calibri"/>
          <w:sz w:val="24"/>
          <w:szCs w:val="24"/>
          <w:lang w:val="fr-FR"/>
        </w:rPr>
        <w:t xml:space="preserve">organisation) </w:t>
      </w:r>
    </w:p>
    <w:p w14:paraId="1115A852"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 xml:space="preserve">____________________________ </w:t>
      </w:r>
    </w:p>
    <w:p w14:paraId="06E6FDA0"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lang w:val="fr-FR"/>
        </w:rPr>
        <w:t>Signature/tampon de l</w:t>
      </w:r>
      <w:r w:rsidR="00AB7C86">
        <w:rPr>
          <w:rFonts w:ascii="Calibri" w:hAnsi="Calibri"/>
          <w:sz w:val="24"/>
          <w:szCs w:val="24"/>
          <w:lang w:val="fr-FR"/>
        </w:rPr>
        <w:t>’</w:t>
      </w:r>
      <w:r>
        <w:rPr>
          <w:rFonts w:ascii="Calibri" w:hAnsi="Calibri"/>
          <w:sz w:val="24"/>
          <w:szCs w:val="24"/>
          <w:lang w:val="fr-FR"/>
        </w:rPr>
        <w:t xml:space="preserve">entité/date </w:t>
      </w:r>
    </w:p>
    <w:p w14:paraId="669CA090"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 </w:t>
      </w:r>
    </w:p>
    <w:p w14:paraId="21C8B26B"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Nom du représentant : </w:t>
      </w:r>
      <w:r>
        <w:rPr>
          <w:rFonts w:ascii="Calibri" w:hAnsi="Calibri"/>
          <w:sz w:val="24"/>
          <w:szCs w:val="24"/>
          <w:u w:val="single"/>
          <w:lang w:val="fr-FR"/>
        </w:rPr>
        <w:t>____________________________</w:t>
      </w:r>
    </w:p>
    <w:p w14:paraId="2B71813F"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lang w:val="fr-FR"/>
        </w:rPr>
        <w:t xml:space="preserve"> Adresse : </w:t>
      </w:r>
      <w:r>
        <w:rPr>
          <w:rFonts w:ascii="Calibri" w:hAnsi="Calibri"/>
          <w:sz w:val="24"/>
          <w:szCs w:val="24"/>
          <w:u w:val="single"/>
          <w:lang w:val="fr-FR"/>
        </w:rPr>
        <w:t>____________________________</w:t>
      </w:r>
    </w:p>
    <w:p w14:paraId="3C782794"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u w:val="single"/>
          <w:lang w:val="fr-FR"/>
        </w:rPr>
        <w:t>____________________________</w:t>
      </w:r>
    </w:p>
    <w:p w14:paraId="68931C80"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____________________________</w:t>
      </w:r>
    </w:p>
    <w:p w14:paraId="6EB93C21" w14:textId="77777777" w:rsidR="00834737" w:rsidRPr="007C272C" w:rsidRDefault="00834737" w:rsidP="00834737">
      <w:pPr>
        <w:spacing w:after="0" w:line="240" w:lineRule="auto"/>
        <w:rPr>
          <w:rFonts w:ascii="Calibri" w:hAnsi="Calibri"/>
          <w:sz w:val="24"/>
          <w:szCs w:val="24"/>
          <w:lang w:val="fr-FR"/>
        </w:rPr>
      </w:pPr>
    </w:p>
    <w:p w14:paraId="5344B1D4"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Téléphone : </w:t>
      </w:r>
      <w:r>
        <w:rPr>
          <w:rFonts w:ascii="Calibri" w:hAnsi="Calibri"/>
          <w:sz w:val="24"/>
          <w:szCs w:val="24"/>
          <w:u w:val="single"/>
          <w:lang w:val="fr-FR"/>
        </w:rPr>
        <w:t>____________________________</w:t>
      </w:r>
    </w:p>
    <w:p w14:paraId="0D66E4F7" w14:textId="77777777" w:rsidR="00834737" w:rsidRPr="007C272C" w:rsidRDefault="00834737" w:rsidP="00834737">
      <w:pPr>
        <w:rPr>
          <w:rFonts w:ascii="Calibri" w:hAnsi="Calibri"/>
          <w:sz w:val="24"/>
          <w:szCs w:val="24"/>
          <w:lang w:val="fr-FR"/>
        </w:rPr>
      </w:pPr>
      <w:r>
        <w:rPr>
          <w:rFonts w:ascii="Calibri" w:hAnsi="Calibri"/>
          <w:sz w:val="24"/>
          <w:szCs w:val="24"/>
          <w:lang w:val="fr-FR"/>
        </w:rPr>
        <w:t>Adresse électronique : </w:t>
      </w:r>
      <w:r>
        <w:rPr>
          <w:rFonts w:ascii="Calibri" w:hAnsi="Calibri"/>
          <w:sz w:val="24"/>
          <w:szCs w:val="24"/>
          <w:u w:val="single"/>
          <w:lang w:val="fr-FR"/>
        </w:rPr>
        <w:t>____________________________</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3F6A8E21" w14:textId="77777777" w:rsidR="00834737" w:rsidRPr="007C272C" w:rsidRDefault="00834737" w:rsidP="00834737">
      <w:pPr>
        <w:rPr>
          <w:rFonts w:ascii="Calibri" w:eastAsia="Times New Roman" w:hAnsi="Calibri" w:cs="Times New Roman"/>
          <w:b/>
          <w:sz w:val="24"/>
          <w:szCs w:val="28"/>
          <w:lang w:val="fr-FR"/>
        </w:rPr>
      </w:pPr>
      <w:r>
        <w:rPr>
          <w:rFonts w:ascii="Calibri" w:eastAsia="Times New Roman" w:hAnsi="Calibri" w:cs="Times New Roman"/>
          <w:b/>
          <w:bCs/>
          <w:sz w:val="24"/>
          <w:szCs w:val="28"/>
          <w:lang w:val="fr-FR"/>
        </w:rPr>
        <w:br w:type="page"/>
      </w:r>
    </w:p>
    <w:p w14:paraId="75DB5CE1"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6</w:t>
      </w:r>
    </w:p>
    <w:p w14:paraId="7B871C38" w14:textId="77777777" w:rsidR="00927BBB" w:rsidRPr="004F770D" w:rsidRDefault="00927BBB" w:rsidP="00252536">
      <w:pPr>
        <w:keepNext/>
        <w:keepLines/>
        <w:pBdr>
          <w:bottom w:val="single" w:sz="4" w:space="2" w:color="ED7D31"/>
        </w:pBdr>
        <w:spacing w:before="24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FORMULAIRE DE SOUMISSION DE LA PROPOSITION </w:t>
      </w:r>
    </w:p>
    <w:p w14:paraId="0952938C" w14:textId="77777777" w:rsidR="00834737" w:rsidRPr="007C272C" w:rsidRDefault="00834737" w:rsidP="00834737">
      <w:pPr>
        <w:pStyle w:val="BankNormal"/>
        <w:spacing w:after="0"/>
        <w:jc w:val="both"/>
        <w:rPr>
          <w:rFonts w:ascii="Calibri" w:hAnsi="Calibri"/>
          <w:iCs/>
          <w:sz w:val="20"/>
          <w:lang w:val="fr-FR"/>
        </w:rPr>
      </w:pPr>
      <w:r>
        <w:rPr>
          <w:rFonts w:ascii="Calibri" w:hAnsi="Calibri"/>
          <w:sz w:val="20"/>
          <w:lang w:val="fr-FR"/>
        </w:rPr>
        <w:t>[Le soumissionnaire doit remplir ce formulaire conformément aux instructions fournies. Aucune modification du format n</w:t>
      </w:r>
      <w:r w:rsidR="00AB7C86">
        <w:rPr>
          <w:rFonts w:ascii="Calibri" w:hAnsi="Calibri"/>
          <w:sz w:val="20"/>
          <w:lang w:val="fr-FR"/>
        </w:rPr>
        <w:t>’</w:t>
      </w:r>
      <w:r>
        <w:rPr>
          <w:rFonts w:ascii="Calibri" w:hAnsi="Calibri"/>
          <w:sz w:val="20"/>
          <w:lang w:val="fr-FR"/>
        </w:rPr>
        <w:t>est autorisée et aucun remplacement ne sera accepté.]</w:t>
      </w:r>
    </w:p>
    <w:p w14:paraId="3FF3176F" w14:textId="77777777" w:rsidR="00834737" w:rsidRPr="00252536" w:rsidRDefault="00834737" w:rsidP="00834737">
      <w:pPr>
        <w:pStyle w:val="BankNormal"/>
        <w:spacing w:after="0"/>
        <w:jc w:val="both"/>
        <w:rPr>
          <w:rFonts w:ascii="Calibri" w:hAnsi="Calibri"/>
          <w:iCs/>
          <w:color w:val="FF0000"/>
          <w:szCs w:val="24"/>
          <w:lang w:val="fr-FR"/>
        </w:rPr>
      </w:pPr>
    </w:p>
    <w:p w14:paraId="6BD6D24A" w14:textId="77777777" w:rsidR="00834737" w:rsidRPr="00252536" w:rsidRDefault="00834737" w:rsidP="00834737">
      <w:pPr>
        <w:tabs>
          <w:tab w:val="right" w:pos="9360"/>
        </w:tabs>
        <w:spacing w:after="0"/>
        <w:rPr>
          <w:rFonts w:ascii="Calibri" w:hAnsi="Calibri"/>
          <w:iCs/>
          <w:color w:val="FF0000"/>
          <w:sz w:val="24"/>
          <w:szCs w:val="24"/>
          <w:lang w:val="fr-FR"/>
        </w:rPr>
      </w:pPr>
      <w:r w:rsidRPr="00252536">
        <w:rPr>
          <w:rFonts w:ascii="Calibri" w:hAnsi="Calibri"/>
          <w:snapToGrid w:val="0"/>
          <w:sz w:val="24"/>
          <w:szCs w:val="24"/>
          <w:lang w:val="fr-FR"/>
        </w:rPr>
        <w:t xml:space="preserve">Pour : </w:t>
      </w:r>
      <w:r w:rsidRPr="00252536">
        <w:rPr>
          <w:rFonts w:ascii="Calibri" w:hAnsi="Calibri"/>
          <w:iCs/>
          <w:color w:val="FF0000"/>
          <w:sz w:val="24"/>
          <w:szCs w:val="24"/>
          <w:lang w:val="fr-FR"/>
        </w:rPr>
        <w:t>ONU Femmes</w:t>
      </w:r>
      <w:r w:rsidRPr="00252536">
        <w:rPr>
          <w:rFonts w:ascii="Calibri" w:hAnsi="Calibri"/>
          <w:color w:val="FF0000"/>
          <w:sz w:val="24"/>
          <w:szCs w:val="24"/>
          <w:lang w:val="fr-FR"/>
        </w:rPr>
        <w:tab/>
      </w:r>
      <w:r w:rsidRPr="00252536">
        <w:rPr>
          <w:rFonts w:ascii="Calibri" w:hAnsi="Calibri"/>
          <w:sz w:val="24"/>
          <w:szCs w:val="24"/>
          <w:lang w:val="fr-FR"/>
        </w:rPr>
        <w:t xml:space="preserve">Date : </w:t>
      </w:r>
      <w:r w:rsidRPr="00252536">
        <w:rPr>
          <w:rFonts w:ascii="Calibri" w:hAnsi="Calibri"/>
          <w:iCs/>
          <w:color w:val="FF0000"/>
          <w:sz w:val="24"/>
          <w:szCs w:val="24"/>
          <w:lang w:val="fr-FR"/>
        </w:rPr>
        <w:t>[insérer la date d</w:t>
      </w:r>
      <w:r w:rsidR="00AB7C86" w:rsidRPr="00252536">
        <w:rPr>
          <w:rFonts w:ascii="Calibri" w:hAnsi="Calibri"/>
          <w:iCs/>
          <w:color w:val="FF0000"/>
          <w:sz w:val="24"/>
          <w:szCs w:val="24"/>
          <w:lang w:val="fr-FR"/>
        </w:rPr>
        <w:t>’</w:t>
      </w:r>
      <w:r w:rsidRPr="00252536">
        <w:rPr>
          <w:rFonts w:ascii="Calibri" w:hAnsi="Calibri"/>
          <w:iCs/>
          <w:color w:val="FF0000"/>
          <w:sz w:val="24"/>
          <w:szCs w:val="24"/>
          <w:lang w:val="fr-FR"/>
        </w:rPr>
        <w:t>envoi de la proposition]</w:t>
      </w:r>
    </w:p>
    <w:p w14:paraId="2B4E6056" w14:textId="77777777" w:rsidR="00834737" w:rsidRPr="00252536" w:rsidRDefault="00834737" w:rsidP="00834737">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Bureau de pays au Mali</w:t>
      </w:r>
    </w:p>
    <w:p w14:paraId="78D29C07" w14:textId="77777777" w:rsidR="00834737" w:rsidRPr="00252536" w:rsidRDefault="00834737" w:rsidP="00834737">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BP 120-Badalabougou-Est-Bamako, MALI</w:t>
      </w:r>
    </w:p>
    <w:p w14:paraId="42B8C21D" w14:textId="77777777" w:rsidR="00CA1E45" w:rsidRPr="00252536" w:rsidRDefault="00834737" w:rsidP="00252536">
      <w:pPr>
        <w:spacing w:before="120"/>
        <w:jc w:val="both"/>
        <w:rPr>
          <w:rFonts w:ascii="Calibri" w:hAnsi="Calibri"/>
          <w:sz w:val="24"/>
          <w:szCs w:val="24"/>
        </w:rPr>
      </w:pPr>
      <w:r w:rsidRPr="00252536">
        <w:rPr>
          <w:rFonts w:ascii="Calibri" w:hAnsi="Calibri"/>
          <w:sz w:val="24"/>
          <w:szCs w:val="24"/>
          <w:lang w:val="fr-FR"/>
        </w:rPr>
        <w:t>Nous soussignés déclarons que :</w:t>
      </w:r>
    </w:p>
    <w:p w14:paraId="44FB98E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Nous avons examiné les documents d</w:t>
      </w:r>
      <w:r w:rsidR="00AB7C86" w:rsidRPr="00252536">
        <w:rPr>
          <w:rFonts w:ascii="Calibri" w:hAnsi="Calibri"/>
          <w:sz w:val="24"/>
          <w:szCs w:val="24"/>
          <w:lang w:val="fr-FR"/>
        </w:rPr>
        <w:t>’</w:t>
      </w:r>
      <w:r w:rsidRPr="00252536">
        <w:rPr>
          <w:rFonts w:ascii="Calibri" w:hAnsi="Calibri"/>
          <w:sz w:val="24"/>
          <w:szCs w:val="24"/>
          <w:lang w:val="fr-FR"/>
        </w:rPr>
        <w:t xml:space="preserve">appel à propositions et les acceptons sans réserve ; </w:t>
      </w:r>
    </w:p>
    <w:p w14:paraId="0325522D" w14:textId="79F2C977" w:rsidR="00834737" w:rsidRPr="00252536" w:rsidRDefault="00834737" w:rsidP="00834737">
      <w:pPr>
        <w:rPr>
          <w:rFonts w:ascii="Calibri" w:hAnsi="Calibri"/>
          <w:b/>
          <w:color w:val="FF0000"/>
          <w:sz w:val="24"/>
          <w:szCs w:val="24"/>
          <w:lang w:val="fr-FR"/>
        </w:rPr>
      </w:pPr>
      <w:r w:rsidRPr="00252536">
        <w:rPr>
          <w:rFonts w:ascii="Calibri" w:hAnsi="Calibri"/>
          <w:sz w:val="24"/>
          <w:szCs w:val="24"/>
          <w:lang w:val="fr-FR"/>
        </w:rPr>
        <w:t>Nous proposons d</w:t>
      </w:r>
      <w:r w:rsidR="00AB7C86" w:rsidRPr="00252536">
        <w:rPr>
          <w:rFonts w:ascii="Calibri" w:hAnsi="Calibri"/>
          <w:sz w:val="24"/>
          <w:szCs w:val="24"/>
          <w:lang w:val="fr-FR"/>
        </w:rPr>
        <w:t>’</w:t>
      </w:r>
      <w:r w:rsidRPr="00252536">
        <w:rPr>
          <w:rFonts w:ascii="Calibri" w:hAnsi="Calibri"/>
          <w:sz w:val="24"/>
          <w:szCs w:val="24"/>
          <w:lang w:val="fr-FR"/>
        </w:rPr>
        <w:t>assurer, conformément aux documents d</w:t>
      </w:r>
      <w:r w:rsidR="00AB7C86" w:rsidRPr="00252536">
        <w:rPr>
          <w:rFonts w:ascii="Calibri" w:hAnsi="Calibri"/>
          <w:sz w:val="24"/>
          <w:szCs w:val="24"/>
          <w:lang w:val="fr-FR"/>
        </w:rPr>
        <w:t>’</w:t>
      </w:r>
      <w:r w:rsidRPr="00252536">
        <w:rPr>
          <w:rFonts w:ascii="Calibri" w:hAnsi="Calibri"/>
          <w:sz w:val="24"/>
          <w:szCs w:val="24"/>
          <w:lang w:val="fr-FR"/>
        </w:rPr>
        <w:t>appel à propositions, la</w:t>
      </w:r>
      <w:r w:rsidR="00CA1E45" w:rsidRPr="00252536">
        <w:rPr>
          <w:rFonts w:ascii="Calibri" w:hAnsi="Calibri"/>
          <w:b/>
          <w:bCs/>
          <w:iCs/>
          <w:sz w:val="24"/>
          <w:szCs w:val="24"/>
          <w:lang w:val="fr-FR"/>
        </w:rPr>
        <w:t xml:space="preserve"> </w:t>
      </w:r>
      <w:r w:rsidR="00B86CEB" w:rsidRPr="00B86CEB">
        <w:rPr>
          <w:rFonts w:ascii="Calibri" w:hAnsi="Calibri"/>
          <w:b/>
          <w:bCs/>
          <w:iCs/>
          <w:sz w:val="24"/>
          <w:szCs w:val="24"/>
          <w:lang w:val="fr-FR"/>
        </w:rPr>
        <w:t>Fourniture de services d’une agence de communication pour l’organisation d’événements et mise en œuvre de campagnes de communication pour le programme national d’ONU Femmes au Mali dans le cadre d’un accord à long terme (LTA)</w:t>
      </w:r>
      <w:r w:rsidR="00B86CEB">
        <w:rPr>
          <w:rFonts w:ascii="Calibri" w:hAnsi="Calibri"/>
          <w:b/>
          <w:bCs/>
          <w:iCs/>
          <w:sz w:val="24"/>
          <w:szCs w:val="24"/>
          <w:lang w:val="fr-FR"/>
        </w:rPr>
        <w:t xml:space="preserve"> -</w:t>
      </w:r>
      <w:r w:rsidR="00CA1E45" w:rsidRPr="00252536">
        <w:rPr>
          <w:rFonts w:ascii="Calibri" w:hAnsi="Calibri"/>
          <w:snapToGrid w:val="0"/>
          <w:sz w:val="24"/>
          <w:szCs w:val="24"/>
          <w:lang w:val="fr-FR"/>
        </w:rPr>
        <w:t xml:space="preserve"> </w:t>
      </w:r>
      <w:r w:rsidR="00B749D0">
        <w:rPr>
          <w:rFonts w:ascii="Calibri" w:hAnsi="Calibri"/>
          <w:b/>
          <w:snapToGrid w:val="0"/>
          <w:sz w:val="24"/>
          <w:szCs w:val="24"/>
          <w:lang w:val="fr-FR"/>
        </w:rPr>
        <w:t>RFP-UNWOMEN-MLI-2019-002-REPUBLICATION</w:t>
      </w:r>
      <w:r w:rsidR="00070BDE">
        <w:rPr>
          <w:rFonts w:ascii="Calibri" w:hAnsi="Calibri"/>
          <w:b/>
          <w:snapToGrid w:val="0"/>
          <w:sz w:val="24"/>
          <w:szCs w:val="24"/>
          <w:lang w:val="fr-FR"/>
        </w:rPr>
        <w:t xml:space="preserve"> </w:t>
      </w:r>
      <w:r w:rsidRPr="00252536">
        <w:rPr>
          <w:rFonts w:ascii="Calibri" w:hAnsi="Calibri"/>
          <w:snapToGrid w:val="0"/>
          <w:sz w:val="24"/>
          <w:szCs w:val="24"/>
          <w:lang w:val="fr-FR"/>
        </w:rPr>
        <w:t>et si notre proposition est acceptée, de commencer et terminer la prestation de tous les services spécifiés dans le contrat selon le calendrier établi.</w:t>
      </w:r>
    </w:p>
    <w:p w14:paraId="49CE38AD" w14:textId="77777777" w:rsidR="00834737" w:rsidRPr="00252536" w:rsidRDefault="00834737" w:rsidP="00834737">
      <w:pPr>
        <w:pStyle w:val="Sub-ClauseText"/>
        <w:numPr>
          <w:ilvl w:val="0"/>
          <w:numId w:val="40"/>
        </w:numPr>
        <w:spacing w:before="0" w:after="0"/>
        <w:rPr>
          <w:rFonts w:cs="Arial"/>
          <w:iCs/>
          <w:sz w:val="24"/>
          <w:szCs w:val="24"/>
          <w:lang w:val="fr-FR"/>
        </w:rPr>
      </w:pPr>
      <w:r w:rsidRPr="00252536">
        <w:rPr>
          <w:rFonts w:cs="Arial"/>
          <w:sz w:val="24"/>
          <w:szCs w:val="24"/>
          <w:lang w:val="fr-FR"/>
        </w:rPr>
        <w:t>Nous garantissons que toute diligence raisonnable concernant l</w:t>
      </w:r>
      <w:r w:rsidR="00AB7C86" w:rsidRPr="00252536">
        <w:rPr>
          <w:rFonts w:cs="Arial"/>
          <w:sz w:val="24"/>
          <w:szCs w:val="24"/>
          <w:lang w:val="fr-FR"/>
        </w:rPr>
        <w:t>’</w:t>
      </w:r>
      <w:r w:rsidRPr="00252536">
        <w:rPr>
          <w:rFonts w:cs="Arial"/>
          <w:sz w:val="24"/>
          <w:szCs w:val="24"/>
          <w:lang w:val="fr-FR"/>
        </w:rPr>
        <w:t>examen juridique et la capacité à respecter les conditions générales du contrat a été réalisée avant de présenter notre offre. L</w:t>
      </w:r>
      <w:r w:rsidR="00AB7C86" w:rsidRPr="00252536">
        <w:rPr>
          <w:rFonts w:cs="Arial"/>
          <w:sz w:val="24"/>
          <w:szCs w:val="24"/>
          <w:lang w:val="fr-FR"/>
        </w:rPr>
        <w:t>’</w:t>
      </w:r>
      <w:r w:rsidRPr="00252536">
        <w:rPr>
          <w:rFonts w:cs="Arial"/>
          <w:sz w:val="24"/>
          <w:szCs w:val="24"/>
          <w:lang w:val="fr-FR"/>
        </w:rPr>
        <w:t>envoi de la présente offre fait office de confirmation de l</w:t>
      </w:r>
      <w:r w:rsidR="00AB7C86" w:rsidRPr="00252536">
        <w:rPr>
          <w:rFonts w:cs="Arial"/>
          <w:sz w:val="24"/>
          <w:szCs w:val="24"/>
          <w:lang w:val="fr-FR"/>
        </w:rPr>
        <w:t>’</w:t>
      </w:r>
      <w:r w:rsidRPr="00252536">
        <w:rPr>
          <w:rFonts w:cs="Arial"/>
          <w:sz w:val="24"/>
          <w:szCs w:val="24"/>
          <w:lang w:val="fr-FR"/>
        </w:rPr>
        <w:t>acceptation du contrat de l</w:t>
      </w:r>
      <w:r w:rsidR="00AB7C86" w:rsidRPr="00252536">
        <w:rPr>
          <w:rFonts w:cs="Arial"/>
          <w:sz w:val="24"/>
          <w:szCs w:val="24"/>
          <w:lang w:val="fr-FR"/>
        </w:rPr>
        <w:t>’</w:t>
      </w:r>
      <w:r w:rsidRPr="00252536">
        <w:rPr>
          <w:rFonts w:cs="Arial"/>
          <w:sz w:val="24"/>
          <w:szCs w:val="24"/>
          <w:lang w:val="fr-FR"/>
        </w:rPr>
        <w:t xml:space="preserve">ONU Femmes inclus dans les présentes. </w:t>
      </w:r>
    </w:p>
    <w:p w14:paraId="076124C3" w14:textId="77777777" w:rsidR="00834737" w:rsidRPr="00252536" w:rsidRDefault="00834737" w:rsidP="00834737">
      <w:pPr>
        <w:pStyle w:val="ListParagraph"/>
        <w:numPr>
          <w:ilvl w:val="0"/>
          <w:numId w:val="40"/>
        </w:numPr>
        <w:jc w:val="both"/>
        <w:rPr>
          <w:rFonts w:ascii="Calibri" w:hAnsi="Calibri"/>
          <w:snapToGrid w:val="0"/>
          <w:sz w:val="24"/>
          <w:szCs w:val="24"/>
          <w:lang w:val="fr-FR"/>
        </w:rPr>
      </w:pPr>
      <w:r w:rsidRPr="00252536">
        <w:rPr>
          <w:rFonts w:ascii="Calibri" w:hAnsi="Calibri"/>
          <w:sz w:val="24"/>
          <w:szCs w:val="24"/>
          <w:lang w:val="fr-FR"/>
        </w:rPr>
        <w:t>Nous proposons d</w:t>
      </w:r>
      <w:r w:rsidR="00AB7C86" w:rsidRPr="00252536">
        <w:rPr>
          <w:rFonts w:ascii="Calibri" w:hAnsi="Calibri"/>
          <w:sz w:val="24"/>
          <w:szCs w:val="24"/>
          <w:lang w:val="fr-FR"/>
        </w:rPr>
        <w:t>’</w:t>
      </w:r>
      <w:r w:rsidRPr="00252536">
        <w:rPr>
          <w:rFonts w:ascii="Calibri" w:hAnsi="Calibri"/>
          <w:sz w:val="24"/>
          <w:szCs w:val="24"/>
          <w:lang w:val="fr-FR"/>
        </w:rPr>
        <w:t>assurer les services</w:t>
      </w:r>
      <w:r w:rsidRPr="00252536">
        <w:rPr>
          <w:rFonts w:ascii="Calibri" w:hAnsi="Calibri"/>
          <w:snapToGrid w:val="0"/>
          <w:sz w:val="24"/>
          <w:szCs w:val="24"/>
          <w:lang w:val="fr-FR"/>
        </w:rPr>
        <w:t xml:space="preserve"> pour le montant défini conformément à la proposition financière présentée dans le respect des instructions de la Fiche d</w:t>
      </w:r>
      <w:r w:rsidR="00AB7C86" w:rsidRPr="00252536">
        <w:rPr>
          <w:rFonts w:ascii="Calibri" w:hAnsi="Calibri"/>
          <w:snapToGrid w:val="0"/>
          <w:sz w:val="24"/>
          <w:szCs w:val="24"/>
          <w:lang w:val="fr-FR"/>
        </w:rPr>
        <w:t>’</w:t>
      </w:r>
      <w:r w:rsidRPr="00252536">
        <w:rPr>
          <w:rFonts w:ascii="Calibri" w:hAnsi="Calibri"/>
          <w:snapToGrid w:val="0"/>
          <w:sz w:val="24"/>
          <w:szCs w:val="24"/>
          <w:lang w:val="fr-FR"/>
        </w:rPr>
        <w:t>instructions pour les propositions ;</w:t>
      </w:r>
    </w:p>
    <w:p w14:paraId="34CC0423" w14:textId="24990CD4"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 xml:space="preserve">Notre proposition reste valable </w:t>
      </w:r>
      <w:r w:rsidRPr="00252536">
        <w:rPr>
          <w:rFonts w:ascii="Calibri" w:hAnsi="Calibri"/>
          <w:snapToGrid w:val="0"/>
          <w:sz w:val="24"/>
          <w:szCs w:val="24"/>
          <w:lang w:val="fr-FR"/>
        </w:rPr>
        <w:t xml:space="preserve">pour une période de </w:t>
      </w:r>
      <w:r w:rsidR="00B86CEB">
        <w:rPr>
          <w:rFonts w:ascii="Calibri" w:hAnsi="Calibri"/>
          <w:b/>
          <w:bCs/>
          <w:sz w:val="24"/>
          <w:szCs w:val="24"/>
          <w:lang w:val="fr-FR"/>
        </w:rPr>
        <w:t>12</w:t>
      </w:r>
      <w:r w:rsidR="001B0274" w:rsidRPr="00252536">
        <w:rPr>
          <w:rFonts w:ascii="Calibri" w:hAnsi="Calibri"/>
          <w:b/>
          <w:bCs/>
          <w:sz w:val="24"/>
          <w:szCs w:val="24"/>
          <w:lang w:val="fr-FR"/>
        </w:rPr>
        <w:t>0 </w:t>
      </w:r>
      <w:r w:rsidRPr="00252536">
        <w:rPr>
          <w:rFonts w:ascii="Calibri" w:hAnsi="Calibri"/>
          <w:snapToGrid w:val="0"/>
          <w:sz w:val="24"/>
          <w:szCs w:val="24"/>
          <w:lang w:val="fr-FR"/>
        </w:rPr>
        <w:t>jours à compter de la date définie pour l</w:t>
      </w:r>
      <w:r w:rsidR="00AB7C86" w:rsidRPr="00252536">
        <w:rPr>
          <w:rFonts w:ascii="Calibri" w:hAnsi="Calibri"/>
          <w:snapToGrid w:val="0"/>
          <w:sz w:val="24"/>
          <w:szCs w:val="24"/>
          <w:lang w:val="fr-FR"/>
        </w:rPr>
        <w:t>’</w:t>
      </w:r>
      <w:r w:rsidRPr="00252536">
        <w:rPr>
          <w:rFonts w:ascii="Calibri" w:hAnsi="Calibri"/>
          <w:snapToGrid w:val="0"/>
          <w:sz w:val="24"/>
          <w:szCs w:val="24"/>
          <w:lang w:val="fr-FR"/>
        </w:rPr>
        <w:t>ouverture des</w:t>
      </w:r>
      <w:r w:rsidRPr="00252536">
        <w:rPr>
          <w:rFonts w:ascii="Calibri" w:hAnsi="Calibri"/>
          <w:sz w:val="24"/>
          <w:szCs w:val="24"/>
          <w:lang w:val="fr-FR"/>
        </w:rPr>
        <w:t xml:space="preserve"> </w:t>
      </w:r>
      <w:r w:rsidRPr="00252536">
        <w:rPr>
          <w:rFonts w:ascii="Calibri" w:hAnsi="Calibri"/>
          <w:snapToGrid w:val="0"/>
          <w:sz w:val="24"/>
          <w:szCs w:val="24"/>
          <w:lang w:val="fr-FR"/>
        </w:rPr>
        <w:t>propositions dans l</w:t>
      </w:r>
      <w:r w:rsidR="00AB7C86" w:rsidRPr="00252536">
        <w:rPr>
          <w:rFonts w:ascii="Calibri" w:hAnsi="Calibri"/>
          <w:snapToGrid w:val="0"/>
          <w:sz w:val="24"/>
          <w:szCs w:val="24"/>
          <w:lang w:val="fr-FR"/>
        </w:rPr>
        <w:t>’</w:t>
      </w:r>
      <w:r w:rsidRPr="00252536">
        <w:rPr>
          <w:rFonts w:ascii="Calibri" w:hAnsi="Calibri"/>
          <w:snapToGrid w:val="0"/>
          <w:sz w:val="24"/>
          <w:szCs w:val="24"/>
          <w:lang w:val="fr-FR"/>
        </w:rPr>
        <w:t>appel à propositions et elle conservera un caractère contraignant pour nous et peut être acceptée à tout moment avant l</w:t>
      </w:r>
      <w:r w:rsidR="00AB7C86" w:rsidRPr="00252536">
        <w:rPr>
          <w:rFonts w:ascii="Calibri" w:hAnsi="Calibri"/>
          <w:snapToGrid w:val="0"/>
          <w:sz w:val="24"/>
          <w:szCs w:val="24"/>
          <w:lang w:val="fr-FR"/>
        </w:rPr>
        <w:t>’</w:t>
      </w:r>
      <w:r w:rsidRPr="00252536">
        <w:rPr>
          <w:rFonts w:ascii="Calibri" w:hAnsi="Calibri"/>
          <w:snapToGrid w:val="0"/>
          <w:sz w:val="24"/>
          <w:szCs w:val="24"/>
          <w:lang w:val="fr-FR"/>
        </w:rPr>
        <w:t>expiration de cette période ;</w:t>
      </w:r>
    </w:p>
    <w:p w14:paraId="11C78E81" w14:textId="77777777" w:rsidR="00834737" w:rsidRPr="00252536" w:rsidRDefault="00834737" w:rsidP="00834737">
      <w:pPr>
        <w:pStyle w:val="ListParagraph"/>
        <w:numPr>
          <w:ilvl w:val="0"/>
          <w:numId w:val="40"/>
        </w:numPr>
        <w:jc w:val="both"/>
        <w:rPr>
          <w:rFonts w:ascii="Calibri" w:hAnsi="Calibri"/>
          <w:snapToGrid w:val="0"/>
          <w:sz w:val="24"/>
          <w:szCs w:val="24"/>
          <w:lang w:val="fr-FR"/>
        </w:rPr>
      </w:pPr>
      <w:r w:rsidRPr="00252536">
        <w:rPr>
          <w:rFonts w:ascii="Calibri" w:hAnsi="Calibri"/>
          <w:sz w:val="24"/>
          <w:szCs w:val="24"/>
          <w:lang w:val="fr-FR"/>
        </w:rPr>
        <w:t xml:space="preserve">Si notre proposition est acceptée, nous nous engageons à obtenir une garantie des performances </w:t>
      </w:r>
      <w:r w:rsidRPr="00252536">
        <w:rPr>
          <w:rFonts w:ascii="Calibri" w:hAnsi="Calibri"/>
          <w:snapToGrid w:val="0"/>
          <w:sz w:val="24"/>
          <w:szCs w:val="24"/>
          <w:lang w:val="fr-FR"/>
        </w:rPr>
        <w:t>conformément aux instructions de la Fiche d</w:t>
      </w:r>
      <w:r w:rsidR="00AB7C86" w:rsidRPr="00252536">
        <w:rPr>
          <w:rFonts w:ascii="Calibri" w:hAnsi="Calibri"/>
          <w:snapToGrid w:val="0"/>
          <w:sz w:val="24"/>
          <w:szCs w:val="24"/>
          <w:lang w:val="fr-FR"/>
        </w:rPr>
        <w:t>’</w:t>
      </w:r>
      <w:r w:rsidRPr="00252536">
        <w:rPr>
          <w:rFonts w:ascii="Calibri" w:hAnsi="Calibri"/>
          <w:snapToGrid w:val="0"/>
          <w:sz w:val="24"/>
          <w:szCs w:val="24"/>
          <w:lang w:val="fr-FR"/>
        </w:rPr>
        <w:t>instructions pour les propositions ;</w:t>
      </w:r>
    </w:p>
    <w:p w14:paraId="2FB2B1E6"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 xml:space="preserve">Nous, y compris tous les sous-traitants ou fournisseurs de toute partie du contrat, disposons de la nationalité </w:t>
      </w:r>
      <w:r w:rsidRPr="00252536">
        <w:rPr>
          <w:rFonts w:ascii="Calibri" w:hAnsi="Calibri"/>
          <w:color w:val="FF0000"/>
          <w:sz w:val="24"/>
          <w:szCs w:val="24"/>
          <w:lang w:val="fr-FR"/>
        </w:rPr>
        <w:t>________</w:t>
      </w:r>
      <w:r w:rsidRPr="00252536">
        <w:rPr>
          <w:rFonts w:ascii="Calibri" w:hAnsi="Calibri"/>
          <w:sz w:val="24"/>
          <w:szCs w:val="24"/>
          <w:lang w:val="fr-FR"/>
        </w:rPr>
        <w:t xml:space="preserve"> </w:t>
      </w:r>
      <w:r w:rsidRPr="00252536">
        <w:rPr>
          <w:rFonts w:ascii="Calibri" w:hAnsi="Calibri"/>
          <w:iCs/>
          <w:color w:val="FF0000"/>
          <w:sz w:val="24"/>
          <w:szCs w:val="24"/>
          <w:lang w:val="fr-FR"/>
        </w:rPr>
        <w:t>[insérer la nationalité du soumissionnaire, y compris celles de toutes les parties qui le composent]</w:t>
      </w:r>
      <w:r w:rsidRPr="00252536">
        <w:rPr>
          <w:rFonts w:ascii="Calibri" w:hAnsi="Calibri"/>
          <w:color w:val="FF0000"/>
          <w:sz w:val="24"/>
          <w:szCs w:val="24"/>
          <w:lang w:val="fr-FR"/>
        </w:rPr>
        <w:t xml:space="preserve"> </w:t>
      </w:r>
    </w:p>
    <w:p w14:paraId="755F7F8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Nous n</w:t>
      </w:r>
      <w:r w:rsidR="00AB7C86" w:rsidRPr="00252536">
        <w:rPr>
          <w:rFonts w:ascii="Calibri" w:hAnsi="Calibri"/>
          <w:sz w:val="24"/>
          <w:szCs w:val="24"/>
          <w:lang w:val="fr-FR"/>
        </w:rPr>
        <w:t>’</w:t>
      </w:r>
      <w:r w:rsidRPr="00252536">
        <w:rPr>
          <w:rFonts w:ascii="Calibri" w:hAnsi="Calibri"/>
          <w:sz w:val="24"/>
          <w:szCs w:val="24"/>
          <w:lang w:val="fr-FR"/>
        </w:rPr>
        <w:t>avons pas de conflit d</w:t>
      </w:r>
      <w:r w:rsidR="00AB7C86" w:rsidRPr="00252536">
        <w:rPr>
          <w:rFonts w:ascii="Calibri" w:hAnsi="Calibri"/>
          <w:sz w:val="24"/>
          <w:szCs w:val="24"/>
          <w:lang w:val="fr-FR"/>
        </w:rPr>
        <w:t>’</w:t>
      </w:r>
      <w:r w:rsidRPr="00252536">
        <w:rPr>
          <w:rFonts w:ascii="Calibri" w:hAnsi="Calibri"/>
          <w:sz w:val="24"/>
          <w:szCs w:val="24"/>
          <w:lang w:val="fr-FR"/>
        </w:rPr>
        <w:t xml:space="preserve">intérêts, conformément à 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w:t>
      </w:r>
      <w:r w:rsidR="00AB7C86" w:rsidRPr="00252536">
        <w:rPr>
          <w:rFonts w:ascii="Calibri" w:hAnsi="Calibri"/>
          <w:sz w:val="24"/>
          <w:szCs w:val="24"/>
          <w:lang w:val="fr-FR"/>
        </w:rPr>
        <w:t>’</w:t>
      </w:r>
      <w:r w:rsidRPr="00252536">
        <w:rPr>
          <w:rFonts w:ascii="Calibri" w:hAnsi="Calibri"/>
          <w:sz w:val="24"/>
          <w:szCs w:val="24"/>
          <w:lang w:val="fr-FR"/>
        </w:rPr>
        <w:t xml:space="preserve">appel à propositions ; </w:t>
      </w:r>
    </w:p>
    <w:p w14:paraId="6BAC0FA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Notre société, ses filiales ou succursales (y compris les sous-traitants ou fournisseurs de toute partie du contrat) n</w:t>
      </w:r>
      <w:r w:rsidR="00AB7C86" w:rsidRPr="00252536">
        <w:rPr>
          <w:rFonts w:ascii="Calibri" w:hAnsi="Calibri"/>
          <w:sz w:val="24"/>
          <w:szCs w:val="24"/>
          <w:lang w:val="fr-FR"/>
        </w:rPr>
        <w:t>’</w:t>
      </w:r>
      <w:r w:rsidRPr="00252536">
        <w:rPr>
          <w:rFonts w:ascii="Calibri" w:hAnsi="Calibri"/>
          <w:sz w:val="24"/>
          <w:szCs w:val="24"/>
          <w:lang w:val="fr-FR"/>
        </w:rPr>
        <w:t>ont pas été déclarées non éligibles par l</w:t>
      </w:r>
      <w:r w:rsidR="00AB7C86" w:rsidRPr="00252536">
        <w:rPr>
          <w:rFonts w:ascii="Calibri" w:hAnsi="Calibri"/>
          <w:sz w:val="24"/>
          <w:szCs w:val="24"/>
          <w:lang w:val="fr-FR"/>
        </w:rPr>
        <w:t>’</w:t>
      </w:r>
      <w:r w:rsidRPr="00252536">
        <w:rPr>
          <w:rFonts w:ascii="Calibri" w:hAnsi="Calibri"/>
          <w:sz w:val="24"/>
          <w:szCs w:val="24"/>
          <w:lang w:val="fr-FR"/>
        </w:rPr>
        <w:t xml:space="preserve">ONU Femmes, conformément à 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w:t>
      </w:r>
      <w:r w:rsidR="00AB7C86" w:rsidRPr="00252536">
        <w:rPr>
          <w:rFonts w:ascii="Calibri" w:hAnsi="Calibri"/>
          <w:sz w:val="24"/>
          <w:szCs w:val="24"/>
          <w:lang w:val="fr-FR"/>
        </w:rPr>
        <w:t>’</w:t>
      </w:r>
      <w:r w:rsidRPr="00252536">
        <w:rPr>
          <w:rFonts w:ascii="Calibri" w:hAnsi="Calibri"/>
          <w:sz w:val="24"/>
          <w:szCs w:val="24"/>
          <w:lang w:val="fr-FR"/>
        </w:rPr>
        <w:t>appel à propositions ;</w:t>
      </w:r>
    </w:p>
    <w:p w14:paraId="42E1105F" w14:textId="77777777" w:rsidR="00CA1E45"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lastRenderedPageBreak/>
        <w:t>Nous comprenons que vous n</w:t>
      </w:r>
      <w:r w:rsidR="00AB7C86" w:rsidRPr="00252536">
        <w:rPr>
          <w:rFonts w:ascii="Calibri" w:hAnsi="Calibri"/>
          <w:sz w:val="24"/>
          <w:szCs w:val="24"/>
          <w:lang w:val="fr-FR"/>
        </w:rPr>
        <w:t>’</w:t>
      </w:r>
      <w:r w:rsidRPr="00252536">
        <w:rPr>
          <w:rFonts w:ascii="Calibri" w:hAnsi="Calibri"/>
          <w:sz w:val="24"/>
          <w:szCs w:val="24"/>
          <w:lang w:val="fr-FR"/>
        </w:rPr>
        <w:t>êtes pas obligés d</w:t>
      </w:r>
      <w:r w:rsidR="00AB7C86" w:rsidRPr="00252536">
        <w:rPr>
          <w:rFonts w:ascii="Calibri" w:hAnsi="Calibri"/>
          <w:sz w:val="24"/>
          <w:szCs w:val="24"/>
          <w:lang w:val="fr-FR"/>
        </w:rPr>
        <w:t>’</w:t>
      </w:r>
      <w:r w:rsidRPr="00252536">
        <w:rPr>
          <w:rFonts w:ascii="Calibri" w:hAnsi="Calibri"/>
          <w:sz w:val="24"/>
          <w:szCs w:val="24"/>
          <w:lang w:val="fr-FR"/>
        </w:rPr>
        <w:t>accepter la proposition avec la note la plus basse ou toute autre proposition reçue</w:t>
      </w:r>
      <w:r w:rsidR="00CA1E45" w:rsidRPr="00252536">
        <w:rPr>
          <w:rFonts w:ascii="Calibri" w:hAnsi="Calibri"/>
          <w:sz w:val="24"/>
          <w:szCs w:val="24"/>
          <w:lang w:val="fr-FR"/>
        </w:rPr>
        <w:t>.</w:t>
      </w:r>
    </w:p>
    <w:p w14:paraId="4F3DE7D9" w14:textId="77777777" w:rsidR="00834737" w:rsidRPr="00252536" w:rsidRDefault="00834737" w:rsidP="00CA1E45">
      <w:pPr>
        <w:tabs>
          <w:tab w:val="left" w:pos="6120"/>
        </w:tabs>
        <w:spacing w:after="0"/>
        <w:jc w:val="both"/>
        <w:rPr>
          <w:rFonts w:ascii="Calibri" w:hAnsi="Calibri"/>
          <w:sz w:val="24"/>
          <w:szCs w:val="24"/>
          <w:lang w:val="fr-FR"/>
        </w:rPr>
      </w:pPr>
    </w:p>
    <w:p w14:paraId="14F459C9" w14:textId="77777777" w:rsidR="00834737" w:rsidRPr="00252536" w:rsidRDefault="00834737" w:rsidP="00834737">
      <w:pPr>
        <w:tabs>
          <w:tab w:val="left" w:pos="6120"/>
        </w:tabs>
        <w:spacing w:after="0"/>
        <w:jc w:val="both"/>
        <w:rPr>
          <w:rFonts w:ascii="Calibri" w:hAnsi="Calibri"/>
          <w:sz w:val="24"/>
          <w:szCs w:val="24"/>
          <w:lang w:val="fr-FR"/>
        </w:rPr>
      </w:pPr>
      <w:r w:rsidRPr="00252536">
        <w:rPr>
          <w:rFonts w:ascii="Calibri" w:hAnsi="Calibri"/>
          <w:sz w:val="24"/>
          <w:szCs w:val="24"/>
          <w:lang w:val="fr-FR"/>
        </w:rPr>
        <w:t xml:space="preserve">Signature : _______________ </w:t>
      </w:r>
      <w:r w:rsidRPr="00252536">
        <w:rPr>
          <w:rFonts w:ascii="Calibri" w:hAnsi="Calibri"/>
          <w:iCs/>
          <w:sz w:val="24"/>
          <w:szCs w:val="24"/>
          <w:lang w:val="fr-FR"/>
        </w:rPr>
        <w:t>[insérer la signature de la personne dont le nom et le poste sont indiqués]</w:t>
      </w:r>
      <w:r w:rsidRPr="00252536">
        <w:rPr>
          <w:rFonts w:ascii="Calibri" w:hAnsi="Calibri"/>
          <w:sz w:val="24"/>
          <w:szCs w:val="24"/>
          <w:lang w:val="fr-FR"/>
        </w:rPr>
        <w:t xml:space="preserve"> </w:t>
      </w:r>
    </w:p>
    <w:p w14:paraId="7D252159" w14:textId="77777777" w:rsidR="00834737" w:rsidRPr="00252536" w:rsidRDefault="00834737" w:rsidP="00834737">
      <w:pPr>
        <w:tabs>
          <w:tab w:val="left" w:pos="6120"/>
        </w:tabs>
        <w:spacing w:after="0"/>
        <w:jc w:val="both"/>
        <w:rPr>
          <w:rFonts w:ascii="Calibri" w:hAnsi="Calibri"/>
          <w:sz w:val="24"/>
          <w:szCs w:val="24"/>
          <w:lang w:val="fr-FR"/>
        </w:rPr>
      </w:pPr>
      <w:r w:rsidRPr="00252536">
        <w:rPr>
          <w:rFonts w:ascii="Calibri" w:hAnsi="Calibri"/>
          <w:sz w:val="24"/>
          <w:szCs w:val="24"/>
          <w:lang w:val="fr-FR"/>
        </w:rPr>
        <w:t>En ma capacité de _______</w:t>
      </w:r>
      <w:r w:rsidRPr="00252536">
        <w:rPr>
          <w:rFonts w:ascii="Calibri" w:hAnsi="Calibri"/>
          <w:iCs/>
          <w:sz w:val="24"/>
          <w:szCs w:val="24"/>
          <w:lang w:val="fr-FR"/>
        </w:rPr>
        <w:t xml:space="preserve"> [insérer la capacité juridique de la personne signant le formulaire]</w:t>
      </w:r>
      <w:r w:rsidRPr="00252536">
        <w:rPr>
          <w:rFonts w:ascii="Calibri" w:hAnsi="Calibri"/>
          <w:sz w:val="24"/>
          <w:szCs w:val="24"/>
          <w:lang w:val="fr-FR"/>
        </w:rPr>
        <w:t xml:space="preserve"> </w:t>
      </w:r>
    </w:p>
    <w:p w14:paraId="147D4F6B" w14:textId="77777777" w:rsidR="00834737" w:rsidRPr="00252536" w:rsidRDefault="00834737" w:rsidP="00834737">
      <w:pPr>
        <w:tabs>
          <w:tab w:val="left" w:pos="6120"/>
        </w:tabs>
        <w:jc w:val="both"/>
        <w:rPr>
          <w:rFonts w:ascii="Calibri" w:hAnsi="Calibri"/>
          <w:sz w:val="24"/>
          <w:szCs w:val="24"/>
          <w:lang w:val="fr-FR"/>
        </w:rPr>
      </w:pPr>
      <w:r w:rsidRPr="00252536">
        <w:rPr>
          <w:rFonts w:ascii="Calibri" w:hAnsi="Calibri"/>
          <w:sz w:val="24"/>
          <w:szCs w:val="24"/>
          <w:lang w:val="fr-FR"/>
        </w:rPr>
        <w:t xml:space="preserve">Nom : ____________ </w:t>
      </w:r>
      <w:r w:rsidRPr="00252536">
        <w:rPr>
          <w:rFonts w:ascii="Calibri" w:hAnsi="Calibri"/>
          <w:iCs/>
          <w:sz w:val="24"/>
          <w:szCs w:val="24"/>
          <w:lang w:val="fr-FR"/>
        </w:rPr>
        <w:t>[insérer le nom complet de la personne signant le formulaire d</w:t>
      </w:r>
      <w:r w:rsidR="00AB7C86" w:rsidRPr="00252536">
        <w:rPr>
          <w:rFonts w:ascii="Calibri" w:hAnsi="Calibri"/>
          <w:iCs/>
          <w:sz w:val="24"/>
          <w:szCs w:val="24"/>
          <w:lang w:val="fr-FR"/>
        </w:rPr>
        <w:t>’</w:t>
      </w:r>
      <w:r w:rsidRPr="00252536">
        <w:rPr>
          <w:rFonts w:ascii="Calibri" w:hAnsi="Calibri"/>
          <w:iCs/>
          <w:sz w:val="24"/>
          <w:szCs w:val="24"/>
          <w:lang w:val="fr-FR"/>
        </w:rPr>
        <w:t>envoi de proposition]</w:t>
      </w:r>
      <w:r w:rsidRPr="00252536">
        <w:rPr>
          <w:rFonts w:ascii="Calibri" w:hAnsi="Calibri"/>
          <w:sz w:val="24"/>
          <w:szCs w:val="24"/>
          <w:lang w:val="fr-FR"/>
        </w:rPr>
        <w:tab/>
        <w:t xml:space="preserve"> </w:t>
      </w:r>
    </w:p>
    <w:p w14:paraId="265C678E" w14:textId="77777777" w:rsidR="00834737" w:rsidRPr="00252536" w:rsidRDefault="00834737" w:rsidP="00834737">
      <w:pPr>
        <w:tabs>
          <w:tab w:val="left" w:pos="5238"/>
          <w:tab w:val="left" w:pos="5474"/>
          <w:tab w:val="left" w:pos="9468"/>
        </w:tabs>
        <w:spacing w:after="0"/>
        <w:jc w:val="both"/>
        <w:rPr>
          <w:rFonts w:ascii="Calibri" w:hAnsi="Calibri"/>
          <w:sz w:val="24"/>
          <w:szCs w:val="24"/>
          <w:lang w:val="fr-FR"/>
        </w:rPr>
      </w:pPr>
      <w:r w:rsidRPr="00252536">
        <w:rPr>
          <w:rFonts w:ascii="Calibri" w:hAnsi="Calibri"/>
          <w:sz w:val="24"/>
          <w:szCs w:val="24"/>
          <w:lang w:val="fr-FR"/>
        </w:rPr>
        <w:t xml:space="preserve">Dûment autorisé à signer la proposition pour et pour le compte de : _____ </w:t>
      </w:r>
      <w:r w:rsidRPr="00252536">
        <w:rPr>
          <w:rFonts w:ascii="Calibri" w:hAnsi="Calibri"/>
          <w:iCs/>
          <w:sz w:val="24"/>
          <w:szCs w:val="24"/>
          <w:lang w:val="fr-FR"/>
        </w:rPr>
        <w:t>[insérer le nom complet du soumissionnaire]</w:t>
      </w:r>
    </w:p>
    <w:p w14:paraId="41FD8874" w14:textId="77777777" w:rsidR="004708B5" w:rsidRPr="00252536" w:rsidRDefault="00834737" w:rsidP="00834737">
      <w:pPr>
        <w:pStyle w:val="BankNormal"/>
        <w:spacing w:after="0"/>
        <w:jc w:val="both"/>
        <w:rPr>
          <w:rFonts w:ascii="Calibri" w:hAnsi="Calibri"/>
          <w:szCs w:val="24"/>
          <w:lang w:val="fr-FR"/>
        </w:rPr>
      </w:pPr>
      <w:r w:rsidRPr="00252536">
        <w:rPr>
          <w:rFonts w:ascii="Calibri" w:hAnsi="Calibri"/>
          <w:szCs w:val="24"/>
          <w:lang w:val="fr-FR"/>
        </w:rPr>
        <w:t xml:space="preserve">Daté du ____________ </w:t>
      </w:r>
      <w:proofErr w:type="spellStart"/>
      <w:r w:rsidRPr="00252536">
        <w:rPr>
          <w:rFonts w:ascii="Calibri" w:hAnsi="Calibri"/>
          <w:szCs w:val="24"/>
          <w:lang w:val="fr-FR"/>
        </w:rPr>
        <w:t>du</w:t>
      </w:r>
      <w:proofErr w:type="spellEnd"/>
      <w:r w:rsidRPr="00252536">
        <w:rPr>
          <w:rFonts w:ascii="Calibri" w:hAnsi="Calibri"/>
          <w:szCs w:val="24"/>
          <w:lang w:val="fr-FR"/>
        </w:rPr>
        <w:t xml:space="preserve"> mois de __________________, _______ </w:t>
      </w:r>
      <w:r w:rsidRPr="00252536">
        <w:rPr>
          <w:rFonts w:ascii="Calibri" w:hAnsi="Calibri"/>
          <w:iCs/>
          <w:szCs w:val="24"/>
          <w:lang w:val="fr-FR"/>
        </w:rPr>
        <w:t>[insérer la date de signature]</w:t>
      </w:r>
    </w:p>
    <w:p w14:paraId="3668AA20" w14:textId="77777777" w:rsidR="003D6596" w:rsidRPr="00252536" w:rsidRDefault="003D6596">
      <w:pPr>
        <w:rPr>
          <w:rFonts w:ascii="Calibri" w:eastAsia="Times New Roman" w:hAnsi="Calibri" w:cs="Times New Roman"/>
          <w:b/>
          <w:bCs/>
          <w:sz w:val="24"/>
          <w:szCs w:val="24"/>
          <w:lang w:val="fr-FR"/>
        </w:rPr>
      </w:pPr>
      <w:r w:rsidRPr="00252536">
        <w:rPr>
          <w:rFonts w:ascii="Calibri" w:eastAsia="Times New Roman" w:hAnsi="Calibri" w:cs="Times New Roman"/>
          <w:b/>
          <w:bCs/>
          <w:sz w:val="24"/>
          <w:szCs w:val="24"/>
          <w:lang w:val="fr-FR"/>
        </w:rPr>
        <w:br w:type="page"/>
      </w:r>
    </w:p>
    <w:p w14:paraId="68535B40"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7</w:t>
      </w:r>
    </w:p>
    <w:p w14:paraId="60E086FB" w14:textId="77777777" w:rsidR="00927BBB" w:rsidRPr="004F770D"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ACCORD VOLONTAIRE </w:t>
      </w:r>
    </w:p>
    <w:p w14:paraId="20A73822" w14:textId="77777777" w:rsidR="00834737" w:rsidRPr="007C272C" w:rsidRDefault="00834737" w:rsidP="009B3D6F">
      <w:pPr>
        <w:spacing w:before="120" w:after="120"/>
        <w:jc w:val="center"/>
        <w:rPr>
          <w:rFonts w:ascii="Calibri" w:hAnsi="Calibri"/>
          <w:b/>
          <w:sz w:val="24"/>
          <w:szCs w:val="24"/>
          <w:lang w:val="fr-FR"/>
        </w:rPr>
      </w:pPr>
      <w:r>
        <w:rPr>
          <w:rFonts w:ascii="Calibri" w:hAnsi="Calibri"/>
          <w:b/>
          <w:bCs/>
          <w:sz w:val="24"/>
          <w:szCs w:val="24"/>
          <w:lang w:val="fr-FR"/>
        </w:rPr>
        <w:t>Accord volontaire pour soutenir l</w:t>
      </w:r>
      <w:r w:rsidR="00AB7C86">
        <w:rPr>
          <w:rFonts w:ascii="Calibri" w:hAnsi="Calibri"/>
          <w:b/>
          <w:bCs/>
          <w:sz w:val="24"/>
          <w:szCs w:val="24"/>
          <w:lang w:val="fr-FR"/>
        </w:rPr>
        <w:t>’</w:t>
      </w:r>
      <w:r>
        <w:rPr>
          <w:rFonts w:ascii="Calibri" w:hAnsi="Calibri"/>
          <w:b/>
          <w:bCs/>
          <w:sz w:val="24"/>
          <w:szCs w:val="24"/>
          <w:lang w:val="fr-FR"/>
        </w:rPr>
        <w:t>égalité des sexes et l</w:t>
      </w:r>
      <w:r w:rsidR="00AB7C86">
        <w:rPr>
          <w:rFonts w:ascii="Calibri" w:hAnsi="Calibri"/>
          <w:b/>
          <w:bCs/>
          <w:sz w:val="24"/>
          <w:szCs w:val="24"/>
          <w:lang w:val="fr-FR"/>
        </w:rPr>
        <w:t>’</w:t>
      </w:r>
      <w:r>
        <w:rPr>
          <w:rFonts w:ascii="Calibri" w:hAnsi="Calibri"/>
          <w:b/>
          <w:bCs/>
          <w:sz w:val="24"/>
          <w:szCs w:val="24"/>
          <w:lang w:val="fr-FR"/>
        </w:rPr>
        <w:t>autonomisation des femmes</w:t>
      </w:r>
    </w:p>
    <w:p w14:paraId="4A2127E0"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Entre</w:t>
      </w:r>
    </w:p>
    <w:p w14:paraId="750386B3" w14:textId="77777777" w:rsidR="00834737" w:rsidRPr="007C272C" w:rsidRDefault="00834737" w:rsidP="00834737">
      <w:pPr>
        <w:spacing w:after="120"/>
        <w:jc w:val="center"/>
        <w:rPr>
          <w:rFonts w:ascii="Calibri" w:hAnsi="Calibri"/>
          <w:b/>
          <w:color w:val="C00000"/>
          <w:sz w:val="24"/>
          <w:szCs w:val="24"/>
          <w:lang w:val="fr-FR"/>
        </w:rPr>
      </w:pPr>
      <w:r>
        <w:rPr>
          <w:rFonts w:ascii="Calibri" w:hAnsi="Calibri"/>
          <w:b/>
          <w:bCs/>
          <w:color w:val="C00000"/>
          <w:sz w:val="24"/>
          <w:szCs w:val="24"/>
          <w:lang w:val="fr-FR"/>
        </w:rPr>
        <w:t>(Nom du sous-traitant)</w:t>
      </w:r>
    </w:p>
    <w:p w14:paraId="2353886D"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Et</w:t>
      </w:r>
    </w:p>
    <w:p w14:paraId="56A579C4"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L</w:t>
      </w:r>
      <w:r w:rsidR="00AB7C86">
        <w:rPr>
          <w:rFonts w:ascii="Calibri" w:hAnsi="Calibri"/>
          <w:b/>
          <w:bCs/>
          <w:sz w:val="24"/>
          <w:szCs w:val="24"/>
          <w:lang w:val="fr-FR"/>
        </w:rPr>
        <w:t>’</w:t>
      </w:r>
      <w:r>
        <w:rPr>
          <w:rFonts w:ascii="Calibri" w:hAnsi="Calibri"/>
          <w:b/>
          <w:bCs/>
          <w:sz w:val="24"/>
          <w:szCs w:val="24"/>
          <w:lang w:val="fr-FR"/>
        </w:rPr>
        <w:t>entité des Nations Unies pour l</w:t>
      </w:r>
      <w:r w:rsidR="00AB7C86">
        <w:rPr>
          <w:rFonts w:ascii="Calibri" w:hAnsi="Calibri"/>
          <w:b/>
          <w:bCs/>
          <w:sz w:val="24"/>
          <w:szCs w:val="24"/>
          <w:lang w:val="fr-FR"/>
        </w:rPr>
        <w:t>’</w:t>
      </w:r>
      <w:r>
        <w:rPr>
          <w:rFonts w:ascii="Calibri" w:hAnsi="Calibri"/>
          <w:b/>
          <w:bCs/>
          <w:sz w:val="24"/>
          <w:szCs w:val="24"/>
          <w:lang w:val="fr-FR"/>
        </w:rPr>
        <w:t>égalité des sexes et l</w:t>
      </w:r>
      <w:r w:rsidR="00AB7C86">
        <w:rPr>
          <w:rFonts w:ascii="Calibri" w:hAnsi="Calibri"/>
          <w:b/>
          <w:bCs/>
          <w:sz w:val="24"/>
          <w:szCs w:val="24"/>
          <w:lang w:val="fr-FR"/>
        </w:rPr>
        <w:t>’</w:t>
      </w:r>
      <w:r>
        <w:rPr>
          <w:rFonts w:ascii="Calibri" w:hAnsi="Calibri"/>
          <w:b/>
          <w:bCs/>
          <w:sz w:val="24"/>
          <w:szCs w:val="24"/>
          <w:lang w:val="fr-FR"/>
        </w:rPr>
        <w:t xml:space="preserve">autonomisation des femmes </w:t>
      </w:r>
    </w:p>
    <w:p w14:paraId="253D2893" w14:textId="77777777" w:rsidR="00834737" w:rsidRPr="007C272C" w:rsidRDefault="00834737" w:rsidP="00834737">
      <w:pPr>
        <w:jc w:val="both"/>
        <w:rPr>
          <w:rFonts w:ascii="Calibri" w:hAnsi="Calibri"/>
          <w:sz w:val="24"/>
          <w:szCs w:val="24"/>
          <w:lang w:val="fr-FR"/>
        </w:rPr>
      </w:pPr>
      <w:r>
        <w:rPr>
          <w:rFonts w:ascii="Calibri" w:hAnsi="Calibri"/>
          <w:sz w:val="24"/>
          <w:szCs w:val="24"/>
          <w:lang w:val="fr-FR"/>
        </w:rPr>
        <w:t>L</w:t>
      </w:r>
      <w:r w:rsidR="00AB7C86">
        <w:rPr>
          <w:rFonts w:ascii="Calibri" w:hAnsi="Calibri"/>
          <w:sz w:val="24"/>
          <w:szCs w:val="24"/>
          <w:lang w:val="fr-FR"/>
        </w:rPr>
        <w:t>’</w:t>
      </w:r>
      <w:r>
        <w:rPr>
          <w:rFonts w:ascii="Calibri" w:hAnsi="Calibri"/>
          <w:sz w:val="24"/>
          <w:szCs w:val="24"/>
          <w:lang w:val="fr-FR"/>
        </w:rPr>
        <w:t>entité des Nations Unies pour l</w:t>
      </w:r>
      <w:r w:rsidR="00AB7C86">
        <w:rPr>
          <w:rFonts w:ascii="Calibri" w:hAnsi="Calibri"/>
          <w:sz w:val="24"/>
          <w:szCs w:val="24"/>
          <w:lang w:val="fr-FR"/>
        </w:rPr>
        <w:t>’</w:t>
      </w:r>
      <w:r>
        <w:rPr>
          <w:rFonts w:ascii="Calibri" w:hAnsi="Calibri"/>
          <w:sz w:val="24"/>
          <w:szCs w:val="24"/>
          <w:lang w:val="fr-FR"/>
        </w:rPr>
        <w:t>égalité des sexes et l</w:t>
      </w:r>
      <w:r w:rsidR="00AB7C86">
        <w:rPr>
          <w:rFonts w:ascii="Calibri" w:hAnsi="Calibri"/>
          <w:sz w:val="24"/>
          <w:szCs w:val="24"/>
          <w:lang w:val="fr-FR"/>
        </w:rPr>
        <w:t>’</w:t>
      </w:r>
      <w:r>
        <w:rPr>
          <w:rFonts w:ascii="Calibri" w:hAnsi="Calibri"/>
          <w:sz w:val="24"/>
          <w:szCs w:val="24"/>
          <w:lang w:val="fr-FR"/>
        </w:rPr>
        <w:t>autonomisation des femmes, une entité composite des Nations Unies établie par l</w:t>
      </w:r>
      <w:r w:rsidR="00AB7C86">
        <w:rPr>
          <w:rFonts w:ascii="Calibri" w:hAnsi="Calibri"/>
          <w:sz w:val="24"/>
          <w:szCs w:val="24"/>
          <w:lang w:val="fr-FR"/>
        </w:rPr>
        <w:t>’</w:t>
      </w:r>
      <w:r>
        <w:rPr>
          <w:rFonts w:ascii="Calibri" w:hAnsi="Calibri"/>
          <w:sz w:val="24"/>
          <w:szCs w:val="24"/>
          <w:lang w:val="fr-FR"/>
        </w:rPr>
        <w:t>Assemblée générale des Nations Unies par le biais de sa résolution 64/289 du 2 juillet 2010 (appelée ci-après « ONU Femmes ») encourage vivement (</w:t>
      </w:r>
      <w:r>
        <w:rPr>
          <w:rFonts w:ascii="Calibri" w:hAnsi="Calibri"/>
          <w:color w:val="FF0000"/>
          <w:sz w:val="24"/>
          <w:szCs w:val="24"/>
          <w:lang w:val="fr-FR"/>
        </w:rPr>
        <w:t>Nom du sous-traitant</w:t>
      </w:r>
      <w:r>
        <w:rPr>
          <w:rFonts w:ascii="Calibri" w:hAnsi="Calibri"/>
          <w:sz w:val="24"/>
          <w:szCs w:val="24"/>
          <w:lang w:val="fr-FR"/>
        </w:rPr>
        <w:t>) (appelé ci-après le « Sous-traitant ») à prendre part à la réalisation des objectifs suivants :</w:t>
      </w:r>
    </w:p>
    <w:p w14:paraId="364A571C" w14:textId="77777777" w:rsidR="00834737" w:rsidRPr="007C272C" w:rsidRDefault="006D07D9" w:rsidP="00834737">
      <w:pPr>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1760641741"/>
          <w14:checkbox>
            <w14:checked w14:val="0"/>
            <w14:checkedState w14:val="2612" w14:font="MS Gothic"/>
            <w14:uncheckedState w14:val="2610" w14:font="MS Gothic"/>
          </w14:checkbox>
        </w:sdtPr>
        <w:sdtEndPr/>
        <w:sdtContent>
          <w:r w:rsidR="00834737">
            <w:rPr>
              <w:rFonts w:ascii="MS Gothic" w:eastAsia="MS Gothic" w:hAnsi="MS Gothic" w:cs="MS Gothic"/>
              <w:sz w:val="20"/>
              <w:szCs w:val="20"/>
              <w:lang w:val="fr-FR"/>
            </w:rPr>
            <w:t>☐</w:t>
          </w:r>
        </w:sdtContent>
      </w:sdt>
      <w:r w:rsidR="00834737">
        <w:rPr>
          <w:rFonts w:ascii="Calibri" w:eastAsia="MS Gothic" w:hAnsi="Calibri" w:cs="MS Gothic"/>
          <w:sz w:val="20"/>
          <w:szCs w:val="20"/>
          <w:lang w:val="fr-FR"/>
        </w:rPr>
        <w:t xml:space="preserve">  </w:t>
      </w:r>
      <w:r w:rsidR="00834737">
        <w:rPr>
          <w:rFonts w:ascii="Calibri" w:eastAsia="MS Gothic" w:hAnsi="Calibri" w:cs="MS Gothic"/>
          <w:sz w:val="24"/>
          <w:szCs w:val="24"/>
          <w:lang w:val="fr-FR"/>
        </w:rPr>
        <w:t xml:space="preserve">Reconnaître les valeurs et les principes de </w:t>
      </w:r>
      <w:hyperlink r:id="rId15" w:history="1">
        <w:r w:rsidR="00834737">
          <w:rPr>
            <w:rStyle w:val="Hyperlink"/>
            <w:rFonts w:ascii="Calibri" w:hAnsi="Calibri"/>
            <w:sz w:val="24"/>
            <w:szCs w:val="24"/>
            <w:lang w:val="fr-FR"/>
          </w:rPr>
          <w:t>l</w:t>
        </w:r>
        <w:r w:rsidR="00AB7C86">
          <w:rPr>
            <w:rStyle w:val="Hyperlink"/>
            <w:rFonts w:ascii="Calibri" w:hAnsi="Calibri"/>
            <w:sz w:val="24"/>
            <w:szCs w:val="24"/>
            <w:lang w:val="fr-FR"/>
          </w:rPr>
          <w:t>’</w:t>
        </w:r>
        <w:r w:rsidR="00834737">
          <w:rPr>
            <w:rStyle w:val="Hyperlink"/>
            <w:rFonts w:ascii="Calibri" w:hAnsi="Calibri"/>
            <w:sz w:val="24"/>
            <w:szCs w:val="24"/>
            <w:lang w:val="fr-FR"/>
          </w:rPr>
          <w:t>égalité des sexes</w:t>
        </w:r>
      </w:hyperlink>
      <w:r w:rsidR="00834737">
        <w:rPr>
          <w:rFonts w:ascii="Calibri" w:eastAsia="MS Gothic" w:hAnsi="Calibri" w:cs="MS Gothic"/>
          <w:sz w:val="24"/>
          <w:szCs w:val="24"/>
          <w:lang w:val="fr-FR"/>
        </w:rPr>
        <w:t xml:space="preserve"> et de </w:t>
      </w:r>
      <w:hyperlink r:id="rId16" w:history="1">
        <w:r w:rsidR="00834737">
          <w:rPr>
            <w:rStyle w:val="Hyperlink"/>
            <w:rFonts w:ascii="Calibri" w:hAnsi="Calibri"/>
            <w:sz w:val="24"/>
            <w:szCs w:val="24"/>
            <w:lang w:val="fr-FR"/>
          </w:rPr>
          <w:t>l</w:t>
        </w:r>
        <w:r w:rsidR="00AB7C86">
          <w:rPr>
            <w:rStyle w:val="Hyperlink"/>
            <w:rFonts w:ascii="Calibri" w:hAnsi="Calibri"/>
            <w:sz w:val="24"/>
            <w:szCs w:val="24"/>
            <w:lang w:val="fr-FR"/>
          </w:rPr>
          <w:t>’</w:t>
        </w:r>
        <w:r w:rsidR="00834737">
          <w:rPr>
            <w:rStyle w:val="Hyperlink"/>
            <w:rFonts w:ascii="Calibri" w:hAnsi="Calibri"/>
            <w:sz w:val="24"/>
            <w:szCs w:val="24"/>
            <w:lang w:val="fr-FR"/>
          </w:rPr>
          <w:t>autonomisation des femmes</w:t>
        </w:r>
      </w:hyperlink>
      <w:r w:rsidR="00834737">
        <w:rPr>
          <w:rFonts w:ascii="Calibri" w:eastAsia="MS Gothic" w:hAnsi="Calibri" w:cs="MS Gothic"/>
          <w:sz w:val="24"/>
          <w:szCs w:val="24"/>
          <w:lang w:val="fr-FR"/>
        </w:rPr>
        <w:t xml:space="preserve"> ; </w:t>
      </w:r>
    </w:p>
    <w:p w14:paraId="5CFCA07E" w14:textId="1F45D0B0" w:rsidR="00834737" w:rsidRPr="007C272C" w:rsidRDefault="006D07D9" w:rsidP="00834737">
      <w:pPr>
        <w:tabs>
          <w:tab w:val="left" w:pos="720"/>
        </w:tabs>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2128424617"/>
          <w14:checkbox>
            <w14:checked w14:val="0"/>
            <w14:checkedState w14:val="2612" w14:font="MS Gothic"/>
            <w14:uncheckedState w14:val="2610" w14:font="MS Gothic"/>
          </w14:checkbox>
        </w:sdtPr>
        <w:sdtEndPr/>
        <w:sdtContent>
          <w:r w:rsidR="00834737">
            <w:rPr>
              <w:rFonts w:ascii="MS Gothic" w:eastAsia="MS Gothic" w:hAnsi="MS Gothic" w:cs="MS Gothic"/>
              <w:sz w:val="20"/>
              <w:szCs w:val="20"/>
              <w:lang w:val="fr-FR"/>
            </w:rPr>
            <w:t>☐</w:t>
          </w:r>
        </w:sdtContent>
      </w:sdt>
      <w:r w:rsidR="00834737">
        <w:rPr>
          <w:rFonts w:ascii="Calibri" w:eastAsia="MS Gothic" w:hAnsi="Calibri" w:cs="MS Gothic"/>
          <w:sz w:val="20"/>
          <w:szCs w:val="20"/>
          <w:lang w:val="fr-FR"/>
        </w:rPr>
        <w:t xml:space="preserve">  </w:t>
      </w:r>
      <w:r w:rsidR="00834737">
        <w:rPr>
          <w:rFonts w:ascii="Calibri" w:eastAsia="MS Gothic" w:hAnsi="Calibri" w:cs="MS Gothic"/>
          <w:sz w:val="24"/>
          <w:szCs w:val="24"/>
          <w:lang w:val="fr-FR"/>
        </w:rPr>
        <w:t>Fournir des informations et des données statistiques (relatives aux politiques et initiatives soutenant l</w:t>
      </w:r>
      <w:r w:rsidR="00AB7C86">
        <w:rPr>
          <w:rFonts w:ascii="Calibri" w:eastAsia="MS Gothic" w:hAnsi="Calibri" w:cs="MS Gothic"/>
          <w:sz w:val="24"/>
          <w:szCs w:val="24"/>
          <w:lang w:val="fr-FR"/>
        </w:rPr>
        <w:t>’</w:t>
      </w:r>
      <w:r w:rsidR="00834737">
        <w:rPr>
          <w:rFonts w:ascii="Calibri" w:eastAsia="MS Gothic" w:hAnsi="Calibri" w:cs="MS Gothic"/>
          <w:sz w:val="24"/>
          <w:szCs w:val="24"/>
          <w:lang w:val="fr-FR"/>
        </w:rPr>
        <w:t>égalité des sexes et l</w:t>
      </w:r>
      <w:r w:rsidR="00AB7C86">
        <w:rPr>
          <w:rFonts w:ascii="Calibri" w:eastAsia="MS Gothic" w:hAnsi="Calibri" w:cs="MS Gothic"/>
          <w:sz w:val="24"/>
          <w:szCs w:val="24"/>
          <w:lang w:val="fr-FR"/>
        </w:rPr>
        <w:t>’</w:t>
      </w:r>
      <w:r w:rsidR="00834737">
        <w:rPr>
          <w:rFonts w:ascii="Calibri" w:eastAsia="MS Gothic" w:hAnsi="Calibri" w:cs="MS Gothic"/>
          <w:sz w:val="24"/>
          <w:szCs w:val="24"/>
          <w:lang w:val="fr-FR"/>
        </w:rPr>
        <w:t xml:space="preserve">autonomisation des femmes), sur demande ; </w:t>
      </w:r>
    </w:p>
    <w:p w14:paraId="62A5DB03" w14:textId="125455F2" w:rsidR="00834737" w:rsidRPr="007C272C" w:rsidRDefault="006D07D9" w:rsidP="00834737">
      <w:pPr>
        <w:spacing w:after="200" w:line="276" w:lineRule="auto"/>
        <w:ind w:left="90"/>
        <w:contextualSpacing/>
        <w:jc w:val="both"/>
        <w:rPr>
          <w:rFonts w:ascii="Calibri" w:hAnsi="Calibri"/>
          <w:sz w:val="24"/>
          <w:szCs w:val="24"/>
          <w:lang w:val="fr-FR"/>
        </w:rPr>
      </w:pPr>
      <w:sdt>
        <w:sdtPr>
          <w:rPr>
            <w:rFonts w:ascii="MS Gothic" w:eastAsia="MS Gothic" w:hAnsi="MS Gothic"/>
            <w:sz w:val="20"/>
            <w:szCs w:val="20"/>
          </w:rPr>
          <w:id w:val="-1312084437"/>
          <w14:checkbox>
            <w14:checked w14:val="1"/>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ascii="Calibri" w:eastAsia="MS Gothic" w:hAnsi="Calibri"/>
          <w:sz w:val="24"/>
          <w:szCs w:val="24"/>
          <w:lang w:val="fr-FR"/>
        </w:rPr>
        <w:t>Participer au dialogue avec l</w:t>
      </w:r>
      <w:r w:rsidR="00AB7C86">
        <w:rPr>
          <w:rFonts w:ascii="Calibri" w:eastAsia="MS Gothic" w:hAnsi="Calibri"/>
          <w:sz w:val="24"/>
          <w:szCs w:val="24"/>
          <w:lang w:val="fr-FR"/>
        </w:rPr>
        <w:t>’</w:t>
      </w:r>
      <w:r w:rsidR="00834737">
        <w:rPr>
          <w:rFonts w:ascii="Calibri" w:eastAsia="MS Gothic" w:hAnsi="Calibri"/>
          <w:sz w:val="24"/>
          <w:szCs w:val="24"/>
          <w:lang w:val="fr-FR"/>
        </w:rPr>
        <w:t>ONU Femmes pour promouvoir l</w:t>
      </w:r>
      <w:r w:rsidR="00AB7C86">
        <w:rPr>
          <w:rFonts w:ascii="Calibri" w:eastAsia="MS Gothic" w:hAnsi="Calibri"/>
          <w:sz w:val="24"/>
          <w:szCs w:val="24"/>
          <w:lang w:val="fr-FR"/>
        </w:rPr>
        <w:t>’</w:t>
      </w:r>
      <w:r w:rsidR="00834737">
        <w:rPr>
          <w:rFonts w:ascii="Calibri" w:eastAsia="MS Gothic" w:hAnsi="Calibri"/>
          <w:sz w:val="24"/>
          <w:szCs w:val="24"/>
          <w:lang w:val="fr-FR"/>
        </w:rPr>
        <w:t>égalité des sexes et l</w:t>
      </w:r>
      <w:r w:rsidR="00AB7C86">
        <w:rPr>
          <w:rFonts w:ascii="Calibri" w:eastAsia="MS Gothic" w:hAnsi="Calibri"/>
          <w:sz w:val="24"/>
          <w:szCs w:val="24"/>
          <w:lang w:val="fr-FR"/>
        </w:rPr>
        <w:t>’</w:t>
      </w:r>
      <w:r w:rsidR="00834737">
        <w:rPr>
          <w:rFonts w:ascii="Calibri" w:eastAsia="MS Gothic" w:hAnsi="Calibri"/>
          <w:sz w:val="24"/>
          <w:szCs w:val="24"/>
          <w:lang w:val="fr-FR"/>
        </w:rPr>
        <w:t xml:space="preserve">autonomisation des femmes au niveau de leur emplacement, secteur et organisation ; </w:t>
      </w:r>
    </w:p>
    <w:p w14:paraId="0FCFE8BF" w14:textId="69A649C1"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433900160"/>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Établir un leadership d</w:t>
      </w:r>
      <w:r w:rsidR="00AB7C86">
        <w:rPr>
          <w:rFonts w:eastAsia="MS Gothic"/>
          <w:sz w:val="24"/>
          <w:szCs w:val="24"/>
          <w:lang w:val="fr-FR"/>
        </w:rPr>
        <w:t>’</w:t>
      </w:r>
      <w:r w:rsidR="00834737">
        <w:rPr>
          <w:rFonts w:eastAsia="MS Gothic"/>
          <w:sz w:val="24"/>
          <w:szCs w:val="24"/>
          <w:lang w:val="fr-FR"/>
        </w:rPr>
        <w:t>entreprise de haut niveau pour l</w:t>
      </w:r>
      <w:r w:rsidR="00AB7C86">
        <w:rPr>
          <w:rFonts w:eastAsia="MS Gothic"/>
          <w:sz w:val="24"/>
          <w:szCs w:val="24"/>
          <w:lang w:val="fr-FR"/>
        </w:rPr>
        <w:t>’</w:t>
      </w:r>
      <w:r w:rsidR="00834737">
        <w:rPr>
          <w:rFonts w:eastAsia="MS Gothic"/>
          <w:sz w:val="24"/>
          <w:szCs w:val="24"/>
          <w:lang w:val="fr-FR"/>
        </w:rPr>
        <w:t>égalité des sexes ;</w:t>
      </w:r>
    </w:p>
    <w:p w14:paraId="36209505" w14:textId="69525A8F"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1979099851"/>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Traiter les femmes et les hommes avec respect et de façon juste au travail, en soutenant les droits humains et l</w:t>
      </w:r>
      <w:r w:rsidR="00AB7C86">
        <w:rPr>
          <w:rFonts w:eastAsia="MS Gothic"/>
          <w:sz w:val="24"/>
          <w:szCs w:val="24"/>
          <w:lang w:val="fr-FR"/>
        </w:rPr>
        <w:t>’</w:t>
      </w:r>
      <w:r w:rsidR="00834737">
        <w:rPr>
          <w:rFonts w:eastAsia="MS Gothic"/>
          <w:sz w:val="24"/>
          <w:szCs w:val="24"/>
          <w:lang w:val="fr-FR"/>
        </w:rPr>
        <w:t>absence de discrimination ;</w:t>
      </w:r>
    </w:p>
    <w:p w14:paraId="1B01AC0C" w14:textId="4DF4A96B"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1873762780"/>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Garantir la santé, la sécurité et le bien-être de l</w:t>
      </w:r>
      <w:r w:rsidR="00AB7C86">
        <w:rPr>
          <w:rFonts w:eastAsia="MS Gothic"/>
          <w:sz w:val="24"/>
          <w:szCs w:val="24"/>
          <w:lang w:val="fr-FR"/>
        </w:rPr>
        <w:t>’</w:t>
      </w:r>
      <w:r w:rsidR="00834737">
        <w:rPr>
          <w:rFonts w:eastAsia="MS Gothic"/>
          <w:sz w:val="24"/>
          <w:szCs w:val="24"/>
          <w:lang w:val="fr-FR"/>
        </w:rPr>
        <w:t>ensemble des employés et employées ;</w:t>
      </w:r>
    </w:p>
    <w:p w14:paraId="2A3209EC" w14:textId="1F517974"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677313874"/>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Promouvoir l</w:t>
      </w:r>
      <w:r w:rsidR="00AB7C86">
        <w:rPr>
          <w:rFonts w:eastAsia="MS Gothic"/>
          <w:sz w:val="24"/>
          <w:szCs w:val="24"/>
          <w:lang w:val="fr-FR"/>
        </w:rPr>
        <w:t>’</w:t>
      </w:r>
      <w:r w:rsidR="00834737">
        <w:rPr>
          <w:rFonts w:eastAsia="MS Gothic"/>
          <w:sz w:val="24"/>
          <w:szCs w:val="24"/>
          <w:lang w:val="fr-FR"/>
        </w:rPr>
        <w:t>éducation, la formation et le développement professionnel des femmes ;</w:t>
      </w:r>
    </w:p>
    <w:p w14:paraId="5CB37A19" w14:textId="5BAC1A80"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968084723"/>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Établir des pratiques de développement d</w:t>
      </w:r>
      <w:r w:rsidR="00AB7C86">
        <w:rPr>
          <w:rFonts w:eastAsia="MS Gothic"/>
          <w:sz w:val="24"/>
          <w:szCs w:val="24"/>
          <w:lang w:val="fr-FR"/>
        </w:rPr>
        <w:t>’</w:t>
      </w:r>
      <w:r w:rsidR="00834737">
        <w:rPr>
          <w:rFonts w:eastAsia="MS Gothic"/>
          <w:sz w:val="24"/>
          <w:szCs w:val="24"/>
          <w:lang w:val="fr-FR"/>
        </w:rPr>
        <w:t>entreprise, de chaîne d</w:t>
      </w:r>
      <w:r w:rsidR="00AB7C86">
        <w:rPr>
          <w:rFonts w:eastAsia="MS Gothic"/>
          <w:sz w:val="24"/>
          <w:szCs w:val="24"/>
          <w:lang w:val="fr-FR"/>
        </w:rPr>
        <w:t>’</w:t>
      </w:r>
      <w:r w:rsidR="00834737">
        <w:rPr>
          <w:rFonts w:eastAsia="MS Gothic"/>
          <w:sz w:val="24"/>
          <w:szCs w:val="24"/>
          <w:lang w:val="fr-FR"/>
        </w:rPr>
        <w:t>approvisionnement et de marketing qui autonomisent les femmes ;</w:t>
      </w:r>
    </w:p>
    <w:p w14:paraId="6C600957" w14:textId="68DCEFD2"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rPr>
          <w:id w:val="-1149427243"/>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Promouvoir l</w:t>
      </w:r>
      <w:r w:rsidR="00AB7C86">
        <w:rPr>
          <w:rFonts w:eastAsia="MS Gothic"/>
          <w:sz w:val="24"/>
          <w:szCs w:val="24"/>
          <w:lang w:val="fr-FR"/>
        </w:rPr>
        <w:t>’</w:t>
      </w:r>
      <w:r w:rsidR="00834737">
        <w:rPr>
          <w:rFonts w:eastAsia="MS Gothic"/>
          <w:sz w:val="24"/>
          <w:szCs w:val="24"/>
          <w:lang w:val="fr-FR"/>
        </w:rPr>
        <w:t>égalité par le biais d</w:t>
      </w:r>
      <w:r w:rsidR="00AB7C86">
        <w:rPr>
          <w:rFonts w:eastAsia="MS Gothic"/>
          <w:sz w:val="24"/>
          <w:szCs w:val="24"/>
          <w:lang w:val="fr-FR"/>
        </w:rPr>
        <w:t>’</w:t>
      </w:r>
      <w:r w:rsidR="00834737">
        <w:rPr>
          <w:rFonts w:eastAsia="MS Gothic"/>
          <w:sz w:val="24"/>
          <w:szCs w:val="24"/>
          <w:lang w:val="fr-FR"/>
        </w:rPr>
        <w:t>initiatives communautaires et des plaidoiries ;</w:t>
      </w:r>
    </w:p>
    <w:p w14:paraId="3B533CE7" w14:textId="093CDAE8" w:rsidR="00834737" w:rsidRPr="007C272C" w:rsidRDefault="006D07D9" w:rsidP="00834737">
      <w:pPr>
        <w:spacing w:after="200" w:line="276" w:lineRule="auto"/>
        <w:ind w:left="90"/>
        <w:contextualSpacing/>
        <w:jc w:val="both"/>
        <w:rPr>
          <w:sz w:val="24"/>
          <w:szCs w:val="24"/>
          <w:lang w:val="fr-FR"/>
        </w:rPr>
      </w:pPr>
      <w:sdt>
        <w:sdtPr>
          <w:rPr>
            <w:rFonts w:ascii="MS Gothic" w:eastAsia="MS Gothic" w:hAnsi="MS Gothic"/>
            <w:sz w:val="20"/>
            <w:szCs w:val="20"/>
            <w:lang w:val="fr-FR"/>
          </w:rPr>
          <w:id w:val="855776106"/>
          <w14:checkbox>
            <w14:checked w14:val="0"/>
            <w14:checkedState w14:val="2612" w14:font="MS Gothic"/>
            <w14:uncheckedState w14:val="2610" w14:font="MS Gothic"/>
          </w14:checkbox>
        </w:sdtPr>
        <w:sdtEndPr/>
        <w:sdtContent>
          <w:r w:rsidR="00834737" w:rsidRPr="008E1848">
            <w:rPr>
              <w:rFonts w:ascii="MS Gothic" w:eastAsia="MS Gothic" w:hAnsi="MS Gothic" w:hint="eastAsia"/>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Mesurer les avancées en matière d</w:t>
      </w:r>
      <w:r w:rsidR="00AB7C86">
        <w:rPr>
          <w:rFonts w:eastAsia="MS Gothic"/>
          <w:sz w:val="24"/>
          <w:szCs w:val="24"/>
          <w:lang w:val="fr-FR"/>
        </w:rPr>
        <w:t>’</w:t>
      </w:r>
      <w:r w:rsidR="00834737">
        <w:rPr>
          <w:rFonts w:eastAsia="MS Gothic"/>
          <w:sz w:val="24"/>
          <w:szCs w:val="24"/>
          <w:lang w:val="fr-FR"/>
        </w:rPr>
        <w:t xml:space="preserve">égalité des sexes et émettre des rapports publics. </w:t>
      </w:r>
    </w:p>
    <w:p w14:paraId="03542BC9" w14:textId="77777777" w:rsidR="00834737" w:rsidRPr="007C272C" w:rsidRDefault="00834737" w:rsidP="00834737">
      <w:pPr>
        <w:spacing w:after="120"/>
        <w:jc w:val="both"/>
        <w:rPr>
          <w:rFonts w:ascii="Calibri" w:hAnsi="Calibri"/>
          <w:sz w:val="24"/>
          <w:szCs w:val="24"/>
          <w:lang w:val="fr-FR"/>
        </w:rPr>
      </w:pPr>
    </w:p>
    <w:p w14:paraId="4F206488" w14:textId="77777777" w:rsidR="00834737" w:rsidRPr="007C272C" w:rsidRDefault="00834737" w:rsidP="00834737">
      <w:pPr>
        <w:spacing w:after="120"/>
        <w:jc w:val="both"/>
        <w:rPr>
          <w:rFonts w:ascii="Calibri" w:hAnsi="Calibri"/>
          <w:sz w:val="24"/>
          <w:szCs w:val="24"/>
          <w:lang w:val="fr-FR"/>
        </w:rPr>
      </w:pPr>
      <w:r>
        <w:rPr>
          <w:rFonts w:ascii="Calibri" w:hAnsi="Calibri"/>
          <w:sz w:val="24"/>
          <w:szCs w:val="24"/>
          <w:lang w:val="fr-FR"/>
        </w:rPr>
        <w:t>Au nom du sous-traitant :</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28BD9D30"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Nom : ________________________________, Poste : __________________________</w:t>
      </w:r>
    </w:p>
    <w:p w14:paraId="0D43F483"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Adresse : ______________________________________________________________</w:t>
      </w:r>
    </w:p>
    <w:p w14:paraId="0307F04E"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Signature : _______________________</w:t>
      </w:r>
      <w:r>
        <w:rPr>
          <w:rFonts w:ascii="Calibri" w:hAnsi="Calibri"/>
          <w:sz w:val="24"/>
          <w:szCs w:val="24"/>
          <w:lang w:val="fr-FR"/>
        </w:rPr>
        <w:tab/>
      </w:r>
    </w:p>
    <w:p w14:paraId="629A81FA" w14:textId="77777777" w:rsidR="003D6596" w:rsidRDefault="00834737" w:rsidP="00834737">
      <w:pPr>
        <w:rPr>
          <w:lang w:val="fr-FR"/>
        </w:rPr>
      </w:pPr>
      <w:r>
        <w:rPr>
          <w:rFonts w:ascii="Calibri" w:hAnsi="Calibri"/>
          <w:b/>
          <w:bCs/>
          <w:sz w:val="24"/>
          <w:szCs w:val="24"/>
          <w:lang w:val="fr-FR"/>
        </w:rPr>
        <w:t>Date :</w:t>
      </w:r>
      <w:r>
        <w:rPr>
          <w:rFonts w:ascii="Calibri" w:hAnsi="Calibri"/>
          <w:sz w:val="24"/>
          <w:szCs w:val="24"/>
          <w:lang w:val="fr-FR"/>
        </w:rPr>
        <w:t xml:space="preserve"> ________________________</w:t>
      </w:r>
      <w:r w:rsidR="003444F0">
        <w:rPr>
          <w:lang w:val="fr-FR"/>
        </w:rPr>
        <w:tab/>
      </w:r>
    </w:p>
    <w:p w14:paraId="5C794304" w14:textId="77777777" w:rsidR="00CC0D1C" w:rsidRPr="004F770D" w:rsidRDefault="003444F0" w:rsidP="00CC0D1C">
      <w:pPr>
        <w:jc w:val="right"/>
        <w:rPr>
          <w:rFonts w:ascii="Calibri" w:eastAsia="Times New Roman" w:hAnsi="Calibri" w:cs="Times New Roman"/>
          <w:b/>
          <w:sz w:val="24"/>
          <w:szCs w:val="28"/>
          <w:lang w:val="fr-FR"/>
        </w:rPr>
      </w:pPr>
      <w:r>
        <w:rPr>
          <w:rFonts w:ascii="Calibri" w:hAnsi="Calibri"/>
          <w:b/>
          <w:bCs/>
          <w:sz w:val="24"/>
          <w:szCs w:val="28"/>
          <w:lang w:val="fr-FR"/>
        </w:rPr>
        <w:lastRenderedPageBreak/>
        <w:t>ANNEXE 8</w:t>
      </w:r>
    </w:p>
    <w:p w14:paraId="330CD036" w14:textId="77777777" w:rsidR="00834737" w:rsidRPr="007C272C" w:rsidRDefault="00834737" w:rsidP="00834737">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MODÈLES DE FORMULAIRES DES CONTRATS DE L</w:t>
      </w:r>
      <w:r w:rsidR="00AB7C86">
        <w:rPr>
          <w:rFonts w:ascii="Calibri" w:eastAsia="Times New Roman" w:hAnsi="Calibri" w:cs="Times New Roman"/>
          <w:b/>
          <w:bCs/>
          <w:color w:val="262626"/>
          <w:sz w:val="36"/>
          <w:szCs w:val="40"/>
          <w:lang w:val="fr-FR"/>
        </w:rPr>
        <w:t>’</w:t>
      </w:r>
      <w:r>
        <w:rPr>
          <w:rFonts w:ascii="Calibri" w:eastAsia="Times New Roman" w:hAnsi="Calibri" w:cs="Times New Roman"/>
          <w:b/>
          <w:bCs/>
          <w:color w:val="262626"/>
          <w:sz w:val="36"/>
          <w:szCs w:val="40"/>
          <w:lang w:val="fr-FR"/>
        </w:rPr>
        <w:t>ONU FEMMES ET CONDITIONS GÉNÉRALES DES CONTRATS</w:t>
      </w:r>
    </w:p>
    <w:p w14:paraId="0D9C86B4" w14:textId="77777777" w:rsidR="00834737" w:rsidRPr="007C272C" w:rsidRDefault="00834737" w:rsidP="00834737">
      <w:pPr>
        <w:pStyle w:val="BankNormal"/>
        <w:spacing w:after="0"/>
        <w:jc w:val="both"/>
        <w:rPr>
          <w:rFonts w:ascii="Calibri" w:hAnsi="Calibri"/>
          <w:iCs/>
          <w:sz w:val="28"/>
          <w:szCs w:val="28"/>
          <w:lang w:val="fr-FR"/>
        </w:rPr>
      </w:pPr>
      <w:r>
        <w:rPr>
          <w:rFonts w:ascii="Calibri" w:hAnsi="Calibri"/>
          <w:sz w:val="28"/>
          <w:szCs w:val="28"/>
          <w:lang w:val="fr-FR"/>
        </w:rPr>
        <w:t xml:space="preserve"> [Remarque adressée aux soumissionnaires]</w:t>
      </w:r>
    </w:p>
    <w:p w14:paraId="48E86E1F" w14:textId="77777777" w:rsidR="00834737" w:rsidRPr="007C272C" w:rsidRDefault="00834737" w:rsidP="00834737">
      <w:pPr>
        <w:rPr>
          <w:rFonts w:ascii="Calibri" w:hAnsi="Calibri"/>
          <w:lang w:val="fr-FR"/>
        </w:rPr>
      </w:pPr>
    </w:p>
    <w:p w14:paraId="17D58716" w14:textId="77777777" w:rsidR="00834737" w:rsidRPr="007C272C" w:rsidRDefault="00834737" w:rsidP="00834737">
      <w:pPr>
        <w:rPr>
          <w:rFonts w:ascii="Calibri" w:hAnsi="Calibri"/>
          <w:lang w:val="fr-FR"/>
        </w:rPr>
      </w:pPr>
    </w:p>
    <w:p w14:paraId="75AC1913" w14:textId="77777777" w:rsidR="00834737" w:rsidRPr="007C272C" w:rsidRDefault="00834737" w:rsidP="00834737">
      <w:pPr>
        <w:rPr>
          <w:rFonts w:ascii="Calibri" w:hAnsi="Calibri"/>
          <w:sz w:val="24"/>
          <w:szCs w:val="24"/>
          <w:lang w:val="fr-FR"/>
        </w:rPr>
      </w:pPr>
      <w:r>
        <w:rPr>
          <w:rFonts w:ascii="Calibri" w:hAnsi="Calibri"/>
          <w:sz w:val="24"/>
          <w:szCs w:val="24"/>
          <w:lang w:val="fr-FR"/>
        </w:rPr>
        <w:t>Les formulaires des contrats de l</w:t>
      </w:r>
      <w:r w:rsidR="00AB7C86">
        <w:rPr>
          <w:rFonts w:ascii="Calibri" w:hAnsi="Calibri"/>
          <w:sz w:val="24"/>
          <w:szCs w:val="24"/>
          <w:lang w:val="fr-FR"/>
        </w:rPr>
        <w:t>’</w:t>
      </w:r>
      <w:r>
        <w:rPr>
          <w:rFonts w:ascii="Calibri" w:hAnsi="Calibri"/>
          <w:sz w:val="24"/>
          <w:szCs w:val="24"/>
          <w:lang w:val="fr-FR"/>
        </w:rPr>
        <w:t>ONU Femmes et conditions générales des contrats sont disponibles à l</w:t>
      </w:r>
      <w:r w:rsidR="00AB7C86">
        <w:rPr>
          <w:rFonts w:ascii="Calibri" w:hAnsi="Calibri"/>
          <w:sz w:val="24"/>
          <w:szCs w:val="24"/>
          <w:lang w:val="fr-FR"/>
        </w:rPr>
        <w:t>’</w:t>
      </w:r>
      <w:r>
        <w:rPr>
          <w:rFonts w:ascii="Calibri" w:hAnsi="Calibri"/>
          <w:sz w:val="24"/>
          <w:szCs w:val="24"/>
          <w:lang w:val="fr-FR"/>
        </w:rPr>
        <w:t>adresse :</w:t>
      </w:r>
    </w:p>
    <w:p w14:paraId="664AF60C" w14:textId="77777777" w:rsidR="004708B5" w:rsidRPr="004F770D" w:rsidRDefault="006D07D9" w:rsidP="00834737">
      <w:pPr>
        <w:rPr>
          <w:rFonts w:ascii="Calibri" w:hAnsi="Calibri"/>
          <w:lang w:val="fr-FR"/>
        </w:rPr>
      </w:pPr>
      <w:hyperlink r:id="rId17" w:history="1">
        <w:r w:rsidR="00834737">
          <w:rPr>
            <w:rStyle w:val="Hyperlink"/>
            <w:rFonts w:ascii="Calibri" w:hAnsi="Calibri"/>
            <w:sz w:val="24"/>
            <w:szCs w:val="24"/>
            <w:lang w:val="fr-FR"/>
          </w:rPr>
          <w:t>http://www.unwomen.org/en/about-us/procurement/contract-templates-and-general-conditions-of-contract</w:t>
        </w:r>
      </w:hyperlink>
    </w:p>
    <w:p w14:paraId="64CE05D8" w14:textId="77777777" w:rsidR="003444F0" w:rsidRPr="004F770D" w:rsidRDefault="003444F0" w:rsidP="003444F0">
      <w:pPr>
        <w:rPr>
          <w:rFonts w:ascii="Calibri" w:hAnsi="Calibri"/>
          <w:lang w:val="fr-FR"/>
        </w:rPr>
      </w:pPr>
    </w:p>
    <w:p w14:paraId="4EC3275A" w14:textId="77777777" w:rsidR="003444F0" w:rsidRPr="004F770D" w:rsidRDefault="003444F0" w:rsidP="003444F0">
      <w:pPr>
        <w:rPr>
          <w:rFonts w:ascii="Calibri" w:hAnsi="Calibri"/>
          <w:lang w:val="fr-FR"/>
        </w:rPr>
      </w:pPr>
    </w:p>
    <w:p w14:paraId="2FC99983" w14:textId="77777777" w:rsidR="003444F0" w:rsidRPr="004F770D" w:rsidRDefault="003444F0" w:rsidP="003444F0">
      <w:pPr>
        <w:rPr>
          <w:rFonts w:ascii="Calibri" w:hAnsi="Calibri"/>
          <w:lang w:val="fr-FR"/>
        </w:rPr>
      </w:pPr>
    </w:p>
    <w:p w14:paraId="64130D0E" w14:textId="77777777" w:rsidR="003444F0" w:rsidRPr="004F770D" w:rsidRDefault="003444F0" w:rsidP="003444F0">
      <w:pPr>
        <w:rPr>
          <w:rFonts w:ascii="Calibri" w:hAnsi="Calibri"/>
          <w:lang w:val="fr-FR"/>
        </w:rPr>
      </w:pPr>
    </w:p>
    <w:p w14:paraId="49E8C374" w14:textId="77777777" w:rsidR="003444F0" w:rsidRPr="004F770D" w:rsidRDefault="003444F0" w:rsidP="003444F0">
      <w:pPr>
        <w:rPr>
          <w:rFonts w:ascii="Calibri" w:hAnsi="Calibri"/>
          <w:lang w:val="fr-FR"/>
        </w:rPr>
      </w:pPr>
    </w:p>
    <w:p w14:paraId="019F0C2A" w14:textId="77777777" w:rsidR="003444F0" w:rsidRPr="004F770D" w:rsidRDefault="003444F0" w:rsidP="003444F0">
      <w:pPr>
        <w:rPr>
          <w:rFonts w:ascii="Calibri" w:hAnsi="Calibri"/>
          <w:lang w:val="fr-FR"/>
        </w:rPr>
      </w:pPr>
    </w:p>
    <w:p w14:paraId="4DA264A0" w14:textId="77777777" w:rsidR="003444F0" w:rsidRPr="004F770D" w:rsidRDefault="003444F0" w:rsidP="003444F0">
      <w:pPr>
        <w:rPr>
          <w:rFonts w:ascii="Calibri" w:hAnsi="Calibri"/>
          <w:lang w:val="fr-FR"/>
        </w:rPr>
      </w:pPr>
    </w:p>
    <w:p w14:paraId="69FB1EE6" w14:textId="77777777" w:rsidR="003444F0" w:rsidRPr="004F770D" w:rsidRDefault="003444F0" w:rsidP="003444F0">
      <w:pPr>
        <w:rPr>
          <w:rFonts w:ascii="Calibri" w:hAnsi="Calibri"/>
          <w:lang w:val="fr-FR"/>
        </w:rPr>
      </w:pPr>
    </w:p>
    <w:p w14:paraId="61DD3B83" w14:textId="77777777" w:rsidR="003444F0" w:rsidRPr="004F770D" w:rsidRDefault="003444F0" w:rsidP="003444F0">
      <w:pPr>
        <w:rPr>
          <w:rFonts w:ascii="Calibri" w:hAnsi="Calibri"/>
          <w:lang w:val="fr-FR"/>
        </w:rPr>
      </w:pPr>
    </w:p>
    <w:p w14:paraId="7F41083F" w14:textId="77777777" w:rsidR="003444F0" w:rsidRPr="004F770D" w:rsidRDefault="003444F0" w:rsidP="003444F0">
      <w:pPr>
        <w:rPr>
          <w:rFonts w:ascii="Calibri" w:hAnsi="Calibri"/>
          <w:lang w:val="fr-FR"/>
        </w:rPr>
      </w:pPr>
    </w:p>
    <w:p w14:paraId="7CE65C28" w14:textId="77777777" w:rsidR="003444F0" w:rsidRPr="004F770D" w:rsidRDefault="003444F0" w:rsidP="003444F0">
      <w:pPr>
        <w:rPr>
          <w:rFonts w:ascii="Calibri" w:hAnsi="Calibri"/>
          <w:lang w:val="fr-FR"/>
        </w:rPr>
      </w:pPr>
    </w:p>
    <w:p w14:paraId="2C6A73BA" w14:textId="77777777" w:rsidR="003444F0" w:rsidRPr="004F770D" w:rsidRDefault="003444F0" w:rsidP="003444F0">
      <w:pPr>
        <w:rPr>
          <w:rFonts w:ascii="Calibri" w:hAnsi="Calibri"/>
          <w:lang w:val="fr-FR"/>
        </w:rPr>
      </w:pPr>
    </w:p>
    <w:p w14:paraId="0AE67087" w14:textId="77777777" w:rsidR="00C2633B" w:rsidRPr="004F770D" w:rsidRDefault="00C2633B" w:rsidP="003444F0">
      <w:pPr>
        <w:rPr>
          <w:rFonts w:ascii="Calibri" w:hAnsi="Calibri"/>
          <w:lang w:val="fr-FR"/>
        </w:rPr>
      </w:pPr>
    </w:p>
    <w:p w14:paraId="4577A93C" w14:textId="77777777" w:rsidR="00C2633B" w:rsidRPr="004F770D" w:rsidRDefault="00C2633B" w:rsidP="003444F0">
      <w:pPr>
        <w:rPr>
          <w:rFonts w:ascii="Calibri" w:hAnsi="Calibri"/>
          <w:lang w:val="fr-FR"/>
        </w:rPr>
      </w:pPr>
    </w:p>
    <w:p w14:paraId="1AA4337F" w14:textId="77777777" w:rsidR="00C2633B" w:rsidRPr="004F770D" w:rsidRDefault="00C2633B" w:rsidP="003444F0">
      <w:pPr>
        <w:rPr>
          <w:rFonts w:ascii="Calibri" w:hAnsi="Calibri"/>
          <w:lang w:val="fr-FR"/>
        </w:rPr>
      </w:pPr>
    </w:p>
    <w:p w14:paraId="28585AAB" w14:textId="77777777" w:rsidR="00CC0D1C" w:rsidRPr="004F770D" w:rsidRDefault="00F55D58" w:rsidP="00CC0D1C">
      <w:pPr>
        <w:jc w:val="right"/>
        <w:rPr>
          <w:rFonts w:ascii="Calibri" w:eastAsia="Times New Roman" w:hAnsi="Calibri" w:cs="Times New Roman"/>
          <w:b/>
          <w:sz w:val="24"/>
          <w:szCs w:val="28"/>
          <w:lang w:val="fr-FR"/>
        </w:rPr>
      </w:pPr>
      <w:r>
        <w:rPr>
          <w:rFonts w:ascii="Calibri" w:hAnsi="Calibri"/>
          <w:lang w:val="fr-FR"/>
        </w:rPr>
        <w:br w:type="page"/>
      </w:r>
      <w:r>
        <w:rPr>
          <w:rFonts w:ascii="Calibri" w:hAnsi="Calibri"/>
          <w:b/>
          <w:bCs/>
          <w:sz w:val="24"/>
          <w:szCs w:val="28"/>
          <w:lang w:val="fr-FR"/>
        </w:rPr>
        <w:lastRenderedPageBreak/>
        <w:t>ANNEXE 9</w:t>
      </w:r>
    </w:p>
    <w:p w14:paraId="609B0931" w14:textId="77777777" w:rsidR="00834737" w:rsidRPr="007C272C" w:rsidRDefault="000D1051" w:rsidP="00834737">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w:t>
      </w:r>
      <w:r w:rsidR="00834737">
        <w:rPr>
          <w:rFonts w:ascii="Calibri" w:eastAsia="Times New Roman" w:hAnsi="Calibri" w:cs="Times New Roman"/>
          <w:b/>
          <w:bCs/>
          <w:color w:val="262626"/>
          <w:sz w:val="36"/>
          <w:szCs w:val="40"/>
          <w:lang w:val="fr-FR"/>
        </w:rPr>
        <w:t xml:space="preserve">FORMULAIRE INFORMATIF CONCERNANT LES COENTREPRISES/CONSORTIUMS/ASSOCIATIONS </w:t>
      </w:r>
    </w:p>
    <w:p w14:paraId="36BC8A0C" w14:textId="77777777" w:rsidR="00834737" w:rsidRPr="007C272C" w:rsidRDefault="00834737" w:rsidP="00834737">
      <w:pPr>
        <w:ind w:left="187"/>
        <w:jc w:val="center"/>
        <w:rPr>
          <w:rFonts w:ascii="Calibri" w:hAnsi="Calibri"/>
          <w:b/>
          <w:spacing w:val="-2"/>
          <w:sz w:val="24"/>
          <w:lang w:val="fr-FR"/>
        </w:rPr>
      </w:pPr>
      <w:r>
        <w:rPr>
          <w:rFonts w:ascii="Calibri" w:hAnsi="Calibri"/>
          <w:b/>
          <w:bCs/>
          <w:szCs w:val="24"/>
          <w:lang w:val="fr-FR"/>
        </w:rPr>
        <w:t xml:space="preserve"> (</w:t>
      </w:r>
      <w:proofErr w:type="gramStart"/>
      <w:r>
        <w:rPr>
          <w:rFonts w:ascii="Calibri" w:hAnsi="Calibri"/>
          <w:b/>
          <w:bCs/>
          <w:szCs w:val="24"/>
          <w:lang w:val="fr-FR"/>
        </w:rPr>
        <w:t>à</w:t>
      </w:r>
      <w:proofErr w:type="gramEnd"/>
      <w:r>
        <w:rPr>
          <w:rFonts w:ascii="Calibri" w:hAnsi="Calibri"/>
          <w:b/>
          <w:bCs/>
          <w:szCs w:val="24"/>
          <w:lang w:val="fr-FR"/>
        </w:rPr>
        <w:t xml:space="preserve"> remplir et renvoyer avec votre proposition technique)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249"/>
        <w:gridCol w:w="5101"/>
      </w:tblGrid>
      <w:tr w:rsidR="00834737" w:rsidRPr="006D07D9" w14:paraId="3CFDE952" w14:textId="77777777" w:rsidTr="009B3D6F">
        <w:trPr>
          <w:cantSplit/>
          <w:trHeight w:val="24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hideMark/>
          </w:tcPr>
          <w:p w14:paraId="7A08C1C0" w14:textId="77777777" w:rsidR="00834737" w:rsidRPr="009B3D6F" w:rsidRDefault="00834737" w:rsidP="00311892">
            <w:pPr>
              <w:suppressAutoHyphens/>
              <w:jc w:val="both"/>
              <w:outlineLvl w:val="4"/>
              <w:rPr>
                <w:rFonts w:cstheme="minorHAnsi"/>
                <w:b/>
                <w:bCs/>
                <w:color w:val="FFFFFF"/>
                <w:spacing w:val="-2"/>
                <w:lang w:val="fr-FR"/>
              </w:rPr>
            </w:pPr>
            <w:r w:rsidRPr="009B3D6F">
              <w:rPr>
                <w:rFonts w:cstheme="minorHAnsi"/>
                <w:b/>
                <w:bCs/>
                <w:color w:val="FFFFFF"/>
                <w:lang w:val="fr-FR"/>
              </w:rPr>
              <w:t>Informations concernant les coentreprises/consortiums/associations</w:t>
            </w:r>
          </w:p>
        </w:tc>
      </w:tr>
      <w:tr w:rsidR="00834737" w:rsidRPr="006D07D9" w14:paraId="7DD80601" w14:textId="77777777" w:rsidTr="009B3D6F">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73ECD151" w14:textId="77777777" w:rsidR="00834737" w:rsidRPr="009B3D6F" w:rsidRDefault="00834737" w:rsidP="00311892">
            <w:pPr>
              <w:suppressAutoHyphens/>
              <w:jc w:val="both"/>
              <w:rPr>
                <w:rFonts w:cstheme="minorHAnsi"/>
                <w:bCs/>
                <w:spacing w:val="-2"/>
                <w:lang w:val="fr-FR"/>
              </w:rPr>
            </w:pPr>
            <w:r w:rsidRPr="009B3D6F">
              <w:rPr>
                <w:rFonts w:cstheme="minorHAnsi"/>
                <w:b/>
                <w:bCs/>
                <w:snapToGrid w:val="0"/>
                <w:lang w:val="fr-FR"/>
              </w:rPr>
              <w:t xml:space="preserve">Nom du partenaire principal </w:t>
            </w:r>
            <w:r w:rsidRPr="009B3D6F">
              <w:rPr>
                <w:rFonts w:cstheme="minorHAnsi"/>
                <w:snapToGrid w:val="0"/>
                <w:lang w:val="fr-FR"/>
              </w:rPr>
              <w:t>(avec une autorité contraignante sur la coentreprise/le consortium/l</w:t>
            </w:r>
            <w:r w:rsidR="00AB7C86" w:rsidRPr="009B3D6F">
              <w:rPr>
                <w:rFonts w:cstheme="minorHAnsi"/>
                <w:snapToGrid w:val="0"/>
                <w:lang w:val="fr-FR"/>
              </w:rPr>
              <w:t>’</w:t>
            </w:r>
            <w:r w:rsidRPr="009B3D6F">
              <w:rPr>
                <w:rFonts w:cstheme="minorHAnsi"/>
                <w:snapToGrid w:val="0"/>
                <w:lang w:val="fr-FR"/>
              </w:rPr>
              <w:t>association pendant le processus de soumission d</w:t>
            </w:r>
            <w:r w:rsidR="00AB7C86" w:rsidRPr="009B3D6F">
              <w:rPr>
                <w:rFonts w:cstheme="minorHAnsi"/>
                <w:snapToGrid w:val="0"/>
                <w:lang w:val="fr-FR"/>
              </w:rPr>
              <w:t>’</w:t>
            </w:r>
            <w:r w:rsidRPr="009B3D6F">
              <w:rPr>
                <w:rFonts w:cstheme="minorHAnsi"/>
                <w:snapToGrid w:val="0"/>
                <w:lang w:val="fr-FR"/>
              </w:rPr>
              <w:t>offres et, en cas d</w:t>
            </w:r>
            <w:r w:rsidR="00AB7C86" w:rsidRPr="009B3D6F">
              <w:rPr>
                <w:rFonts w:cstheme="minorHAnsi"/>
                <w:snapToGrid w:val="0"/>
                <w:lang w:val="fr-FR"/>
              </w:rPr>
              <w:t>’</w:t>
            </w:r>
            <w:r w:rsidRPr="009B3D6F">
              <w:rPr>
                <w:rFonts w:cstheme="minorHAnsi"/>
                <w:snapToGrid w:val="0"/>
                <w:lang w:val="fr-FR"/>
              </w:rPr>
              <w:t>obtention du contrat, pendant l</w:t>
            </w:r>
            <w:r w:rsidR="00AB7C86" w:rsidRPr="009B3D6F">
              <w:rPr>
                <w:rFonts w:cstheme="minorHAnsi"/>
                <w:snapToGrid w:val="0"/>
                <w:lang w:val="fr-FR"/>
              </w:rPr>
              <w:t>’</w:t>
            </w:r>
            <w:r w:rsidRPr="009B3D6F">
              <w:rPr>
                <w:rFonts w:cstheme="minorHAnsi"/>
                <w:snapToGrid w:val="0"/>
                <w:lang w:val="fr-FR"/>
              </w:rPr>
              <w:t>exécution du contrat)</w:t>
            </w:r>
          </w:p>
        </w:tc>
        <w:tc>
          <w:tcPr>
            <w:tcW w:w="2728" w:type="pct"/>
            <w:tcBorders>
              <w:top w:val="single" w:sz="4" w:space="0" w:color="auto"/>
              <w:left w:val="double" w:sz="4" w:space="0" w:color="auto"/>
              <w:bottom w:val="single" w:sz="4" w:space="0" w:color="auto"/>
              <w:right w:val="single" w:sz="4" w:space="0" w:color="auto"/>
            </w:tcBorders>
          </w:tcPr>
          <w:p w14:paraId="5F270B28"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le nom, l</w:t>
            </w:r>
            <w:r w:rsidR="00AB7C86" w:rsidRPr="009B3D6F">
              <w:rPr>
                <w:rFonts w:cstheme="minorHAnsi"/>
                <w:i/>
                <w:iCs/>
                <w:lang w:val="fr-FR"/>
              </w:rPr>
              <w:t>’</w:t>
            </w:r>
            <w:r w:rsidRPr="009B3D6F">
              <w:rPr>
                <w:rFonts w:cstheme="minorHAnsi"/>
                <w:i/>
                <w:iCs/>
                <w:lang w:val="fr-FR"/>
              </w:rPr>
              <w:t>adresse, le numéro de téléphone/fax ou portable et l</w:t>
            </w:r>
            <w:r w:rsidR="00AB7C86" w:rsidRPr="009B3D6F">
              <w:rPr>
                <w:rFonts w:cstheme="minorHAnsi"/>
                <w:i/>
                <w:iCs/>
                <w:lang w:val="fr-FR"/>
              </w:rPr>
              <w:t>’</w:t>
            </w:r>
            <w:r w:rsidRPr="009B3D6F">
              <w:rPr>
                <w:rFonts w:cstheme="minorHAnsi"/>
                <w:i/>
                <w:iCs/>
                <w:lang w:val="fr-FR"/>
              </w:rPr>
              <w:t>adresse électronique]</w:t>
            </w:r>
          </w:p>
          <w:p w14:paraId="77E3EBBF" w14:textId="77777777" w:rsidR="00834737" w:rsidRPr="009B3D6F" w:rsidRDefault="00834737" w:rsidP="00311892">
            <w:pPr>
              <w:jc w:val="both"/>
              <w:rPr>
                <w:rFonts w:cstheme="minorHAnsi"/>
                <w:i/>
                <w:lang w:val="fr-FR"/>
              </w:rPr>
            </w:pPr>
          </w:p>
        </w:tc>
      </w:tr>
      <w:tr w:rsidR="00834737" w:rsidRPr="006D07D9" w14:paraId="17D2E447" w14:textId="77777777" w:rsidTr="009B3D6F">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636B4BDF" w14:textId="77777777" w:rsidR="00834737" w:rsidRPr="009B3D6F" w:rsidRDefault="00834737" w:rsidP="00311892">
            <w:pPr>
              <w:suppressAutoHyphens/>
              <w:jc w:val="both"/>
              <w:rPr>
                <w:rFonts w:cstheme="minorHAnsi"/>
                <w:lang w:val="fr-FR"/>
              </w:rPr>
            </w:pPr>
            <w:r w:rsidRPr="009B3D6F">
              <w:rPr>
                <w:rFonts w:cstheme="minorHAnsi"/>
                <w:lang w:val="fr-FR"/>
              </w:rPr>
              <w:t xml:space="preserve">Dénomination juridique de la partie de la coentreprise : </w:t>
            </w:r>
          </w:p>
        </w:tc>
        <w:tc>
          <w:tcPr>
            <w:tcW w:w="2728" w:type="pct"/>
            <w:tcBorders>
              <w:top w:val="single" w:sz="4" w:space="0" w:color="auto"/>
              <w:left w:val="double" w:sz="4" w:space="0" w:color="auto"/>
              <w:bottom w:val="single" w:sz="4" w:space="0" w:color="auto"/>
              <w:right w:val="single" w:sz="4" w:space="0" w:color="auto"/>
            </w:tcBorders>
          </w:tcPr>
          <w:p w14:paraId="264A9F6D"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 dénomination juridique de la partie de la coentreprise] Joindre un exemplaire original du document d</w:t>
            </w:r>
            <w:r w:rsidR="00AB7C86" w:rsidRPr="009B3D6F">
              <w:rPr>
                <w:rFonts w:cstheme="minorHAnsi"/>
                <w:i/>
                <w:iCs/>
                <w:lang w:val="fr-FR"/>
              </w:rPr>
              <w:t>’</w:t>
            </w:r>
            <w:r w:rsidRPr="009B3D6F">
              <w:rPr>
                <w:rFonts w:cstheme="minorHAnsi"/>
                <w:i/>
                <w:iCs/>
                <w:lang w:val="fr-FR"/>
              </w:rPr>
              <w:t>immatriculation de la coentreprise, conformément à la Clause 3 (Soumissionnaires admissibles)</w:t>
            </w:r>
          </w:p>
        </w:tc>
      </w:tr>
      <w:tr w:rsidR="00834737" w:rsidRPr="006D07D9" w14:paraId="3DAC4177"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108C3CCE" w14:textId="77777777" w:rsidR="00834737" w:rsidRPr="009B3D6F" w:rsidRDefault="00834737" w:rsidP="00311892">
            <w:pPr>
              <w:suppressAutoHyphens/>
              <w:jc w:val="both"/>
              <w:rPr>
                <w:rFonts w:cstheme="minorHAnsi"/>
                <w:lang w:val="fr-FR"/>
              </w:rPr>
            </w:pPr>
            <w:r w:rsidRPr="009B3D6F">
              <w:rPr>
                <w:rFonts w:cstheme="minorHAnsi"/>
                <w:lang w:val="fr-FR"/>
              </w:rPr>
              <w:t>Pays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6F056979" w14:textId="77777777" w:rsidR="00834737" w:rsidRPr="009B3D6F" w:rsidRDefault="00834737" w:rsidP="00311892">
            <w:pPr>
              <w:jc w:val="both"/>
              <w:rPr>
                <w:rFonts w:cstheme="minorHAnsi"/>
                <w:i/>
                <w:lang w:val="fr-FR"/>
              </w:rPr>
            </w:pPr>
            <w:r w:rsidRPr="009B3D6F">
              <w:rPr>
                <w:rFonts w:cstheme="minorHAnsi"/>
                <w:i/>
                <w:iCs/>
                <w:lang w:val="fr-FR"/>
              </w:rPr>
              <w:t xml:space="preserve"> [</w:t>
            </w:r>
            <w:proofErr w:type="gramStart"/>
            <w:r w:rsidRPr="009B3D6F">
              <w:rPr>
                <w:rFonts w:cstheme="minorHAnsi"/>
                <w:i/>
                <w:iCs/>
                <w:lang w:val="fr-FR"/>
              </w:rPr>
              <w:t>insérer</w:t>
            </w:r>
            <w:proofErr w:type="gramEnd"/>
            <w:r w:rsidRPr="009B3D6F">
              <w:rPr>
                <w:rFonts w:cstheme="minorHAnsi"/>
                <w:i/>
                <w:iCs/>
                <w:lang w:val="fr-FR"/>
              </w:rPr>
              <w:t xml:space="preserve"> le pays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6D07D9" w14:paraId="288C41E2"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14584B79" w14:textId="77777777" w:rsidR="00834737" w:rsidRPr="009B3D6F" w:rsidRDefault="00834737" w:rsidP="00311892">
            <w:pPr>
              <w:suppressAutoHyphens/>
              <w:jc w:val="both"/>
              <w:rPr>
                <w:rFonts w:cstheme="minorHAnsi"/>
                <w:lang w:val="fr-FR"/>
              </w:rPr>
            </w:pPr>
            <w:r w:rsidRPr="009B3D6F">
              <w:rPr>
                <w:rFonts w:cstheme="minorHAnsi"/>
                <w:lang w:val="fr-FR"/>
              </w:rPr>
              <w:t>Année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1A542140"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w:t>
            </w:r>
            <w:r w:rsidR="00AB7C86" w:rsidRPr="009B3D6F">
              <w:rPr>
                <w:rFonts w:cstheme="minorHAnsi"/>
                <w:i/>
                <w:iCs/>
                <w:lang w:val="fr-FR"/>
              </w:rPr>
              <w:t>’</w:t>
            </w:r>
            <w:r w:rsidRPr="009B3D6F">
              <w:rPr>
                <w:rFonts w:cstheme="minorHAnsi"/>
                <w:i/>
                <w:iCs/>
                <w:lang w:val="fr-FR"/>
              </w:rPr>
              <w:t>année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6D07D9" w14:paraId="0E01826C"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27C84655" w14:textId="77777777" w:rsidR="00834737" w:rsidRPr="009B3D6F" w:rsidRDefault="00834737" w:rsidP="00311892">
            <w:pPr>
              <w:suppressAutoHyphens/>
              <w:jc w:val="both"/>
              <w:rPr>
                <w:rFonts w:cstheme="minorHAnsi"/>
                <w:lang w:val="fr-FR"/>
              </w:rPr>
            </w:pPr>
            <w:r w:rsidRPr="009B3D6F">
              <w:rPr>
                <w:rFonts w:cstheme="minorHAnsi"/>
                <w:lang w:val="fr-FR"/>
              </w:rPr>
              <w:t>Adresse juridique dans le pays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493EEC71"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w:t>
            </w:r>
            <w:r w:rsidR="00AB7C86" w:rsidRPr="009B3D6F">
              <w:rPr>
                <w:rFonts w:cstheme="minorHAnsi"/>
                <w:i/>
                <w:iCs/>
                <w:lang w:val="fr-FR"/>
              </w:rPr>
              <w:t>’</w:t>
            </w:r>
            <w:r w:rsidRPr="009B3D6F">
              <w:rPr>
                <w:rFonts w:cstheme="minorHAnsi"/>
                <w:i/>
                <w:iCs/>
                <w:lang w:val="fr-FR"/>
              </w:rPr>
              <w:t>adresse juridique dans le pays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6D07D9" w14:paraId="3FCDC5A9" w14:textId="77777777" w:rsidTr="009B3D6F">
        <w:trPr>
          <w:cantSplit/>
          <w:trHeight w:val="91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AF514C4" w14:textId="77777777" w:rsidR="00834737" w:rsidRPr="009B3D6F" w:rsidRDefault="00834737" w:rsidP="00311892">
            <w:pPr>
              <w:spacing w:line="240" w:lineRule="exact"/>
              <w:jc w:val="both"/>
              <w:rPr>
                <w:rFonts w:cstheme="minorHAnsi"/>
                <w:lang w:val="fr-FR"/>
              </w:rPr>
            </w:pPr>
          </w:p>
          <w:p w14:paraId="572A917F" w14:textId="77777777" w:rsidR="00834737" w:rsidRPr="009B3D6F" w:rsidRDefault="00834737" w:rsidP="00311892">
            <w:pPr>
              <w:spacing w:line="240" w:lineRule="exact"/>
              <w:jc w:val="both"/>
              <w:rPr>
                <w:rFonts w:cstheme="minorHAnsi"/>
                <w:lang w:val="fr-FR"/>
              </w:rPr>
            </w:pPr>
            <w:r w:rsidRPr="009B3D6F">
              <w:rPr>
                <w:rFonts w:cstheme="minorHAnsi"/>
                <w:b/>
                <w:bCs/>
                <w:snapToGrid w:val="0"/>
                <w:lang w:val="fr-FR"/>
              </w:rPr>
              <w:t>Nom du consortium/de l</w:t>
            </w:r>
            <w:r w:rsidR="00AB7C86" w:rsidRPr="009B3D6F">
              <w:rPr>
                <w:rFonts w:cstheme="minorHAnsi"/>
                <w:b/>
                <w:bCs/>
                <w:snapToGrid w:val="0"/>
                <w:lang w:val="fr-FR"/>
              </w:rPr>
              <w:t>’</w:t>
            </w:r>
            <w:r w:rsidRPr="009B3D6F">
              <w:rPr>
                <w:rFonts w:cstheme="minorHAnsi"/>
                <w:b/>
                <w:bCs/>
                <w:snapToGrid w:val="0"/>
                <w:lang w:val="fr-FR"/>
              </w:rPr>
              <w:t>association de chaque partenaire/représentant autorisé et coordonnées</w:t>
            </w:r>
            <w:r w:rsidRPr="009B3D6F">
              <w:rPr>
                <w:rFonts w:cstheme="minorHAnsi"/>
                <w:lang w:val="fr-FR"/>
              </w:rPr>
              <w:t xml:space="preserve"> </w:t>
            </w:r>
          </w:p>
          <w:p w14:paraId="171C9D5D" w14:textId="77777777" w:rsidR="00834737" w:rsidRPr="009B3D6F" w:rsidRDefault="00834737" w:rsidP="00311892">
            <w:pPr>
              <w:spacing w:line="240" w:lineRule="exact"/>
              <w:jc w:val="both"/>
              <w:rPr>
                <w:rFonts w:cstheme="minorHAnsi"/>
                <w:i/>
                <w:lang w:val="fr-FR"/>
              </w:rPr>
            </w:pPr>
          </w:p>
        </w:tc>
      </w:tr>
      <w:tr w:rsidR="00834737" w:rsidRPr="009B3D6F" w14:paraId="1336F097" w14:textId="77777777" w:rsidTr="009B3D6F">
        <w:trPr>
          <w:cantSplit/>
          <w:trHeight w:val="557"/>
          <w:jc w:val="center"/>
        </w:trPr>
        <w:tc>
          <w:tcPr>
            <w:tcW w:w="2272" w:type="pct"/>
            <w:tcBorders>
              <w:top w:val="single" w:sz="4" w:space="0" w:color="auto"/>
              <w:left w:val="single" w:sz="4" w:space="0" w:color="auto"/>
              <w:right w:val="single" w:sz="4" w:space="0" w:color="auto"/>
            </w:tcBorders>
            <w:vAlign w:val="center"/>
          </w:tcPr>
          <w:p w14:paraId="5424CC2B" w14:textId="77777777" w:rsidR="00834737" w:rsidRPr="009B3D6F" w:rsidRDefault="00834737" w:rsidP="00311892">
            <w:pPr>
              <w:spacing w:line="240" w:lineRule="exact"/>
              <w:rPr>
                <w:rFonts w:cstheme="minorHAnsi"/>
                <w:snapToGrid w:val="0"/>
                <w:lang w:val="fr-FR"/>
              </w:rPr>
            </w:pPr>
          </w:p>
          <w:p w14:paraId="22B97D6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10D25A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306A187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713A3C50"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6228BF26" w14:textId="77777777" w:rsidR="00834737" w:rsidRPr="009B3D6F" w:rsidRDefault="00834737" w:rsidP="00311892">
            <w:pPr>
              <w:spacing w:line="240" w:lineRule="exact"/>
              <w:rPr>
                <w:rFonts w:cstheme="minorHAnsi"/>
                <w:snapToGrid w:val="0"/>
                <w:lang w:val="fr-FR"/>
              </w:rPr>
            </w:pPr>
          </w:p>
          <w:p w14:paraId="5039F8D5"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5B0BF00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7403FE8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58496866"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r>
      <w:tr w:rsidR="00834737" w:rsidRPr="009B3D6F" w14:paraId="09443997" w14:textId="77777777" w:rsidTr="009B3D6F">
        <w:trPr>
          <w:cantSplit/>
          <w:trHeight w:val="556"/>
          <w:jc w:val="center"/>
        </w:trPr>
        <w:tc>
          <w:tcPr>
            <w:tcW w:w="2272" w:type="pct"/>
            <w:tcBorders>
              <w:top w:val="single" w:sz="4" w:space="0" w:color="auto"/>
              <w:left w:val="single" w:sz="4" w:space="0" w:color="auto"/>
              <w:right w:val="single" w:sz="4" w:space="0" w:color="auto"/>
            </w:tcBorders>
            <w:vAlign w:val="center"/>
          </w:tcPr>
          <w:p w14:paraId="3DB89B09" w14:textId="77777777" w:rsidR="00834737" w:rsidRPr="009B3D6F" w:rsidRDefault="00834737" w:rsidP="00311892">
            <w:pPr>
              <w:spacing w:line="240" w:lineRule="exact"/>
              <w:rPr>
                <w:rFonts w:cstheme="minorHAnsi"/>
                <w:snapToGrid w:val="0"/>
                <w:lang w:val="fr-FR"/>
              </w:rPr>
            </w:pPr>
          </w:p>
          <w:p w14:paraId="6E207B5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6F29897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78C26B3"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46B573F9"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3A2EF438" w14:textId="77777777" w:rsidR="00834737" w:rsidRPr="009B3D6F" w:rsidRDefault="00834737" w:rsidP="00311892">
            <w:pPr>
              <w:spacing w:line="240" w:lineRule="exact"/>
              <w:rPr>
                <w:rFonts w:cstheme="minorHAnsi"/>
                <w:snapToGrid w:val="0"/>
                <w:lang w:val="fr-FR"/>
              </w:rPr>
            </w:pPr>
          </w:p>
          <w:p w14:paraId="365BDD3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7D433F47"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17DF89FF"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75BDB135"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r>
      <w:tr w:rsidR="00834737" w:rsidRPr="006D07D9" w14:paraId="63386523" w14:textId="77777777" w:rsidTr="009B3D6F">
        <w:trPr>
          <w:cantSplit/>
          <w:trHeight w:val="556"/>
          <w:jc w:val="center"/>
        </w:trPr>
        <w:tc>
          <w:tcPr>
            <w:tcW w:w="2272" w:type="pct"/>
            <w:tcBorders>
              <w:top w:val="single" w:sz="4" w:space="0" w:color="auto"/>
              <w:left w:val="single" w:sz="4" w:space="0" w:color="auto"/>
              <w:bottom w:val="single" w:sz="4" w:space="0" w:color="auto"/>
              <w:right w:val="single" w:sz="4" w:space="0" w:color="auto"/>
            </w:tcBorders>
            <w:vAlign w:val="center"/>
          </w:tcPr>
          <w:p w14:paraId="196208BC" w14:textId="77777777" w:rsidR="00834737" w:rsidRPr="009B3D6F" w:rsidRDefault="00834737" w:rsidP="00311892">
            <w:pPr>
              <w:spacing w:line="240" w:lineRule="exact"/>
              <w:jc w:val="both"/>
              <w:rPr>
                <w:rFonts w:cstheme="minorHAnsi"/>
                <w:snapToGrid w:val="0"/>
                <w:lang w:val="fr-FR"/>
              </w:rPr>
            </w:pPr>
            <w:r w:rsidRPr="009B3D6F">
              <w:rPr>
                <w:rFonts w:cstheme="minorHAnsi"/>
                <w:b/>
                <w:bCs/>
                <w:snapToGrid w:val="0"/>
                <w:lang w:val="fr-FR"/>
              </w:rPr>
              <w:t>Accord pour le</w:t>
            </w:r>
            <w:r w:rsidRPr="009B3D6F">
              <w:rPr>
                <w:rFonts w:cstheme="minorHAnsi"/>
                <w:lang w:val="fr-FR"/>
              </w:rPr>
              <w:t xml:space="preserve"> </w:t>
            </w:r>
            <w:r w:rsidRPr="009B3D6F">
              <w:rPr>
                <w:rFonts w:cstheme="minorHAnsi"/>
                <w:b/>
                <w:bCs/>
                <w:snapToGrid w:val="0"/>
                <w:lang w:val="fr-FR"/>
              </w:rPr>
              <w:t>consortium/l</w:t>
            </w:r>
            <w:r w:rsidR="00AB7C86" w:rsidRPr="009B3D6F">
              <w:rPr>
                <w:rFonts w:cstheme="minorHAnsi"/>
                <w:b/>
                <w:bCs/>
                <w:snapToGrid w:val="0"/>
                <w:lang w:val="fr-FR"/>
              </w:rPr>
              <w:t>’</w:t>
            </w:r>
            <w:r w:rsidRPr="009B3D6F">
              <w:rPr>
                <w:rFonts w:cstheme="minorHAnsi"/>
                <w:b/>
                <w:bCs/>
                <w:snapToGrid w:val="0"/>
                <w:lang w:val="fr-FR"/>
              </w:rPr>
              <w:t>association</w:t>
            </w:r>
          </w:p>
        </w:tc>
        <w:tc>
          <w:tcPr>
            <w:tcW w:w="2728" w:type="pct"/>
            <w:tcBorders>
              <w:top w:val="single" w:sz="4" w:space="0" w:color="auto"/>
              <w:left w:val="single" w:sz="4" w:space="0" w:color="auto"/>
              <w:bottom w:val="single" w:sz="4" w:space="0" w:color="auto"/>
              <w:right w:val="single" w:sz="4" w:space="0" w:color="auto"/>
            </w:tcBorders>
          </w:tcPr>
          <w:p w14:paraId="60F5D495" w14:textId="77777777" w:rsidR="00834737" w:rsidRPr="009B3D6F" w:rsidRDefault="00834737" w:rsidP="00311892">
            <w:pPr>
              <w:ind w:left="342" w:hanging="342"/>
              <w:rPr>
                <w:rFonts w:cstheme="minorHAnsi"/>
                <w:i/>
                <w:lang w:val="fr-FR"/>
              </w:rPr>
            </w:pPr>
            <w:r w:rsidRPr="009B3D6F">
              <w:rPr>
                <w:rFonts w:cstheme="minorHAnsi"/>
                <w:lang w:val="fr-FR"/>
              </w:rPr>
              <w:t>Veuillez trouver ci-joint des copies des documents d</w:t>
            </w:r>
            <w:r w:rsidR="00AB7C86" w:rsidRPr="009B3D6F">
              <w:rPr>
                <w:rFonts w:cstheme="minorHAnsi"/>
                <w:lang w:val="fr-FR"/>
              </w:rPr>
              <w:t>’</w:t>
            </w:r>
            <w:r w:rsidRPr="009B3D6F">
              <w:rPr>
                <w:rFonts w:cstheme="minorHAnsi"/>
                <w:lang w:val="fr-FR"/>
              </w:rPr>
              <w:t>origine suivants : [</w:t>
            </w:r>
            <w:r w:rsidRPr="009B3D6F">
              <w:rPr>
                <w:rFonts w:cstheme="minorHAnsi"/>
                <w:i/>
                <w:iCs/>
                <w:lang w:val="fr-FR"/>
              </w:rPr>
              <w:t>cochez la ou les cases correspondant aux documents joints</w:t>
            </w:r>
            <w:r w:rsidRPr="009B3D6F">
              <w:rPr>
                <w:rFonts w:cstheme="minorHAnsi"/>
                <w:lang w:val="fr-FR"/>
              </w:rPr>
              <w:t>]</w:t>
            </w:r>
          </w:p>
          <w:p w14:paraId="51E9527C" w14:textId="77777777" w:rsidR="00834737" w:rsidRPr="009B3D6F" w:rsidRDefault="00834737" w:rsidP="00311892">
            <w:pPr>
              <w:suppressAutoHyphens/>
              <w:ind w:left="240"/>
              <w:rPr>
                <w:rFonts w:cstheme="minorHAnsi"/>
                <w:spacing w:val="-2"/>
                <w:lang w:val="fr-FR"/>
              </w:rPr>
            </w:pPr>
            <w:r w:rsidRPr="009B3D6F">
              <w:rPr>
                <w:rFonts w:cstheme="minorHAnsi"/>
                <w:lang w:val="fr-FR"/>
              </w:rPr>
              <w:sym w:font="Symbol" w:char="F0F0"/>
            </w:r>
            <w:r w:rsidRPr="009B3D6F">
              <w:rPr>
                <w:rFonts w:cstheme="minorHAnsi"/>
                <w:lang w:val="fr-FR"/>
              </w:rPr>
              <w:t xml:space="preserve">  Articles d</w:t>
            </w:r>
            <w:r w:rsidR="00AB7C86" w:rsidRPr="009B3D6F">
              <w:rPr>
                <w:rFonts w:cstheme="minorHAnsi"/>
                <w:lang w:val="fr-FR"/>
              </w:rPr>
              <w:t>’</w:t>
            </w:r>
            <w:r w:rsidRPr="009B3D6F">
              <w:rPr>
                <w:rFonts w:cstheme="minorHAnsi"/>
                <w:lang w:val="fr-FR"/>
              </w:rPr>
              <w:t xml:space="preserve">immatriculation de la société indiquée dans le point 2 ci-dessus, conformément à la Clause 3 </w:t>
            </w:r>
            <w:r w:rsidRPr="009B3D6F">
              <w:rPr>
                <w:rFonts w:cstheme="minorHAnsi"/>
                <w:i/>
                <w:iCs/>
                <w:lang w:val="fr-FR"/>
              </w:rPr>
              <w:t>(Soumissionnaires admissibles)</w:t>
            </w:r>
            <w:r w:rsidRPr="009B3D6F">
              <w:rPr>
                <w:rFonts w:cstheme="minorHAnsi"/>
                <w:lang w:val="fr-FR"/>
              </w:rPr>
              <w:t>.</w:t>
            </w:r>
          </w:p>
          <w:p w14:paraId="7F0E50A2" w14:textId="77777777" w:rsidR="00834737" w:rsidRPr="009B3D6F" w:rsidRDefault="00834737" w:rsidP="00311892">
            <w:pPr>
              <w:spacing w:line="240" w:lineRule="exact"/>
              <w:jc w:val="both"/>
              <w:rPr>
                <w:rFonts w:cstheme="minorHAnsi"/>
                <w:snapToGrid w:val="0"/>
                <w:lang w:val="fr-FR"/>
              </w:rPr>
            </w:pPr>
            <w:r w:rsidRPr="009B3D6F">
              <w:rPr>
                <w:rFonts w:cstheme="minorHAnsi"/>
                <w:lang w:val="fr-FR"/>
              </w:rPr>
              <w:sym w:font="Symbol" w:char="F0F0"/>
            </w:r>
            <w:r w:rsidRPr="009B3D6F">
              <w:rPr>
                <w:rFonts w:cstheme="minorHAnsi"/>
                <w:lang w:val="fr-FR"/>
              </w:rPr>
              <w:t xml:space="preserve">  Accord de coentreprise ou lettre d</w:t>
            </w:r>
            <w:r w:rsidR="00AB7C86" w:rsidRPr="009B3D6F">
              <w:rPr>
                <w:rFonts w:cstheme="minorHAnsi"/>
                <w:lang w:val="fr-FR"/>
              </w:rPr>
              <w:t>’</w:t>
            </w:r>
            <w:r w:rsidRPr="009B3D6F">
              <w:rPr>
                <w:rFonts w:cstheme="minorHAnsi"/>
                <w:lang w:val="fr-FR"/>
              </w:rPr>
              <w:t>intention de conclure un accord de ce type, signés par les signataires autorisés de toutes les parties</w:t>
            </w:r>
          </w:p>
        </w:tc>
      </w:tr>
      <w:tr w:rsidR="00834737" w:rsidRPr="006D07D9" w14:paraId="66847CB3" w14:textId="77777777" w:rsidTr="009B3D6F">
        <w:trPr>
          <w:cantSplit/>
          <w:trHeight w:val="917"/>
          <w:jc w:val="center"/>
        </w:trPr>
        <w:tc>
          <w:tcPr>
            <w:tcW w:w="5000" w:type="pct"/>
            <w:gridSpan w:val="2"/>
            <w:tcBorders>
              <w:top w:val="single" w:sz="4" w:space="0" w:color="auto"/>
              <w:left w:val="nil"/>
              <w:bottom w:val="nil"/>
              <w:right w:val="nil"/>
            </w:tcBorders>
            <w:vAlign w:val="center"/>
          </w:tcPr>
          <w:p w14:paraId="058CED86" w14:textId="77777777" w:rsidR="00834737" w:rsidRPr="009B3D6F" w:rsidRDefault="00834737" w:rsidP="00311892">
            <w:pPr>
              <w:spacing w:line="240" w:lineRule="exact"/>
              <w:jc w:val="both"/>
              <w:rPr>
                <w:rFonts w:cstheme="minorHAnsi"/>
                <w:lang w:val="fr-FR"/>
              </w:rPr>
            </w:pPr>
          </w:p>
          <w:p w14:paraId="0A80E02F" w14:textId="77777777" w:rsidR="00834737" w:rsidRPr="009B3D6F" w:rsidRDefault="00834737" w:rsidP="00311892">
            <w:pPr>
              <w:spacing w:line="240" w:lineRule="exact"/>
              <w:jc w:val="both"/>
              <w:rPr>
                <w:rFonts w:cstheme="minorHAnsi"/>
                <w:lang w:val="fr-FR"/>
              </w:rPr>
            </w:pPr>
            <w:r w:rsidRPr="009B3D6F">
              <w:rPr>
                <w:rFonts w:cstheme="minorHAnsi"/>
                <w:lang w:val="fr-FR"/>
              </w:rPr>
              <w:t xml:space="preserve">Signatures de tous les partenaires/représentants autorisés : </w:t>
            </w:r>
          </w:p>
          <w:p w14:paraId="0D252EE3" w14:textId="77777777" w:rsidR="00834737" w:rsidRPr="009B3D6F" w:rsidRDefault="00834737" w:rsidP="00311892">
            <w:pPr>
              <w:spacing w:line="240" w:lineRule="exact"/>
              <w:jc w:val="both"/>
              <w:rPr>
                <w:rFonts w:cstheme="minorHAnsi"/>
                <w:lang w:val="fr-FR"/>
              </w:rPr>
            </w:pPr>
            <w:r w:rsidRPr="009B3D6F">
              <w:rPr>
                <w:rFonts w:cstheme="minorHAnsi"/>
                <w:lang w:val="fr-FR"/>
              </w:rPr>
              <w:tab/>
              <w:t xml:space="preserve"> </w:t>
            </w:r>
            <w:r w:rsidRPr="009B3D6F">
              <w:rPr>
                <w:rFonts w:cstheme="minorHAnsi"/>
                <w:snapToGrid w:val="0"/>
                <w:lang w:val="fr-FR"/>
              </w:rPr>
              <w:t>Nous confirmons par la présente qu</w:t>
            </w:r>
            <w:r w:rsidR="00AB7C86" w:rsidRPr="009B3D6F">
              <w:rPr>
                <w:rFonts w:cstheme="minorHAnsi"/>
                <w:snapToGrid w:val="0"/>
                <w:lang w:val="fr-FR"/>
              </w:rPr>
              <w:t>’</w:t>
            </w:r>
            <w:r w:rsidRPr="009B3D6F">
              <w:rPr>
                <w:rFonts w:cstheme="minorHAnsi"/>
                <w:snapToGrid w:val="0"/>
                <w:lang w:val="fr-FR"/>
              </w:rPr>
              <w:t>en cas d</w:t>
            </w:r>
            <w:r w:rsidR="00AB7C86" w:rsidRPr="009B3D6F">
              <w:rPr>
                <w:rFonts w:cstheme="minorHAnsi"/>
                <w:snapToGrid w:val="0"/>
                <w:lang w:val="fr-FR"/>
              </w:rPr>
              <w:t>’</w:t>
            </w:r>
            <w:r w:rsidRPr="009B3D6F">
              <w:rPr>
                <w:rFonts w:cstheme="minorHAnsi"/>
                <w:snapToGrid w:val="0"/>
                <w:lang w:val="fr-FR"/>
              </w:rPr>
              <w:t>obtention du contrat, toutes les parties de la coentreprise ou du consortium/de l</w:t>
            </w:r>
            <w:r w:rsidR="00AB7C86" w:rsidRPr="009B3D6F">
              <w:rPr>
                <w:rFonts w:cstheme="minorHAnsi"/>
                <w:snapToGrid w:val="0"/>
                <w:lang w:val="fr-FR"/>
              </w:rPr>
              <w:t>’</w:t>
            </w:r>
            <w:r w:rsidRPr="009B3D6F">
              <w:rPr>
                <w:rFonts w:cstheme="minorHAnsi"/>
                <w:snapToGrid w:val="0"/>
                <w:lang w:val="fr-FR"/>
              </w:rPr>
              <w:t>association seront responsables conjointement et solidairement auprès de l</w:t>
            </w:r>
            <w:r w:rsidR="00AB7C86" w:rsidRPr="009B3D6F">
              <w:rPr>
                <w:rFonts w:cstheme="minorHAnsi"/>
                <w:snapToGrid w:val="0"/>
                <w:lang w:val="fr-FR"/>
              </w:rPr>
              <w:t>’</w:t>
            </w:r>
            <w:r w:rsidRPr="009B3D6F">
              <w:rPr>
                <w:rFonts w:cstheme="minorHAnsi"/>
                <w:snapToGrid w:val="0"/>
                <w:lang w:val="fr-FR"/>
              </w:rPr>
              <w:t>ONU Femmes de la réalisation des dispositions du Contrat.</w:t>
            </w:r>
          </w:p>
        </w:tc>
      </w:tr>
      <w:tr w:rsidR="00834737" w:rsidRPr="006D07D9" w14:paraId="2D240DDC" w14:textId="77777777" w:rsidTr="009B3D6F">
        <w:trPr>
          <w:cantSplit/>
          <w:trHeight w:val="415"/>
          <w:jc w:val="center"/>
        </w:trPr>
        <w:tc>
          <w:tcPr>
            <w:tcW w:w="2272" w:type="pct"/>
            <w:tcBorders>
              <w:top w:val="nil"/>
              <w:left w:val="nil"/>
              <w:bottom w:val="nil"/>
              <w:right w:val="nil"/>
            </w:tcBorders>
            <w:vAlign w:val="center"/>
          </w:tcPr>
          <w:p w14:paraId="03B0CEC0" w14:textId="77777777" w:rsidR="00834737" w:rsidRPr="009B3D6F" w:rsidRDefault="00834737" w:rsidP="00311892">
            <w:pPr>
              <w:spacing w:line="240" w:lineRule="exact"/>
              <w:rPr>
                <w:rFonts w:cstheme="minorHAnsi"/>
                <w:snapToGrid w:val="0"/>
                <w:lang w:val="fr-FR"/>
              </w:rPr>
            </w:pPr>
          </w:p>
          <w:p w14:paraId="30F8488F"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0046141" w14:textId="77777777" w:rsidR="00834737" w:rsidRPr="009B3D6F" w:rsidRDefault="00834737" w:rsidP="00311892">
            <w:pPr>
              <w:spacing w:line="240" w:lineRule="exact"/>
              <w:rPr>
                <w:rFonts w:cstheme="minorHAnsi"/>
                <w:snapToGrid w:val="0"/>
                <w:lang w:val="fr-FR"/>
              </w:rPr>
            </w:pPr>
          </w:p>
          <w:p w14:paraId="0313C32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83235B0" w14:textId="77777777" w:rsidR="00834737" w:rsidRPr="009B3D6F" w:rsidRDefault="00834737" w:rsidP="00311892">
            <w:pPr>
              <w:spacing w:line="240" w:lineRule="exact"/>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c>
          <w:tcPr>
            <w:tcW w:w="2728" w:type="pct"/>
            <w:tcBorders>
              <w:top w:val="nil"/>
              <w:left w:val="nil"/>
              <w:bottom w:val="nil"/>
              <w:right w:val="nil"/>
            </w:tcBorders>
            <w:vAlign w:val="center"/>
          </w:tcPr>
          <w:p w14:paraId="29427336" w14:textId="77777777" w:rsidR="00834737" w:rsidRPr="009B3D6F" w:rsidRDefault="00834737" w:rsidP="00311892">
            <w:pPr>
              <w:spacing w:line="240" w:lineRule="exact"/>
              <w:rPr>
                <w:rFonts w:cstheme="minorHAnsi"/>
                <w:snapToGrid w:val="0"/>
                <w:lang w:val="fr-FR"/>
              </w:rPr>
            </w:pPr>
          </w:p>
          <w:p w14:paraId="754ABA07"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ECF8F76" w14:textId="77777777" w:rsidR="00834737" w:rsidRPr="009B3D6F" w:rsidRDefault="00834737" w:rsidP="00311892">
            <w:pPr>
              <w:spacing w:line="240" w:lineRule="exact"/>
              <w:rPr>
                <w:rFonts w:cstheme="minorHAnsi"/>
                <w:snapToGrid w:val="0"/>
                <w:lang w:val="fr-FR"/>
              </w:rPr>
            </w:pPr>
          </w:p>
          <w:p w14:paraId="0BBF7185"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4A72B204" w14:textId="77777777" w:rsidR="00834737" w:rsidRPr="009B3D6F" w:rsidRDefault="00834737" w:rsidP="00311892">
            <w:pPr>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r w:rsidR="00834737" w:rsidRPr="006D07D9" w14:paraId="72FDA0DB" w14:textId="77777777" w:rsidTr="009B3D6F">
        <w:trPr>
          <w:cantSplit/>
          <w:trHeight w:val="415"/>
          <w:jc w:val="center"/>
        </w:trPr>
        <w:tc>
          <w:tcPr>
            <w:tcW w:w="2272" w:type="pct"/>
            <w:tcBorders>
              <w:top w:val="nil"/>
              <w:left w:val="nil"/>
              <w:bottom w:val="nil"/>
              <w:right w:val="nil"/>
            </w:tcBorders>
            <w:vAlign w:val="center"/>
          </w:tcPr>
          <w:p w14:paraId="5B34728F" w14:textId="77777777" w:rsidR="00834737" w:rsidRPr="009B3D6F" w:rsidRDefault="00834737" w:rsidP="00311892">
            <w:pPr>
              <w:spacing w:line="240" w:lineRule="exact"/>
              <w:rPr>
                <w:rFonts w:cstheme="minorHAnsi"/>
                <w:snapToGrid w:val="0"/>
                <w:lang w:val="fr-FR"/>
              </w:rPr>
            </w:pPr>
          </w:p>
          <w:p w14:paraId="061BB64A"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702CDC4B" w14:textId="77777777" w:rsidR="00834737" w:rsidRPr="009B3D6F" w:rsidRDefault="00834737" w:rsidP="00311892">
            <w:pPr>
              <w:spacing w:line="240" w:lineRule="exact"/>
              <w:rPr>
                <w:rFonts w:cstheme="minorHAnsi"/>
                <w:snapToGrid w:val="0"/>
                <w:lang w:val="fr-FR"/>
              </w:rPr>
            </w:pPr>
          </w:p>
          <w:p w14:paraId="040C17E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5EFE50C9"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p>
        </w:tc>
        <w:tc>
          <w:tcPr>
            <w:tcW w:w="2728" w:type="pct"/>
            <w:tcBorders>
              <w:top w:val="nil"/>
              <w:left w:val="nil"/>
              <w:bottom w:val="nil"/>
              <w:right w:val="nil"/>
            </w:tcBorders>
            <w:vAlign w:val="center"/>
          </w:tcPr>
          <w:p w14:paraId="5D6E149F" w14:textId="77777777" w:rsidR="00834737" w:rsidRPr="009B3D6F" w:rsidRDefault="00834737" w:rsidP="00311892">
            <w:pPr>
              <w:spacing w:line="240" w:lineRule="exact"/>
              <w:rPr>
                <w:rFonts w:cstheme="minorHAnsi"/>
                <w:snapToGrid w:val="0"/>
                <w:lang w:val="fr-FR"/>
              </w:rPr>
            </w:pPr>
          </w:p>
          <w:p w14:paraId="6319FD4A"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7716DE70" w14:textId="77777777" w:rsidR="00834737" w:rsidRPr="009B3D6F" w:rsidRDefault="00834737" w:rsidP="00311892">
            <w:pPr>
              <w:spacing w:line="240" w:lineRule="exact"/>
              <w:rPr>
                <w:rFonts w:cstheme="minorHAnsi"/>
                <w:snapToGrid w:val="0"/>
                <w:lang w:val="fr-FR"/>
              </w:rPr>
            </w:pPr>
          </w:p>
          <w:p w14:paraId="436077B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66DE2350"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bl>
    <w:p w14:paraId="0710E7E0" w14:textId="77777777" w:rsidR="000D1051" w:rsidRPr="004F770D" w:rsidRDefault="000D1051" w:rsidP="000D1051">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10</w:t>
      </w:r>
    </w:p>
    <w:p w14:paraId="2E9C28A9" w14:textId="77777777" w:rsidR="003444F0" w:rsidRPr="004F770D" w:rsidRDefault="000D1051" w:rsidP="000D1051">
      <w:pPr>
        <w:keepNext/>
        <w:keepLines/>
        <w:pBdr>
          <w:bottom w:val="single" w:sz="4" w:space="2" w:color="ED7D31"/>
        </w:pBdr>
        <w:spacing w:before="360" w:after="120" w:line="240" w:lineRule="auto"/>
        <w:jc w:val="center"/>
        <w:outlineLvl w:val="0"/>
        <w:rPr>
          <w:rFonts w:ascii="Calibri" w:hAnsi="Calibri"/>
          <w:b/>
          <w:sz w:val="24"/>
          <w:lang w:val="fr-FR"/>
        </w:rPr>
      </w:pPr>
      <w:r>
        <w:rPr>
          <w:rFonts w:ascii="Calibri" w:eastAsia="Times New Roman" w:hAnsi="Calibri" w:cs="Times New Roman"/>
          <w:b/>
          <w:bCs/>
          <w:color w:val="262626"/>
          <w:sz w:val="36"/>
          <w:szCs w:val="40"/>
          <w:lang w:val="fr-FR"/>
        </w:rPr>
        <w:t xml:space="preserve"> </w:t>
      </w:r>
      <w:r w:rsidR="00834737">
        <w:rPr>
          <w:rFonts w:ascii="Calibri" w:eastAsia="Times New Roman" w:hAnsi="Calibri" w:cs="Times New Roman"/>
          <w:b/>
          <w:bCs/>
          <w:color w:val="262626"/>
          <w:sz w:val="36"/>
          <w:szCs w:val="40"/>
          <w:lang w:val="fr-FR"/>
        </w:rPr>
        <w:t>LISTE DE VÉRIFICATION POUR LES ENVOIS</w:t>
      </w:r>
      <w:r>
        <w:rPr>
          <w:rFonts w:ascii="Calibri" w:eastAsia="Times New Roman" w:hAnsi="Calibri" w:cs="Times New Roman"/>
          <w:b/>
          <w:bCs/>
          <w:color w:val="262626"/>
          <w:sz w:val="36"/>
          <w:szCs w:val="40"/>
          <w:lang w:val="fr-FR"/>
        </w:rPr>
        <w:t xml:space="preserve"> </w:t>
      </w:r>
    </w:p>
    <w:p w14:paraId="59085B88" w14:textId="77777777" w:rsidR="00834737" w:rsidRPr="007C272C" w:rsidRDefault="00834737" w:rsidP="00834737">
      <w:pPr>
        <w:jc w:val="both"/>
        <w:rPr>
          <w:rFonts w:ascii="Calibri" w:hAnsi="Calibri"/>
          <w:sz w:val="24"/>
          <w:szCs w:val="24"/>
          <w:lang w:val="fr-FR"/>
        </w:rPr>
      </w:pPr>
      <w:r>
        <w:rPr>
          <w:rFonts w:ascii="Calibri" w:hAnsi="Calibri"/>
          <w:sz w:val="24"/>
          <w:szCs w:val="24"/>
          <w:lang w:val="fr-FR"/>
        </w:rPr>
        <w:t>Pour les envois par coursier/livraison en mains propres :</w:t>
      </w:r>
    </w:p>
    <w:tbl>
      <w:tblPr>
        <w:tblStyle w:val="TableGrid"/>
        <w:tblW w:w="0" w:type="auto"/>
        <w:tblLayout w:type="fixed"/>
        <w:tblLook w:val="04A0" w:firstRow="1" w:lastRow="0" w:firstColumn="1" w:lastColumn="0" w:noHBand="0" w:noVBand="1"/>
      </w:tblPr>
      <w:tblGrid>
        <w:gridCol w:w="7398"/>
        <w:gridCol w:w="1350"/>
      </w:tblGrid>
      <w:tr w:rsidR="00834737" w:rsidRPr="006D07D9" w14:paraId="61075240" w14:textId="77777777" w:rsidTr="00311892">
        <w:tc>
          <w:tcPr>
            <w:tcW w:w="8748" w:type="dxa"/>
            <w:gridSpan w:val="2"/>
          </w:tcPr>
          <w:p w14:paraId="30AC6765" w14:textId="77777777" w:rsidR="00834737" w:rsidRPr="007C272C" w:rsidRDefault="00834737" w:rsidP="00311892">
            <w:pPr>
              <w:jc w:val="center"/>
              <w:rPr>
                <w:rFonts w:ascii="Calibri" w:hAnsi="Calibri"/>
                <w:b/>
                <w:sz w:val="24"/>
                <w:szCs w:val="24"/>
                <w:lang w:val="fr-FR"/>
              </w:rPr>
            </w:pPr>
            <w:r>
              <w:rPr>
                <w:rFonts w:ascii="Calibri" w:hAnsi="Calibri"/>
                <w:b/>
                <w:bCs/>
                <w:sz w:val="24"/>
                <w:szCs w:val="24"/>
                <w:lang w:val="fr-FR"/>
              </w:rPr>
              <w:t>Enveloppe extérieure comprenant les formulaires suivants :</w:t>
            </w:r>
          </w:p>
        </w:tc>
      </w:tr>
      <w:tr w:rsidR="00834737" w14:paraId="10A387C0" w14:textId="77777777" w:rsidTr="00311892">
        <w:tc>
          <w:tcPr>
            <w:tcW w:w="7398" w:type="dxa"/>
          </w:tcPr>
          <w:p w14:paraId="70EB42CE" w14:textId="77777777" w:rsidR="00834737" w:rsidRPr="00822E33" w:rsidRDefault="00834737" w:rsidP="00834737">
            <w:pPr>
              <w:pStyle w:val="ListParagraph"/>
              <w:numPr>
                <w:ilvl w:val="0"/>
                <w:numId w:val="41"/>
              </w:numPr>
              <w:rPr>
                <w:rFonts w:ascii="Calibri" w:hAnsi="Calibri"/>
                <w:sz w:val="24"/>
                <w:szCs w:val="24"/>
              </w:rPr>
            </w:pPr>
            <w:r>
              <w:rPr>
                <w:rFonts w:ascii="Calibri" w:hAnsi="Calibri"/>
                <w:sz w:val="24"/>
                <w:szCs w:val="24"/>
                <w:lang w:val="fr-FR"/>
              </w:rPr>
              <w:t>Formulaire d</w:t>
            </w:r>
            <w:r w:rsidR="00AB7C86">
              <w:rPr>
                <w:rFonts w:ascii="Calibri" w:hAnsi="Calibri"/>
                <w:sz w:val="24"/>
                <w:szCs w:val="24"/>
                <w:lang w:val="fr-FR"/>
              </w:rPr>
              <w:t>’</w:t>
            </w:r>
            <w:r>
              <w:rPr>
                <w:rFonts w:ascii="Calibri" w:hAnsi="Calibri"/>
                <w:sz w:val="24"/>
                <w:szCs w:val="24"/>
                <w:lang w:val="fr-FR"/>
              </w:rPr>
              <w:t>envoi de proposition</w:t>
            </w:r>
          </w:p>
        </w:tc>
        <w:tc>
          <w:tcPr>
            <w:tcW w:w="1350" w:type="dxa"/>
          </w:tcPr>
          <w:p w14:paraId="0C6EC5B6" w14:textId="77777777" w:rsidR="00834737" w:rsidRDefault="00834737" w:rsidP="00311892">
            <w:pPr>
              <w:jc w:val="both"/>
              <w:rPr>
                <w:rFonts w:ascii="Calibri" w:hAnsi="Calibri"/>
                <w:sz w:val="24"/>
                <w:szCs w:val="24"/>
              </w:rPr>
            </w:pPr>
          </w:p>
        </w:tc>
      </w:tr>
      <w:tr w:rsidR="00834737" w:rsidRPr="006D07D9" w14:paraId="4B99C8F0" w14:textId="77777777" w:rsidTr="00311892">
        <w:tc>
          <w:tcPr>
            <w:tcW w:w="7398" w:type="dxa"/>
          </w:tcPr>
          <w:p w14:paraId="6C9B7FCD" w14:textId="77777777" w:rsidR="00834737" w:rsidRPr="007C272C" w:rsidRDefault="00834737" w:rsidP="00834737">
            <w:pPr>
              <w:pStyle w:val="ListParagraph"/>
              <w:numPr>
                <w:ilvl w:val="0"/>
                <w:numId w:val="41"/>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2482DE60" w14:textId="77777777" w:rsidR="00834737" w:rsidRPr="007C272C" w:rsidRDefault="00834737" w:rsidP="00311892">
            <w:pPr>
              <w:jc w:val="both"/>
              <w:rPr>
                <w:rFonts w:ascii="Calibri" w:hAnsi="Calibri"/>
                <w:sz w:val="24"/>
                <w:szCs w:val="24"/>
                <w:lang w:val="fr-FR"/>
              </w:rPr>
            </w:pPr>
          </w:p>
        </w:tc>
      </w:tr>
      <w:tr w:rsidR="00834737" w:rsidRPr="006D07D9" w14:paraId="0B96DB6D" w14:textId="77777777" w:rsidTr="00311892">
        <w:tc>
          <w:tcPr>
            <w:tcW w:w="7398" w:type="dxa"/>
          </w:tcPr>
          <w:p w14:paraId="65BE84A3" w14:textId="77777777" w:rsidR="00834737" w:rsidRPr="007C272C" w:rsidRDefault="00834737" w:rsidP="00834737">
            <w:pPr>
              <w:pStyle w:val="ListParagraph"/>
              <w:numPr>
                <w:ilvl w:val="0"/>
                <w:numId w:val="41"/>
              </w:numPr>
              <w:rPr>
                <w:rFonts w:ascii="Calibri" w:hAnsi="Calibri"/>
                <w:sz w:val="24"/>
                <w:szCs w:val="24"/>
                <w:lang w:val="fr-FR"/>
              </w:rPr>
            </w:pPr>
            <w:r>
              <w:rPr>
                <w:rFonts w:ascii="Calibri" w:hAnsi="Calibri"/>
                <w:sz w:val="24"/>
                <w:szCs w:val="24"/>
                <w:lang w:val="fr-FR"/>
              </w:rPr>
              <w:t>Accord volontaire pour soutenir l</w:t>
            </w:r>
            <w:r w:rsidR="00AB7C86">
              <w:rPr>
                <w:rFonts w:ascii="Calibri" w:hAnsi="Calibri"/>
                <w:sz w:val="24"/>
                <w:szCs w:val="24"/>
                <w:lang w:val="fr-FR"/>
              </w:rPr>
              <w:t>’</w:t>
            </w:r>
            <w:r>
              <w:rPr>
                <w:rFonts w:ascii="Calibri" w:hAnsi="Calibri"/>
                <w:sz w:val="24"/>
                <w:szCs w:val="24"/>
                <w:lang w:val="fr-FR"/>
              </w:rPr>
              <w:t>égalité des sexes et l</w:t>
            </w:r>
            <w:r w:rsidR="00AB7C86">
              <w:rPr>
                <w:rFonts w:ascii="Calibri" w:hAnsi="Calibri"/>
                <w:sz w:val="24"/>
                <w:szCs w:val="24"/>
                <w:lang w:val="fr-FR"/>
              </w:rPr>
              <w:t>’</w:t>
            </w:r>
            <w:r>
              <w:rPr>
                <w:rFonts w:ascii="Calibri" w:hAnsi="Calibri"/>
                <w:sz w:val="24"/>
                <w:szCs w:val="24"/>
                <w:lang w:val="fr-FR"/>
              </w:rPr>
              <w:t>autonomisation des femmes (volontaire)</w:t>
            </w:r>
          </w:p>
        </w:tc>
        <w:tc>
          <w:tcPr>
            <w:tcW w:w="1350" w:type="dxa"/>
          </w:tcPr>
          <w:p w14:paraId="58F35F2B" w14:textId="77777777" w:rsidR="00834737" w:rsidRPr="007C272C" w:rsidRDefault="00834737" w:rsidP="00311892">
            <w:pPr>
              <w:jc w:val="both"/>
              <w:rPr>
                <w:rFonts w:ascii="Calibri" w:hAnsi="Calibri"/>
                <w:sz w:val="24"/>
                <w:szCs w:val="24"/>
                <w:lang w:val="fr-FR"/>
              </w:rPr>
            </w:pPr>
          </w:p>
        </w:tc>
      </w:tr>
      <w:tr w:rsidR="00834737" w14:paraId="2349549C" w14:textId="77777777" w:rsidTr="00311892">
        <w:tc>
          <w:tcPr>
            <w:tcW w:w="8748" w:type="dxa"/>
            <w:gridSpan w:val="2"/>
          </w:tcPr>
          <w:p w14:paraId="356CA02B" w14:textId="77777777" w:rsidR="00834737" w:rsidRPr="00822E33" w:rsidRDefault="00834737" w:rsidP="00311892">
            <w:pPr>
              <w:jc w:val="center"/>
              <w:rPr>
                <w:rFonts w:ascii="Calibri" w:hAnsi="Calibri"/>
                <w:b/>
                <w:sz w:val="24"/>
                <w:szCs w:val="24"/>
              </w:rPr>
            </w:pPr>
            <w:r>
              <w:rPr>
                <w:rFonts w:ascii="Calibri" w:hAnsi="Calibri"/>
                <w:b/>
                <w:bCs/>
                <w:sz w:val="24"/>
                <w:szCs w:val="24"/>
                <w:lang w:val="fr-FR"/>
              </w:rPr>
              <w:t>Première enveloppe intérieure comprenant :</w:t>
            </w:r>
          </w:p>
        </w:tc>
      </w:tr>
      <w:tr w:rsidR="00834737" w:rsidRPr="006D07D9" w14:paraId="0EE6F710" w14:textId="77777777" w:rsidTr="00311892">
        <w:tc>
          <w:tcPr>
            <w:tcW w:w="7398" w:type="dxa"/>
          </w:tcPr>
          <w:p w14:paraId="4F3FA6FC" w14:textId="2867A555" w:rsidR="00834737" w:rsidRPr="00675514" w:rsidRDefault="00834737" w:rsidP="00834737">
            <w:pPr>
              <w:pStyle w:val="ListParagraph"/>
              <w:numPr>
                <w:ilvl w:val="0"/>
                <w:numId w:val="42"/>
              </w:numPr>
              <w:jc w:val="both"/>
              <w:rPr>
                <w:rFonts w:ascii="Calibri" w:hAnsi="Calibri"/>
                <w:sz w:val="24"/>
                <w:szCs w:val="24"/>
                <w:lang w:val="fr-FR"/>
              </w:rPr>
            </w:pPr>
            <w:r>
              <w:rPr>
                <w:rFonts w:ascii="Calibri" w:hAnsi="Calibri"/>
                <w:sz w:val="24"/>
                <w:szCs w:val="24"/>
                <w:lang w:val="fr-FR"/>
              </w:rPr>
              <w:t>Proposition technique</w:t>
            </w:r>
            <w:r w:rsidR="00675514">
              <w:rPr>
                <w:rFonts w:ascii="Calibri" w:hAnsi="Calibri"/>
                <w:sz w:val="24"/>
                <w:szCs w:val="24"/>
                <w:lang w:val="fr-FR"/>
              </w:rPr>
              <w:t xml:space="preserve"> (utilisé les formulaires standards dans le dossier de sollicitation)</w:t>
            </w:r>
          </w:p>
        </w:tc>
        <w:tc>
          <w:tcPr>
            <w:tcW w:w="1350" w:type="dxa"/>
          </w:tcPr>
          <w:p w14:paraId="57F5E1DE" w14:textId="77777777" w:rsidR="00834737" w:rsidRPr="00675514" w:rsidRDefault="00834737" w:rsidP="00311892">
            <w:pPr>
              <w:jc w:val="both"/>
              <w:rPr>
                <w:rFonts w:ascii="Calibri" w:hAnsi="Calibri"/>
                <w:sz w:val="24"/>
                <w:szCs w:val="24"/>
                <w:lang w:val="fr-FR"/>
              </w:rPr>
            </w:pPr>
          </w:p>
        </w:tc>
      </w:tr>
      <w:tr w:rsidR="00834737" w14:paraId="319D62C9" w14:textId="77777777" w:rsidTr="00311892">
        <w:tc>
          <w:tcPr>
            <w:tcW w:w="8748" w:type="dxa"/>
            <w:gridSpan w:val="2"/>
          </w:tcPr>
          <w:p w14:paraId="4DA0EC7D" w14:textId="77777777" w:rsidR="00834737" w:rsidRPr="00822E33" w:rsidRDefault="00834737" w:rsidP="00311892">
            <w:pPr>
              <w:jc w:val="center"/>
              <w:rPr>
                <w:rFonts w:ascii="Calibri" w:hAnsi="Calibri"/>
                <w:b/>
                <w:sz w:val="24"/>
                <w:szCs w:val="24"/>
              </w:rPr>
            </w:pPr>
            <w:r>
              <w:rPr>
                <w:rFonts w:ascii="Calibri" w:hAnsi="Calibri"/>
                <w:b/>
                <w:bCs/>
                <w:sz w:val="24"/>
                <w:szCs w:val="24"/>
                <w:lang w:val="fr-FR"/>
              </w:rPr>
              <w:t>Deuxième enveloppe intérieure comprenant :</w:t>
            </w:r>
          </w:p>
        </w:tc>
      </w:tr>
      <w:tr w:rsidR="00834737" w14:paraId="313B2160" w14:textId="77777777" w:rsidTr="00311892">
        <w:tc>
          <w:tcPr>
            <w:tcW w:w="7398" w:type="dxa"/>
          </w:tcPr>
          <w:p w14:paraId="7DE377A8" w14:textId="77777777" w:rsidR="00834737" w:rsidRPr="00822E33" w:rsidRDefault="00834737" w:rsidP="00834737">
            <w:pPr>
              <w:pStyle w:val="ListParagraph"/>
              <w:numPr>
                <w:ilvl w:val="0"/>
                <w:numId w:val="42"/>
              </w:numPr>
              <w:jc w:val="both"/>
              <w:rPr>
                <w:rFonts w:ascii="Calibri" w:hAnsi="Calibri"/>
                <w:sz w:val="24"/>
                <w:szCs w:val="24"/>
              </w:rPr>
            </w:pPr>
            <w:r>
              <w:rPr>
                <w:rFonts w:ascii="Calibri" w:hAnsi="Calibri"/>
                <w:sz w:val="24"/>
                <w:szCs w:val="24"/>
                <w:lang w:val="fr-FR"/>
              </w:rPr>
              <w:t>Proposition financière</w:t>
            </w:r>
          </w:p>
        </w:tc>
        <w:tc>
          <w:tcPr>
            <w:tcW w:w="1350" w:type="dxa"/>
          </w:tcPr>
          <w:p w14:paraId="1A72628B" w14:textId="77777777" w:rsidR="00834737" w:rsidRDefault="00834737" w:rsidP="00311892">
            <w:pPr>
              <w:jc w:val="both"/>
              <w:rPr>
                <w:rFonts w:ascii="Calibri" w:hAnsi="Calibri"/>
                <w:sz w:val="24"/>
                <w:szCs w:val="24"/>
              </w:rPr>
            </w:pPr>
          </w:p>
        </w:tc>
      </w:tr>
    </w:tbl>
    <w:p w14:paraId="68EABF40" w14:textId="77777777" w:rsidR="00834737" w:rsidRPr="007C272C" w:rsidRDefault="00834737" w:rsidP="00834737">
      <w:pPr>
        <w:jc w:val="both"/>
        <w:rPr>
          <w:rFonts w:ascii="Calibri" w:hAnsi="Calibri"/>
          <w:sz w:val="24"/>
          <w:szCs w:val="24"/>
          <w:lang w:val="fr-FR"/>
        </w:rPr>
      </w:pPr>
      <w:r>
        <w:rPr>
          <w:rFonts w:ascii="Calibri" w:hAnsi="Calibri"/>
          <w:sz w:val="24"/>
          <w:szCs w:val="24"/>
          <w:lang w:val="fr-FR"/>
        </w:rPr>
        <w:t>Pour les envois par courrier électronique :</w:t>
      </w:r>
    </w:p>
    <w:tbl>
      <w:tblPr>
        <w:tblStyle w:val="TableGrid"/>
        <w:tblW w:w="0" w:type="auto"/>
        <w:tblLayout w:type="fixed"/>
        <w:tblLook w:val="04A0" w:firstRow="1" w:lastRow="0" w:firstColumn="1" w:lastColumn="0" w:noHBand="0" w:noVBand="1"/>
      </w:tblPr>
      <w:tblGrid>
        <w:gridCol w:w="7398"/>
        <w:gridCol w:w="1350"/>
      </w:tblGrid>
      <w:tr w:rsidR="00834737" w:rsidRPr="006D07D9" w14:paraId="7ADF7F07" w14:textId="77777777" w:rsidTr="00311892">
        <w:tc>
          <w:tcPr>
            <w:tcW w:w="8748" w:type="dxa"/>
            <w:gridSpan w:val="2"/>
          </w:tcPr>
          <w:p w14:paraId="10B7EBD8" w14:textId="658ABB7D" w:rsidR="00834737" w:rsidRPr="00675514" w:rsidRDefault="00834737" w:rsidP="00675514">
            <w:pPr>
              <w:spacing w:before="40" w:after="40"/>
              <w:rPr>
                <w:rFonts w:cstheme="minorHAnsi"/>
                <w:lang w:val="fr-FR"/>
              </w:rPr>
            </w:pPr>
            <w:r>
              <w:rPr>
                <w:rFonts w:ascii="Calibri" w:hAnsi="Calibri"/>
                <w:b/>
                <w:bCs/>
                <w:sz w:val="24"/>
                <w:szCs w:val="24"/>
                <w:lang w:val="fr-FR"/>
              </w:rPr>
              <w:t>Fichier PDF de proposition technique, envoyé à l</w:t>
            </w:r>
            <w:r w:rsidR="00AB7C86">
              <w:rPr>
                <w:rFonts w:ascii="Calibri" w:hAnsi="Calibri"/>
                <w:b/>
                <w:bCs/>
                <w:sz w:val="24"/>
                <w:szCs w:val="24"/>
                <w:lang w:val="fr-FR"/>
              </w:rPr>
              <w:t>’</w:t>
            </w:r>
            <w:r>
              <w:rPr>
                <w:rFonts w:ascii="Calibri" w:hAnsi="Calibri"/>
                <w:b/>
                <w:bCs/>
                <w:sz w:val="24"/>
                <w:szCs w:val="24"/>
                <w:lang w:val="fr-FR"/>
              </w:rPr>
              <w:t xml:space="preserve">adresse électronique technique </w:t>
            </w:r>
            <w:hyperlink r:id="rId18" w:history="1">
              <w:r w:rsidR="00675514" w:rsidRPr="002E2D09">
                <w:rPr>
                  <w:rStyle w:val="Hyperlink"/>
                  <w:rFonts w:cstheme="minorHAnsi"/>
                  <w:lang w:val="fr-FR"/>
                </w:rPr>
                <w:t>offretechnique.mali@unwomen.org</w:t>
              </w:r>
            </w:hyperlink>
            <w:r w:rsidR="00675514" w:rsidRPr="002E2D09">
              <w:rPr>
                <w:rFonts w:cstheme="minorHAnsi"/>
                <w:color w:val="FF0000"/>
                <w:lang w:val="fr-FR"/>
              </w:rPr>
              <w:t xml:space="preserve">  </w:t>
            </w:r>
            <w:r>
              <w:rPr>
                <w:rFonts w:ascii="Calibri" w:hAnsi="Calibri"/>
                <w:b/>
                <w:bCs/>
                <w:sz w:val="24"/>
                <w:szCs w:val="24"/>
                <w:lang w:val="fr-FR"/>
              </w:rPr>
              <w:t>, comprenant :</w:t>
            </w:r>
          </w:p>
        </w:tc>
      </w:tr>
      <w:tr w:rsidR="00834737" w:rsidRPr="006D07D9" w14:paraId="284E2644" w14:textId="77777777" w:rsidTr="00311892">
        <w:tc>
          <w:tcPr>
            <w:tcW w:w="7398" w:type="dxa"/>
          </w:tcPr>
          <w:p w14:paraId="6B192D45" w14:textId="5703DD53" w:rsidR="00834737" w:rsidRPr="00675514" w:rsidRDefault="00834737" w:rsidP="00834737">
            <w:pPr>
              <w:pStyle w:val="ListParagraph"/>
              <w:numPr>
                <w:ilvl w:val="0"/>
                <w:numId w:val="41"/>
              </w:numPr>
              <w:jc w:val="both"/>
              <w:rPr>
                <w:rFonts w:ascii="Calibri" w:hAnsi="Calibri"/>
                <w:sz w:val="24"/>
                <w:szCs w:val="24"/>
                <w:lang w:val="fr-FR"/>
              </w:rPr>
            </w:pPr>
            <w:r>
              <w:rPr>
                <w:rFonts w:ascii="Calibri" w:hAnsi="Calibri"/>
                <w:sz w:val="24"/>
                <w:szCs w:val="24"/>
                <w:lang w:val="fr-FR"/>
              </w:rPr>
              <w:t>Proposition technique</w:t>
            </w:r>
            <w:r w:rsidR="00675514">
              <w:rPr>
                <w:rFonts w:ascii="Calibri" w:hAnsi="Calibri"/>
                <w:sz w:val="24"/>
                <w:szCs w:val="24"/>
                <w:lang w:val="fr-FR"/>
              </w:rPr>
              <w:t xml:space="preserve"> (utilisé les formulaires standards dans le dossier de sollicitation)</w:t>
            </w:r>
          </w:p>
        </w:tc>
        <w:tc>
          <w:tcPr>
            <w:tcW w:w="1350" w:type="dxa"/>
          </w:tcPr>
          <w:p w14:paraId="3FEAA87A" w14:textId="77777777" w:rsidR="00834737" w:rsidRPr="00675514" w:rsidRDefault="00834737" w:rsidP="00311892">
            <w:pPr>
              <w:jc w:val="both"/>
              <w:rPr>
                <w:rFonts w:ascii="Calibri" w:hAnsi="Calibri"/>
                <w:sz w:val="24"/>
                <w:szCs w:val="24"/>
                <w:lang w:val="fr-FR"/>
              </w:rPr>
            </w:pPr>
          </w:p>
        </w:tc>
      </w:tr>
      <w:tr w:rsidR="00834737" w14:paraId="30EECBDC" w14:textId="77777777" w:rsidTr="00311892">
        <w:tc>
          <w:tcPr>
            <w:tcW w:w="7398" w:type="dxa"/>
          </w:tcPr>
          <w:p w14:paraId="591EBF4A" w14:textId="77777777" w:rsidR="00834737" w:rsidRPr="00822E33" w:rsidRDefault="00834737" w:rsidP="00834737">
            <w:pPr>
              <w:pStyle w:val="ListParagraph"/>
              <w:numPr>
                <w:ilvl w:val="0"/>
                <w:numId w:val="41"/>
              </w:numPr>
              <w:rPr>
                <w:rFonts w:ascii="Calibri" w:hAnsi="Calibri"/>
                <w:sz w:val="24"/>
                <w:szCs w:val="24"/>
              </w:rPr>
            </w:pPr>
            <w:r>
              <w:rPr>
                <w:rFonts w:ascii="Calibri" w:hAnsi="Calibri"/>
                <w:sz w:val="24"/>
                <w:szCs w:val="24"/>
                <w:lang w:val="fr-FR"/>
              </w:rPr>
              <w:t>Formulaire d</w:t>
            </w:r>
            <w:r w:rsidR="00AB7C86">
              <w:rPr>
                <w:rFonts w:ascii="Calibri" w:hAnsi="Calibri"/>
                <w:sz w:val="24"/>
                <w:szCs w:val="24"/>
                <w:lang w:val="fr-FR"/>
              </w:rPr>
              <w:t>’</w:t>
            </w:r>
            <w:r>
              <w:rPr>
                <w:rFonts w:ascii="Calibri" w:hAnsi="Calibri"/>
                <w:sz w:val="24"/>
                <w:szCs w:val="24"/>
                <w:lang w:val="fr-FR"/>
              </w:rPr>
              <w:t>envoi de proposition</w:t>
            </w:r>
          </w:p>
        </w:tc>
        <w:tc>
          <w:tcPr>
            <w:tcW w:w="1350" w:type="dxa"/>
          </w:tcPr>
          <w:p w14:paraId="0B9D69C1" w14:textId="77777777" w:rsidR="00834737" w:rsidRDefault="00834737" w:rsidP="00311892">
            <w:pPr>
              <w:jc w:val="both"/>
              <w:rPr>
                <w:rFonts w:ascii="Calibri" w:hAnsi="Calibri"/>
                <w:sz w:val="24"/>
                <w:szCs w:val="24"/>
              </w:rPr>
            </w:pPr>
          </w:p>
        </w:tc>
      </w:tr>
      <w:tr w:rsidR="00834737" w:rsidRPr="006D07D9" w14:paraId="30CC6E38" w14:textId="77777777" w:rsidTr="00311892">
        <w:tc>
          <w:tcPr>
            <w:tcW w:w="7398" w:type="dxa"/>
          </w:tcPr>
          <w:p w14:paraId="540F79FB" w14:textId="77777777" w:rsidR="00834737" w:rsidRPr="007C272C" w:rsidRDefault="00834737" w:rsidP="00834737">
            <w:pPr>
              <w:pStyle w:val="ListParagraph"/>
              <w:numPr>
                <w:ilvl w:val="0"/>
                <w:numId w:val="41"/>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70C781D3" w14:textId="77777777" w:rsidR="00834737" w:rsidRPr="007C272C" w:rsidRDefault="00834737" w:rsidP="00311892">
            <w:pPr>
              <w:jc w:val="both"/>
              <w:rPr>
                <w:rFonts w:ascii="Calibri" w:hAnsi="Calibri"/>
                <w:sz w:val="24"/>
                <w:szCs w:val="24"/>
                <w:lang w:val="fr-FR"/>
              </w:rPr>
            </w:pPr>
          </w:p>
        </w:tc>
      </w:tr>
      <w:tr w:rsidR="00834737" w:rsidRPr="006D07D9" w14:paraId="7A7523DD" w14:textId="77777777" w:rsidTr="00311892">
        <w:tc>
          <w:tcPr>
            <w:tcW w:w="7398" w:type="dxa"/>
          </w:tcPr>
          <w:p w14:paraId="2DAD29D8" w14:textId="77777777" w:rsidR="00834737" w:rsidRPr="007C272C" w:rsidRDefault="00834737" w:rsidP="00834737">
            <w:pPr>
              <w:pStyle w:val="ListParagraph"/>
              <w:numPr>
                <w:ilvl w:val="0"/>
                <w:numId w:val="41"/>
              </w:numPr>
              <w:rPr>
                <w:rFonts w:ascii="Calibri" w:hAnsi="Calibri"/>
                <w:sz w:val="24"/>
                <w:szCs w:val="24"/>
                <w:lang w:val="fr-FR"/>
              </w:rPr>
            </w:pPr>
            <w:r>
              <w:rPr>
                <w:rFonts w:ascii="Calibri" w:hAnsi="Calibri"/>
                <w:sz w:val="24"/>
                <w:szCs w:val="24"/>
                <w:lang w:val="fr-FR"/>
              </w:rPr>
              <w:t>Accord volontaire pour soutenir l</w:t>
            </w:r>
            <w:r w:rsidR="00AB7C86">
              <w:rPr>
                <w:rFonts w:ascii="Calibri" w:hAnsi="Calibri"/>
                <w:sz w:val="24"/>
                <w:szCs w:val="24"/>
                <w:lang w:val="fr-FR"/>
              </w:rPr>
              <w:t>’</w:t>
            </w:r>
            <w:r>
              <w:rPr>
                <w:rFonts w:ascii="Calibri" w:hAnsi="Calibri"/>
                <w:sz w:val="24"/>
                <w:szCs w:val="24"/>
                <w:lang w:val="fr-FR"/>
              </w:rPr>
              <w:t>égalité des sexes et l</w:t>
            </w:r>
            <w:r w:rsidR="00AB7C86">
              <w:rPr>
                <w:rFonts w:ascii="Calibri" w:hAnsi="Calibri"/>
                <w:sz w:val="24"/>
                <w:szCs w:val="24"/>
                <w:lang w:val="fr-FR"/>
              </w:rPr>
              <w:t>’</w:t>
            </w:r>
            <w:r>
              <w:rPr>
                <w:rFonts w:ascii="Calibri" w:hAnsi="Calibri"/>
                <w:sz w:val="24"/>
                <w:szCs w:val="24"/>
                <w:lang w:val="fr-FR"/>
              </w:rPr>
              <w:t>autonomisation des femmes (volontaire)</w:t>
            </w:r>
          </w:p>
        </w:tc>
        <w:tc>
          <w:tcPr>
            <w:tcW w:w="1350" w:type="dxa"/>
          </w:tcPr>
          <w:p w14:paraId="672B1297" w14:textId="77777777" w:rsidR="00834737" w:rsidRPr="007C272C" w:rsidRDefault="00834737" w:rsidP="00311892">
            <w:pPr>
              <w:jc w:val="both"/>
              <w:rPr>
                <w:rFonts w:ascii="Calibri" w:hAnsi="Calibri"/>
                <w:sz w:val="24"/>
                <w:szCs w:val="24"/>
                <w:lang w:val="fr-FR"/>
              </w:rPr>
            </w:pPr>
          </w:p>
        </w:tc>
      </w:tr>
      <w:tr w:rsidR="00834737" w:rsidRPr="006D07D9" w14:paraId="0D66B94D" w14:textId="77777777" w:rsidTr="00311892">
        <w:tc>
          <w:tcPr>
            <w:tcW w:w="8748" w:type="dxa"/>
            <w:gridSpan w:val="2"/>
          </w:tcPr>
          <w:p w14:paraId="7AEDBC88" w14:textId="5001E748" w:rsidR="00834737" w:rsidRPr="007C272C" w:rsidRDefault="00834737" w:rsidP="00FE3F50">
            <w:pPr>
              <w:rPr>
                <w:rFonts w:ascii="Calibri" w:hAnsi="Calibri"/>
                <w:b/>
                <w:sz w:val="24"/>
                <w:szCs w:val="24"/>
                <w:lang w:val="fr-FR"/>
              </w:rPr>
            </w:pPr>
            <w:r>
              <w:rPr>
                <w:rFonts w:ascii="Calibri" w:hAnsi="Calibri"/>
                <w:b/>
                <w:bCs/>
                <w:sz w:val="24"/>
                <w:szCs w:val="24"/>
                <w:lang w:val="fr-FR"/>
              </w:rPr>
              <w:t>Fichier PDF de proposition financière, envoyé à l</w:t>
            </w:r>
            <w:r w:rsidR="00AB7C86">
              <w:rPr>
                <w:rFonts w:ascii="Calibri" w:hAnsi="Calibri"/>
                <w:b/>
                <w:bCs/>
                <w:sz w:val="24"/>
                <w:szCs w:val="24"/>
                <w:lang w:val="fr-FR"/>
              </w:rPr>
              <w:t>’</w:t>
            </w:r>
            <w:r>
              <w:rPr>
                <w:rFonts w:ascii="Calibri" w:hAnsi="Calibri"/>
                <w:b/>
                <w:bCs/>
                <w:sz w:val="24"/>
                <w:szCs w:val="24"/>
                <w:lang w:val="fr-FR"/>
              </w:rPr>
              <w:t>adresse électronique financière</w:t>
            </w:r>
            <w:r w:rsidR="00675514" w:rsidRPr="00675514">
              <w:rPr>
                <w:rStyle w:val="Hyperlink"/>
                <w:rFonts w:cstheme="minorHAnsi"/>
                <w:lang w:val="fr-FR"/>
              </w:rPr>
              <w:t xml:space="preserve"> </w:t>
            </w:r>
            <w:hyperlink r:id="rId19" w:history="1">
              <w:r w:rsidR="00675514" w:rsidRPr="00675514">
                <w:rPr>
                  <w:rStyle w:val="Hyperlink"/>
                  <w:rFonts w:cstheme="minorHAnsi"/>
                  <w:lang w:val="fr-FR"/>
                </w:rPr>
                <w:t>offrefinanciere.mali@unwomen.org</w:t>
              </w:r>
            </w:hyperlink>
            <w:r w:rsidR="00675514">
              <w:rPr>
                <w:rFonts w:ascii="Calibri" w:hAnsi="Calibri"/>
                <w:b/>
                <w:bCs/>
                <w:sz w:val="24"/>
                <w:szCs w:val="24"/>
                <w:lang w:val="fr-FR"/>
              </w:rPr>
              <w:t xml:space="preserve"> </w:t>
            </w:r>
            <w:r>
              <w:rPr>
                <w:rFonts w:ascii="Calibri" w:hAnsi="Calibri"/>
                <w:b/>
                <w:bCs/>
                <w:sz w:val="24"/>
                <w:szCs w:val="24"/>
                <w:lang w:val="fr-FR"/>
              </w:rPr>
              <w:t>, comprenant :</w:t>
            </w:r>
          </w:p>
        </w:tc>
      </w:tr>
      <w:tr w:rsidR="00834737" w14:paraId="292BC92C" w14:textId="77777777" w:rsidTr="00311892">
        <w:tc>
          <w:tcPr>
            <w:tcW w:w="7398" w:type="dxa"/>
          </w:tcPr>
          <w:p w14:paraId="38DF773F" w14:textId="77777777" w:rsidR="00834737" w:rsidRPr="00822E33" w:rsidRDefault="00834737" w:rsidP="00834737">
            <w:pPr>
              <w:pStyle w:val="ListParagraph"/>
              <w:numPr>
                <w:ilvl w:val="0"/>
                <w:numId w:val="42"/>
              </w:numPr>
              <w:jc w:val="both"/>
              <w:rPr>
                <w:rFonts w:ascii="Calibri" w:hAnsi="Calibri"/>
                <w:sz w:val="24"/>
                <w:szCs w:val="24"/>
              </w:rPr>
            </w:pPr>
            <w:r>
              <w:rPr>
                <w:rFonts w:ascii="Calibri" w:hAnsi="Calibri"/>
                <w:sz w:val="24"/>
                <w:szCs w:val="24"/>
                <w:lang w:val="fr-FR"/>
              </w:rPr>
              <w:t>Proposition financière</w:t>
            </w:r>
          </w:p>
        </w:tc>
        <w:tc>
          <w:tcPr>
            <w:tcW w:w="1350" w:type="dxa"/>
          </w:tcPr>
          <w:p w14:paraId="6FEE6F2B" w14:textId="77777777" w:rsidR="00834737" w:rsidRDefault="00834737" w:rsidP="00311892">
            <w:pPr>
              <w:jc w:val="both"/>
              <w:rPr>
                <w:rFonts w:ascii="Calibri" w:hAnsi="Calibri"/>
                <w:sz w:val="24"/>
                <w:szCs w:val="24"/>
              </w:rPr>
            </w:pPr>
          </w:p>
        </w:tc>
      </w:tr>
      <w:tr w:rsidR="00834737" w:rsidRPr="006D07D9" w14:paraId="21468160" w14:textId="77777777" w:rsidTr="00311892">
        <w:tc>
          <w:tcPr>
            <w:tcW w:w="7398" w:type="dxa"/>
          </w:tcPr>
          <w:p w14:paraId="0FD15CE7" w14:textId="77777777" w:rsidR="00834737" w:rsidRPr="007C272C" w:rsidRDefault="00834737" w:rsidP="00834737">
            <w:pPr>
              <w:pStyle w:val="ListParagraph"/>
              <w:numPr>
                <w:ilvl w:val="0"/>
                <w:numId w:val="42"/>
              </w:numPr>
              <w:jc w:val="both"/>
              <w:rPr>
                <w:rFonts w:ascii="Calibri" w:hAnsi="Calibri"/>
                <w:sz w:val="24"/>
                <w:szCs w:val="24"/>
                <w:lang w:val="fr-FR"/>
              </w:rPr>
            </w:pPr>
            <w:r>
              <w:rPr>
                <w:rFonts w:ascii="Calibri" w:hAnsi="Calibri"/>
                <w:sz w:val="24"/>
                <w:szCs w:val="24"/>
                <w:lang w:val="fr-FR"/>
              </w:rPr>
              <w:t>Tableur Excel financier (si nécessaire)</w:t>
            </w:r>
          </w:p>
        </w:tc>
        <w:tc>
          <w:tcPr>
            <w:tcW w:w="1350" w:type="dxa"/>
          </w:tcPr>
          <w:p w14:paraId="6DE5BB12" w14:textId="77777777" w:rsidR="00834737" w:rsidRPr="007C272C" w:rsidRDefault="00834737" w:rsidP="00311892">
            <w:pPr>
              <w:jc w:val="both"/>
              <w:rPr>
                <w:rFonts w:ascii="Calibri" w:hAnsi="Calibri"/>
                <w:sz w:val="24"/>
                <w:szCs w:val="24"/>
                <w:lang w:val="fr-FR"/>
              </w:rPr>
            </w:pPr>
          </w:p>
        </w:tc>
      </w:tr>
    </w:tbl>
    <w:p w14:paraId="28DDFFA4" w14:textId="77777777" w:rsidR="00834737" w:rsidRPr="007C272C" w:rsidRDefault="00834737" w:rsidP="00834737">
      <w:pPr>
        <w:jc w:val="both"/>
        <w:rPr>
          <w:rFonts w:ascii="Calibri" w:hAnsi="Calibri"/>
          <w:sz w:val="24"/>
          <w:szCs w:val="24"/>
          <w:lang w:val="fr-FR"/>
        </w:rPr>
      </w:pPr>
    </w:p>
    <w:tbl>
      <w:tblPr>
        <w:tblStyle w:val="TableGrid"/>
        <w:tblW w:w="0" w:type="auto"/>
        <w:tblLayout w:type="fixed"/>
        <w:tblLook w:val="04A0" w:firstRow="1" w:lastRow="0" w:firstColumn="1" w:lastColumn="0" w:noHBand="0" w:noVBand="1"/>
      </w:tblPr>
      <w:tblGrid>
        <w:gridCol w:w="7398"/>
        <w:gridCol w:w="1350"/>
      </w:tblGrid>
      <w:tr w:rsidR="00834737" w:rsidRPr="006D07D9" w14:paraId="4003E69B" w14:textId="77777777" w:rsidTr="00311892">
        <w:tc>
          <w:tcPr>
            <w:tcW w:w="8748" w:type="dxa"/>
            <w:gridSpan w:val="2"/>
          </w:tcPr>
          <w:p w14:paraId="67A50028" w14:textId="77777777" w:rsidR="00834737" w:rsidRPr="007C272C" w:rsidRDefault="00834737" w:rsidP="00311892">
            <w:pPr>
              <w:jc w:val="center"/>
              <w:rPr>
                <w:rFonts w:ascii="Calibri" w:hAnsi="Calibri"/>
                <w:b/>
                <w:sz w:val="24"/>
                <w:szCs w:val="24"/>
                <w:lang w:val="fr-FR"/>
              </w:rPr>
            </w:pPr>
            <w:r>
              <w:rPr>
                <w:rFonts w:ascii="Calibri" w:hAnsi="Calibri"/>
                <w:b/>
                <w:bCs/>
                <w:sz w:val="24"/>
                <w:szCs w:val="24"/>
                <w:lang w:val="fr-FR"/>
              </w:rPr>
              <w:t>Veuillez cocher pour confirmer ce qui suit :</w:t>
            </w:r>
          </w:p>
        </w:tc>
      </w:tr>
      <w:tr w:rsidR="00834737" w:rsidRPr="006D07D9" w14:paraId="543B340E" w14:textId="77777777" w:rsidTr="00311892">
        <w:tc>
          <w:tcPr>
            <w:tcW w:w="7398" w:type="dxa"/>
          </w:tcPr>
          <w:p w14:paraId="70B2AD9C" w14:textId="77777777" w:rsidR="00834737" w:rsidRPr="007C272C" w:rsidRDefault="00834737" w:rsidP="00311892">
            <w:pPr>
              <w:jc w:val="both"/>
              <w:rPr>
                <w:rFonts w:ascii="Calibri" w:hAnsi="Calibri"/>
                <w:sz w:val="24"/>
                <w:szCs w:val="24"/>
                <w:lang w:val="fr-FR"/>
              </w:rPr>
            </w:pPr>
            <w:r>
              <w:rPr>
                <w:rFonts w:ascii="Calibri" w:hAnsi="Calibri"/>
                <w:sz w:val="24"/>
                <w:szCs w:val="24"/>
                <w:lang w:val="fr-FR"/>
              </w:rPr>
              <w:t>LE MODÈLE DE FORMULAIRE DE CONTRAT A ÉTÉ LU ET COMPRIS</w:t>
            </w:r>
          </w:p>
        </w:tc>
        <w:tc>
          <w:tcPr>
            <w:tcW w:w="1350" w:type="dxa"/>
          </w:tcPr>
          <w:p w14:paraId="11BB29B1" w14:textId="77777777" w:rsidR="00834737" w:rsidRPr="007C272C" w:rsidRDefault="00834737" w:rsidP="00311892">
            <w:pPr>
              <w:jc w:val="both"/>
              <w:rPr>
                <w:rFonts w:ascii="Calibri" w:hAnsi="Calibri"/>
                <w:sz w:val="24"/>
                <w:szCs w:val="24"/>
                <w:lang w:val="fr-FR"/>
              </w:rPr>
            </w:pPr>
          </w:p>
        </w:tc>
      </w:tr>
      <w:tr w:rsidR="00834737" w:rsidRPr="006D07D9" w14:paraId="060E4727" w14:textId="77777777" w:rsidTr="00311892">
        <w:tc>
          <w:tcPr>
            <w:tcW w:w="7398" w:type="dxa"/>
          </w:tcPr>
          <w:p w14:paraId="7E48E53C" w14:textId="77777777" w:rsidR="00834737" w:rsidRPr="007C272C" w:rsidRDefault="00834737" w:rsidP="00311892">
            <w:pPr>
              <w:jc w:val="both"/>
              <w:rPr>
                <w:rFonts w:ascii="Calibri" w:hAnsi="Calibri"/>
                <w:sz w:val="24"/>
                <w:szCs w:val="24"/>
                <w:lang w:val="fr-FR"/>
              </w:rPr>
            </w:pPr>
            <w:r>
              <w:rPr>
                <w:rFonts w:ascii="Calibri" w:hAnsi="Calibri"/>
                <w:sz w:val="24"/>
                <w:szCs w:val="24"/>
                <w:lang w:val="fr-FR"/>
              </w:rPr>
              <w:t>LES CONDITIONS GÉNÉRALES DU CONTRAT ONT ÉTÉ LUES, COMPRISES, DÛMENT EXAMINÉES PAR UNE ENTITÉ JURIDIQUE CONCERNANT LA CAPACITÉ DE MON ORGANISATION À RESPECTER ET ACCEPTER L</w:t>
            </w:r>
            <w:r w:rsidR="00AB7C86">
              <w:rPr>
                <w:rFonts w:ascii="Calibri" w:hAnsi="Calibri"/>
                <w:sz w:val="24"/>
                <w:szCs w:val="24"/>
                <w:lang w:val="fr-FR"/>
              </w:rPr>
              <w:t>’</w:t>
            </w:r>
            <w:r>
              <w:rPr>
                <w:rFonts w:ascii="Calibri" w:hAnsi="Calibri"/>
                <w:sz w:val="24"/>
                <w:szCs w:val="24"/>
                <w:lang w:val="fr-FR"/>
              </w:rPr>
              <w:t>ENSEMBLE DES CONDITIONS.</w:t>
            </w:r>
          </w:p>
        </w:tc>
        <w:tc>
          <w:tcPr>
            <w:tcW w:w="1350" w:type="dxa"/>
          </w:tcPr>
          <w:p w14:paraId="4D8F1B11" w14:textId="77777777" w:rsidR="00834737" w:rsidRPr="007C272C" w:rsidRDefault="00834737" w:rsidP="00311892">
            <w:pPr>
              <w:jc w:val="both"/>
              <w:rPr>
                <w:rFonts w:ascii="Calibri" w:hAnsi="Calibri"/>
                <w:sz w:val="24"/>
                <w:szCs w:val="24"/>
                <w:lang w:val="fr-FR"/>
              </w:rPr>
            </w:pPr>
          </w:p>
        </w:tc>
      </w:tr>
    </w:tbl>
    <w:p w14:paraId="6CCC4CD3" w14:textId="77777777" w:rsidR="009476CB" w:rsidRPr="004F770D" w:rsidRDefault="009476CB" w:rsidP="003D6282">
      <w:pPr>
        <w:pStyle w:val="BodyText1"/>
        <w:spacing w:before="0" w:after="0"/>
        <w:jc w:val="both"/>
        <w:rPr>
          <w:rFonts w:ascii="Calibri" w:hAnsi="Calibri"/>
          <w:lang w:val="fr-FR"/>
        </w:rPr>
      </w:pPr>
    </w:p>
    <w:sectPr w:rsidR="009476CB" w:rsidRPr="004F770D" w:rsidSect="00A32C15">
      <w:headerReference w:type="default" r:id="rId20"/>
      <w:pgSz w:w="12240" w:h="15840"/>
      <w:pgMar w:top="1418"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9591C" w14:textId="77777777" w:rsidR="00E30BFD" w:rsidRDefault="00E30BFD" w:rsidP="001A2746">
      <w:pPr>
        <w:spacing w:after="0" w:line="240" w:lineRule="auto"/>
      </w:pPr>
      <w:r>
        <w:separator/>
      </w:r>
    </w:p>
  </w:endnote>
  <w:endnote w:type="continuationSeparator" w:id="0">
    <w:p w14:paraId="1CC9FD1C" w14:textId="77777777" w:rsidR="00E30BFD" w:rsidRDefault="00E30BFD" w:rsidP="001A2746">
      <w:pPr>
        <w:spacing w:after="0" w:line="240" w:lineRule="auto"/>
      </w:pPr>
      <w:r>
        <w:continuationSeparator/>
      </w:r>
    </w:p>
  </w:endnote>
  <w:endnote w:type="continuationNotice" w:id="1">
    <w:p w14:paraId="705F7FB2" w14:textId="77777777" w:rsidR="00E30BFD" w:rsidRDefault="00E30B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F52AF" w14:textId="77777777" w:rsidR="00E30BFD" w:rsidRDefault="00E30BFD" w:rsidP="001A2746">
      <w:pPr>
        <w:spacing w:after="0" w:line="240" w:lineRule="auto"/>
      </w:pPr>
      <w:r>
        <w:separator/>
      </w:r>
    </w:p>
  </w:footnote>
  <w:footnote w:type="continuationSeparator" w:id="0">
    <w:p w14:paraId="40ED25A5" w14:textId="77777777" w:rsidR="00E30BFD" w:rsidRDefault="00E30BFD" w:rsidP="001A2746">
      <w:pPr>
        <w:spacing w:after="0" w:line="240" w:lineRule="auto"/>
      </w:pPr>
      <w:r>
        <w:continuationSeparator/>
      </w:r>
    </w:p>
  </w:footnote>
  <w:footnote w:type="continuationNotice" w:id="1">
    <w:p w14:paraId="31EA6393" w14:textId="77777777" w:rsidR="00E30BFD" w:rsidRDefault="00E30B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E30BFD" w:rsidRPr="001A2746" w14:paraId="4ACF698D" w14:textId="77777777" w:rsidTr="00EC1326">
      <w:trPr>
        <w:trHeight w:val="1102"/>
      </w:trPr>
      <w:tc>
        <w:tcPr>
          <w:tcW w:w="12316" w:type="dxa"/>
          <w:shd w:val="clear" w:color="auto" w:fill="4D90CD"/>
        </w:tcPr>
        <w:p w14:paraId="16E935EA" w14:textId="77777777" w:rsidR="00E30BFD" w:rsidRPr="001A2746" w:rsidRDefault="00E30BFD" w:rsidP="001A2746">
          <w:pPr>
            <w:tabs>
              <w:tab w:val="center" w:pos="4320"/>
              <w:tab w:val="right" w:pos="864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 xml:space="preserve">                                                                                                                                                                                                              </w:t>
          </w:r>
        </w:p>
        <w:p w14:paraId="0BC6203D" w14:textId="77777777" w:rsidR="00E30BFD" w:rsidRPr="001A2746" w:rsidRDefault="00E30BFD"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noProof/>
              <w:sz w:val="20"/>
              <w:szCs w:val="20"/>
              <w:lang w:val="fr-FR"/>
            </w:rPr>
            <w:drawing>
              <wp:inline distT="0" distB="0" distL="0" distR="0" wp14:anchorId="33BC0A20" wp14:editId="4FDD4D3C">
                <wp:extent cx="1333500" cy="638175"/>
                <wp:effectExtent l="0" t="0" r="0" b="9525"/>
                <wp:docPr id="7"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2111234" w14:textId="77777777" w:rsidR="00E30BFD" w:rsidRDefault="00E30B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688C"/>
    <w:multiLevelType w:val="hybridMultilevel"/>
    <w:tmpl w:val="22BE5030"/>
    <w:lvl w:ilvl="0" w:tplc="040C0001">
      <w:start w:val="1"/>
      <w:numFmt w:val="bullet"/>
      <w:lvlText w:val=""/>
      <w:lvlJc w:val="left"/>
      <w:pPr>
        <w:ind w:left="7920" w:hanging="360"/>
      </w:pPr>
      <w:rPr>
        <w:rFonts w:ascii="Symbol" w:hAnsi="Symbol" w:hint="default"/>
      </w:rPr>
    </w:lvl>
    <w:lvl w:ilvl="1" w:tplc="040C0019" w:tentative="1">
      <w:start w:val="1"/>
      <w:numFmt w:val="lowerLetter"/>
      <w:lvlText w:val="%2."/>
      <w:lvlJc w:val="left"/>
      <w:pPr>
        <w:ind w:left="8640" w:hanging="360"/>
      </w:pPr>
    </w:lvl>
    <w:lvl w:ilvl="2" w:tplc="040C001B" w:tentative="1">
      <w:start w:val="1"/>
      <w:numFmt w:val="lowerRoman"/>
      <w:lvlText w:val="%3."/>
      <w:lvlJc w:val="right"/>
      <w:pPr>
        <w:ind w:left="9360" w:hanging="180"/>
      </w:pPr>
    </w:lvl>
    <w:lvl w:ilvl="3" w:tplc="040C000F" w:tentative="1">
      <w:start w:val="1"/>
      <w:numFmt w:val="decimal"/>
      <w:lvlText w:val="%4."/>
      <w:lvlJc w:val="left"/>
      <w:pPr>
        <w:ind w:left="10080" w:hanging="360"/>
      </w:pPr>
    </w:lvl>
    <w:lvl w:ilvl="4" w:tplc="040C0019" w:tentative="1">
      <w:start w:val="1"/>
      <w:numFmt w:val="lowerLetter"/>
      <w:lvlText w:val="%5."/>
      <w:lvlJc w:val="left"/>
      <w:pPr>
        <w:ind w:left="10800" w:hanging="360"/>
      </w:pPr>
    </w:lvl>
    <w:lvl w:ilvl="5" w:tplc="040C001B" w:tentative="1">
      <w:start w:val="1"/>
      <w:numFmt w:val="lowerRoman"/>
      <w:lvlText w:val="%6."/>
      <w:lvlJc w:val="right"/>
      <w:pPr>
        <w:ind w:left="11520" w:hanging="180"/>
      </w:pPr>
    </w:lvl>
    <w:lvl w:ilvl="6" w:tplc="040C000F" w:tentative="1">
      <w:start w:val="1"/>
      <w:numFmt w:val="decimal"/>
      <w:lvlText w:val="%7."/>
      <w:lvlJc w:val="left"/>
      <w:pPr>
        <w:ind w:left="12240" w:hanging="360"/>
      </w:pPr>
    </w:lvl>
    <w:lvl w:ilvl="7" w:tplc="040C0019" w:tentative="1">
      <w:start w:val="1"/>
      <w:numFmt w:val="lowerLetter"/>
      <w:lvlText w:val="%8."/>
      <w:lvlJc w:val="left"/>
      <w:pPr>
        <w:ind w:left="12960" w:hanging="360"/>
      </w:pPr>
    </w:lvl>
    <w:lvl w:ilvl="8" w:tplc="040C001B" w:tentative="1">
      <w:start w:val="1"/>
      <w:numFmt w:val="lowerRoman"/>
      <w:lvlText w:val="%9."/>
      <w:lvlJc w:val="right"/>
      <w:pPr>
        <w:ind w:left="13680" w:hanging="180"/>
      </w:pPr>
    </w:lvl>
  </w:abstractNum>
  <w:abstractNum w:abstractNumId="1" w15:restartNumberingAfterBreak="0">
    <w:nsid w:val="02E71184"/>
    <w:multiLevelType w:val="hybridMultilevel"/>
    <w:tmpl w:val="38706C42"/>
    <w:lvl w:ilvl="0" w:tplc="B0CE69C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700F9"/>
    <w:multiLevelType w:val="hybridMultilevel"/>
    <w:tmpl w:val="053C09B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D5299B"/>
    <w:multiLevelType w:val="hybridMultilevel"/>
    <w:tmpl w:val="AA2494E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A3072BA"/>
    <w:multiLevelType w:val="hybridMultilevel"/>
    <w:tmpl w:val="53CE5B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591A83"/>
    <w:multiLevelType w:val="hybridMultilevel"/>
    <w:tmpl w:val="8F983F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67838EC"/>
    <w:multiLevelType w:val="hybridMultilevel"/>
    <w:tmpl w:val="07803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9"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84E6B"/>
    <w:multiLevelType w:val="hybridMultilevel"/>
    <w:tmpl w:val="E5322D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27842B80"/>
    <w:multiLevelType w:val="hybridMultilevel"/>
    <w:tmpl w:val="2AB6E3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E059EE"/>
    <w:multiLevelType w:val="hybridMultilevel"/>
    <w:tmpl w:val="8B9C6C8E"/>
    <w:lvl w:ilvl="0" w:tplc="040C0013">
      <w:start w:val="1"/>
      <w:numFmt w:val="upperRoman"/>
      <w:lvlText w:val="%1."/>
      <w:lvlJc w:val="right"/>
      <w:pPr>
        <w:ind w:left="1495"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25F17A4"/>
    <w:multiLevelType w:val="hybridMultilevel"/>
    <w:tmpl w:val="5BDC885A"/>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D9676B"/>
    <w:multiLevelType w:val="hybridMultilevel"/>
    <w:tmpl w:val="FCDAE6C4"/>
    <w:lvl w:ilvl="0" w:tplc="79B828E2">
      <w:start w:val="1"/>
      <w:numFmt w:val="bullet"/>
      <w:lvlText w:val=""/>
      <w:lvlJc w:val="left"/>
      <w:pPr>
        <w:ind w:left="720" w:hanging="360"/>
      </w:pPr>
      <w:rPr>
        <w:rFonts w:ascii="Symbol" w:hAnsi="Symbol" w:hint="default"/>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F7A07"/>
    <w:multiLevelType w:val="hybridMultilevel"/>
    <w:tmpl w:val="6AC0B424"/>
    <w:lvl w:ilvl="0" w:tplc="0409000B">
      <w:start w:val="1"/>
      <w:numFmt w:val="bullet"/>
      <w:lvlText w:val=""/>
      <w:lvlJc w:val="left"/>
      <w:pPr>
        <w:ind w:left="750" w:hanging="39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5413039"/>
    <w:multiLevelType w:val="hybridMultilevel"/>
    <w:tmpl w:val="8F4C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8577E0"/>
    <w:multiLevelType w:val="hybridMultilevel"/>
    <w:tmpl w:val="43020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8208A"/>
    <w:multiLevelType w:val="hybridMultilevel"/>
    <w:tmpl w:val="318409D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982776"/>
    <w:multiLevelType w:val="hybridMultilevel"/>
    <w:tmpl w:val="D6367D98"/>
    <w:lvl w:ilvl="0" w:tplc="FC18C284">
      <w:start w:val="1"/>
      <w:numFmt w:val="decimal"/>
      <w:lvlText w:val="%1."/>
      <w:lvlJc w:val="left"/>
      <w:pPr>
        <w:ind w:left="1080" w:hanging="360"/>
      </w:pPr>
      <w:rPr>
        <w:rFonts w:hint="default"/>
        <w:color w:val="00B0F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3C0F4941"/>
    <w:multiLevelType w:val="hybridMultilevel"/>
    <w:tmpl w:val="F9F6D6FC"/>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3CFD7265"/>
    <w:multiLevelType w:val="hybridMultilevel"/>
    <w:tmpl w:val="BB10DA4C"/>
    <w:lvl w:ilvl="0" w:tplc="04090001">
      <w:start w:val="1"/>
      <w:numFmt w:val="bullet"/>
      <w:lvlText w:val=""/>
      <w:lvlJc w:val="left"/>
      <w:pPr>
        <w:ind w:left="6" w:hanging="360"/>
      </w:pPr>
      <w:rPr>
        <w:rFonts w:ascii="Symbol" w:hAnsi="Symbol"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24"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B82EDF"/>
    <w:multiLevelType w:val="hybridMultilevel"/>
    <w:tmpl w:val="B9FEBB7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6C11CD8"/>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5F3923"/>
    <w:multiLevelType w:val="hybridMultilevel"/>
    <w:tmpl w:val="0A0009DE"/>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0A4C50"/>
    <w:multiLevelType w:val="hybridMultilevel"/>
    <w:tmpl w:val="2ED655B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4A8B6E84"/>
    <w:multiLevelType w:val="multilevel"/>
    <w:tmpl w:val="135E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A4C9B"/>
    <w:multiLevelType w:val="hybridMultilevel"/>
    <w:tmpl w:val="559C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354F05"/>
    <w:multiLevelType w:val="hybridMultilevel"/>
    <w:tmpl w:val="49DCE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D43151"/>
    <w:multiLevelType w:val="hybridMultilevel"/>
    <w:tmpl w:val="5FA2423E"/>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15:restartNumberingAfterBreak="0">
    <w:nsid w:val="55C529E0"/>
    <w:multiLevelType w:val="hybridMultilevel"/>
    <w:tmpl w:val="80302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5530A"/>
    <w:multiLevelType w:val="multilevel"/>
    <w:tmpl w:val="7B8E881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57701C32"/>
    <w:multiLevelType w:val="multilevel"/>
    <w:tmpl w:val="8B3E5AB0"/>
    <w:lvl w:ilvl="0">
      <w:start w:val="1"/>
      <w:numFmt w:val="decimal"/>
      <w:lvlText w:val="%1."/>
      <w:lvlJc w:val="left"/>
      <w:pPr>
        <w:tabs>
          <w:tab w:val="num" w:pos="720"/>
        </w:tabs>
        <w:ind w:left="720" w:hanging="360"/>
      </w:pPr>
    </w:lvl>
    <w:lvl w:ilv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080" w:hanging="720"/>
      </w:pPr>
      <w:rPr>
        <w:rFonts w:asciiTheme="minorHAnsi" w:hAnsiTheme="minorHAnsi" w:cstheme="minorHAnsi" w:hint="default"/>
      </w:rPr>
    </w:lvl>
    <w:lvl w:ilvl="4">
      <w:start w:val="1"/>
      <w:numFmt w:val="decimal"/>
      <w:isLgl/>
      <w:lvlText w:val="%1.%2.%3.%4.%5"/>
      <w:lvlJc w:val="left"/>
      <w:pPr>
        <w:ind w:left="1440" w:hanging="1080"/>
      </w:pPr>
      <w:rPr>
        <w:rFonts w:asciiTheme="minorHAnsi" w:hAnsiTheme="minorHAnsi" w:cstheme="minorHAnsi" w:hint="default"/>
      </w:rPr>
    </w:lvl>
    <w:lvl w:ilvl="5">
      <w:start w:val="1"/>
      <w:numFmt w:val="decimal"/>
      <w:isLgl/>
      <w:lvlText w:val="%1.%2.%3.%4.%5.%6"/>
      <w:lvlJc w:val="left"/>
      <w:pPr>
        <w:ind w:left="1440" w:hanging="1080"/>
      </w:pPr>
      <w:rPr>
        <w:rFonts w:asciiTheme="minorHAnsi" w:hAnsiTheme="minorHAnsi" w:cstheme="minorHAnsi" w:hint="default"/>
      </w:rPr>
    </w:lvl>
    <w:lvl w:ilvl="6">
      <w:start w:val="1"/>
      <w:numFmt w:val="decimal"/>
      <w:isLgl/>
      <w:lvlText w:val="%1.%2.%3.%4.%5.%6.%7"/>
      <w:lvlJc w:val="left"/>
      <w:pPr>
        <w:ind w:left="1800" w:hanging="1440"/>
      </w:pPr>
      <w:rPr>
        <w:rFonts w:asciiTheme="minorHAnsi" w:hAnsiTheme="minorHAnsi" w:cstheme="minorHAnsi" w:hint="default"/>
      </w:rPr>
    </w:lvl>
    <w:lvl w:ilvl="7">
      <w:start w:val="1"/>
      <w:numFmt w:val="decimal"/>
      <w:isLgl/>
      <w:lvlText w:val="%1.%2.%3.%4.%5.%6.%7.%8"/>
      <w:lvlJc w:val="left"/>
      <w:pPr>
        <w:ind w:left="1800" w:hanging="1440"/>
      </w:pPr>
      <w:rPr>
        <w:rFonts w:asciiTheme="minorHAnsi" w:hAnsiTheme="minorHAnsi" w:cstheme="minorHAnsi" w:hint="default"/>
      </w:rPr>
    </w:lvl>
    <w:lvl w:ilvl="8">
      <w:start w:val="1"/>
      <w:numFmt w:val="decimal"/>
      <w:isLgl/>
      <w:lvlText w:val="%1.%2.%3.%4.%5.%6.%7.%8.%9"/>
      <w:lvlJc w:val="left"/>
      <w:pPr>
        <w:ind w:left="2160" w:hanging="1800"/>
      </w:pPr>
      <w:rPr>
        <w:rFonts w:asciiTheme="minorHAnsi" w:hAnsiTheme="minorHAnsi" w:cstheme="minorHAnsi" w:hint="default"/>
      </w:rPr>
    </w:lvl>
  </w:abstractNum>
  <w:abstractNum w:abstractNumId="36" w15:restartNumberingAfterBreak="0">
    <w:nsid w:val="5CEC16BD"/>
    <w:multiLevelType w:val="hybridMultilevel"/>
    <w:tmpl w:val="E660A382"/>
    <w:lvl w:ilvl="0" w:tplc="B0CE69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453D6A"/>
    <w:multiLevelType w:val="hybridMultilevel"/>
    <w:tmpl w:val="9374367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626057A5"/>
    <w:multiLevelType w:val="multilevel"/>
    <w:tmpl w:val="552262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635E4AF7"/>
    <w:multiLevelType w:val="hybridMultilevel"/>
    <w:tmpl w:val="49DCE3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4868D8"/>
    <w:multiLevelType w:val="hybridMultilevel"/>
    <w:tmpl w:val="D2A48AB6"/>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42" w15:restartNumberingAfterBreak="0">
    <w:nsid w:val="6BF01589"/>
    <w:multiLevelType w:val="hybridMultilevel"/>
    <w:tmpl w:val="CA9A181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E9A677D"/>
    <w:multiLevelType w:val="hybridMultilevel"/>
    <w:tmpl w:val="ECA04CEA"/>
    <w:lvl w:ilvl="0" w:tplc="422E5C3E">
      <w:start w:val="1"/>
      <w:numFmt w:val="lowerLetter"/>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728C267D"/>
    <w:multiLevelType w:val="hybridMultilevel"/>
    <w:tmpl w:val="49DCE3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50072D"/>
    <w:multiLevelType w:val="hybridMultilevel"/>
    <w:tmpl w:val="89062C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D34351"/>
    <w:multiLevelType w:val="hybridMultilevel"/>
    <w:tmpl w:val="6A407B9A"/>
    <w:lvl w:ilvl="0" w:tplc="040C0017">
      <w:start w:val="1"/>
      <w:numFmt w:val="lowerLetter"/>
      <w:lvlText w:val="%1)"/>
      <w:lvlJc w:val="left"/>
      <w:pPr>
        <w:ind w:left="720" w:hanging="360"/>
      </w:pPr>
      <w:rPr>
        <w:rFonts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8C493A"/>
    <w:multiLevelType w:val="hybridMultilevel"/>
    <w:tmpl w:val="ED78BD2C"/>
    <w:lvl w:ilvl="0" w:tplc="C6785D8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A2D5E2B"/>
    <w:multiLevelType w:val="hybridMultilevel"/>
    <w:tmpl w:val="BAACD61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7A9026F2"/>
    <w:multiLevelType w:val="hybridMultilevel"/>
    <w:tmpl w:val="BA362E0C"/>
    <w:lvl w:ilvl="0" w:tplc="5D167E3A">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4" w15:restartNumberingAfterBreak="0">
    <w:nsid w:val="7C17418A"/>
    <w:multiLevelType w:val="hybridMultilevel"/>
    <w:tmpl w:val="FD4E477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3"/>
  </w:num>
  <w:num w:numId="2">
    <w:abstractNumId w:val="44"/>
  </w:num>
  <w:num w:numId="3">
    <w:abstractNumId w:val="14"/>
  </w:num>
  <w:num w:numId="4">
    <w:abstractNumId w:val="27"/>
  </w:num>
  <w:num w:numId="5">
    <w:abstractNumId w:val="9"/>
  </w:num>
  <w:num w:numId="6">
    <w:abstractNumId w:val="2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num>
  <w:num w:numId="9">
    <w:abstractNumId w:val="17"/>
  </w:num>
  <w:num w:numId="10">
    <w:abstractNumId w:val="28"/>
  </w:num>
  <w:num w:numId="11">
    <w:abstractNumId w:val="38"/>
  </w:num>
  <w:num w:numId="12">
    <w:abstractNumId w:val="42"/>
  </w:num>
  <w:num w:numId="13">
    <w:abstractNumId w:val="12"/>
  </w:num>
  <w:num w:numId="14">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6"/>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46"/>
  </w:num>
  <w:num w:numId="22">
    <w:abstractNumId w:val="0"/>
  </w:num>
  <w:num w:numId="23">
    <w:abstractNumId w:val="25"/>
  </w:num>
  <w:num w:numId="24">
    <w:abstractNumId w:val="50"/>
  </w:num>
  <w:num w:numId="25">
    <w:abstractNumId w:val="40"/>
  </w:num>
  <w:num w:numId="26">
    <w:abstractNumId w:val="36"/>
  </w:num>
  <w:num w:numId="27">
    <w:abstractNumId w:val="31"/>
  </w:num>
  <w:num w:numId="28">
    <w:abstractNumId w:val="6"/>
  </w:num>
  <w:num w:numId="29">
    <w:abstractNumId w:val="8"/>
  </w:num>
  <w:num w:numId="30">
    <w:abstractNumId w:val="4"/>
  </w:num>
  <w:num w:numId="31">
    <w:abstractNumId w:val="1"/>
  </w:num>
  <w:num w:numId="32">
    <w:abstractNumId w:val="52"/>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1"/>
  </w:num>
  <w:num w:numId="36">
    <w:abstractNumId w:val="43"/>
  </w:num>
  <w:num w:numId="37">
    <w:abstractNumId w:val="48"/>
  </w:num>
  <w:num w:numId="38">
    <w:abstractNumId w:val="34"/>
  </w:num>
  <w:num w:numId="39">
    <w:abstractNumId w:val="24"/>
  </w:num>
  <w:num w:numId="40">
    <w:abstractNumId w:val="26"/>
  </w:num>
  <w:num w:numId="41">
    <w:abstractNumId w:val="37"/>
  </w:num>
  <w:num w:numId="42">
    <w:abstractNumId w:val="47"/>
  </w:num>
  <w:num w:numId="43">
    <w:abstractNumId w:val="33"/>
  </w:num>
  <w:num w:numId="44">
    <w:abstractNumId w:val="18"/>
  </w:num>
  <w:num w:numId="45">
    <w:abstractNumId w:val="30"/>
  </w:num>
  <w:num w:numId="46">
    <w:abstractNumId w:val="19"/>
  </w:num>
  <w:num w:numId="47">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5"/>
  </w:num>
  <w:num w:numId="50">
    <w:abstractNumId w:val="49"/>
  </w:num>
  <w:num w:numId="51">
    <w:abstractNumId w:val="45"/>
  </w:num>
  <w:num w:numId="52">
    <w:abstractNumId w:val="29"/>
  </w:num>
  <w:num w:numId="53">
    <w:abstractNumId w:val="21"/>
  </w:num>
  <w:num w:numId="54">
    <w:abstractNumId w:val="39"/>
  </w:num>
  <w:num w:numId="55">
    <w:abstractNumId w:val="15"/>
  </w:num>
  <w:num w:numId="56">
    <w:abstractNumId w:val="22"/>
  </w:num>
  <w:num w:numId="57">
    <w:abstractNumId w:val="32"/>
  </w:num>
  <w:num w:numId="58">
    <w:abstractNumId w:val="13"/>
  </w:num>
  <w:num w:numId="59">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2136"/>
    <w:rsid w:val="000134B5"/>
    <w:rsid w:val="00026040"/>
    <w:rsid w:val="00027F66"/>
    <w:rsid w:val="00032789"/>
    <w:rsid w:val="00043C58"/>
    <w:rsid w:val="00044018"/>
    <w:rsid w:val="00044421"/>
    <w:rsid w:val="0004771F"/>
    <w:rsid w:val="00062FF7"/>
    <w:rsid w:val="00070BDE"/>
    <w:rsid w:val="00072A41"/>
    <w:rsid w:val="0007728C"/>
    <w:rsid w:val="000851FF"/>
    <w:rsid w:val="00096371"/>
    <w:rsid w:val="000A054A"/>
    <w:rsid w:val="000A3F16"/>
    <w:rsid w:val="000A67F5"/>
    <w:rsid w:val="000B4B31"/>
    <w:rsid w:val="000B4CE3"/>
    <w:rsid w:val="000C2963"/>
    <w:rsid w:val="000D1051"/>
    <w:rsid w:val="000D2D7F"/>
    <w:rsid w:val="000D4BD8"/>
    <w:rsid w:val="000D4F7C"/>
    <w:rsid w:val="000D6F10"/>
    <w:rsid w:val="000E7E75"/>
    <w:rsid w:val="000F569B"/>
    <w:rsid w:val="000F5F2D"/>
    <w:rsid w:val="001002D4"/>
    <w:rsid w:val="00102BE5"/>
    <w:rsid w:val="0011101C"/>
    <w:rsid w:val="00112451"/>
    <w:rsid w:val="00113919"/>
    <w:rsid w:val="00114743"/>
    <w:rsid w:val="00121F6C"/>
    <w:rsid w:val="001220E6"/>
    <w:rsid w:val="00123289"/>
    <w:rsid w:val="001233F7"/>
    <w:rsid w:val="0012409A"/>
    <w:rsid w:val="001309AE"/>
    <w:rsid w:val="0013453E"/>
    <w:rsid w:val="001466A8"/>
    <w:rsid w:val="00153969"/>
    <w:rsid w:val="00154BDA"/>
    <w:rsid w:val="00157829"/>
    <w:rsid w:val="00157EBA"/>
    <w:rsid w:val="00165FA7"/>
    <w:rsid w:val="0016645C"/>
    <w:rsid w:val="00172CC8"/>
    <w:rsid w:val="00173368"/>
    <w:rsid w:val="00174908"/>
    <w:rsid w:val="00174ADB"/>
    <w:rsid w:val="00181234"/>
    <w:rsid w:val="00192640"/>
    <w:rsid w:val="001A1317"/>
    <w:rsid w:val="001A2746"/>
    <w:rsid w:val="001A3A3A"/>
    <w:rsid w:val="001A4BA3"/>
    <w:rsid w:val="001A5F0F"/>
    <w:rsid w:val="001B0274"/>
    <w:rsid w:val="001B23C2"/>
    <w:rsid w:val="001C1268"/>
    <w:rsid w:val="001C442D"/>
    <w:rsid w:val="001C4CE4"/>
    <w:rsid w:val="001C5DE3"/>
    <w:rsid w:val="001E2E5B"/>
    <w:rsid w:val="001E407B"/>
    <w:rsid w:val="001F6C05"/>
    <w:rsid w:val="0020212E"/>
    <w:rsid w:val="00203AFA"/>
    <w:rsid w:val="0020493A"/>
    <w:rsid w:val="002060BD"/>
    <w:rsid w:val="00206432"/>
    <w:rsid w:val="00210A14"/>
    <w:rsid w:val="00211257"/>
    <w:rsid w:val="00211E40"/>
    <w:rsid w:val="0021571B"/>
    <w:rsid w:val="00217EBC"/>
    <w:rsid w:val="00220F36"/>
    <w:rsid w:val="00222C76"/>
    <w:rsid w:val="00222E6B"/>
    <w:rsid w:val="00225C76"/>
    <w:rsid w:val="00236909"/>
    <w:rsid w:val="00236FE5"/>
    <w:rsid w:val="00237116"/>
    <w:rsid w:val="0024051E"/>
    <w:rsid w:val="00240F92"/>
    <w:rsid w:val="00241615"/>
    <w:rsid w:val="00252536"/>
    <w:rsid w:val="00256EAF"/>
    <w:rsid w:val="00260351"/>
    <w:rsid w:val="00260FDE"/>
    <w:rsid w:val="00262579"/>
    <w:rsid w:val="00262D5E"/>
    <w:rsid w:val="00283ADA"/>
    <w:rsid w:val="00284C50"/>
    <w:rsid w:val="00287427"/>
    <w:rsid w:val="00295129"/>
    <w:rsid w:val="002A0921"/>
    <w:rsid w:val="002A4015"/>
    <w:rsid w:val="002C476A"/>
    <w:rsid w:val="002C79B5"/>
    <w:rsid w:val="002D00A1"/>
    <w:rsid w:val="002D0DC8"/>
    <w:rsid w:val="002D49F7"/>
    <w:rsid w:val="002E2D09"/>
    <w:rsid w:val="002F07A7"/>
    <w:rsid w:val="002F1E5D"/>
    <w:rsid w:val="002F4770"/>
    <w:rsid w:val="002F68EC"/>
    <w:rsid w:val="00300E11"/>
    <w:rsid w:val="00301005"/>
    <w:rsid w:val="00306620"/>
    <w:rsid w:val="003109D9"/>
    <w:rsid w:val="00311892"/>
    <w:rsid w:val="003158D9"/>
    <w:rsid w:val="00321BFB"/>
    <w:rsid w:val="0033278D"/>
    <w:rsid w:val="00333F25"/>
    <w:rsid w:val="00333FD0"/>
    <w:rsid w:val="003444F0"/>
    <w:rsid w:val="0034507C"/>
    <w:rsid w:val="003539F3"/>
    <w:rsid w:val="003623D9"/>
    <w:rsid w:val="00362E6B"/>
    <w:rsid w:val="003633FE"/>
    <w:rsid w:val="0036423C"/>
    <w:rsid w:val="0036659A"/>
    <w:rsid w:val="00367519"/>
    <w:rsid w:val="00374C84"/>
    <w:rsid w:val="0037555D"/>
    <w:rsid w:val="00380C68"/>
    <w:rsid w:val="00390F33"/>
    <w:rsid w:val="003973AA"/>
    <w:rsid w:val="003976BC"/>
    <w:rsid w:val="003A0C6B"/>
    <w:rsid w:val="003B7A79"/>
    <w:rsid w:val="003C1D69"/>
    <w:rsid w:val="003C3F14"/>
    <w:rsid w:val="003C489E"/>
    <w:rsid w:val="003C5185"/>
    <w:rsid w:val="003D0AC3"/>
    <w:rsid w:val="003D4F5D"/>
    <w:rsid w:val="003D6282"/>
    <w:rsid w:val="003D6596"/>
    <w:rsid w:val="003D6E0F"/>
    <w:rsid w:val="003E3303"/>
    <w:rsid w:val="003E45A5"/>
    <w:rsid w:val="003E4631"/>
    <w:rsid w:val="003E6ADC"/>
    <w:rsid w:val="003F1284"/>
    <w:rsid w:val="003F282D"/>
    <w:rsid w:val="003F5126"/>
    <w:rsid w:val="003F5A66"/>
    <w:rsid w:val="00411E02"/>
    <w:rsid w:val="00414521"/>
    <w:rsid w:val="00416BD8"/>
    <w:rsid w:val="0043285A"/>
    <w:rsid w:val="00433257"/>
    <w:rsid w:val="00436422"/>
    <w:rsid w:val="004413FE"/>
    <w:rsid w:val="00441FC8"/>
    <w:rsid w:val="00445705"/>
    <w:rsid w:val="00453DAD"/>
    <w:rsid w:val="00456783"/>
    <w:rsid w:val="00456B08"/>
    <w:rsid w:val="00457650"/>
    <w:rsid w:val="0046207F"/>
    <w:rsid w:val="004636F4"/>
    <w:rsid w:val="004708B5"/>
    <w:rsid w:val="004745F2"/>
    <w:rsid w:val="00474EAF"/>
    <w:rsid w:val="004827DD"/>
    <w:rsid w:val="00483EAF"/>
    <w:rsid w:val="00494969"/>
    <w:rsid w:val="004955A6"/>
    <w:rsid w:val="00497435"/>
    <w:rsid w:val="004A069E"/>
    <w:rsid w:val="004A7CA4"/>
    <w:rsid w:val="004B4C05"/>
    <w:rsid w:val="004B5CC9"/>
    <w:rsid w:val="004C35CC"/>
    <w:rsid w:val="004C37BD"/>
    <w:rsid w:val="004D244B"/>
    <w:rsid w:val="004E39F8"/>
    <w:rsid w:val="004E3DC1"/>
    <w:rsid w:val="004E4690"/>
    <w:rsid w:val="004E5C46"/>
    <w:rsid w:val="004E6115"/>
    <w:rsid w:val="004F29B4"/>
    <w:rsid w:val="004F497A"/>
    <w:rsid w:val="004F770D"/>
    <w:rsid w:val="005016D2"/>
    <w:rsid w:val="005121F0"/>
    <w:rsid w:val="005125DB"/>
    <w:rsid w:val="005249A4"/>
    <w:rsid w:val="00527A7E"/>
    <w:rsid w:val="0053415F"/>
    <w:rsid w:val="0054303D"/>
    <w:rsid w:val="00553C11"/>
    <w:rsid w:val="00561CC2"/>
    <w:rsid w:val="00566D68"/>
    <w:rsid w:val="005725EA"/>
    <w:rsid w:val="00580FF6"/>
    <w:rsid w:val="005903CC"/>
    <w:rsid w:val="005956EE"/>
    <w:rsid w:val="00596CF3"/>
    <w:rsid w:val="005A48E4"/>
    <w:rsid w:val="005A61B5"/>
    <w:rsid w:val="005A69C9"/>
    <w:rsid w:val="005A7779"/>
    <w:rsid w:val="005A7A65"/>
    <w:rsid w:val="005B10B3"/>
    <w:rsid w:val="005B1655"/>
    <w:rsid w:val="005B352B"/>
    <w:rsid w:val="005B71EF"/>
    <w:rsid w:val="005D1B8F"/>
    <w:rsid w:val="005D3FF9"/>
    <w:rsid w:val="005E1A82"/>
    <w:rsid w:val="005E44E5"/>
    <w:rsid w:val="005F08AE"/>
    <w:rsid w:val="005F4083"/>
    <w:rsid w:val="005F68E4"/>
    <w:rsid w:val="005F71ED"/>
    <w:rsid w:val="00602F64"/>
    <w:rsid w:val="00603C70"/>
    <w:rsid w:val="00607DD3"/>
    <w:rsid w:val="006309E3"/>
    <w:rsid w:val="00630BB8"/>
    <w:rsid w:val="006318FC"/>
    <w:rsid w:val="006323F5"/>
    <w:rsid w:val="00641AA4"/>
    <w:rsid w:val="00645CE7"/>
    <w:rsid w:val="00650FDA"/>
    <w:rsid w:val="00665DDA"/>
    <w:rsid w:val="00671476"/>
    <w:rsid w:val="00674F23"/>
    <w:rsid w:val="00675514"/>
    <w:rsid w:val="0067593D"/>
    <w:rsid w:val="00675994"/>
    <w:rsid w:val="00680033"/>
    <w:rsid w:val="0068798C"/>
    <w:rsid w:val="00690277"/>
    <w:rsid w:val="00690620"/>
    <w:rsid w:val="00690AC9"/>
    <w:rsid w:val="0069231A"/>
    <w:rsid w:val="00692567"/>
    <w:rsid w:val="006A06F5"/>
    <w:rsid w:val="006A3674"/>
    <w:rsid w:val="006A7D9D"/>
    <w:rsid w:val="006B0283"/>
    <w:rsid w:val="006B030A"/>
    <w:rsid w:val="006B1154"/>
    <w:rsid w:val="006B1692"/>
    <w:rsid w:val="006B3BBF"/>
    <w:rsid w:val="006B429E"/>
    <w:rsid w:val="006C3D8A"/>
    <w:rsid w:val="006C654C"/>
    <w:rsid w:val="006C723C"/>
    <w:rsid w:val="006D07D9"/>
    <w:rsid w:val="006D0BC9"/>
    <w:rsid w:val="006D10DA"/>
    <w:rsid w:val="006E2E76"/>
    <w:rsid w:val="006E754B"/>
    <w:rsid w:val="00700D7E"/>
    <w:rsid w:val="007173AB"/>
    <w:rsid w:val="00731931"/>
    <w:rsid w:val="007344B6"/>
    <w:rsid w:val="00740223"/>
    <w:rsid w:val="00752D5D"/>
    <w:rsid w:val="00754CD6"/>
    <w:rsid w:val="00761736"/>
    <w:rsid w:val="007665DE"/>
    <w:rsid w:val="00774D30"/>
    <w:rsid w:val="00782F22"/>
    <w:rsid w:val="00791C04"/>
    <w:rsid w:val="007930EB"/>
    <w:rsid w:val="007958E6"/>
    <w:rsid w:val="007A42F9"/>
    <w:rsid w:val="007B0FA3"/>
    <w:rsid w:val="007B2F88"/>
    <w:rsid w:val="007C1663"/>
    <w:rsid w:val="007C5C30"/>
    <w:rsid w:val="007C664E"/>
    <w:rsid w:val="007D2C8F"/>
    <w:rsid w:val="007D61BE"/>
    <w:rsid w:val="007D6646"/>
    <w:rsid w:val="007F1EF2"/>
    <w:rsid w:val="007F4D2E"/>
    <w:rsid w:val="0080009C"/>
    <w:rsid w:val="00802481"/>
    <w:rsid w:val="00817592"/>
    <w:rsid w:val="008206EF"/>
    <w:rsid w:val="00822E33"/>
    <w:rsid w:val="008230F9"/>
    <w:rsid w:val="008262A7"/>
    <w:rsid w:val="008270BC"/>
    <w:rsid w:val="00832774"/>
    <w:rsid w:val="00834737"/>
    <w:rsid w:val="008360AF"/>
    <w:rsid w:val="008362BC"/>
    <w:rsid w:val="00837A93"/>
    <w:rsid w:val="0085022B"/>
    <w:rsid w:val="00860940"/>
    <w:rsid w:val="00864786"/>
    <w:rsid w:val="0087066B"/>
    <w:rsid w:val="0087497F"/>
    <w:rsid w:val="008756B0"/>
    <w:rsid w:val="00877097"/>
    <w:rsid w:val="008806E8"/>
    <w:rsid w:val="00884F54"/>
    <w:rsid w:val="00887969"/>
    <w:rsid w:val="00893807"/>
    <w:rsid w:val="00893AC2"/>
    <w:rsid w:val="00894085"/>
    <w:rsid w:val="008959D2"/>
    <w:rsid w:val="008B1D1C"/>
    <w:rsid w:val="008B4B81"/>
    <w:rsid w:val="008B7E21"/>
    <w:rsid w:val="008C0AF8"/>
    <w:rsid w:val="008D1F82"/>
    <w:rsid w:val="008D7C20"/>
    <w:rsid w:val="008E0FC4"/>
    <w:rsid w:val="008E5F20"/>
    <w:rsid w:val="008F525E"/>
    <w:rsid w:val="0090202A"/>
    <w:rsid w:val="00914524"/>
    <w:rsid w:val="009173AA"/>
    <w:rsid w:val="00921F44"/>
    <w:rsid w:val="00924D49"/>
    <w:rsid w:val="009271A8"/>
    <w:rsid w:val="00927BBB"/>
    <w:rsid w:val="009348D6"/>
    <w:rsid w:val="0093547C"/>
    <w:rsid w:val="00935D95"/>
    <w:rsid w:val="00936C75"/>
    <w:rsid w:val="00941710"/>
    <w:rsid w:val="009476CB"/>
    <w:rsid w:val="009526F4"/>
    <w:rsid w:val="009572D8"/>
    <w:rsid w:val="00957C54"/>
    <w:rsid w:val="00960B0F"/>
    <w:rsid w:val="00960C52"/>
    <w:rsid w:val="00961373"/>
    <w:rsid w:val="0096673E"/>
    <w:rsid w:val="0099688F"/>
    <w:rsid w:val="009A0817"/>
    <w:rsid w:val="009A7362"/>
    <w:rsid w:val="009B3D6F"/>
    <w:rsid w:val="009C3E28"/>
    <w:rsid w:val="009D2486"/>
    <w:rsid w:val="009D467D"/>
    <w:rsid w:val="009D6615"/>
    <w:rsid w:val="009D6E19"/>
    <w:rsid w:val="009D79AF"/>
    <w:rsid w:val="009F1258"/>
    <w:rsid w:val="009F45A9"/>
    <w:rsid w:val="00A00327"/>
    <w:rsid w:val="00A04804"/>
    <w:rsid w:val="00A17FF4"/>
    <w:rsid w:val="00A2153D"/>
    <w:rsid w:val="00A215BF"/>
    <w:rsid w:val="00A22299"/>
    <w:rsid w:val="00A2623B"/>
    <w:rsid w:val="00A3210B"/>
    <w:rsid w:val="00A32122"/>
    <w:rsid w:val="00A32C15"/>
    <w:rsid w:val="00A33BBE"/>
    <w:rsid w:val="00A349B7"/>
    <w:rsid w:val="00A41FFC"/>
    <w:rsid w:val="00A51CB6"/>
    <w:rsid w:val="00A554C2"/>
    <w:rsid w:val="00A619FF"/>
    <w:rsid w:val="00A671A7"/>
    <w:rsid w:val="00A904EE"/>
    <w:rsid w:val="00A93343"/>
    <w:rsid w:val="00A95744"/>
    <w:rsid w:val="00A96324"/>
    <w:rsid w:val="00AA083F"/>
    <w:rsid w:val="00AA4779"/>
    <w:rsid w:val="00AA577F"/>
    <w:rsid w:val="00AA6136"/>
    <w:rsid w:val="00AB1785"/>
    <w:rsid w:val="00AB2790"/>
    <w:rsid w:val="00AB4149"/>
    <w:rsid w:val="00AB788E"/>
    <w:rsid w:val="00AB7C86"/>
    <w:rsid w:val="00AC5B2B"/>
    <w:rsid w:val="00AD3004"/>
    <w:rsid w:val="00B00176"/>
    <w:rsid w:val="00B034EC"/>
    <w:rsid w:val="00B039AF"/>
    <w:rsid w:val="00B10D9A"/>
    <w:rsid w:val="00B127D6"/>
    <w:rsid w:val="00B13770"/>
    <w:rsid w:val="00B21353"/>
    <w:rsid w:val="00B246D0"/>
    <w:rsid w:val="00B2514C"/>
    <w:rsid w:val="00B4172C"/>
    <w:rsid w:val="00B46C3A"/>
    <w:rsid w:val="00B633BC"/>
    <w:rsid w:val="00B667A3"/>
    <w:rsid w:val="00B66A0D"/>
    <w:rsid w:val="00B749D0"/>
    <w:rsid w:val="00B75CF1"/>
    <w:rsid w:val="00B81603"/>
    <w:rsid w:val="00B82E75"/>
    <w:rsid w:val="00B84D5E"/>
    <w:rsid w:val="00B86CEB"/>
    <w:rsid w:val="00B91B4F"/>
    <w:rsid w:val="00B92603"/>
    <w:rsid w:val="00B927C1"/>
    <w:rsid w:val="00BA0A90"/>
    <w:rsid w:val="00BA4A99"/>
    <w:rsid w:val="00BB729A"/>
    <w:rsid w:val="00BB7A82"/>
    <w:rsid w:val="00BC2FDA"/>
    <w:rsid w:val="00BC3827"/>
    <w:rsid w:val="00BC693D"/>
    <w:rsid w:val="00BD0968"/>
    <w:rsid w:val="00BD24E3"/>
    <w:rsid w:val="00BD716A"/>
    <w:rsid w:val="00BE17E2"/>
    <w:rsid w:val="00BE5BB5"/>
    <w:rsid w:val="00BE61D2"/>
    <w:rsid w:val="00BE7560"/>
    <w:rsid w:val="00BF4DB5"/>
    <w:rsid w:val="00BF641D"/>
    <w:rsid w:val="00BF7B22"/>
    <w:rsid w:val="00C02F1E"/>
    <w:rsid w:val="00C16859"/>
    <w:rsid w:val="00C201D1"/>
    <w:rsid w:val="00C2588D"/>
    <w:rsid w:val="00C2633B"/>
    <w:rsid w:val="00C27A44"/>
    <w:rsid w:val="00C3087B"/>
    <w:rsid w:val="00C31B6B"/>
    <w:rsid w:val="00C35A8C"/>
    <w:rsid w:val="00C363D5"/>
    <w:rsid w:val="00C415F8"/>
    <w:rsid w:val="00C448A0"/>
    <w:rsid w:val="00C4523B"/>
    <w:rsid w:val="00C51D2F"/>
    <w:rsid w:val="00C53B24"/>
    <w:rsid w:val="00C718B7"/>
    <w:rsid w:val="00C73E33"/>
    <w:rsid w:val="00C74D17"/>
    <w:rsid w:val="00C75E07"/>
    <w:rsid w:val="00C814D8"/>
    <w:rsid w:val="00C84F18"/>
    <w:rsid w:val="00C97044"/>
    <w:rsid w:val="00CA1E45"/>
    <w:rsid w:val="00CA60C3"/>
    <w:rsid w:val="00CB641D"/>
    <w:rsid w:val="00CC0D1C"/>
    <w:rsid w:val="00CC568B"/>
    <w:rsid w:val="00CD1D64"/>
    <w:rsid w:val="00CD5642"/>
    <w:rsid w:val="00CD7A91"/>
    <w:rsid w:val="00CE1E1C"/>
    <w:rsid w:val="00CE381F"/>
    <w:rsid w:val="00CE5E36"/>
    <w:rsid w:val="00CF0EFE"/>
    <w:rsid w:val="00D03C59"/>
    <w:rsid w:val="00D05046"/>
    <w:rsid w:val="00D152BE"/>
    <w:rsid w:val="00D16F25"/>
    <w:rsid w:val="00D20D7F"/>
    <w:rsid w:val="00D25954"/>
    <w:rsid w:val="00D2778B"/>
    <w:rsid w:val="00D31DFB"/>
    <w:rsid w:val="00D339D2"/>
    <w:rsid w:val="00D35B20"/>
    <w:rsid w:val="00D37942"/>
    <w:rsid w:val="00D55E3B"/>
    <w:rsid w:val="00D577C8"/>
    <w:rsid w:val="00D6270F"/>
    <w:rsid w:val="00D634F2"/>
    <w:rsid w:val="00D6591D"/>
    <w:rsid w:val="00D65E4A"/>
    <w:rsid w:val="00D717D3"/>
    <w:rsid w:val="00D803A7"/>
    <w:rsid w:val="00D84281"/>
    <w:rsid w:val="00D90F80"/>
    <w:rsid w:val="00D93310"/>
    <w:rsid w:val="00D934A1"/>
    <w:rsid w:val="00D9392F"/>
    <w:rsid w:val="00DA0807"/>
    <w:rsid w:val="00DA0C56"/>
    <w:rsid w:val="00DA2FC0"/>
    <w:rsid w:val="00DA6299"/>
    <w:rsid w:val="00DA6A17"/>
    <w:rsid w:val="00DA775D"/>
    <w:rsid w:val="00DB65A5"/>
    <w:rsid w:val="00DC50D8"/>
    <w:rsid w:val="00DC7CA8"/>
    <w:rsid w:val="00DD15D6"/>
    <w:rsid w:val="00DD2B77"/>
    <w:rsid w:val="00DE22BC"/>
    <w:rsid w:val="00DE6DFB"/>
    <w:rsid w:val="00DF01F9"/>
    <w:rsid w:val="00DF1A33"/>
    <w:rsid w:val="00E01349"/>
    <w:rsid w:val="00E03B3E"/>
    <w:rsid w:val="00E12388"/>
    <w:rsid w:val="00E123F4"/>
    <w:rsid w:val="00E20255"/>
    <w:rsid w:val="00E21C72"/>
    <w:rsid w:val="00E22348"/>
    <w:rsid w:val="00E27E0B"/>
    <w:rsid w:val="00E30409"/>
    <w:rsid w:val="00E30BFD"/>
    <w:rsid w:val="00E32572"/>
    <w:rsid w:val="00E32DCE"/>
    <w:rsid w:val="00E34F2F"/>
    <w:rsid w:val="00E355AA"/>
    <w:rsid w:val="00E50148"/>
    <w:rsid w:val="00E53AF3"/>
    <w:rsid w:val="00E60E3C"/>
    <w:rsid w:val="00E64FC3"/>
    <w:rsid w:val="00E653DE"/>
    <w:rsid w:val="00E71193"/>
    <w:rsid w:val="00E818E2"/>
    <w:rsid w:val="00E81E67"/>
    <w:rsid w:val="00E84995"/>
    <w:rsid w:val="00E859B6"/>
    <w:rsid w:val="00E90987"/>
    <w:rsid w:val="00E9174B"/>
    <w:rsid w:val="00E955B8"/>
    <w:rsid w:val="00EA39E6"/>
    <w:rsid w:val="00EB4D0A"/>
    <w:rsid w:val="00EC0AC1"/>
    <w:rsid w:val="00EC1326"/>
    <w:rsid w:val="00EC2223"/>
    <w:rsid w:val="00EC37DF"/>
    <w:rsid w:val="00EC6E48"/>
    <w:rsid w:val="00ED18E3"/>
    <w:rsid w:val="00EE373A"/>
    <w:rsid w:val="00EE6006"/>
    <w:rsid w:val="00EE79E2"/>
    <w:rsid w:val="00EF3031"/>
    <w:rsid w:val="00F03230"/>
    <w:rsid w:val="00F03FAD"/>
    <w:rsid w:val="00F10E4A"/>
    <w:rsid w:val="00F208D0"/>
    <w:rsid w:val="00F2256E"/>
    <w:rsid w:val="00F26A05"/>
    <w:rsid w:val="00F3117E"/>
    <w:rsid w:val="00F323F0"/>
    <w:rsid w:val="00F355EC"/>
    <w:rsid w:val="00F42C8D"/>
    <w:rsid w:val="00F456EC"/>
    <w:rsid w:val="00F55D58"/>
    <w:rsid w:val="00F65F46"/>
    <w:rsid w:val="00F66C99"/>
    <w:rsid w:val="00F709BF"/>
    <w:rsid w:val="00F7314C"/>
    <w:rsid w:val="00F778C8"/>
    <w:rsid w:val="00F86E44"/>
    <w:rsid w:val="00F92455"/>
    <w:rsid w:val="00FA227D"/>
    <w:rsid w:val="00FA4554"/>
    <w:rsid w:val="00FA6C8F"/>
    <w:rsid w:val="00FA710C"/>
    <w:rsid w:val="00FA729E"/>
    <w:rsid w:val="00FB0D8F"/>
    <w:rsid w:val="00FC170F"/>
    <w:rsid w:val="00FC409D"/>
    <w:rsid w:val="00FC6665"/>
    <w:rsid w:val="00FD191D"/>
    <w:rsid w:val="00FD23A1"/>
    <w:rsid w:val="00FE0AA8"/>
    <w:rsid w:val="00FE2BAC"/>
    <w:rsid w:val="00FE3F50"/>
    <w:rsid w:val="00FF0605"/>
    <w:rsid w:val="7BA6B5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5D41E7"/>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373A"/>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Evidence on Demand bullet points,List bullets,Liste 1,Premier,Bullet List,FooterText,Colorful List Accent 1,numbered,Paragraphe de liste1,列出段落,列出段落1,Bulletr List Paragraph,List Paragraph2,List Paragraph21,Párrafo de lista1,リスト段落1,L"/>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Evidence on Demand bullet points Char,List bullets Char,Liste 1 Char,Premier Char,Bullet List Char,FooterText Char,Colorful List Accent 1 Char,numbered Char,Paragraphe de liste1 Char,列出段落 Char,列出段落1 Char,Bulletr List Paragraph Char"/>
    <w:link w:val="ListParagraph"/>
    <w:uiPriority w:val="34"/>
    <w:qFormat/>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174ADB"/>
    <w:rPr>
      <w:color w:val="808080"/>
      <w:shd w:val="clear" w:color="auto" w:fill="E6E6E6"/>
    </w:rPr>
  </w:style>
  <w:style w:type="table" w:customStyle="1" w:styleId="TableGrid1">
    <w:name w:val="Table Grid1"/>
    <w:basedOn w:val="TableNormal"/>
    <w:next w:val="TableGrid"/>
    <w:uiPriority w:val="39"/>
    <w:rsid w:val="002371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5F4083"/>
  </w:style>
  <w:style w:type="character" w:customStyle="1" w:styleId="spellingerror">
    <w:name w:val="spellingerror"/>
    <w:basedOn w:val="DefaultParagraphFont"/>
    <w:rsid w:val="005F4083"/>
  </w:style>
  <w:style w:type="character" w:customStyle="1" w:styleId="eop">
    <w:name w:val="eop"/>
    <w:basedOn w:val="DefaultParagraphFont"/>
    <w:rsid w:val="00E03B3E"/>
  </w:style>
  <w:style w:type="paragraph" w:customStyle="1" w:styleId="paragraph">
    <w:name w:val="paragraph"/>
    <w:basedOn w:val="Normal"/>
    <w:rsid w:val="00E818E2"/>
    <w:pPr>
      <w:spacing w:before="100" w:beforeAutospacing="1" w:after="100" w:afterAutospacing="1" w:line="240" w:lineRule="auto"/>
    </w:pPr>
    <w:rPr>
      <w:rFonts w:ascii="Times New Roman" w:eastAsia="Times New Roman" w:hAnsi="Times New Roman" w:cs="Times New Roman"/>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411">
      <w:bodyDiv w:val="1"/>
      <w:marLeft w:val="0"/>
      <w:marRight w:val="0"/>
      <w:marTop w:val="0"/>
      <w:marBottom w:val="0"/>
      <w:divBdr>
        <w:top w:val="none" w:sz="0" w:space="0" w:color="auto"/>
        <w:left w:val="none" w:sz="0" w:space="0" w:color="auto"/>
        <w:bottom w:val="none" w:sz="0" w:space="0" w:color="auto"/>
        <w:right w:val="none" w:sz="0" w:space="0" w:color="auto"/>
      </w:divBdr>
    </w:div>
    <w:div w:id="47850609">
      <w:bodyDiv w:val="1"/>
      <w:marLeft w:val="0"/>
      <w:marRight w:val="0"/>
      <w:marTop w:val="0"/>
      <w:marBottom w:val="0"/>
      <w:divBdr>
        <w:top w:val="none" w:sz="0" w:space="0" w:color="auto"/>
        <w:left w:val="none" w:sz="0" w:space="0" w:color="auto"/>
        <w:bottom w:val="none" w:sz="0" w:space="0" w:color="auto"/>
        <w:right w:val="none" w:sz="0" w:space="0" w:color="auto"/>
      </w:divBdr>
    </w:div>
    <w:div w:id="67002751">
      <w:bodyDiv w:val="1"/>
      <w:marLeft w:val="0"/>
      <w:marRight w:val="0"/>
      <w:marTop w:val="0"/>
      <w:marBottom w:val="0"/>
      <w:divBdr>
        <w:top w:val="none" w:sz="0" w:space="0" w:color="auto"/>
        <w:left w:val="none" w:sz="0" w:space="0" w:color="auto"/>
        <w:bottom w:val="none" w:sz="0" w:space="0" w:color="auto"/>
        <w:right w:val="none" w:sz="0" w:space="0" w:color="auto"/>
      </w:divBdr>
    </w:div>
    <w:div w:id="82997934">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167334792">
      <w:bodyDiv w:val="1"/>
      <w:marLeft w:val="0"/>
      <w:marRight w:val="0"/>
      <w:marTop w:val="0"/>
      <w:marBottom w:val="0"/>
      <w:divBdr>
        <w:top w:val="none" w:sz="0" w:space="0" w:color="auto"/>
        <w:left w:val="none" w:sz="0" w:space="0" w:color="auto"/>
        <w:bottom w:val="none" w:sz="0" w:space="0" w:color="auto"/>
        <w:right w:val="none" w:sz="0" w:space="0" w:color="auto"/>
      </w:divBdr>
    </w:div>
    <w:div w:id="176582884">
      <w:bodyDiv w:val="1"/>
      <w:marLeft w:val="0"/>
      <w:marRight w:val="0"/>
      <w:marTop w:val="0"/>
      <w:marBottom w:val="0"/>
      <w:divBdr>
        <w:top w:val="none" w:sz="0" w:space="0" w:color="auto"/>
        <w:left w:val="none" w:sz="0" w:space="0" w:color="auto"/>
        <w:bottom w:val="none" w:sz="0" w:space="0" w:color="auto"/>
        <w:right w:val="none" w:sz="0" w:space="0" w:color="auto"/>
      </w:divBdr>
    </w:div>
    <w:div w:id="253830812">
      <w:bodyDiv w:val="1"/>
      <w:marLeft w:val="0"/>
      <w:marRight w:val="0"/>
      <w:marTop w:val="0"/>
      <w:marBottom w:val="0"/>
      <w:divBdr>
        <w:top w:val="none" w:sz="0" w:space="0" w:color="auto"/>
        <w:left w:val="none" w:sz="0" w:space="0" w:color="auto"/>
        <w:bottom w:val="none" w:sz="0" w:space="0" w:color="auto"/>
        <w:right w:val="none" w:sz="0" w:space="0" w:color="auto"/>
      </w:divBdr>
    </w:div>
    <w:div w:id="305210468">
      <w:bodyDiv w:val="1"/>
      <w:marLeft w:val="0"/>
      <w:marRight w:val="0"/>
      <w:marTop w:val="0"/>
      <w:marBottom w:val="0"/>
      <w:divBdr>
        <w:top w:val="none" w:sz="0" w:space="0" w:color="auto"/>
        <w:left w:val="none" w:sz="0" w:space="0" w:color="auto"/>
        <w:bottom w:val="none" w:sz="0" w:space="0" w:color="auto"/>
        <w:right w:val="none" w:sz="0" w:space="0" w:color="auto"/>
      </w:divBdr>
    </w:div>
    <w:div w:id="512837393">
      <w:bodyDiv w:val="1"/>
      <w:marLeft w:val="0"/>
      <w:marRight w:val="0"/>
      <w:marTop w:val="0"/>
      <w:marBottom w:val="0"/>
      <w:divBdr>
        <w:top w:val="none" w:sz="0" w:space="0" w:color="auto"/>
        <w:left w:val="none" w:sz="0" w:space="0" w:color="auto"/>
        <w:bottom w:val="none" w:sz="0" w:space="0" w:color="auto"/>
        <w:right w:val="none" w:sz="0" w:space="0" w:color="auto"/>
      </w:divBdr>
    </w:div>
    <w:div w:id="587353443">
      <w:bodyDiv w:val="1"/>
      <w:marLeft w:val="0"/>
      <w:marRight w:val="0"/>
      <w:marTop w:val="0"/>
      <w:marBottom w:val="0"/>
      <w:divBdr>
        <w:top w:val="none" w:sz="0" w:space="0" w:color="auto"/>
        <w:left w:val="none" w:sz="0" w:space="0" w:color="auto"/>
        <w:bottom w:val="none" w:sz="0" w:space="0" w:color="auto"/>
        <w:right w:val="none" w:sz="0" w:space="0" w:color="auto"/>
      </w:divBdr>
    </w:div>
    <w:div w:id="623463361">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716781311">
      <w:bodyDiv w:val="1"/>
      <w:marLeft w:val="0"/>
      <w:marRight w:val="0"/>
      <w:marTop w:val="0"/>
      <w:marBottom w:val="0"/>
      <w:divBdr>
        <w:top w:val="none" w:sz="0" w:space="0" w:color="auto"/>
        <w:left w:val="none" w:sz="0" w:space="0" w:color="auto"/>
        <w:bottom w:val="none" w:sz="0" w:space="0" w:color="auto"/>
        <w:right w:val="none" w:sz="0" w:space="0" w:color="auto"/>
      </w:divBdr>
    </w:div>
    <w:div w:id="808325557">
      <w:bodyDiv w:val="1"/>
      <w:marLeft w:val="0"/>
      <w:marRight w:val="0"/>
      <w:marTop w:val="0"/>
      <w:marBottom w:val="0"/>
      <w:divBdr>
        <w:top w:val="none" w:sz="0" w:space="0" w:color="auto"/>
        <w:left w:val="none" w:sz="0" w:space="0" w:color="auto"/>
        <w:bottom w:val="none" w:sz="0" w:space="0" w:color="auto"/>
        <w:right w:val="none" w:sz="0" w:space="0" w:color="auto"/>
      </w:divBdr>
    </w:div>
    <w:div w:id="812717695">
      <w:bodyDiv w:val="1"/>
      <w:marLeft w:val="0"/>
      <w:marRight w:val="0"/>
      <w:marTop w:val="0"/>
      <w:marBottom w:val="0"/>
      <w:divBdr>
        <w:top w:val="none" w:sz="0" w:space="0" w:color="auto"/>
        <w:left w:val="none" w:sz="0" w:space="0" w:color="auto"/>
        <w:bottom w:val="none" w:sz="0" w:space="0" w:color="auto"/>
        <w:right w:val="none" w:sz="0" w:space="0" w:color="auto"/>
      </w:divBdr>
    </w:div>
    <w:div w:id="837621694">
      <w:bodyDiv w:val="1"/>
      <w:marLeft w:val="0"/>
      <w:marRight w:val="0"/>
      <w:marTop w:val="0"/>
      <w:marBottom w:val="0"/>
      <w:divBdr>
        <w:top w:val="none" w:sz="0" w:space="0" w:color="auto"/>
        <w:left w:val="none" w:sz="0" w:space="0" w:color="auto"/>
        <w:bottom w:val="none" w:sz="0" w:space="0" w:color="auto"/>
        <w:right w:val="none" w:sz="0" w:space="0" w:color="auto"/>
      </w:divBdr>
    </w:div>
    <w:div w:id="919606665">
      <w:bodyDiv w:val="1"/>
      <w:marLeft w:val="0"/>
      <w:marRight w:val="0"/>
      <w:marTop w:val="0"/>
      <w:marBottom w:val="0"/>
      <w:divBdr>
        <w:top w:val="none" w:sz="0" w:space="0" w:color="auto"/>
        <w:left w:val="none" w:sz="0" w:space="0" w:color="auto"/>
        <w:bottom w:val="none" w:sz="0" w:space="0" w:color="auto"/>
        <w:right w:val="none" w:sz="0" w:space="0" w:color="auto"/>
      </w:divBdr>
    </w:div>
    <w:div w:id="980964185">
      <w:bodyDiv w:val="1"/>
      <w:marLeft w:val="0"/>
      <w:marRight w:val="0"/>
      <w:marTop w:val="0"/>
      <w:marBottom w:val="0"/>
      <w:divBdr>
        <w:top w:val="none" w:sz="0" w:space="0" w:color="auto"/>
        <w:left w:val="none" w:sz="0" w:space="0" w:color="auto"/>
        <w:bottom w:val="none" w:sz="0" w:space="0" w:color="auto"/>
        <w:right w:val="none" w:sz="0" w:space="0" w:color="auto"/>
      </w:divBdr>
      <w:divsChild>
        <w:div w:id="1543130873">
          <w:marLeft w:val="0"/>
          <w:marRight w:val="0"/>
          <w:marTop w:val="0"/>
          <w:marBottom w:val="0"/>
          <w:divBdr>
            <w:top w:val="none" w:sz="0" w:space="0" w:color="auto"/>
            <w:left w:val="none" w:sz="0" w:space="0" w:color="auto"/>
            <w:bottom w:val="none" w:sz="0" w:space="0" w:color="auto"/>
            <w:right w:val="none" w:sz="0" w:space="0" w:color="auto"/>
          </w:divBdr>
        </w:div>
        <w:div w:id="1389181644">
          <w:marLeft w:val="0"/>
          <w:marRight w:val="0"/>
          <w:marTop w:val="0"/>
          <w:marBottom w:val="0"/>
          <w:divBdr>
            <w:top w:val="none" w:sz="0" w:space="0" w:color="auto"/>
            <w:left w:val="none" w:sz="0" w:space="0" w:color="auto"/>
            <w:bottom w:val="none" w:sz="0" w:space="0" w:color="auto"/>
            <w:right w:val="none" w:sz="0" w:space="0" w:color="auto"/>
          </w:divBdr>
        </w:div>
        <w:div w:id="779448764">
          <w:marLeft w:val="0"/>
          <w:marRight w:val="0"/>
          <w:marTop w:val="0"/>
          <w:marBottom w:val="0"/>
          <w:divBdr>
            <w:top w:val="none" w:sz="0" w:space="0" w:color="auto"/>
            <w:left w:val="none" w:sz="0" w:space="0" w:color="auto"/>
            <w:bottom w:val="none" w:sz="0" w:space="0" w:color="auto"/>
            <w:right w:val="none" w:sz="0" w:space="0" w:color="auto"/>
          </w:divBdr>
        </w:div>
        <w:div w:id="1981961909">
          <w:marLeft w:val="0"/>
          <w:marRight w:val="0"/>
          <w:marTop w:val="0"/>
          <w:marBottom w:val="0"/>
          <w:divBdr>
            <w:top w:val="none" w:sz="0" w:space="0" w:color="auto"/>
            <w:left w:val="none" w:sz="0" w:space="0" w:color="auto"/>
            <w:bottom w:val="none" w:sz="0" w:space="0" w:color="auto"/>
            <w:right w:val="none" w:sz="0" w:space="0" w:color="auto"/>
          </w:divBdr>
        </w:div>
        <w:div w:id="2098549352">
          <w:marLeft w:val="0"/>
          <w:marRight w:val="0"/>
          <w:marTop w:val="0"/>
          <w:marBottom w:val="0"/>
          <w:divBdr>
            <w:top w:val="none" w:sz="0" w:space="0" w:color="auto"/>
            <w:left w:val="none" w:sz="0" w:space="0" w:color="auto"/>
            <w:bottom w:val="none" w:sz="0" w:space="0" w:color="auto"/>
            <w:right w:val="none" w:sz="0" w:space="0" w:color="auto"/>
          </w:divBdr>
        </w:div>
        <w:div w:id="277300273">
          <w:marLeft w:val="0"/>
          <w:marRight w:val="0"/>
          <w:marTop w:val="0"/>
          <w:marBottom w:val="0"/>
          <w:divBdr>
            <w:top w:val="none" w:sz="0" w:space="0" w:color="auto"/>
            <w:left w:val="none" w:sz="0" w:space="0" w:color="auto"/>
            <w:bottom w:val="none" w:sz="0" w:space="0" w:color="auto"/>
            <w:right w:val="none" w:sz="0" w:space="0" w:color="auto"/>
          </w:divBdr>
        </w:div>
        <w:div w:id="382023737">
          <w:marLeft w:val="0"/>
          <w:marRight w:val="0"/>
          <w:marTop w:val="0"/>
          <w:marBottom w:val="0"/>
          <w:divBdr>
            <w:top w:val="none" w:sz="0" w:space="0" w:color="auto"/>
            <w:left w:val="none" w:sz="0" w:space="0" w:color="auto"/>
            <w:bottom w:val="none" w:sz="0" w:space="0" w:color="auto"/>
            <w:right w:val="none" w:sz="0" w:space="0" w:color="auto"/>
          </w:divBdr>
        </w:div>
        <w:div w:id="1874030570">
          <w:marLeft w:val="0"/>
          <w:marRight w:val="0"/>
          <w:marTop w:val="0"/>
          <w:marBottom w:val="0"/>
          <w:divBdr>
            <w:top w:val="none" w:sz="0" w:space="0" w:color="auto"/>
            <w:left w:val="none" w:sz="0" w:space="0" w:color="auto"/>
            <w:bottom w:val="none" w:sz="0" w:space="0" w:color="auto"/>
            <w:right w:val="none" w:sz="0" w:space="0" w:color="auto"/>
          </w:divBdr>
        </w:div>
        <w:div w:id="217672480">
          <w:marLeft w:val="0"/>
          <w:marRight w:val="0"/>
          <w:marTop w:val="0"/>
          <w:marBottom w:val="0"/>
          <w:divBdr>
            <w:top w:val="none" w:sz="0" w:space="0" w:color="auto"/>
            <w:left w:val="none" w:sz="0" w:space="0" w:color="auto"/>
            <w:bottom w:val="none" w:sz="0" w:space="0" w:color="auto"/>
            <w:right w:val="none" w:sz="0" w:space="0" w:color="auto"/>
          </w:divBdr>
        </w:div>
        <w:div w:id="1500580155">
          <w:marLeft w:val="0"/>
          <w:marRight w:val="0"/>
          <w:marTop w:val="0"/>
          <w:marBottom w:val="0"/>
          <w:divBdr>
            <w:top w:val="none" w:sz="0" w:space="0" w:color="auto"/>
            <w:left w:val="none" w:sz="0" w:space="0" w:color="auto"/>
            <w:bottom w:val="none" w:sz="0" w:space="0" w:color="auto"/>
            <w:right w:val="none" w:sz="0" w:space="0" w:color="auto"/>
          </w:divBdr>
        </w:div>
        <w:div w:id="806507547">
          <w:marLeft w:val="0"/>
          <w:marRight w:val="0"/>
          <w:marTop w:val="0"/>
          <w:marBottom w:val="0"/>
          <w:divBdr>
            <w:top w:val="none" w:sz="0" w:space="0" w:color="auto"/>
            <w:left w:val="none" w:sz="0" w:space="0" w:color="auto"/>
            <w:bottom w:val="none" w:sz="0" w:space="0" w:color="auto"/>
            <w:right w:val="none" w:sz="0" w:space="0" w:color="auto"/>
          </w:divBdr>
        </w:div>
        <w:div w:id="502820110">
          <w:marLeft w:val="0"/>
          <w:marRight w:val="0"/>
          <w:marTop w:val="0"/>
          <w:marBottom w:val="0"/>
          <w:divBdr>
            <w:top w:val="none" w:sz="0" w:space="0" w:color="auto"/>
            <w:left w:val="none" w:sz="0" w:space="0" w:color="auto"/>
            <w:bottom w:val="none" w:sz="0" w:space="0" w:color="auto"/>
            <w:right w:val="none" w:sz="0" w:space="0" w:color="auto"/>
          </w:divBdr>
        </w:div>
        <w:div w:id="1218008988">
          <w:marLeft w:val="0"/>
          <w:marRight w:val="0"/>
          <w:marTop w:val="0"/>
          <w:marBottom w:val="0"/>
          <w:divBdr>
            <w:top w:val="none" w:sz="0" w:space="0" w:color="auto"/>
            <w:left w:val="none" w:sz="0" w:space="0" w:color="auto"/>
            <w:bottom w:val="none" w:sz="0" w:space="0" w:color="auto"/>
            <w:right w:val="none" w:sz="0" w:space="0" w:color="auto"/>
          </w:divBdr>
        </w:div>
        <w:div w:id="440034171">
          <w:marLeft w:val="0"/>
          <w:marRight w:val="0"/>
          <w:marTop w:val="0"/>
          <w:marBottom w:val="0"/>
          <w:divBdr>
            <w:top w:val="none" w:sz="0" w:space="0" w:color="auto"/>
            <w:left w:val="none" w:sz="0" w:space="0" w:color="auto"/>
            <w:bottom w:val="none" w:sz="0" w:space="0" w:color="auto"/>
            <w:right w:val="none" w:sz="0" w:space="0" w:color="auto"/>
          </w:divBdr>
        </w:div>
        <w:div w:id="2056274788">
          <w:marLeft w:val="0"/>
          <w:marRight w:val="0"/>
          <w:marTop w:val="0"/>
          <w:marBottom w:val="0"/>
          <w:divBdr>
            <w:top w:val="none" w:sz="0" w:space="0" w:color="auto"/>
            <w:left w:val="none" w:sz="0" w:space="0" w:color="auto"/>
            <w:bottom w:val="none" w:sz="0" w:space="0" w:color="auto"/>
            <w:right w:val="none" w:sz="0" w:space="0" w:color="auto"/>
          </w:divBdr>
        </w:div>
        <w:div w:id="1587878536">
          <w:marLeft w:val="0"/>
          <w:marRight w:val="0"/>
          <w:marTop w:val="0"/>
          <w:marBottom w:val="0"/>
          <w:divBdr>
            <w:top w:val="none" w:sz="0" w:space="0" w:color="auto"/>
            <w:left w:val="none" w:sz="0" w:space="0" w:color="auto"/>
            <w:bottom w:val="none" w:sz="0" w:space="0" w:color="auto"/>
            <w:right w:val="none" w:sz="0" w:space="0" w:color="auto"/>
          </w:divBdr>
        </w:div>
        <w:div w:id="1855068732">
          <w:marLeft w:val="0"/>
          <w:marRight w:val="0"/>
          <w:marTop w:val="0"/>
          <w:marBottom w:val="0"/>
          <w:divBdr>
            <w:top w:val="none" w:sz="0" w:space="0" w:color="auto"/>
            <w:left w:val="none" w:sz="0" w:space="0" w:color="auto"/>
            <w:bottom w:val="none" w:sz="0" w:space="0" w:color="auto"/>
            <w:right w:val="none" w:sz="0" w:space="0" w:color="auto"/>
          </w:divBdr>
        </w:div>
        <w:div w:id="183829636">
          <w:marLeft w:val="0"/>
          <w:marRight w:val="0"/>
          <w:marTop w:val="0"/>
          <w:marBottom w:val="0"/>
          <w:divBdr>
            <w:top w:val="none" w:sz="0" w:space="0" w:color="auto"/>
            <w:left w:val="none" w:sz="0" w:space="0" w:color="auto"/>
            <w:bottom w:val="none" w:sz="0" w:space="0" w:color="auto"/>
            <w:right w:val="none" w:sz="0" w:space="0" w:color="auto"/>
          </w:divBdr>
        </w:div>
        <w:div w:id="1166475565">
          <w:marLeft w:val="0"/>
          <w:marRight w:val="0"/>
          <w:marTop w:val="0"/>
          <w:marBottom w:val="0"/>
          <w:divBdr>
            <w:top w:val="none" w:sz="0" w:space="0" w:color="auto"/>
            <w:left w:val="none" w:sz="0" w:space="0" w:color="auto"/>
            <w:bottom w:val="none" w:sz="0" w:space="0" w:color="auto"/>
            <w:right w:val="none" w:sz="0" w:space="0" w:color="auto"/>
          </w:divBdr>
        </w:div>
        <w:div w:id="457337432">
          <w:marLeft w:val="0"/>
          <w:marRight w:val="0"/>
          <w:marTop w:val="0"/>
          <w:marBottom w:val="0"/>
          <w:divBdr>
            <w:top w:val="none" w:sz="0" w:space="0" w:color="auto"/>
            <w:left w:val="none" w:sz="0" w:space="0" w:color="auto"/>
            <w:bottom w:val="none" w:sz="0" w:space="0" w:color="auto"/>
            <w:right w:val="none" w:sz="0" w:space="0" w:color="auto"/>
          </w:divBdr>
        </w:div>
        <w:div w:id="1327126502">
          <w:marLeft w:val="0"/>
          <w:marRight w:val="0"/>
          <w:marTop w:val="0"/>
          <w:marBottom w:val="0"/>
          <w:divBdr>
            <w:top w:val="none" w:sz="0" w:space="0" w:color="auto"/>
            <w:left w:val="none" w:sz="0" w:space="0" w:color="auto"/>
            <w:bottom w:val="none" w:sz="0" w:space="0" w:color="auto"/>
            <w:right w:val="none" w:sz="0" w:space="0" w:color="auto"/>
          </w:divBdr>
        </w:div>
        <w:div w:id="1139767766">
          <w:marLeft w:val="0"/>
          <w:marRight w:val="0"/>
          <w:marTop w:val="0"/>
          <w:marBottom w:val="0"/>
          <w:divBdr>
            <w:top w:val="none" w:sz="0" w:space="0" w:color="auto"/>
            <w:left w:val="none" w:sz="0" w:space="0" w:color="auto"/>
            <w:bottom w:val="none" w:sz="0" w:space="0" w:color="auto"/>
            <w:right w:val="none" w:sz="0" w:space="0" w:color="auto"/>
          </w:divBdr>
        </w:div>
        <w:div w:id="1114449096">
          <w:marLeft w:val="0"/>
          <w:marRight w:val="0"/>
          <w:marTop w:val="0"/>
          <w:marBottom w:val="0"/>
          <w:divBdr>
            <w:top w:val="none" w:sz="0" w:space="0" w:color="auto"/>
            <w:left w:val="none" w:sz="0" w:space="0" w:color="auto"/>
            <w:bottom w:val="none" w:sz="0" w:space="0" w:color="auto"/>
            <w:right w:val="none" w:sz="0" w:space="0" w:color="auto"/>
          </w:divBdr>
        </w:div>
        <w:div w:id="848176162">
          <w:marLeft w:val="0"/>
          <w:marRight w:val="0"/>
          <w:marTop w:val="0"/>
          <w:marBottom w:val="0"/>
          <w:divBdr>
            <w:top w:val="none" w:sz="0" w:space="0" w:color="auto"/>
            <w:left w:val="none" w:sz="0" w:space="0" w:color="auto"/>
            <w:bottom w:val="none" w:sz="0" w:space="0" w:color="auto"/>
            <w:right w:val="none" w:sz="0" w:space="0" w:color="auto"/>
          </w:divBdr>
        </w:div>
        <w:div w:id="1096091913">
          <w:marLeft w:val="0"/>
          <w:marRight w:val="0"/>
          <w:marTop w:val="0"/>
          <w:marBottom w:val="0"/>
          <w:divBdr>
            <w:top w:val="none" w:sz="0" w:space="0" w:color="auto"/>
            <w:left w:val="none" w:sz="0" w:space="0" w:color="auto"/>
            <w:bottom w:val="none" w:sz="0" w:space="0" w:color="auto"/>
            <w:right w:val="none" w:sz="0" w:space="0" w:color="auto"/>
          </w:divBdr>
        </w:div>
      </w:divsChild>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108157240">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156073187">
      <w:bodyDiv w:val="1"/>
      <w:marLeft w:val="0"/>
      <w:marRight w:val="0"/>
      <w:marTop w:val="0"/>
      <w:marBottom w:val="0"/>
      <w:divBdr>
        <w:top w:val="none" w:sz="0" w:space="0" w:color="auto"/>
        <w:left w:val="none" w:sz="0" w:space="0" w:color="auto"/>
        <w:bottom w:val="none" w:sz="0" w:space="0" w:color="auto"/>
        <w:right w:val="none" w:sz="0" w:space="0" w:color="auto"/>
      </w:divBdr>
    </w:div>
    <w:div w:id="1201555238">
      <w:bodyDiv w:val="1"/>
      <w:marLeft w:val="0"/>
      <w:marRight w:val="0"/>
      <w:marTop w:val="0"/>
      <w:marBottom w:val="0"/>
      <w:divBdr>
        <w:top w:val="none" w:sz="0" w:space="0" w:color="auto"/>
        <w:left w:val="none" w:sz="0" w:space="0" w:color="auto"/>
        <w:bottom w:val="none" w:sz="0" w:space="0" w:color="auto"/>
        <w:right w:val="none" w:sz="0" w:space="0" w:color="auto"/>
      </w:divBdr>
    </w:div>
    <w:div w:id="1233664067">
      <w:bodyDiv w:val="1"/>
      <w:marLeft w:val="0"/>
      <w:marRight w:val="0"/>
      <w:marTop w:val="0"/>
      <w:marBottom w:val="0"/>
      <w:divBdr>
        <w:top w:val="none" w:sz="0" w:space="0" w:color="auto"/>
        <w:left w:val="none" w:sz="0" w:space="0" w:color="auto"/>
        <w:bottom w:val="none" w:sz="0" w:space="0" w:color="auto"/>
        <w:right w:val="none" w:sz="0" w:space="0" w:color="auto"/>
      </w:divBdr>
    </w:div>
    <w:div w:id="1250774685">
      <w:bodyDiv w:val="1"/>
      <w:marLeft w:val="0"/>
      <w:marRight w:val="0"/>
      <w:marTop w:val="0"/>
      <w:marBottom w:val="0"/>
      <w:divBdr>
        <w:top w:val="none" w:sz="0" w:space="0" w:color="auto"/>
        <w:left w:val="none" w:sz="0" w:space="0" w:color="auto"/>
        <w:bottom w:val="none" w:sz="0" w:space="0" w:color="auto"/>
        <w:right w:val="none" w:sz="0" w:space="0" w:color="auto"/>
      </w:divBdr>
    </w:div>
    <w:div w:id="1254508543">
      <w:bodyDiv w:val="1"/>
      <w:marLeft w:val="0"/>
      <w:marRight w:val="0"/>
      <w:marTop w:val="0"/>
      <w:marBottom w:val="0"/>
      <w:divBdr>
        <w:top w:val="none" w:sz="0" w:space="0" w:color="auto"/>
        <w:left w:val="none" w:sz="0" w:space="0" w:color="auto"/>
        <w:bottom w:val="none" w:sz="0" w:space="0" w:color="auto"/>
        <w:right w:val="none" w:sz="0" w:space="0" w:color="auto"/>
      </w:divBdr>
    </w:div>
    <w:div w:id="1310986179">
      <w:bodyDiv w:val="1"/>
      <w:marLeft w:val="0"/>
      <w:marRight w:val="0"/>
      <w:marTop w:val="0"/>
      <w:marBottom w:val="0"/>
      <w:divBdr>
        <w:top w:val="none" w:sz="0" w:space="0" w:color="auto"/>
        <w:left w:val="none" w:sz="0" w:space="0" w:color="auto"/>
        <w:bottom w:val="none" w:sz="0" w:space="0" w:color="auto"/>
        <w:right w:val="none" w:sz="0" w:space="0" w:color="auto"/>
      </w:divBdr>
      <w:divsChild>
        <w:div w:id="863320799">
          <w:marLeft w:val="0"/>
          <w:marRight w:val="0"/>
          <w:marTop w:val="0"/>
          <w:marBottom w:val="0"/>
          <w:divBdr>
            <w:top w:val="none" w:sz="0" w:space="0" w:color="auto"/>
            <w:left w:val="none" w:sz="0" w:space="0" w:color="auto"/>
            <w:bottom w:val="none" w:sz="0" w:space="0" w:color="auto"/>
            <w:right w:val="none" w:sz="0" w:space="0" w:color="auto"/>
          </w:divBdr>
        </w:div>
        <w:div w:id="139737529">
          <w:marLeft w:val="0"/>
          <w:marRight w:val="0"/>
          <w:marTop w:val="0"/>
          <w:marBottom w:val="0"/>
          <w:divBdr>
            <w:top w:val="none" w:sz="0" w:space="0" w:color="auto"/>
            <w:left w:val="none" w:sz="0" w:space="0" w:color="auto"/>
            <w:bottom w:val="none" w:sz="0" w:space="0" w:color="auto"/>
            <w:right w:val="none" w:sz="0" w:space="0" w:color="auto"/>
          </w:divBdr>
        </w:div>
        <w:div w:id="219830284">
          <w:marLeft w:val="0"/>
          <w:marRight w:val="0"/>
          <w:marTop w:val="0"/>
          <w:marBottom w:val="0"/>
          <w:divBdr>
            <w:top w:val="none" w:sz="0" w:space="0" w:color="auto"/>
            <w:left w:val="none" w:sz="0" w:space="0" w:color="auto"/>
            <w:bottom w:val="none" w:sz="0" w:space="0" w:color="auto"/>
            <w:right w:val="none" w:sz="0" w:space="0" w:color="auto"/>
          </w:divBdr>
        </w:div>
        <w:div w:id="1751199103">
          <w:marLeft w:val="0"/>
          <w:marRight w:val="0"/>
          <w:marTop w:val="0"/>
          <w:marBottom w:val="0"/>
          <w:divBdr>
            <w:top w:val="none" w:sz="0" w:space="0" w:color="auto"/>
            <w:left w:val="none" w:sz="0" w:space="0" w:color="auto"/>
            <w:bottom w:val="none" w:sz="0" w:space="0" w:color="auto"/>
            <w:right w:val="none" w:sz="0" w:space="0" w:color="auto"/>
          </w:divBdr>
        </w:div>
        <w:div w:id="2031291878">
          <w:marLeft w:val="0"/>
          <w:marRight w:val="0"/>
          <w:marTop w:val="0"/>
          <w:marBottom w:val="0"/>
          <w:divBdr>
            <w:top w:val="none" w:sz="0" w:space="0" w:color="auto"/>
            <w:left w:val="none" w:sz="0" w:space="0" w:color="auto"/>
            <w:bottom w:val="none" w:sz="0" w:space="0" w:color="auto"/>
            <w:right w:val="none" w:sz="0" w:space="0" w:color="auto"/>
          </w:divBdr>
        </w:div>
        <w:div w:id="910582023">
          <w:marLeft w:val="0"/>
          <w:marRight w:val="0"/>
          <w:marTop w:val="0"/>
          <w:marBottom w:val="0"/>
          <w:divBdr>
            <w:top w:val="none" w:sz="0" w:space="0" w:color="auto"/>
            <w:left w:val="none" w:sz="0" w:space="0" w:color="auto"/>
            <w:bottom w:val="none" w:sz="0" w:space="0" w:color="auto"/>
            <w:right w:val="none" w:sz="0" w:space="0" w:color="auto"/>
          </w:divBdr>
        </w:div>
        <w:div w:id="1596940383">
          <w:marLeft w:val="0"/>
          <w:marRight w:val="0"/>
          <w:marTop w:val="0"/>
          <w:marBottom w:val="0"/>
          <w:divBdr>
            <w:top w:val="none" w:sz="0" w:space="0" w:color="auto"/>
            <w:left w:val="none" w:sz="0" w:space="0" w:color="auto"/>
            <w:bottom w:val="none" w:sz="0" w:space="0" w:color="auto"/>
            <w:right w:val="none" w:sz="0" w:space="0" w:color="auto"/>
          </w:divBdr>
        </w:div>
        <w:div w:id="855462679">
          <w:marLeft w:val="0"/>
          <w:marRight w:val="0"/>
          <w:marTop w:val="0"/>
          <w:marBottom w:val="0"/>
          <w:divBdr>
            <w:top w:val="none" w:sz="0" w:space="0" w:color="auto"/>
            <w:left w:val="none" w:sz="0" w:space="0" w:color="auto"/>
            <w:bottom w:val="none" w:sz="0" w:space="0" w:color="auto"/>
            <w:right w:val="none" w:sz="0" w:space="0" w:color="auto"/>
          </w:divBdr>
        </w:div>
        <w:div w:id="961501210">
          <w:marLeft w:val="0"/>
          <w:marRight w:val="0"/>
          <w:marTop w:val="0"/>
          <w:marBottom w:val="0"/>
          <w:divBdr>
            <w:top w:val="none" w:sz="0" w:space="0" w:color="auto"/>
            <w:left w:val="none" w:sz="0" w:space="0" w:color="auto"/>
            <w:bottom w:val="none" w:sz="0" w:space="0" w:color="auto"/>
            <w:right w:val="none" w:sz="0" w:space="0" w:color="auto"/>
          </w:divBdr>
        </w:div>
        <w:div w:id="2033340578">
          <w:marLeft w:val="0"/>
          <w:marRight w:val="0"/>
          <w:marTop w:val="0"/>
          <w:marBottom w:val="0"/>
          <w:divBdr>
            <w:top w:val="none" w:sz="0" w:space="0" w:color="auto"/>
            <w:left w:val="none" w:sz="0" w:space="0" w:color="auto"/>
            <w:bottom w:val="none" w:sz="0" w:space="0" w:color="auto"/>
            <w:right w:val="none" w:sz="0" w:space="0" w:color="auto"/>
          </w:divBdr>
        </w:div>
        <w:div w:id="2021273328">
          <w:marLeft w:val="0"/>
          <w:marRight w:val="0"/>
          <w:marTop w:val="0"/>
          <w:marBottom w:val="0"/>
          <w:divBdr>
            <w:top w:val="none" w:sz="0" w:space="0" w:color="auto"/>
            <w:left w:val="none" w:sz="0" w:space="0" w:color="auto"/>
            <w:bottom w:val="none" w:sz="0" w:space="0" w:color="auto"/>
            <w:right w:val="none" w:sz="0" w:space="0" w:color="auto"/>
          </w:divBdr>
        </w:div>
        <w:div w:id="853307449">
          <w:marLeft w:val="0"/>
          <w:marRight w:val="0"/>
          <w:marTop w:val="0"/>
          <w:marBottom w:val="0"/>
          <w:divBdr>
            <w:top w:val="none" w:sz="0" w:space="0" w:color="auto"/>
            <w:left w:val="none" w:sz="0" w:space="0" w:color="auto"/>
            <w:bottom w:val="none" w:sz="0" w:space="0" w:color="auto"/>
            <w:right w:val="none" w:sz="0" w:space="0" w:color="auto"/>
          </w:divBdr>
        </w:div>
        <w:div w:id="1554196687">
          <w:marLeft w:val="0"/>
          <w:marRight w:val="0"/>
          <w:marTop w:val="0"/>
          <w:marBottom w:val="0"/>
          <w:divBdr>
            <w:top w:val="none" w:sz="0" w:space="0" w:color="auto"/>
            <w:left w:val="none" w:sz="0" w:space="0" w:color="auto"/>
            <w:bottom w:val="none" w:sz="0" w:space="0" w:color="auto"/>
            <w:right w:val="none" w:sz="0" w:space="0" w:color="auto"/>
          </w:divBdr>
        </w:div>
        <w:div w:id="689067911">
          <w:marLeft w:val="0"/>
          <w:marRight w:val="0"/>
          <w:marTop w:val="0"/>
          <w:marBottom w:val="0"/>
          <w:divBdr>
            <w:top w:val="none" w:sz="0" w:space="0" w:color="auto"/>
            <w:left w:val="none" w:sz="0" w:space="0" w:color="auto"/>
            <w:bottom w:val="none" w:sz="0" w:space="0" w:color="auto"/>
            <w:right w:val="none" w:sz="0" w:space="0" w:color="auto"/>
          </w:divBdr>
        </w:div>
        <w:div w:id="1811748611">
          <w:marLeft w:val="0"/>
          <w:marRight w:val="0"/>
          <w:marTop w:val="0"/>
          <w:marBottom w:val="0"/>
          <w:divBdr>
            <w:top w:val="none" w:sz="0" w:space="0" w:color="auto"/>
            <w:left w:val="none" w:sz="0" w:space="0" w:color="auto"/>
            <w:bottom w:val="none" w:sz="0" w:space="0" w:color="auto"/>
            <w:right w:val="none" w:sz="0" w:space="0" w:color="auto"/>
          </w:divBdr>
        </w:div>
        <w:div w:id="1324355316">
          <w:marLeft w:val="0"/>
          <w:marRight w:val="0"/>
          <w:marTop w:val="0"/>
          <w:marBottom w:val="0"/>
          <w:divBdr>
            <w:top w:val="none" w:sz="0" w:space="0" w:color="auto"/>
            <w:left w:val="none" w:sz="0" w:space="0" w:color="auto"/>
            <w:bottom w:val="none" w:sz="0" w:space="0" w:color="auto"/>
            <w:right w:val="none" w:sz="0" w:space="0" w:color="auto"/>
          </w:divBdr>
        </w:div>
        <w:div w:id="843134508">
          <w:marLeft w:val="0"/>
          <w:marRight w:val="0"/>
          <w:marTop w:val="0"/>
          <w:marBottom w:val="0"/>
          <w:divBdr>
            <w:top w:val="none" w:sz="0" w:space="0" w:color="auto"/>
            <w:left w:val="none" w:sz="0" w:space="0" w:color="auto"/>
            <w:bottom w:val="none" w:sz="0" w:space="0" w:color="auto"/>
            <w:right w:val="none" w:sz="0" w:space="0" w:color="auto"/>
          </w:divBdr>
        </w:div>
        <w:div w:id="1313827263">
          <w:marLeft w:val="0"/>
          <w:marRight w:val="0"/>
          <w:marTop w:val="0"/>
          <w:marBottom w:val="0"/>
          <w:divBdr>
            <w:top w:val="none" w:sz="0" w:space="0" w:color="auto"/>
            <w:left w:val="none" w:sz="0" w:space="0" w:color="auto"/>
            <w:bottom w:val="none" w:sz="0" w:space="0" w:color="auto"/>
            <w:right w:val="none" w:sz="0" w:space="0" w:color="auto"/>
          </w:divBdr>
        </w:div>
        <w:div w:id="1651398652">
          <w:marLeft w:val="0"/>
          <w:marRight w:val="0"/>
          <w:marTop w:val="0"/>
          <w:marBottom w:val="0"/>
          <w:divBdr>
            <w:top w:val="none" w:sz="0" w:space="0" w:color="auto"/>
            <w:left w:val="none" w:sz="0" w:space="0" w:color="auto"/>
            <w:bottom w:val="none" w:sz="0" w:space="0" w:color="auto"/>
            <w:right w:val="none" w:sz="0" w:space="0" w:color="auto"/>
          </w:divBdr>
        </w:div>
        <w:div w:id="1877233490">
          <w:marLeft w:val="0"/>
          <w:marRight w:val="0"/>
          <w:marTop w:val="0"/>
          <w:marBottom w:val="0"/>
          <w:divBdr>
            <w:top w:val="none" w:sz="0" w:space="0" w:color="auto"/>
            <w:left w:val="none" w:sz="0" w:space="0" w:color="auto"/>
            <w:bottom w:val="none" w:sz="0" w:space="0" w:color="auto"/>
            <w:right w:val="none" w:sz="0" w:space="0" w:color="auto"/>
          </w:divBdr>
        </w:div>
        <w:div w:id="407580125">
          <w:marLeft w:val="0"/>
          <w:marRight w:val="0"/>
          <w:marTop w:val="0"/>
          <w:marBottom w:val="0"/>
          <w:divBdr>
            <w:top w:val="none" w:sz="0" w:space="0" w:color="auto"/>
            <w:left w:val="none" w:sz="0" w:space="0" w:color="auto"/>
            <w:bottom w:val="none" w:sz="0" w:space="0" w:color="auto"/>
            <w:right w:val="none" w:sz="0" w:space="0" w:color="auto"/>
          </w:divBdr>
        </w:div>
        <w:div w:id="29111475">
          <w:marLeft w:val="0"/>
          <w:marRight w:val="0"/>
          <w:marTop w:val="0"/>
          <w:marBottom w:val="0"/>
          <w:divBdr>
            <w:top w:val="none" w:sz="0" w:space="0" w:color="auto"/>
            <w:left w:val="none" w:sz="0" w:space="0" w:color="auto"/>
            <w:bottom w:val="none" w:sz="0" w:space="0" w:color="auto"/>
            <w:right w:val="none" w:sz="0" w:space="0" w:color="auto"/>
          </w:divBdr>
        </w:div>
        <w:div w:id="1124274490">
          <w:marLeft w:val="0"/>
          <w:marRight w:val="0"/>
          <w:marTop w:val="0"/>
          <w:marBottom w:val="0"/>
          <w:divBdr>
            <w:top w:val="none" w:sz="0" w:space="0" w:color="auto"/>
            <w:left w:val="none" w:sz="0" w:space="0" w:color="auto"/>
            <w:bottom w:val="none" w:sz="0" w:space="0" w:color="auto"/>
            <w:right w:val="none" w:sz="0" w:space="0" w:color="auto"/>
          </w:divBdr>
        </w:div>
        <w:div w:id="1956865303">
          <w:marLeft w:val="0"/>
          <w:marRight w:val="0"/>
          <w:marTop w:val="0"/>
          <w:marBottom w:val="0"/>
          <w:divBdr>
            <w:top w:val="none" w:sz="0" w:space="0" w:color="auto"/>
            <w:left w:val="none" w:sz="0" w:space="0" w:color="auto"/>
            <w:bottom w:val="none" w:sz="0" w:space="0" w:color="auto"/>
            <w:right w:val="none" w:sz="0" w:space="0" w:color="auto"/>
          </w:divBdr>
        </w:div>
        <w:div w:id="1287616896">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29229584">
      <w:bodyDiv w:val="1"/>
      <w:marLeft w:val="0"/>
      <w:marRight w:val="0"/>
      <w:marTop w:val="0"/>
      <w:marBottom w:val="0"/>
      <w:divBdr>
        <w:top w:val="none" w:sz="0" w:space="0" w:color="auto"/>
        <w:left w:val="none" w:sz="0" w:space="0" w:color="auto"/>
        <w:bottom w:val="none" w:sz="0" w:space="0" w:color="auto"/>
        <w:right w:val="none" w:sz="0" w:space="0" w:color="auto"/>
      </w:divBdr>
    </w:div>
    <w:div w:id="1560484172">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728216026">
      <w:bodyDiv w:val="1"/>
      <w:marLeft w:val="0"/>
      <w:marRight w:val="0"/>
      <w:marTop w:val="0"/>
      <w:marBottom w:val="0"/>
      <w:divBdr>
        <w:top w:val="none" w:sz="0" w:space="0" w:color="auto"/>
        <w:left w:val="none" w:sz="0" w:space="0" w:color="auto"/>
        <w:bottom w:val="none" w:sz="0" w:space="0" w:color="auto"/>
        <w:right w:val="none" w:sz="0" w:space="0" w:color="auto"/>
      </w:divBdr>
    </w:div>
    <w:div w:id="1762069939">
      <w:bodyDiv w:val="1"/>
      <w:marLeft w:val="0"/>
      <w:marRight w:val="0"/>
      <w:marTop w:val="0"/>
      <w:marBottom w:val="0"/>
      <w:divBdr>
        <w:top w:val="none" w:sz="0" w:space="0" w:color="auto"/>
        <w:left w:val="none" w:sz="0" w:space="0" w:color="auto"/>
        <w:bottom w:val="none" w:sz="0" w:space="0" w:color="auto"/>
        <w:right w:val="none" w:sz="0" w:space="0" w:color="auto"/>
      </w:divBdr>
    </w:div>
    <w:div w:id="1798065290">
      <w:bodyDiv w:val="1"/>
      <w:marLeft w:val="0"/>
      <w:marRight w:val="0"/>
      <w:marTop w:val="0"/>
      <w:marBottom w:val="0"/>
      <w:divBdr>
        <w:top w:val="none" w:sz="0" w:space="0" w:color="auto"/>
        <w:left w:val="none" w:sz="0" w:space="0" w:color="auto"/>
        <w:bottom w:val="none" w:sz="0" w:space="0" w:color="auto"/>
        <w:right w:val="none" w:sz="0" w:space="0" w:color="auto"/>
      </w:divBdr>
    </w:div>
    <w:div w:id="1801224039">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1858234434">
      <w:bodyDiv w:val="1"/>
      <w:marLeft w:val="0"/>
      <w:marRight w:val="0"/>
      <w:marTop w:val="0"/>
      <w:marBottom w:val="0"/>
      <w:divBdr>
        <w:top w:val="none" w:sz="0" w:space="0" w:color="auto"/>
        <w:left w:val="none" w:sz="0" w:space="0" w:color="auto"/>
        <w:bottom w:val="none" w:sz="0" w:space="0" w:color="auto"/>
        <w:right w:val="none" w:sz="0" w:space="0" w:color="auto"/>
      </w:divBdr>
    </w:div>
    <w:div w:id="1894541078">
      <w:bodyDiv w:val="1"/>
      <w:marLeft w:val="0"/>
      <w:marRight w:val="0"/>
      <w:marTop w:val="0"/>
      <w:marBottom w:val="0"/>
      <w:divBdr>
        <w:top w:val="none" w:sz="0" w:space="0" w:color="auto"/>
        <w:left w:val="none" w:sz="0" w:space="0" w:color="auto"/>
        <w:bottom w:val="none" w:sz="0" w:space="0" w:color="auto"/>
        <w:right w:val="none" w:sz="0" w:space="0" w:color="auto"/>
      </w:divBdr>
    </w:div>
    <w:div w:id="1971934137">
      <w:bodyDiv w:val="1"/>
      <w:marLeft w:val="0"/>
      <w:marRight w:val="0"/>
      <w:marTop w:val="0"/>
      <w:marBottom w:val="0"/>
      <w:divBdr>
        <w:top w:val="none" w:sz="0" w:space="0" w:color="auto"/>
        <w:left w:val="none" w:sz="0" w:space="0" w:color="auto"/>
        <w:bottom w:val="none" w:sz="0" w:space="0" w:color="auto"/>
        <w:right w:val="none" w:sz="0" w:space="0" w:color="auto"/>
      </w:divBdr>
    </w:div>
    <w:div w:id="2037804520">
      <w:bodyDiv w:val="1"/>
      <w:marLeft w:val="0"/>
      <w:marRight w:val="0"/>
      <w:marTop w:val="0"/>
      <w:marBottom w:val="0"/>
      <w:divBdr>
        <w:top w:val="none" w:sz="0" w:space="0" w:color="auto"/>
        <w:left w:val="none" w:sz="0" w:space="0" w:color="auto"/>
        <w:bottom w:val="none" w:sz="0" w:space="0" w:color="auto"/>
        <w:right w:val="none" w:sz="0" w:space="0" w:color="auto"/>
      </w:divBdr>
    </w:div>
    <w:div w:id="2086411852">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 w:id="210141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powerwomen.org/business-hub" TargetMode="External"/><Relationship Id="rId18" Type="http://schemas.openxmlformats.org/officeDocument/2006/relationships/hyperlink" Target="mailto:mali.reception@unwomen.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eprinciples.org/Site/PrincipleOverview" TargetMode="External"/><Relationship Id="rId17" Type="http://schemas.openxmlformats.org/officeDocument/2006/relationships/hyperlink" Target="http://www.unwomen.org/en/about-us/procurement/contract-templates-and-general-conditions-of-contract" TargetMode="External"/><Relationship Id="rId2" Type="http://schemas.openxmlformats.org/officeDocument/2006/relationships/customXml" Target="../customXml/item2.xml"/><Relationship Id="rId16" Type="http://schemas.openxmlformats.org/officeDocument/2006/relationships/hyperlink" Target="http://weprinciples.org/Site/PrincipleOver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eprinciples.org/Site/Companies/1" TargetMode="External"/><Relationship Id="rId5" Type="http://schemas.openxmlformats.org/officeDocument/2006/relationships/numbering" Target="numbering.xml"/><Relationship Id="rId15" Type="http://schemas.openxmlformats.org/officeDocument/2006/relationships/hyperlink" Target="http://www.unwomen.org/en/about-us/guiding-documents" TargetMode="External"/><Relationship Id="rId10" Type="http://schemas.openxmlformats.org/officeDocument/2006/relationships/endnotes" Target="endnotes.xml"/><Relationship Id="rId19" Type="http://schemas.openxmlformats.org/officeDocument/2006/relationships/hyperlink" Target="mailto:offrefinanciere.mali@unwome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eprinciples.org/Site/CompaniesLeadingTheWa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B154B2AFE4B47A16F4AFEEDA93A71" ma:contentTypeVersion="13" ma:contentTypeDescription="Create a new document." ma:contentTypeScope="" ma:versionID="2afc0ae367ca43df99e0e8382fea974f">
  <xsd:schema xmlns:xsd="http://www.w3.org/2001/XMLSchema" xmlns:xs="http://www.w3.org/2001/XMLSchema" xmlns:p="http://schemas.microsoft.com/office/2006/metadata/properties" xmlns:ns3="8cf5de94-72e6-435c-9ffd-a2a36f3b82c7" xmlns:ns4="b0564e83-16fe-4279-9f3a-452c2b1ba3a1" targetNamespace="http://schemas.microsoft.com/office/2006/metadata/properties" ma:root="true" ma:fieldsID="dd8de774058840945f0faa942c6c175e" ns3:_="" ns4:_="">
    <xsd:import namespace="8cf5de94-72e6-435c-9ffd-a2a36f3b82c7"/>
    <xsd:import namespace="b0564e83-16fe-4279-9f3a-452c2b1ba3a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f5de94-72e6-435c-9ffd-a2a36f3b82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64e83-16fe-4279-9f3a-452c2b1ba3a1"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0564e83-16fe-4279-9f3a-452c2b1ba3a1">
      <UserInfo>
        <DisplayName>Zineb  Chebihi</DisplayName>
        <AccountId>81</AccountId>
        <AccountType/>
      </UserInfo>
      <UserInfo>
        <DisplayName>Sofia Kriem</DisplayName>
        <AccountId>5987</AccountId>
        <AccountType/>
      </UserInfo>
      <UserInfo>
        <DisplayName>Bahaa EDDAOU</DisplayName>
        <AccountId>4679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2C362-20E3-4570-B5DD-84F1DE59F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f5de94-72e6-435c-9ffd-a2a36f3b82c7"/>
    <ds:schemaRef ds:uri="b0564e83-16fe-4279-9f3a-452c2b1ba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F5677D35-FBBA-4E0B-B086-D9FDAB049F1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cf5de94-72e6-435c-9ffd-a2a36f3b82c7"/>
    <ds:schemaRef ds:uri="http://purl.org/dc/terms/"/>
    <ds:schemaRef ds:uri="http://schemas.openxmlformats.org/package/2006/metadata/core-properties"/>
    <ds:schemaRef ds:uri="b0564e83-16fe-4279-9f3a-452c2b1ba3a1"/>
    <ds:schemaRef ds:uri="http://www.w3.org/XML/1998/namespace"/>
    <ds:schemaRef ds:uri="http://purl.org/dc/dcmitype/"/>
  </ds:schemaRefs>
</ds:datastoreItem>
</file>

<file path=customXml/itemProps4.xml><?xml version="1.0" encoding="utf-8"?>
<ds:datastoreItem xmlns:ds="http://schemas.openxmlformats.org/officeDocument/2006/customXml" ds:itemID="{1D7E7027-F439-45DD-B294-D331ACDA0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3594</Words>
  <Characters>19770</Characters>
  <Application>Microsoft Office Word</Application>
  <DocSecurity>0</DocSecurity>
  <Lines>164</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 (RFP) Cover Letter</vt:lpstr>
      <vt:lpstr>Request for Proposal (RFP) Cover Letter</vt:lpstr>
    </vt:vector>
  </TitlesOfParts>
  <Company/>
  <LinksUpToDate>false</LinksUpToDate>
  <CharactersWithSpaces>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Rokhia SAMAKE</cp:lastModifiedBy>
  <cp:revision>5</cp:revision>
  <cp:lastPrinted>2019-09-18T10:44:00Z</cp:lastPrinted>
  <dcterms:created xsi:type="dcterms:W3CDTF">2019-09-18T09:56:00Z</dcterms:created>
  <dcterms:modified xsi:type="dcterms:W3CDTF">2019-09-24T11:30:00Z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0x010100A85B154B2AFE4B47A16F4AFEEDA93A71</vt:lpwstr>
  </property>
  <property fmtid="{D5CDD505-2E9C-101B-9397-08002B2CF9AE}" pid="3" name="_dlc_DocIdItemGuid">
    <vt:lpwstr>9683b299-95bf-4648-a506-de5c7ed9a819</vt:lpwstr>
  </property>
</Properties>
</file>