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BE386CD" w14:textId="77777777" w:rsidR="007E4E6F" w:rsidRDefault="007E4E6F" w:rsidP="00656BFE">
      <w:pPr>
        <w:pStyle w:val="Heading1"/>
        <w:spacing w:before="0" w:after="120" w:line="240" w:lineRule="auto"/>
        <w:ind w:left="-426"/>
      </w:pPr>
      <w:r>
        <w:t xml:space="preserve">Call for Proposal – Application Submission Checklist </w:t>
      </w:r>
    </w:p>
    <w:p w14:paraId="22B73381" w14:textId="77777777" w:rsidR="007E4E6F" w:rsidRDefault="007E4E6F" w:rsidP="00656BFE">
      <w:pPr>
        <w:spacing w:before="240"/>
        <w:ind w:left="-426"/>
      </w:pPr>
      <w:r>
        <w:t xml:space="preserve">Please submit this checklist along with your proposal submission. </w:t>
      </w:r>
    </w:p>
    <w:p w14:paraId="693F9BDA" w14:textId="77777777" w:rsidR="007E4E6F" w:rsidRPr="005A533D" w:rsidRDefault="007E4E6F" w:rsidP="00656BFE">
      <w:pPr>
        <w:ind w:left="-426"/>
        <w:rPr>
          <w:b/>
          <w:color w:val="000000" w:themeColor="text1"/>
        </w:rPr>
      </w:pPr>
      <w:r w:rsidRPr="005A533D">
        <w:rPr>
          <w:b/>
          <w:color w:val="000000" w:themeColor="text1"/>
        </w:rPr>
        <w:t>Check ALL the boxes to confirm</w:t>
      </w:r>
    </w:p>
    <w:tbl>
      <w:tblPr>
        <w:tblStyle w:val="TableGrid"/>
        <w:tblW w:w="10207" w:type="dxa"/>
        <w:tblInd w:w="-431"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26"/>
        <w:gridCol w:w="8931"/>
        <w:gridCol w:w="850"/>
      </w:tblGrid>
      <w:tr w:rsidR="007E4E6F" w14:paraId="3130D46C" w14:textId="77777777" w:rsidTr="00656BFE">
        <w:tc>
          <w:tcPr>
            <w:tcW w:w="426" w:type="dxa"/>
          </w:tcPr>
          <w:p w14:paraId="484AD8AE" w14:textId="77777777" w:rsidR="007E4E6F" w:rsidRDefault="007E4E6F" w:rsidP="00EC1749">
            <w:pPr>
              <w:spacing w:before="120" w:after="120"/>
            </w:pPr>
            <w:r>
              <w:t>1</w:t>
            </w:r>
          </w:p>
        </w:tc>
        <w:tc>
          <w:tcPr>
            <w:tcW w:w="8931" w:type="dxa"/>
          </w:tcPr>
          <w:p w14:paraId="7A6766EC" w14:textId="77777777" w:rsidR="007E4E6F" w:rsidRDefault="00123100" w:rsidP="00EC1749">
            <w:pPr>
              <w:spacing w:before="120" w:after="120"/>
            </w:pPr>
            <w:r>
              <w:t xml:space="preserve">I have read the </w:t>
            </w:r>
            <w:r w:rsidR="007E4E6F">
              <w:t xml:space="preserve">guidelines </w:t>
            </w:r>
            <w:r w:rsidR="00EC1749">
              <w:t xml:space="preserve">and related documentation </w:t>
            </w:r>
            <w:r w:rsidR="007E4E6F">
              <w:t>for this Call for Proposals</w:t>
            </w:r>
          </w:p>
        </w:tc>
        <w:tc>
          <w:tcPr>
            <w:tcW w:w="850" w:type="dxa"/>
            <w:vAlign w:val="center"/>
          </w:tcPr>
          <w:p w14:paraId="6BE45229" w14:textId="77777777" w:rsidR="007E4E6F" w:rsidRDefault="007E4E6F" w:rsidP="00EC1749">
            <w:pPr>
              <w:spacing w:before="120" w:after="120"/>
              <w:jc w:val="center"/>
            </w:pPr>
            <w:r w:rsidRPr="00772C7E">
              <w:rPr>
                <w:b/>
                <w:color w:val="C00000"/>
                <w:sz w:val="24"/>
              </w:rPr>
              <w:fldChar w:fldCharType="begin">
                <w:ffData>
                  <w:name w:val=""/>
                  <w:enabled/>
                  <w:calcOnExit w:val="0"/>
                  <w:checkBox>
                    <w:sizeAuto/>
                    <w:default w:val="0"/>
                  </w:checkBox>
                </w:ffData>
              </w:fldChar>
            </w:r>
            <w:r w:rsidRPr="00772C7E">
              <w:rPr>
                <w:b/>
                <w:color w:val="C00000"/>
                <w:sz w:val="24"/>
              </w:rPr>
              <w:instrText xml:space="preserve"> FORMCHECKBOX </w:instrText>
            </w:r>
            <w:r w:rsidR="009E0EC6">
              <w:rPr>
                <w:b/>
                <w:color w:val="C00000"/>
                <w:sz w:val="24"/>
              </w:rPr>
            </w:r>
            <w:r w:rsidR="009E0EC6">
              <w:rPr>
                <w:b/>
                <w:color w:val="C00000"/>
                <w:sz w:val="24"/>
              </w:rPr>
              <w:fldChar w:fldCharType="separate"/>
            </w:r>
            <w:r w:rsidRPr="00772C7E">
              <w:rPr>
                <w:b/>
                <w:color w:val="C00000"/>
                <w:sz w:val="24"/>
              </w:rPr>
              <w:fldChar w:fldCharType="end"/>
            </w:r>
          </w:p>
        </w:tc>
      </w:tr>
      <w:tr w:rsidR="007E4E6F" w14:paraId="0CBB61F4" w14:textId="77777777" w:rsidTr="00656BFE">
        <w:tc>
          <w:tcPr>
            <w:tcW w:w="426" w:type="dxa"/>
          </w:tcPr>
          <w:p w14:paraId="395211DF" w14:textId="77777777" w:rsidR="007E4E6F" w:rsidRDefault="007E4E6F" w:rsidP="00EC1749">
            <w:pPr>
              <w:spacing w:before="120" w:after="120"/>
            </w:pPr>
            <w:r>
              <w:t>2</w:t>
            </w:r>
          </w:p>
        </w:tc>
        <w:tc>
          <w:tcPr>
            <w:tcW w:w="8931" w:type="dxa"/>
          </w:tcPr>
          <w:p w14:paraId="6E7B1924" w14:textId="77777777" w:rsidR="007E4E6F" w:rsidRDefault="00EC1749" w:rsidP="00EC1749">
            <w:pPr>
              <w:spacing w:before="120" w:after="120"/>
            </w:pPr>
            <w:r>
              <w:t>I have completed th</w:t>
            </w:r>
            <w:r w:rsidR="007E4E6F" w:rsidRPr="007E4E6F">
              <w:t xml:space="preserve">e </w:t>
            </w:r>
            <w:proofErr w:type="spellStart"/>
            <w:r w:rsidR="00474864">
              <w:t>CfP</w:t>
            </w:r>
            <w:proofErr w:type="spellEnd"/>
            <w:r w:rsidR="00474864">
              <w:t xml:space="preserve"> </w:t>
            </w:r>
            <w:r w:rsidR="007E4E6F" w:rsidRPr="007E4E6F">
              <w:t>Full Proposal Form</w:t>
            </w:r>
            <w:r w:rsidR="00D300FB">
              <w:t xml:space="preserve"> and include the following:</w:t>
            </w:r>
          </w:p>
          <w:p w14:paraId="457134DD" w14:textId="77777777" w:rsidR="00D300FB" w:rsidRPr="00D300FB" w:rsidRDefault="00D300FB" w:rsidP="00D300FB">
            <w:pPr>
              <w:spacing w:line="26" w:lineRule="atLeast"/>
              <w:contextualSpacing/>
              <w:rPr>
                <w:rFonts w:eastAsia="Times New Roman" w:cs="Calibri"/>
                <w:lang w:val="en-US"/>
              </w:rPr>
            </w:pPr>
            <w:r w:rsidRPr="00D300FB">
              <w:rPr>
                <w:rFonts w:eastAsia="Times New Roman" w:cs="Calibri"/>
                <w:lang w:val="en-US"/>
              </w:rPr>
              <w:t xml:space="preserve">The Full Proposal Form – </w:t>
            </w:r>
            <w:r w:rsidRPr="00D300FB">
              <w:rPr>
                <w:rFonts w:eastAsia="Times New Roman" w:cs="Calibri"/>
                <w:b/>
                <w:lang w:val="en-US"/>
              </w:rPr>
              <w:t>One per city</w:t>
            </w:r>
            <w:r w:rsidRPr="00D300FB">
              <w:rPr>
                <w:rFonts w:eastAsia="Times New Roman" w:cs="Calibri"/>
                <w:lang w:val="en-US"/>
              </w:rPr>
              <w:t xml:space="preserve">, including all the deliverables mentioned in section “Outcomes and Deliverables”: </w:t>
            </w:r>
          </w:p>
          <w:p w14:paraId="2305ECFC" w14:textId="77777777" w:rsidR="00D300FB" w:rsidRPr="00D300FB" w:rsidRDefault="00D300FB" w:rsidP="00D300FB">
            <w:pPr>
              <w:numPr>
                <w:ilvl w:val="0"/>
                <w:numId w:val="30"/>
              </w:numPr>
              <w:spacing w:line="26" w:lineRule="atLeast"/>
              <w:contextualSpacing/>
              <w:rPr>
                <w:rFonts w:eastAsia="Times New Roman" w:cs="Calibri"/>
                <w:lang w:val="en-US"/>
              </w:rPr>
            </w:pPr>
            <w:r w:rsidRPr="00D300FB">
              <w:rPr>
                <w:rFonts w:eastAsia="Times New Roman" w:cs="Calibri"/>
                <w:lang w:val="en-US"/>
              </w:rPr>
              <w:t>a monitoring and evaluation plan;</w:t>
            </w:r>
          </w:p>
          <w:p w14:paraId="35614C33" w14:textId="77777777" w:rsidR="00D300FB" w:rsidRPr="00D300FB" w:rsidRDefault="00D300FB" w:rsidP="00D300FB">
            <w:pPr>
              <w:numPr>
                <w:ilvl w:val="0"/>
                <w:numId w:val="30"/>
              </w:numPr>
              <w:spacing w:line="26" w:lineRule="atLeast"/>
              <w:contextualSpacing/>
              <w:rPr>
                <w:rFonts w:eastAsia="Times New Roman" w:cs="Calibri"/>
                <w:lang w:val="en-US"/>
              </w:rPr>
            </w:pPr>
            <w:r w:rsidRPr="00D300FB">
              <w:rPr>
                <w:rFonts w:eastAsia="Times New Roman" w:cs="Calibri"/>
                <w:lang w:val="en-US"/>
              </w:rPr>
              <w:t>a detailed description of the pilot’s theory of change, methodology, activities, outputs, outcomes and indicators;</w:t>
            </w:r>
          </w:p>
          <w:p w14:paraId="70B51365" w14:textId="77777777" w:rsidR="00D300FB" w:rsidRPr="00D300FB" w:rsidRDefault="00D300FB" w:rsidP="00D300FB">
            <w:pPr>
              <w:numPr>
                <w:ilvl w:val="0"/>
                <w:numId w:val="30"/>
              </w:numPr>
              <w:spacing w:line="26" w:lineRule="atLeast"/>
              <w:contextualSpacing/>
              <w:rPr>
                <w:rFonts w:eastAsia="Times New Roman" w:cs="Calibri"/>
                <w:lang w:val="en-US"/>
              </w:rPr>
            </w:pPr>
            <w:r w:rsidRPr="00D300FB">
              <w:rPr>
                <w:rFonts w:eastAsia="Times New Roman" w:cs="Calibri"/>
                <w:lang w:val="en-US"/>
              </w:rPr>
              <w:t>a statement of the number of direct and indirect beneficiaries;</w:t>
            </w:r>
          </w:p>
          <w:p w14:paraId="6DB605D8" w14:textId="77777777" w:rsidR="00D300FB" w:rsidRPr="00D300FB" w:rsidRDefault="00D300FB" w:rsidP="00D300FB">
            <w:pPr>
              <w:numPr>
                <w:ilvl w:val="0"/>
                <w:numId w:val="30"/>
              </w:numPr>
              <w:spacing w:line="26" w:lineRule="atLeast"/>
              <w:contextualSpacing/>
              <w:rPr>
                <w:rFonts w:eastAsia="Times New Roman" w:cs="Calibri"/>
                <w:lang w:val="en-US"/>
              </w:rPr>
            </w:pPr>
            <w:r w:rsidRPr="00D300FB">
              <w:rPr>
                <w:rFonts w:eastAsia="Times New Roman" w:cs="Calibri"/>
                <w:lang w:val="en-US"/>
              </w:rPr>
              <w:t xml:space="preserve">a detailed </w:t>
            </w:r>
            <w:proofErr w:type="spellStart"/>
            <w:r w:rsidRPr="00D300FB">
              <w:rPr>
                <w:rFonts w:eastAsia="Times New Roman" w:cs="Calibri"/>
                <w:lang w:val="en-US"/>
              </w:rPr>
              <w:t>logframe</w:t>
            </w:r>
            <w:proofErr w:type="spellEnd"/>
            <w:r w:rsidRPr="00D300FB">
              <w:rPr>
                <w:rFonts w:eastAsia="Times New Roman" w:cs="Calibri"/>
                <w:lang w:val="en-US"/>
              </w:rPr>
              <w:t>;</w:t>
            </w:r>
          </w:p>
          <w:p w14:paraId="7B0B2EEB" w14:textId="77777777" w:rsidR="00D300FB" w:rsidRPr="00D300FB" w:rsidRDefault="00D300FB" w:rsidP="00D300FB">
            <w:pPr>
              <w:numPr>
                <w:ilvl w:val="0"/>
                <w:numId w:val="30"/>
              </w:numPr>
              <w:spacing w:line="26" w:lineRule="atLeast"/>
              <w:contextualSpacing/>
              <w:rPr>
                <w:rFonts w:eastAsia="Times New Roman" w:cs="Calibri"/>
                <w:lang w:val="en-US"/>
              </w:rPr>
            </w:pPr>
            <w:r w:rsidRPr="00D300FB">
              <w:rPr>
                <w:rFonts w:eastAsia="Times New Roman" w:cs="Calibri"/>
                <w:lang w:val="en-US"/>
              </w:rPr>
              <w:t>a section on how the project will organize multi-stakeholder forums at the city level;</w:t>
            </w:r>
          </w:p>
          <w:p w14:paraId="7713EC85" w14:textId="77777777" w:rsidR="00D300FB" w:rsidRPr="00D300FB" w:rsidRDefault="00D300FB" w:rsidP="00D300FB">
            <w:pPr>
              <w:numPr>
                <w:ilvl w:val="0"/>
                <w:numId w:val="30"/>
              </w:numPr>
              <w:spacing w:line="26" w:lineRule="atLeast"/>
              <w:contextualSpacing/>
              <w:rPr>
                <w:rFonts w:eastAsia="Times New Roman" w:cs="Calibri"/>
                <w:lang w:val="en-US"/>
              </w:rPr>
            </w:pPr>
            <w:r w:rsidRPr="00D300FB">
              <w:rPr>
                <w:rFonts w:eastAsia="Times New Roman" w:cs="Calibri"/>
                <w:lang w:val="en-US"/>
              </w:rPr>
              <w:t xml:space="preserve">a section outlining the learning needs of relevant city stakeholders and propose adequate learning approaches; </w:t>
            </w:r>
          </w:p>
          <w:p w14:paraId="5265B3F5" w14:textId="77777777" w:rsidR="00D300FB" w:rsidRPr="00D300FB" w:rsidRDefault="00D300FB" w:rsidP="00D300FB">
            <w:pPr>
              <w:numPr>
                <w:ilvl w:val="0"/>
                <w:numId w:val="30"/>
              </w:numPr>
              <w:spacing w:line="26" w:lineRule="atLeast"/>
              <w:contextualSpacing/>
              <w:rPr>
                <w:rFonts w:eastAsia="Times New Roman" w:cs="Calibri"/>
                <w:lang w:val="en-US"/>
              </w:rPr>
            </w:pPr>
            <w:r w:rsidRPr="00D300FB">
              <w:rPr>
                <w:rFonts w:eastAsia="Times New Roman" w:cs="Calibri"/>
                <w:lang w:val="en-US"/>
              </w:rPr>
              <w:t>at least one awareness raising campaign on the GCM for each partner city;</w:t>
            </w:r>
          </w:p>
          <w:p w14:paraId="22B5B1C5" w14:textId="77777777" w:rsidR="00D300FB" w:rsidRPr="00D300FB" w:rsidRDefault="00D300FB" w:rsidP="00D300FB">
            <w:pPr>
              <w:numPr>
                <w:ilvl w:val="0"/>
                <w:numId w:val="30"/>
              </w:numPr>
              <w:spacing w:line="26" w:lineRule="atLeast"/>
              <w:contextualSpacing/>
              <w:rPr>
                <w:rFonts w:eastAsia="Times New Roman" w:cs="Calibri"/>
                <w:lang w:val="en-US"/>
              </w:rPr>
            </w:pPr>
            <w:r w:rsidRPr="00D300FB">
              <w:rPr>
                <w:rFonts w:eastAsia="Times New Roman" w:cs="Calibri"/>
                <w:lang w:val="en-US"/>
              </w:rPr>
              <w:t>at least one specific training on mainstreaming migration into local development and policy planning;</w:t>
            </w:r>
          </w:p>
          <w:p w14:paraId="52C055C0" w14:textId="77777777" w:rsidR="00D300FB" w:rsidRDefault="00D300FB" w:rsidP="00D300FB">
            <w:pPr>
              <w:numPr>
                <w:ilvl w:val="0"/>
                <w:numId w:val="30"/>
              </w:numPr>
              <w:spacing w:line="26" w:lineRule="atLeast"/>
              <w:contextualSpacing/>
              <w:rPr>
                <w:rFonts w:eastAsia="Times New Roman" w:cs="Calibri"/>
                <w:lang w:val="en-US"/>
              </w:rPr>
            </w:pPr>
            <w:r w:rsidRPr="00D300FB">
              <w:rPr>
                <w:rFonts w:eastAsia="Times New Roman" w:cs="Calibri"/>
                <w:lang w:val="en-US"/>
              </w:rPr>
              <w:t xml:space="preserve">a detailed quality assurance process for the city report; </w:t>
            </w:r>
          </w:p>
          <w:p w14:paraId="1C845B4D" w14:textId="6073BA56" w:rsidR="00D300FB" w:rsidRPr="00D300FB" w:rsidRDefault="00D300FB" w:rsidP="00D300FB">
            <w:pPr>
              <w:numPr>
                <w:ilvl w:val="0"/>
                <w:numId w:val="30"/>
              </w:numPr>
              <w:spacing w:line="26" w:lineRule="atLeast"/>
              <w:contextualSpacing/>
              <w:rPr>
                <w:rFonts w:eastAsia="Times New Roman" w:cs="Calibri"/>
                <w:lang w:val="en-US"/>
              </w:rPr>
            </w:pPr>
            <w:r w:rsidRPr="00D300FB">
              <w:rPr>
                <w:rFonts w:eastAsia="Times New Roman" w:cs="Calibri"/>
                <w:lang w:val="en-US"/>
              </w:rPr>
              <w:t>a dissemination and communication strategy</w:t>
            </w:r>
          </w:p>
        </w:tc>
        <w:tc>
          <w:tcPr>
            <w:tcW w:w="850" w:type="dxa"/>
          </w:tcPr>
          <w:p w14:paraId="1CAF50CC" w14:textId="77777777" w:rsidR="007E4E6F" w:rsidRDefault="007E4E6F" w:rsidP="00D300FB">
            <w:pPr>
              <w:spacing w:before="120" w:after="120"/>
              <w:jc w:val="center"/>
            </w:pPr>
            <w:r w:rsidRPr="00772C7E">
              <w:rPr>
                <w:b/>
                <w:color w:val="C00000"/>
                <w:sz w:val="24"/>
              </w:rPr>
              <w:fldChar w:fldCharType="begin">
                <w:ffData>
                  <w:name w:val=""/>
                  <w:enabled/>
                  <w:calcOnExit w:val="0"/>
                  <w:checkBox>
                    <w:sizeAuto/>
                    <w:default w:val="0"/>
                  </w:checkBox>
                </w:ffData>
              </w:fldChar>
            </w:r>
            <w:r w:rsidRPr="00772C7E">
              <w:rPr>
                <w:b/>
                <w:color w:val="C00000"/>
                <w:sz w:val="24"/>
              </w:rPr>
              <w:instrText xml:space="preserve"> FORMCHECKBOX </w:instrText>
            </w:r>
            <w:r w:rsidR="009E0EC6">
              <w:rPr>
                <w:b/>
                <w:color w:val="C00000"/>
                <w:sz w:val="24"/>
              </w:rPr>
            </w:r>
            <w:r w:rsidR="009E0EC6">
              <w:rPr>
                <w:b/>
                <w:color w:val="C00000"/>
                <w:sz w:val="24"/>
              </w:rPr>
              <w:fldChar w:fldCharType="separate"/>
            </w:r>
            <w:r w:rsidRPr="00772C7E">
              <w:rPr>
                <w:b/>
                <w:color w:val="C00000"/>
                <w:sz w:val="24"/>
              </w:rPr>
              <w:fldChar w:fldCharType="end"/>
            </w:r>
          </w:p>
        </w:tc>
      </w:tr>
      <w:tr w:rsidR="007E4E6F" w14:paraId="381F581E" w14:textId="77777777" w:rsidTr="00656BFE">
        <w:tc>
          <w:tcPr>
            <w:tcW w:w="426" w:type="dxa"/>
          </w:tcPr>
          <w:p w14:paraId="0BA977D4" w14:textId="77777777" w:rsidR="007E4E6F" w:rsidRDefault="00474864" w:rsidP="00EC1749">
            <w:pPr>
              <w:spacing w:before="120" w:after="120"/>
            </w:pPr>
            <w:r>
              <w:t>3</w:t>
            </w:r>
          </w:p>
        </w:tc>
        <w:tc>
          <w:tcPr>
            <w:tcW w:w="8931" w:type="dxa"/>
          </w:tcPr>
          <w:p w14:paraId="7F66BD9A" w14:textId="77777777" w:rsidR="007E4E6F" w:rsidRPr="007E4E6F" w:rsidRDefault="00474864" w:rsidP="00474864">
            <w:pPr>
              <w:spacing w:before="120" w:after="120"/>
            </w:pPr>
            <w:r>
              <w:t>I have completed t</w:t>
            </w:r>
            <w:r w:rsidR="007E4E6F">
              <w:t>he</w:t>
            </w:r>
            <w:r>
              <w:t xml:space="preserve"> </w:t>
            </w:r>
            <w:proofErr w:type="spellStart"/>
            <w:r>
              <w:t>CfP</w:t>
            </w:r>
            <w:proofErr w:type="spellEnd"/>
            <w:r w:rsidR="007E4E6F">
              <w:t xml:space="preserve"> Budget Template</w:t>
            </w:r>
          </w:p>
        </w:tc>
        <w:tc>
          <w:tcPr>
            <w:tcW w:w="850" w:type="dxa"/>
            <w:vAlign w:val="center"/>
          </w:tcPr>
          <w:p w14:paraId="2384C8FD" w14:textId="77777777" w:rsidR="007E4E6F" w:rsidRPr="00772C7E" w:rsidRDefault="00474864" w:rsidP="00EC1749">
            <w:pPr>
              <w:spacing w:before="120" w:after="120"/>
              <w:jc w:val="center"/>
              <w:rPr>
                <w:b/>
                <w:color w:val="C00000"/>
                <w:sz w:val="24"/>
              </w:rPr>
            </w:pPr>
            <w:r w:rsidRPr="00772C7E">
              <w:rPr>
                <w:b/>
                <w:color w:val="C00000"/>
                <w:sz w:val="24"/>
              </w:rPr>
              <w:fldChar w:fldCharType="begin">
                <w:ffData>
                  <w:name w:val=""/>
                  <w:enabled/>
                  <w:calcOnExit w:val="0"/>
                  <w:checkBox>
                    <w:sizeAuto/>
                    <w:default w:val="0"/>
                  </w:checkBox>
                </w:ffData>
              </w:fldChar>
            </w:r>
            <w:r w:rsidRPr="00772C7E">
              <w:rPr>
                <w:b/>
                <w:color w:val="C00000"/>
                <w:sz w:val="24"/>
              </w:rPr>
              <w:instrText xml:space="preserve"> FORMCHECKBOX </w:instrText>
            </w:r>
            <w:r w:rsidR="009E0EC6">
              <w:rPr>
                <w:b/>
                <w:color w:val="C00000"/>
                <w:sz w:val="24"/>
              </w:rPr>
            </w:r>
            <w:r w:rsidR="009E0EC6">
              <w:rPr>
                <w:b/>
                <w:color w:val="C00000"/>
                <w:sz w:val="24"/>
              </w:rPr>
              <w:fldChar w:fldCharType="separate"/>
            </w:r>
            <w:r w:rsidRPr="00772C7E">
              <w:rPr>
                <w:b/>
                <w:color w:val="C00000"/>
                <w:sz w:val="24"/>
              </w:rPr>
              <w:fldChar w:fldCharType="end"/>
            </w:r>
          </w:p>
        </w:tc>
      </w:tr>
      <w:tr w:rsidR="007E4E6F" w14:paraId="25B91BC6" w14:textId="77777777" w:rsidTr="00656BFE">
        <w:tc>
          <w:tcPr>
            <w:tcW w:w="426" w:type="dxa"/>
          </w:tcPr>
          <w:p w14:paraId="2584584F" w14:textId="77777777" w:rsidR="007E4E6F" w:rsidRDefault="009030D6" w:rsidP="00EC1749">
            <w:pPr>
              <w:spacing w:before="120" w:after="120"/>
            </w:pPr>
            <w:r>
              <w:t>4</w:t>
            </w:r>
          </w:p>
        </w:tc>
        <w:tc>
          <w:tcPr>
            <w:tcW w:w="8931" w:type="dxa"/>
          </w:tcPr>
          <w:p w14:paraId="613C8745" w14:textId="5599C5B3" w:rsidR="007E4E6F" w:rsidRPr="007E4E6F" w:rsidRDefault="00474864" w:rsidP="00474864">
            <w:pPr>
              <w:spacing w:before="120" w:after="120"/>
            </w:pPr>
            <w:r>
              <w:t>I have completed t</w:t>
            </w:r>
            <w:r w:rsidR="007E4E6F">
              <w:t>he Integrated Assessment Framework</w:t>
            </w:r>
            <w:r w:rsidR="00656BFE">
              <w:t xml:space="preserve"> and provided the r</w:t>
            </w:r>
            <w:r w:rsidR="00656BFE" w:rsidRPr="00656BFE">
              <w:t>equested proofs and documentation</w:t>
            </w:r>
          </w:p>
        </w:tc>
        <w:tc>
          <w:tcPr>
            <w:tcW w:w="850" w:type="dxa"/>
            <w:vAlign w:val="center"/>
          </w:tcPr>
          <w:p w14:paraId="6A1E4139" w14:textId="77777777" w:rsidR="007E4E6F" w:rsidRPr="00772C7E" w:rsidRDefault="00474864" w:rsidP="00EC1749">
            <w:pPr>
              <w:spacing w:before="120" w:after="120"/>
              <w:jc w:val="center"/>
              <w:rPr>
                <w:b/>
                <w:color w:val="C00000"/>
                <w:sz w:val="24"/>
              </w:rPr>
            </w:pPr>
            <w:r w:rsidRPr="00772C7E">
              <w:rPr>
                <w:b/>
                <w:color w:val="C00000"/>
                <w:sz w:val="24"/>
              </w:rPr>
              <w:fldChar w:fldCharType="begin">
                <w:ffData>
                  <w:name w:val=""/>
                  <w:enabled/>
                  <w:calcOnExit w:val="0"/>
                  <w:checkBox>
                    <w:sizeAuto/>
                    <w:default w:val="0"/>
                  </w:checkBox>
                </w:ffData>
              </w:fldChar>
            </w:r>
            <w:r w:rsidRPr="00772C7E">
              <w:rPr>
                <w:b/>
                <w:color w:val="C00000"/>
                <w:sz w:val="24"/>
              </w:rPr>
              <w:instrText xml:space="preserve"> FORMCHECKBOX </w:instrText>
            </w:r>
            <w:r w:rsidR="009E0EC6">
              <w:rPr>
                <w:b/>
                <w:color w:val="C00000"/>
                <w:sz w:val="24"/>
              </w:rPr>
            </w:r>
            <w:r w:rsidR="009E0EC6">
              <w:rPr>
                <w:b/>
                <w:color w:val="C00000"/>
                <w:sz w:val="24"/>
              </w:rPr>
              <w:fldChar w:fldCharType="separate"/>
            </w:r>
            <w:r w:rsidRPr="00772C7E">
              <w:rPr>
                <w:b/>
                <w:color w:val="C00000"/>
                <w:sz w:val="24"/>
              </w:rPr>
              <w:fldChar w:fldCharType="end"/>
            </w:r>
          </w:p>
        </w:tc>
      </w:tr>
      <w:tr w:rsidR="007E4E6F" w14:paraId="03645926" w14:textId="77777777" w:rsidTr="00656BFE">
        <w:tc>
          <w:tcPr>
            <w:tcW w:w="426" w:type="dxa"/>
          </w:tcPr>
          <w:p w14:paraId="496B3C44" w14:textId="77777777" w:rsidR="007E4E6F" w:rsidRDefault="009030D6" w:rsidP="00EC1749">
            <w:pPr>
              <w:spacing w:before="120" w:after="120"/>
            </w:pPr>
            <w:r>
              <w:t>5</w:t>
            </w:r>
          </w:p>
        </w:tc>
        <w:tc>
          <w:tcPr>
            <w:tcW w:w="8931" w:type="dxa"/>
          </w:tcPr>
          <w:p w14:paraId="31F3E587" w14:textId="77777777" w:rsidR="007E4E6F" w:rsidRDefault="007E4E6F" w:rsidP="00EC1749">
            <w:pPr>
              <w:spacing w:before="120" w:after="120"/>
            </w:pPr>
            <w:r>
              <w:t>I have read and I acce</w:t>
            </w:r>
            <w:r w:rsidR="006057FD">
              <w:t>pt the grantee responsibilities</w:t>
            </w:r>
          </w:p>
        </w:tc>
        <w:tc>
          <w:tcPr>
            <w:tcW w:w="850" w:type="dxa"/>
            <w:vAlign w:val="center"/>
          </w:tcPr>
          <w:p w14:paraId="74B94A4D" w14:textId="77777777" w:rsidR="007E4E6F" w:rsidRDefault="007E4E6F" w:rsidP="00EC1749">
            <w:pPr>
              <w:spacing w:before="120" w:after="120"/>
              <w:jc w:val="center"/>
            </w:pPr>
            <w:r w:rsidRPr="00772C7E">
              <w:rPr>
                <w:b/>
                <w:color w:val="C00000"/>
                <w:sz w:val="24"/>
              </w:rPr>
              <w:fldChar w:fldCharType="begin">
                <w:ffData>
                  <w:name w:val=""/>
                  <w:enabled/>
                  <w:calcOnExit w:val="0"/>
                  <w:checkBox>
                    <w:sizeAuto/>
                    <w:default w:val="0"/>
                  </w:checkBox>
                </w:ffData>
              </w:fldChar>
            </w:r>
            <w:r w:rsidRPr="00772C7E">
              <w:rPr>
                <w:b/>
                <w:color w:val="C00000"/>
                <w:sz w:val="24"/>
              </w:rPr>
              <w:instrText xml:space="preserve"> FORMCHECKBOX </w:instrText>
            </w:r>
            <w:r w:rsidR="009E0EC6">
              <w:rPr>
                <w:b/>
                <w:color w:val="C00000"/>
                <w:sz w:val="24"/>
              </w:rPr>
            </w:r>
            <w:r w:rsidR="009E0EC6">
              <w:rPr>
                <w:b/>
                <w:color w:val="C00000"/>
                <w:sz w:val="24"/>
              </w:rPr>
              <w:fldChar w:fldCharType="separate"/>
            </w:r>
            <w:r w:rsidRPr="00772C7E">
              <w:rPr>
                <w:b/>
                <w:color w:val="C00000"/>
                <w:sz w:val="24"/>
              </w:rPr>
              <w:fldChar w:fldCharType="end"/>
            </w:r>
          </w:p>
        </w:tc>
      </w:tr>
      <w:tr w:rsidR="007E4E6F" w14:paraId="10AD5AEB" w14:textId="77777777" w:rsidTr="00656BFE">
        <w:tc>
          <w:tcPr>
            <w:tcW w:w="426" w:type="dxa"/>
          </w:tcPr>
          <w:p w14:paraId="3BBCACF2" w14:textId="77777777" w:rsidR="007E4E6F" w:rsidRDefault="007E4E6F" w:rsidP="00EC1749">
            <w:pPr>
              <w:spacing w:before="120" w:after="120"/>
            </w:pPr>
            <w:r>
              <w:t>6</w:t>
            </w:r>
          </w:p>
        </w:tc>
        <w:tc>
          <w:tcPr>
            <w:tcW w:w="8931" w:type="dxa"/>
          </w:tcPr>
          <w:p w14:paraId="504384D9" w14:textId="77777777" w:rsidR="007E4E6F" w:rsidRDefault="007E4E6F" w:rsidP="00EC1749">
            <w:pPr>
              <w:spacing w:before="120" w:after="120"/>
            </w:pPr>
            <w:r w:rsidRPr="007E4E6F">
              <w:t xml:space="preserve">The UNOPS Standard Grant Support Agreement (GSA) containing UNOPS General Conditions for Grant Support Agreements is outlined in Attachment 6. The GSA constitutes an integral part of this Call for Proposals (CFP) as it is mandatory to accept this agreement with its conditions before submitting a proposal. </w:t>
            </w:r>
          </w:p>
        </w:tc>
        <w:tc>
          <w:tcPr>
            <w:tcW w:w="850" w:type="dxa"/>
          </w:tcPr>
          <w:p w14:paraId="494C56DE" w14:textId="77777777" w:rsidR="007E4E6F" w:rsidRDefault="007E4E6F" w:rsidP="00474864">
            <w:pPr>
              <w:spacing w:before="240" w:after="120"/>
              <w:jc w:val="center"/>
            </w:pPr>
            <w:r w:rsidRPr="00772C7E">
              <w:rPr>
                <w:b/>
                <w:color w:val="C00000"/>
                <w:sz w:val="24"/>
              </w:rPr>
              <w:fldChar w:fldCharType="begin">
                <w:ffData>
                  <w:name w:val=""/>
                  <w:enabled/>
                  <w:calcOnExit w:val="0"/>
                  <w:checkBox>
                    <w:sizeAuto/>
                    <w:default w:val="0"/>
                  </w:checkBox>
                </w:ffData>
              </w:fldChar>
            </w:r>
            <w:r w:rsidRPr="00772C7E">
              <w:rPr>
                <w:b/>
                <w:color w:val="C00000"/>
                <w:sz w:val="24"/>
              </w:rPr>
              <w:instrText xml:space="preserve"> FORMCHECKBOX </w:instrText>
            </w:r>
            <w:r w:rsidR="009E0EC6">
              <w:rPr>
                <w:b/>
                <w:color w:val="C00000"/>
                <w:sz w:val="24"/>
              </w:rPr>
            </w:r>
            <w:r w:rsidR="009E0EC6">
              <w:rPr>
                <w:b/>
                <w:color w:val="C00000"/>
                <w:sz w:val="24"/>
              </w:rPr>
              <w:fldChar w:fldCharType="separate"/>
            </w:r>
            <w:r w:rsidRPr="00772C7E">
              <w:rPr>
                <w:b/>
                <w:color w:val="C00000"/>
                <w:sz w:val="24"/>
              </w:rPr>
              <w:fldChar w:fldCharType="end"/>
            </w:r>
          </w:p>
        </w:tc>
      </w:tr>
    </w:tbl>
    <w:p w14:paraId="4758E3D7" w14:textId="7830A323" w:rsidR="007E4E6F" w:rsidRDefault="007E4E6F" w:rsidP="007E4E6F"/>
    <w:p w14:paraId="7CEF74A4" w14:textId="77777777" w:rsidR="009E0EC6" w:rsidRDefault="009E0EC6" w:rsidP="007E4E6F">
      <w:bookmarkStart w:id="0" w:name="_GoBack"/>
      <w:bookmarkEnd w:id="0"/>
    </w:p>
    <w:tbl>
      <w:tblPr>
        <w:tblW w:w="10207" w:type="dxa"/>
        <w:tblInd w:w="-431"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10207"/>
      </w:tblGrid>
      <w:tr w:rsidR="00474864" w:rsidRPr="00F443DB" w14:paraId="764E955A" w14:textId="77777777" w:rsidTr="00656BFE">
        <w:tc>
          <w:tcPr>
            <w:tcW w:w="10207" w:type="dxa"/>
          </w:tcPr>
          <w:p w14:paraId="70D09794" w14:textId="77777777" w:rsidR="00741919" w:rsidRPr="00F443DB" w:rsidRDefault="00741919" w:rsidP="00D95344">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contextualSpacing/>
              <w:rPr>
                <w:rFonts w:ascii="Arial" w:hAnsi="Arial" w:cs="Arial"/>
                <w:color w:val="000000"/>
              </w:rPr>
            </w:pPr>
          </w:p>
          <w:p w14:paraId="0D53EEAC" w14:textId="77777777" w:rsidR="00474864" w:rsidRPr="00F443DB" w:rsidRDefault="00474864" w:rsidP="00D95344">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contextualSpacing/>
              <w:rPr>
                <w:rFonts w:ascii="Arial" w:hAnsi="Arial" w:cs="Arial"/>
                <w:color w:val="000000"/>
              </w:rPr>
            </w:pPr>
          </w:p>
          <w:p w14:paraId="67F7F128" w14:textId="77777777" w:rsidR="00474864" w:rsidRPr="00F443DB" w:rsidRDefault="00474864" w:rsidP="00D95344">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contextualSpacing/>
              <w:rPr>
                <w:rFonts w:ascii="Arial" w:hAnsi="Arial" w:cs="Arial"/>
                <w:color w:val="000000"/>
              </w:rPr>
            </w:pPr>
          </w:p>
          <w:p w14:paraId="2DEB7FF9" w14:textId="77777777" w:rsidR="00474864" w:rsidRPr="00F443DB" w:rsidRDefault="00C23A0D" w:rsidP="00D95344">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contextualSpacing/>
              <w:rPr>
                <w:rFonts w:ascii="Arial" w:hAnsi="Arial" w:cs="Arial"/>
                <w:color w:val="000000"/>
              </w:rPr>
            </w:pPr>
            <w:r w:rsidRPr="00C23A0D">
              <w:rPr>
                <w:rFonts w:ascii="Arial" w:hAnsi="Arial" w:cs="Arial"/>
                <w:color w:val="000000" w:themeColor="text1"/>
              </w:rPr>
              <w:t>___________________</w:t>
            </w:r>
            <w:r w:rsidR="00474864" w:rsidRPr="00C23A0D">
              <w:rPr>
                <w:rFonts w:ascii="Arial" w:hAnsi="Arial" w:cs="Arial"/>
                <w:color w:val="000000" w:themeColor="text1"/>
              </w:rPr>
              <w:t>_____</w:t>
            </w:r>
            <w:r w:rsidR="00741919">
              <w:rPr>
                <w:rFonts w:ascii="Arial" w:hAnsi="Arial" w:cs="Arial"/>
                <w:color w:val="000000"/>
              </w:rPr>
              <w:t>____________</w:t>
            </w:r>
          </w:p>
          <w:p w14:paraId="3E993146" w14:textId="08FA3CC4" w:rsidR="00474864" w:rsidRPr="00397D56" w:rsidRDefault="00474864" w:rsidP="00D95344">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contextualSpacing/>
              <w:rPr>
                <w:rFonts w:cs="Arial"/>
                <w:color w:val="000000"/>
                <w:highlight w:val="yellow"/>
              </w:rPr>
            </w:pPr>
            <w:r w:rsidRPr="00397D56">
              <w:rPr>
                <w:rFonts w:cs="Arial"/>
                <w:color w:val="000000"/>
                <w:highlight w:val="yellow"/>
              </w:rPr>
              <w:t xml:space="preserve">[insert </w:t>
            </w:r>
            <w:r w:rsidR="00656BFE">
              <w:rPr>
                <w:rFonts w:cs="Arial"/>
                <w:color w:val="000000"/>
                <w:highlight w:val="yellow"/>
              </w:rPr>
              <w:t xml:space="preserve">your </w:t>
            </w:r>
            <w:r w:rsidRPr="00397D56">
              <w:rPr>
                <w:rFonts w:cs="Arial"/>
                <w:color w:val="000000"/>
                <w:highlight w:val="yellow"/>
              </w:rPr>
              <w:t>name]</w:t>
            </w:r>
          </w:p>
          <w:p w14:paraId="16041EA7" w14:textId="114BB22E" w:rsidR="00474864" w:rsidRPr="00397D56" w:rsidRDefault="00474864" w:rsidP="00D95344">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contextualSpacing/>
              <w:rPr>
                <w:rFonts w:cs="Arial"/>
                <w:color w:val="000000"/>
                <w:highlight w:val="yellow"/>
              </w:rPr>
            </w:pPr>
            <w:r w:rsidRPr="00397D56">
              <w:rPr>
                <w:rFonts w:cs="Arial"/>
                <w:color w:val="000000"/>
                <w:highlight w:val="yellow"/>
              </w:rPr>
              <w:t>[</w:t>
            </w:r>
            <w:r w:rsidR="00656BFE">
              <w:rPr>
                <w:rFonts w:cs="Arial"/>
                <w:color w:val="000000"/>
                <w:highlight w:val="yellow"/>
              </w:rPr>
              <w:t xml:space="preserve">insert your </w:t>
            </w:r>
            <w:r w:rsidRPr="00397D56">
              <w:rPr>
                <w:rFonts w:cs="Arial"/>
                <w:color w:val="000000"/>
                <w:highlight w:val="yellow"/>
              </w:rPr>
              <w:t>title]</w:t>
            </w:r>
          </w:p>
          <w:p w14:paraId="3718A670" w14:textId="69F6579D" w:rsidR="00474864" w:rsidRPr="00397D56" w:rsidRDefault="00474864" w:rsidP="00D95344">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contextualSpacing/>
              <w:rPr>
                <w:rFonts w:cs="Arial"/>
                <w:color w:val="000000"/>
              </w:rPr>
            </w:pPr>
            <w:r w:rsidRPr="00397D56">
              <w:rPr>
                <w:rFonts w:cs="Arial"/>
                <w:color w:val="000000"/>
                <w:highlight w:val="yellow"/>
              </w:rPr>
              <w:t>[</w:t>
            </w:r>
            <w:r w:rsidR="00656BFE">
              <w:rPr>
                <w:rFonts w:cs="Arial"/>
                <w:color w:val="000000"/>
                <w:highlight w:val="yellow"/>
              </w:rPr>
              <w:t xml:space="preserve">insert your </w:t>
            </w:r>
            <w:r w:rsidRPr="00397D56">
              <w:rPr>
                <w:rFonts w:cs="Arial"/>
                <w:color w:val="000000"/>
                <w:highlight w:val="yellow"/>
              </w:rPr>
              <w:t>organization</w:t>
            </w:r>
          </w:p>
          <w:p w14:paraId="47B5F240" w14:textId="77777777" w:rsidR="00474864" w:rsidRPr="00397D56" w:rsidRDefault="00474864" w:rsidP="00D95344">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contextualSpacing/>
              <w:rPr>
                <w:rFonts w:cs="Arial"/>
                <w:color w:val="000000"/>
              </w:rPr>
            </w:pPr>
          </w:p>
          <w:p w14:paraId="2A1B59BE" w14:textId="77777777" w:rsidR="00474864" w:rsidRPr="00F443DB" w:rsidRDefault="00474864" w:rsidP="00D95344">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contextualSpacing/>
              <w:rPr>
                <w:rFonts w:ascii="Arial" w:hAnsi="Arial" w:cs="Arial"/>
                <w:color w:val="000000"/>
              </w:rPr>
            </w:pPr>
            <w:r w:rsidRPr="00397D56">
              <w:rPr>
                <w:rFonts w:cs="Arial"/>
                <w:color w:val="000000"/>
              </w:rPr>
              <w:t>Date (</w:t>
            </w:r>
            <w:r w:rsidRPr="00397D56">
              <w:rPr>
                <w:rFonts w:cs="Arial"/>
                <w:color w:val="000000"/>
                <w:highlight w:val="yellow"/>
              </w:rPr>
              <w:t>mandatory):</w:t>
            </w:r>
            <w:r w:rsidRPr="00F443DB">
              <w:rPr>
                <w:rFonts w:ascii="Arial" w:hAnsi="Arial" w:cs="Arial"/>
                <w:color w:val="000000"/>
              </w:rPr>
              <w:t xml:space="preserve"> </w:t>
            </w:r>
          </w:p>
        </w:tc>
      </w:tr>
    </w:tbl>
    <w:p w14:paraId="3FC49AE7" w14:textId="77777777" w:rsidR="007E4E6F" w:rsidRPr="00840940" w:rsidRDefault="007E4E6F" w:rsidP="00ED7669">
      <w:pPr>
        <w:spacing w:before="240" w:after="120" w:line="240" w:lineRule="auto"/>
        <w:jc w:val="center"/>
        <w:rPr>
          <w:b/>
          <w:color w:val="404040" w:themeColor="text1" w:themeTint="BF"/>
        </w:rPr>
      </w:pPr>
    </w:p>
    <w:sectPr w:rsidR="007E4E6F" w:rsidRPr="00840940" w:rsidSect="007E4E6F">
      <w:headerReference w:type="default" r:id="rId7"/>
      <w:footerReference w:type="default" r:id="rId8"/>
      <w:pgSz w:w="11906" w:h="16838"/>
      <w:pgMar w:top="1843" w:right="1440" w:bottom="284" w:left="1440" w:header="708" w:footer="2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5DE41D4" w14:textId="77777777" w:rsidR="00724FCF" w:rsidRDefault="00724FCF" w:rsidP="00736A27">
      <w:pPr>
        <w:spacing w:after="0" w:line="240" w:lineRule="auto"/>
      </w:pPr>
      <w:r>
        <w:separator/>
      </w:r>
    </w:p>
  </w:endnote>
  <w:endnote w:type="continuationSeparator" w:id="0">
    <w:p w14:paraId="58AE853D" w14:textId="77777777" w:rsidR="00724FCF" w:rsidRDefault="00724FCF" w:rsidP="00736A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F9C781" w14:textId="77777777" w:rsidR="00736A27" w:rsidRPr="00736A27" w:rsidRDefault="00736A27">
    <w:pPr>
      <w:pStyle w:val="Footer"/>
      <w:jc w:val="center"/>
      <w:rPr>
        <w:color w:val="595959" w:themeColor="text1" w:themeTint="A6"/>
        <w:sz w:val="20"/>
      </w:rPr>
    </w:pPr>
  </w:p>
  <w:p w14:paraId="546779ED" w14:textId="77777777" w:rsidR="00736A27" w:rsidRDefault="00736A2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4775779" w14:textId="77777777" w:rsidR="00724FCF" w:rsidRDefault="00724FCF" w:rsidP="00736A27">
      <w:pPr>
        <w:spacing w:after="0" w:line="240" w:lineRule="auto"/>
      </w:pPr>
      <w:r>
        <w:separator/>
      </w:r>
    </w:p>
  </w:footnote>
  <w:footnote w:type="continuationSeparator" w:id="0">
    <w:p w14:paraId="074BE307" w14:textId="77777777" w:rsidR="00724FCF" w:rsidRDefault="00724FCF" w:rsidP="00736A2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707111" w14:textId="77777777" w:rsidR="00685C78" w:rsidRDefault="00685C78">
    <w:pPr>
      <w:pStyle w:val="Header"/>
    </w:pPr>
    <w:r>
      <w:rPr>
        <w:noProof/>
        <w:lang w:eastAsia="en-GB"/>
      </w:rPr>
      <w:drawing>
        <wp:anchor distT="0" distB="0" distL="114300" distR="114300" simplePos="0" relativeHeight="251661312" behindDoc="0" locked="0" layoutInCell="1" allowOverlap="1" wp14:anchorId="1C882CBA" wp14:editId="2F289CC2">
          <wp:simplePos x="0" y="0"/>
          <wp:positionH relativeFrom="column">
            <wp:posOffset>4410075</wp:posOffset>
          </wp:positionH>
          <wp:positionV relativeFrom="topMargin">
            <wp:posOffset>495300</wp:posOffset>
          </wp:positionV>
          <wp:extent cx="1587500" cy="417195"/>
          <wp:effectExtent l="0" t="0" r="0" b="1905"/>
          <wp:wrapThrough wrapText="bothSides">
            <wp:wrapPolygon edited="0">
              <wp:start x="0" y="0"/>
              <wp:lineTo x="0" y="20712"/>
              <wp:lineTo x="21254" y="20712"/>
              <wp:lineTo x="21254" y="0"/>
              <wp:lineTo x="0" y="0"/>
            </wp:wrapPolygon>
          </wp:wrapThrough>
          <wp:docPr id="8" name="Picture 8" descr="C:\Users\wb361535\AppData\Local\Temp\notesE947F7\CA_SS_Logo_wLi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C:\Users\wb361535\AppData\Local\Temp\notesE947F7\CA_SS_Logo_wLine.jpg"/>
                  <pic:cNvPicPr preferRelativeResize="0"/>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587500" cy="417195"/>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r>
      <w:rPr>
        <w:noProof/>
        <w:lang w:eastAsia="en-GB"/>
      </w:rPr>
      <mc:AlternateContent>
        <mc:Choice Requires="wps">
          <w:drawing>
            <wp:anchor distT="0" distB="0" distL="114300" distR="114300" simplePos="0" relativeHeight="251659264" behindDoc="0" locked="0" layoutInCell="1" allowOverlap="1" wp14:anchorId="4412995D" wp14:editId="18926B4A">
              <wp:simplePos x="0" y="0"/>
              <wp:positionH relativeFrom="page">
                <wp:align>left</wp:align>
              </wp:positionH>
              <wp:positionV relativeFrom="paragraph">
                <wp:posOffset>-1401128</wp:posOffset>
              </wp:positionV>
              <wp:extent cx="1500187" cy="2676525"/>
              <wp:effectExtent l="2222" t="0" r="7303" b="7302"/>
              <wp:wrapNone/>
              <wp:docPr id="4" name="Right Triangle 4"/>
              <wp:cNvGraphicFramePr/>
              <a:graphic xmlns:a="http://schemas.openxmlformats.org/drawingml/2006/main">
                <a:graphicData uri="http://schemas.microsoft.com/office/word/2010/wordprocessingShape">
                  <wps:wsp>
                    <wps:cNvSpPr/>
                    <wps:spPr>
                      <a:xfrm rot="5400000">
                        <a:off x="0" y="0"/>
                        <a:ext cx="1500187" cy="2676525"/>
                      </a:xfrm>
                      <a:prstGeom prst="rtTriangle">
                        <a:avLst/>
                      </a:prstGeom>
                      <a:solidFill>
                        <a:srgbClr val="C000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13F0226" id="_x0000_t6" coordsize="21600,21600" o:spt="6" path="m,l,21600r21600,xe">
              <v:stroke joinstyle="miter"/>
              <v:path gradientshapeok="t" o:connecttype="custom" o:connectlocs="0,0;0,10800;0,21600;10800,21600;21600,21600;10800,10800" textboxrect="1800,12600,12600,19800"/>
            </v:shapetype>
            <v:shape id="Right Triangle 4" o:spid="_x0000_s1026" type="#_x0000_t6" style="position:absolute;margin-left:0;margin-top:-110.35pt;width:118.1pt;height:210.75pt;rotation:90;z-index:251659264;visibility:visible;mso-wrap-style:square;mso-width-percent:0;mso-height-percent:0;mso-wrap-distance-left:9pt;mso-wrap-distance-top:0;mso-wrap-distance-right:9pt;mso-wrap-distance-bottom:0;mso-position-horizontal:left;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" fillcolor="#c00000" stroked="f" strokeweight="1pt">
              <w10:wrap anchorx="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alt="User" style="width:1in;height:1in;visibility:visible;mso-wrap-style:square" o:bullet="t">
        <v:imagedata r:id="rId1" o:title="User"/>
      </v:shape>
    </w:pict>
  </w:numPicBullet>
  <w:abstractNum w:abstractNumId="0" w15:restartNumberingAfterBreak="0">
    <w:nsid w:val="03AA3F2C"/>
    <w:multiLevelType w:val="hybridMultilevel"/>
    <w:tmpl w:val="7CAEC112"/>
    <w:lvl w:ilvl="0" w:tplc="B31EFAA0">
      <w:start w:val="1"/>
      <w:numFmt w:val="decimal"/>
      <w:lvlText w:val="%1."/>
      <w:lvlJc w:val="left"/>
      <w:pPr>
        <w:ind w:left="720" w:hanging="72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 w15:restartNumberingAfterBreak="0">
    <w:nsid w:val="03D4199D"/>
    <w:multiLevelType w:val="hybridMultilevel"/>
    <w:tmpl w:val="483CB0A2"/>
    <w:lvl w:ilvl="0" w:tplc="DC22BE84">
      <w:start w:val="5"/>
      <w:numFmt w:val="bullet"/>
      <w:lvlText w:val="-"/>
      <w:lvlJc w:val="left"/>
      <w:pPr>
        <w:ind w:left="720" w:hanging="360"/>
      </w:pPr>
      <w:rPr>
        <w:rFonts w:ascii="Calibri" w:eastAsia="Times New Roman" w:hAnsi="Calibri" w:hint="default"/>
      </w:rPr>
    </w:lvl>
    <w:lvl w:ilvl="1" w:tplc="20000003" w:tentative="1">
      <w:start w:val="1"/>
      <w:numFmt w:val="bullet"/>
      <w:lvlText w:val="o"/>
      <w:lvlJc w:val="left"/>
      <w:pPr>
        <w:ind w:left="1440" w:hanging="360"/>
      </w:pPr>
      <w:rPr>
        <w:rFonts w:ascii="Courier New" w:hAnsi="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 w15:restartNumberingAfterBreak="0">
    <w:nsid w:val="04B428EC"/>
    <w:multiLevelType w:val="hybridMultilevel"/>
    <w:tmpl w:val="4B7073E0"/>
    <w:lvl w:ilvl="0" w:tplc="0409000F">
      <w:start w:val="1"/>
      <w:numFmt w:val="decimal"/>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51A43CF"/>
    <w:multiLevelType w:val="hybridMultilevel"/>
    <w:tmpl w:val="2EB42100"/>
    <w:lvl w:ilvl="0" w:tplc="2000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5C72C33"/>
    <w:multiLevelType w:val="hybridMultilevel"/>
    <w:tmpl w:val="9C7499E6"/>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5" w15:restartNumberingAfterBreak="0">
    <w:nsid w:val="1B0C6213"/>
    <w:multiLevelType w:val="hybridMultilevel"/>
    <w:tmpl w:val="9CBC5486"/>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 w15:restartNumberingAfterBreak="0">
    <w:nsid w:val="1BF84050"/>
    <w:multiLevelType w:val="hybridMultilevel"/>
    <w:tmpl w:val="C214FE3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7" w15:restartNumberingAfterBreak="0">
    <w:nsid w:val="1F1B02F3"/>
    <w:multiLevelType w:val="hybridMultilevel"/>
    <w:tmpl w:val="C214FE3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8" w15:restartNumberingAfterBreak="0">
    <w:nsid w:val="2012015D"/>
    <w:multiLevelType w:val="hybridMultilevel"/>
    <w:tmpl w:val="E9A89172"/>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9" w15:restartNumberingAfterBreak="0">
    <w:nsid w:val="24EC318B"/>
    <w:multiLevelType w:val="hybridMultilevel"/>
    <w:tmpl w:val="0AC20E48"/>
    <w:lvl w:ilvl="0" w:tplc="82208F7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958406E"/>
    <w:multiLevelType w:val="hybridMultilevel"/>
    <w:tmpl w:val="9C8C1ECC"/>
    <w:lvl w:ilvl="0" w:tplc="2000000D">
      <w:start w:val="1"/>
      <w:numFmt w:val="bullet"/>
      <w:lvlText w:val=""/>
      <w:lvlJc w:val="left"/>
      <w:pPr>
        <w:ind w:left="720" w:hanging="360"/>
      </w:pPr>
      <w:rPr>
        <w:rFonts w:ascii="Wingdings" w:hAnsi="Wingdings" w:hint="default"/>
      </w:rPr>
    </w:lvl>
    <w:lvl w:ilvl="1" w:tplc="B1D24A8E">
      <w:start w:val="1"/>
      <w:numFmt w:val="decimal"/>
      <w:lvlText w:val="%2."/>
      <w:lvlJc w:val="left"/>
      <w:pPr>
        <w:ind w:left="1440" w:hanging="360"/>
      </w:pPr>
      <w:rPr>
        <w:rFonts w:ascii="Calibri" w:hAnsi="Calibri" w:cs="Times New Roman" w:hint="default"/>
        <w:b w:val="0"/>
        <w:i w:val="0"/>
        <w:color w:val="595959" w:themeColor="text1" w:themeTint="A6"/>
        <w:sz w:val="22"/>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9C92FF7"/>
    <w:multiLevelType w:val="hybridMultilevel"/>
    <w:tmpl w:val="A32E951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2B58079C"/>
    <w:multiLevelType w:val="hybridMultilevel"/>
    <w:tmpl w:val="50623E02"/>
    <w:lvl w:ilvl="0" w:tplc="0809000F">
      <w:start w:val="1"/>
      <w:numFmt w:val="decimal"/>
      <w:lvlText w:val="%1."/>
      <w:lvlJc w:val="left"/>
      <w:pPr>
        <w:ind w:left="360" w:hanging="360"/>
      </w:pPr>
      <w:rPr>
        <w:rFonts w:hint="default"/>
        <w:color w:val="404040" w:themeColor="text1" w:themeTint="BF"/>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2D706539"/>
    <w:multiLevelType w:val="hybridMultilevel"/>
    <w:tmpl w:val="309C23A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F243ED4"/>
    <w:multiLevelType w:val="hybridMultilevel"/>
    <w:tmpl w:val="293AED76"/>
    <w:lvl w:ilvl="0" w:tplc="08090011">
      <w:start w:val="1"/>
      <w:numFmt w:val="decimal"/>
      <w:lvlText w:val="%1)"/>
      <w:lvlJc w:val="left"/>
      <w:pPr>
        <w:ind w:left="720" w:hanging="360"/>
      </w:pPr>
      <w:rPr>
        <w:rFonts w:hint="default"/>
      </w:rPr>
    </w:lvl>
    <w:lvl w:ilvl="1" w:tplc="20000003" w:tentative="1">
      <w:start w:val="1"/>
      <w:numFmt w:val="bullet"/>
      <w:lvlText w:val="o"/>
      <w:lvlJc w:val="left"/>
      <w:pPr>
        <w:ind w:left="1440" w:hanging="360"/>
      </w:pPr>
      <w:rPr>
        <w:rFonts w:ascii="Courier New" w:hAnsi="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5" w15:restartNumberingAfterBreak="0">
    <w:nsid w:val="40F11445"/>
    <w:multiLevelType w:val="hybridMultilevel"/>
    <w:tmpl w:val="94E8FF70"/>
    <w:lvl w:ilvl="0" w:tplc="2000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4B81120"/>
    <w:multiLevelType w:val="hybridMultilevel"/>
    <w:tmpl w:val="75EC3834"/>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7" w15:restartNumberingAfterBreak="0">
    <w:nsid w:val="45B97AC0"/>
    <w:multiLevelType w:val="hybridMultilevel"/>
    <w:tmpl w:val="C4F47A98"/>
    <w:lvl w:ilvl="0" w:tplc="D7BAA258">
      <w:start w:val="1"/>
      <w:numFmt w:val="bullet"/>
      <w:lvlText w:val=""/>
      <w:lvlJc w:val="left"/>
      <w:pPr>
        <w:ind w:left="720" w:hanging="360"/>
      </w:pPr>
      <w:rPr>
        <w:rFonts w:ascii="Symbol" w:hAnsi="Symbol" w:hint="default"/>
        <w:color w:val="404040" w:themeColor="text1" w:themeTint="BF"/>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467E1087"/>
    <w:multiLevelType w:val="hybridMultilevel"/>
    <w:tmpl w:val="967806C4"/>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19" w15:restartNumberingAfterBreak="0">
    <w:nsid w:val="50EB1009"/>
    <w:multiLevelType w:val="hybridMultilevel"/>
    <w:tmpl w:val="980C8C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51986E53"/>
    <w:multiLevelType w:val="hybridMultilevel"/>
    <w:tmpl w:val="2F7E40F0"/>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1" w15:restartNumberingAfterBreak="0">
    <w:nsid w:val="5A5B1591"/>
    <w:multiLevelType w:val="hybridMultilevel"/>
    <w:tmpl w:val="4358F902"/>
    <w:lvl w:ilvl="0" w:tplc="2000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D222064"/>
    <w:multiLevelType w:val="hybridMultilevel"/>
    <w:tmpl w:val="B046E074"/>
    <w:lvl w:ilvl="0" w:tplc="B31EFAA0">
      <w:start w:val="1"/>
      <w:numFmt w:val="decimal"/>
      <w:lvlText w:val="%1."/>
      <w:lvlJc w:val="left"/>
      <w:pPr>
        <w:ind w:left="72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5E7A46D2"/>
    <w:multiLevelType w:val="hybridMultilevel"/>
    <w:tmpl w:val="599E7D86"/>
    <w:lvl w:ilvl="0" w:tplc="2000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65E370B6"/>
    <w:multiLevelType w:val="hybridMultilevel"/>
    <w:tmpl w:val="6F860532"/>
    <w:lvl w:ilvl="0" w:tplc="2000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98C6E0E"/>
    <w:multiLevelType w:val="hybridMultilevel"/>
    <w:tmpl w:val="9F5E6C9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26" w15:restartNumberingAfterBreak="0">
    <w:nsid w:val="69A36AC3"/>
    <w:multiLevelType w:val="hybridMultilevel"/>
    <w:tmpl w:val="30360D76"/>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27" w15:restartNumberingAfterBreak="0">
    <w:nsid w:val="70E12F1B"/>
    <w:multiLevelType w:val="hybridMultilevel"/>
    <w:tmpl w:val="88909F7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7312575A"/>
    <w:multiLevelType w:val="hybridMultilevel"/>
    <w:tmpl w:val="A73893F2"/>
    <w:lvl w:ilvl="0" w:tplc="2000000D">
      <w:start w:val="1"/>
      <w:numFmt w:val="bullet"/>
      <w:lvlText w:val=""/>
      <w:lvlJc w:val="left"/>
      <w:pPr>
        <w:ind w:left="720" w:hanging="360"/>
      </w:pPr>
      <w:rPr>
        <w:rFonts w:ascii="Wingdings" w:hAnsi="Wingdings" w:hint="default"/>
      </w:rPr>
    </w:lvl>
    <w:lvl w:ilvl="1" w:tplc="2000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8896FA4"/>
    <w:multiLevelType w:val="hybridMultilevel"/>
    <w:tmpl w:val="C2106CCE"/>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abstractNumId w:val="23"/>
  </w:num>
  <w:num w:numId="2">
    <w:abstractNumId w:val="2"/>
  </w:num>
  <w:num w:numId="3">
    <w:abstractNumId w:val="3"/>
  </w:num>
  <w:num w:numId="4">
    <w:abstractNumId w:val="24"/>
  </w:num>
  <w:num w:numId="5">
    <w:abstractNumId w:val="21"/>
  </w:num>
  <w:num w:numId="6">
    <w:abstractNumId w:val="15"/>
  </w:num>
  <w:num w:numId="7">
    <w:abstractNumId w:val="28"/>
  </w:num>
  <w:num w:numId="8">
    <w:abstractNumId w:val="10"/>
  </w:num>
  <w:num w:numId="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num>
  <w:num w:numId="17">
    <w:abstractNumId w:val="27"/>
  </w:num>
  <w:num w:numId="18">
    <w:abstractNumId w:val="0"/>
  </w:num>
  <w:num w:numId="19">
    <w:abstractNumId w:val="22"/>
  </w:num>
  <w:num w:numId="20">
    <w:abstractNumId w:val="16"/>
  </w:num>
  <w:num w:numId="21">
    <w:abstractNumId w:val="13"/>
  </w:num>
  <w:num w:numId="22">
    <w:abstractNumId w:val="19"/>
  </w:num>
  <w:num w:numId="23">
    <w:abstractNumId w:val="5"/>
  </w:num>
  <w:num w:numId="24">
    <w:abstractNumId w:val="17"/>
  </w:num>
  <w:num w:numId="25">
    <w:abstractNumId w:val="12"/>
  </w:num>
  <w:num w:numId="26">
    <w:abstractNumId w:val="29"/>
  </w:num>
  <w:num w:numId="27">
    <w:abstractNumId w:val="20"/>
  </w:num>
  <w:num w:numId="28">
    <w:abstractNumId w:val="9"/>
  </w:num>
  <w:num w:numId="29">
    <w:abstractNumId w:val="1"/>
  </w:num>
  <w:num w:numId="3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79B8"/>
    <w:rsid w:val="00000CED"/>
    <w:rsid w:val="00001566"/>
    <w:rsid w:val="000104A7"/>
    <w:rsid w:val="00022ACD"/>
    <w:rsid w:val="0002657C"/>
    <w:rsid w:val="000373E0"/>
    <w:rsid w:val="000448BA"/>
    <w:rsid w:val="000476D5"/>
    <w:rsid w:val="00052AD2"/>
    <w:rsid w:val="00057CFD"/>
    <w:rsid w:val="00063D36"/>
    <w:rsid w:val="00082F1E"/>
    <w:rsid w:val="0008313D"/>
    <w:rsid w:val="00086F67"/>
    <w:rsid w:val="000934F9"/>
    <w:rsid w:val="00096326"/>
    <w:rsid w:val="000A1AED"/>
    <w:rsid w:val="000B1410"/>
    <w:rsid w:val="000B1F04"/>
    <w:rsid w:val="000B51EA"/>
    <w:rsid w:val="000C4E72"/>
    <w:rsid w:val="000C6648"/>
    <w:rsid w:val="000C7E90"/>
    <w:rsid w:val="000D10D6"/>
    <w:rsid w:val="000D29E9"/>
    <w:rsid w:val="000E6EB7"/>
    <w:rsid w:val="000F1985"/>
    <w:rsid w:val="000F6887"/>
    <w:rsid w:val="000F697B"/>
    <w:rsid w:val="000F7989"/>
    <w:rsid w:val="001006CD"/>
    <w:rsid w:val="00100AA9"/>
    <w:rsid w:val="00123100"/>
    <w:rsid w:val="0012686E"/>
    <w:rsid w:val="00143EA8"/>
    <w:rsid w:val="001440F8"/>
    <w:rsid w:val="0014470A"/>
    <w:rsid w:val="001541AA"/>
    <w:rsid w:val="00157A2E"/>
    <w:rsid w:val="0018130C"/>
    <w:rsid w:val="00191C77"/>
    <w:rsid w:val="0019209C"/>
    <w:rsid w:val="00194347"/>
    <w:rsid w:val="001B06AB"/>
    <w:rsid w:val="001B0BC5"/>
    <w:rsid w:val="001B30BD"/>
    <w:rsid w:val="001C4543"/>
    <w:rsid w:val="001D1A09"/>
    <w:rsid w:val="001F2008"/>
    <w:rsid w:val="001F7396"/>
    <w:rsid w:val="00203A88"/>
    <w:rsid w:val="00205B5D"/>
    <w:rsid w:val="00206B5D"/>
    <w:rsid w:val="002169E6"/>
    <w:rsid w:val="0022711E"/>
    <w:rsid w:val="00232D6E"/>
    <w:rsid w:val="00246B5B"/>
    <w:rsid w:val="00250A63"/>
    <w:rsid w:val="002605FC"/>
    <w:rsid w:val="00266D8F"/>
    <w:rsid w:val="0027271E"/>
    <w:rsid w:val="00273B97"/>
    <w:rsid w:val="00285B0B"/>
    <w:rsid w:val="00286F46"/>
    <w:rsid w:val="00294565"/>
    <w:rsid w:val="002A27C2"/>
    <w:rsid w:val="002A3220"/>
    <w:rsid w:val="002A5D27"/>
    <w:rsid w:val="002D20A5"/>
    <w:rsid w:val="002D6A30"/>
    <w:rsid w:val="002E12DB"/>
    <w:rsid w:val="002F1C23"/>
    <w:rsid w:val="002F4377"/>
    <w:rsid w:val="00304DF8"/>
    <w:rsid w:val="00320AC9"/>
    <w:rsid w:val="003306C1"/>
    <w:rsid w:val="00330B37"/>
    <w:rsid w:val="00332C32"/>
    <w:rsid w:val="003330D9"/>
    <w:rsid w:val="003333E9"/>
    <w:rsid w:val="00343D99"/>
    <w:rsid w:val="003543B7"/>
    <w:rsid w:val="00365280"/>
    <w:rsid w:val="00371926"/>
    <w:rsid w:val="00391363"/>
    <w:rsid w:val="00397D56"/>
    <w:rsid w:val="003A664E"/>
    <w:rsid w:val="003B332F"/>
    <w:rsid w:val="003B630D"/>
    <w:rsid w:val="003F0C43"/>
    <w:rsid w:val="003F7C4B"/>
    <w:rsid w:val="00400834"/>
    <w:rsid w:val="00404A9F"/>
    <w:rsid w:val="00415C53"/>
    <w:rsid w:val="004162D0"/>
    <w:rsid w:val="00421E47"/>
    <w:rsid w:val="00422679"/>
    <w:rsid w:val="004332E5"/>
    <w:rsid w:val="00433FDB"/>
    <w:rsid w:val="00435A62"/>
    <w:rsid w:val="00440AA6"/>
    <w:rsid w:val="00440C81"/>
    <w:rsid w:val="00443243"/>
    <w:rsid w:val="00443655"/>
    <w:rsid w:val="00474864"/>
    <w:rsid w:val="00484D0F"/>
    <w:rsid w:val="004873CD"/>
    <w:rsid w:val="0049301B"/>
    <w:rsid w:val="004A1F50"/>
    <w:rsid w:val="004C0706"/>
    <w:rsid w:val="004C67D1"/>
    <w:rsid w:val="004D1ED8"/>
    <w:rsid w:val="004D21AF"/>
    <w:rsid w:val="004D60F1"/>
    <w:rsid w:val="004E05B9"/>
    <w:rsid w:val="004E2BFE"/>
    <w:rsid w:val="004E388F"/>
    <w:rsid w:val="004F3910"/>
    <w:rsid w:val="004F49F0"/>
    <w:rsid w:val="004F60A9"/>
    <w:rsid w:val="004F74AE"/>
    <w:rsid w:val="00500F11"/>
    <w:rsid w:val="00516988"/>
    <w:rsid w:val="00533AC7"/>
    <w:rsid w:val="00544E5D"/>
    <w:rsid w:val="00554664"/>
    <w:rsid w:val="005678C1"/>
    <w:rsid w:val="0057563E"/>
    <w:rsid w:val="00584CA0"/>
    <w:rsid w:val="00584F2D"/>
    <w:rsid w:val="0059031B"/>
    <w:rsid w:val="005909FE"/>
    <w:rsid w:val="0059627E"/>
    <w:rsid w:val="005C52CC"/>
    <w:rsid w:val="005D0B4A"/>
    <w:rsid w:val="005D2180"/>
    <w:rsid w:val="005D7506"/>
    <w:rsid w:val="005D7970"/>
    <w:rsid w:val="005F5115"/>
    <w:rsid w:val="006057FD"/>
    <w:rsid w:val="00605EA2"/>
    <w:rsid w:val="00611885"/>
    <w:rsid w:val="006139D1"/>
    <w:rsid w:val="006146B4"/>
    <w:rsid w:val="006179EC"/>
    <w:rsid w:val="0062734B"/>
    <w:rsid w:val="00627D51"/>
    <w:rsid w:val="00633AA0"/>
    <w:rsid w:val="00645C10"/>
    <w:rsid w:val="006515A8"/>
    <w:rsid w:val="00651793"/>
    <w:rsid w:val="00651E28"/>
    <w:rsid w:val="00656BFE"/>
    <w:rsid w:val="00657331"/>
    <w:rsid w:val="00657DC1"/>
    <w:rsid w:val="00663DC6"/>
    <w:rsid w:val="00680E43"/>
    <w:rsid w:val="00683E94"/>
    <w:rsid w:val="00685C78"/>
    <w:rsid w:val="0068724D"/>
    <w:rsid w:val="00695CA5"/>
    <w:rsid w:val="00696B59"/>
    <w:rsid w:val="00696E9E"/>
    <w:rsid w:val="006A2464"/>
    <w:rsid w:val="006B1706"/>
    <w:rsid w:val="006B1FFA"/>
    <w:rsid w:val="006B6564"/>
    <w:rsid w:val="006D17FB"/>
    <w:rsid w:val="006D187E"/>
    <w:rsid w:val="006D31B4"/>
    <w:rsid w:val="006E09C4"/>
    <w:rsid w:val="006E09D7"/>
    <w:rsid w:val="006E7289"/>
    <w:rsid w:val="006F65B6"/>
    <w:rsid w:val="00721A03"/>
    <w:rsid w:val="00724FCF"/>
    <w:rsid w:val="00727650"/>
    <w:rsid w:val="00730874"/>
    <w:rsid w:val="00732228"/>
    <w:rsid w:val="00736A27"/>
    <w:rsid w:val="00741919"/>
    <w:rsid w:val="00743F51"/>
    <w:rsid w:val="007458EF"/>
    <w:rsid w:val="00754C53"/>
    <w:rsid w:val="00764415"/>
    <w:rsid w:val="0077314C"/>
    <w:rsid w:val="00773E03"/>
    <w:rsid w:val="0077411E"/>
    <w:rsid w:val="00775B2B"/>
    <w:rsid w:val="007855AB"/>
    <w:rsid w:val="00785A19"/>
    <w:rsid w:val="00790E9C"/>
    <w:rsid w:val="00790F8F"/>
    <w:rsid w:val="00794BAE"/>
    <w:rsid w:val="007A02B6"/>
    <w:rsid w:val="007A7233"/>
    <w:rsid w:val="007B3B38"/>
    <w:rsid w:val="007B7B9F"/>
    <w:rsid w:val="007C342C"/>
    <w:rsid w:val="007C5B02"/>
    <w:rsid w:val="007D2D70"/>
    <w:rsid w:val="007D4416"/>
    <w:rsid w:val="007D4D19"/>
    <w:rsid w:val="007D7A2F"/>
    <w:rsid w:val="007E31F6"/>
    <w:rsid w:val="007E3F54"/>
    <w:rsid w:val="007E4E6F"/>
    <w:rsid w:val="007E5162"/>
    <w:rsid w:val="007E51E3"/>
    <w:rsid w:val="007F0775"/>
    <w:rsid w:val="007F6D73"/>
    <w:rsid w:val="00800D88"/>
    <w:rsid w:val="00815E15"/>
    <w:rsid w:val="00823DEF"/>
    <w:rsid w:val="00827637"/>
    <w:rsid w:val="00831DCE"/>
    <w:rsid w:val="00832643"/>
    <w:rsid w:val="00834C9E"/>
    <w:rsid w:val="00837AF0"/>
    <w:rsid w:val="00840940"/>
    <w:rsid w:val="00844B92"/>
    <w:rsid w:val="00862CD8"/>
    <w:rsid w:val="008653DD"/>
    <w:rsid w:val="00865FA2"/>
    <w:rsid w:val="00870DE0"/>
    <w:rsid w:val="008736BC"/>
    <w:rsid w:val="00874651"/>
    <w:rsid w:val="00890D55"/>
    <w:rsid w:val="008A1B7E"/>
    <w:rsid w:val="008B226D"/>
    <w:rsid w:val="008B239B"/>
    <w:rsid w:val="008B44C2"/>
    <w:rsid w:val="008B590C"/>
    <w:rsid w:val="008B6CBC"/>
    <w:rsid w:val="008C0D2A"/>
    <w:rsid w:val="008D1405"/>
    <w:rsid w:val="008D1422"/>
    <w:rsid w:val="008D43B6"/>
    <w:rsid w:val="008E32A4"/>
    <w:rsid w:val="008E6547"/>
    <w:rsid w:val="008E75A6"/>
    <w:rsid w:val="008F619E"/>
    <w:rsid w:val="008F6E7E"/>
    <w:rsid w:val="0090114F"/>
    <w:rsid w:val="0090249F"/>
    <w:rsid w:val="009030D6"/>
    <w:rsid w:val="00903562"/>
    <w:rsid w:val="009168EB"/>
    <w:rsid w:val="009355E1"/>
    <w:rsid w:val="009447A5"/>
    <w:rsid w:val="00950B74"/>
    <w:rsid w:val="009551B2"/>
    <w:rsid w:val="009609F8"/>
    <w:rsid w:val="00972800"/>
    <w:rsid w:val="00976DA0"/>
    <w:rsid w:val="00990FBF"/>
    <w:rsid w:val="009939B9"/>
    <w:rsid w:val="009B08C6"/>
    <w:rsid w:val="009B52D1"/>
    <w:rsid w:val="009C307F"/>
    <w:rsid w:val="009C79B8"/>
    <w:rsid w:val="009E0EC6"/>
    <w:rsid w:val="009E3E8E"/>
    <w:rsid w:val="009E5037"/>
    <w:rsid w:val="009F60AF"/>
    <w:rsid w:val="009F61DF"/>
    <w:rsid w:val="00A002C9"/>
    <w:rsid w:val="00A066FA"/>
    <w:rsid w:val="00A1526C"/>
    <w:rsid w:val="00A22A23"/>
    <w:rsid w:val="00A25BFE"/>
    <w:rsid w:val="00A25E6B"/>
    <w:rsid w:val="00A31B92"/>
    <w:rsid w:val="00A374FE"/>
    <w:rsid w:val="00A47046"/>
    <w:rsid w:val="00A47C09"/>
    <w:rsid w:val="00A541EB"/>
    <w:rsid w:val="00A60F51"/>
    <w:rsid w:val="00A6296C"/>
    <w:rsid w:val="00A64150"/>
    <w:rsid w:val="00A65B48"/>
    <w:rsid w:val="00A662C7"/>
    <w:rsid w:val="00A86AE4"/>
    <w:rsid w:val="00A94CB9"/>
    <w:rsid w:val="00AB092C"/>
    <w:rsid w:val="00AB0BDB"/>
    <w:rsid w:val="00AC4D09"/>
    <w:rsid w:val="00AD1452"/>
    <w:rsid w:val="00AD1F43"/>
    <w:rsid w:val="00AE3FF3"/>
    <w:rsid w:val="00AF035A"/>
    <w:rsid w:val="00B16F20"/>
    <w:rsid w:val="00B1796A"/>
    <w:rsid w:val="00B200BB"/>
    <w:rsid w:val="00B2468D"/>
    <w:rsid w:val="00B36E48"/>
    <w:rsid w:val="00B421B6"/>
    <w:rsid w:val="00B45174"/>
    <w:rsid w:val="00B60E68"/>
    <w:rsid w:val="00B63CB4"/>
    <w:rsid w:val="00B81F35"/>
    <w:rsid w:val="00B87DF8"/>
    <w:rsid w:val="00B94CD0"/>
    <w:rsid w:val="00BC15C8"/>
    <w:rsid w:val="00BD0EC4"/>
    <w:rsid w:val="00BD22A1"/>
    <w:rsid w:val="00BD3946"/>
    <w:rsid w:val="00BD713C"/>
    <w:rsid w:val="00BD7918"/>
    <w:rsid w:val="00BF021A"/>
    <w:rsid w:val="00BF4ADB"/>
    <w:rsid w:val="00BF7646"/>
    <w:rsid w:val="00C0300C"/>
    <w:rsid w:val="00C05CFF"/>
    <w:rsid w:val="00C13C63"/>
    <w:rsid w:val="00C22157"/>
    <w:rsid w:val="00C22490"/>
    <w:rsid w:val="00C23A0D"/>
    <w:rsid w:val="00C35BF7"/>
    <w:rsid w:val="00C40365"/>
    <w:rsid w:val="00C42D91"/>
    <w:rsid w:val="00C46AAA"/>
    <w:rsid w:val="00C52BED"/>
    <w:rsid w:val="00C55969"/>
    <w:rsid w:val="00C65D94"/>
    <w:rsid w:val="00C66215"/>
    <w:rsid w:val="00C73170"/>
    <w:rsid w:val="00C80D0C"/>
    <w:rsid w:val="00C83748"/>
    <w:rsid w:val="00CA5B75"/>
    <w:rsid w:val="00CB4586"/>
    <w:rsid w:val="00CB5B7B"/>
    <w:rsid w:val="00CC5B49"/>
    <w:rsid w:val="00CC7CE5"/>
    <w:rsid w:val="00CE08F4"/>
    <w:rsid w:val="00CE7F7A"/>
    <w:rsid w:val="00CF0E89"/>
    <w:rsid w:val="00D028E1"/>
    <w:rsid w:val="00D278AD"/>
    <w:rsid w:val="00D300FB"/>
    <w:rsid w:val="00D328DE"/>
    <w:rsid w:val="00D34A81"/>
    <w:rsid w:val="00D36D71"/>
    <w:rsid w:val="00D376DA"/>
    <w:rsid w:val="00D46B3B"/>
    <w:rsid w:val="00D502D9"/>
    <w:rsid w:val="00D62C2C"/>
    <w:rsid w:val="00D718CE"/>
    <w:rsid w:val="00D916C7"/>
    <w:rsid w:val="00DA11F4"/>
    <w:rsid w:val="00DA4907"/>
    <w:rsid w:val="00DA6696"/>
    <w:rsid w:val="00DB3E50"/>
    <w:rsid w:val="00DB55E3"/>
    <w:rsid w:val="00DD20F4"/>
    <w:rsid w:val="00DD2CF6"/>
    <w:rsid w:val="00DD4EC9"/>
    <w:rsid w:val="00DE17AB"/>
    <w:rsid w:val="00DE465B"/>
    <w:rsid w:val="00DF1922"/>
    <w:rsid w:val="00DF2D50"/>
    <w:rsid w:val="00DF2FE0"/>
    <w:rsid w:val="00E04C40"/>
    <w:rsid w:val="00E241B5"/>
    <w:rsid w:val="00E252D1"/>
    <w:rsid w:val="00E36F3D"/>
    <w:rsid w:val="00E440A8"/>
    <w:rsid w:val="00E62D46"/>
    <w:rsid w:val="00E771D0"/>
    <w:rsid w:val="00E925FB"/>
    <w:rsid w:val="00E973AD"/>
    <w:rsid w:val="00E97760"/>
    <w:rsid w:val="00EA56E4"/>
    <w:rsid w:val="00EB2582"/>
    <w:rsid w:val="00EC1749"/>
    <w:rsid w:val="00EC1C84"/>
    <w:rsid w:val="00ED75E3"/>
    <w:rsid w:val="00ED7669"/>
    <w:rsid w:val="00EE7C3A"/>
    <w:rsid w:val="00F063A4"/>
    <w:rsid w:val="00F163DC"/>
    <w:rsid w:val="00F23B3A"/>
    <w:rsid w:val="00F30F9A"/>
    <w:rsid w:val="00F31C49"/>
    <w:rsid w:val="00F31D43"/>
    <w:rsid w:val="00F522AF"/>
    <w:rsid w:val="00F801BF"/>
    <w:rsid w:val="00F82F56"/>
    <w:rsid w:val="00F87CD2"/>
    <w:rsid w:val="00F94387"/>
    <w:rsid w:val="00F9569E"/>
    <w:rsid w:val="00FA00FD"/>
    <w:rsid w:val="00FA051B"/>
    <w:rsid w:val="00FA1654"/>
    <w:rsid w:val="00FC0C26"/>
    <w:rsid w:val="00FC2653"/>
    <w:rsid w:val="00FE6036"/>
    <w:rsid w:val="00FE72C3"/>
    <w:rsid w:val="00FF43FF"/>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678E006"/>
  <w15:chartTrackingRefBased/>
  <w15:docId w15:val="{B2D3D3A4-E33A-4C05-B96D-8E521ADD32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E4E6F"/>
    <w:rPr>
      <w:lang w:val="en-GB"/>
    </w:rPr>
  </w:style>
  <w:style w:type="paragraph" w:styleId="Heading1">
    <w:name w:val="heading 1"/>
    <w:basedOn w:val="Normal"/>
    <w:next w:val="Normal"/>
    <w:link w:val="Heading1Char"/>
    <w:uiPriority w:val="9"/>
    <w:qFormat/>
    <w:rsid w:val="007E4E6F"/>
    <w:pPr>
      <w:keepNext/>
      <w:keepLines/>
      <w:spacing w:before="240" w:after="0"/>
      <w:outlineLvl w:val="0"/>
    </w:pPr>
    <w:rPr>
      <w:rFonts w:eastAsiaTheme="majorEastAsia" w:cstheme="majorBidi"/>
      <w:b/>
      <w:color w:val="C00000"/>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D29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0D29E9"/>
    <w:pPr>
      <w:ind w:left="720"/>
      <w:contextualSpacing/>
    </w:pPr>
  </w:style>
  <w:style w:type="character" w:styleId="Hyperlink">
    <w:name w:val="Hyperlink"/>
    <w:basedOn w:val="DefaultParagraphFont"/>
    <w:uiPriority w:val="99"/>
    <w:unhideWhenUsed/>
    <w:rsid w:val="00A541EB"/>
    <w:rPr>
      <w:color w:val="0563C1" w:themeColor="hyperlink"/>
      <w:u w:val="single"/>
    </w:rPr>
  </w:style>
  <w:style w:type="character" w:customStyle="1" w:styleId="UnresolvedMention1">
    <w:name w:val="Unresolved Mention1"/>
    <w:basedOn w:val="DefaultParagraphFont"/>
    <w:uiPriority w:val="99"/>
    <w:semiHidden/>
    <w:unhideWhenUsed/>
    <w:rsid w:val="00A541EB"/>
    <w:rPr>
      <w:color w:val="605E5C"/>
      <w:shd w:val="clear" w:color="auto" w:fill="E1DFDD"/>
    </w:rPr>
  </w:style>
  <w:style w:type="paragraph" w:styleId="BalloonText">
    <w:name w:val="Balloon Text"/>
    <w:basedOn w:val="Normal"/>
    <w:link w:val="BalloonTextChar"/>
    <w:uiPriority w:val="99"/>
    <w:semiHidden/>
    <w:unhideWhenUsed/>
    <w:rsid w:val="00DA490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A4907"/>
    <w:rPr>
      <w:rFonts w:ascii="Segoe UI" w:hAnsi="Segoe UI" w:cs="Segoe UI"/>
      <w:sz w:val="18"/>
      <w:szCs w:val="18"/>
    </w:rPr>
  </w:style>
  <w:style w:type="paragraph" w:styleId="Header">
    <w:name w:val="header"/>
    <w:basedOn w:val="Normal"/>
    <w:link w:val="HeaderChar"/>
    <w:uiPriority w:val="99"/>
    <w:unhideWhenUsed/>
    <w:rsid w:val="00736A27"/>
    <w:pPr>
      <w:tabs>
        <w:tab w:val="center" w:pos="4680"/>
        <w:tab w:val="right" w:pos="9360"/>
      </w:tabs>
      <w:spacing w:after="0" w:line="240" w:lineRule="auto"/>
    </w:pPr>
  </w:style>
  <w:style w:type="character" w:customStyle="1" w:styleId="HeaderChar">
    <w:name w:val="Header Char"/>
    <w:basedOn w:val="DefaultParagraphFont"/>
    <w:link w:val="Header"/>
    <w:uiPriority w:val="99"/>
    <w:rsid w:val="00736A27"/>
  </w:style>
  <w:style w:type="paragraph" w:styleId="Footer">
    <w:name w:val="footer"/>
    <w:basedOn w:val="Normal"/>
    <w:link w:val="FooterChar"/>
    <w:uiPriority w:val="99"/>
    <w:unhideWhenUsed/>
    <w:rsid w:val="00736A27"/>
    <w:pPr>
      <w:tabs>
        <w:tab w:val="center" w:pos="4680"/>
        <w:tab w:val="right" w:pos="9360"/>
      </w:tabs>
      <w:spacing w:after="0" w:line="240" w:lineRule="auto"/>
    </w:pPr>
  </w:style>
  <w:style w:type="character" w:customStyle="1" w:styleId="FooterChar">
    <w:name w:val="Footer Char"/>
    <w:basedOn w:val="DefaultParagraphFont"/>
    <w:link w:val="Footer"/>
    <w:uiPriority w:val="99"/>
    <w:rsid w:val="00736A27"/>
  </w:style>
  <w:style w:type="character" w:styleId="CommentReference">
    <w:name w:val="annotation reference"/>
    <w:basedOn w:val="DefaultParagraphFont"/>
    <w:uiPriority w:val="99"/>
    <w:semiHidden/>
    <w:unhideWhenUsed/>
    <w:rsid w:val="008B226D"/>
    <w:rPr>
      <w:sz w:val="16"/>
      <w:szCs w:val="16"/>
    </w:rPr>
  </w:style>
  <w:style w:type="paragraph" w:styleId="CommentText">
    <w:name w:val="annotation text"/>
    <w:basedOn w:val="Normal"/>
    <w:link w:val="CommentTextChar"/>
    <w:uiPriority w:val="99"/>
    <w:semiHidden/>
    <w:unhideWhenUsed/>
    <w:rsid w:val="008B226D"/>
    <w:pPr>
      <w:spacing w:line="240" w:lineRule="auto"/>
    </w:pPr>
    <w:rPr>
      <w:sz w:val="20"/>
      <w:szCs w:val="20"/>
    </w:rPr>
  </w:style>
  <w:style w:type="character" w:customStyle="1" w:styleId="CommentTextChar">
    <w:name w:val="Comment Text Char"/>
    <w:basedOn w:val="DefaultParagraphFont"/>
    <w:link w:val="CommentText"/>
    <w:uiPriority w:val="99"/>
    <w:semiHidden/>
    <w:rsid w:val="008B226D"/>
    <w:rPr>
      <w:sz w:val="20"/>
      <w:szCs w:val="20"/>
    </w:rPr>
  </w:style>
  <w:style w:type="paragraph" w:styleId="CommentSubject">
    <w:name w:val="annotation subject"/>
    <w:basedOn w:val="CommentText"/>
    <w:next w:val="CommentText"/>
    <w:link w:val="CommentSubjectChar"/>
    <w:uiPriority w:val="99"/>
    <w:semiHidden/>
    <w:unhideWhenUsed/>
    <w:rsid w:val="008B226D"/>
    <w:rPr>
      <w:b/>
      <w:bCs/>
    </w:rPr>
  </w:style>
  <w:style w:type="character" w:customStyle="1" w:styleId="CommentSubjectChar">
    <w:name w:val="Comment Subject Char"/>
    <w:basedOn w:val="CommentTextChar"/>
    <w:link w:val="CommentSubject"/>
    <w:uiPriority w:val="99"/>
    <w:semiHidden/>
    <w:rsid w:val="008B226D"/>
    <w:rPr>
      <w:b/>
      <w:bCs/>
      <w:sz w:val="20"/>
      <w:szCs w:val="20"/>
    </w:rPr>
  </w:style>
  <w:style w:type="character" w:customStyle="1" w:styleId="Heading1Char">
    <w:name w:val="Heading 1 Char"/>
    <w:basedOn w:val="DefaultParagraphFont"/>
    <w:link w:val="Heading1"/>
    <w:uiPriority w:val="9"/>
    <w:rsid w:val="007E4E6F"/>
    <w:rPr>
      <w:rFonts w:eastAsiaTheme="majorEastAsia" w:cstheme="majorBidi"/>
      <w:b/>
      <w:color w:val="C00000"/>
      <w:sz w:val="32"/>
      <w:szCs w:val="32"/>
      <w:lang w:val="en-GB"/>
    </w:rPr>
  </w:style>
  <w:style w:type="paragraph" w:styleId="FootnoteText">
    <w:name w:val="footnote text"/>
    <w:basedOn w:val="Normal"/>
    <w:link w:val="FootnoteTextChar"/>
    <w:uiPriority w:val="99"/>
    <w:semiHidden/>
    <w:unhideWhenUsed/>
    <w:rsid w:val="007E4E6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7E4E6F"/>
    <w:rPr>
      <w:sz w:val="20"/>
      <w:szCs w:val="20"/>
      <w:lang w:val="en-GB"/>
    </w:rPr>
  </w:style>
  <w:style w:type="character" w:styleId="FootnoteReference">
    <w:name w:val="footnote reference"/>
    <w:basedOn w:val="DefaultParagraphFont"/>
    <w:uiPriority w:val="99"/>
    <w:semiHidden/>
    <w:unhideWhenUsed/>
    <w:rsid w:val="007E4E6F"/>
    <w:rPr>
      <w:vertAlign w:val="superscript"/>
    </w:rPr>
  </w:style>
  <w:style w:type="character" w:customStyle="1" w:styleId="ListParagraphChar">
    <w:name w:val="List Paragraph Char"/>
    <w:basedOn w:val="DefaultParagraphFont"/>
    <w:link w:val="ListParagraph"/>
    <w:uiPriority w:val="34"/>
    <w:locked/>
    <w:rsid w:val="00D300FB"/>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68</TotalTime>
  <Pages>1</Pages>
  <Words>284</Words>
  <Characters>1621</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Erika Puspa</dc:creator>
  <cp:keywords/>
  <dc:description/>
  <cp:lastModifiedBy>Erika Puspa</cp:lastModifiedBy>
  <cp:revision>14</cp:revision>
  <cp:lastPrinted>2019-07-19T12:28:00Z</cp:lastPrinted>
  <dcterms:created xsi:type="dcterms:W3CDTF">2019-06-20T13:45:00Z</dcterms:created>
  <dcterms:modified xsi:type="dcterms:W3CDTF">2019-08-26T08:13:00Z</dcterms:modified>
</cp:coreProperties>
</file>