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5A18D7" w14:textId="77777777" w:rsidR="00927BBB" w:rsidRPr="00746BC3" w:rsidRDefault="00927BBB" w:rsidP="00927BBB">
      <w:pPr>
        <w:jc w:val="right"/>
        <w:rPr>
          <w:rFonts w:ascii="Calibri" w:eastAsia="Times New Roman" w:hAnsi="Calibri" w:cs="Times New Roman"/>
          <w:b/>
          <w:sz w:val="24"/>
          <w:szCs w:val="28"/>
          <w:lang w:val="fr-FR"/>
        </w:rPr>
      </w:pPr>
      <w:r w:rsidRPr="00746BC3">
        <w:rPr>
          <w:rFonts w:ascii="Calibri" w:eastAsia="Times New Roman" w:hAnsi="Calibri" w:cs="Times New Roman"/>
          <w:b/>
          <w:sz w:val="24"/>
          <w:szCs w:val="28"/>
          <w:lang w:val="fr-FR"/>
        </w:rPr>
        <w:t>ANNEX</w:t>
      </w:r>
      <w:r w:rsidR="007C25E1" w:rsidRPr="00746BC3">
        <w:rPr>
          <w:rFonts w:ascii="Calibri" w:eastAsia="Times New Roman" w:hAnsi="Calibri" w:cs="Times New Roman"/>
          <w:b/>
          <w:sz w:val="24"/>
          <w:szCs w:val="28"/>
          <w:lang w:val="fr-FR"/>
        </w:rPr>
        <w:t>E</w:t>
      </w:r>
      <w:r w:rsidRPr="00746BC3">
        <w:rPr>
          <w:rFonts w:ascii="Calibri" w:eastAsia="Times New Roman" w:hAnsi="Calibri" w:cs="Times New Roman"/>
          <w:b/>
          <w:sz w:val="24"/>
          <w:szCs w:val="28"/>
          <w:lang w:val="fr-FR"/>
        </w:rPr>
        <w:t xml:space="preserve"> 4</w:t>
      </w:r>
    </w:p>
    <w:p w14:paraId="215A18D8" w14:textId="77777777" w:rsidR="00927BBB" w:rsidRPr="00746BC3" w:rsidRDefault="007C25E1" w:rsidP="000829D0">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lang w:val="fr-FR"/>
        </w:rPr>
      </w:pPr>
      <w:r w:rsidRPr="00746BC3">
        <w:rPr>
          <w:rFonts w:ascii="Calibri" w:eastAsia="Times New Roman" w:hAnsi="Calibri" w:cs="Times New Roman"/>
          <w:b/>
          <w:color w:val="262626"/>
          <w:sz w:val="36"/>
          <w:szCs w:val="40"/>
          <w:lang w:val="fr-FR"/>
        </w:rPr>
        <w:t xml:space="preserve">FORMAT DE LA PROPOSITION TECHNIQUE </w:t>
      </w:r>
    </w:p>
    <w:p w14:paraId="215A18D9" w14:textId="77777777" w:rsidR="00BA4CF8" w:rsidRPr="00BA4CF8" w:rsidRDefault="00BA4CF8" w:rsidP="000829D0">
      <w:pPr>
        <w:spacing w:after="120"/>
        <w:rPr>
          <w:rFonts w:ascii="Calibri" w:hAnsi="Calibri"/>
          <w:b/>
          <w:sz w:val="24"/>
          <w:lang w:val="fr-FR"/>
        </w:rPr>
      </w:pPr>
      <w:r w:rsidRPr="00BA4CF8">
        <w:rPr>
          <w:rFonts w:ascii="Calibri" w:hAnsi="Calibri"/>
          <w:b/>
          <w:bCs/>
          <w:sz w:val="24"/>
          <w:lang w:val="fr-FR"/>
        </w:rPr>
        <w:t xml:space="preserve">Les propositions techniques qui ne sont pas envoyées avec ce format peuvent être rejetées. </w:t>
      </w:r>
    </w:p>
    <w:p w14:paraId="215A18DA" w14:textId="77777777" w:rsidR="00BA4CF8" w:rsidRPr="00BA4CF8" w:rsidRDefault="00BA4CF8" w:rsidP="000829D0">
      <w:pPr>
        <w:spacing w:after="120"/>
        <w:rPr>
          <w:rFonts w:ascii="Calibri" w:hAnsi="Calibri"/>
          <w:b/>
          <w:sz w:val="24"/>
          <w:lang w:val="fr-FR"/>
        </w:rPr>
      </w:pPr>
      <w:r w:rsidRPr="00BA4CF8">
        <w:rPr>
          <w:rFonts w:ascii="Calibri" w:hAnsi="Calibri"/>
          <w:b/>
          <w:bCs/>
          <w:sz w:val="24"/>
          <w:lang w:val="fr-FR"/>
        </w:rPr>
        <w:t>Les propositions financières doivent être envoyées dans une enveloppe distincte ou en pièce jointe à un courrier électronique distinct envoyé à une autre adresse électronique si un envoi électronique est nécessaire.</w:t>
      </w:r>
    </w:p>
    <w:p w14:paraId="215A18DB" w14:textId="77777777" w:rsidR="00EE6006" w:rsidRDefault="00BA4CF8" w:rsidP="000829D0">
      <w:pPr>
        <w:spacing w:after="120"/>
        <w:rPr>
          <w:rFonts w:ascii="Calibri" w:hAnsi="Calibri"/>
          <w:lang w:val="fr-FR"/>
        </w:rPr>
      </w:pPr>
      <w:r w:rsidRPr="00BA4CF8">
        <w:rPr>
          <w:rFonts w:ascii="Calibri" w:hAnsi="Calibri"/>
          <w:lang w:val="fr-FR"/>
        </w:rPr>
        <w:t>Le soumissionnaire doit inclure un énoncé de valeurs d’une longueur d</w:t>
      </w:r>
      <w:proofErr w:type="gramStart"/>
      <w:r w:rsidRPr="00BA4CF8">
        <w:rPr>
          <w:rFonts w:ascii="Calibri" w:hAnsi="Calibri"/>
          <w:lang w:val="fr-FR"/>
        </w:rPr>
        <w:t>’</w:t>
      </w:r>
      <w:r w:rsidRPr="00BA4CF8">
        <w:rPr>
          <w:rFonts w:ascii="Calibri" w:hAnsi="Calibri"/>
          <w:i/>
          <w:iCs/>
          <w:color w:val="FF0000"/>
          <w:lang w:val="fr-FR"/>
        </w:rPr>
        <w:t>[</w:t>
      </w:r>
      <w:proofErr w:type="gramEnd"/>
      <w:r w:rsidRPr="00BA4CF8">
        <w:rPr>
          <w:rFonts w:ascii="Calibri" w:hAnsi="Calibri"/>
          <w:i/>
          <w:iCs/>
          <w:color w:val="FF0000"/>
          <w:lang w:val="fr-FR"/>
        </w:rPr>
        <w:t>une /une demie/un quart de]</w:t>
      </w:r>
      <w:r w:rsidRPr="00BA4CF8">
        <w:rPr>
          <w:rFonts w:ascii="Calibri" w:hAnsi="Calibri"/>
          <w:lang w:val="fr-FR"/>
        </w:rPr>
        <w:t>page décrivant en quoi il est le mieux placé pour mener à bien cette mission.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3"/>
        <w:gridCol w:w="5207"/>
      </w:tblGrid>
      <w:tr w:rsidR="00B66B02" w:rsidRPr="00BB7A82" w14:paraId="215A18DE" w14:textId="77777777" w:rsidTr="00F903FB">
        <w:tc>
          <w:tcPr>
            <w:tcW w:w="4213" w:type="dxa"/>
            <w:shd w:val="clear" w:color="auto" w:fill="auto"/>
          </w:tcPr>
          <w:p w14:paraId="215A18DC" w14:textId="77777777" w:rsidR="00B66B02" w:rsidRPr="003D6282" w:rsidRDefault="00B66B02" w:rsidP="000829D0">
            <w:pPr>
              <w:spacing w:after="120"/>
              <w:rPr>
                <w:rFonts w:ascii="Calibri" w:hAnsi="Calibri"/>
              </w:rPr>
            </w:pPr>
            <w:r>
              <w:rPr>
                <w:rFonts w:ascii="Calibri" w:hAnsi="Calibri"/>
                <w:lang w:val="fr-FR"/>
              </w:rPr>
              <w:t>Nom de l’organisation soumissionnaire :</w:t>
            </w:r>
          </w:p>
        </w:tc>
        <w:tc>
          <w:tcPr>
            <w:tcW w:w="5363" w:type="dxa"/>
            <w:shd w:val="clear" w:color="auto" w:fill="auto"/>
          </w:tcPr>
          <w:p w14:paraId="215A18DD" w14:textId="77777777" w:rsidR="00B66B02" w:rsidRPr="003D6282" w:rsidRDefault="00B66B02" w:rsidP="000829D0">
            <w:pPr>
              <w:spacing w:after="120"/>
              <w:rPr>
                <w:rFonts w:ascii="Calibri" w:hAnsi="Calibri"/>
              </w:rPr>
            </w:pPr>
          </w:p>
        </w:tc>
      </w:tr>
      <w:tr w:rsidR="00B66B02" w:rsidRPr="00BB7A82" w14:paraId="215A18E1" w14:textId="77777777" w:rsidTr="00F903FB">
        <w:tc>
          <w:tcPr>
            <w:tcW w:w="4213" w:type="dxa"/>
            <w:shd w:val="clear" w:color="auto" w:fill="auto"/>
          </w:tcPr>
          <w:p w14:paraId="215A18DF" w14:textId="77777777" w:rsidR="00B66B02" w:rsidRPr="003D6282" w:rsidRDefault="00B66B02" w:rsidP="000829D0">
            <w:pPr>
              <w:spacing w:after="120"/>
              <w:rPr>
                <w:rFonts w:ascii="Calibri" w:hAnsi="Calibri"/>
              </w:rPr>
            </w:pPr>
            <w:r>
              <w:rPr>
                <w:rFonts w:ascii="Calibri" w:hAnsi="Calibri"/>
                <w:lang w:val="fr-FR"/>
              </w:rPr>
              <w:t>Pays d’immatriculation :</w:t>
            </w:r>
          </w:p>
        </w:tc>
        <w:tc>
          <w:tcPr>
            <w:tcW w:w="5363" w:type="dxa"/>
            <w:shd w:val="clear" w:color="auto" w:fill="auto"/>
          </w:tcPr>
          <w:p w14:paraId="215A18E0" w14:textId="77777777" w:rsidR="00B66B02" w:rsidRPr="003D6282" w:rsidRDefault="00B66B02" w:rsidP="000829D0">
            <w:pPr>
              <w:spacing w:after="120"/>
              <w:rPr>
                <w:rFonts w:ascii="Calibri" w:hAnsi="Calibri"/>
              </w:rPr>
            </w:pPr>
          </w:p>
        </w:tc>
      </w:tr>
      <w:tr w:rsidR="00B66B02" w:rsidRPr="00BB7A82" w14:paraId="215A18E4" w14:textId="77777777" w:rsidTr="00F903FB">
        <w:tc>
          <w:tcPr>
            <w:tcW w:w="4213" w:type="dxa"/>
            <w:shd w:val="clear" w:color="auto" w:fill="auto"/>
          </w:tcPr>
          <w:p w14:paraId="215A18E2" w14:textId="77777777" w:rsidR="00B66B02" w:rsidRPr="003D6282" w:rsidRDefault="00B66B02" w:rsidP="000829D0">
            <w:pPr>
              <w:spacing w:after="120"/>
              <w:rPr>
                <w:rFonts w:ascii="Calibri" w:hAnsi="Calibri"/>
              </w:rPr>
            </w:pPr>
            <w:r>
              <w:rPr>
                <w:rFonts w:ascii="Calibri" w:hAnsi="Calibri"/>
                <w:lang w:val="fr-FR"/>
              </w:rPr>
              <w:t xml:space="preserve">Type d’entité juridique : </w:t>
            </w:r>
          </w:p>
        </w:tc>
        <w:tc>
          <w:tcPr>
            <w:tcW w:w="5363" w:type="dxa"/>
            <w:shd w:val="clear" w:color="auto" w:fill="auto"/>
          </w:tcPr>
          <w:p w14:paraId="215A18E3" w14:textId="77777777" w:rsidR="00B66B02" w:rsidRPr="003D6282" w:rsidRDefault="00B66B02" w:rsidP="000829D0">
            <w:pPr>
              <w:spacing w:after="120"/>
              <w:rPr>
                <w:rFonts w:ascii="Calibri" w:hAnsi="Calibri"/>
              </w:rPr>
            </w:pPr>
          </w:p>
        </w:tc>
      </w:tr>
      <w:tr w:rsidR="00B66B02" w:rsidRPr="000829D0" w14:paraId="215A18E7" w14:textId="77777777" w:rsidTr="00F903FB">
        <w:tc>
          <w:tcPr>
            <w:tcW w:w="4213" w:type="dxa"/>
            <w:shd w:val="clear" w:color="auto" w:fill="auto"/>
          </w:tcPr>
          <w:p w14:paraId="215A18E5" w14:textId="77777777" w:rsidR="00B66B02" w:rsidRPr="007C272C" w:rsidRDefault="00B66B02" w:rsidP="000829D0">
            <w:pPr>
              <w:spacing w:after="120"/>
              <w:rPr>
                <w:rFonts w:ascii="Calibri" w:hAnsi="Calibri"/>
                <w:lang w:val="fr-FR"/>
              </w:rPr>
            </w:pPr>
            <w:r>
              <w:rPr>
                <w:rFonts w:ascii="Calibri" w:hAnsi="Calibri"/>
                <w:lang w:val="fr-FR"/>
              </w:rPr>
              <w:t>Nom du contact pour cette proposition :</w:t>
            </w:r>
          </w:p>
        </w:tc>
        <w:tc>
          <w:tcPr>
            <w:tcW w:w="5363" w:type="dxa"/>
            <w:shd w:val="clear" w:color="auto" w:fill="auto"/>
          </w:tcPr>
          <w:p w14:paraId="215A18E6" w14:textId="77777777" w:rsidR="00B66B02" w:rsidRPr="007C272C" w:rsidRDefault="00B66B02" w:rsidP="000829D0">
            <w:pPr>
              <w:spacing w:after="120"/>
              <w:rPr>
                <w:rFonts w:ascii="Calibri" w:hAnsi="Calibri"/>
                <w:lang w:val="fr-FR"/>
              </w:rPr>
            </w:pPr>
          </w:p>
        </w:tc>
      </w:tr>
      <w:tr w:rsidR="00B66B02" w:rsidRPr="00BB7A82" w14:paraId="215A18EA" w14:textId="77777777" w:rsidTr="00F903FB">
        <w:tc>
          <w:tcPr>
            <w:tcW w:w="4213" w:type="dxa"/>
            <w:shd w:val="clear" w:color="auto" w:fill="auto"/>
          </w:tcPr>
          <w:p w14:paraId="215A18E8" w14:textId="77777777" w:rsidR="00B66B02" w:rsidRPr="003D6282" w:rsidRDefault="00B66B02" w:rsidP="000829D0">
            <w:pPr>
              <w:spacing w:after="120"/>
              <w:rPr>
                <w:rFonts w:ascii="Calibri" w:hAnsi="Calibri"/>
              </w:rPr>
            </w:pPr>
            <w:r>
              <w:rPr>
                <w:rFonts w:ascii="Calibri" w:hAnsi="Calibri"/>
                <w:lang w:val="fr-FR"/>
              </w:rPr>
              <w:t>Adresse :</w:t>
            </w:r>
          </w:p>
        </w:tc>
        <w:tc>
          <w:tcPr>
            <w:tcW w:w="5363" w:type="dxa"/>
            <w:shd w:val="clear" w:color="auto" w:fill="auto"/>
          </w:tcPr>
          <w:p w14:paraId="215A18E9" w14:textId="77777777" w:rsidR="00B66B02" w:rsidRPr="003D6282" w:rsidRDefault="00B66B02" w:rsidP="000829D0">
            <w:pPr>
              <w:spacing w:after="120"/>
              <w:rPr>
                <w:rFonts w:ascii="Calibri" w:hAnsi="Calibri"/>
              </w:rPr>
            </w:pPr>
          </w:p>
        </w:tc>
      </w:tr>
      <w:tr w:rsidR="00B66B02" w:rsidRPr="00BB7A82" w14:paraId="215A18ED" w14:textId="77777777" w:rsidTr="00F903FB">
        <w:tc>
          <w:tcPr>
            <w:tcW w:w="4213" w:type="dxa"/>
            <w:shd w:val="clear" w:color="auto" w:fill="auto"/>
          </w:tcPr>
          <w:p w14:paraId="215A18EB" w14:textId="77777777" w:rsidR="00B66B02" w:rsidRPr="003D6282" w:rsidRDefault="00B66B02" w:rsidP="000829D0">
            <w:pPr>
              <w:spacing w:after="120"/>
              <w:rPr>
                <w:rFonts w:ascii="Calibri" w:hAnsi="Calibri"/>
              </w:rPr>
            </w:pPr>
            <w:r>
              <w:rPr>
                <w:rFonts w:ascii="Calibri" w:hAnsi="Calibri"/>
                <w:lang w:val="fr-FR"/>
              </w:rPr>
              <w:t>Téléphone :</w:t>
            </w:r>
          </w:p>
        </w:tc>
        <w:tc>
          <w:tcPr>
            <w:tcW w:w="5363" w:type="dxa"/>
            <w:shd w:val="clear" w:color="auto" w:fill="auto"/>
          </w:tcPr>
          <w:p w14:paraId="215A18EC" w14:textId="77777777" w:rsidR="00B66B02" w:rsidRPr="003D6282" w:rsidRDefault="00B66B02" w:rsidP="000829D0">
            <w:pPr>
              <w:spacing w:after="120"/>
              <w:rPr>
                <w:rFonts w:ascii="Calibri" w:hAnsi="Calibri"/>
              </w:rPr>
            </w:pPr>
          </w:p>
        </w:tc>
      </w:tr>
      <w:tr w:rsidR="00B66B02" w:rsidRPr="00BB7A82" w14:paraId="215A18F0" w14:textId="77777777" w:rsidTr="00F903FB">
        <w:tc>
          <w:tcPr>
            <w:tcW w:w="4213" w:type="dxa"/>
            <w:shd w:val="clear" w:color="auto" w:fill="auto"/>
          </w:tcPr>
          <w:p w14:paraId="215A18EE" w14:textId="77777777" w:rsidR="00B66B02" w:rsidRPr="003D6282" w:rsidRDefault="00B66B02" w:rsidP="000829D0">
            <w:pPr>
              <w:spacing w:after="120"/>
              <w:rPr>
                <w:rFonts w:ascii="Calibri" w:hAnsi="Calibri"/>
              </w:rPr>
            </w:pPr>
            <w:r>
              <w:rPr>
                <w:rFonts w:ascii="Calibri" w:hAnsi="Calibri"/>
                <w:lang w:val="fr-FR"/>
              </w:rPr>
              <w:t>Adresse électronique :</w:t>
            </w:r>
          </w:p>
        </w:tc>
        <w:tc>
          <w:tcPr>
            <w:tcW w:w="5363" w:type="dxa"/>
            <w:shd w:val="clear" w:color="auto" w:fill="auto"/>
          </w:tcPr>
          <w:p w14:paraId="215A18EF" w14:textId="77777777" w:rsidR="00B66B02" w:rsidRPr="003D6282" w:rsidRDefault="00B66B02" w:rsidP="000829D0">
            <w:pPr>
              <w:spacing w:after="120"/>
              <w:rPr>
                <w:rFonts w:ascii="Calibri" w:hAnsi="Calibri"/>
              </w:rPr>
            </w:pPr>
          </w:p>
        </w:tc>
      </w:tr>
    </w:tbl>
    <w:p w14:paraId="215A18F1" w14:textId="0BD060C2" w:rsidR="00EE6006" w:rsidRDefault="00EE6006" w:rsidP="000829D0">
      <w:pPr>
        <w:spacing w:after="0"/>
        <w:rPr>
          <w:rFonts w:ascii="Calibri" w:hAnsi="Calibri"/>
          <w:i/>
          <w:color w:val="FF0000"/>
          <w:lang w:val="fr-FR"/>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9340"/>
      </w:tblGrid>
      <w:tr w:rsidR="00414591" w:rsidRPr="000829D0" w14:paraId="623A4E35" w14:textId="77777777" w:rsidTr="009E1409">
        <w:trPr>
          <w:trHeight w:val="287"/>
        </w:trPr>
        <w:tc>
          <w:tcPr>
            <w:tcW w:w="5000" w:type="pct"/>
            <w:shd w:val="clear" w:color="auto" w:fill="9FE6FF"/>
            <w:tcMar>
              <w:top w:w="0" w:type="dxa"/>
              <w:left w:w="108" w:type="dxa"/>
              <w:bottom w:w="0" w:type="dxa"/>
              <w:right w:w="108" w:type="dxa"/>
            </w:tcMar>
            <w:hideMark/>
          </w:tcPr>
          <w:p w14:paraId="2EA74622" w14:textId="77777777" w:rsidR="00414591" w:rsidRPr="00746BC3" w:rsidRDefault="00414591" w:rsidP="009E1409">
            <w:pPr>
              <w:rPr>
                <w:rFonts w:ascii="Calibri" w:eastAsia="Calibri" w:hAnsi="Calibri"/>
                <w:color w:val="00B0F0"/>
                <w:lang w:val="fr-FR"/>
              </w:rPr>
            </w:pPr>
            <w:r w:rsidRPr="00746BC3">
              <w:rPr>
                <w:rFonts w:ascii="Calibri" w:eastAsia="ヒラギノ角ゴ Pro W3" w:hAnsi="Calibri"/>
                <w:b/>
                <w:bCs/>
                <w:sz w:val="24"/>
                <w:lang w:val="fr-FR"/>
              </w:rPr>
              <w:t xml:space="preserve">Section 1.0: </w:t>
            </w:r>
            <w:r w:rsidRPr="00746BC3">
              <w:rPr>
                <w:rFonts w:ascii="Calibri" w:eastAsia="Times New Roman" w:hAnsi="Calibri" w:cs="Times New Roman"/>
                <w:b/>
                <w:bCs/>
                <w:sz w:val="24"/>
                <w:szCs w:val="24"/>
                <w:lang w:val="fr-FR"/>
              </w:rPr>
              <w:t>Expertise et capacité du soumissionnaire</w:t>
            </w:r>
          </w:p>
        </w:tc>
      </w:tr>
      <w:tr w:rsidR="00414591" w:rsidRPr="000829D0" w14:paraId="3EE77D62" w14:textId="77777777" w:rsidTr="009E1409">
        <w:trPr>
          <w:trHeight w:val="1016"/>
        </w:trPr>
        <w:tc>
          <w:tcPr>
            <w:tcW w:w="5000" w:type="pct"/>
            <w:tcMar>
              <w:top w:w="0" w:type="dxa"/>
              <w:left w:w="108" w:type="dxa"/>
              <w:bottom w:w="0" w:type="dxa"/>
              <w:right w:w="108" w:type="dxa"/>
            </w:tcMar>
            <w:hideMark/>
          </w:tcPr>
          <w:p w14:paraId="71D72882" w14:textId="77777777" w:rsidR="00414591" w:rsidRPr="002313BC" w:rsidRDefault="00414591" w:rsidP="000829D0">
            <w:pPr>
              <w:spacing w:after="0"/>
              <w:rPr>
                <w:rFonts w:ascii="Calibri" w:eastAsia="ヒラギノ角ゴ Pro W3" w:hAnsi="Calibri"/>
                <w:u w:val="single"/>
                <w:lang w:val="fr-FR"/>
              </w:rPr>
            </w:pPr>
            <w:r w:rsidRPr="002313BC">
              <w:rPr>
                <w:rFonts w:ascii="Calibri" w:eastAsia="ヒラギノ角ゴ Pro W3" w:hAnsi="Calibri"/>
                <w:u w:val="single"/>
                <w:lang w:val="fr-FR"/>
              </w:rPr>
              <w:t xml:space="preserve">1.1 Architecture organisationnelle </w:t>
            </w:r>
          </w:p>
          <w:p w14:paraId="6639FA96" w14:textId="77777777" w:rsidR="00414591" w:rsidRPr="002313BC" w:rsidRDefault="00414591" w:rsidP="009E1409">
            <w:pPr>
              <w:pStyle w:val="ListParagraph"/>
              <w:numPr>
                <w:ilvl w:val="0"/>
                <w:numId w:val="4"/>
              </w:numPr>
              <w:tabs>
                <w:tab w:val="left" w:pos="90"/>
              </w:tabs>
              <w:ind w:left="306" w:firstLine="0"/>
              <w:contextualSpacing/>
              <w:rPr>
                <w:rFonts w:ascii="Calibri" w:eastAsiaTheme="minorEastAsia" w:hAnsi="Calibri"/>
                <w:lang w:val="fr-FR"/>
              </w:rPr>
            </w:pPr>
            <w:proofErr w:type="spellStart"/>
            <w:r w:rsidRPr="002313BC">
              <w:rPr>
                <w:rFonts w:ascii="Calibri" w:eastAsiaTheme="minorEastAsia" w:hAnsi="Calibri" w:cstheme="minorBidi"/>
                <w:sz w:val="22"/>
                <w:szCs w:val="22"/>
                <w:lang w:val="fr-FR"/>
              </w:rPr>
              <w:t>Présentaton</w:t>
            </w:r>
            <w:proofErr w:type="spellEnd"/>
            <w:r w:rsidRPr="002313BC">
              <w:rPr>
                <w:rFonts w:ascii="Calibri" w:eastAsiaTheme="minorEastAsia" w:hAnsi="Calibri" w:cstheme="minorBidi"/>
                <w:sz w:val="22"/>
                <w:szCs w:val="22"/>
                <w:lang w:val="fr-FR"/>
              </w:rPr>
              <w:t xml:space="preserve"> de l’organisation : décrire l’organisation en prenant le soin de préciser l’année et le pays de constitution, fournir le document d’enregistrement dans le pays de constitution, le </w:t>
            </w:r>
          </w:p>
          <w:p w14:paraId="594F33F8" w14:textId="77777777" w:rsidR="00414591" w:rsidRPr="002313BC" w:rsidRDefault="00414591" w:rsidP="009E1409">
            <w:pPr>
              <w:tabs>
                <w:tab w:val="left" w:pos="90"/>
              </w:tabs>
              <w:ind w:left="306"/>
              <w:contextualSpacing/>
              <w:rPr>
                <w:rFonts w:cstheme="minorHAnsi"/>
                <w:lang w:val="fr-FR"/>
              </w:rPr>
            </w:pPr>
            <w:r w:rsidRPr="002313BC">
              <w:rPr>
                <w:lang w:val="fr-FR"/>
              </w:rPr>
              <w:t>profil de l’organisation sur l'égalité des sexes</w:t>
            </w:r>
            <w:r w:rsidRPr="002313BC">
              <w:rPr>
                <w:u w:val="single"/>
                <w:lang w:val="fr-FR"/>
              </w:rPr>
              <w:t xml:space="preserve">  (l</w:t>
            </w:r>
            <w:r w:rsidRPr="002313BC">
              <w:rPr>
                <w:rFonts w:cstheme="minorHAnsi"/>
                <w:lang w:val="fr-FR"/>
              </w:rPr>
              <w:t xml:space="preserve">e soumissionnaire est vivement encouragé à inclure des informations sur le pourcentage de femmes dans sa structure : (1) employées dans son entreprise, (2) occupant des postes de cadres et de direction, et (3) actionnaires Ces renseignements ne seront pas pris en compte dans l’évaluation, mais ONU Femmes recueille ces données à des fins statistiques à l’appui de sa mission de promotion de l’égalité des sexes et de l’autonomisation des femmes. </w:t>
            </w:r>
          </w:p>
          <w:p w14:paraId="4E898503" w14:textId="77777777" w:rsidR="00414591" w:rsidRPr="002313BC" w:rsidRDefault="00414591" w:rsidP="009E1409">
            <w:pPr>
              <w:ind w:left="306"/>
              <w:rPr>
                <w:rStyle w:val="Hyperlink"/>
                <w:rFonts w:cstheme="minorHAnsi"/>
                <w:color w:val="auto"/>
                <w:u w:val="none"/>
                <w:lang w:val="fr-FR"/>
              </w:rPr>
            </w:pPr>
            <w:r w:rsidRPr="002313BC">
              <w:rPr>
                <w:rFonts w:cstheme="minorHAnsi"/>
                <w:lang w:val="fr-FR"/>
              </w:rPr>
              <w:t xml:space="preserve">Les soumissionnaires sont également invités à : (1) à adhérer aux </w:t>
            </w:r>
            <w:hyperlink r:id="rId12" w:history="1">
              <w:r w:rsidRPr="002313BC">
                <w:rPr>
                  <w:rStyle w:val="Hyperlink"/>
                  <w:rFonts w:cstheme="minorHAnsi"/>
                  <w:color w:val="auto"/>
                  <w:u w:val="none"/>
                  <w:lang w:val="fr-FR"/>
                </w:rPr>
                <w:t>Principes d’autonomisation des femmes</w:t>
              </w:r>
            </w:hyperlink>
            <w:r w:rsidRPr="002313BC">
              <w:rPr>
                <w:rFonts w:cstheme="minorHAnsi"/>
                <w:lang w:val="fr-FR"/>
              </w:rPr>
              <w:t xml:space="preserve"> (pour les entreprises de plus de 10 salariés) </w:t>
            </w:r>
            <w:hyperlink r:id="rId13" w:history="1">
              <w:r w:rsidRPr="002313BC">
                <w:rPr>
                  <w:rStyle w:val="Hyperlink"/>
                  <w:rFonts w:cstheme="minorHAnsi"/>
                  <w:color w:val="auto"/>
                  <w:u w:val="none"/>
                  <w:lang w:val="fr-FR"/>
                </w:rPr>
                <w:t>http://weprinciples.org/Site/PrincipleOverview</w:t>
              </w:r>
            </w:hyperlink>
            <w:r w:rsidRPr="002313BC">
              <w:rPr>
                <w:rFonts w:cstheme="minorHAnsi"/>
                <w:lang w:val="fr-FR"/>
              </w:rPr>
              <w:t xml:space="preserve"> ; ou à (2) signer l’Accord volontaire visant à promouvoir l’égalité des sexes et l’autonomisation des femmes (pour les entreprises de moins de 10 salariés). Les pratiques exemplaires des entreprises sensibles au genre peuvent être consultées </w:t>
            </w:r>
            <w:hyperlink r:id="rId14" w:history="1">
              <w:r w:rsidRPr="002313BC">
                <w:rPr>
                  <w:rStyle w:val="Hyperlink"/>
                  <w:rFonts w:cstheme="minorHAnsi"/>
                  <w:color w:val="auto"/>
                  <w:u w:val="none"/>
                  <w:lang w:val="fr-FR"/>
                </w:rPr>
                <w:t>ici</w:t>
              </w:r>
            </w:hyperlink>
            <w:r w:rsidRPr="002313BC">
              <w:rPr>
                <w:rFonts w:cstheme="minorHAnsi"/>
                <w:lang w:val="fr-FR"/>
              </w:rPr>
              <w:t xml:space="preserve"> :  </w:t>
            </w:r>
            <w:hyperlink r:id="rId15" w:history="1">
              <w:r w:rsidRPr="002313BC">
                <w:rPr>
                  <w:rStyle w:val="Hyperlink"/>
                  <w:rFonts w:cstheme="minorHAnsi"/>
                  <w:color w:val="auto"/>
                  <w:lang w:val="fr-FR"/>
                </w:rPr>
                <w:t>http://weprinciples.org/Site/CompaniesLeadingTheWay/</w:t>
              </w:r>
            </w:hyperlink>
            <w:r w:rsidRPr="002313BC">
              <w:rPr>
                <w:rStyle w:val="Hyperlink"/>
                <w:color w:val="auto"/>
                <w:lang w:val="fr-FR"/>
              </w:rPr>
              <w:t>)</w:t>
            </w:r>
          </w:p>
          <w:p w14:paraId="56FB682A" w14:textId="77777777" w:rsidR="00414591" w:rsidRPr="002313BC" w:rsidRDefault="00414591" w:rsidP="009E1409">
            <w:pPr>
              <w:pStyle w:val="ListParagraph"/>
              <w:numPr>
                <w:ilvl w:val="0"/>
                <w:numId w:val="4"/>
              </w:numPr>
              <w:tabs>
                <w:tab w:val="left" w:pos="90"/>
              </w:tabs>
              <w:ind w:left="306" w:firstLine="0"/>
              <w:contextualSpacing/>
              <w:rPr>
                <w:rFonts w:ascii="Calibri" w:eastAsiaTheme="minorEastAsia" w:hAnsi="Calibri" w:cstheme="minorBidi"/>
                <w:sz w:val="22"/>
                <w:szCs w:val="22"/>
                <w:lang w:val="fr-FR"/>
              </w:rPr>
            </w:pPr>
            <w:r w:rsidRPr="002313BC">
              <w:rPr>
                <w:rFonts w:ascii="Calibri" w:eastAsiaTheme="minorEastAsia" w:hAnsi="Calibri"/>
                <w:lang w:val="fr-FR"/>
              </w:rPr>
              <w:t>Décrire la capacité générale de l’organisation : a) l’organigramme, b) la structure de gestion et de contrôle (</w:t>
            </w:r>
            <w:r w:rsidRPr="002313BC">
              <w:rPr>
                <w:rFonts w:ascii="Calibri" w:eastAsia="ヒラギノ角ゴ Pro W3" w:hAnsi="Calibri"/>
                <w:lang w:val="fr-FR"/>
              </w:rPr>
              <w:t>une a</w:t>
            </w:r>
            <w:r w:rsidRPr="002313BC">
              <w:rPr>
                <w:rFonts w:ascii="Calibri" w:eastAsiaTheme="minorEastAsia" w:hAnsi="Calibri"/>
                <w:lang w:val="fr-FR"/>
              </w:rPr>
              <w:t>t</w:t>
            </w:r>
            <w:r w:rsidRPr="002313BC">
              <w:rPr>
                <w:rFonts w:ascii="Calibri" w:eastAsia="ヒラギノ角ゴ Pro W3" w:hAnsi="Calibri"/>
                <w:lang w:val="fr-FR"/>
              </w:rPr>
              <w:t>tention particulière devrait être accordée quant à une vision claire des rôles, responsabilités, l’organisation hiérarchique et à la responsabilisation).</w:t>
            </w:r>
          </w:p>
          <w:p w14:paraId="05D7EA41" w14:textId="77777777" w:rsidR="00414591" w:rsidRPr="002313BC" w:rsidRDefault="00414591" w:rsidP="009E1409">
            <w:pPr>
              <w:pStyle w:val="ListParagraph"/>
              <w:numPr>
                <w:ilvl w:val="0"/>
                <w:numId w:val="4"/>
              </w:numPr>
              <w:tabs>
                <w:tab w:val="left" w:pos="90"/>
              </w:tabs>
              <w:ind w:left="306" w:firstLine="0"/>
              <w:contextualSpacing/>
              <w:rPr>
                <w:rFonts w:ascii="Calibri" w:eastAsiaTheme="minorEastAsia" w:hAnsi="Calibri"/>
                <w:sz w:val="22"/>
                <w:szCs w:val="22"/>
                <w:lang w:val="fr-FR"/>
              </w:rPr>
            </w:pPr>
            <w:r w:rsidRPr="002313BC">
              <w:rPr>
                <w:rFonts w:ascii="Calibri" w:eastAsiaTheme="minorEastAsia" w:hAnsi="Calibri"/>
                <w:lang w:val="fr-FR"/>
              </w:rPr>
              <w:lastRenderedPageBreak/>
              <w:t xml:space="preserve">Décrire la capacité financière de votre organisation à travers la présentation des derniers états financiers dûment certifiés par un expert-comptable, quitus fiscal et/ou </w:t>
            </w:r>
            <w:proofErr w:type="spellStart"/>
            <w:r w:rsidRPr="002313BC">
              <w:rPr>
                <w:rFonts w:ascii="Calibri" w:eastAsiaTheme="minorEastAsia" w:hAnsi="Calibri"/>
                <w:lang w:val="fr-FR"/>
              </w:rPr>
              <w:t>declaration</w:t>
            </w:r>
            <w:proofErr w:type="spellEnd"/>
            <w:r w:rsidRPr="002313BC">
              <w:rPr>
                <w:rFonts w:ascii="Calibri" w:eastAsiaTheme="minorEastAsia" w:hAnsi="Calibri"/>
                <w:lang w:val="fr-FR"/>
              </w:rPr>
              <w:t xml:space="preserve"> de TVA. </w:t>
            </w:r>
          </w:p>
          <w:p w14:paraId="5A9C72A8" w14:textId="782BE91C" w:rsidR="00414591" w:rsidRPr="000829D0" w:rsidRDefault="00414591" w:rsidP="009E1409">
            <w:pPr>
              <w:pStyle w:val="ListParagraph"/>
              <w:numPr>
                <w:ilvl w:val="0"/>
                <w:numId w:val="4"/>
              </w:numPr>
              <w:ind w:left="306" w:firstLine="0"/>
              <w:rPr>
                <w:rFonts w:ascii="Calibri" w:eastAsiaTheme="minorEastAsia" w:hAnsi="Calibri"/>
                <w:sz w:val="22"/>
                <w:szCs w:val="22"/>
                <w:lang w:val="fr-FR"/>
              </w:rPr>
            </w:pPr>
            <w:r w:rsidRPr="002313BC">
              <w:rPr>
                <w:rFonts w:ascii="Calibri" w:eastAsia="ヒラギノ角ゴ Pro W3" w:hAnsi="Calibri"/>
                <w:sz w:val="22"/>
                <w:szCs w:val="22"/>
                <w:lang w:val="fr-FR"/>
              </w:rPr>
              <w:t xml:space="preserve">Jugements ou décisions défavorables : inclure des références à tout jugement ou décision défavorable, </w:t>
            </w:r>
            <w:r w:rsidRPr="002313BC">
              <w:rPr>
                <w:rFonts w:ascii="Calibri" w:eastAsiaTheme="minorEastAsia" w:hAnsi="Calibri"/>
                <w:sz w:val="22"/>
                <w:szCs w:val="22"/>
                <w:lang w:val="fr-FR"/>
              </w:rPr>
              <w:t xml:space="preserve">procédure ou déclaration de faillite, ou de poursuite judiciaire en cours qui pourrait nuire </w:t>
            </w:r>
            <w:proofErr w:type="gramStart"/>
            <w:r w:rsidRPr="002313BC">
              <w:rPr>
                <w:rFonts w:ascii="Calibri" w:eastAsiaTheme="minorEastAsia" w:hAnsi="Calibri"/>
                <w:sz w:val="22"/>
                <w:szCs w:val="22"/>
                <w:lang w:val="fr-FR"/>
              </w:rPr>
              <w:t>à  cette</w:t>
            </w:r>
            <w:proofErr w:type="gramEnd"/>
            <w:r w:rsidRPr="002313BC">
              <w:rPr>
                <w:rFonts w:ascii="Calibri" w:eastAsiaTheme="minorEastAsia" w:hAnsi="Calibri"/>
                <w:sz w:val="22"/>
                <w:szCs w:val="22"/>
                <w:lang w:val="fr-FR"/>
              </w:rPr>
              <w:t xml:space="preserve"> mission.</w:t>
            </w:r>
          </w:p>
        </w:tc>
      </w:tr>
      <w:tr w:rsidR="00414591" w:rsidRPr="000829D0" w14:paraId="0375F9D2" w14:textId="77777777" w:rsidTr="009E1409">
        <w:trPr>
          <w:trHeight w:val="911"/>
        </w:trPr>
        <w:tc>
          <w:tcPr>
            <w:tcW w:w="5000" w:type="pct"/>
            <w:shd w:val="clear" w:color="auto" w:fill="auto"/>
            <w:tcMar>
              <w:top w:w="0" w:type="dxa"/>
              <w:left w:w="108" w:type="dxa"/>
              <w:bottom w:w="0" w:type="dxa"/>
              <w:right w:w="108" w:type="dxa"/>
            </w:tcMar>
          </w:tcPr>
          <w:p w14:paraId="51C1F716" w14:textId="77777777" w:rsidR="00414591" w:rsidRPr="002313BC" w:rsidRDefault="00414591" w:rsidP="000829D0">
            <w:pPr>
              <w:spacing w:after="0"/>
              <w:rPr>
                <w:rFonts w:ascii="Calibri" w:eastAsia="ヒラギノ角ゴ Pro W3" w:hAnsi="Calibri"/>
                <w:u w:val="single"/>
                <w:lang w:val="fr-FR"/>
              </w:rPr>
            </w:pPr>
            <w:r w:rsidRPr="002313BC">
              <w:rPr>
                <w:rFonts w:ascii="Calibri" w:eastAsia="ヒラギノ角ゴ Pro W3" w:hAnsi="Calibri"/>
                <w:u w:val="single"/>
                <w:lang w:val="fr-FR"/>
              </w:rPr>
              <w:lastRenderedPageBreak/>
              <w:t xml:space="preserve">1.2 Sous-traitance </w:t>
            </w:r>
          </w:p>
          <w:p w14:paraId="1930E2B5" w14:textId="77777777" w:rsidR="00414591" w:rsidRPr="002313BC" w:rsidRDefault="00414591" w:rsidP="009E1409">
            <w:pPr>
              <w:pStyle w:val="ListParagraph"/>
              <w:numPr>
                <w:ilvl w:val="0"/>
                <w:numId w:val="4"/>
              </w:numPr>
              <w:ind w:left="270" w:hanging="270"/>
              <w:contextualSpacing/>
              <w:jc w:val="both"/>
              <w:rPr>
                <w:rFonts w:ascii="Calibri" w:eastAsia="ヒラギノ角ゴ Pro W3" w:hAnsi="Calibri"/>
                <w:sz w:val="22"/>
                <w:szCs w:val="22"/>
                <w:lang w:val="fr-FR"/>
              </w:rPr>
            </w:pPr>
            <w:r w:rsidRPr="002313BC">
              <w:rPr>
                <w:rFonts w:ascii="Calibri" w:eastAsia="ヒラギノ角ゴ Pro W3" w:hAnsi="Calibri"/>
                <w:sz w:val="22"/>
                <w:szCs w:val="22"/>
                <w:lang w:val="fr-FR"/>
              </w:rPr>
              <w:t>Expliquer si un travail serait sous-traité, à qui, quel pourcentage du travail, la justification d’un tel acte et les rôles des sous-traitants proposés. Une attention particulière devrait être accordée quant à une vision claire des rôles, responsabilités, l’organisation hiérarchique et à la responsabilisation.</w:t>
            </w:r>
          </w:p>
        </w:tc>
      </w:tr>
      <w:tr w:rsidR="00414591" w:rsidRPr="00746BC3" w14:paraId="1D4B588E" w14:textId="77777777" w:rsidTr="009E1409">
        <w:trPr>
          <w:trHeight w:val="994"/>
        </w:trPr>
        <w:tc>
          <w:tcPr>
            <w:tcW w:w="5000" w:type="pct"/>
            <w:tcMar>
              <w:top w:w="0" w:type="dxa"/>
              <w:left w:w="108" w:type="dxa"/>
              <w:bottom w:w="0" w:type="dxa"/>
              <w:right w:w="108" w:type="dxa"/>
            </w:tcMar>
            <w:hideMark/>
          </w:tcPr>
          <w:p w14:paraId="5FFDAC61" w14:textId="77777777" w:rsidR="00414591" w:rsidRPr="002313BC" w:rsidRDefault="00414591" w:rsidP="009E1409">
            <w:pPr>
              <w:rPr>
                <w:rFonts w:ascii="Calibri" w:eastAsia="ヒラギノ角ゴ Pro W3" w:hAnsi="Calibri"/>
                <w:u w:val="single"/>
                <w:lang w:val="fr-FR"/>
              </w:rPr>
            </w:pPr>
            <w:r w:rsidRPr="002313BC">
              <w:rPr>
                <w:rFonts w:ascii="Calibri" w:eastAsia="ヒラギノ角ゴ Pro W3" w:hAnsi="Calibri"/>
                <w:u w:val="single"/>
                <w:lang w:val="fr-FR"/>
              </w:rPr>
              <w:t xml:space="preserve">1.3 Pertinence des connaissances spécialisées et de l'expérience sur des projets similaires </w:t>
            </w:r>
          </w:p>
          <w:p w14:paraId="21CADCD5" w14:textId="77777777" w:rsidR="00414591" w:rsidRPr="002313BC" w:rsidRDefault="00414591" w:rsidP="00414591">
            <w:pPr>
              <w:pStyle w:val="ListParagraph"/>
              <w:numPr>
                <w:ilvl w:val="0"/>
                <w:numId w:val="38"/>
              </w:numPr>
              <w:ind w:left="306" w:hanging="284"/>
              <w:contextualSpacing/>
              <w:jc w:val="both"/>
              <w:rPr>
                <w:rFonts w:ascii="Calibri" w:eastAsiaTheme="minorEastAsia" w:hAnsi="Calibri"/>
                <w:sz w:val="22"/>
                <w:szCs w:val="22"/>
                <w:lang w:val="fr-FR"/>
              </w:rPr>
            </w:pPr>
            <w:r w:rsidRPr="002313BC">
              <w:rPr>
                <w:rFonts w:ascii="Calibri" w:eastAsia="ヒラギノ角ゴ Pro W3" w:hAnsi="Calibri"/>
                <w:sz w:val="22"/>
                <w:szCs w:val="22"/>
                <w:lang w:val="fr-FR"/>
              </w:rPr>
              <w:t>Inclure une description de l'expérience et des relations antérieures et présentes ayant un rapport direct avec l’exécution des TDR</w:t>
            </w:r>
            <w:r w:rsidRPr="002313BC">
              <w:rPr>
                <w:rFonts w:ascii="Calibri" w:eastAsiaTheme="minorEastAsia" w:hAnsi="Calibri"/>
                <w:sz w:val="22"/>
                <w:szCs w:val="22"/>
                <w:lang w:val="fr-FR"/>
              </w:rPr>
              <w:t xml:space="preserve"> : les informations sur les principales interventions dans la thématique, une </w:t>
            </w:r>
            <w:r w:rsidRPr="002313BC">
              <w:rPr>
                <w:rFonts w:ascii="Calibri" w:eastAsiaTheme="minorEastAsia" w:hAnsi="Calibri" w:cstheme="minorBidi"/>
                <w:sz w:val="22"/>
                <w:szCs w:val="22"/>
                <w:lang w:val="fr-FR"/>
              </w:rPr>
              <w:t>liste</w:t>
            </w:r>
            <w:r w:rsidRPr="002313BC">
              <w:rPr>
                <w:rFonts w:ascii="Calibri" w:eastAsiaTheme="minorEastAsia" w:hAnsi="Calibri"/>
                <w:sz w:val="22"/>
                <w:szCs w:val="22"/>
                <w:lang w:val="fr-FR"/>
              </w:rPr>
              <w:t xml:space="preserve"> de contrats a</w:t>
            </w:r>
            <w:r w:rsidRPr="002313BC">
              <w:rPr>
                <w:rFonts w:ascii="Calibri" w:eastAsiaTheme="minorEastAsia" w:hAnsi="Calibri" w:cstheme="minorBidi"/>
                <w:sz w:val="22"/>
                <w:szCs w:val="22"/>
                <w:lang w:val="fr-FR"/>
              </w:rPr>
              <w:t>nciens</w:t>
            </w:r>
            <w:r w:rsidRPr="002313BC">
              <w:rPr>
                <w:rFonts w:ascii="Calibri" w:eastAsiaTheme="minorEastAsia" w:hAnsi="Calibri"/>
                <w:sz w:val="22"/>
                <w:szCs w:val="22"/>
                <w:lang w:val="fr-FR"/>
              </w:rPr>
              <w:t xml:space="preserve"> et en cours en lien avec la thématique de </w:t>
            </w:r>
            <w:r w:rsidRPr="002313BC">
              <w:rPr>
                <w:rFonts w:ascii="Calibri" w:eastAsiaTheme="minorEastAsia" w:hAnsi="Calibri" w:cstheme="minorBidi"/>
                <w:sz w:val="22"/>
                <w:szCs w:val="22"/>
                <w:lang w:val="fr-FR"/>
              </w:rPr>
              <w:t>la</w:t>
            </w:r>
            <w:r w:rsidRPr="002313BC">
              <w:rPr>
                <w:rFonts w:ascii="Calibri" w:eastAsiaTheme="minorEastAsia" w:hAnsi="Calibri"/>
                <w:sz w:val="22"/>
                <w:szCs w:val="22"/>
                <w:lang w:val="fr-FR"/>
              </w:rPr>
              <w:t xml:space="preserve"> mission.</w:t>
            </w:r>
          </w:p>
          <w:p w14:paraId="7E8697D0" w14:textId="77777777" w:rsidR="00414591" w:rsidRPr="002313BC" w:rsidRDefault="00414591" w:rsidP="00414591">
            <w:pPr>
              <w:pStyle w:val="ListParagraph"/>
              <w:numPr>
                <w:ilvl w:val="0"/>
                <w:numId w:val="38"/>
              </w:numPr>
              <w:ind w:left="306" w:hanging="284"/>
              <w:contextualSpacing/>
              <w:jc w:val="both"/>
              <w:rPr>
                <w:rFonts w:ascii="Calibri" w:eastAsiaTheme="minorEastAsia" w:hAnsi="Calibri"/>
                <w:sz w:val="22"/>
                <w:szCs w:val="22"/>
                <w:lang w:val="fr-FR"/>
              </w:rPr>
            </w:pPr>
            <w:r w:rsidRPr="002313BC">
              <w:rPr>
                <w:rFonts w:ascii="Calibri" w:eastAsia="ヒラギノ角ゴ Pro W3" w:hAnsi="Calibri"/>
                <w:sz w:val="22"/>
                <w:szCs w:val="22"/>
                <w:lang w:val="fr-FR"/>
              </w:rPr>
              <w:t>Fournir 3 rapports récents sur : l’analyse des besoins de formation et ou/conception de modules et/ou formation dans les thématiques du projet.</w:t>
            </w:r>
          </w:p>
          <w:p w14:paraId="0C7B0EDC" w14:textId="77777777" w:rsidR="00414591" w:rsidRPr="002313BC" w:rsidRDefault="00414591" w:rsidP="009E1409">
            <w:pPr>
              <w:pStyle w:val="ListParagraph"/>
              <w:numPr>
                <w:ilvl w:val="0"/>
                <w:numId w:val="14"/>
              </w:numPr>
              <w:tabs>
                <w:tab w:val="left" w:pos="90"/>
              </w:tabs>
              <w:ind w:left="306" w:hanging="284"/>
              <w:contextualSpacing/>
              <w:rPr>
                <w:rFonts w:ascii="Calibri" w:eastAsiaTheme="minorEastAsia" w:hAnsi="Calibri" w:cstheme="minorBidi"/>
                <w:sz w:val="22"/>
                <w:szCs w:val="22"/>
                <w:lang w:val="fr-FR"/>
              </w:rPr>
            </w:pPr>
            <w:r w:rsidRPr="002313BC">
              <w:rPr>
                <w:rFonts w:ascii="Calibri" w:eastAsia="ヒラギノ角ゴ Pro W3" w:hAnsi="Calibri"/>
                <w:sz w:val="22"/>
                <w:szCs w:val="22"/>
                <w:lang w:val="fr-FR"/>
              </w:rPr>
              <w:t xml:space="preserve">Inclure les efforts de collaboration pertinents auxquels l'organisme a pris part : </w:t>
            </w:r>
            <w:r w:rsidRPr="002313BC">
              <w:rPr>
                <w:rFonts w:ascii="Calibri" w:eastAsiaTheme="minorEastAsia" w:hAnsi="Calibri"/>
                <w:sz w:val="22"/>
                <w:szCs w:val="22"/>
                <w:lang w:val="fr-FR"/>
              </w:rPr>
              <w:t>l’appartenance à un/des réseaux au niveau sous régional ou international.</w:t>
            </w:r>
          </w:p>
          <w:p w14:paraId="67F5D0FB" w14:textId="77777777" w:rsidR="00414591" w:rsidRPr="002313BC" w:rsidRDefault="00414591" w:rsidP="009E1409">
            <w:pPr>
              <w:pStyle w:val="ListParagraph"/>
              <w:numPr>
                <w:ilvl w:val="0"/>
                <w:numId w:val="4"/>
              </w:numPr>
              <w:ind w:left="306" w:hanging="284"/>
              <w:contextualSpacing/>
              <w:jc w:val="both"/>
              <w:rPr>
                <w:rFonts w:ascii="Calibri" w:eastAsia="ヒラギノ角ゴ Pro W3" w:hAnsi="Calibri"/>
                <w:sz w:val="22"/>
                <w:szCs w:val="22"/>
                <w:lang w:val="fr-FR"/>
              </w:rPr>
            </w:pPr>
            <w:r w:rsidRPr="002313BC">
              <w:rPr>
                <w:rFonts w:ascii="Calibri" w:eastAsia="ヒラギノ角ゴ Pro W3" w:hAnsi="Calibri"/>
                <w:lang w:val="fr-FR"/>
              </w:rPr>
              <w:t xml:space="preserve">Expliquer tout partenariat avec des organismes locaux ou autres pertinent à l'exécution des </w:t>
            </w:r>
            <w:proofErr w:type="spellStart"/>
            <w:r w:rsidRPr="002313BC">
              <w:rPr>
                <w:rFonts w:ascii="Calibri" w:eastAsia="ヒラギノ角ゴ Pro W3" w:hAnsi="Calibri"/>
                <w:lang w:val="fr-FR"/>
              </w:rPr>
              <w:t>TDR</w:t>
            </w:r>
            <w:r w:rsidRPr="002313BC">
              <w:rPr>
                <w:rFonts w:ascii="Calibri" w:eastAsia="ヒラギノ角ゴ Pro W3" w:hAnsi="Calibri"/>
                <w:sz w:val="22"/>
                <w:szCs w:val="22"/>
                <w:lang w:val="fr-FR"/>
              </w:rPr>
              <w:t>L'expérience</w:t>
            </w:r>
            <w:proofErr w:type="spellEnd"/>
            <w:r w:rsidRPr="002313BC">
              <w:rPr>
                <w:rFonts w:ascii="Calibri" w:eastAsia="ヒラギノ角ゴ Pro W3" w:hAnsi="Calibri"/>
                <w:sz w:val="22"/>
                <w:szCs w:val="22"/>
                <w:lang w:val="fr-FR"/>
              </w:rPr>
              <w:t xml:space="preserve"> avec d'autres organismes des Nations Unies / grands programmes multilatéraux ou bilatéraux est hautement souhaitable. </w:t>
            </w:r>
          </w:p>
          <w:p w14:paraId="5C5F1CD3" w14:textId="77777777" w:rsidR="00414591" w:rsidRPr="002313BC" w:rsidRDefault="00414591" w:rsidP="009E1409">
            <w:pPr>
              <w:pStyle w:val="ListParagraph"/>
              <w:numPr>
                <w:ilvl w:val="0"/>
                <w:numId w:val="4"/>
              </w:numPr>
              <w:ind w:left="306" w:hanging="284"/>
              <w:contextualSpacing/>
              <w:jc w:val="both"/>
              <w:rPr>
                <w:rFonts w:ascii="Calibri" w:hAnsi="Calibri"/>
                <w:lang w:val="fr-FR"/>
              </w:rPr>
            </w:pPr>
            <w:r w:rsidRPr="002313BC">
              <w:rPr>
                <w:rFonts w:ascii="Calibri" w:hAnsi="Calibri"/>
                <w:lang w:val="fr-FR"/>
              </w:rPr>
              <w:t>Fournir au moins 3 références en remplissant le tableau suivant :</w:t>
            </w:r>
          </w:p>
          <w:p w14:paraId="47E1BD38" w14:textId="77777777" w:rsidR="00414591" w:rsidRPr="002313BC" w:rsidRDefault="00414591" w:rsidP="009E1409">
            <w:pPr>
              <w:contextualSpacing/>
              <w:jc w:val="both"/>
              <w:rPr>
                <w:rFonts w:ascii="Calibri" w:hAnsi="Calibri"/>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8"/>
              <w:gridCol w:w="1209"/>
              <w:gridCol w:w="1096"/>
              <w:gridCol w:w="1274"/>
              <w:gridCol w:w="1843"/>
              <w:gridCol w:w="2574"/>
            </w:tblGrid>
            <w:tr w:rsidR="009E1409" w:rsidRPr="000829D0" w14:paraId="106A765E" w14:textId="77777777" w:rsidTr="000829D0">
              <w:trPr>
                <w:trHeight w:val="963"/>
              </w:trPr>
              <w:tc>
                <w:tcPr>
                  <w:tcW w:w="613" w:type="pct"/>
                  <w:shd w:val="clear" w:color="auto" w:fill="auto"/>
                </w:tcPr>
                <w:p w14:paraId="3A24DCC5" w14:textId="77777777" w:rsidR="00414591" w:rsidRPr="002313BC" w:rsidRDefault="00414591" w:rsidP="009E1409">
                  <w:pPr>
                    <w:rPr>
                      <w:rFonts w:ascii="Calibri" w:hAnsi="Calibri"/>
                      <w:sz w:val="20"/>
                      <w:lang w:val="fr-FR"/>
                    </w:rPr>
                  </w:pPr>
                  <w:r w:rsidRPr="002313BC">
                    <w:rPr>
                      <w:rFonts w:ascii="Calibri" w:hAnsi="Calibri"/>
                      <w:sz w:val="20"/>
                      <w:lang w:val="fr-FR"/>
                    </w:rPr>
                    <w:t xml:space="preserve">Projet </w:t>
                  </w:r>
                </w:p>
              </w:tc>
              <w:tc>
                <w:tcPr>
                  <w:tcW w:w="663" w:type="pct"/>
                  <w:shd w:val="clear" w:color="auto" w:fill="auto"/>
                </w:tcPr>
                <w:p w14:paraId="333639B9" w14:textId="77777777" w:rsidR="00414591" w:rsidRPr="002313BC" w:rsidRDefault="00414591" w:rsidP="009E1409">
                  <w:pPr>
                    <w:rPr>
                      <w:rFonts w:ascii="Calibri" w:hAnsi="Calibri"/>
                      <w:sz w:val="20"/>
                      <w:lang w:val="fr-FR"/>
                    </w:rPr>
                  </w:pPr>
                  <w:r w:rsidRPr="002313BC">
                    <w:rPr>
                      <w:rFonts w:ascii="Calibri" w:hAnsi="Calibri"/>
                      <w:sz w:val="20"/>
                      <w:lang w:val="fr-FR"/>
                    </w:rPr>
                    <w:t>Client</w:t>
                  </w:r>
                </w:p>
              </w:tc>
              <w:tc>
                <w:tcPr>
                  <w:tcW w:w="601" w:type="pct"/>
                  <w:shd w:val="clear" w:color="auto" w:fill="auto"/>
                </w:tcPr>
                <w:p w14:paraId="425144F9" w14:textId="77777777" w:rsidR="00414591" w:rsidRPr="002313BC" w:rsidRDefault="00414591" w:rsidP="009E1409">
                  <w:pPr>
                    <w:rPr>
                      <w:rFonts w:ascii="Calibri" w:hAnsi="Calibri"/>
                      <w:sz w:val="20"/>
                      <w:lang w:val="fr-FR"/>
                    </w:rPr>
                  </w:pPr>
                  <w:r w:rsidRPr="002313BC">
                    <w:rPr>
                      <w:rFonts w:ascii="Calibri" w:hAnsi="Calibri"/>
                      <w:sz w:val="20"/>
                      <w:lang w:val="fr-FR"/>
                    </w:rPr>
                    <w:t xml:space="preserve">Valeur du contrat </w:t>
                  </w:r>
                </w:p>
              </w:tc>
              <w:tc>
                <w:tcPr>
                  <w:tcW w:w="699" w:type="pct"/>
                  <w:shd w:val="clear" w:color="auto" w:fill="auto"/>
                </w:tcPr>
                <w:p w14:paraId="42CFEB55" w14:textId="77777777" w:rsidR="00414591" w:rsidRPr="002313BC" w:rsidRDefault="00414591" w:rsidP="009E1409">
                  <w:pPr>
                    <w:rPr>
                      <w:rFonts w:ascii="Calibri" w:hAnsi="Calibri"/>
                      <w:sz w:val="20"/>
                      <w:lang w:val="fr-FR"/>
                    </w:rPr>
                  </w:pPr>
                  <w:r w:rsidRPr="002313BC">
                    <w:rPr>
                      <w:rFonts w:ascii="Calibri" w:hAnsi="Calibri"/>
                      <w:sz w:val="20"/>
                      <w:lang w:val="fr-FR"/>
                    </w:rPr>
                    <w:t>Période de réalisation (du/au)</w:t>
                  </w:r>
                </w:p>
              </w:tc>
              <w:tc>
                <w:tcPr>
                  <w:tcW w:w="1011" w:type="pct"/>
                  <w:shd w:val="clear" w:color="auto" w:fill="auto"/>
                </w:tcPr>
                <w:p w14:paraId="3D8404C7" w14:textId="77777777" w:rsidR="00414591" w:rsidRPr="002313BC" w:rsidRDefault="00414591" w:rsidP="009E1409">
                  <w:pPr>
                    <w:rPr>
                      <w:rFonts w:ascii="Calibri" w:hAnsi="Calibri"/>
                      <w:sz w:val="20"/>
                      <w:lang w:val="fr-FR"/>
                    </w:rPr>
                  </w:pPr>
                  <w:r w:rsidRPr="002313BC">
                    <w:rPr>
                      <w:rFonts w:ascii="Calibri" w:hAnsi="Calibri"/>
                      <w:sz w:val="20"/>
                      <w:lang w:val="fr-FR"/>
                    </w:rPr>
                    <w:t>Rôle dans la réalisation des services demandés</w:t>
                  </w:r>
                </w:p>
              </w:tc>
              <w:tc>
                <w:tcPr>
                  <w:tcW w:w="1412" w:type="pct"/>
                </w:tcPr>
                <w:p w14:paraId="0CB82B86" w14:textId="77777777" w:rsidR="00414591" w:rsidRPr="002313BC" w:rsidRDefault="00414591" w:rsidP="009E1409">
                  <w:pPr>
                    <w:rPr>
                      <w:rFonts w:ascii="Calibri" w:hAnsi="Calibri"/>
                      <w:sz w:val="20"/>
                      <w:lang w:val="fr-FR"/>
                    </w:rPr>
                  </w:pPr>
                  <w:r w:rsidRPr="002313BC">
                    <w:rPr>
                      <w:rFonts w:ascii="Calibri" w:hAnsi="Calibri"/>
                      <w:sz w:val="20"/>
                      <w:lang w:val="fr-FR"/>
                    </w:rPr>
                    <w:t>Coordonnées de la référence (nom, numéro de téléphone, adresse électronique)</w:t>
                  </w:r>
                </w:p>
              </w:tc>
            </w:tr>
            <w:tr w:rsidR="009E1409" w:rsidRPr="002313BC" w14:paraId="0D3A6B49" w14:textId="77777777" w:rsidTr="000829D0">
              <w:trPr>
                <w:trHeight w:val="244"/>
              </w:trPr>
              <w:tc>
                <w:tcPr>
                  <w:tcW w:w="613" w:type="pct"/>
                  <w:shd w:val="clear" w:color="auto" w:fill="auto"/>
                </w:tcPr>
                <w:p w14:paraId="5F4BC0F3" w14:textId="77777777" w:rsidR="00414591" w:rsidRPr="002313BC" w:rsidRDefault="00414591" w:rsidP="009E1409">
                  <w:pPr>
                    <w:rPr>
                      <w:rFonts w:ascii="Calibri" w:hAnsi="Calibri"/>
                      <w:sz w:val="20"/>
                      <w:lang w:val="fr-FR"/>
                    </w:rPr>
                  </w:pPr>
                  <w:r w:rsidRPr="002313BC">
                    <w:rPr>
                      <w:rFonts w:ascii="Calibri" w:hAnsi="Calibri"/>
                      <w:sz w:val="20"/>
                      <w:lang w:val="fr-FR"/>
                    </w:rPr>
                    <w:t>1-</w:t>
                  </w:r>
                </w:p>
              </w:tc>
              <w:tc>
                <w:tcPr>
                  <w:tcW w:w="663" w:type="pct"/>
                  <w:shd w:val="clear" w:color="auto" w:fill="auto"/>
                </w:tcPr>
                <w:p w14:paraId="78360B15" w14:textId="77777777" w:rsidR="00414591" w:rsidRPr="002313BC" w:rsidRDefault="00414591" w:rsidP="009E1409">
                  <w:pPr>
                    <w:rPr>
                      <w:rFonts w:ascii="Calibri" w:hAnsi="Calibri"/>
                      <w:sz w:val="20"/>
                      <w:lang w:val="fr-FR"/>
                    </w:rPr>
                  </w:pPr>
                </w:p>
              </w:tc>
              <w:tc>
                <w:tcPr>
                  <w:tcW w:w="601" w:type="pct"/>
                  <w:shd w:val="clear" w:color="auto" w:fill="auto"/>
                </w:tcPr>
                <w:p w14:paraId="4C54188B" w14:textId="77777777" w:rsidR="00414591" w:rsidRPr="002313BC" w:rsidRDefault="00414591" w:rsidP="009E1409">
                  <w:pPr>
                    <w:rPr>
                      <w:rFonts w:ascii="Calibri" w:hAnsi="Calibri"/>
                      <w:sz w:val="20"/>
                      <w:lang w:val="fr-FR"/>
                    </w:rPr>
                  </w:pPr>
                </w:p>
              </w:tc>
              <w:tc>
                <w:tcPr>
                  <w:tcW w:w="699" w:type="pct"/>
                  <w:shd w:val="clear" w:color="auto" w:fill="auto"/>
                </w:tcPr>
                <w:p w14:paraId="513E6656" w14:textId="77777777" w:rsidR="00414591" w:rsidRPr="002313BC" w:rsidRDefault="00414591" w:rsidP="009E1409">
                  <w:pPr>
                    <w:rPr>
                      <w:rFonts w:ascii="Calibri" w:hAnsi="Calibri"/>
                      <w:sz w:val="20"/>
                      <w:lang w:val="fr-FR"/>
                    </w:rPr>
                  </w:pPr>
                </w:p>
              </w:tc>
              <w:tc>
                <w:tcPr>
                  <w:tcW w:w="1011" w:type="pct"/>
                  <w:shd w:val="clear" w:color="auto" w:fill="auto"/>
                </w:tcPr>
                <w:p w14:paraId="61E8C2EA" w14:textId="77777777" w:rsidR="00414591" w:rsidRPr="002313BC" w:rsidRDefault="00414591" w:rsidP="009E1409">
                  <w:pPr>
                    <w:rPr>
                      <w:rFonts w:ascii="Calibri" w:hAnsi="Calibri"/>
                      <w:sz w:val="20"/>
                      <w:lang w:val="fr-FR"/>
                    </w:rPr>
                  </w:pPr>
                </w:p>
              </w:tc>
              <w:tc>
                <w:tcPr>
                  <w:tcW w:w="1412" w:type="pct"/>
                </w:tcPr>
                <w:p w14:paraId="398A6466" w14:textId="77777777" w:rsidR="00414591" w:rsidRPr="002313BC" w:rsidRDefault="00414591" w:rsidP="009E1409">
                  <w:pPr>
                    <w:rPr>
                      <w:rFonts w:ascii="Calibri" w:hAnsi="Calibri"/>
                      <w:sz w:val="20"/>
                      <w:lang w:val="fr-FR"/>
                    </w:rPr>
                  </w:pPr>
                </w:p>
              </w:tc>
            </w:tr>
            <w:tr w:rsidR="009E1409" w:rsidRPr="002313BC" w14:paraId="2926B253" w14:textId="77777777" w:rsidTr="000829D0">
              <w:trPr>
                <w:trHeight w:val="230"/>
              </w:trPr>
              <w:tc>
                <w:tcPr>
                  <w:tcW w:w="613" w:type="pct"/>
                  <w:shd w:val="clear" w:color="auto" w:fill="auto"/>
                </w:tcPr>
                <w:p w14:paraId="153274E9" w14:textId="77777777" w:rsidR="00414591" w:rsidRPr="002313BC" w:rsidRDefault="00414591" w:rsidP="009E1409">
                  <w:pPr>
                    <w:rPr>
                      <w:rFonts w:ascii="Calibri" w:hAnsi="Calibri"/>
                      <w:sz w:val="20"/>
                      <w:lang w:val="fr-FR"/>
                    </w:rPr>
                  </w:pPr>
                  <w:r w:rsidRPr="002313BC">
                    <w:rPr>
                      <w:rFonts w:ascii="Calibri" w:hAnsi="Calibri"/>
                      <w:sz w:val="20"/>
                      <w:lang w:val="fr-FR"/>
                    </w:rPr>
                    <w:t>2-</w:t>
                  </w:r>
                </w:p>
              </w:tc>
              <w:tc>
                <w:tcPr>
                  <w:tcW w:w="663" w:type="pct"/>
                  <w:shd w:val="clear" w:color="auto" w:fill="auto"/>
                </w:tcPr>
                <w:p w14:paraId="4BBBDA9F" w14:textId="77777777" w:rsidR="00414591" w:rsidRPr="002313BC" w:rsidRDefault="00414591" w:rsidP="009E1409">
                  <w:pPr>
                    <w:rPr>
                      <w:rFonts w:ascii="Calibri" w:hAnsi="Calibri"/>
                      <w:sz w:val="20"/>
                      <w:lang w:val="fr-FR"/>
                    </w:rPr>
                  </w:pPr>
                </w:p>
              </w:tc>
              <w:tc>
                <w:tcPr>
                  <w:tcW w:w="601" w:type="pct"/>
                  <w:shd w:val="clear" w:color="auto" w:fill="auto"/>
                </w:tcPr>
                <w:p w14:paraId="00BEE6A6" w14:textId="77777777" w:rsidR="00414591" w:rsidRPr="002313BC" w:rsidRDefault="00414591" w:rsidP="009E1409">
                  <w:pPr>
                    <w:rPr>
                      <w:rFonts w:ascii="Calibri" w:hAnsi="Calibri"/>
                      <w:sz w:val="20"/>
                      <w:lang w:val="fr-FR"/>
                    </w:rPr>
                  </w:pPr>
                </w:p>
              </w:tc>
              <w:tc>
                <w:tcPr>
                  <w:tcW w:w="699" w:type="pct"/>
                  <w:shd w:val="clear" w:color="auto" w:fill="auto"/>
                </w:tcPr>
                <w:p w14:paraId="36A31C76" w14:textId="77777777" w:rsidR="00414591" w:rsidRPr="002313BC" w:rsidRDefault="00414591" w:rsidP="009E1409">
                  <w:pPr>
                    <w:rPr>
                      <w:rFonts w:ascii="Calibri" w:hAnsi="Calibri"/>
                      <w:sz w:val="20"/>
                      <w:lang w:val="fr-FR"/>
                    </w:rPr>
                  </w:pPr>
                </w:p>
              </w:tc>
              <w:tc>
                <w:tcPr>
                  <w:tcW w:w="1011" w:type="pct"/>
                  <w:shd w:val="clear" w:color="auto" w:fill="auto"/>
                </w:tcPr>
                <w:p w14:paraId="2A87B083" w14:textId="77777777" w:rsidR="00414591" w:rsidRPr="002313BC" w:rsidRDefault="00414591" w:rsidP="009E1409">
                  <w:pPr>
                    <w:rPr>
                      <w:rFonts w:ascii="Calibri" w:hAnsi="Calibri"/>
                      <w:sz w:val="20"/>
                      <w:lang w:val="fr-FR"/>
                    </w:rPr>
                  </w:pPr>
                </w:p>
              </w:tc>
              <w:tc>
                <w:tcPr>
                  <w:tcW w:w="1412" w:type="pct"/>
                </w:tcPr>
                <w:p w14:paraId="328B6822" w14:textId="77777777" w:rsidR="00414591" w:rsidRPr="002313BC" w:rsidRDefault="00414591" w:rsidP="009E1409">
                  <w:pPr>
                    <w:rPr>
                      <w:rFonts w:ascii="Calibri" w:hAnsi="Calibri"/>
                      <w:sz w:val="20"/>
                      <w:lang w:val="fr-FR"/>
                    </w:rPr>
                  </w:pPr>
                </w:p>
              </w:tc>
            </w:tr>
            <w:tr w:rsidR="009E1409" w:rsidRPr="002313BC" w14:paraId="55A4A580" w14:textId="77777777" w:rsidTr="000829D0">
              <w:trPr>
                <w:trHeight w:val="258"/>
              </w:trPr>
              <w:tc>
                <w:tcPr>
                  <w:tcW w:w="613" w:type="pct"/>
                  <w:shd w:val="clear" w:color="auto" w:fill="auto"/>
                </w:tcPr>
                <w:p w14:paraId="4C93E90D" w14:textId="77777777" w:rsidR="00414591" w:rsidRPr="002313BC" w:rsidRDefault="00414591" w:rsidP="009E1409">
                  <w:pPr>
                    <w:rPr>
                      <w:rFonts w:ascii="Calibri" w:hAnsi="Calibri"/>
                      <w:sz w:val="20"/>
                      <w:lang w:val="fr-FR"/>
                    </w:rPr>
                  </w:pPr>
                  <w:r w:rsidRPr="002313BC">
                    <w:rPr>
                      <w:rFonts w:ascii="Calibri" w:hAnsi="Calibri"/>
                      <w:sz w:val="20"/>
                      <w:lang w:val="fr-FR"/>
                    </w:rPr>
                    <w:t>3-</w:t>
                  </w:r>
                </w:p>
              </w:tc>
              <w:tc>
                <w:tcPr>
                  <w:tcW w:w="663" w:type="pct"/>
                  <w:shd w:val="clear" w:color="auto" w:fill="auto"/>
                </w:tcPr>
                <w:p w14:paraId="61607BD3" w14:textId="77777777" w:rsidR="00414591" w:rsidRPr="002313BC" w:rsidRDefault="00414591" w:rsidP="009E1409">
                  <w:pPr>
                    <w:rPr>
                      <w:rFonts w:ascii="Calibri" w:hAnsi="Calibri"/>
                      <w:sz w:val="20"/>
                      <w:lang w:val="fr-FR"/>
                    </w:rPr>
                  </w:pPr>
                </w:p>
              </w:tc>
              <w:tc>
                <w:tcPr>
                  <w:tcW w:w="601" w:type="pct"/>
                  <w:shd w:val="clear" w:color="auto" w:fill="auto"/>
                </w:tcPr>
                <w:p w14:paraId="4D7B4144" w14:textId="77777777" w:rsidR="00414591" w:rsidRPr="002313BC" w:rsidRDefault="00414591" w:rsidP="009E1409">
                  <w:pPr>
                    <w:rPr>
                      <w:rFonts w:ascii="Calibri" w:hAnsi="Calibri"/>
                      <w:sz w:val="20"/>
                      <w:lang w:val="fr-FR"/>
                    </w:rPr>
                  </w:pPr>
                </w:p>
              </w:tc>
              <w:tc>
                <w:tcPr>
                  <w:tcW w:w="699" w:type="pct"/>
                  <w:shd w:val="clear" w:color="auto" w:fill="auto"/>
                </w:tcPr>
                <w:p w14:paraId="0C83B1F6" w14:textId="77777777" w:rsidR="00414591" w:rsidRPr="002313BC" w:rsidRDefault="00414591" w:rsidP="009E1409">
                  <w:pPr>
                    <w:rPr>
                      <w:rFonts w:ascii="Calibri" w:hAnsi="Calibri"/>
                      <w:sz w:val="20"/>
                      <w:lang w:val="fr-FR"/>
                    </w:rPr>
                  </w:pPr>
                </w:p>
              </w:tc>
              <w:tc>
                <w:tcPr>
                  <w:tcW w:w="1011" w:type="pct"/>
                  <w:shd w:val="clear" w:color="auto" w:fill="auto"/>
                </w:tcPr>
                <w:p w14:paraId="334EDF31" w14:textId="77777777" w:rsidR="00414591" w:rsidRPr="002313BC" w:rsidRDefault="00414591" w:rsidP="009E1409">
                  <w:pPr>
                    <w:rPr>
                      <w:rFonts w:ascii="Calibri" w:hAnsi="Calibri"/>
                      <w:sz w:val="20"/>
                      <w:lang w:val="fr-FR"/>
                    </w:rPr>
                  </w:pPr>
                </w:p>
              </w:tc>
              <w:tc>
                <w:tcPr>
                  <w:tcW w:w="1412" w:type="pct"/>
                </w:tcPr>
                <w:p w14:paraId="73D536CF" w14:textId="77777777" w:rsidR="00414591" w:rsidRPr="002313BC" w:rsidRDefault="00414591" w:rsidP="009E1409">
                  <w:pPr>
                    <w:rPr>
                      <w:rFonts w:ascii="Calibri" w:hAnsi="Calibri"/>
                      <w:sz w:val="20"/>
                      <w:lang w:val="fr-FR"/>
                    </w:rPr>
                  </w:pPr>
                </w:p>
              </w:tc>
            </w:tr>
          </w:tbl>
          <w:p w14:paraId="286DF48C" w14:textId="77777777" w:rsidR="00414591" w:rsidRPr="002313BC" w:rsidRDefault="00414591" w:rsidP="009E1409">
            <w:pPr>
              <w:rPr>
                <w:rFonts w:ascii="Calibri" w:eastAsia="ヒラギノ角ゴ Pro W3" w:hAnsi="Calibri"/>
                <w:lang w:val="fr-FR"/>
              </w:rPr>
            </w:pPr>
          </w:p>
        </w:tc>
      </w:tr>
      <w:tr w:rsidR="00414591" w:rsidRPr="000829D0" w14:paraId="4EC00552" w14:textId="77777777" w:rsidTr="009E1409">
        <w:tblPrEx>
          <w:tblBorders>
            <w:top w:val="single" w:sz="4" w:space="0" w:color="auto"/>
            <w:left w:val="single" w:sz="4" w:space="0" w:color="auto"/>
          </w:tblBorders>
        </w:tblPrEx>
        <w:trPr>
          <w:trHeight w:val="314"/>
        </w:trPr>
        <w:tc>
          <w:tcPr>
            <w:tcW w:w="5000" w:type="pct"/>
            <w:shd w:val="clear" w:color="auto" w:fill="9FE6FF"/>
            <w:tcMar>
              <w:top w:w="0" w:type="dxa"/>
              <w:left w:w="108" w:type="dxa"/>
              <w:bottom w:w="0" w:type="dxa"/>
              <w:right w:w="108" w:type="dxa"/>
            </w:tcMar>
            <w:hideMark/>
          </w:tcPr>
          <w:p w14:paraId="6E91142D" w14:textId="77777777" w:rsidR="00414591" w:rsidRPr="002313BC" w:rsidRDefault="00414591" w:rsidP="009E1409">
            <w:pPr>
              <w:rPr>
                <w:rFonts w:ascii="Calibri" w:eastAsia="Calibri" w:hAnsi="Calibri"/>
                <w:lang w:val="fr-FR"/>
              </w:rPr>
            </w:pPr>
            <w:r w:rsidRPr="002313BC">
              <w:rPr>
                <w:rFonts w:ascii="Calibri" w:eastAsia="ヒラギノ角ゴ Pro W3" w:hAnsi="Calibri"/>
                <w:b/>
                <w:bCs/>
                <w:sz w:val="24"/>
                <w:lang w:val="fr-FR"/>
              </w:rPr>
              <w:t xml:space="preserve">Section 2.0: </w:t>
            </w:r>
            <w:r w:rsidRPr="002313BC">
              <w:rPr>
                <w:rFonts w:ascii="Calibri" w:eastAsia="Times New Roman" w:hAnsi="Calibri" w:cs="Times New Roman"/>
                <w:b/>
                <w:bCs/>
                <w:sz w:val="24"/>
                <w:szCs w:val="24"/>
                <w:lang w:val="fr-FR"/>
              </w:rPr>
              <w:t>Plan de travail et approche proposée</w:t>
            </w:r>
          </w:p>
        </w:tc>
      </w:tr>
      <w:tr w:rsidR="00414591" w:rsidRPr="000829D0" w14:paraId="4540C3FF" w14:textId="77777777" w:rsidTr="009E1409">
        <w:tblPrEx>
          <w:tblBorders>
            <w:top w:val="single" w:sz="4" w:space="0" w:color="auto"/>
            <w:left w:val="single" w:sz="4" w:space="0" w:color="auto"/>
          </w:tblBorders>
        </w:tblPrEx>
        <w:trPr>
          <w:trHeight w:val="160"/>
        </w:trPr>
        <w:tc>
          <w:tcPr>
            <w:tcW w:w="5000" w:type="pct"/>
            <w:tcMar>
              <w:top w:w="0" w:type="dxa"/>
              <w:left w:w="108" w:type="dxa"/>
              <w:bottom w:w="0" w:type="dxa"/>
              <w:right w:w="108" w:type="dxa"/>
            </w:tcMar>
            <w:hideMark/>
          </w:tcPr>
          <w:p w14:paraId="3799081C" w14:textId="77777777" w:rsidR="00414591" w:rsidRPr="002313BC" w:rsidRDefault="00414591" w:rsidP="00414591">
            <w:pPr>
              <w:pStyle w:val="ListParagraph"/>
              <w:numPr>
                <w:ilvl w:val="1"/>
                <w:numId w:val="40"/>
              </w:numPr>
              <w:rPr>
                <w:rFonts w:eastAsia="ヒラギノ角ゴ Pro W3" w:cstheme="minorHAnsi"/>
                <w:u w:val="single"/>
                <w:lang w:val="fr-FR"/>
              </w:rPr>
            </w:pPr>
            <w:r w:rsidRPr="002313BC">
              <w:rPr>
                <w:rFonts w:asciiTheme="minorHAnsi" w:eastAsia="ヒラギノ角ゴ Pro W3" w:hAnsiTheme="minorHAnsi" w:cstheme="minorHAnsi"/>
                <w:sz w:val="22"/>
                <w:szCs w:val="22"/>
                <w:u w:val="single"/>
                <w:lang w:val="fr-FR"/>
              </w:rPr>
              <w:t xml:space="preserve">Approche d'analyse, de méthodologie </w:t>
            </w:r>
          </w:p>
          <w:p w14:paraId="04D8F48A" w14:textId="77777777" w:rsidR="00414591" w:rsidRPr="002313BC" w:rsidRDefault="00414591" w:rsidP="00414591">
            <w:pPr>
              <w:pStyle w:val="ListParagraph"/>
              <w:numPr>
                <w:ilvl w:val="0"/>
                <w:numId w:val="39"/>
              </w:numPr>
              <w:contextualSpacing/>
              <w:jc w:val="both"/>
              <w:rPr>
                <w:rFonts w:asciiTheme="minorHAnsi" w:eastAsia="ヒラギノ角ゴ Pro W3" w:hAnsiTheme="minorHAnsi" w:cstheme="minorHAnsi"/>
                <w:sz w:val="22"/>
                <w:szCs w:val="22"/>
                <w:lang w:val="fr-FR"/>
              </w:rPr>
            </w:pPr>
            <w:r w:rsidRPr="002313BC">
              <w:rPr>
                <w:rFonts w:asciiTheme="minorHAnsi" w:eastAsia="ヒラギノ角ゴ Pro W3" w:hAnsiTheme="minorHAnsi" w:cstheme="minorHAnsi"/>
                <w:sz w:val="22"/>
                <w:szCs w:val="22"/>
                <w:lang w:val="fr-FR"/>
              </w:rPr>
              <w:t>La compréhension des termes de référence.</w:t>
            </w:r>
          </w:p>
          <w:p w14:paraId="122A07DC" w14:textId="77777777" w:rsidR="00414591" w:rsidRPr="002313BC" w:rsidRDefault="00414591" w:rsidP="00414591">
            <w:pPr>
              <w:pStyle w:val="ListParagraph"/>
              <w:numPr>
                <w:ilvl w:val="0"/>
                <w:numId w:val="39"/>
              </w:numPr>
              <w:contextualSpacing/>
              <w:jc w:val="both"/>
              <w:rPr>
                <w:rFonts w:asciiTheme="minorHAnsi" w:eastAsia="ヒラギノ角ゴ Pro W3" w:hAnsiTheme="minorHAnsi" w:cstheme="minorHAnsi"/>
                <w:sz w:val="22"/>
                <w:szCs w:val="22"/>
                <w:lang w:val="fr-FR"/>
              </w:rPr>
            </w:pPr>
            <w:r w:rsidRPr="002313BC">
              <w:rPr>
                <w:rFonts w:asciiTheme="minorHAnsi" w:eastAsia="ヒラギノ角ゴ Pro W3" w:hAnsiTheme="minorHAnsi" w:cstheme="minorHAnsi"/>
                <w:sz w:val="22"/>
                <w:szCs w:val="22"/>
                <w:lang w:val="fr-FR"/>
              </w:rPr>
              <w:t>La description de la méthodologie pour atteindre les résultats visés.</w:t>
            </w:r>
          </w:p>
          <w:p w14:paraId="717C3F76" w14:textId="77777777" w:rsidR="00414591" w:rsidRPr="002313BC" w:rsidRDefault="00414591" w:rsidP="00414591">
            <w:pPr>
              <w:pStyle w:val="ListParagraph"/>
              <w:numPr>
                <w:ilvl w:val="0"/>
                <w:numId w:val="39"/>
              </w:numPr>
              <w:rPr>
                <w:rFonts w:eastAsiaTheme="minorEastAsia" w:cstheme="minorHAnsi"/>
                <w:lang w:val="fr-FR"/>
              </w:rPr>
            </w:pPr>
            <w:r w:rsidRPr="002313BC">
              <w:rPr>
                <w:rFonts w:asciiTheme="minorHAnsi" w:eastAsia="ヒラギノ角ゴ Pro W3" w:hAnsiTheme="minorHAnsi" w:cstheme="minorHAnsi"/>
                <w:lang w:val="fr-FR"/>
              </w:rPr>
              <w:t xml:space="preserve">Le </w:t>
            </w:r>
            <w:proofErr w:type="gramStart"/>
            <w:r w:rsidRPr="002313BC">
              <w:rPr>
                <w:rFonts w:asciiTheme="minorHAnsi" w:eastAsia="ヒラギノ角ゴ Pro W3" w:hAnsiTheme="minorHAnsi" w:cstheme="minorHAnsi"/>
                <w:lang w:val="fr-FR"/>
              </w:rPr>
              <w:t xml:space="preserve">planning  </w:t>
            </w:r>
            <w:r w:rsidRPr="002313BC">
              <w:rPr>
                <w:rFonts w:asciiTheme="minorHAnsi" w:eastAsia="ヒラギノ角ゴ Pro W3" w:hAnsiTheme="minorHAnsi" w:cstheme="minorHAnsi"/>
                <w:sz w:val="22"/>
                <w:szCs w:val="22"/>
                <w:lang w:val="fr-FR"/>
              </w:rPr>
              <w:t>et</w:t>
            </w:r>
            <w:proofErr w:type="gramEnd"/>
            <w:r w:rsidRPr="002313BC">
              <w:rPr>
                <w:rFonts w:asciiTheme="minorHAnsi" w:eastAsia="ヒラギノ角ゴ Pro W3" w:hAnsiTheme="minorHAnsi" w:cstheme="minorHAnsi"/>
                <w:sz w:val="22"/>
                <w:szCs w:val="22"/>
                <w:lang w:val="fr-FR"/>
              </w:rPr>
              <w:t xml:space="preserve"> les étapes  de mise en œuvre des différentes </w:t>
            </w:r>
            <w:proofErr w:type="spellStart"/>
            <w:r w:rsidRPr="002313BC">
              <w:rPr>
                <w:rFonts w:asciiTheme="minorHAnsi" w:eastAsia="ヒラギノ角ゴ Pro W3" w:hAnsiTheme="minorHAnsi" w:cstheme="minorHAnsi"/>
                <w:sz w:val="22"/>
                <w:szCs w:val="22"/>
                <w:lang w:val="fr-FR"/>
              </w:rPr>
              <w:t>taches</w:t>
            </w:r>
            <w:proofErr w:type="spellEnd"/>
            <w:r w:rsidRPr="002313BC">
              <w:rPr>
                <w:rFonts w:asciiTheme="minorHAnsi" w:eastAsia="ヒラギノ角ゴ Pro W3" w:hAnsiTheme="minorHAnsi" w:cstheme="minorHAnsi"/>
                <w:sz w:val="22"/>
                <w:szCs w:val="22"/>
                <w:lang w:val="fr-FR"/>
              </w:rPr>
              <w:t xml:space="preserve">  et exécution des livrables de la mission</w:t>
            </w:r>
            <w:r w:rsidRPr="002313BC">
              <w:rPr>
                <w:rFonts w:asciiTheme="minorHAnsi" w:eastAsiaTheme="minorEastAsia" w:hAnsiTheme="minorHAnsi" w:cstheme="minorHAnsi"/>
                <w:sz w:val="22"/>
                <w:szCs w:val="22"/>
                <w:lang w:val="fr-FR"/>
              </w:rPr>
              <w:t>.</w:t>
            </w:r>
          </w:p>
          <w:p w14:paraId="469B8914" w14:textId="77777777" w:rsidR="00414591" w:rsidRPr="002313BC" w:rsidRDefault="00414591" w:rsidP="00414591">
            <w:pPr>
              <w:pStyle w:val="ListParagraph"/>
              <w:numPr>
                <w:ilvl w:val="0"/>
                <w:numId w:val="39"/>
              </w:numPr>
              <w:rPr>
                <w:rFonts w:eastAsia="ヒラギノ角ゴ Pro W3"/>
                <w:lang w:val="fr-FR"/>
              </w:rPr>
            </w:pPr>
            <w:r w:rsidRPr="002313BC">
              <w:rPr>
                <w:rFonts w:ascii="Calibri" w:hAnsi="Calibri" w:cs="Calibri"/>
                <w:lang w:val="fr-FR"/>
              </w:rPr>
              <w:t>Décrire les risques potentiels liés à l’exécution des TDR qui pourraient avoir une incidence sur les résultats et la réalisation en temps opportun des résultats attendus ainsi que leur qualité. Décrire les mesures qui seront mises en place pour atténuer ces risques.</w:t>
            </w:r>
          </w:p>
          <w:p w14:paraId="57E69DCE" w14:textId="77777777" w:rsidR="00414591" w:rsidRPr="002313BC" w:rsidRDefault="00414591" w:rsidP="009E1409">
            <w:pPr>
              <w:tabs>
                <w:tab w:val="left" w:pos="1185"/>
              </w:tabs>
              <w:spacing w:after="0" w:line="240" w:lineRule="auto"/>
              <w:jc w:val="both"/>
              <w:rPr>
                <w:rFonts w:ascii="Calibri" w:eastAsia="ヒラギノ角ゴ Pro W3" w:hAnsi="Calibri"/>
                <w:highlight w:val="yellow"/>
                <w:lang w:val="fr-FR"/>
              </w:rPr>
            </w:pPr>
          </w:p>
        </w:tc>
      </w:tr>
      <w:tr w:rsidR="00414591" w:rsidRPr="000829D0" w14:paraId="40432951" w14:textId="77777777" w:rsidTr="009E14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8"/>
        </w:trPr>
        <w:tc>
          <w:tcPr>
            <w:tcW w:w="5000" w:type="pct"/>
            <w:tcBorders>
              <w:top w:val="single" w:sz="4" w:space="0" w:color="auto"/>
              <w:left w:val="single" w:sz="4" w:space="0" w:color="auto"/>
              <w:bottom w:val="single" w:sz="8" w:space="0" w:color="000000"/>
              <w:right w:val="single" w:sz="8" w:space="0" w:color="000000"/>
            </w:tcBorders>
            <w:shd w:val="clear" w:color="auto" w:fill="9FE6FF"/>
            <w:tcMar>
              <w:top w:w="0" w:type="dxa"/>
              <w:left w:w="108" w:type="dxa"/>
              <w:bottom w:w="0" w:type="dxa"/>
              <w:right w:w="108" w:type="dxa"/>
            </w:tcMar>
            <w:hideMark/>
          </w:tcPr>
          <w:p w14:paraId="60ABF782" w14:textId="77777777" w:rsidR="00414591" w:rsidRPr="00BA13D7" w:rsidRDefault="00414591" w:rsidP="009E1409">
            <w:pPr>
              <w:tabs>
                <w:tab w:val="right" w:pos="9360"/>
              </w:tabs>
              <w:rPr>
                <w:rFonts w:ascii="Calibri" w:eastAsia="Calibri" w:hAnsi="Calibri"/>
                <w:lang w:val="fr-FR"/>
              </w:rPr>
            </w:pPr>
            <w:r w:rsidRPr="002313BC">
              <w:rPr>
                <w:rFonts w:ascii="Calibri" w:eastAsia="ヒラギノ角ゴ Pro W3" w:hAnsi="Calibri"/>
                <w:b/>
                <w:bCs/>
                <w:lang w:val="fr-FR"/>
              </w:rPr>
              <w:t xml:space="preserve">Section 3.0: Plan des ressources, personnel clé </w:t>
            </w:r>
            <w:r w:rsidRPr="00BA13D7">
              <w:rPr>
                <w:rFonts w:ascii="Calibri" w:eastAsia="ヒラギノ角ゴ Pro W3" w:hAnsi="Calibri"/>
                <w:b/>
                <w:bCs/>
                <w:lang w:val="fr-FR"/>
              </w:rPr>
              <w:tab/>
            </w:r>
          </w:p>
        </w:tc>
      </w:tr>
      <w:tr w:rsidR="00414591" w:rsidRPr="00E56665" w14:paraId="5D82686A" w14:textId="77777777" w:rsidTr="009E14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6B94E243" w14:textId="77777777" w:rsidR="00414591" w:rsidRPr="00BA13D7" w:rsidRDefault="00414591" w:rsidP="009E1409">
            <w:pPr>
              <w:rPr>
                <w:rFonts w:ascii="Calibri" w:eastAsia="ヒラギノ角ゴ Pro W3" w:hAnsi="Calibri"/>
                <w:bCs/>
                <w:u w:val="single"/>
                <w:lang w:val="fr-FR"/>
              </w:rPr>
            </w:pPr>
            <w:r w:rsidRPr="00BA13D7">
              <w:rPr>
                <w:rFonts w:ascii="Calibri" w:eastAsia="ヒラギノ角ゴ Pro W3" w:hAnsi="Calibri"/>
                <w:bCs/>
                <w:u w:val="single"/>
                <w:lang w:val="fr-FR"/>
              </w:rPr>
              <w:t xml:space="preserve">3.1 Composition de l'équipe proposée pour l'exécution des TDR, et les tâches professionnelles (y compris la supervision) </w:t>
            </w:r>
          </w:p>
          <w:p w14:paraId="49B91C60" w14:textId="77777777" w:rsidR="00414591" w:rsidRPr="00BA13D7" w:rsidRDefault="00414591" w:rsidP="009E1409">
            <w:pPr>
              <w:jc w:val="both"/>
              <w:rPr>
                <w:rFonts w:ascii="Calibri" w:eastAsia="ヒラギノ角ゴ Pro W3" w:hAnsi="Calibri"/>
                <w:bCs/>
                <w:lang w:val="fr-FR"/>
              </w:rPr>
            </w:pPr>
            <w:r w:rsidRPr="00BA13D7">
              <w:rPr>
                <w:rFonts w:ascii="Calibri" w:eastAsia="ヒラギノ角ゴ Pro W3" w:hAnsi="Calibri"/>
                <w:bCs/>
                <w:lang w:val="fr-FR"/>
              </w:rPr>
              <w:lastRenderedPageBreak/>
              <w:t xml:space="preserve">- Décrivez les ressources en termes de personnel nécessaire pour la réalisation des TDR. </w:t>
            </w:r>
            <w:proofErr w:type="spellStart"/>
            <w:r w:rsidRPr="00BA13D7">
              <w:rPr>
                <w:rFonts w:ascii="Calibri" w:eastAsia="ヒラギノ角ゴ Pro W3" w:hAnsi="Calibri"/>
                <w:bCs/>
              </w:rPr>
              <w:t>L’équipe</w:t>
            </w:r>
            <w:proofErr w:type="spellEnd"/>
            <w:r w:rsidRPr="00BA13D7">
              <w:rPr>
                <w:rFonts w:ascii="Calibri" w:eastAsia="ヒラギノ角ゴ Pro W3" w:hAnsi="Calibri"/>
                <w:bCs/>
              </w:rPr>
              <w:t xml:space="preserve"> </w:t>
            </w:r>
            <w:proofErr w:type="spellStart"/>
            <w:r w:rsidRPr="00BA13D7">
              <w:rPr>
                <w:rFonts w:ascii="Calibri" w:eastAsia="ヒラギノ角ゴ Pro W3" w:hAnsi="Calibri"/>
                <w:bCs/>
              </w:rPr>
              <w:t>doit</w:t>
            </w:r>
            <w:proofErr w:type="spellEnd"/>
            <w:r w:rsidRPr="00BA13D7">
              <w:rPr>
                <w:rFonts w:ascii="Calibri" w:eastAsia="ヒラギノ角ゴ Pro W3" w:hAnsi="Calibri"/>
                <w:bCs/>
              </w:rPr>
              <w:t xml:space="preserve"> </w:t>
            </w:r>
            <w:proofErr w:type="spellStart"/>
            <w:r w:rsidRPr="00BA13D7">
              <w:rPr>
                <w:rFonts w:ascii="Calibri" w:eastAsia="ヒラギノ角ゴ Pro W3" w:hAnsi="Calibri"/>
                <w:bCs/>
              </w:rPr>
              <w:t>être</w:t>
            </w:r>
            <w:proofErr w:type="spellEnd"/>
            <w:r w:rsidRPr="00BA13D7">
              <w:rPr>
                <w:rFonts w:ascii="Calibri" w:eastAsia="ヒラギノ角ゴ Pro W3" w:hAnsi="Calibri"/>
                <w:bCs/>
              </w:rPr>
              <w:t xml:space="preserve"> </w:t>
            </w:r>
            <w:proofErr w:type="spellStart"/>
            <w:r w:rsidRPr="00BA13D7">
              <w:rPr>
                <w:rFonts w:ascii="Calibri" w:eastAsia="ヒラギノ角ゴ Pro W3" w:hAnsi="Calibri"/>
                <w:bCs/>
              </w:rPr>
              <w:t>composée</w:t>
            </w:r>
            <w:proofErr w:type="spellEnd"/>
            <w:r w:rsidRPr="00BA13D7">
              <w:rPr>
                <w:rFonts w:ascii="Calibri" w:eastAsia="ヒラギノ角ゴ Pro W3" w:hAnsi="Calibri"/>
                <w:bCs/>
              </w:rPr>
              <w:t xml:space="preserve"> </w:t>
            </w:r>
            <w:proofErr w:type="spellStart"/>
            <w:r w:rsidRPr="00BA13D7">
              <w:rPr>
                <w:rFonts w:ascii="Calibri" w:eastAsia="ヒラギノ角ゴ Pro W3" w:hAnsi="Calibri"/>
                <w:bCs/>
              </w:rPr>
              <w:t>d’hommes</w:t>
            </w:r>
            <w:proofErr w:type="spellEnd"/>
            <w:r w:rsidRPr="00BA13D7">
              <w:rPr>
                <w:rFonts w:ascii="Calibri" w:eastAsia="ヒラギノ角ゴ Pro W3" w:hAnsi="Calibri"/>
                <w:bCs/>
              </w:rPr>
              <w:t xml:space="preserve"> et de femmes.</w:t>
            </w:r>
          </w:p>
        </w:tc>
      </w:tr>
      <w:tr w:rsidR="00414591" w:rsidRPr="000829D0" w14:paraId="6FCCEF7F" w14:textId="77777777" w:rsidTr="009E14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8"/>
        </w:trPr>
        <w:tc>
          <w:tcPr>
            <w:tcW w:w="5000" w:type="pct"/>
            <w:tcBorders>
              <w:top w:val="nil"/>
              <w:left w:val="single" w:sz="4" w:space="0" w:color="auto"/>
              <w:bottom w:val="nil"/>
              <w:right w:val="single" w:sz="8" w:space="0" w:color="000000"/>
            </w:tcBorders>
            <w:tcMar>
              <w:top w:w="0" w:type="dxa"/>
              <w:left w:w="108" w:type="dxa"/>
              <w:bottom w:w="0" w:type="dxa"/>
              <w:right w:w="108" w:type="dxa"/>
            </w:tcMar>
            <w:hideMark/>
          </w:tcPr>
          <w:p w14:paraId="6EEC86AB" w14:textId="77777777" w:rsidR="00414591" w:rsidRPr="002313BC" w:rsidRDefault="00414591" w:rsidP="00414591">
            <w:pPr>
              <w:pStyle w:val="ListParagraph"/>
              <w:numPr>
                <w:ilvl w:val="0"/>
                <w:numId w:val="39"/>
              </w:numPr>
              <w:jc w:val="both"/>
              <w:rPr>
                <w:rFonts w:ascii="Calibri" w:hAnsi="Calibri"/>
                <w:lang w:val="fr-FR"/>
              </w:rPr>
            </w:pPr>
            <w:r w:rsidRPr="002313BC">
              <w:rPr>
                <w:rFonts w:ascii="Calibri" w:hAnsi="Calibri"/>
                <w:sz w:val="22"/>
                <w:szCs w:val="22"/>
                <w:lang w:val="fr-FR"/>
              </w:rPr>
              <w:lastRenderedPageBreak/>
              <w:t>Fournir le curriculum vitæ des membres de l’équipe proposée pour participer à la mission.</w:t>
            </w:r>
          </w:p>
          <w:p w14:paraId="02F73800" w14:textId="77777777" w:rsidR="00414591" w:rsidRPr="002313BC" w:rsidRDefault="00414591" w:rsidP="009E1409">
            <w:pPr>
              <w:spacing w:after="0" w:line="240" w:lineRule="auto"/>
              <w:jc w:val="both"/>
              <w:rPr>
                <w:rFonts w:ascii="Calibri" w:eastAsia="Times New Roman" w:hAnsi="Calibri" w:cs="Times New Roman"/>
                <w:lang w:val="fr-FR"/>
              </w:rPr>
            </w:pPr>
            <w:r w:rsidRPr="002313BC">
              <w:rPr>
                <w:rFonts w:ascii="Calibri" w:eastAsia="Times New Roman" w:hAnsi="Calibri" w:cs="Times New Roman"/>
                <w:lang w:val="fr-FR"/>
              </w:rPr>
              <w:t>Mettre en évidence les qualifications académiques, les formations spécialisées et l’expérience professionnelle pertinentes.</w:t>
            </w:r>
          </w:p>
          <w:p w14:paraId="612BFE70" w14:textId="77777777" w:rsidR="00414591" w:rsidRPr="002313BC" w:rsidRDefault="00414591" w:rsidP="009E1409">
            <w:pPr>
              <w:jc w:val="both"/>
              <w:rPr>
                <w:rFonts w:ascii="Calibri" w:eastAsia="Times New Roman" w:hAnsi="Calibri" w:cs="Times New Roman"/>
                <w:lang w:val="fr-FR"/>
              </w:rPr>
            </w:pPr>
            <w:r w:rsidRPr="002313BC">
              <w:rPr>
                <w:rFonts w:ascii="Calibri" w:eastAsia="Times New Roman" w:hAnsi="Calibri" w:cs="Times New Roman"/>
                <w:lang w:val="fr-FR"/>
              </w:rPr>
              <w:t>Le remplacement du personnel clé ne sera autorisé que s’il est conforme aux Conditions générales du contrat.</w:t>
            </w:r>
          </w:p>
        </w:tc>
      </w:tr>
      <w:tr w:rsidR="00414591" w:rsidRPr="000829D0" w14:paraId="1822BA27" w14:textId="77777777" w:rsidTr="009E14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8"/>
        </w:trPr>
        <w:tc>
          <w:tcPr>
            <w:tcW w:w="5000" w:type="pct"/>
            <w:tcBorders>
              <w:top w:val="nil"/>
              <w:left w:val="single" w:sz="4" w:space="0" w:color="auto"/>
              <w:bottom w:val="single" w:sz="8" w:space="0" w:color="000000"/>
              <w:right w:val="single" w:sz="8" w:space="0" w:color="000000"/>
            </w:tcBorders>
            <w:tcMar>
              <w:top w:w="0" w:type="dxa"/>
              <w:left w:w="108" w:type="dxa"/>
              <w:bottom w:w="0" w:type="dxa"/>
              <w:right w:w="108" w:type="dxa"/>
            </w:tcMar>
          </w:tcPr>
          <w:p w14:paraId="240CBFB1" w14:textId="77777777" w:rsidR="00414591" w:rsidRPr="002313BC" w:rsidRDefault="00414591" w:rsidP="009E1409">
            <w:pPr>
              <w:jc w:val="both"/>
              <w:rPr>
                <w:rFonts w:ascii="Calibri" w:eastAsia="ヒラギノ角ゴ Pro W3" w:hAnsi="Calibri"/>
                <w:bCs/>
                <w:lang w:val="fr-FR"/>
              </w:rPr>
            </w:pPr>
            <w:r w:rsidRPr="002313BC">
              <w:rPr>
                <w:rFonts w:ascii="Calibri" w:eastAsia="ヒラギノ角ゴ Pro W3" w:hAnsi="Calibri"/>
                <w:bCs/>
                <w:lang w:val="fr-FR"/>
              </w:rPr>
              <w:t>Veuillez utiliser le format ci-dessous, avec chaque CV ne dépassant pas trois pages.</w:t>
            </w:r>
          </w:p>
        </w:tc>
      </w:tr>
    </w:tbl>
    <w:p w14:paraId="541CB769" w14:textId="77777777" w:rsidR="00414591" w:rsidRPr="00746BC3" w:rsidRDefault="00414591" w:rsidP="00EE6006">
      <w:pPr>
        <w:rPr>
          <w:rFonts w:ascii="Calibri" w:hAnsi="Calibri"/>
          <w:i/>
          <w:color w:val="FF0000"/>
          <w:lang w:val="fr-FR"/>
        </w:rPr>
      </w:pPr>
    </w:p>
    <w:p w14:paraId="215A194E" w14:textId="77777777" w:rsidR="00EE6006" w:rsidRPr="004367BD" w:rsidRDefault="00F50566" w:rsidP="00EE6006">
      <w:pPr>
        <w:rPr>
          <w:rFonts w:ascii="Calibri" w:hAnsi="Calibri"/>
          <w:bCs/>
          <w:i/>
          <w:sz w:val="24"/>
          <w:lang w:val="fr-FR"/>
        </w:rPr>
      </w:pPr>
      <w:r w:rsidRPr="004367BD">
        <w:rPr>
          <w:rFonts w:ascii="Calibri" w:hAnsi="Calibri"/>
          <w:b/>
          <w:bCs/>
          <w:sz w:val="24"/>
          <w:lang w:val="fr-FR"/>
        </w:rPr>
        <w:t xml:space="preserve">Exemple de modèle de </w:t>
      </w:r>
      <w:proofErr w:type="gramStart"/>
      <w:r w:rsidRPr="004367BD">
        <w:rPr>
          <w:rFonts w:ascii="Calibri" w:hAnsi="Calibri"/>
          <w:b/>
          <w:bCs/>
          <w:sz w:val="24"/>
          <w:lang w:val="fr-FR"/>
        </w:rPr>
        <w:t>CV</w:t>
      </w:r>
      <w:r w:rsidR="00EE6006" w:rsidRPr="004367BD">
        <w:rPr>
          <w:rFonts w:ascii="Calibri" w:hAnsi="Calibri"/>
          <w:b/>
          <w:bCs/>
          <w:sz w:val="24"/>
          <w:lang w:val="fr-FR"/>
        </w:rPr>
        <w:t>:</w:t>
      </w:r>
      <w:proofErr w:type="gramEnd"/>
      <w:r w:rsidR="00EE6006" w:rsidRPr="004367BD">
        <w:rPr>
          <w:rFonts w:ascii="Calibri" w:hAnsi="Calibri"/>
          <w:b/>
          <w:bCs/>
          <w:sz w:val="24"/>
          <w:lang w:val="fr-F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7"/>
        <w:gridCol w:w="79"/>
        <w:gridCol w:w="527"/>
        <w:gridCol w:w="2311"/>
        <w:gridCol w:w="3946"/>
      </w:tblGrid>
      <w:tr w:rsidR="002B4777" w:rsidRPr="004367BD" w14:paraId="215A1951" w14:textId="77777777" w:rsidTr="00EE6006">
        <w:tc>
          <w:tcPr>
            <w:tcW w:w="1654" w:type="pct"/>
            <w:gridSpan w:val="3"/>
            <w:shd w:val="clear" w:color="auto" w:fill="auto"/>
          </w:tcPr>
          <w:p w14:paraId="215A194F" w14:textId="77777777" w:rsidR="00EE6006" w:rsidRPr="004367BD" w:rsidRDefault="000A072D" w:rsidP="000829D0">
            <w:pPr>
              <w:spacing w:after="60"/>
              <w:rPr>
                <w:rFonts w:ascii="Calibri" w:hAnsi="Calibri"/>
                <w:sz w:val="24"/>
                <w:szCs w:val="24"/>
                <w:lang w:val="fr-FR"/>
              </w:rPr>
            </w:pPr>
            <w:r w:rsidRPr="004367BD">
              <w:rPr>
                <w:rFonts w:ascii="Calibri" w:hAnsi="Calibri"/>
                <w:sz w:val="24"/>
                <w:szCs w:val="24"/>
                <w:lang w:val="fr-FR"/>
              </w:rPr>
              <w:t xml:space="preserve">Nom et </w:t>
            </w:r>
            <w:proofErr w:type="gramStart"/>
            <w:r w:rsidRPr="004367BD">
              <w:rPr>
                <w:rFonts w:ascii="Calibri" w:hAnsi="Calibri"/>
                <w:sz w:val="24"/>
                <w:szCs w:val="24"/>
                <w:lang w:val="fr-FR"/>
              </w:rPr>
              <w:t>Prénom</w:t>
            </w:r>
            <w:r w:rsidR="00EE6006" w:rsidRPr="004367BD">
              <w:rPr>
                <w:rFonts w:ascii="Calibri" w:hAnsi="Calibri"/>
                <w:sz w:val="24"/>
                <w:szCs w:val="24"/>
                <w:lang w:val="fr-FR"/>
              </w:rPr>
              <w:t>:</w:t>
            </w:r>
            <w:proofErr w:type="gramEnd"/>
          </w:p>
        </w:tc>
        <w:tc>
          <w:tcPr>
            <w:tcW w:w="3346" w:type="pct"/>
            <w:gridSpan w:val="2"/>
            <w:shd w:val="clear" w:color="auto" w:fill="auto"/>
          </w:tcPr>
          <w:p w14:paraId="215A1950" w14:textId="77777777" w:rsidR="00EE6006" w:rsidRPr="004367BD" w:rsidRDefault="00EE6006" w:rsidP="000829D0">
            <w:pPr>
              <w:spacing w:after="60"/>
              <w:rPr>
                <w:rFonts w:ascii="Calibri" w:hAnsi="Calibri"/>
                <w:sz w:val="24"/>
                <w:szCs w:val="24"/>
                <w:lang w:val="fr-FR"/>
              </w:rPr>
            </w:pPr>
          </w:p>
        </w:tc>
      </w:tr>
      <w:tr w:rsidR="002B4777" w:rsidRPr="004367BD" w14:paraId="215A1954" w14:textId="77777777" w:rsidTr="00EE6006">
        <w:tc>
          <w:tcPr>
            <w:tcW w:w="1654" w:type="pct"/>
            <w:gridSpan w:val="3"/>
            <w:shd w:val="clear" w:color="auto" w:fill="auto"/>
          </w:tcPr>
          <w:p w14:paraId="215A1952" w14:textId="77777777" w:rsidR="00EE6006" w:rsidRPr="004367BD" w:rsidRDefault="000A072D" w:rsidP="000829D0">
            <w:pPr>
              <w:spacing w:after="60"/>
              <w:rPr>
                <w:rFonts w:ascii="Calibri" w:hAnsi="Calibri"/>
                <w:sz w:val="24"/>
                <w:szCs w:val="24"/>
                <w:lang w:val="fr-FR"/>
              </w:rPr>
            </w:pPr>
            <w:r w:rsidRPr="004367BD">
              <w:rPr>
                <w:rFonts w:ascii="Calibri" w:hAnsi="Calibri"/>
                <w:sz w:val="24"/>
                <w:szCs w:val="24"/>
                <w:lang w:val="fr-FR"/>
              </w:rPr>
              <w:t xml:space="preserve">Poste pour cette </w:t>
            </w:r>
            <w:proofErr w:type="gramStart"/>
            <w:r w:rsidRPr="004367BD">
              <w:rPr>
                <w:rFonts w:ascii="Calibri" w:hAnsi="Calibri"/>
                <w:sz w:val="24"/>
                <w:szCs w:val="24"/>
                <w:lang w:val="fr-FR"/>
              </w:rPr>
              <w:t>t</w:t>
            </w:r>
            <w:r w:rsidR="00C226C9" w:rsidRPr="004367BD">
              <w:rPr>
                <w:rFonts w:ascii="Calibri" w:hAnsi="Calibri"/>
                <w:sz w:val="24"/>
                <w:szCs w:val="24"/>
                <w:lang w:val="fr-FR"/>
              </w:rPr>
              <w:t>â</w:t>
            </w:r>
            <w:r w:rsidRPr="004367BD">
              <w:rPr>
                <w:rFonts w:ascii="Calibri" w:hAnsi="Calibri"/>
                <w:sz w:val="24"/>
                <w:szCs w:val="24"/>
                <w:lang w:val="fr-FR"/>
              </w:rPr>
              <w:t>che</w:t>
            </w:r>
            <w:r w:rsidR="00EE6006" w:rsidRPr="004367BD">
              <w:rPr>
                <w:rFonts w:ascii="Calibri" w:hAnsi="Calibri"/>
                <w:sz w:val="24"/>
                <w:szCs w:val="24"/>
                <w:lang w:val="fr-FR"/>
              </w:rPr>
              <w:t>:</w:t>
            </w:r>
            <w:proofErr w:type="gramEnd"/>
          </w:p>
        </w:tc>
        <w:tc>
          <w:tcPr>
            <w:tcW w:w="3346" w:type="pct"/>
            <w:gridSpan w:val="2"/>
            <w:shd w:val="clear" w:color="auto" w:fill="auto"/>
          </w:tcPr>
          <w:p w14:paraId="215A1953" w14:textId="77777777" w:rsidR="00EE6006" w:rsidRPr="004367BD" w:rsidRDefault="00EE6006" w:rsidP="000829D0">
            <w:pPr>
              <w:spacing w:after="60"/>
              <w:rPr>
                <w:rFonts w:ascii="Calibri" w:hAnsi="Calibri"/>
                <w:sz w:val="24"/>
                <w:szCs w:val="24"/>
                <w:lang w:val="fr-FR"/>
              </w:rPr>
            </w:pPr>
          </w:p>
        </w:tc>
      </w:tr>
      <w:tr w:rsidR="002B4777" w:rsidRPr="004367BD" w14:paraId="215A1957" w14:textId="77777777" w:rsidTr="00EE6006">
        <w:tc>
          <w:tcPr>
            <w:tcW w:w="1654" w:type="pct"/>
            <w:gridSpan w:val="3"/>
            <w:shd w:val="clear" w:color="auto" w:fill="auto"/>
          </w:tcPr>
          <w:p w14:paraId="215A1955" w14:textId="77777777" w:rsidR="00EE6006" w:rsidRPr="004367BD" w:rsidRDefault="00C226C9" w:rsidP="000829D0">
            <w:pPr>
              <w:spacing w:after="60"/>
              <w:rPr>
                <w:rFonts w:ascii="Calibri" w:hAnsi="Calibri"/>
                <w:sz w:val="24"/>
                <w:szCs w:val="24"/>
                <w:lang w:val="fr-FR"/>
              </w:rPr>
            </w:pPr>
            <w:proofErr w:type="gramStart"/>
            <w:r w:rsidRPr="004367BD">
              <w:rPr>
                <w:rFonts w:ascii="Calibri" w:hAnsi="Calibri"/>
                <w:sz w:val="24"/>
                <w:szCs w:val="24"/>
                <w:lang w:val="fr-FR"/>
              </w:rPr>
              <w:t>Nationalité</w:t>
            </w:r>
            <w:r w:rsidR="00EE6006" w:rsidRPr="004367BD">
              <w:rPr>
                <w:rFonts w:ascii="Calibri" w:hAnsi="Calibri"/>
                <w:sz w:val="24"/>
                <w:szCs w:val="24"/>
                <w:lang w:val="fr-FR"/>
              </w:rPr>
              <w:t>:</w:t>
            </w:r>
            <w:proofErr w:type="gramEnd"/>
          </w:p>
        </w:tc>
        <w:tc>
          <w:tcPr>
            <w:tcW w:w="3346" w:type="pct"/>
            <w:gridSpan w:val="2"/>
            <w:shd w:val="clear" w:color="auto" w:fill="auto"/>
          </w:tcPr>
          <w:p w14:paraId="215A1956" w14:textId="77777777" w:rsidR="00EE6006" w:rsidRPr="004367BD" w:rsidRDefault="00EE6006" w:rsidP="000829D0">
            <w:pPr>
              <w:spacing w:after="60"/>
              <w:rPr>
                <w:rFonts w:ascii="Calibri" w:hAnsi="Calibri"/>
                <w:sz w:val="24"/>
                <w:szCs w:val="24"/>
                <w:lang w:val="fr-FR"/>
              </w:rPr>
            </w:pPr>
          </w:p>
        </w:tc>
      </w:tr>
      <w:tr w:rsidR="002B4777" w:rsidRPr="004367BD" w14:paraId="215A195A" w14:textId="77777777" w:rsidTr="00EE6006">
        <w:tc>
          <w:tcPr>
            <w:tcW w:w="1654" w:type="pct"/>
            <w:gridSpan w:val="3"/>
            <w:shd w:val="clear" w:color="auto" w:fill="auto"/>
          </w:tcPr>
          <w:p w14:paraId="215A1958" w14:textId="77777777" w:rsidR="00EE6006" w:rsidRPr="004367BD" w:rsidRDefault="00C226C9" w:rsidP="000829D0">
            <w:pPr>
              <w:spacing w:after="60"/>
              <w:rPr>
                <w:rFonts w:ascii="Calibri" w:hAnsi="Calibri"/>
                <w:sz w:val="24"/>
                <w:szCs w:val="24"/>
                <w:lang w:val="fr-FR"/>
              </w:rPr>
            </w:pPr>
            <w:r w:rsidRPr="004367BD">
              <w:rPr>
                <w:rFonts w:ascii="Calibri" w:hAnsi="Calibri"/>
                <w:sz w:val="24"/>
                <w:szCs w:val="24"/>
                <w:lang w:val="fr-FR"/>
              </w:rPr>
              <w:t xml:space="preserve">Compétences </w:t>
            </w:r>
            <w:proofErr w:type="gramStart"/>
            <w:r w:rsidRPr="004367BD">
              <w:rPr>
                <w:rFonts w:ascii="Calibri" w:hAnsi="Calibri"/>
                <w:sz w:val="24"/>
                <w:szCs w:val="24"/>
                <w:lang w:val="fr-FR"/>
              </w:rPr>
              <w:t>linguistiques</w:t>
            </w:r>
            <w:r w:rsidR="00EE6006" w:rsidRPr="004367BD">
              <w:rPr>
                <w:rFonts w:ascii="Calibri" w:hAnsi="Calibri"/>
                <w:sz w:val="24"/>
                <w:szCs w:val="24"/>
                <w:lang w:val="fr-FR"/>
              </w:rPr>
              <w:t>:</w:t>
            </w:r>
            <w:proofErr w:type="gramEnd"/>
          </w:p>
        </w:tc>
        <w:tc>
          <w:tcPr>
            <w:tcW w:w="3346" w:type="pct"/>
            <w:gridSpan w:val="2"/>
            <w:shd w:val="clear" w:color="auto" w:fill="auto"/>
          </w:tcPr>
          <w:p w14:paraId="215A1959" w14:textId="77777777" w:rsidR="00EE6006" w:rsidRPr="004367BD" w:rsidRDefault="00EE6006" w:rsidP="000829D0">
            <w:pPr>
              <w:spacing w:after="60"/>
              <w:rPr>
                <w:rFonts w:ascii="Calibri" w:hAnsi="Calibri"/>
                <w:sz w:val="24"/>
                <w:szCs w:val="24"/>
                <w:lang w:val="fr-FR"/>
              </w:rPr>
            </w:pPr>
          </w:p>
        </w:tc>
      </w:tr>
      <w:tr w:rsidR="002B4777" w:rsidRPr="004367BD" w14:paraId="215A195D" w14:textId="77777777" w:rsidTr="00EE6006">
        <w:tc>
          <w:tcPr>
            <w:tcW w:w="1654" w:type="pct"/>
            <w:gridSpan w:val="3"/>
            <w:shd w:val="clear" w:color="auto" w:fill="auto"/>
          </w:tcPr>
          <w:p w14:paraId="215A195B" w14:textId="77777777" w:rsidR="00EE6006" w:rsidRPr="004367BD" w:rsidRDefault="00C226C9" w:rsidP="000829D0">
            <w:pPr>
              <w:spacing w:after="60"/>
              <w:rPr>
                <w:rFonts w:ascii="Calibri" w:hAnsi="Calibri"/>
                <w:sz w:val="24"/>
                <w:szCs w:val="24"/>
                <w:lang w:val="fr-FR"/>
              </w:rPr>
            </w:pPr>
            <w:r w:rsidRPr="004367BD">
              <w:rPr>
                <w:rFonts w:ascii="Calibri" w:hAnsi="Calibri"/>
                <w:sz w:val="24"/>
                <w:szCs w:val="24"/>
                <w:lang w:val="fr-FR"/>
              </w:rPr>
              <w:t>Éducation et autres qualifications</w:t>
            </w:r>
          </w:p>
        </w:tc>
        <w:tc>
          <w:tcPr>
            <w:tcW w:w="3346" w:type="pct"/>
            <w:gridSpan w:val="2"/>
            <w:shd w:val="clear" w:color="auto" w:fill="auto"/>
          </w:tcPr>
          <w:p w14:paraId="215A195C" w14:textId="77777777" w:rsidR="00EE6006" w:rsidRPr="004367BD" w:rsidRDefault="00EE6006" w:rsidP="000829D0">
            <w:pPr>
              <w:spacing w:after="60"/>
              <w:rPr>
                <w:rFonts w:ascii="Calibri" w:hAnsi="Calibri"/>
                <w:sz w:val="24"/>
                <w:szCs w:val="24"/>
                <w:lang w:val="fr-FR"/>
              </w:rPr>
            </w:pPr>
          </w:p>
        </w:tc>
      </w:tr>
      <w:tr w:rsidR="002B4777" w:rsidRPr="004367BD" w14:paraId="215A195F" w14:textId="77777777" w:rsidTr="000829D0">
        <w:trPr>
          <w:trHeight w:val="221"/>
        </w:trPr>
        <w:tc>
          <w:tcPr>
            <w:tcW w:w="5000" w:type="pct"/>
            <w:gridSpan w:val="5"/>
            <w:shd w:val="clear" w:color="auto" w:fill="00B0F0"/>
          </w:tcPr>
          <w:p w14:paraId="215A195E" w14:textId="77777777" w:rsidR="00EE6006" w:rsidRPr="004367BD" w:rsidRDefault="00EE6006" w:rsidP="000829D0">
            <w:pPr>
              <w:spacing w:after="60"/>
              <w:rPr>
                <w:rFonts w:ascii="Calibri" w:hAnsi="Calibri"/>
                <w:szCs w:val="16"/>
                <w:lang w:val="fr-FR"/>
              </w:rPr>
            </w:pPr>
          </w:p>
        </w:tc>
      </w:tr>
      <w:tr w:rsidR="002B4777" w:rsidRPr="004367BD" w14:paraId="215A1964" w14:textId="77777777" w:rsidTr="00EE6006">
        <w:tc>
          <w:tcPr>
            <w:tcW w:w="5000" w:type="pct"/>
            <w:gridSpan w:val="5"/>
            <w:shd w:val="clear" w:color="auto" w:fill="auto"/>
          </w:tcPr>
          <w:p w14:paraId="215A1960" w14:textId="77777777" w:rsidR="00EE6006" w:rsidRPr="004367BD" w:rsidRDefault="00FF6BAF" w:rsidP="000829D0">
            <w:pPr>
              <w:pStyle w:val="BodyText21"/>
              <w:tabs>
                <w:tab w:val="right" w:pos="3060"/>
                <w:tab w:val="right" w:pos="4320"/>
              </w:tabs>
              <w:spacing w:after="60" w:line="240" w:lineRule="auto"/>
              <w:ind w:left="360" w:hanging="450"/>
              <w:rPr>
                <w:rFonts w:ascii="Calibri" w:hAnsi="Calibri"/>
                <w:color w:val="auto"/>
                <w:sz w:val="24"/>
                <w:szCs w:val="24"/>
                <w:lang w:val="fr-FR"/>
              </w:rPr>
            </w:pPr>
            <w:r w:rsidRPr="004367BD">
              <w:rPr>
                <w:rFonts w:ascii="Calibri" w:hAnsi="Calibri"/>
                <w:color w:val="auto"/>
                <w:sz w:val="24"/>
                <w:szCs w:val="24"/>
                <w:lang w:val="fr-FR"/>
              </w:rPr>
              <w:t xml:space="preserve">Parcours </w:t>
            </w:r>
            <w:proofErr w:type="gramStart"/>
            <w:r w:rsidRPr="004367BD">
              <w:rPr>
                <w:rFonts w:ascii="Calibri" w:hAnsi="Calibri"/>
                <w:color w:val="auto"/>
                <w:sz w:val="24"/>
                <w:szCs w:val="24"/>
                <w:lang w:val="fr-FR"/>
              </w:rPr>
              <w:t>professionnel</w:t>
            </w:r>
            <w:r w:rsidR="00EE6006" w:rsidRPr="004367BD">
              <w:rPr>
                <w:rFonts w:ascii="Calibri" w:hAnsi="Calibri"/>
                <w:color w:val="auto"/>
                <w:sz w:val="24"/>
                <w:szCs w:val="24"/>
                <w:lang w:val="fr-FR"/>
              </w:rPr>
              <w:t>:</w:t>
            </w:r>
            <w:proofErr w:type="gramEnd"/>
            <w:r w:rsidR="00EE6006" w:rsidRPr="004367BD">
              <w:rPr>
                <w:rFonts w:ascii="Calibri" w:hAnsi="Calibri"/>
                <w:color w:val="auto"/>
                <w:sz w:val="24"/>
                <w:szCs w:val="24"/>
                <w:lang w:val="fr-FR"/>
              </w:rPr>
              <w:t xml:space="preserve"> [</w:t>
            </w:r>
            <w:r w:rsidRPr="004367BD">
              <w:rPr>
                <w:rFonts w:ascii="Calibri" w:hAnsi="Calibri"/>
                <w:color w:val="auto"/>
                <w:sz w:val="24"/>
                <w:szCs w:val="24"/>
                <w:lang w:val="fr-FR"/>
              </w:rPr>
              <w:t>Insérer les détails relatifs à autant de dossiers appropriés que nécessaire</w:t>
            </w:r>
            <w:r w:rsidR="00EE6006" w:rsidRPr="004367BD">
              <w:rPr>
                <w:rFonts w:ascii="Calibri" w:hAnsi="Calibri"/>
                <w:color w:val="auto"/>
                <w:sz w:val="24"/>
                <w:szCs w:val="24"/>
                <w:lang w:val="fr-FR"/>
              </w:rPr>
              <w:t>]</w:t>
            </w:r>
          </w:p>
          <w:p w14:paraId="215A1961" w14:textId="77777777" w:rsidR="00EE6006" w:rsidRPr="004367BD" w:rsidRDefault="00FF6BAF" w:rsidP="000829D0">
            <w:pPr>
              <w:pStyle w:val="BodyText21"/>
              <w:tabs>
                <w:tab w:val="right" w:pos="3060"/>
                <w:tab w:val="right" w:pos="4320"/>
              </w:tabs>
              <w:spacing w:after="60" w:line="240" w:lineRule="auto"/>
              <w:ind w:left="360" w:hanging="450"/>
              <w:rPr>
                <w:rFonts w:ascii="Calibri" w:hAnsi="Calibri" w:cs="Arial"/>
                <w:color w:val="auto"/>
                <w:lang w:val="fr-FR"/>
              </w:rPr>
            </w:pPr>
            <w:r w:rsidRPr="004367BD">
              <w:rPr>
                <w:rFonts w:ascii="Calibri" w:hAnsi="Calibri" w:cs="Arial"/>
                <w:color w:val="auto"/>
                <w:lang w:val="fr-FR"/>
              </w:rPr>
              <w:t>De</w:t>
            </w:r>
            <w:r w:rsidR="00EE6006" w:rsidRPr="004367BD">
              <w:rPr>
                <w:rFonts w:ascii="Calibri" w:hAnsi="Calibri" w:cs="Arial"/>
                <w:color w:val="auto"/>
                <w:lang w:val="fr-FR"/>
              </w:rPr>
              <w:t xml:space="preserve"> [</w:t>
            </w:r>
            <w:r w:rsidRPr="004367BD">
              <w:rPr>
                <w:rFonts w:ascii="Calibri" w:hAnsi="Calibri" w:cs="Arial"/>
                <w:color w:val="auto"/>
                <w:lang w:val="fr-FR"/>
              </w:rPr>
              <w:t>Année</w:t>
            </w:r>
            <w:proofErr w:type="gramStart"/>
            <w:r w:rsidR="00EE6006" w:rsidRPr="004367BD">
              <w:rPr>
                <w:rFonts w:ascii="Calibri" w:hAnsi="Calibri" w:cs="Arial"/>
                <w:color w:val="auto"/>
                <w:lang w:val="fr-FR"/>
              </w:rPr>
              <w:t>]:</w:t>
            </w:r>
            <w:proofErr w:type="gramEnd"/>
            <w:r w:rsidR="00EE6006" w:rsidRPr="004367BD">
              <w:rPr>
                <w:rFonts w:ascii="Calibri" w:hAnsi="Calibri" w:cs="Arial"/>
                <w:color w:val="auto"/>
                <w:lang w:val="fr-FR"/>
              </w:rPr>
              <w:t xml:space="preserve"> </w:t>
            </w:r>
            <w:r w:rsidR="00EE6006" w:rsidRPr="004367BD">
              <w:rPr>
                <w:rFonts w:ascii="Calibri" w:hAnsi="Calibri" w:cs="Arial"/>
                <w:color w:val="auto"/>
                <w:u w:val="single"/>
                <w:lang w:val="fr-FR"/>
              </w:rPr>
              <w:tab/>
            </w:r>
            <w:r w:rsidRPr="004367BD">
              <w:rPr>
                <w:rFonts w:ascii="Calibri" w:hAnsi="Calibri" w:cs="Arial"/>
                <w:color w:val="auto"/>
                <w:lang w:val="fr-FR"/>
              </w:rPr>
              <w:t>À</w:t>
            </w:r>
            <w:r w:rsidR="00EE6006" w:rsidRPr="004367BD">
              <w:rPr>
                <w:rFonts w:ascii="Calibri" w:hAnsi="Calibri" w:cs="Arial"/>
                <w:color w:val="auto"/>
                <w:lang w:val="fr-FR"/>
              </w:rPr>
              <w:t xml:space="preserve"> [</w:t>
            </w:r>
            <w:r w:rsidRPr="004367BD">
              <w:rPr>
                <w:rFonts w:ascii="Calibri" w:hAnsi="Calibri" w:cs="Arial"/>
                <w:color w:val="auto"/>
                <w:lang w:val="fr-FR"/>
              </w:rPr>
              <w:t>Année</w:t>
            </w:r>
            <w:r w:rsidR="00EE6006" w:rsidRPr="004367BD">
              <w:rPr>
                <w:rFonts w:ascii="Calibri" w:hAnsi="Calibri" w:cs="Arial"/>
                <w:color w:val="auto"/>
                <w:lang w:val="fr-FR"/>
              </w:rPr>
              <w:t xml:space="preserve">]: </w:t>
            </w:r>
            <w:r w:rsidR="00EE6006" w:rsidRPr="004367BD">
              <w:rPr>
                <w:rFonts w:ascii="Calibri" w:hAnsi="Calibri" w:cs="Arial"/>
                <w:color w:val="auto"/>
                <w:u w:val="single"/>
                <w:lang w:val="fr-FR"/>
              </w:rPr>
              <w:tab/>
            </w:r>
          </w:p>
          <w:p w14:paraId="215A1962" w14:textId="77777777" w:rsidR="00EE6006" w:rsidRPr="004367BD" w:rsidRDefault="00FF6BAF" w:rsidP="000829D0">
            <w:pPr>
              <w:tabs>
                <w:tab w:val="right" w:pos="4320"/>
              </w:tabs>
              <w:spacing w:before="120" w:after="60"/>
              <w:ind w:left="360" w:hanging="450"/>
              <w:jc w:val="both"/>
              <w:rPr>
                <w:rFonts w:ascii="Calibri" w:hAnsi="Calibri" w:cs="Arial"/>
                <w:lang w:val="fr-FR"/>
              </w:rPr>
            </w:pPr>
            <w:proofErr w:type="gramStart"/>
            <w:r w:rsidRPr="004367BD">
              <w:rPr>
                <w:rFonts w:ascii="Calibri" w:hAnsi="Calibri" w:cs="Arial"/>
                <w:lang w:val="fr-FR"/>
              </w:rPr>
              <w:t>Employeur</w:t>
            </w:r>
            <w:r w:rsidR="00EE6006" w:rsidRPr="004367BD">
              <w:rPr>
                <w:rFonts w:ascii="Calibri" w:hAnsi="Calibri" w:cs="Arial"/>
                <w:lang w:val="fr-FR"/>
              </w:rPr>
              <w:t>:</w:t>
            </w:r>
            <w:proofErr w:type="gramEnd"/>
            <w:r w:rsidR="00EE6006" w:rsidRPr="004367BD">
              <w:rPr>
                <w:rFonts w:ascii="Calibri" w:hAnsi="Calibri" w:cs="Arial"/>
                <w:lang w:val="fr-FR"/>
              </w:rPr>
              <w:t xml:space="preserve"> </w:t>
            </w:r>
            <w:r w:rsidR="00EE6006" w:rsidRPr="004367BD">
              <w:rPr>
                <w:rFonts w:ascii="Calibri" w:hAnsi="Calibri" w:cs="Arial"/>
                <w:u w:val="single"/>
                <w:lang w:val="fr-FR"/>
              </w:rPr>
              <w:tab/>
            </w:r>
          </w:p>
          <w:p w14:paraId="215A1963" w14:textId="77777777" w:rsidR="00EE6006" w:rsidRPr="004367BD" w:rsidRDefault="00FF6BAF" w:rsidP="000829D0">
            <w:pPr>
              <w:pStyle w:val="BodyText21"/>
              <w:tabs>
                <w:tab w:val="right" w:pos="4320"/>
              </w:tabs>
              <w:spacing w:before="120" w:after="60" w:line="240" w:lineRule="auto"/>
              <w:ind w:left="360" w:hanging="450"/>
              <w:rPr>
                <w:rFonts w:ascii="Calibri" w:hAnsi="Calibri" w:cs="Arial"/>
                <w:color w:val="auto"/>
                <w:u w:val="single"/>
                <w:lang w:val="fr-FR"/>
              </w:rPr>
            </w:pPr>
            <w:r w:rsidRPr="004367BD">
              <w:rPr>
                <w:rFonts w:ascii="Calibri" w:hAnsi="Calibri" w:cs="Arial"/>
                <w:color w:val="auto"/>
                <w:lang w:val="fr-FR"/>
              </w:rPr>
              <w:t xml:space="preserve">Postes </w:t>
            </w:r>
            <w:proofErr w:type="gramStart"/>
            <w:r w:rsidRPr="004367BD">
              <w:rPr>
                <w:rFonts w:ascii="Calibri" w:hAnsi="Calibri" w:cs="Arial"/>
                <w:color w:val="auto"/>
                <w:lang w:val="fr-FR"/>
              </w:rPr>
              <w:t>occupés</w:t>
            </w:r>
            <w:r w:rsidR="00EE6006" w:rsidRPr="004367BD">
              <w:rPr>
                <w:rFonts w:ascii="Calibri" w:hAnsi="Calibri" w:cs="Arial"/>
                <w:color w:val="auto"/>
                <w:lang w:val="fr-FR"/>
              </w:rPr>
              <w:t>:</w:t>
            </w:r>
            <w:proofErr w:type="gramEnd"/>
            <w:r w:rsidR="00EE6006" w:rsidRPr="004367BD">
              <w:rPr>
                <w:rFonts w:ascii="Calibri" w:hAnsi="Calibri" w:cs="Arial"/>
                <w:color w:val="auto"/>
                <w:lang w:val="fr-FR"/>
              </w:rPr>
              <w:t xml:space="preserve"> </w:t>
            </w:r>
            <w:r w:rsidR="00EE6006" w:rsidRPr="004367BD">
              <w:rPr>
                <w:rFonts w:ascii="Calibri" w:hAnsi="Calibri" w:cs="Arial"/>
                <w:color w:val="auto"/>
                <w:u w:val="single"/>
                <w:lang w:val="fr-FR"/>
              </w:rPr>
              <w:tab/>
            </w:r>
          </w:p>
        </w:tc>
      </w:tr>
      <w:tr w:rsidR="002B4777" w:rsidRPr="004367BD" w14:paraId="215A1966" w14:textId="77777777" w:rsidTr="00EE6006">
        <w:trPr>
          <w:trHeight w:val="70"/>
        </w:trPr>
        <w:tc>
          <w:tcPr>
            <w:tcW w:w="5000" w:type="pct"/>
            <w:gridSpan w:val="5"/>
            <w:shd w:val="clear" w:color="auto" w:fill="00B0F0"/>
          </w:tcPr>
          <w:p w14:paraId="215A1965" w14:textId="77777777" w:rsidR="00EE6006" w:rsidRPr="004367BD" w:rsidRDefault="00EE6006" w:rsidP="000829D0">
            <w:pPr>
              <w:pStyle w:val="BodyText21"/>
              <w:tabs>
                <w:tab w:val="right" w:pos="3060"/>
                <w:tab w:val="right" w:pos="4320"/>
              </w:tabs>
              <w:spacing w:after="60" w:line="240" w:lineRule="auto"/>
              <w:ind w:left="360" w:hanging="450"/>
              <w:rPr>
                <w:rFonts w:ascii="Calibri" w:hAnsi="Calibri"/>
                <w:color w:val="auto"/>
                <w:sz w:val="10"/>
                <w:szCs w:val="10"/>
                <w:lang w:val="fr-FR"/>
              </w:rPr>
            </w:pPr>
          </w:p>
        </w:tc>
      </w:tr>
      <w:tr w:rsidR="002B4777" w:rsidRPr="000829D0" w14:paraId="215A1968" w14:textId="77777777" w:rsidTr="00EE6006">
        <w:tc>
          <w:tcPr>
            <w:tcW w:w="5000" w:type="pct"/>
            <w:gridSpan w:val="5"/>
            <w:shd w:val="clear" w:color="auto" w:fill="auto"/>
          </w:tcPr>
          <w:p w14:paraId="215A1967" w14:textId="77777777" w:rsidR="00EE6006" w:rsidRPr="004367BD" w:rsidRDefault="00FF6BAF" w:rsidP="000829D0">
            <w:pPr>
              <w:spacing w:after="60"/>
              <w:jc w:val="both"/>
              <w:rPr>
                <w:rFonts w:ascii="Calibri" w:hAnsi="Calibri"/>
                <w:sz w:val="24"/>
                <w:szCs w:val="24"/>
                <w:lang w:val="fr-FR"/>
              </w:rPr>
            </w:pPr>
            <w:r w:rsidRPr="004367BD">
              <w:rPr>
                <w:rFonts w:ascii="Calibri" w:eastAsia="ヒラギノ角ゴ Pro W3" w:hAnsi="Calibri" w:cs="Times New Roman"/>
                <w:sz w:val="24"/>
                <w:szCs w:val="24"/>
                <w:lang w:val="fr-FR" w:eastAsia="da-DK"/>
              </w:rPr>
              <w:t xml:space="preserve">Expérience pertinente (de la plus récente, parmi les tâches auxquelles le personnel a été impliqué, indiquer les informations suivantes pour les tâches qui illustrent le mieux la capacité du personnel à gérer les tâches énumérées dans les TDR) [Insérer les détails de plusieurs autres tâches appropriées si </w:t>
            </w:r>
            <w:proofErr w:type="gramStart"/>
            <w:r w:rsidRPr="004367BD">
              <w:rPr>
                <w:rFonts w:ascii="Calibri" w:eastAsia="ヒラギノ角ゴ Pro W3" w:hAnsi="Calibri" w:cs="Times New Roman"/>
                <w:sz w:val="24"/>
                <w:szCs w:val="24"/>
                <w:lang w:val="fr-FR" w:eastAsia="da-DK"/>
              </w:rPr>
              <w:t>nécessaire ]</w:t>
            </w:r>
            <w:proofErr w:type="gramEnd"/>
            <w:r w:rsidRPr="004367BD">
              <w:rPr>
                <w:rFonts w:ascii="Calibri" w:eastAsia="ヒラギノ角ゴ Pro W3" w:hAnsi="Calibri" w:cs="Times New Roman"/>
                <w:sz w:val="24"/>
                <w:szCs w:val="24"/>
                <w:lang w:val="fr-FR" w:eastAsia="da-DK"/>
              </w:rPr>
              <w:t xml:space="preserve"> </w:t>
            </w:r>
          </w:p>
        </w:tc>
      </w:tr>
      <w:tr w:rsidR="002B4777" w:rsidRPr="000829D0" w14:paraId="215A196C" w14:textId="77777777" w:rsidTr="00EE6006">
        <w:tc>
          <w:tcPr>
            <w:tcW w:w="1330" w:type="pct"/>
            <w:shd w:val="clear" w:color="auto" w:fill="auto"/>
          </w:tcPr>
          <w:p w14:paraId="215A1969" w14:textId="77777777" w:rsidR="00EE6006" w:rsidRPr="004367BD" w:rsidRDefault="00FF6BAF" w:rsidP="000829D0">
            <w:pPr>
              <w:spacing w:after="60"/>
              <w:rPr>
                <w:rFonts w:ascii="Calibri" w:hAnsi="Calibri"/>
                <w:sz w:val="24"/>
                <w:szCs w:val="24"/>
                <w:lang w:val="fr-FR"/>
              </w:rPr>
            </w:pPr>
            <w:proofErr w:type="gramStart"/>
            <w:r w:rsidRPr="004367BD">
              <w:rPr>
                <w:rFonts w:ascii="Calibri" w:hAnsi="Calibri"/>
                <w:sz w:val="24"/>
                <w:szCs w:val="24"/>
                <w:lang w:val="fr-FR"/>
              </w:rPr>
              <w:t>Période:</w:t>
            </w:r>
            <w:proofErr w:type="gramEnd"/>
            <w:r w:rsidRPr="004367BD">
              <w:rPr>
                <w:rFonts w:ascii="Calibri" w:hAnsi="Calibri"/>
                <w:sz w:val="24"/>
                <w:szCs w:val="24"/>
                <w:lang w:val="fr-FR"/>
              </w:rPr>
              <w:t xml:space="preserve"> De - À</w:t>
            </w:r>
          </w:p>
        </w:tc>
        <w:tc>
          <w:tcPr>
            <w:tcW w:w="1560" w:type="pct"/>
            <w:gridSpan w:val="3"/>
            <w:shd w:val="clear" w:color="auto" w:fill="auto"/>
          </w:tcPr>
          <w:p w14:paraId="215A196A" w14:textId="77777777" w:rsidR="00EE6006" w:rsidRPr="004367BD" w:rsidRDefault="00B334A2" w:rsidP="000829D0">
            <w:pPr>
              <w:spacing w:after="60"/>
              <w:rPr>
                <w:rFonts w:ascii="Calibri" w:hAnsi="Calibri"/>
                <w:sz w:val="24"/>
                <w:szCs w:val="24"/>
                <w:lang w:val="fr-FR"/>
              </w:rPr>
            </w:pPr>
            <w:r w:rsidRPr="004367BD">
              <w:rPr>
                <w:rFonts w:ascii="Calibri" w:hAnsi="Calibri"/>
                <w:sz w:val="24"/>
                <w:szCs w:val="24"/>
                <w:lang w:val="fr-FR"/>
              </w:rPr>
              <w:t xml:space="preserve">Nom de                           Projet / </w:t>
            </w:r>
            <w:proofErr w:type="gramStart"/>
            <w:r w:rsidRPr="004367BD">
              <w:rPr>
                <w:rFonts w:ascii="Calibri" w:hAnsi="Calibri"/>
                <w:sz w:val="24"/>
                <w:szCs w:val="24"/>
                <w:lang w:val="fr-FR"/>
              </w:rPr>
              <w:t>organisme</w:t>
            </w:r>
            <w:r w:rsidR="00EE6006" w:rsidRPr="004367BD">
              <w:rPr>
                <w:rFonts w:ascii="Calibri" w:hAnsi="Calibri"/>
                <w:sz w:val="24"/>
                <w:szCs w:val="24"/>
                <w:lang w:val="fr-FR"/>
              </w:rPr>
              <w:t>:</w:t>
            </w:r>
            <w:proofErr w:type="gramEnd"/>
          </w:p>
        </w:tc>
        <w:tc>
          <w:tcPr>
            <w:tcW w:w="2110" w:type="pct"/>
            <w:shd w:val="clear" w:color="auto" w:fill="auto"/>
          </w:tcPr>
          <w:p w14:paraId="215A196B" w14:textId="63BBFB13" w:rsidR="00EE6006" w:rsidRPr="004367BD" w:rsidRDefault="00983D46" w:rsidP="000829D0">
            <w:pPr>
              <w:spacing w:after="60"/>
              <w:rPr>
                <w:rFonts w:ascii="Calibri" w:hAnsi="Calibri"/>
                <w:sz w:val="24"/>
                <w:szCs w:val="24"/>
                <w:lang w:val="fr-FR"/>
              </w:rPr>
            </w:pPr>
            <w:r>
              <w:rPr>
                <w:rFonts w:ascii="Calibri" w:hAnsi="Calibri"/>
                <w:sz w:val="24"/>
                <w:szCs w:val="24"/>
                <w:lang w:val="fr-FR"/>
              </w:rPr>
              <w:t>T</w:t>
            </w:r>
            <w:r w:rsidR="00B334A2" w:rsidRPr="004367BD">
              <w:rPr>
                <w:rFonts w:ascii="Calibri" w:hAnsi="Calibri"/>
                <w:sz w:val="24"/>
                <w:szCs w:val="24"/>
                <w:lang w:val="fr-FR"/>
              </w:rPr>
              <w:t>itre du poste, les principales caractéristiques du projet, et les activités réalisées</w:t>
            </w:r>
          </w:p>
        </w:tc>
      </w:tr>
      <w:tr w:rsidR="002B4777" w:rsidRPr="000829D0" w14:paraId="215A1970" w14:textId="77777777" w:rsidTr="00EE6006">
        <w:tc>
          <w:tcPr>
            <w:tcW w:w="1330" w:type="pct"/>
            <w:shd w:val="clear" w:color="auto" w:fill="auto"/>
          </w:tcPr>
          <w:p w14:paraId="215A196D" w14:textId="77777777" w:rsidR="00EE6006" w:rsidRPr="004367BD" w:rsidRDefault="00EE6006" w:rsidP="000829D0">
            <w:pPr>
              <w:spacing w:after="60"/>
              <w:rPr>
                <w:rFonts w:ascii="Calibri" w:hAnsi="Calibri"/>
                <w:sz w:val="24"/>
                <w:szCs w:val="24"/>
                <w:lang w:val="fr-FR"/>
              </w:rPr>
            </w:pPr>
          </w:p>
        </w:tc>
        <w:tc>
          <w:tcPr>
            <w:tcW w:w="1560" w:type="pct"/>
            <w:gridSpan w:val="3"/>
            <w:shd w:val="clear" w:color="auto" w:fill="auto"/>
          </w:tcPr>
          <w:p w14:paraId="215A196E" w14:textId="77777777" w:rsidR="00EE6006" w:rsidRPr="004367BD" w:rsidRDefault="00EE6006" w:rsidP="000829D0">
            <w:pPr>
              <w:spacing w:after="60"/>
              <w:rPr>
                <w:rFonts w:ascii="Calibri" w:hAnsi="Calibri"/>
                <w:sz w:val="24"/>
                <w:szCs w:val="24"/>
                <w:lang w:val="fr-FR"/>
              </w:rPr>
            </w:pPr>
          </w:p>
        </w:tc>
        <w:tc>
          <w:tcPr>
            <w:tcW w:w="2110" w:type="pct"/>
            <w:shd w:val="clear" w:color="auto" w:fill="auto"/>
          </w:tcPr>
          <w:p w14:paraId="215A196F" w14:textId="77777777" w:rsidR="00EE6006" w:rsidRPr="004367BD" w:rsidRDefault="00EE6006" w:rsidP="000829D0">
            <w:pPr>
              <w:spacing w:after="60"/>
              <w:rPr>
                <w:rFonts w:ascii="Calibri" w:hAnsi="Calibri"/>
                <w:sz w:val="24"/>
                <w:szCs w:val="24"/>
                <w:lang w:val="fr-FR"/>
              </w:rPr>
            </w:pPr>
          </w:p>
        </w:tc>
      </w:tr>
      <w:tr w:rsidR="002B4777" w:rsidRPr="000829D0" w14:paraId="215A1972" w14:textId="77777777" w:rsidTr="00EE6006">
        <w:trPr>
          <w:trHeight w:val="89"/>
        </w:trPr>
        <w:tc>
          <w:tcPr>
            <w:tcW w:w="5000" w:type="pct"/>
            <w:gridSpan w:val="5"/>
            <w:shd w:val="clear" w:color="auto" w:fill="00B0F0"/>
          </w:tcPr>
          <w:p w14:paraId="215A1971" w14:textId="77777777" w:rsidR="00EE6006" w:rsidRPr="004367BD" w:rsidRDefault="00EE6006" w:rsidP="000829D0">
            <w:pPr>
              <w:tabs>
                <w:tab w:val="left" w:pos="6705"/>
              </w:tabs>
              <w:spacing w:after="60"/>
              <w:ind w:right="-90"/>
              <w:rPr>
                <w:rFonts w:ascii="Calibri" w:hAnsi="Calibri"/>
                <w:sz w:val="24"/>
                <w:szCs w:val="24"/>
                <w:lang w:val="fr-FR"/>
              </w:rPr>
            </w:pPr>
            <w:r w:rsidRPr="004367BD">
              <w:rPr>
                <w:rFonts w:ascii="Calibri" w:hAnsi="Calibri"/>
                <w:sz w:val="24"/>
                <w:szCs w:val="24"/>
                <w:lang w:val="fr-FR"/>
              </w:rPr>
              <w:tab/>
            </w:r>
          </w:p>
        </w:tc>
      </w:tr>
      <w:tr w:rsidR="002B4777" w:rsidRPr="000829D0" w14:paraId="215A1976" w14:textId="77777777" w:rsidTr="00EE6006">
        <w:tc>
          <w:tcPr>
            <w:tcW w:w="1372" w:type="pct"/>
            <w:gridSpan w:val="2"/>
            <w:shd w:val="clear" w:color="auto" w:fill="auto"/>
          </w:tcPr>
          <w:p w14:paraId="215A1973" w14:textId="77777777" w:rsidR="00EE6006" w:rsidRPr="004367BD" w:rsidRDefault="00B334A2" w:rsidP="000829D0">
            <w:pPr>
              <w:spacing w:after="60"/>
              <w:rPr>
                <w:rFonts w:ascii="Calibri" w:hAnsi="Calibri"/>
                <w:sz w:val="24"/>
                <w:szCs w:val="24"/>
                <w:lang w:val="fr-FR"/>
              </w:rPr>
            </w:pPr>
            <w:r w:rsidRPr="004367BD">
              <w:rPr>
                <w:rFonts w:ascii="Calibri" w:hAnsi="Calibri"/>
                <w:sz w:val="24"/>
                <w:szCs w:val="24"/>
                <w:lang w:val="fr-FR"/>
              </w:rPr>
              <w:t>Références</w:t>
            </w:r>
            <w:r w:rsidR="00EE6006" w:rsidRPr="004367BD">
              <w:rPr>
                <w:rFonts w:ascii="Calibri" w:hAnsi="Calibri"/>
                <w:sz w:val="24"/>
                <w:szCs w:val="24"/>
                <w:lang w:val="fr-FR"/>
              </w:rPr>
              <w:t xml:space="preserve"> (minimum 3)</w:t>
            </w:r>
          </w:p>
        </w:tc>
        <w:tc>
          <w:tcPr>
            <w:tcW w:w="3628" w:type="pct"/>
            <w:gridSpan w:val="3"/>
            <w:shd w:val="clear" w:color="auto" w:fill="auto"/>
          </w:tcPr>
          <w:p w14:paraId="215A1974" w14:textId="77777777" w:rsidR="00EE6006" w:rsidRPr="004367BD" w:rsidRDefault="00EE6006" w:rsidP="000829D0">
            <w:pPr>
              <w:spacing w:after="60"/>
              <w:rPr>
                <w:rFonts w:ascii="Calibri" w:hAnsi="Calibri"/>
                <w:sz w:val="24"/>
                <w:szCs w:val="24"/>
                <w:lang w:val="fr-FR"/>
              </w:rPr>
            </w:pPr>
            <w:r w:rsidRPr="004367BD">
              <w:rPr>
                <w:rFonts w:ascii="Calibri" w:hAnsi="Calibri"/>
                <w:sz w:val="24"/>
                <w:szCs w:val="24"/>
                <w:lang w:val="fr-FR"/>
              </w:rPr>
              <w:t>(</w:t>
            </w:r>
            <w:r w:rsidR="00B334A2" w:rsidRPr="004367BD">
              <w:rPr>
                <w:rFonts w:ascii="Calibri" w:hAnsi="Calibri"/>
                <w:sz w:val="24"/>
                <w:szCs w:val="24"/>
                <w:lang w:val="fr-FR"/>
              </w:rPr>
              <w:t xml:space="preserve">Nom / Titre / Organisme / Coordonnées - </w:t>
            </w:r>
            <w:proofErr w:type="gramStart"/>
            <w:r w:rsidR="00B334A2" w:rsidRPr="004367BD">
              <w:rPr>
                <w:rFonts w:ascii="Calibri" w:hAnsi="Calibri"/>
                <w:sz w:val="24"/>
                <w:szCs w:val="24"/>
                <w:lang w:val="fr-FR"/>
              </w:rPr>
              <w:t>Téléphone;</w:t>
            </w:r>
            <w:proofErr w:type="gramEnd"/>
            <w:r w:rsidR="00B334A2" w:rsidRPr="004367BD">
              <w:rPr>
                <w:rFonts w:ascii="Calibri" w:hAnsi="Calibri"/>
                <w:sz w:val="24"/>
                <w:szCs w:val="24"/>
                <w:lang w:val="fr-FR"/>
              </w:rPr>
              <w:t xml:space="preserve"> Email</w:t>
            </w:r>
            <w:r w:rsidRPr="004367BD">
              <w:rPr>
                <w:rFonts w:ascii="Calibri" w:hAnsi="Calibri"/>
                <w:sz w:val="24"/>
                <w:szCs w:val="24"/>
                <w:lang w:val="fr-FR"/>
              </w:rPr>
              <w:t>)</w:t>
            </w:r>
          </w:p>
          <w:p w14:paraId="215A1975" w14:textId="77777777" w:rsidR="00EE6006" w:rsidRPr="004367BD" w:rsidRDefault="00EE6006" w:rsidP="000829D0">
            <w:pPr>
              <w:spacing w:after="60"/>
              <w:rPr>
                <w:rFonts w:ascii="Calibri" w:hAnsi="Calibri"/>
                <w:sz w:val="24"/>
                <w:szCs w:val="24"/>
                <w:lang w:val="fr-FR"/>
              </w:rPr>
            </w:pPr>
          </w:p>
        </w:tc>
      </w:tr>
    </w:tbl>
    <w:p w14:paraId="74861036" w14:textId="77777777" w:rsidR="00414591" w:rsidRDefault="00414591" w:rsidP="00927BBB">
      <w:pPr>
        <w:jc w:val="right"/>
        <w:rPr>
          <w:rFonts w:ascii="Calibri" w:eastAsia="Times New Roman" w:hAnsi="Calibri" w:cs="Times New Roman"/>
          <w:b/>
          <w:sz w:val="24"/>
          <w:szCs w:val="28"/>
          <w:lang w:val="fr-FR"/>
        </w:rPr>
      </w:pPr>
    </w:p>
    <w:p w14:paraId="215A1977" w14:textId="3750D5CB" w:rsidR="00927BBB" w:rsidRPr="00746BC3" w:rsidRDefault="00414591" w:rsidP="000829D0">
      <w:pPr>
        <w:jc w:val="right"/>
        <w:rPr>
          <w:rFonts w:ascii="Calibri" w:eastAsia="Times New Roman" w:hAnsi="Calibri" w:cs="Times New Roman"/>
          <w:b/>
          <w:sz w:val="24"/>
          <w:szCs w:val="28"/>
          <w:lang w:val="fr-FR"/>
        </w:rPr>
      </w:pPr>
      <w:r>
        <w:rPr>
          <w:rFonts w:ascii="Calibri" w:eastAsia="Times New Roman" w:hAnsi="Calibri" w:cs="Times New Roman"/>
          <w:b/>
          <w:sz w:val="24"/>
          <w:szCs w:val="28"/>
          <w:lang w:val="fr-FR"/>
        </w:rPr>
        <w:br w:type="page"/>
      </w:r>
      <w:bookmarkStart w:id="0" w:name="_GoBack"/>
      <w:bookmarkEnd w:id="0"/>
      <w:r w:rsidR="00927BBB" w:rsidRPr="00746BC3">
        <w:rPr>
          <w:rFonts w:ascii="Calibri" w:eastAsia="Times New Roman" w:hAnsi="Calibri" w:cs="Times New Roman"/>
          <w:b/>
          <w:sz w:val="24"/>
          <w:szCs w:val="28"/>
          <w:lang w:val="fr-FR"/>
        </w:rPr>
        <w:lastRenderedPageBreak/>
        <w:t>ANNEX</w:t>
      </w:r>
      <w:r w:rsidR="00B334A2" w:rsidRPr="00746BC3">
        <w:rPr>
          <w:rFonts w:ascii="Calibri" w:eastAsia="Times New Roman" w:hAnsi="Calibri" w:cs="Times New Roman"/>
          <w:b/>
          <w:sz w:val="24"/>
          <w:szCs w:val="28"/>
          <w:lang w:val="fr-FR"/>
        </w:rPr>
        <w:t>E</w:t>
      </w:r>
      <w:r w:rsidR="00927BBB" w:rsidRPr="00746BC3">
        <w:rPr>
          <w:rFonts w:ascii="Calibri" w:eastAsia="Times New Roman" w:hAnsi="Calibri" w:cs="Times New Roman"/>
          <w:b/>
          <w:sz w:val="24"/>
          <w:szCs w:val="28"/>
          <w:lang w:val="fr-FR"/>
        </w:rPr>
        <w:t xml:space="preserve"> 5</w:t>
      </w:r>
    </w:p>
    <w:p w14:paraId="215A1978" w14:textId="77777777" w:rsidR="00927BBB" w:rsidRPr="00746BC3" w:rsidRDefault="00FC50AC" w:rsidP="00927BBB">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lang w:val="fr-FR"/>
        </w:rPr>
      </w:pPr>
      <w:r w:rsidRPr="00746BC3">
        <w:rPr>
          <w:rFonts w:ascii="Calibri" w:eastAsia="Times New Roman" w:hAnsi="Calibri" w:cs="Times New Roman"/>
          <w:b/>
          <w:color w:val="262626"/>
          <w:sz w:val="36"/>
          <w:szCs w:val="40"/>
          <w:lang w:val="fr-FR"/>
        </w:rPr>
        <w:t xml:space="preserve">FORMAT DE LA PROPOSITION FINANCIÈRE  </w:t>
      </w:r>
    </w:p>
    <w:p w14:paraId="215A1979" w14:textId="77777777" w:rsidR="00A502D5" w:rsidRPr="00A502D5" w:rsidRDefault="00A502D5" w:rsidP="00A502D5">
      <w:pPr>
        <w:spacing w:line="257" w:lineRule="auto"/>
        <w:jc w:val="both"/>
        <w:rPr>
          <w:rFonts w:ascii="Calibri" w:hAnsi="Calibri"/>
          <w:snapToGrid w:val="0"/>
          <w:sz w:val="24"/>
          <w:szCs w:val="24"/>
          <w:lang w:val="fr-FR"/>
        </w:rPr>
      </w:pPr>
      <w:r w:rsidRPr="00A502D5">
        <w:rPr>
          <w:rFonts w:ascii="Calibri" w:hAnsi="Calibri"/>
          <w:snapToGrid w:val="0"/>
          <w:sz w:val="24"/>
          <w:szCs w:val="24"/>
          <w:lang w:val="fr-FR"/>
        </w:rPr>
        <w:t>La proposition financière doit être préparée sous forme de fichier PDF distinct du reste de la réponse à l’appel à propositions, comme indiqué dans la Clause 3.4.1 des Instructions pour les soumissionnaires. Les composants du prix total doivent être suffisamment détaillés pour permettre à l’ONU Femmes de vérifier la conformité de la proposition avec les exigences, conformément au mandat du présent appel à propositions. Le soumissionnaire doit inclure une répartition complète des coûts associés à chaque poste et les coûts associés à toute sous-traitance proposée (répartition distincte) pour la durée du contrat. Fournir des chiffres distincts pour chaque groupe ou catégorie fonctionnels.</w:t>
      </w:r>
    </w:p>
    <w:p w14:paraId="215A197A" w14:textId="77777777" w:rsidR="00A502D5" w:rsidRPr="00A502D5" w:rsidRDefault="00A502D5" w:rsidP="00A502D5">
      <w:pPr>
        <w:spacing w:line="257" w:lineRule="auto"/>
        <w:jc w:val="both"/>
        <w:rPr>
          <w:rFonts w:ascii="Calibri" w:hAnsi="Calibri"/>
          <w:snapToGrid w:val="0"/>
          <w:sz w:val="24"/>
          <w:szCs w:val="24"/>
          <w:lang w:val="fr-FR"/>
        </w:rPr>
      </w:pPr>
      <w:r w:rsidRPr="00A502D5">
        <w:rPr>
          <w:rFonts w:ascii="Calibri" w:hAnsi="Calibri"/>
          <w:snapToGrid w:val="0"/>
          <w:sz w:val="24"/>
          <w:szCs w:val="24"/>
          <w:lang w:val="fr-FR"/>
        </w:rPr>
        <w:t>Il convient de répertorier séparément les estimations des frais remboursables, le cas échéant, comme les déplacements et les débours divers.</w:t>
      </w:r>
    </w:p>
    <w:p w14:paraId="215A197B" w14:textId="77777777" w:rsidR="00A502D5" w:rsidRPr="00A502D5" w:rsidRDefault="00A502D5" w:rsidP="00A502D5">
      <w:pPr>
        <w:spacing w:line="257" w:lineRule="auto"/>
        <w:jc w:val="both"/>
        <w:rPr>
          <w:rFonts w:ascii="Calibri" w:hAnsi="Calibri"/>
          <w:snapToGrid w:val="0"/>
          <w:sz w:val="24"/>
          <w:szCs w:val="24"/>
          <w:lang w:val="fr-FR"/>
        </w:rPr>
      </w:pPr>
      <w:r w:rsidRPr="00A502D5">
        <w:rPr>
          <w:rFonts w:ascii="Calibri" w:hAnsi="Calibri"/>
          <w:snapToGrid w:val="0"/>
          <w:sz w:val="24"/>
          <w:szCs w:val="24"/>
          <w:lang w:val="fr-FR"/>
        </w:rPr>
        <w:t>Si le service fourni comprend une composante matérielle, la proposition financière doit inclure des chiffres pour l’achat et le crédit-bail/la location. L’ONU Femmes se réserve le droit de louer ou d’acheter directement le matériel par le biais du sous-traitant.</w:t>
      </w:r>
    </w:p>
    <w:p w14:paraId="215A197C" w14:textId="77777777" w:rsidR="00A502D5" w:rsidRPr="00A502D5" w:rsidRDefault="00A502D5" w:rsidP="00A502D5">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57" w:lineRule="auto"/>
        <w:jc w:val="both"/>
        <w:rPr>
          <w:rFonts w:ascii="Calibri" w:hAnsi="Calibri" w:cs="Arial"/>
          <w:sz w:val="24"/>
          <w:szCs w:val="24"/>
          <w:lang w:val="fr-FR"/>
        </w:rPr>
      </w:pPr>
      <w:r w:rsidRPr="00A502D5">
        <w:rPr>
          <w:rFonts w:ascii="Calibri" w:hAnsi="Calibri" w:cs="Arial"/>
          <w:sz w:val="24"/>
          <w:szCs w:val="24"/>
          <w:lang w:val="fr-FR"/>
        </w:rPr>
        <w:t>De plus, la proposition financière doit comprendre, sans toutefois s’y limiter nécessairement, les documents suivants :</w:t>
      </w:r>
    </w:p>
    <w:p w14:paraId="215A197D" w14:textId="77777777" w:rsidR="00A502D5" w:rsidRPr="00A502D5" w:rsidRDefault="00A502D5" w:rsidP="00A502D5">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57" w:lineRule="auto"/>
        <w:jc w:val="both"/>
        <w:rPr>
          <w:rFonts w:ascii="Calibri" w:eastAsia="Calibri" w:hAnsi="Calibri" w:cs="Arial"/>
          <w:sz w:val="24"/>
          <w:szCs w:val="24"/>
          <w:lang w:val="fr-FR"/>
        </w:rPr>
      </w:pPr>
      <w:r w:rsidRPr="00A502D5">
        <w:rPr>
          <w:rFonts w:ascii="Calibri" w:hAnsi="Calibri" w:cs="Arial"/>
          <w:sz w:val="24"/>
          <w:szCs w:val="24"/>
          <w:lang w:val="fr-FR"/>
        </w:rPr>
        <w:t>1. Un récapitulatif du prix en lettres et chiffres</w:t>
      </w:r>
    </w:p>
    <w:p w14:paraId="215A197E" w14:textId="77777777" w:rsidR="00A502D5" w:rsidRPr="00A502D5" w:rsidRDefault="00A502D5" w:rsidP="003A39BE">
      <w:pPr>
        <w:pStyle w:val="ListParagraph"/>
        <w:keepNext/>
        <w:numPr>
          <w:ilvl w:val="0"/>
          <w:numId w:val="8"/>
        </w:numPr>
        <w:spacing w:after="160" w:line="257" w:lineRule="auto"/>
        <w:jc w:val="both"/>
        <w:outlineLvl w:val="5"/>
        <w:rPr>
          <w:rFonts w:ascii="Calibri" w:hAnsi="Calibri" w:cs="Arial"/>
          <w:sz w:val="24"/>
          <w:szCs w:val="24"/>
          <w:u w:val="single"/>
          <w:lang w:val="fr-FR"/>
        </w:rPr>
      </w:pPr>
      <w:r w:rsidRPr="00A502D5">
        <w:rPr>
          <w:rFonts w:ascii="Calibri" w:hAnsi="Calibri" w:cs="Arial"/>
          <w:b/>
          <w:bCs/>
          <w:sz w:val="24"/>
          <w:szCs w:val="24"/>
          <w:lang w:val="fr-FR"/>
        </w:rPr>
        <w:t xml:space="preserve">Répartition des coûts : </w:t>
      </w:r>
      <w:r w:rsidRPr="00A502D5">
        <w:rPr>
          <w:rFonts w:ascii="Calibri" w:hAnsi="Calibri" w:cs="Arial"/>
          <w:sz w:val="24"/>
          <w:szCs w:val="24"/>
          <w:lang w:val="fr-FR"/>
        </w:rPr>
        <w:t>le prix doit couvrir l’ensemble des services à fournir et comprendre les postes suivants :</w:t>
      </w:r>
    </w:p>
    <w:p w14:paraId="215A197F" w14:textId="77777777" w:rsidR="00A502D5" w:rsidRPr="00A502D5" w:rsidRDefault="00A502D5" w:rsidP="00A502D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57" w:lineRule="auto"/>
        <w:ind w:left="720"/>
        <w:jc w:val="both"/>
        <w:rPr>
          <w:rFonts w:ascii="Calibri" w:hAnsi="Calibri" w:cs="Arial"/>
          <w:sz w:val="24"/>
          <w:szCs w:val="24"/>
          <w:lang w:val="fr-FR"/>
        </w:rPr>
      </w:pPr>
      <w:r w:rsidRPr="00A502D5">
        <w:rPr>
          <w:rFonts w:ascii="Calibri" w:hAnsi="Calibri" w:cs="Arial"/>
          <w:sz w:val="24"/>
          <w:szCs w:val="24"/>
          <w:lang w:val="fr-FR"/>
        </w:rPr>
        <w:t xml:space="preserve">a. Un tarif forfaitaire par jour de travail pour chaque spécialiste assigné à l’équipe. Le tarif doit inclure la rémunération de chaque spécialiste, tous les coûts administratifs liés à l’emploi du spécialiste et la marge couvrant les frais généraux du soumissionnaire et les moyens logistiques. </w:t>
      </w:r>
    </w:p>
    <w:p w14:paraId="215A1980" w14:textId="77777777" w:rsidR="00A502D5" w:rsidRPr="00A502D5" w:rsidRDefault="00A502D5" w:rsidP="00A502D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57" w:lineRule="auto"/>
        <w:ind w:left="720"/>
        <w:jc w:val="both"/>
        <w:rPr>
          <w:rFonts w:ascii="Calibri" w:hAnsi="Calibri" w:cs="Arial"/>
          <w:sz w:val="24"/>
          <w:szCs w:val="24"/>
          <w:lang w:val="fr-FR"/>
        </w:rPr>
      </w:pPr>
      <w:r w:rsidRPr="00A502D5">
        <w:rPr>
          <w:rFonts w:ascii="Calibri" w:hAnsi="Calibri" w:cs="Arial"/>
          <w:sz w:val="24"/>
          <w:szCs w:val="24"/>
          <w:lang w:val="fr-FR"/>
        </w:rPr>
        <w:t>b. Une indemnité journalière de subsistance forfaitaire (également appelée « </w:t>
      </w:r>
      <w:r w:rsidRPr="00A502D5">
        <w:rPr>
          <w:rFonts w:ascii="Calibri" w:hAnsi="Calibri" w:cs="Arial"/>
          <w:i/>
          <w:iCs/>
          <w:sz w:val="24"/>
          <w:szCs w:val="24"/>
          <w:lang w:val="fr-FR"/>
        </w:rPr>
        <w:t>per diem</w:t>
      </w:r>
      <w:r w:rsidRPr="00A502D5">
        <w:rPr>
          <w:rFonts w:ascii="Calibri" w:hAnsi="Calibri" w:cs="Arial"/>
          <w:sz w:val="24"/>
          <w:szCs w:val="24"/>
          <w:lang w:val="fr-FR"/>
        </w:rPr>
        <w:t xml:space="preserve"> ») pour tous les jours passés sur le terrain par les spécialistes aux fins de la mission. </w:t>
      </w:r>
    </w:p>
    <w:p w14:paraId="215A1981" w14:textId="77777777" w:rsidR="00A502D5" w:rsidRPr="00A502D5" w:rsidRDefault="00A502D5" w:rsidP="00A502D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57" w:lineRule="auto"/>
        <w:ind w:left="720"/>
        <w:jc w:val="both"/>
        <w:rPr>
          <w:rFonts w:ascii="Calibri" w:hAnsi="Calibri" w:cs="Arial"/>
          <w:sz w:val="24"/>
          <w:szCs w:val="24"/>
          <w:lang w:val="fr-FR"/>
        </w:rPr>
      </w:pPr>
      <w:r w:rsidRPr="00A502D5">
        <w:rPr>
          <w:rFonts w:ascii="Calibri" w:hAnsi="Calibri" w:cs="Arial"/>
          <w:sz w:val="24"/>
          <w:szCs w:val="24"/>
          <w:lang w:val="fr-FR"/>
        </w:rPr>
        <w:t>c. Un montant forfaitaire pour les déplacements internationaux nécessaires et les dépenses liées avec le moyen de transport le plus adéquat et la liaison en classe économique la plus directe. La répartition doit indiquer le nombre d’aller-retours par membre de l’équipe.</w:t>
      </w:r>
    </w:p>
    <w:p w14:paraId="215A1982" w14:textId="77777777" w:rsidR="00A502D5" w:rsidRPr="00A502D5" w:rsidRDefault="00A502D5" w:rsidP="00A502D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57" w:lineRule="auto"/>
        <w:ind w:left="720"/>
        <w:jc w:val="both"/>
        <w:rPr>
          <w:rFonts w:ascii="Calibri" w:hAnsi="Calibri" w:cs="Arial"/>
          <w:sz w:val="24"/>
          <w:szCs w:val="24"/>
          <w:lang w:val="fr-FR"/>
        </w:rPr>
      </w:pPr>
      <w:r w:rsidRPr="00A502D5">
        <w:rPr>
          <w:rFonts w:ascii="Calibri" w:hAnsi="Calibri" w:cs="Arial"/>
          <w:sz w:val="24"/>
          <w:szCs w:val="24"/>
          <w:lang w:val="fr-FR"/>
        </w:rPr>
        <w:t>d. Un montant forfaitaire pour les déplacements locaux, le cas échéant.</w:t>
      </w:r>
    </w:p>
    <w:p w14:paraId="215A1983" w14:textId="77777777" w:rsidR="00A502D5" w:rsidRPr="00A502D5" w:rsidRDefault="00A502D5" w:rsidP="00A502D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57" w:lineRule="auto"/>
        <w:ind w:left="720"/>
        <w:jc w:val="both"/>
        <w:rPr>
          <w:rFonts w:ascii="Calibri" w:hAnsi="Calibri" w:cs="Arial"/>
          <w:sz w:val="24"/>
          <w:szCs w:val="24"/>
          <w:lang w:val="fr-FR"/>
        </w:rPr>
      </w:pPr>
      <w:r w:rsidRPr="00A502D5">
        <w:rPr>
          <w:rFonts w:ascii="Calibri" w:hAnsi="Calibri" w:cs="Arial"/>
          <w:sz w:val="24"/>
          <w:szCs w:val="24"/>
          <w:lang w:val="fr-FR"/>
        </w:rPr>
        <w:t xml:space="preserve">e. Le cas échéant, les autres frais nécessaires aux fins de la mission non couverts par les éléments susmentionnés ou suivants, comme la communication, l’impression et l’envoi </w:t>
      </w:r>
      <w:r w:rsidRPr="00A502D5">
        <w:rPr>
          <w:rFonts w:ascii="Calibri" w:hAnsi="Calibri" w:cs="Arial"/>
          <w:sz w:val="24"/>
          <w:szCs w:val="24"/>
          <w:lang w:val="fr-FR"/>
        </w:rPr>
        <w:lastRenderedPageBreak/>
        <w:t xml:space="preserve">de rapports à rédiger pendant la mission, la location et le transport de tout instrument ou matériel devant être fourni par le soumissionnaire aux fins des services, des équipements administratifs, des enquêtes, des sondages, etc. </w:t>
      </w:r>
    </w:p>
    <w:p w14:paraId="215A1984" w14:textId="77777777" w:rsidR="00A502D5" w:rsidRPr="00A502D5" w:rsidRDefault="00A502D5" w:rsidP="00A502D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57" w:lineRule="auto"/>
        <w:ind w:left="720"/>
        <w:jc w:val="both"/>
        <w:rPr>
          <w:rFonts w:ascii="Calibri" w:eastAsia="Calibri" w:hAnsi="Calibri" w:cs="Arial"/>
          <w:sz w:val="24"/>
          <w:szCs w:val="24"/>
          <w:lang w:val="fr-FR"/>
        </w:rPr>
      </w:pPr>
      <w:r w:rsidRPr="00A502D5">
        <w:rPr>
          <w:rFonts w:ascii="Calibri" w:hAnsi="Calibri" w:cs="Arial"/>
          <w:sz w:val="24"/>
          <w:szCs w:val="24"/>
          <w:lang w:val="fr-FR"/>
        </w:rPr>
        <w:t>f. Un récapitulatif du coût total des services proposés.</w:t>
      </w:r>
    </w:p>
    <w:p w14:paraId="215A1985" w14:textId="77777777" w:rsidR="00A502D5" w:rsidRPr="00A502D5" w:rsidRDefault="00A502D5" w:rsidP="00A502D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Calibri" w:eastAsia="Calibri" w:hAnsi="Calibri" w:cs="Arial"/>
          <w:sz w:val="24"/>
          <w:szCs w:val="24"/>
          <w:lang w:val="fr-FR"/>
        </w:rPr>
      </w:pPr>
    </w:p>
    <w:p w14:paraId="215A1986" w14:textId="77777777" w:rsidR="00A502D5" w:rsidRPr="00A502D5" w:rsidRDefault="00A502D5" w:rsidP="009702E7">
      <w:pPr>
        <w:keepNext/>
        <w:numPr>
          <w:ilvl w:val="0"/>
          <w:numId w:val="8"/>
        </w:numPr>
        <w:spacing w:after="0" w:line="240" w:lineRule="auto"/>
        <w:jc w:val="both"/>
        <w:outlineLvl w:val="5"/>
        <w:rPr>
          <w:rFonts w:ascii="Calibri" w:eastAsia="Times New Roman" w:hAnsi="Calibri" w:cs="Arial"/>
          <w:sz w:val="24"/>
          <w:szCs w:val="24"/>
          <w:u w:val="single"/>
          <w:lang w:val="fr-FR"/>
        </w:rPr>
      </w:pPr>
      <w:r w:rsidRPr="00A502D5">
        <w:rPr>
          <w:rFonts w:ascii="Calibri" w:hAnsi="Calibri" w:cs="Arial"/>
          <w:b/>
          <w:bCs/>
          <w:sz w:val="24"/>
          <w:szCs w:val="24"/>
          <w:lang w:val="fr-FR"/>
        </w:rPr>
        <w:t>Calendrier des paiements :</w:t>
      </w:r>
      <w:r w:rsidRPr="00A502D5">
        <w:rPr>
          <w:rFonts w:ascii="Calibri" w:hAnsi="Calibri" w:cs="Arial"/>
          <w:sz w:val="24"/>
          <w:szCs w:val="24"/>
          <w:lang w:val="fr-FR"/>
        </w:rPr>
        <w:t xml:space="preserve"> un calendrier des paiements peut être proposé par le soumissionnaire et les versements seront réalisés par l’ONU Femmes dans la devise de la proposition. Le calendrier des paiements doit être lié à la fourniture des résultats spécifiés dans votre composante technique.</w:t>
      </w:r>
    </w:p>
    <w:p w14:paraId="215A1987" w14:textId="77777777" w:rsidR="00A502D5" w:rsidRPr="00A502D5" w:rsidRDefault="00A502D5" w:rsidP="00A502D5">
      <w:pPr>
        <w:keepNext/>
        <w:spacing w:after="0" w:line="240" w:lineRule="auto"/>
        <w:ind w:left="720"/>
        <w:jc w:val="both"/>
        <w:outlineLvl w:val="5"/>
        <w:rPr>
          <w:rFonts w:ascii="Calibri" w:eastAsia="Times New Roman" w:hAnsi="Calibri" w:cs="Arial"/>
          <w:sz w:val="24"/>
          <w:szCs w:val="24"/>
          <w:u w:val="single"/>
          <w:lang w:val="fr-FR"/>
        </w:rPr>
      </w:pPr>
    </w:p>
    <w:p w14:paraId="2232282A" w14:textId="77777777" w:rsidR="006E2870" w:rsidRDefault="006E2870" w:rsidP="006E2870">
      <w:pPr>
        <w:keepNext/>
        <w:spacing w:after="0" w:line="240" w:lineRule="auto"/>
        <w:jc w:val="both"/>
        <w:outlineLvl w:val="5"/>
        <w:rPr>
          <w:rFonts w:ascii="Calibri" w:eastAsia="Times New Roman" w:hAnsi="Calibri" w:cs="Arial"/>
          <w:sz w:val="24"/>
          <w:szCs w:val="24"/>
          <w:u w:val="single"/>
          <w:lang w:val="fr-FR"/>
        </w:rPr>
      </w:pPr>
    </w:p>
    <w:p w14:paraId="793B8ED3" w14:textId="77777777" w:rsidR="006E2870" w:rsidRPr="001272C9" w:rsidRDefault="006E2870" w:rsidP="006E2870">
      <w:pPr>
        <w:rPr>
          <w:rFonts w:ascii="Calibri" w:eastAsia="Times New Roman" w:hAnsi="Calibri" w:cs="Arial"/>
          <w:sz w:val="24"/>
          <w:szCs w:val="24"/>
          <w:u w:val="single"/>
          <w:lang w:val="fr-FR"/>
        </w:rPr>
      </w:pPr>
      <w:r w:rsidRPr="001272C9">
        <w:rPr>
          <w:rFonts w:ascii="Calibri" w:eastAsia="Times New Roman" w:hAnsi="Calibri" w:cs="Arial"/>
          <w:sz w:val="24"/>
          <w:szCs w:val="24"/>
          <w:u w:val="single"/>
          <w:lang w:val="fr-FR"/>
        </w:rPr>
        <w:t>Tous les prix / tarifs indiqués doivent être exempts de toutes taxes, étant donné que l'Organisation des Nations Unies, y compris ses organes subsidiaires, sont exonérés des taxes.</w:t>
      </w:r>
    </w:p>
    <w:p w14:paraId="7CE31E00" w14:textId="77777777" w:rsidR="006E2870" w:rsidRPr="00A502D5" w:rsidRDefault="006E2870" w:rsidP="006E2870">
      <w:pPr>
        <w:keepNext/>
        <w:spacing w:after="0" w:line="240" w:lineRule="auto"/>
        <w:ind w:left="720"/>
        <w:jc w:val="both"/>
        <w:outlineLvl w:val="5"/>
        <w:rPr>
          <w:rFonts w:ascii="Calibri" w:eastAsia="Times New Roman" w:hAnsi="Calibri" w:cs="Arial"/>
          <w:sz w:val="24"/>
          <w:szCs w:val="24"/>
          <w:u w:val="single"/>
          <w:lang w:val="fr-FR"/>
        </w:rPr>
      </w:pPr>
    </w:p>
    <w:p w14:paraId="3002CED3" w14:textId="77777777" w:rsidR="006E2870" w:rsidRPr="00A502D5" w:rsidRDefault="006E2870" w:rsidP="006E2870">
      <w:pPr>
        <w:spacing w:before="60" w:after="120"/>
        <w:jc w:val="both"/>
        <w:rPr>
          <w:rFonts w:ascii="Calibri" w:hAnsi="Calibri"/>
          <w:snapToGrid w:val="0"/>
          <w:sz w:val="24"/>
          <w:szCs w:val="24"/>
          <w:lang w:val="fr-FR"/>
        </w:rPr>
      </w:pPr>
      <w:r w:rsidRPr="00A502D5">
        <w:rPr>
          <w:rFonts w:ascii="Calibri" w:hAnsi="Calibri"/>
          <w:snapToGrid w:val="0"/>
          <w:sz w:val="24"/>
          <w:szCs w:val="24"/>
          <w:lang w:val="fr-FR"/>
        </w:rPr>
        <w:t xml:space="preserve">Si deux (2) propositions sont évaluées et considérées comme similaires en termes de compétences techniques et de prix, l’ONU Femmes attribuera le contrat à la société qui est dirigée par une femme ou emploie majoritairement des femmes </w:t>
      </w:r>
      <w:r w:rsidRPr="00A502D5">
        <w:rPr>
          <w:rFonts w:ascii="Calibri" w:hAnsi="Calibri"/>
          <w:sz w:val="24"/>
          <w:szCs w:val="24"/>
          <w:lang w:val="fr-FR"/>
        </w:rPr>
        <w:t>dans le but de soutenir le mandat principal de l’ONU Femmes</w:t>
      </w:r>
      <w:r w:rsidRPr="00A502D5">
        <w:rPr>
          <w:rFonts w:ascii="Calibri" w:hAnsi="Calibri"/>
          <w:snapToGrid w:val="0"/>
          <w:sz w:val="24"/>
          <w:szCs w:val="24"/>
          <w:lang w:val="fr-FR"/>
        </w:rPr>
        <w:t xml:space="preserve">. Si les deux sociétés sont dirigées par des femmes ou emploient majoritairement des femmes, l’ONU Femmes demandera aux deux soumissionnaires de fournir leur meilleure offre finale et </w:t>
      </w:r>
      <w:r w:rsidRPr="00A502D5">
        <w:rPr>
          <w:sz w:val="24"/>
          <w:szCs w:val="24"/>
          <w:lang w:val="fr-FR"/>
        </w:rPr>
        <w:t>comparera les soumissionnaires une dernière fois</w:t>
      </w:r>
      <w:r w:rsidRPr="00A502D5">
        <w:rPr>
          <w:rFonts w:ascii="Calibri" w:hAnsi="Calibri"/>
          <w:snapToGrid w:val="0"/>
          <w:sz w:val="24"/>
          <w:szCs w:val="24"/>
          <w:lang w:val="fr-FR"/>
        </w:rPr>
        <w:t>.</w:t>
      </w:r>
    </w:p>
    <w:p w14:paraId="76C552FC" w14:textId="3CE94E20" w:rsidR="006E2870" w:rsidRPr="00BA13D7" w:rsidRDefault="006E2870" w:rsidP="006E2870">
      <w:pPr>
        <w:widowControl w:val="0"/>
        <w:numPr>
          <w:ilvl w:val="0"/>
          <w:numId w:val="2"/>
        </w:numPr>
        <w:overflowPunct w:val="0"/>
        <w:adjustRightInd w:val="0"/>
        <w:spacing w:after="0" w:line="240" w:lineRule="auto"/>
        <w:contextualSpacing/>
        <w:rPr>
          <w:rFonts w:ascii="Calibri" w:hAnsi="Calibri"/>
          <w:b/>
          <w:snapToGrid w:val="0"/>
          <w:lang w:val="fr-FR"/>
        </w:rPr>
      </w:pPr>
      <w:r>
        <w:rPr>
          <w:rFonts w:ascii="Calibri" w:hAnsi="Calibri"/>
          <w:b/>
          <w:bCs/>
          <w:snapToGrid w:val="0"/>
          <w:sz w:val="24"/>
          <w:lang w:val="fr-FR"/>
        </w:rPr>
        <w:t>Répartition</w:t>
      </w:r>
      <w:r w:rsidRPr="00746BC3">
        <w:rPr>
          <w:rFonts w:ascii="Calibri" w:hAnsi="Calibri"/>
          <w:b/>
          <w:snapToGrid w:val="0"/>
          <w:sz w:val="24"/>
          <w:lang w:val="fr-FR"/>
        </w:rPr>
        <w:t xml:space="preserve"> des coûts par Livrables </w:t>
      </w:r>
    </w:p>
    <w:p w14:paraId="5D66FDA3" w14:textId="531D3227" w:rsidR="00135F55" w:rsidRDefault="00135F55" w:rsidP="00BA13D7">
      <w:pPr>
        <w:widowControl w:val="0"/>
        <w:overflowPunct w:val="0"/>
        <w:adjustRightInd w:val="0"/>
        <w:spacing w:after="0" w:line="240" w:lineRule="auto"/>
        <w:ind w:left="360"/>
        <w:contextualSpacing/>
        <w:rPr>
          <w:rFonts w:ascii="Calibri" w:hAnsi="Calibri"/>
          <w:b/>
          <w:snapToGrid w:val="0"/>
          <w:sz w:val="24"/>
          <w:lang w:val="fr-FR"/>
        </w:rPr>
      </w:pPr>
    </w:p>
    <w:tbl>
      <w:tblPr>
        <w:tblStyle w:val="TableGrid"/>
        <w:tblW w:w="0" w:type="auto"/>
        <w:tblInd w:w="421" w:type="dxa"/>
        <w:tblLook w:val="04A0" w:firstRow="1" w:lastRow="0" w:firstColumn="1" w:lastColumn="0" w:noHBand="0" w:noVBand="1"/>
      </w:tblPr>
      <w:tblGrid>
        <w:gridCol w:w="112"/>
        <w:gridCol w:w="3907"/>
        <w:gridCol w:w="1812"/>
        <w:gridCol w:w="1549"/>
        <w:gridCol w:w="1549"/>
      </w:tblGrid>
      <w:tr w:rsidR="00135F55" w:rsidRPr="000829D0" w14:paraId="4BD5BA76" w14:textId="249A1F71" w:rsidTr="00BA13D7">
        <w:trPr>
          <w:gridBefore w:val="1"/>
        </w:trPr>
        <w:tc>
          <w:tcPr>
            <w:tcW w:w="3969" w:type="dxa"/>
          </w:tcPr>
          <w:p w14:paraId="545F32CE" w14:textId="77777777" w:rsidR="00135F55" w:rsidRPr="008B4E26" w:rsidRDefault="00135F55" w:rsidP="008B4E26">
            <w:pPr>
              <w:pStyle w:val="ListParagraph"/>
              <w:ind w:left="360"/>
              <w:rPr>
                <w:rFonts w:asciiTheme="minorHAnsi" w:hAnsiTheme="minorHAnsi" w:cstheme="minorHAnsi"/>
                <w:b/>
                <w:sz w:val="22"/>
                <w:szCs w:val="22"/>
                <w:lang w:val="fr-FR"/>
              </w:rPr>
            </w:pPr>
            <w:r w:rsidRPr="008B4E26">
              <w:rPr>
                <w:rFonts w:asciiTheme="minorHAnsi" w:hAnsiTheme="minorHAnsi" w:cstheme="minorHAnsi"/>
                <w:b/>
                <w:sz w:val="22"/>
                <w:szCs w:val="22"/>
                <w:lang w:val="fr-FR"/>
              </w:rPr>
              <w:t>LIVRABLES</w:t>
            </w:r>
          </w:p>
        </w:tc>
        <w:tc>
          <w:tcPr>
            <w:tcW w:w="1832" w:type="dxa"/>
          </w:tcPr>
          <w:p w14:paraId="632CE18D" w14:textId="77777777" w:rsidR="00135F55" w:rsidRPr="0019070C" w:rsidRDefault="00135F55" w:rsidP="008B4E26">
            <w:pPr>
              <w:rPr>
                <w:rFonts w:cstheme="minorHAnsi"/>
                <w:lang w:val="fr-FR"/>
              </w:rPr>
            </w:pPr>
            <w:r w:rsidRPr="002F2159">
              <w:rPr>
                <w:rFonts w:asciiTheme="minorHAnsi" w:hAnsiTheme="minorHAnsi" w:cstheme="minorHAnsi"/>
                <w:b/>
                <w:sz w:val="22"/>
                <w:szCs w:val="22"/>
                <w:lang w:val="fr-FR"/>
              </w:rPr>
              <w:t>Paiement (en% du budget attribué)</w:t>
            </w:r>
          </w:p>
        </w:tc>
        <w:tc>
          <w:tcPr>
            <w:tcW w:w="1564" w:type="dxa"/>
          </w:tcPr>
          <w:p w14:paraId="6E2B95F1" w14:textId="77777777" w:rsidR="00135F55" w:rsidRPr="008B4E26" w:rsidRDefault="00135F55" w:rsidP="00135F55">
            <w:pPr>
              <w:rPr>
                <w:rFonts w:asciiTheme="minorHAnsi" w:eastAsia="Calibri" w:hAnsiTheme="minorHAnsi" w:cstheme="minorHAnsi"/>
                <w:b/>
                <w:snapToGrid w:val="0"/>
                <w:sz w:val="22"/>
                <w:szCs w:val="22"/>
                <w:lang w:val="fr-FR"/>
              </w:rPr>
            </w:pPr>
            <w:r w:rsidRPr="008B4E26">
              <w:rPr>
                <w:rFonts w:asciiTheme="minorHAnsi" w:eastAsia="Calibri" w:hAnsiTheme="minorHAnsi" w:cstheme="minorHAnsi"/>
                <w:b/>
                <w:snapToGrid w:val="0"/>
                <w:sz w:val="22"/>
                <w:szCs w:val="22"/>
                <w:lang w:val="fr-FR"/>
              </w:rPr>
              <w:t xml:space="preserve">Prix </w:t>
            </w:r>
          </w:p>
          <w:p w14:paraId="0CA605D2" w14:textId="19243D68" w:rsidR="00135F55" w:rsidRPr="002F2159" w:rsidRDefault="00135F55" w:rsidP="00135F55">
            <w:pPr>
              <w:rPr>
                <w:rFonts w:cstheme="minorHAnsi"/>
                <w:b/>
                <w:lang w:val="fr-FR"/>
              </w:rPr>
            </w:pPr>
            <w:r w:rsidRPr="008B4E26">
              <w:rPr>
                <w:rFonts w:asciiTheme="minorHAnsi" w:eastAsia="Calibri" w:hAnsiTheme="minorHAnsi" w:cstheme="minorHAnsi"/>
                <w:b/>
                <w:snapToGrid w:val="0"/>
                <w:sz w:val="22"/>
                <w:szCs w:val="22"/>
                <w:lang w:val="fr-FR"/>
              </w:rPr>
              <w:t>(Somme forfaitaire, tout compris)</w:t>
            </w:r>
          </w:p>
        </w:tc>
        <w:tc>
          <w:tcPr>
            <w:tcW w:w="1564" w:type="dxa"/>
          </w:tcPr>
          <w:p w14:paraId="47B5085C" w14:textId="599DECBB" w:rsidR="00135F55" w:rsidRPr="002F2159" w:rsidRDefault="00135F55" w:rsidP="008B4E26">
            <w:pPr>
              <w:rPr>
                <w:rFonts w:cstheme="minorHAnsi"/>
                <w:b/>
                <w:lang w:val="fr-FR"/>
              </w:rPr>
            </w:pPr>
            <w:r w:rsidRPr="008B4E26">
              <w:rPr>
                <w:rFonts w:asciiTheme="minorHAnsi" w:eastAsia="Calibri" w:hAnsiTheme="minorHAnsi" w:cstheme="minorHAnsi"/>
                <w:b/>
                <w:snapToGrid w:val="0"/>
                <w:sz w:val="22"/>
                <w:szCs w:val="22"/>
                <w:lang w:val="fr-FR"/>
              </w:rPr>
              <w:t>Période de livraison / délai (le cas échéant)</w:t>
            </w:r>
          </w:p>
        </w:tc>
      </w:tr>
      <w:tr w:rsidR="00135F55" w:rsidRPr="0019070C" w14:paraId="27E05A67" w14:textId="070E859C" w:rsidTr="00BA13D7">
        <w:trPr>
          <w:gridBefore w:val="1"/>
        </w:trPr>
        <w:tc>
          <w:tcPr>
            <w:tcW w:w="3969" w:type="dxa"/>
          </w:tcPr>
          <w:p w14:paraId="615F0B58" w14:textId="77777777" w:rsidR="00135F55" w:rsidRPr="0019070C" w:rsidRDefault="00135F55" w:rsidP="008B4E26">
            <w:pPr>
              <w:pStyle w:val="ListParagraph"/>
              <w:ind w:left="360"/>
              <w:rPr>
                <w:rFonts w:asciiTheme="minorHAnsi" w:hAnsiTheme="minorHAnsi" w:cstheme="minorHAnsi"/>
                <w:sz w:val="22"/>
                <w:szCs w:val="22"/>
                <w:lang w:val="fr-FR"/>
              </w:rPr>
            </w:pPr>
            <w:r w:rsidRPr="0019070C">
              <w:rPr>
                <w:rFonts w:asciiTheme="minorHAnsi" w:hAnsiTheme="minorHAnsi" w:cstheme="minorHAnsi"/>
                <w:sz w:val="22"/>
                <w:szCs w:val="22"/>
                <w:lang w:val="fr-FR"/>
              </w:rPr>
              <w:t xml:space="preserve">1 Rapport </w:t>
            </w:r>
            <w:proofErr w:type="spellStart"/>
            <w:r w:rsidRPr="0019070C">
              <w:rPr>
                <w:rFonts w:asciiTheme="minorHAnsi" w:hAnsiTheme="minorHAnsi" w:cstheme="minorHAnsi"/>
                <w:sz w:val="22"/>
                <w:szCs w:val="22"/>
                <w:lang w:val="fr-FR"/>
              </w:rPr>
              <w:t>d’inception</w:t>
            </w:r>
            <w:proofErr w:type="spellEnd"/>
            <w:r w:rsidRPr="0019070C">
              <w:rPr>
                <w:rFonts w:asciiTheme="minorHAnsi" w:hAnsiTheme="minorHAnsi" w:cstheme="minorHAnsi"/>
                <w:sz w:val="22"/>
                <w:szCs w:val="22"/>
                <w:lang w:val="fr-FR"/>
              </w:rPr>
              <w:t xml:space="preserve"> incluant le plan de travail, la méthodologie et les outils de collecte conçus</w:t>
            </w:r>
          </w:p>
        </w:tc>
        <w:tc>
          <w:tcPr>
            <w:tcW w:w="1832" w:type="dxa"/>
          </w:tcPr>
          <w:p w14:paraId="16431DF1" w14:textId="77777777" w:rsidR="00135F55" w:rsidRPr="0019070C" w:rsidRDefault="00135F55" w:rsidP="008B4E26">
            <w:pPr>
              <w:rPr>
                <w:rFonts w:asciiTheme="minorHAnsi" w:hAnsiTheme="minorHAnsi" w:cstheme="minorHAnsi"/>
                <w:sz w:val="22"/>
                <w:szCs w:val="22"/>
                <w:lang w:val="fr-FR"/>
              </w:rPr>
            </w:pPr>
            <w:r w:rsidRPr="004B6BDE">
              <w:rPr>
                <w:rFonts w:asciiTheme="minorHAnsi" w:hAnsiTheme="minorHAnsi" w:cstheme="minorHAnsi"/>
                <w:b/>
                <w:sz w:val="22"/>
                <w:szCs w:val="22"/>
              </w:rPr>
              <w:t>25%</w:t>
            </w:r>
          </w:p>
        </w:tc>
        <w:tc>
          <w:tcPr>
            <w:tcW w:w="1564" w:type="dxa"/>
          </w:tcPr>
          <w:p w14:paraId="430A63BB" w14:textId="77777777" w:rsidR="00135F55" w:rsidRPr="004B6BDE" w:rsidRDefault="00135F55" w:rsidP="008B4E26">
            <w:pPr>
              <w:rPr>
                <w:rFonts w:cstheme="minorHAnsi"/>
                <w:b/>
              </w:rPr>
            </w:pPr>
          </w:p>
        </w:tc>
        <w:tc>
          <w:tcPr>
            <w:tcW w:w="1564" w:type="dxa"/>
          </w:tcPr>
          <w:p w14:paraId="532854BD" w14:textId="77777777" w:rsidR="00135F55" w:rsidRPr="004B6BDE" w:rsidRDefault="00135F55" w:rsidP="008B4E26">
            <w:pPr>
              <w:rPr>
                <w:rFonts w:cstheme="minorHAnsi"/>
                <w:b/>
              </w:rPr>
            </w:pPr>
          </w:p>
        </w:tc>
      </w:tr>
      <w:tr w:rsidR="005231E6" w:rsidRPr="0019070C" w14:paraId="1AEC43B5" w14:textId="4D47B0CC" w:rsidTr="00B66A1E">
        <w:trPr>
          <w:gridBefore w:val="1"/>
        </w:trPr>
        <w:tc>
          <w:tcPr>
            <w:tcW w:w="3969" w:type="dxa"/>
          </w:tcPr>
          <w:p w14:paraId="64F8EF91" w14:textId="77777777" w:rsidR="005231E6" w:rsidRPr="0019070C" w:rsidRDefault="005231E6" w:rsidP="008B4E26">
            <w:pPr>
              <w:ind w:left="360"/>
              <w:jc w:val="both"/>
              <w:rPr>
                <w:rFonts w:cstheme="minorHAnsi"/>
                <w:lang w:val="fr-FR" w:eastAsia="fr-FR"/>
              </w:rPr>
            </w:pPr>
            <w:r w:rsidRPr="0019070C">
              <w:rPr>
                <w:rFonts w:asciiTheme="minorHAnsi" w:hAnsiTheme="minorHAnsi" w:cstheme="minorHAnsi"/>
                <w:sz w:val="22"/>
                <w:szCs w:val="22"/>
                <w:lang w:val="fr-FR" w:eastAsia="fr-FR"/>
              </w:rPr>
              <w:t xml:space="preserve">5 rapports nationaux d’identification des besoins des forces de défense et de sécurité (forces armées et police) </w:t>
            </w:r>
          </w:p>
        </w:tc>
        <w:tc>
          <w:tcPr>
            <w:tcW w:w="1832" w:type="dxa"/>
            <w:vMerge w:val="restart"/>
          </w:tcPr>
          <w:p w14:paraId="3D0B78D3" w14:textId="77777777" w:rsidR="005231E6" w:rsidRPr="008B4E26" w:rsidRDefault="005231E6" w:rsidP="008B4E26">
            <w:pPr>
              <w:jc w:val="both"/>
              <w:rPr>
                <w:rFonts w:asciiTheme="minorHAnsi" w:hAnsiTheme="minorHAnsi" w:cstheme="minorHAnsi"/>
                <w:b/>
                <w:sz w:val="22"/>
                <w:szCs w:val="22"/>
                <w:lang w:val="fr-FR"/>
              </w:rPr>
            </w:pPr>
          </w:p>
          <w:p w14:paraId="7C2706BF" w14:textId="77777777" w:rsidR="005231E6" w:rsidRPr="008B4E26" w:rsidRDefault="005231E6" w:rsidP="008B4E26">
            <w:pPr>
              <w:jc w:val="both"/>
              <w:rPr>
                <w:rFonts w:asciiTheme="minorHAnsi" w:hAnsiTheme="minorHAnsi" w:cstheme="minorHAnsi"/>
                <w:b/>
                <w:sz w:val="22"/>
                <w:szCs w:val="22"/>
                <w:lang w:val="fr-FR"/>
              </w:rPr>
            </w:pPr>
          </w:p>
          <w:p w14:paraId="003AD443" w14:textId="77777777" w:rsidR="005231E6" w:rsidRPr="008B4E26" w:rsidRDefault="005231E6" w:rsidP="008B4E26">
            <w:pPr>
              <w:jc w:val="both"/>
              <w:rPr>
                <w:rFonts w:asciiTheme="minorHAnsi" w:hAnsiTheme="minorHAnsi" w:cstheme="minorHAnsi"/>
                <w:b/>
                <w:sz w:val="22"/>
                <w:szCs w:val="22"/>
                <w:lang w:val="fr-FR"/>
              </w:rPr>
            </w:pPr>
          </w:p>
          <w:p w14:paraId="6BEDC004" w14:textId="77777777" w:rsidR="005231E6" w:rsidRPr="0019070C" w:rsidRDefault="005231E6" w:rsidP="008B4E26">
            <w:pPr>
              <w:jc w:val="both"/>
              <w:rPr>
                <w:rFonts w:cstheme="minorHAnsi"/>
                <w:lang w:val="fr-FR" w:eastAsia="fr-FR"/>
              </w:rPr>
            </w:pPr>
            <w:r w:rsidRPr="004B6BDE">
              <w:rPr>
                <w:rFonts w:asciiTheme="minorHAnsi" w:hAnsiTheme="minorHAnsi" w:cstheme="minorHAnsi"/>
                <w:b/>
                <w:sz w:val="22"/>
                <w:szCs w:val="22"/>
              </w:rPr>
              <w:t>20%</w:t>
            </w:r>
          </w:p>
        </w:tc>
        <w:tc>
          <w:tcPr>
            <w:tcW w:w="1564" w:type="dxa"/>
            <w:vMerge w:val="restart"/>
          </w:tcPr>
          <w:p w14:paraId="3387B0AF" w14:textId="77777777" w:rsidR="005231E6" w:rsidRPr="008B4E26" w:rsidRDefault="005231E6" w:rsidP="008B4E26">
            <w:pPr>
              <w:jc w:val="both"/>
              <w:rPr>
                <w:rFonts w:cstheme="minorHAnsi"/>
                <w:b/>
                <w:lang w:val="fr-FR"/>
              </w:rPr>
            </w:pPr>
          </w:p>
        </w:tc>
        <w:tc>
          <w:tcPr>
            <w:tcW w:w="1564" w:type="dxa"/>
            <w:vMerge w:val="restart"/>
          </w:tcPr>
          <w:p w14:paraId="52566FA7" w14:textId="77777777" w:rsidR="005231E6" w:rsidRPr="008B4E26" w:rsidRDefault="005231E6" w:rsidP="008B4E26">
            <w:pPr>
              <w:jc w:val="both"/>
              <w:rPr>
                <w:rFonts w:cstheme="minorHAnsi"/>
                <w:b/>
                <w:lang w:val="fr-FR"/>
              </w:rPr>
            </w:pPr>
          </w:p>
        </w:tc>
      </w:tr>
      <w:tr w:rsidR="005231E6" w:rsidRPr="000829D0" w14:paraId="36C5DB7B" w14:textId="590648EF" w:rsidTr="00B66A1E">
        <w:trPr>
          <w:gridBefore w:val="1"/>
        </w:trPr>
        <w:tc>
          <w:tcPr>
            <w:tcW w:w="3969" w:type="dxa"/>
          </w:tcPr>
          <w:p w14:paraId="74EE27FB" w14:textId="77777777" w:rsidR="005231E6" w:rsidRPr="0019070C" w:rsidRDefault="005231E6" w:rsidP="008B4E26">
            <w:pPr>
              <w:ind w:left="360"/>
              <w:jc w:val="both"/>
              <w:rPr>
                <w:rFonts w:cstheme="minorHAnsi"/>
                <w:lang w:val="fr-FR" w:eastAsia="fr-FR"/>
              </w:rPr>
            </w:pPr>
            <w:r w:rsidRPr="0019070C">
              <w:rPr>
                <w:rFonts w:asciiTheme="minorHAnsi" w:hAnsiTheme="minorHAnsi" w:cstheme="minorHAnsi"/>
                <w:sz w:val="22"/>
                <w:szCs w:val="22"/>
                <w:lang w:val="fr-FR"/>
              </w:rPr>
              <w:t>5 Rapports d’ateliers de restitution nationale </w:t>
            </w:r>
          </w:p>
        </w:tc>
        <w:tc>
          <w:tcPr>
            <w:tcW w:w="1832" w:type="dxa"/>
            <w:vMerge/>
          </w:tcPr>
          <w:p w14:paraId="6F80AEFC" w14:textId="77777777" w:rsidR="005231E6" w:rsidRPr="0019070C" w:rsidRDefault="005231E6" w:rsidP="008B4E26">
            <w:pPr>
              <w:ind w:left="360"/>
              <w:jc w:val="both"/>
              <w:rPr>
                <w:rFonts w:cstheme="minorHAnsi"/>
                <w:lang w:val="fr-FR"/>
              </w:rPr>
            </w:pPr>
          </w:p>
        </w:tc>
        <w:tc>
          <w:tcPr>
            <w:tcW w:w="1564" w:type="dxa"/>
            <w:vMerge/>
          </w:tcPr>
          <w:p w14:paraId="34B717EB" w14:textId="77777777" w:rsidR="005231E6" w:rsidRPr="0019070C" w:rsidRDefault="005231E6" w:rsidP="008B4E26">
            <w:pPr>
              <w:ind w:left="360"/>
              <w:jc w:val="both"/>
              <w:rPr>
                <w:rFonts w:cstheme="minorHAnsi"/>
                <w:lang w:val="fr-FR"/>
              </w:rPr>
            </w:pPr>
          </w:p>
        </w:tc>
        <w:tc>
          <w:tcPr>
            <w:tcW w:w="1564" w:type="dxa"/>
            <w:vMerge/>
          </w:tcPr>
          <w:p w14:paraId="6128EEE9" w14:textId="77777777" w:rsidR="005231E6" w:rsidRPr="0019070C" w:rsidRDefault="005231E6" w:rsidP="008B4E26">
            <w:pPr>
              <w:ind w:left="360"/>
              <w:jc w:val="both"/>
              <w:rPr>
                <w:rFonts w:cstheme="minorHAnsi"/>
                <w:lang w:val="fr-FR"/>
              </w:rPr>
            </w:pPr>
          </w:p>
        </w:tc>
      </w:tr>
      <w:tr w:rsidR="005231E6" w:rsidRPr="000829D0" w14:paraId="2640F453" w14:textId="7A6244AC" w:rsidTr="00B66A1E">
        <w:trPr>
          <w:gridBefore w:val="1"/>
        </w:trPr>
        <w:tc>
          <w:tcPr>
            <w:tcW w:w="3969" w:type="dxa"/>
          </w:tcPr>
          <w:p w14:paraId="5F81C0BE" w14:textId="77777777" w:rsidR="005231E6" w:rsidRPr="0019070C" w:rsidRDefault="005231E6" w:rsidP="008B4E26">
            <w:pPr>
              <w:ind w:left="360"/>
              <w:jc w:val="both"/>
              <w:rPr>
                <w:rFonts w:cstheme="minorHAnsi"/>
                <w:lang w:val="fr-FR" w:eastAsia="fr-FR"/>
              </w:rPr>
            </w:pPr>
            <w:r w:rsidRPr="0019070C">
              <w:rPr>
                <w:rFonts w:asciiTheme="minorHAnsi" w:eastAsia="Calibri" w:hAnsiTheme="minorHAnsi" w:cstheme="minorHAnsi"/>
                <w:sz w:val="22"/>
                <w:szCs w:val="22"/>
                <w:lang w:val="fr-FR"/>
              </w:rPr>
              <w:t>1 rapport d’étape, 1 mois après la signature du contrat</w:t>
            </w:r>
          </w:p>
        </w:tc>
        <w:tc>
          <w:tcPr>
            <w:tcW w:w="1832" w:type="dxa"/>
            <w:vMerge/>
          </w:tcPr>
          <w:p w14:paraId="0FCC28AB" w14:textId="77777777" w:rsidR="005231E6" w:rsidRPr="0019070C" w:rsidRDefault="005231E6" w:rsidP="008B4E26">
            <w:pPr>
              <w:ind w:left="360"/>
              <w:jc w:val="both"/>
              <w:rPr>
                <w:rFonts w:eastAsia="Calibri" w:cstheme="minorHAnsi"/>
                <w:lang w:val="fr-FR"/>
              </w:rPr>
            </w:pPr>
          </w:p>
        </w:tc>
        <w:tc>
          <w:tcPr>
            <w:tcW w:w="1564" w:type="dxa"/>
            <w:vMerge/>
          </w:tcPr>
          <w:p w14:paraId="56B06695" w14:textId="77777777" w:rsidR="005231E6" w:rsidRPr="0019070C" w:rsidRDefault="005231E6" w:rsidP="008B4E26">
            <w:pPr>
              <w:ind w:left="360"/>
              <w:jc w:val="both"/>
              <w:rPr>
                <w:rFonts w:eastAsia="Calibri" w:cstheme="minorHAnsi"/>
                <w:lang w:val="fr-FR"/>
              </w:rPr>
            </w:pPr>
          </w:p>
        </w:tc>
        <w:tc>
          <w:tcPr>
            <w:tcW w:w="1564" w:type="dxa"/>
            <w:vMerge/>
          </w:tcPr>
          <w:p w14:paraId="26F16722" w14:textId="77777777" w:rsidR="005231E6" w:rsidRPr="0019070C" w:rsidRDefault="005231E6" w:rsidP="008B4E26">
            <w:pPr>
              <w:ind w:left="360"/>
              <w:jc w:val="both"/>
              <w:rPr>
                <w:rFonts w:eastAsia="Calibri" w:cstheme="minorHAnsi"/>
                <w:lang w:val="fr-FR"/>
              </w:rPr>
            </w:pPr>
          </w:p>
        </w:tc>
      </w:tr>
      <w:tr w:rsidR="005231E6" w:rsidRPr="000829D0" w14:paraId="2C7B7081" w14:textId="160E4584" w:rsidTr="00B66A1E">
        <w:trPr>
          <w:gridBefore w:val="1"/>
        </w:trPr>
        <w:tc>
          <w:tcPr>
            <w:tcW w:w="3969" w:type="dxa"/>
          </w:tcPr>
          <w:p w14:paraId="24E9E394" w14:textId="77777777" w:rsidR="005231E6" w:rsidRPr="0019070C" w:rsidRDefault="005231E6" w:rsidP="008B4E26">
            <w:pPr>
              <w:ind w:left="360"/>
              <w:jc w:val="both"/>
              <w:rPr>
                <w:rFonts w:cstheme="minorHAnsi"/>
                <w:lang w:val="fr-FR" w:eastAsia="fr-FR"/>
              </w:rPr>
            </w:pPr>
            <w:r w:rsidRPr="0019070C">
              <w:rPr>
                <w:rFonts w:asciiTheme="minorHAnsi" w:hAnsiTheme="minorHAnsi" w:cstheme="minorHAnsi"/>
                <w:sz w:val="22"/>
                <w:szCs w:val="22"/>
                <w:lang w:val="fr-FR"/>
              </w:rPr>
              <w:t>1 rapport régional consolidant les informations des 5 rapports nationaux</w:t>
            </w:r>
          </w:p>
        </w:tc>
        <w:tc>
          <w:tcPr>
            <w:tcW w:w="1832" w:type="dxa"/>
            <w:vMerge/>
          </w:tcPr>
          <w:p w14:paraId="3BCC6CEC" w14:textId="77777777" w:rsidR="005231E6" w:rsidRPr="0019070C" w:rsidRDefault="005231E6" w:rsidP="008B4E26">
            <w:pPr>
              <w:ind w:left="360"/>
              <w:jc w:val="both"/>
              <w:rPr>
                <w:rFonts w:cstheme="minorHAnsi"/>
                <w:lang w:val="fr-FR"/>
              </w:rPr>
            </w:pPr>
          </w:p>
        </w:tc>
        <w:tc>
          <w:tcPr>
            <w:tcW w:w="1564" w:type="dxa"/>
            <w:vMerge/>
          </w:tcPr>
          <w:p w14:paraId="15D166A1" w14:textId="77777777" w:rsidR="005231E6" w:rsidRPr="0019070C" w:rsidRDefault="005231E6" w:rsidP="008B4E26">
            <w:pPr>
              <w:ind w:left="360"/>
              <w:jc w:val="both"/>
              <w:rPr>
                <w:rFonts w:cstheme="minorHAnsi"/>
                <w:lang w:val="fr-FR"/>
              </w:rPr>
            </w:pPr>
          </w:p>
        </w:tc>
        <w:tc>
          <w:tcPr>
            <w:tcW w:w="1564" w:type="dxa"/>
            <w:vMerge/>
          </w:tcPr>
          <w:p w14:paraId="3C8D9B57" w14:textId="77777777" w:rsidR="005231E6" w:rsidRPr="0019070C" w:rsidRDefault="005231E6" w:rsidP="008B4E26">
            <w:pPr>
              <w:ind w:left="360"/>
              <w:jc w:val="both"/>
              <w:rPr>
                <w:rFonts w:cstheme="minorHAnsi"/>
                <w:lang w:val="fr-FR"/>
              </w:rPr>
            </w:pPr>
          </w:p>
        </w:tc>
      </w:tr>
      <w:tr w:rsidR="005231E6" w:rsidRPr="000829D0" w14:paraId="45D17D28" w14:textId="1F8D2FE6" w:rsidTr="00B66A1E">
        <w:trPr>
          <w:gridBefore w:val="1"/>
        </w:trPr>
        <w:tc>
          <w:tcPr>
            <w:tcW w:w="3969" w:type="dxa"/>
          </w:tcPr>
          <w:p w14:paraId="1697C561" w14:textId="77777777" w:rsidR="005231E6" w:rsidRPr="0019070C" w:rsidRDefault="005231E6" w:rsidP="008B4E26">
            <w:pPr>
              <w:pStyle w:val="ListParagraph"/>
              <w:ind w:left="360"/>
              <w:rPr>
                <w:rFonts w:asciiTheme="minorHAnsi" w:hAnsiTheme="minorHAnsi" w:cstheme="minorHAnsi"/>
                <w:sz w:val="22"/>
                <w:szCs w:val="22"/>
                <w:lang w:val="fr-FR"/>
              </w:rPr>
            </w:pPr>
            <w:r w:rsidRPr="0019070C">
              <w:rPr>
                <w:rFonts w:asciiTheme="minorHAnsi" w:hAnsiTheme="minorHAnsi" w:cstheme="minorHAnsi"/>
                <w:sz w:val="22"/>
                <w:szCs w:val="22"/>
                <w:lang w:val="fr-FR"/>
              </w:rPr>
              <w:lastRenderedPageBreak/>
              <w:t>1 synthèse régionale consignant les amendements/contributions des acteurs régionaux</w:t>
            </w:r>
          </w:p>
        </w:tc>
        <w:tc>
          <w:tcPr>
            <w:tcW w:w="1832" w:type="dxa"/>
            <w:vMerge/>
          </w:tcPr>
          <w:p w14:paraId="577BDCC6" w14:textId="77777777" w:rsidR="005231E6" w:rsidRPr="0019070C" w:rsidRDefault="005231E6" w:rsidP="008B4E26">
            <w:pPr>
              <w:pStyle w:val="ListParagraph"/>
              <w:ind w:left="360"/>
              <w:rPr>
                <w:rFonts w:asciiTheme="minorHAnsi" w:hAnsiTheme="minorHAnsi" w:cstheme="minorHAnsi"/>
                <w:sz w:val="22"/>
                <w:szCs w:val="22"/>
                <w:lang w:val="fr-FR"/>
              </w:rPr>
            </w:pPr>
          </w:p>
        </w:tc>
        <w:tc>
          <w:tcPr>
            <w:tcW w:w="1564" w:type="dxa"/>
            <w:vMerge/>
          </w:tcPr>
          <w:p w14:paraId="45C62DEF" w14:textId="77777777" w:rsidR="005231E6" w:rsidRPr="0019070C" w:rsidRDefault="005231E6" w:rsidP="008B4E26">
            <w:pPr>
              <w:pStyle w:val="ListParagraph"/>
              <w:ind w:left="360"/>
              <w:rPr>
                <w:rFonts w:asciiTheme="minorHAnsi" w:hAnsiTheme="minorHAnsi" w:cstheme="minorHAnsi"/>
                <w:sz w:val="22"/>
                <w:szCs w:val="22"/>
                <w:lang w:val="fr-FR"/>
              </w:rPr>
            </w:pPr>
          </w:p>
        </w:tc>
        <w:tc>
          <w:tcPr>
            <w:tcW w:w="1564" w:type="dxa"/>
            <w:vMerge/>
          </w:tcPr>
          <w:p w14:paraId="0673557D" w14:textId="77777777" w:rsidR="005231E6" w:rsidRPr="0019070C" w:rsidRDefault="005231E6" w:rsidP="008B4E26">
            <w:pPr>
              <w:pStyle w:val="ListParagraph"/>
              <w:ind w:left="360"/>
              <w:rPr>
                <w:rFonts w:asciiTheme="minorHAnsi" w:hAnsiTheme="minorHAnsi" w:cstheme="minorHAnsi"/>
                <w:sz w:val="22"/>
                <w:szCs w:val="22"/>
                <w:lang w:val="fr-FR"/>
              </w:rPr>
            </w:pPr>
          </w:p>
        </w:tc>
      </w:tr>
      <w:tr w:rsidR="00135F55" w:rsidRPr="0019070C" w14:paraId="4AD4FB45" w14:textId="11A3421A" w:rsidTr="00BA13D7">
        <w:trPr>
          <w:gridBefore w:val="1"/>
        </w:trPr>
        <w:tc>
          <w:tcPr>
            <w:tcW w:w="3969" w:type="dxa"/>
          </w:tcPr>
          <w:p w14:paraId="10BB5095" w14:textId="77777777" w:rsidR="00135F55" w:rsidRPr="0019070C" w:rsidRDefault="00135F55" w:rsidP="008B4E26">
            <w:pPr>
              <w:ind w:left="360"/>
              <w:rPr>
                <w:rFonts w:cstheme="minorHAnsi"/>
                <w:lang w:val="fr-FR"/>
              </w:rPr>
            </w:pPr>
            <w:r w:rsidRPr="0019070C">
              <w:rPr>
                <w:rFonts w:asciiTheme="minorHAnsi" w:eastAsiaTheme="minorHAnsi" w:hAnsiTheme="minorHAnsi" w:cstheme="minorHAnsi"/>
                <w:sz w:val="22"/>
                <w:szCs w:val="22"/>
                <w:lang w:val="fr-FR"/>
              </w:rPr>
              <w:t xml:space="preserve">Des modules validés correspondant aux besoins globaux et spécifiques identifiés dans chaque pays du G5 Sahel et intégrant les contributions des acteurs régionaux </w:t>
            </w:r>
          </w:p>
        </w:tc>
        <w:tc>
          <w:tcPr>
            <w:tcW w:w="1832" w:type="dxa"/>
          </w:tcPr>
          <w:p w14:paraId="7D0F30ED" w14:textId="77777777" w:rsidR="00135F55" w:rsidRPr="0019070C" w:rsidRDefault="00135F55" w:rsidP="008B4E26">
            <w:pPr>
              <w:ind w:left="360"/>
              <w:rPr>
                <w:rFonts w:cstheme="minorHAnsi"/>
                <w:lang w:val="fr-FR"/>
              </w:rPr>
            </w:pPr>
            <w:r w:rsidRPr="004B6BDE">
              <w:rPr>
                <w:rFonts w:asciiTheme="minorHAnsi" w:hAnsiTheme="minorHAnsi" w:cstheme="minorHAnsi"/>
                <w:b/>
                <w:sz w:val="22"/>
                <w:szCs w:val="22"/>
              </w:rPr>
              <w:t>30%</w:t>
            </w:r>
          </w:p>
        </w:tc>
        <w:tc>
          <w:tcPr>
            <w:tcW w:w="1564" w:type="dxa"/>
          </w:tcPr>
          <w:p w14:paraId="5E21F69A" w14:textId="77777777" w:rsidR="00135F55" w:rsidRPr="004B6BDE" w:rsidRDefault="00135F55" w:rsidP="008B4E26">
            <w:pPr>
              <w:ind w:left="360"/>
              <w:rPr>
                <w:rFonts w:cstheme="minorHAnsi"/>
                <w:b/>
              </w:rPr>
            </w:pPr>
          </w:p>
        </w:tc>
        <w:tc>
          <w:tcPr>
            <w:tcW w:w="1564" w:type="dxa"/>
          </w:tcPr>
          <w:p w14:paraId="3F2BA0EF" w14:textId="77777777" w:rsidR="00135F55" w:rsidRPr="004B6BDE" w:rsidRDefault="00135F55" w:rsidP="008B4E26">
            <w:pPr>
              <w:ind w:left="360"/>
              <w:rPr>
                <w:rFonts w:cstheme="minorHAnsi"/>
                <w:b/>
              </w:rPr>
            </w:pPr>
          </w:p>
        </w:tc>
      </w:tr>
      <w:tr w:rsidR="005231E6" w:rsidRPr="0019070C" w14:paraId="55624BF6" w14:textId="07C9C13A" w:rsidTr="00E97FFA">
        <w:trPr>
          <w:gridBefore w:val="1"/>
        </w:trPr>
        <w:tc>
          <w:tcPr>
            <w:tcW w:w="3969" w:type="dxa"/>
          </w:tcPr>
          <w:p w14:paraId="67B8539D" w14:textId="77777777" w:rsidR="005231E6" w:rsidRPr="0019070C" w:rsidRDefault="005231E6" w:rsidP="008B4E26">
            <w:pPr>
              <w:ind w:left="360"/>
              <w:rPr>
                <w:rFonts w:cstheme="minorHAnsi"/>
                <w:lang w:val="fr-FR"/>
              </w:rPr>
            </w:pPr>
            <w:r w:rsidRPr="0019070C">
              <w:rPr>
                <w:rFonts w:asciiTheme="minorHAnsi" w:eastAsiaTheme="minorHAnsi" w:hAnsiTheme="minorHAnsi" w:cstheme="minorHAnsi"/>
                <w:sz w:val="22"/>
                <w:szCs w:val="22"/>
                <w:lang w:val="fr-FR"/>
              </w:rPr>
              <w:t xml:space="preserve">Le plan et la méthodologie de formation </w:t>
            </w:r>
          </w:p>
        </w:tc>
        <w:tc>
          <w:tcPr>
            <w:tcW w:w="1832" w:type="dxa"/>
            <w:vMerge w:val="restart"/>
          </w:tcPr>
          <w:p w14:paraId="256CAE2A" w14:textId="77777777" w:rsidR="005231E6" w:rsidRPr="0019070C" w:rsidRDefault="005231E6" w:rsidP="008B4E26">
            <w:pPr>
              <w:ind w:left="360"/>
              <w:jc w:val="both"/>
              <w:rPr>
                <w:rFonts w:cstheme="minorHAnsi"/>
                <w:lang w:val="fr-FR"/>
              </w:rPr>
            </w:pPr>
            <w:r w:rsidRPr="002E5EFD">
              <w:rPr>
                <w:rFonts w:asciiTheme="minorHAnsi" w:hAnsiTheme="minorHAnsi" w:cstheme="minorHAnsi"/>
                <w:b/>
                <w:sz w:val="22"/>
                <w:szCs w:val="22"/>
              </w:rPr>
              <w:t>25%</w:t>
            </w:r>
          </w:p>
        </w:tc>
        <w:tc>
          <w:tcPr>
            <w:tcW w:w="1564" w:type="dxa"/>
            <w:vMerge w:val="restart"/>
          </w:tcPr>
          <w:p w14:paraId="55F83E4A" w14:textId="77777777" w:rsidR="005231E6" w:rsidRPr="002E5EFD" w:rsidRDefault="005231E6" w:rsidP="008B4E26">
            <w:pPr>
              <w:ind w:left="360"/>
              <w:jc w:val="both"/>
              <w:rPr>
                <w:rFonts w:cstheme="minorHAnsi"/>
                <w:b/>
              </w:rPr>
            </w:pPr>
          </w:p>
        </w:tc>
        <w:tc>
          <w:tcPr>
            <w:tcW w:w="1564" w:type="dxa"/>
            <w:vMerge w:val="restart"/>
          </w:tcPr>
          <w:p w14:paraId="62067DB9" w14:textId="77777777" w:rsidR="005231E6" w:rsidRPr="002E5EFD" w:rsidRDefault="005231E6" w:rsidP="008B4E26">
            <w:pPr>
              <w:ind w:left="360"/>
              <w:jc w:val="both"/>
              <w:rPr>
                <w:rFonts w:cstheme="minorHAnsi"/>
                <w:b/>
              </w:rPr>
            </w:pPr>
          </w:p>
        </w:tc>
      </w:tr>
      <w:tr w:rsidR="005231E6" w:rsidRPr="000829D0" w14:paraId="7FA84220" w14:textId="2E121021" w:rsidTr="00E97FFA">
        <w:trPr>
          <w:gridBefore w:val="1"/>
        </w:trPr>
        <w:tc>
          <w:tcPr>
            <w:tcW w:w="3969" w:type="dxa"/>
          </w:tcPr>
          <w:p w14:paraId="3708F9E1" w14:textId="77777777" w:rsidR="005231E6" w:rsidRPr="0019070C" w:rsidRDefault="005231E6" w:rsidP="008B4E26">
            <w:pPr>
              <w:ind w:left="360"/>
              <w:jc w:val="both"/>
              <w:rPr>
                <w:rFonts w:cstheme="minorHAnsi"/>
                <w:lang w:val="fr-FR"/>
              </w:rPr>
            </w:pPr>
            <w:r w:rsidRPr="0019070C">
              <w:rPr>
                <w:rFonts w:asciiTheme="minorHAnsi" w:hAnsiTheme="minorHAnsi" w:cstheme="minorHAnsi"/>
                <w:sz w:val="22"/>
                <w:szCs w:val="22"/>
                <w:lang w:val="fr-FR"/>
              </w:rPr>
              <w:t>5 rapports de formation nationale animée dans les 5 pays du G5 Sahel </w:t>
            </w:r>
          </w:p>
        </w:tc>
        <w:tc>
          <w:tcPr>
            <w:tcW w:w="1832" w:type="dxa"/>
            <w:vMerge/>
          </w:tcPr>
          <w:p w14:paraId="6E66FA96" w14:textId="77777777" w:rsidR="005231E6" w:rsidRPr="0019070C" w:rsidRDefault="005231E6" w:rsidP="008B4E26">
            <w:pPr>
              <w:ind w:left="360"/>
              <w:jc w:val="both"/>
              <w:rPr>
                <w:rFonts w:cstheme="minorHAnsi"/>
                <w:lang w:val="fr-FR"/>
              </w:rPr>
            </w:pPr>
          </w:p>
        </w:tc>
        <w:tc>
          <w:tcPr>
            <w:tcW w:w="1564" w:type="dxa"/>
            <w:vMerge/>
          </w:tcPr>
          <w:p w14:paraId="07E46BFD" w14:textId="77777777" w:rsidR="005231E6" w:rsidRPr="0019070C" w:rsidRDefault="005231E6" w:rsidP="008B4E26">
            <w:pPr>
              <w:ind w:left="360"/>
              <w:jc w:val="both"/>
              <w:rPr>
                <w:rFonts w:cstheme="minorHAnsi"/>
                <w:lang w:val="fr-FR"/>
              </w:rPr>
            </w:pPr>
          </w:p>
        </w:tc>
        <w:tc>
          <w:tcPr>
            <w:tcW w:w="1564" w:type="dxa"/>
            <w:vMerge/>
          </w:tcPr>
          <w:p w14:paraId="06018760" w14:textId="77777777" w:rsidR="005231E6" w:rsidRPr="0019070C" w:rsidRDefault="005231E6" w:rsidP="008B4E26">
            <w:pPr>
              <w:ind w:left="360"/>
              <w:jc w:val="both"/>
              <w:rPr>
                <w:rFonts w:cstheme="minorHAnsi"/>
                <w:lang w:val="fr-FR"/>
              </w:rPr>
            </w:pPr>
          </w:p>
        </w:tc>
      </w:tr>
      <w:tr w:rsidR="005231E6" w:rsidRPr="000829D0" w14:paraId="6A9F5236" w14:textId="03B328FF" w:rsidTr="00E97FFA">
        <w:trPr>
          <w:gridBefore w:val="1"/>
        </w:trPr>
        <w:tc>
          <w:tcPr>
            <w:tcW w:w="3969" w:type="dxa"/>
          </w:tcPr>
          <w:p w14:paraId="74FDCCB8" w14:textId="77777777" w:rsidR="005231E6" w:rsidRPr="0019070C" w:rsidRDefault="005231E6" w:rsidP="008B4E26">
            <w:pPr>
              <w:ind w:left="360"/>
              <w:jc w:val="both"/>
              <w:rPr>
                <w:rFonts w:cstheme="minorHAnsi"/>
                <w:lang w:val="fr-FR" w:eastAsia="fr-FR"/>
              </w:rPr>
            </w:pPr>
            <w:r w:rsidRPr="0019070C">
              <w:rPr>
                <w:rFonts w:asciiTheme="minorHAnsi" w:hAnsiTheme="minorHAnsi" w:cstheme="minorHAnsi"/>
                <w:sz w:val="22"/>
                <w:szCs w:val="22"/>
                <w:lang w:val="fr-FR"/>
              </w:rPr>
              <w:t>1 rapport régional synthétisant les 5 rapports de formation nationale </w:t>
            </w:r>
          </w:p>
        </w:tc>
        <w:tc>
          <w:tcPr>
            <w:tcW w:w="1832" w:type="dxa"/>
            <w:vMerge/>
          </w:tcPr>
          <w:p w14:paraId="47A39BDD" w14:textId="77777777" w:rsidR="005231E6" w:rsidRPr="0019070C" w:rsidRDefault="005231E6" w:rsidP="008B4E26">
            <w:pPr>
              <w:ind w:left="360"/>
              <w:jc w:val="both"/>
              <w:rPr>
                <w:rFonts w:cstheme="minorHAnsi"/>
                <w:lang w:val="fr-FR"/>
              </w:rPr>
            </w:pPr>
          </w:p>
        </w:tc>
        <w:tc>
          <w:tcPr>
            <w:tcW w:w="1564" w:type="dxa"/>
            <w:vMerge/>
          </w:tcPr>
          <w:p w14:paraId="27A59059" w14:textId="77777777" w:rsidR="005231E6" w:rsidRPr="0019070C" w:rsidRDefault="005231E6" w:rsidP="008B4E26">
            <w:pPr>
              <w:ind w:left="360"/>
              <w:jc w:val="both"/>
              <w:rPr>
                <w:rFonts w:cstheme="minorHAnsi"/>
                <w:lang w:val="fr-FR"/>
              </w:rPr>
            </w:pPr>
          </w:p>
        </w:tc>
        <w:tc>
          <w:tcPr>
            <w:tcW w:w="1564" w:type="dxa"/>
            <w:vMerge/>
          </w:tcPr>
          <w:p w14:paraId="0B387E2E" w14:textId="77777777" w:rsidR="005231E6" w:rsidRPr="0019070C" w:rsidRDefault="005231E6" w:rsidP="008B4E26">
            <w:pPr>
              <w:ind w:left="360"/>
              <w:jc w:val="both"/>
              <w:rPr>
                <w:rFonts w:cstheme="minorHAnsi"/>
                <w:lang w:val="fr-FR"/>
              </w:rPr>
            </w:pPr>
          </w:p>
        </w:tc>
      </w:tr>
      <w:tr w:rsidR="005231E6" w:rsidRPr="000829D0" w14:paraId="6258FD4F" w14:textId="114D5F64" w:rsidTr="00E97FFA">
        <w:trPr>
          <w:gridBefore w:val="1"/>
        </w:trPr>
        <w:tc>
          <w:tcPr>
            <w:tcW w:w="3969" w:type="dxa"/>
          </w:tcPr>
          <w:p w14:paraId="7D21D527" w14:textId="77777777" w:rsidR="005231E6" w:rsidRPr="0019070C" w:rsidRDefault="005231E6" w:rsidP="008B4E26">
            <w:pPr>
              <w:ind w:left="375"/>
              <w:rPr>
                <w:lang w:val="fr-FR"/>
              </w:rPr>
            </w:pPr>
            <w:r w:rsidRPr="0019070C">
              <w:rPr>
                <w:rFonts w:asciiTheme="minorHAnsi" w:hAnsiTheme="minorHAnsi" w:cstheme="minorHAnsi"/>
                <w:sz w:val="22"/>
                <w:szCs w:val="22"/>
                <w:lang w:val="fr-FR"/>
              </w:rPr>
              <w:t>1 rapport de fin de mission et de capitalisation du processus (leçons à tirer et perspectives) </w:t>
            </w:r>
          </w:p>
        </w:tc>
        <w:tc>
          <w:tcPr>
            <w:tcW w:w="1832" w:type="dxa"/>
            <w:vMerge/>
          </w:tcPr>
          <w:p w14:paraId="15FB3CD2" w14:textId="77777777" w:rsidR="005231E6" w:rsidRPr="0019070C" w:rsidRDefault="005231E6" w:rsidP="008B4E26">
            <w:pPr>
              <w:rPr>
                <w:rFonts w:cstheme="minorHAnsi"/>
                <w:lang w:val="fr-FR"/>
              </w:rPr>
            </w:pPr>
          </w:p>
        </w:tc>
        <w:tc>
          <w:tcPr>
            <w:tcW w:w="1564" w:type="dxa"/>
            <w:vMerge/>
          </w:tcPr>
          <w:p w14:paraId="22137486" w14:textId="77777777" w:rsidR="005231E6" w:rsidRPr="0019070C" w:rsidRDefault="005231E6" w:rsidP="008B4E26">
            <w:pPr>
              <w:rPr>
                <w:rFonts w:cstheme="minorHAnsi"/>
                <w:lang w:val="fr-FR"/>
              </w:rPr>
            </w:pPr>
          </w:p>
        </w:tc>
        <w:tc>
          <w:tcPr>
            <w:tcW w:w="1564" w:type="dxa"/>
            <w:vMerge/>
          </w:tcPr>
          <w:p w14:paraId="6051270A" w14:textId="77777777" w:rsidR="005231E6" w:rsidRPr="0019070C" w:rsidRDefault="005231E6" w:rsidP="008B4E26">
            <w:pPr>
              <w:rPr>
                <w:rFonts w:cstheme="minorHAnsi"/>
                <w:lang w:val="fr-FR"/>
              </w:rPr>
            </w:pPr>
          </w:p>
        </w:tc>
      </w:tr>
      <w:tr w:rsidR="009E1409" w:rsidRPr="009E1409" w14:paraId="685838A1" w14:textId="77777777" w:rsidTr="00BA13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5"/>
          </w:tcPr>
          <w:tbl>
            <w:tblPr>
              <w:tblStyle w:val="TableGrid"/>
              <w:tblW w:w="8930" w:type="dxa"/>
              <w:tblInd w:w="317" w:type="dxa"/>
              <w:tblLook w:val="04A0" w:firstRow="1" w:lastRow="0" w:firstColumn="1" w:lastColumn="0" w:noHBand="0" w:noVBand="1"/>
            </w:tblPr>
            <w:tblGrid>
              <w:gridCol w:w="3969"/>
              <w:gridCol w:w="1832"/>
              <w:gridCol w:w="1570"/>
              <w:gridCol w:w="1559"/>
            </w:tblGrid>
            <w:tr w:rsidR="009E1409" w:rsidRPr="00135F55" w14:paraId="35F9A870" w14:textId="77777777" w:rsidTr="00BA13D7">
              <w:trPr>
                <w:trHeight w:val="188"/>
              </w:trPr>
              <w:tc>
                <w:tcPr>
                  <w:tcW w:w="3969" w:type="dxa"/>
                </w:tcPr>
                <w:p w14:paraId="4C613D63" w14:textId="0997BEC8" w:rsidR="009E1409" w:rsidRPr="00BA13D7" w:rsidRDefault="009E1409" w:rsidP="00BA13D7">
                  <w:pPr>
                    <w:rPr>
                      <w:rFonts w:asciiTheme="minorHAnsi" w:hAnsiTheme="minorHAnsi" w:cstheme="minorHAnsi"/>
                      <w:b/>
                      <w:sz w:val="22"/>
                      <w:szCs w:val="22"/>
                      <w:lang w:val="fr-FR"/>
                    </w:rPr>
                  </w:pPr>
                  <w:r w:rsidRPr="00BA13D7">
                    <w:rPr>
                      <w:rFonts w:cstheme="minorHAnsi"/>
                      <w:b/>
                      <w:lang w:val="fr-FR"/>
                    </w:rPr>
                    <w:t xml:space="preserve">Total </w:t>
                  </w:r>
                </w:p>
              </w:tc>
              <w:tc>
                <w:tcPr>
                  <w:tcW w:w="1832" w:type="dxa"/>
                  <w:shd w:val="clear" w:color="auto" w:fill="D9D9D9" w:themeFill="background1" w:themeFillShade="D9"/>
                </w:tcPr>
                <w:p w14:paraId="497CD91A" w14:textId="2A8FD409" w:rsidR="009E1409" w:rsidRPr="00BA13D7" w:rsidRDefault="009E1409" w:rsidP="00BA13D7">
                  <w:pPr>
                    <w:rPr>
                      <w:rFonts w:asciiTheme="minorHAnsi" w:hAnsiTheme="minorHAnsi" w:cstheme="minorHAnsi"/>
                      <w:b/>
                      <w:sz w:val="22"/>
                      <w:szCs w:val="22"/>
                    </w:rPr>
                  </w:pPr>
                  <w:r w:rsidRPr="00135F55">
                    <w:rPr>
                      <w:rFonts w:cstheme="minorHAnsi"/>
                      <w:b/>
                    </w:rPr>
                    <w:t>100%</w:t>
                  </w:r>
                </w:p>
              </w:tc>
              <w:tc>
                <w:tcPr>
                  <w:tcW w:w="1570" w:type="dxa"/>
                  <w:shd w:val="clear" w:color="auto" w:fill="D9D9D9" w:themeFill="background1" w:themeFillShade="D9"/>
                </w:tcPr>
                <w:p w14:paraId="55A1A7FD" w14:textId="57B3CBF1" w:rsidR="009E1409" w:rsidRPr="00BA13D7" w:rsidRDefault="009E1409" w:rsidP="00BA13D7">
                  <w:pPr>
                    <w:rPr>
                      <w:rFonts w:asciiTheme="minorHAnsi" w:hAnsiTheme="minorHAnsi" w:cstheme="minorHAnsi"/>
                      <w:b/>
                      <w:sz w:val="22"/>
                      <w:szCs w:val="22"/>
                    </w:rPr>
                  </w:pPr>
                  <w:r w:rsidRPr="00135F55">
                    <w:rPr>
                      <w:rFonts w:cstheme="minorHAnsi"/>
                      <w:b/>
                    </w:rPr>
                    <w:t>USD</w:t>
                  </w:r>
                </w:p>
              </w:tc>
              <w:tc>
                <w:tcPr>
                  <w:tcW w:w="1559" w:type="dxa"/>
                  <w:shd w:val="clear" w:color="auto" w:fill="D9D9D9" w:themeFill="background1" w:themeFillShade="D9"/>
                </w:tcPr>
                <w:p w14:paraId="35B6842E" w14:textId="77777777" w:rsidR="009E1409" w:rsidRPr="00BA13D7" w:rsidRDefault="009E1409" w:rsidP="00BA13D7">
                  <w:pPr>
                    <w:rPr>
                      <w:rFonts w:asciiTheme="minorHAnsi" w:hAnsiTheme="minorHAnsi" w:cstheme="minorHAnsi"/>
                      <w:b/>
                      <w:sz w:val="22"/>
                      <w:szCs w:val="22"/>
                    </w:rPr>
                  </w:pPr>
                </w:p>
              </w:tc>
            </w:tr>
          </w:tbl>
          <w:p w14:paraId="202C8E35" w14:textId="77777777" w:rsidR="009E1409" w:rsidRPr="002313BC" w:rsidRDefault="009E1409" w:rsidP="00BA13D7">
            <w:pPr>
              <w:rPr>
                <w:rFonts w:asciiTheme="minorHAnsi" w:hAnsiTheme="minorHAnsi" w:cstheme="minorHAnsi"/>
                <w:sz w:val="22"/>
                <w:szCs w:val="22"/>
                <w:lang w:val="fr-FR"/>
              </w:rPr>
            </w:pPr>
          </w:p>
        </w:tc>
      </w:tr>
    </w:tbl>
    <w:p w14:paraId="215A19C2" w14:textId="77777777" w:rsidR="00112451" w:rsidRDefault="00112451" w:rsidP="00EE6006">
      <w:pPr>
        <w:rPr>
          <w:rFonts w:ascii="Calibri" w:hAnsi="Calibri"/>
          <w:i/>
          <w:lang w:val="fr-FR"/>
        </w:rPr>
      </w:pPr>
    </w:p>
    <w:p w14:paraId="215A19C3" w14:textId="77777777" w:rsidR="00EC3A3F" w:rsidRPr="00EC3A3F" w:rsidRDefault="00EC3A3F" w:rsidP="00EC3A3F">
      <w:pPr>
        <w:spacing w:before="120" w:after="120"/>
        <w:rPr>
          <w:rFonts w:ascii="Calibri" w:hAnsi="Calibri"/>
          <w:color w:val="FF0000"/>
          <w:lang w:val="fr-FR"/>
        </w:rPr>
      </w:pPr>
      <w:r w:rsidRPr="00EC3A3F">
        <w:rPr>
          <w:rFonts w:ascii="Calibri" w:hAnsi="Calibri"/>
          <w:iCs/>
          <w:color w:val="FF0000"/>
          <w:lang w:val="fr-FR"/>
        </w:rPr>
        <w:t xml:space="preserve">[Remarque : ce tableur doit être accompagné d’une synthèse descriptive expliquant les chiffres fournis et présentant les informations pertinentes utilisées pour les calculs.] </w:t>
      </w:r>
    </w:p>
    <w:p w14:paraId="215A19C4" w14:textId="5992A389" w:rsidR="00EC3A3F" w:rsidRPr="00EC3A3F" w:rsidRDefault="00EC3A3F" w:rsidP="00EC3A3F">
      <w:pPr>
        <w:spacing w:after="120"/>
        <w:rPr>
          <w:rFonts w:cstheme="minorHAnsi"/>
          <w:b/>
          <w:snapToGrid w:val="0"/>
          <w:lang w:val="fr-FR"/>
        </w:rPr>
      </w:pPr>
      <w:r w:rsidRPr="00EC3A3F">
        <w:rPr>
          <w:rFonts w:ascii="Calibri" w:hAnsi="Calibri" w:cstheme="minorHAnsi"/>
          <w:lang w:val="fr-FR"/>
        </w:rPr>
        <w:t>ONU Femmes se réserve le droit de demander des informations supplémentaires et/ou des</w:t>
      </w:r>
      <w:r w:rsidR="00BF2B88">
        <w:rPr>
          <w:rFonts w:ascii="Calibri" w:hAnsi="Calibri" w:cstheme="minorHAnsi"/>
          <w:lang w:val="fr-FR"/>
        </w:rPr>
        <w:t xml:space="preserve"> </w:t>
      </w:r>
      <w:r w:rsidRPr="00EC3A3F">
        <w:rPr>
          <w:rFonts w:ascii="Calibri" w:hAnsi="Calibri" w:cstheme="minorHAnsi"/>
          <w:lang w:val="fr-FR"/>
        </w:rPr>
        <w:t>éclaircissements à tous les soumissionnaires.</w:t>
      </w:r>
    </w:p>
    <w:p w14:paraId="215A19C5" w14:textId="77777777" w:rsidR="00EC3A3F" w:rsidRPr="00EC3A3F" w:rsidRDefault="00EC3A3F" w:rsidP="00EC3A3F">
      <w:pPr>
        <w:spacing w:after="120"/>
        <w:rPr>
          <w:rFonts w:ascii="Calibri" w:hAnsi="Calibri"/>
          <w:b/>
          <w:lang w:val="fr-FR"/>
        </w:rPr>
      </w:pPr>
      <w:r w:rsidRPr="00EC3A3F">
        <w:rPr>
          <w:rFonts w:ascii="Calibri" w:hAnsi="Calibri"/>
          <w:b/>
          <w:bCs/>
          <w:lang w:val="fr-FR"/>
        </w:rPr>
        <w:t xml:space="preserve">Signature de la proposition financière </w:t>
      </w:r>
    </w:p>
    <w:p w14:paraId="215A19C6" w14:textId="77777777" w:rsidR="00EC3A3F" w:rsidRPr="00EC3A3F" w:rsidRDefault="00EC3A3F" w:rsidP="00EC3A3F">
      <w:pPr>
        <w:spacing w:after="120"/>
        <w:rPr>
          <w:rFonts w:ascii="Calibri" w:hAnsi="Calibri"/>
          <w:lang w:val="fr-FR"/>
        </w:rPr>
      </w:pPr>
      <w:r w:rsidRPr="00EC3A3F">
        <w:rPr>
          <w:rFonts w:ascii="Calibri" w:hAnsi="Calibri"/>
          <w:lang w:val="fr-FR"/>
        </w:rPr>
        <w:t xml:space="preserve"> La proposition financière doit être autorisée et signée comme suit : </w:t>
      </w:r>
    </w:p>
    <w:p w14:paraId="215A19C7" w14:textId="77777777" w:rsidR="00EC3A3F" w:rsidRPr="00EC3A3F" w:rsidRDefault="00EC3A3F" w:rsidP="00EC3A3F">
      <w:pPr>
        <w:spacing w:after="120"/>
        <w:rPr>
          <w:rFonts w:ascii="Calibri" w:hAnsi="Calibri"/>
          <w:lang w:val="fr-FR"/>
        </w:rPr>
      </w:pPr>
      <w:r w:rsidRPr="00EC3A3F">
        <w:rPr>
          <w:rFonts w:ascii="Calibri" w:hAnsi="Calibri"/>
          <w:lang w:val="fr-FR"/>
        </w:rPr>
        <w:t xml:space="preserve"> « Dûment autorisé à signer la proposition pour et au nom de </w:t>
      </w:r>
    </w:p>
    <w:p w14:paraId="215A19C8" w14:textId="77777777" w:rsidR="00EC3A3F" w:rsidRPr="00EC3A3F" w:rsidRDefault="00EC3A3F" w:rsidP="00EC3A3F">
      <w:pPr>
        <w:spacing w:after="0" w:line="240" w:lineRule="auto"/>
        <w:rPr>
          <w:rFonts w:ascii="Calibri" w:hAnsi="Calibri"/>
          <w:u w:val="single"/>
          <w:lang w:val="fr-FR"/>
        </w:rPr>
      </w:pPr>
      <w:r w:rsidRPr="00EC3A3F">
        <w:rPr>
          <w:rFonts w:ascii="Calibri" w:hAnsi="Calibri"/>
          <w:u w:val="single"/>
          <w:lang w:val="fr-FR"/>
        </w:rPr>
        <w:t xml:space="preserve">____________________________ </w:t>
      </w:r>
    </w:p>
    <w:p w14:paraId="215A19C9" w14:textId="77777777" w:rsidR="00EC3A3F" w:rsidRPr="00EC3A3F" w:rsidRDefault="00EC3A3F" w:rsidP="00EC3A3F">
      <w:pPr>
        <w:spacing w:after="0" w:line="240" w:lineRule="auto"/>
        <w:rPr>
          <w:rFonts w:ascii="Calibri" w:hAnsi="Calibri"/>
          <w:lang w:val="fr-FR"/>
        </w:rPr>
      </w:pPr>
      <w:r w:rsidRPr="00EC3A3F">
        <w:rPr>
          <w:rFonts w:ascii="Calibri" w:hAnsi="Calibri"/>
          <w:lang w:val="fr-FR"/>
        </w:rPr>
        <w:t xml:space="preserve">(Nom de l’organisation) </w:t>
      </w:r>
    </w:p>
    <w:p w14:paraId="215A19CA" w14:textId="77777777" w:rsidR="00EC3A3F" w:rsidRPr="00EC3A3F" w:rsidRDefault="00EC3A3F" w:rsidP="00EC3A3F">
      <w:pPr>
        <w:spacing w:after="0" w:line="240" w:lineRule="auto"/>
        <w:rPr>
          <w:rFonts w:ascii="Calibri" w:hAnsi="Calibri"/>
          <w:u w:val="single"/>
          <w:lang w:val="fr-FR"/>
        </w:rPr>
      </w:pPr>
      <w:r w:rsidRPr="00EC3A3F">
        <w:rPr>
          <w:rFonts w:ascii="Calibri" w:hAnsi="Calibri"/>
          <w:u w:val="single"/>
          <w:lang w:val="fr-FR"/>
        </w:rPr>
        <w:t xml:space="preserve">____________________________ </w:t>
      </w:r>
    </w:p>
    <w:p w14:paraId="215A19CB" w14:textId="77777777" w:rsidR="00EC3A3F" w:rsidRPr="00EC3A3F" w:rsidRDefault="00EC3A3F" w:rsidP="00EC3A3F">
      <w:pPr>
        <w:spacing w:after="0" w:line="240" w:lineRule="auto"/>
        <w:rPr>
          <w:rFonts w:ascii="Calibri" w:hAnsi="Calibri"/>
          <w:lang w:val="fr-FR"/>
        </w:rPr>
      </w:pPr>
      <w:r w:rsidRPr="00EC3A3F">
        <w:rPr>
          <w:rFonts w:ascii="Calibri" w:hAnsi="Calibri"/>
          <w:lang w:val="fr-FR"/>
        </w:rPr>
        <w:t xml:space="preserve">Signature/tampon de l’entité/date </w:t>
      </w:r>
    </w:p>
    <w:p w14:paraId="215A19CC" w14:textId="77777777" w:rsidR="00EC3A3F" w:rsidRPr="00EC3A3F" w:rsidRDefault="00EC3A3F" w:rsidP="00EC3A3F">
      <w:pPr>
        <w:rPr>
          <w:rFonts w:ascii="Calibri" w:hAnsi="Calibri"/>
          <w:lang w:val="fr-FR"/>
        </w:rPr>
      </w:pPr>
    </w:p>
    <w:p w14:paraId="215A19CD" w14:textId="77777777" w:rsidR="00EC3A3F" w:rsidRPr="00EC3A3F" w:rsidRDefault="00EC3A3F" w:rsidP="00EC3A3F">
      <w:pPr>
        <w:rPr>
          <w:rFonts w:ascii="Calibri" w:hAnsi="Calibri"/>
          <w:lang w:val="fr-FR"/>
        </w:rPr>
      </w:pPr>
      <w:r w:rsidRPr="00EC3A3F">
        <w:rPr>
          <w:rFonts w:ascii="Calibri" w:hAnsi="Calibri"/>
          <w:lang w:val="fr-FR"/>
        </w:rPr>
        <w:t xml:space="preserve">Nom du représentant : </w:t>
      </w:r>
      <w:r w:rsidRPr="00EC3A3F">
        <w:rPr>
          <w:rFonts w:ascii="Calibri" w:hAnsi="Calibri"/>
          <w:u w:val="single"/>
          <w:lang w:val="fr-FR"/>
        </w:rPr>
        <w:t>____________________________</w:t>
      </w:r>
    </w:p>
    <w:p w14:paraId="215A19CE" w14:textId="77777777" w:rsidR="00EC3A3F" w:rsidRPr="00EC3A3F" w:rsidRDefault="00EC3A3F" w:rsidP="00EC3A3F">
      <w:pPr>
        <w:spacing w:after="0" w:line="240" w:lineRule="auto"/>
        <w:rPr>
          <w:rFonts w:ascii="Calibri" w:hAnsi="Calibri"/>
          <w:u w:val="single"/>
          <w:lang w:val="fr-FR"/>
        </w:rPr>
      </w:pPr>
      <w:r w:rsidRPr="00EC3A3F">
        <w:rPr>
          <w:rFonts w:ascii="Calibri" w:hAnsi="Calibri"/>
          <w:lang w:val="fr-FR"/>
        </w:rPr>
        <w:t xml:space="preserve"> Adresse : </w:t>
      </w:r>
      <w:r w:rsidRPr="00EC3A3F">
        <w:rPr>
          <w:rFonts w:ascii="Calibri" w:hAnsi="Calibri"/>
          <w:u w:val="single"/>
          <w:lang w:val="fr-FR"/>
        </w:rPr>
        <w:t>____________________________</w:t>
      </w:r>
    </w:p>
    <w:p w14:paraId="215A19CF" w14:textId="77777777" w:rsidR="00EC3A3F" w:rsidRPr="00EC3A3F" w:rsidRDefault="00EC3A3F" w:rsidP="00EC3A3F">
      <w:pPr>
        <w:spacing w:after="0" w:line="240" w:lineRule="auto"/>
        <w:rPr>
          <w:rFonts w:ascii="Calibri" w:hAnsi="Calibri"/>
          <w:lang w:val="fr-FR"/>
        </w:rPr>
      </w:pPr>
      <w:r w:rsidRPr="00EC3A3F">
        <w:rPr>
          <w:rFonts w:ascii="Calibri" w:hAnsi="Calibri"/>
          <w:u w:val="single"/>
          <w:lang w:val="fr-FR"/>
        </w:rPr>
        <w:t>____________________________</w:t>
      </w:r>
    </w:p>
    <w:p w14:paraId="215A19D0" w14:textId="77777777" w:rsidR="00EC3A3F" w:rsidRPr="00EC3A3F" w:rsidRDefault="00EC3A3F" w:rsidP="00EC3A3F">
      <w:pPr>
        <w:spacing w:after="0" w:line="240" w:lineRule="auto"/>
        <w:rPr>
          <w:rFonts w:ascii="Calibri" w:hAnsi="Calibri"/>
          <w:u w:val="single"/>
          <w:lang w:val="fr-FR"/>
        </w:rPr>
      </w:pPr>
      <w:r w:rsidRPr="00EC3A3F">
        <w:rPr>
          <w:rFonts w:ascii="Calibri" w:hAnsi="Calibri"/>
          <w:u w:val="single"/>
          <w:lang w:val="fr-FR"/>
        </w:rPr>
        <w:t>____________________________</w:t>
      </w:r>
    </w:p>
    <w:p w14:paraId="215A19D1" w14:textId="77777777" w:rsidR="00EC3A3F" w:rsidRPr="00EC3A3F" w:rsidRDefault="00EC3A3F" w:rsidP="00EC3A3F">
      <w:pPr>
        <w:spacing w:after="0" w:line="240" w:lineRule="auto"/>
        <w:rPr>
          <w:rFonts w:ascii="Calibri" w:hAnsi="Calibri"/>
          <w:lang w:val="fr-FR"/>
        </w:rPr>
      </w:pPr>
    </w:p>
    <w:p w14:paraId="215A19D2" w14:textId="77777777" w:rsidR="00EC3A3F" w:rsidRPr="00EC3A3F" w:rsidRDefault="00EC3A3F" w:rsidP="00EC3A3F">
      <w:pPr>
        <w:rPr>
          <w:rFonts w:ascii="Calibri" w:hAnsi="Calibri"/>
          <w:lang w:val="fr-FR"/>
        </w:rPr>
      </w:pPr>
      <w:r w:rsidRPr="00EC3A3F">
        <w:rPr>
          <w:rFonts w:ascii="Calibri" w:hAnsi="Calibri"/>
          <w:lang w:val="fr-FR"/>
        </w:rPr>
        <w:t xml:space="preserve">Téléphone : </w:t>
      </w:r>
      <w:r w:rsidRPr="00EC3A3F">
        <w:rPr>
          <w:rFonts w:ascii="Calibri" w:hAnsi="Calibri"/>
          <w:u w:val="single"/>
          <w:lang w:val="fr-FR"/>
        </w:rPr>
        <w:t>____________________________</w:t>
      </w:r>
    </w:p>
    <w:p w14:paraId="215A19D3" w14:textId="77777777" w:rsidR="00EC3A3F" w:rsidRPr="00EC3A3F" w:rsidRDefault="00EC3A3F" w:rsidP="00EC3A3F">
      <w:pPr>
        <w:rPr>
          <w:rFonts w:ascii="Calibri" w:hAnsi="Calibri"/>
          <w:lang w:val="fr-FR"/>
        </w:rPr>
      </w:pPr>
      <w:r w:rsidRPr="00EC3A3F">
        <w:rPr>
          <w:rFonts w:ascii="Calibri" w:hAnsi="Calibri"/>
          <w:lang w:val="fr-FR"/>
        </w:rPr>
        <w:t>Adresse électronique : </w:t>
      </w:r>
      <w:r w:rsidRPr="00EC3A3F">
        <w:rPr>
          <w:rFonts w:ascii="Calibri" w:hAnsi="Calibri"/>
          <w:u w:val="single"/>
          <w:lang w:val="fr-FR"/>
        </w:rPr>
        <w:t>____________________________</w:t>
      </w:r>
      <w:r w:rsidRPr="00EC3A3F">
        <w:rPr>
          <w:rFonts w:ascii="Calibri" w:hAnsi="Calibri"/>
          <w:lang w:val="fr-FR"/>
        </w:rPr>
        <w:tab/>
      </w:r>
      <w:r w:rsidRPr="00EC3A3F">
        <w:rPr>
          <w:rFonts w:ascii="Calibri" w:hAnsi="Calibri"/>
          <w:lang w:val="fr-FR"/>
        </w:rPr>
        <w:tab/>
      </w:r>
      <w:r w:rsidRPr="00EC3A3F">
        <w:rPr>
          <w:rFonts w:ascii="Calibri" w:hAnsi="Calibri"/>
          <w:lang w:val="fr-FR"/>
        </w:rPr>
        <w:tab/>
      </w:r>
    </w:p>
    <w:p w14:paraId="215A19D4" w14:textId="77777777" w:rsidR="00EC3A3F" w:rsidRPr="00EC3A3F" w:rsidRDefault="00EC3A3F" w:rsidP="00EC3A3F">
      <w:pPr>
        <w:rPr>
          <w:rFonts w:ascii="Calibri" w:eastAsia="Times New Roman" w:hAnsi="Calibri" w:cs="Times New Roman"/>
          <w:b/>
          <w:lang w:val="fr-FR"/>
        </w:rPr>
      </w:pPr>
      <w:r w:rsidRPr="00EC3A3F">
        <w:rPr>
          <w:rFonts w:ascii="Calibri" w:eastAsia="Times New Roman" w:hAnsi="Calibri" w:cs="Times New Roman"/>
          <w:b/>
          <w:bCs/>
          <w:lang w:val="fr-FR"/>
        </w:rPr>
        <w:br w:type="page"/>
      </w:r>
    </w:p>
    <w:p w14:paraId="215A19D5" w14:textId="77777777" w:rsidR="00927BBB" w:rsidRDefault="00927BBB" w:rsidP="00927BBB">
      <w:pPr>
        <w:jc w:val="right"/>
        <w:rPr>
          <w:rFonts w:ascii="Calibri" w:eastAsia="Times New Roman" w:hAnsi="Calibri" w:cs="Times New Roman"/>
          <w:b/>
          <w:sz w:val="24"/>
          <w:szCs w:val="28"/>
          <w:lang w:val="fr-FR"/>
        </w:rPr>
      </w:pPr>
      <w:r w:rsidRPr="00746BC3">
        <w:rPr>
          <w:rFonts w:ascii="Calibri" w:eastAsia="Times New Roman" w:hAnsi="Calibri" w:cs="Times New Roman"/>
          <w:b/>
          <w:sz w:val="24"/>
          <w:szCs w:val="28"/>
          <w:lang w:val="fr-FR"/>
        </w:rPr>
        <w:lastRenderedPageBreak/>
        <w:t>ANNEX</w:t>
      </w:r>
      <w:r w:rsidR="00D3559B" w:rsidRPr="00746BC3">
        <w:rPr>
          <w:rFonts w:ascii="Calibri" w:eastAsia="Times New Roman" w:hAnsi="Calibri" w:cs="Times New Roman"/>
          <w:b/>
          <w:sz w:val="24"/>
          <w:szCs w:val="28"/>
          <w:lang w:val="fr-FR"/>
        </w:rPr>
        <w:t>E</w:t>
      </w:r>
      <w:r w:rsidRPr="00746BC3">
        <w:rPr>
          <w:rFonts w:ascii="Calibri" w:eastAsia="Times New Roman" w:hAnsi="Calibri" w:cs="Times New Roman"/>
          <w:b/>
          <w:sz w:val="24"/>
          <w:szCs w:val="28"/>
          <w:lang w:val="fr-FR"/>
        </w:rPr>
        <w:t xml:space="preserve"> 6</w:t>
      </w:r>
    </w:p>
    <w:p w14:paraId="215A19D6" w14:textId="77777777" w:rsidR="00ED7512" w:rsidRPr="004F770D" w:rsidRDefault="00ED7512" w:rsidP="00ED7512">
      <w:pPr>
        <w:keepNext/>
        <w:keepLines/>
        <w:pBdr>
          <w:bottom w:val="single" w:sz="4" w:space="2" w:color="ED7D31"/>
        </w:pBdr>
        <w:spacing w:before="240" w:after="120" w:line="240" w:lineRule="auto"/>
        <w:jc w:val="center"/>
        <w:outlineLvl w:val="0"/>
        <w:rPr>
          <w:rFonts w:ascii="Calibri" w:eastAsia="Times New Roman" w:hAnsi="Calibri" w:cs="Times New Roman"/>
          <w:b/>
          <w:color w:val="262626"/>
          <w:sz w:val="36"/>
          <w:szCs w:val="40"/>
          <w:lang w:val="fr-FR"/>
        </w:rPr>
      </w:pPr>
      <w:r>
        <w:rPr>
          <w:rFonts w:ascii="Calibri" w:eastAsia="Times New Roman" w:hAnsi="Calibri" w:cs="Times New Roman"/>
          <w:b/>
          <w:bCs/>
          <w:color w:val="262626"/>
          <w:sz w:val="36"/>
          <w:szCs w:val="40"/>
          <w:lang w:val="fr-FR"/>
        </w:rPr>
        <w:t xml:space="preserve">FORMULAIRE DE SOUMISSION DE LA PROPOSITION </w:t>
      </w:r>
    </w:p>
    <w:p w14:paraId="215A19D7" w14:textId="77777777" w:rsidR="00ED7512" w:rsidRPr="007C272C" w:rsidRDefault="00ED7512" w:rsidP="00ED7512">
      <w:pPr>
        <w:pStyle w:val="BankNormal"/>
        <w:spacing w:after="0"/>
        <w:jc w:val="both"/>
        <w:rPr>
          <w:rFonts w:ascii="Calibri" w:hAnsi="Calibri"/>
          <w:iCs/>
          <w:sz w:val="20"/>
          <w:lang w:val="fr-FR"/>
        </w:rPr>
      </w:pPr>
      <w:r>
        <w:rPr>
          <w:rFonts w:ascii="Calibri" w:hAnsi="Calibri"/>
          <w:sz w:val="20"/>
          <w:lang w:val="fr-FR"/>
        </w:rPr>
        <w:t>[Le soumissionnaire doit remplir ce formulaire conformément aux instructions fournies. Aucune modification du format n’est autorisée et aucun remplacement ne sera accepté.]</w:t>
      </w:r>
    </w:p>
    <w:p w14:paraId="215A19D8" w14:textId="77777777" w:rsidR="00ED7512" w:rsidRPr="00252536" w:rsidRDefault="00ED7512" w:rsidP="00ED7512">
      <w:pPr>
        <w:pStyle w:val="BankNormal"/>
        <w:spacing w:after="0"/>
        <w:jc w:val="both"/>
        <w:rPr>
          <w:rFonts w:ascii="Calibri" w:hAnsi="Calibri"/>
          <w:iCs/>
          <w:color w:val="FF0000"/>
          <w:szCs w:val="24"/>
          <w:lang w:val="fr-FR"/>
        </w:rPr>
      </w:pPr>
    </w:p>
    <w:p w14:paraId="215A19D9" w14:textId="77777777" w:rsidR="00ED7512" w:rsidRPr="00252536" w:rsidRDefault="00ED7512" w:rsidP="00ED7512">
      <w:pPr>
        <w:tabs>
          <w:tab w:val="right" w:pos="9360"/>
        </w:tabs>
        <w:spacing w:after="0"/>
        <w:rPr>
          <w:rFonts w:ascii="Calibri" w:hAnsi="Calibri"/>
          <w:iCs/>
          <w:color w:val="FF0000"/>
          <w:sz w:val="24"/>
          <w:szCs w:val="24"/>
          <w:lang w:val="fr-FR"/>
        </w:rPr>
      </w:pPr>
      <w:r w:rsidRPr="00252536">
        <w:rPr>
          <w:rFonts w:ascii="Calibri" w:hAnsi="Calibri"/>
          <w:snapToGrid w:val="0"/>
          <w:sz w:val="24"/>
          <w:szCs w:val="24"/>
          <w:lang w:val="fr-FR"/>
        </w:rPr>
        <w:t xml:space="preserve">Pour : </w:t>
      </w:r>
      <w:r w:rsidRPr="00252536">
        <w:rPr>
          <w:rFonts w:ascii="Calibri" w:hAnsi="Calibri"/>
          <w:iCs/>
          <w:color w:val="FF0000"/>
          <w:sz w:val="24"/>
          <w:szCs w:val="24"/>
          <w:lang w:val="fr-FR"/>
        </w:rPr>
        <w:t>ONU Femmes</w:t>
      </w:r>
      <w:r w:rsidRPr="00252536">
        <w:rPr>
          <w:rFonts w:ascii="Calibri" w:hAnsi="Calibri"/>
          <w:color w:val="FF0000"/>
          <w:sz w:val="24"/>
          <w:szCs w:val="24"/>
          <w:lang w:val="fr-FR"/>
        </w:rPr>
        <w:tab/>
      </w:r>
      <w:r w:rsidRPr="00252536">
        <w:rPr>
          <w:rFonts w:ascii="Calibri" w:hAnsi="Calibri"/>
          <w:sz w:val="24"/>
          <w:szCs w:val="24"/>
          <w:lang w:val="fr-FR"/>
        </w:rPr>
        <w:t xml:space="preserve">Date : </w:t>
      </w:r>
      <w:r w:rsidRPr="00252536">
        <w:rPr>
          <w:rFonts w:ascii="Calibri" w:hAnsi="Calibri"/>
          <w:iCs/>
          <w:color w:val="FF0000"/>
          <w:sz w:val="24"/>
          <w:szCs w:val="24"/>
          <w:lang w:val="fr-FR"/>
        </w:rPr>
        <w:t>[insérer la date d’envoi de la proposition]</w:t>
      </w:r>
    </w:p>
    <w:p w14:paraId="215A19DA" w14:textId="77777777" w:rsidR="00ED7512" w:rsidRPr="00252536" w:rsidRDefault="00ED7512" w:rsidP="00ED7512">
      <w:pPr>
        <w:spacing w:after="0"/>
        <w:jc w:val="both"/>
        <w:rPr>
          <w:rFonts w:ascii="Calibri" w:hAnsi="Calibri"/>
          <w:iCs/>
          <w:color w:val="FF0000"/>
          <w:sz w:val="24"/>
          <w:szCs w:val="24"/>
          <w:lang w:val="fr-FR"/>
        </w:rPr>
      </w:pPr>
      <w:r w:rsidRPr="00252536">
        <w:rPr>
          <w:rFonts w:ascii="Calibri" w:hAnsi="Calibri"/>
          <w:iCs/>
          <w:color w:val="FF0000"/>
          <w:sz w:val="24"/>
          <w:szCs w:val="24"/>
          <w:lang w:val="fr-FR"/>
        </w:rPr>
        <w:t>Bureau de pays au Mali</w:t>
      </w:r>
    </w:p>
    <w:p w14:paraId="215A19DB" w14:textId="77777777" w:rsidR="00ED7512" w:rsidRPr="00252536" w:rsidRDefault="00ED7512" w:rsidP="00ED7512">
      <w:pPr>
        <w:spacing w:after="0"/>
        <w:jc w:val="both"/>
        <w:rPr>
          <w:rFonts w:ascii="Calibri" w:hAnsi="Calibri"/>
          <w:iCs/>
          <w:color w:val="FF0000"/>
          <w:sz w:val="24"/>
          <w:szCs w:val="24"/>
          <w:lang w:val="fr-FR"/>
        </w:rPr>
      </w:pPr>
      <w:r w:rsidRPr="00252536">
        <w:rPr>
          <w:rFonts w:ascii="Calibri" w:hAnsi="Calibri"/>
          <w:iCs/>
          <w:color w:val="FF0000"/>
          <w:sz w:val="24"/>
          <w:szCs w:val="24"/>
          <w:lang w:val="fr-FR"/>
        </w:rPr>
        <w:t>BP 120-Badalabougou-Est-Bamako, MALI</w:t>
      </w:r>
    </w:p>
    <w:p w14:paraId="215A19DC" w14:textId="77777777" w:rsidR="00ED7512" w:rsidRPr="00252536" w:rsidRDefault="00ED7512" w:rsidP="00ED7512">
      <w:pPr>
        <w:spacing w:before="120"/>
        <w:jc w:val="both"/>
        <w:rPr>
          <w:rFonts w:ascii="Calibri" w:hAnsi="Calibri"/>
          <w:sz w:val="24"/>
          <w:szCs w:val="24"/>
        </w:rPr>
      </w:pPr>
      <w:r w:rsidRPr="00252536">
        <w:rPr>
          <w:rFonts w:ascii="Calibri" w:hAnsi="Calibri"/>
          <w:sz w:val="24"/>
          <w:szCs w:val="24"/>
          <w:lang w:val="fr-FR"/>
        </w:rPr>
        <w:t>Nous soussignés déclarons que :</w:t>
      </w:r>
    </w:p>
    <w:p w14:paraId="215A19DD" w14:textId="77777777" w:rsidR="00ED7512" w:rsidRPr="00252536" w:rsidRDefault="00ED7512" w:rsidP="00E31881">
      <w:pPr>
        <w:pStyle w:val="ListParagraph"/>
        <w:numPr>
          <w:ilvl w:val="0"/>
          <w:numId w:val="23"/>
        </w:numPr>
        <w:jc w:val="both"/>
        <w:rPr>
          <w:rFonts w:ascii="Calibri" w:hAnsi="Calibri"/>
          <w:sz w:val="24"/>
          <w:szCs w:val="24"/>
          <w:lang w:val="fr-FR"/>
        </w:rPr>
      </w:pPr>
      <w:r w:rsidRPr="00252536">
        <w:rPr>
          <w:rFonts w:ascii="Calibri" w:hAnsi="Calibri"/>
          <w:sz w:val="24"/>
          <w:szCs w:val="24"/>
          <w:lang w:val="fr-FR"/>
        </w:rPr>
        <w:t xml:space="preserve">Nous avons examiné les documents d’appel à propositions et les acceptons sans réserve ; </w:t>
      </w:r>
    </w:p>
    <w:p w14:paraId="215A19DE" w14:textId="6A6E0B0A" w:rsidR="00ED7512" w:rsidRPr="00252536" w:rsidRDefault="00ED7512" w:rsidP="00ED7512">
      <w:pPr>
        <w:rPr>
          <w:rFonts w:ascii="Calibri" w:hAnsi="Calibri"/>
          <w:b/>
          <w:color w:val="FF0000"/>
          <w:sz w:val="24"/>
          <w:szCs w:val="24"/>
          <w:lang w:val="fr-FR"/>
        </w:rPr>
      </w:pPr>
      <w:r w:rsidRPr="00252536">
        <w:rPr>
          <w:rFonts w:ascii="Calibri" w:hAnsi="Calibri"/>
          <w:sz w:val="24"/>
          <w:szCs w:val="24"/>
          <w:lang w:val="fr-FR"/>
        </w:rPr>
        <w:t xml:space="preserve">Nous proposons d’assurer, conformément aux documents d’appel à propositions, </w:t>
      </w:r>
      <w:r w:rsidR="00BA13D7" w:rsidRPr="00BA13D7">
        <w:rPr>
          <w:rFonts w:ascii="Calibri" w:hAnsi="Calibri"/>
          <w:b/>
          <w:sz w:val="24"/>
          <w:szCs w:val="24"/>
          <w:lang w:val="fr-FR"/>
        </w:rPr>
        <w:t xml:space="preserve">RFPUNWMLI-006-2018 </w:t>
      </w:r>
      <w:r w:rsidR="00BA13D7">
        <w:rPr>
          <w:rFonts w:ascii="Calibri" w:hAnsi="Calibri"/>
          <w:b/>
          <w:sz w:val="24"/>
          <w:szCs w:val="24"/>
          <w:lang w:val="fr-FR"/>
        </w:rPr>
        <w:t>-</w:t>
      </w:r>
      <w:r w:rsidR="00BA13D7" w:rsidRPr="00BA13D7">
        <w:rPr>
          <w:rFonts w:ascii="Calibri" w:hAnsi="Calibri"/>
          <w:b/>
          <w:sz w:val="24"/>
          <w:szCs w:val="24"/>
          <w:lang w:val="fr-FR"/>
        </w:rPr>
        <w:t xml:space="preserve"> </w:t>
      </w:r>
      <w:r w:rsidR="00442D0E" w:rsidRPr="00442D0E">
        <w:rPr>
          <w:rFonts w:ascii="Calibri" w:hAnsi="Calibri"/>
          <w:b/>
          <w:sz w:val="24"/>
          <w:szCs w:val="24"/>
          <w:lang w:val="fr-FR"/>
        </w:rPr>
        <w:t xml:space="preserve">la mission d’identification des besoins en formation, de conception des modules et de formation des forces de sécurité impliquées dans </w:t>
      </w:r>
      <w:r w:rsidR="00420411" w:rsidRPr="00442D0E">
        <w:rPr>
          <w:rFonts w:cstheme="minorHAnsi"/>
          <w:b/>
          <w:sz w:val="24"/>
          <w:szCs w:val="24"/>
          <w:lang w:val="fr-FR" w:eastAsia="fr-FR"/>
        </w:rPr>
        <w:t>la lutte contre le terrorisme et l’extrémisme</w:t>
      </w:r>
      <w:r w:rsidR="00420411" w:rsidRPr="005D7EDD">
        <w:rPr>
          <w:rFonts w:cstheme="minorHAnsi"/>
          <w:b/>
          <w:sz w:val="24"/>
          <w:szCs w:val="24"/>
          <w:lang w:val="fr-FR" w:eastAsia="fr-FR"/>
        </w:rPr>
        <w:t xml:space="preserve"> violent dans les 5 Etats membres du G5 Sahel</w:t>
      </w:r>
      <w:r w:rsidR="00442D0E">
        <w:rPr>
          <w:rFonts w:cstheme="minorHAnsi"/>
          <w:b/>
          <w:sz w:val="24"/>
          <w:szCs w:val="24"/>
          <w:lang w:val="fr-FR" w:eastAsia="fr-FR"/>
        </w:rPr>
        <w:t xml:space="preserve"> </w:t>
      </w:r>
      <w:r w:rsidRPr="00252536">
        <w:rPr>
          <w:rFonts w:ascii="Calibri" w:hAnsi="Calibri"/>
          <w:snapToGrid w:val="0"/>
          <w:sz w:val="24"/>
          <w:szCs w:val="24"/>
          <w:lang w:val="fr-FR"/>
        </w:rPr>
        <w:t>et si notre proposition est acceptée, de commencer et terminer la prestation de tous les services spécifiés dans le contrat selon le calendrier établi.</w:t>
      </w:r>
    </w:p>
    <w:p w14:paraId="215A19DF" w14:textId="77777777" w:rsidR="00ED7512" w:rsidRPr="00252536" w:rsidRDefault="00ED7512" w:rsidP="00E31881">
      <w:pPr>
        <w:pStyle w:val="Sub-ClauseText"/>
        <w:numPr>
          <w:ilvl w:val="0"/>
          <w:numId w:val="23"/>
        </w:numPr>
        <w:spacing w:before="0" w:after="0"/>
        <w:rPr>
          <w:rFonts w:cs="Arial"/>
          <w:iCs/>
          <w:sz w:val="24"/>
          <w:szCs w:val="24"/>
          <w:lang w:val="fr-FR"/>
        </w:rPr>
      </w:pPr>
      <w:r w:rsidRPr="00252536">
        <w:rPr>
          <w:rFonts w:cs="Arial"/>
          <w:sz w:val="24"/>
          <w:szCs w:val="24"/>
          <w:lang w:val="fr-FR"/>
        </w:rPr>
        <w:t xml:space="preserve">Nous garantissons que toute diligence raisonnable concernant l’examen juridique et la capacité à respecter les conditions générales du contrat a été réalisée avant de présenter notre offre. L’envoi de la présente offre fait office de confirmation de l’acceptation du contrat de l’ONU Femmes inclus dans les présentes. </w:t>
      </w:r>
    </w:p>
    <w:p w14:paraId="215A19E0" w14:textId="77777777" w:rsidR="00ED7512" w:rsidRPr="00252536" w:rsidRDefault="00ED7512" w:rsidP="00E31881">
      <w:pPr>
        <w:pStyle w:val="ListParagraph"/>
        <w:numPr>
          <w:ilvl w:val="0"/>
          <w:numId w:val="23"/>
        </w:numPr>
        <w:jc w:val="both"/>
        <w:rPr>
          <w:rFonts w:ascii="Calibri" w:hAnsi="Calibri"/>
          <w:snapToGrid w:val="0"/>
          <w:sz w:val="24"/>
          <w:szCs w:val="24"/>
          <w:lang w:val="fr-FR"/>
        </w:rPr>
      </w:pPr>
      <w:r w:rsidRPr="00252536">
        <w:rPr>
          <w:rFonts w:ascii="Calibri" w:hAnsi="Calibri"/>
          <w:sz w:val="24"/>
          <w:szCs w:val="24"/>
          <w:lang w:val="fr-FR"/>
        </w:rPr>
        <w:t>Nous proposons d’assurer les services</w:t>
      </w:r>
      <w:r w:rsidRPr="00252536">
        <w:rPr>
          <w:rFonts w:ascii="Calibri" w:hAnsi="Calibri"/>
          <w:snapToGrid w:val="0"/>
          <w:sz w:val="24"/>
          <w:szCs w:val="24"/>
          <w:lang w:val="fr-FR"/>
        </w:rPr>
        <w:t xml:space="preserve"> pour le montant défini conformément à la proposition financière présentée dans le respect des instructions de la Fiche d’instructions pour les propositions ;</w:t>
      </w:r>
    </w:p>
    <w:p w14:paraId="215A19E1" w14:textId="614B2887" w:rsidR="00ED7512" w:rsidRPr="00252536" w:rsidRDefault="00ED7512" w:rsidP="00E31881">
      <w:pPr>
        <w:pStyle w:val="ListParagraph"/>
        <w:numPr>
          <w:ilvl w:val="0"/>
          <w:numId w:val="23"/>
        </w:numPr>
        <w:jc w:val="both"/>
        <w:rPr>
          <w:rFonts w:ascii="Calibri" w:hAnsi="Calibri"/>
          <w:sz w:val="24"/>
          <w:szCs w:val="24"/>
          <w:lang w:val="fr-FR"/>
        </w:rPr>
      </w:pPr>
      <w:r w:rsidRPr="00252536">
        <w:rPr>
          <w:rFonts w:ascii="Calibri" w:hAnsi="Calibri"/>
          <w:sz w:val="24"/>
          <w:szCs w:val="24"/>
          <w:lang w:val="fr-FR"/>
        </w:rPr>
        <w:t xml:space="preserve">Notre proposition reste valable </w:t>
      </w:r>
      <w:r w:rsidRPr="00252536">
        <w:rPr>
          <w:rFonts w:ascii="Calibri" w:hAnsi="Calibri"/>
          <w:snapToGrid w:val="0"/>
          <w:sz w:val="24"/>
          <w:szCs w:val="24"/>
          <w:lang w:val="fr-FR"/>
        </w:rPr>
        <w:t xml:space="preserve">pour une période de </w:t>
      </w:r>
      <w:r w:rsidRPr="00252536">
        <w:rPr>
          <w:rFonts w:ascii="Calibri" w:hAnsi="Calibri"/>
          <w:b/>
          <w:bCs/>
          <w:sz w:val="24"/>
          <w:szCs w:val="24"/>
          <w:lang w:val="fr-FR"/>
        </w:rPr>
        <w:t>120 </w:t>
      </w:r>
      <w:r w:rsidRPr="00252536">
        <w:rPr>
          <w:rFonts w:ascii="Calibri" w:hAnsi="Calibri"/>
          <w:snapToGrid w:val="0"/>
          <w:sz w:val="24"/>
          <w:szCs w:val="24"/>
          <w:lang w:val="fr-FR"/>
        </w:rPr>
        <w:t>jours à compter de la date définie pour l’ouverture des</w:t>
      </w:r>
      <w:r w:rsidR="00BF2B88">
        <w:rPr>
          <w:rFonts w:ascii="Calibri" w:hAnsi="Calibri"/>
          <w:snapToGrid w:val="0"/>
          <w:sz w:val="24"/>
          <w:szCs w:val="24"/>
          <w:lang w:val="fr-FR"/>
        </w:rPr>
        <w:t xml:space="preserve"> </w:t>
      </w:r>
      <w:r w:rsidRPr="00252536">
        <w:rPr>
          <w:rFonts w:ascii="Calibri" w:hAnsi="Calibri"/>
          <w:snapToGrid w:val="0"/>
          <w:sz w:val="24"/>
          <w:szCs w:val="24"/>
          <w:lang w:val="fr-FR"/>
        </w:rPr>
        <w:t>propositions dans l’appel à propositions et elle conservera un caractère contraignant pour nous et peut être acceptée à tout moment avant l’expiration de cette période ;</w:t>
      </w:r>
    </w:p>
    <w:p w14:paraId="215A19E2" w14:textId="77777777" w:rsidR="00ED7512" w:rsidRPr="00252536" w:rsidRDefault="00ED7512" w:rsidP="00E31881">
      <w:pPr>
        <w:pStyle w:val="ListParagraph"/>
        <w:numPr>
          <w:ilvl w:val="0"/>
          <w:numId w:val="23"/>
        </w:numPr>
        <w:jc w:val="both"/>
        <w:rPr>
          <w:rFonts w:ascii="Calibri" w:hAnsi="Calibri"/>
          <w:snapToGrid w:val="0"/>
          <w:sz w:val="24"/>
          <w:szCs w:val="24"/>
          <w:lang w:val="fr-FR"/>
        </w:rPr>
      </w:pPr>
      <w:r w:rsidRPr="00252536">
        <w:rPr>
          <w:rFonts w:ascii="Calibri" w:hAnsi="Calibri"/>
          <w:sz w:val="24"/>
          <w:szCs w:val="24"/>
          <w:lang w:val="fr-FR"/>
        </w:rPr>
        <w:t xml:space="preserve">Si notre proposition est acceptée, nous nous engageons à obtenir une garantie des performances </w:t>
      </w:r>
      <w:r w:rsidRPr="00252536">
        <w:rPr>
          <w:rFonts w:ascii="Calibri" w:hAnsi="Calibri"/>
          <w:snapToGrid w:val="0"/>
          <w:sz w:val="24"/>
          <w:szCs w:val="24"/>
          <w:lang w:val="fr-FR"/>
        </w:rPr>
        <w:t>conformément aux instructions de la Fiche d’instructions pour les propositions ;</w:t>
      </w:r>
    </w:p>
    <w:p w14:paraId="215A19E3" w14:textId="77777777" w:rsidR="00ED7512" w:rsidRPr="00252536" w:rsidRDefault="00ED7512" w:rsidP="00E31881">
      <w:pPr>
        <w:pStyle w:val="ListParagraph"/>
        <w:numPr>
          <w:ilvl w:val="0"/>
          <w:numId w:val="23"/>
        </w:numPr>
        <w:jc w:val="both"/>
        <w:rPr>
          <w:rFonts w:ascii="Calibri" w:hAnsi="Calibri"/>
          <w:sz w:val="24"/>
          <w:szCs w:val="24"/>
          <w:lang w:val="fr-FR"/>
        </w:rPr>
      </w:pPr>
      <w:r w:rsidRPr="00252536">
        <w:rPr>
          <w:rFonts w:ascii="Calibri" w:hAnsi="Calibri"/>
          <w:sz w:val="24"/>
          <w:szCs w:val="24"/>
          <w:lang w:val="fr-FR"/>
        </w:rPr>
        <w:t xml:space="preserve">Nous, y compris tous les sous-traitants ou fournisseurs de toute partie du contrat, disposons de la nationalité </w:t>
      </w:r>
      <w:r w:rsidRPr="00252536">
        <w:rPr>
          <w:rFonts w:ascii="Calibri" w:hAnsi="Calibri"/>
          <w:color w:val="FF0000"/>
          <w:sz w:val="24"/>
          <w:szCs w:val="24"/>
          <w:lang w:val="fr-FR"/>
        </w:rPr>
        <w:t>_______</w:t>
      </w:r>
      <w:proofErr w:type="gramStart"/>
      <w:r w:rsidRPr="00252536">
        <w:rPr>
          <w:rFonts w:ascii="Calibri" w:hAnsi="Calibri"/>
          <w:color w:val="FF0000"/>
          <w:sz w:val="24"/>
          <w:szCs w:val="24"/>
          <w:lang w:val="fr-FR"/>
        </w:rPr>
        <w:t>_</w:t>
      </w:r>
      <w:r w:rsidRPr="00252536">
        <w:rPr>
          <w:rFonts w:ascii="Calibri" w:hAnsi="Calibri"/>
          <w:iCs/>
          <w:color w:val="FF0000"/>
          <w:sz w:val="24"/>
          <w:szCs w:val="24"/>
          <w:lang w:val="fr-FR"/>
        </w:rPr>
        <w:t>[</w:t>
      </w:r>
      <w:proofErr w:type="gramEnd"/>
      <w:r w:rsidRPr="00252536">
        <w:rPr>
          <w:rFonts w:ascii="Calibri" w:hAnsi="Calibri"/>
          <w:iCs/>
          <w:color w:val="FF0000"/>
          <w:sz w:val="24"/>
          <w:szCs w:val="24"/>
          <w:lang w:val="fr-FR"/>
        </w:rPr>
        <w:t>insérer la nationalité du soumissionnaire, y compris celles de toutes les parties qui le composent]</w:t>
      </w:r>
    </w:p>
    <w:p w14:paraId="215A19E4" w14:textId="1B5E9ED5" w:rsidR="00ED7512" w:rsidRPr="00252536" w:rsidRDefault="00ED7512" w:rsidP="00E31881">
      <w:pPr>
        <w:pStyle w:val="ListParagraph"/>
        <w:numPr>
          <w:ilvl w:val="0"/>
          <w:numId w:val="23"/>
        </w:numPr>
        <w:jc w:val="both"/>
        <w:rPr>
          <w:rFonts w:ascii="Calibri" w:hAnsi="Calibri"/>
          <w:sz w:val="24"/>
          <w:szCs w:val="24"/>
          <w:lang w:val="fr-FR"/>
        </w:rPr>
      </w:pPr>
      <w:r w:rsidRPr="00252536">
        <w:rPr>
          <w:rFonts w:ascii="Calibri" w:hAnsi="Calibri"/>
          <w:sz w:val="24"/>
          <w:szCs w:val="24"/>
          <w:lang w:val="fr-FR"/>
        </w:rPr>
        <w:t xml:space="preserve">Nous n’avons pas de conflit d’intérêts, conformément à la Clause 1.2 </w:t>
      </w:r>
      <w:r w:rsidRPr="00252536">
        <w:rPr>
          <w:rFonts w:ascii="Calibri" w:hAnsi="Calibri"/>
          <w:iCs/>
          <w:sz w:val="24"/>
          <w:szCs w:val="24"/>
          <w:lang w:val="fr-FR"/>
        </w:rPr>
        <w:t>(Soumissionnaires admissibles)</w:t>
      </w:r>
      <w:r w:rsidR="00BF2B88">
        <w:rPr>
          <w:rFonts w:ascii="Calibri" w:hAnsi="Calibri"/>
          <w:iCs/>
          <w:sz w:val="24"/>
          <w:szCs w:val="24"/>
          <w:lang w:val="fr-FR"/>
        </w:rPr>
        <w:t xml:space="preserve"> </w:t>
      </w:r>
      <w:r w:rsidRPr="00252536">
        <w:rPr>
          <w:rFonts w:ascii="Calibri" w:hAnsi="Calibri"/>
          <w:snapToGrid w:val="0"/>
          <w:sz w:val="24"/>
          <w:szCs w:val="24"/>
          <w:lang w:val="fr-FR"/>
        </w:rPr>
        <w:t xml:space="preserve">des </w:t>
      </w:r>
      <w:r w:rsidRPr="00252536">
        <w:rPr>
          <w:rFonts w:ascii="Calibri" w:hAnsi="Calibri"/>
          <w:sz w:val="24"/>
          <w:szCs w:val="24"/>
          <w:lang w:val="fr-FR"/>
        </w:rPr>
        <w:t xml:space="preserve">Instructions pour les soumissionnaires de l’appel à propositions ; </w:t>
      </w:r>
    </w:p>
    <w:p w14:paraId="215A19E5" w14:textId="1800186A" w:rsidR="00ED7512" w:rsidRPr="00252536" w:rsidRDefault="00ED7512" w:rsidP="00E31881">
      <w:pPr>
        <w:pStyle w:val="ListParagraph"/>
        <w:numPr>
          <w:ilvl w:val="0"/>
          <w:numId w:val="23"/>
        </w:numPr>
        <w:jc w:val="both"/>
        <w:rPr>
          <w:rFonts w:ascii="Calibri" w:hAnsi="Calibri"/>
          <w:sz w:val="24"/>
          <w:szCs w:val="24"/>
          <w:lang w:val="fr-FR"/>
        </w:rPr>
      </w:pPr>
      <w:r w:rsidRPr="00252536">
        <w:rPr>
          <w:rFonts w:ascii="Calibri" w:hAnsi="Calibri"/>
          <w:sz w:val="24"/>
          <w:szCs w:val="24"/>
          <w:lang w:val="fr-FR"/>
        </w:rPr>
        <w:t xml:space="preserve">Notre société, ses filiales ou succursales (y compris les sous-traitants ou fournisseurs de toute partie du contrat) n’ont pas été déclarées non éligibles par l’ONU Femmes, conformément à la Clause 1.2 </w:t>
      </w:r>
      <w:r w:rsidRPr="00252536">
        <w:rPr>
          <w:rFonts w:ascii="Calibri" w:hAnsi="Calibri"/>
          <w:iCs/>
          <w:sz w:val="24"/>
          <w:szCs w:val="24"/>
          <w:lang w:val="fr-FR"/>
        </w:rPr>
        <w:t>(Soumissionnaires admissibles)</w:t>
      </w:r>
      <w:r w:rsidR="00BF2B88">
        <w:rPr>
          <w:rFonts w:ascii="Calibri" w:hAnsi="Calibri"/>
          <w:iCs/>
          <w:sz w:val="24"/>
          <w:szCs w:val="24"/>
          <w:lang w:val="fr-FR"/>
        </w:rPr>
        <w:t xml:space="preserve"> </w:t>
      </w:r>
      <w:r w:rsidRPr="00252536">
        <w:rPr>
          <w:rFonts w:ascii="Calibri" w:hAnsi="Calibri"/>
          <w:snapToGrid w:val="0"/>
          <w:sz w:val="24"/>
          <w:szCs w:val="24"/>
          <w:lang w:val="fr-FR"/>
        </w:rPr>
        <w:t xml:space="preserve">des </w:t>
      </w:r>
      <w:r w:rsidRPr="00252536">
        <w:rPr>
          <w:rFonts w:ascii="Calibri" w:hAnsi="Calibri"/>
          <w:sz w:val="24"/>
          <w:szCs w:val="24"/>
          <w:lang w:val="fr-FR"/>
        </w:rPr>
        <w:t>Instructions pour les soumissionnaires de l’appel à propositions ;</w:t>
      </w:r>
    </w:p>
    <w:p w14:paraId="215A19E6" w14:textId="77777777" w:rsidR="00ED7512" w:rsidRPr="00252536" w:rsidRDefault="00ED7512" w:rsidP="00E31881">
      <w:pPr>
        <w:pStyle w:val="ListParagraph"/>
        <w:numPr>
          <w:ilvl w:val="0"/>
          <w:numId w:val="23"/>
        </w:numPr>
        <w:jc w:val="both"/>
        <w:rPr>
          <w:rFonts w:ascii="Calibri" w:hAnsi="Calibri"/>
          <w:sz w:val="24"/>
          <w:szCs w:val="24"/>
          <w:lang w:val="fr-FR"/>
        </w:rPr>
      </w:pPr>
      <w:r w:rsidRPr="00252536">
        <w:rPr>
          <w:rFonts w:ascii="Calibri" w:hAnsi="Calibri"/>
          <w:sz w:val="24"/>
          <w:szCs w:val="24"/>
          <w:lang w:val="fr-FR"/>
        </w:rPr>
        <w:lastRenderedPageBreak/>
        <w:t>Nous comprenons que vous n’êtes pas obligés d’accepter la proposition avec la note la plus basse ou toute autre proposition reçue.</w:t>
      </w:r>
    </w:p>
    <w:p w14:paraId="215A19E7" w14:textId="77777777" w:rsidR="00ED7512" w:rsidRPr="00252536" w:rsidRDefault="00ED7512" w:rsidP="00ED7512">
      <w:pPr>
        <w:tabs>
          <w:tab w:val="left" w:pos="6120"/>
        </w:tabs>
        <w:spacing w:after="0"/>
        <w:jc w:val="both"/>
        <w:rPr>
          <w:rFonts w:ascii="Calibri" w:hAnsi="Calibri"/>
          <w:sz w:val="24"/>
          <w:szCs w:val="24"/>
          <w:lang w:val="fr-FR"/>
        </w:rPr>
      </w:pPr>
    </w:p>
    <w:p w14:paraId="215A19E8" w14:textId="77777777" w:rsidR="00ED7512" w:rsidRPr="00252536" w:rsidRDefault="00ED7512" w:rsidP="00ED7512">
      <w:pPr>
        <w:tabs>
          <w:tab w:val="left" w:pos="6120"/>
        </w:tabs>
        <w:spacing w:after="0"/>
        <w:jc w:val="both"/>
        <w:rPr>
          <w:rFonts w:ascii="Calibri" w:hAnsi="Calibri"/>
          <w:sz w:val="24"/>
          <w:szCs w:val="24"/>
          <w:lang w:val="fr-FR"/>
        </w:rPr>
      </w:pPr>
      <w:r w:rsidRPr="00252536">
        <w:rPr>
          <w:rFonts w:ascii="Calibri" w:hAnsi="Calibri"/>
          <w:sz w:val="24"/>
          <w:szCs w:val="24"/>
          <w:lang w:val="fr-FR"/>
        </w:rPr>
        <w:t xml:space="preserve">Signature : _______________ </w:t>
      </w:r>
      <w:r w:rsidRPr="00252536">
        <w:rPr>
          <w:rFonts w:ascii="Calibri" w:hAnsi="Calibri"/>
          <w:iCs/>
          <w:sz w:val="24"/>
          <w:szCs w:val="24"/>
          <w:lang w:val="fr-FR"/>
        </w:rPr>
        <w:t>[insérer la signature de la personne dont le nom et le poste sont indiqués]</w:t>
      </w:r>
    </w:p>
    <w:p w14:paraId="215A19E9" w14:textId="77777777" w:rsidR="00ED7512" w:rsidRPr="00252536" w:rsidRDefault="00ED7512" w:rsidP="00ED7512">
      <w:pPr>
        <w:tabs>
          <w:tab w:val="left" w:pos="6120"/>
        </w:tabs>
        <w:spacing w:after="0"/>
        <w:jc w:val="both"/>
        <w:rPr>
          <w:rFonts w:ascii="Calibri" w:hAnsi="Calibri"/>
          <w:sz w:val="24"/>
          <w:szCs w:val="24"/>
          <w:lang w:val="fr-FR"/>
        </w:rPr>
      </w:pPr>
      <w:r w:rsidRPr="00252536">
        <w:rPr>
          <w:rFonts w:ascii="Calibri" w:hAnsi="Calibri"/>
          <w:sz w:val="24"/>
          <w:szCs w:val="24"/>
          <w:lang w:val="fr-FR"/>
        </w:rPr>
        <w:t>En ma capacité de _______</w:t>
      </w:r>
      <w:r w:rsidRPr="00252536">
        <w:rPr>
          <w:rFonts w:ascii="Calibri" w:hAnsi="Calibri"/>
          <w:iCs/>
          <w:sz w:val="24"/>
          <w:szCs w:val="24"/>
          <w:lang w:val="fr-FR"/>
        </w:rPr>
        <w:t xml:space="preserve"> [insérer la capacité juridique de la personne signant le formulaire]</w:t>
      </w:r>
    </w:p>
    <w:p w14:paraId="215A19EA" w14:textId="77777777" w:rsidR="00ED7512" w:rsidRPr="00252536" w:rsidRDefault="00ED7512" w:rsidP="00ED7512">
      <w:pPr>
        <w:tabs>
          <w:tab w:val="left" w:pos="6120"/>
        </w:tabs>
        <w:jc w:val="both"/>
        <w:rPr>
          <w:rFonts w:ascii="Calibri" w:hAnsi="Calibri"/>
          <w:sz w:val="24"/>
          <w:szCs w:val="24"/>
          <w:lang w:val="fr-FR"/>
        </w:rPr>
      </w:pPr>
      <w:r w:rsidRPr="00252536">
        <w:rPr>
          <w:rFonts w:ascii="Calibri" w:hAnsi="Calibri"/>
          <w:sz w:val="24"/>
          <w:szCs w:val="24"/>
          <w:lang w:val="fr-FR"/>
        </w:rPr>
        <w:t xml:space="preserve">Nom : ____________ </w:t>
      </w:r>
      <w:r w:rsidRPr="00252536">
        <w:rPr>
          <w:rFonts w:ascii="Calibri" w:hAnsi="Calibri"/>
          <w:iCs/>
          <w:sz w:val="24"/>
          <w:szCs w:val="24"/>
          <w:lang w:val="fr-FR"/>
        </w:rPr>
        <w:t>[insérer le nom complet de la personne signant le formulaire d’envoi de proposition]</w:t>
      </w:r>
      <w:r w:rsidRPr="00252536">
        <w:rPr>
          <w:rFonts w:ascii="Calibri" w:hAnsi="Calibri"/>
          <w:sz w:val="24"/>
          <w:szCs w:val="24"/>
          <w:lang w:val="fr-FR"/>
        </w:rPr>
        <w:tab/>
      </w:r>
    </w:p>
    <w:p w14:paraId="215A19EB" w14:textId="77777777" w:rsidR="00ED7512" w:rsidRPr="00252536" w:rsidRDefault="00ED7512" w:rsidP="00ED7512">
      <w:pPr>
        <w:tabs>
          <w:tab w:val="left" w:pos="5238"/>
          <w:tab w:val="left" w:pos="5474"/>
          <w:tab w:val="left" w:pos="9468"/>
        </w:tabs>
        <w:spacing w:after="0"/>
        <w:jc w:val="both"/>
        <w:rPr>
          <w:rFonts w:ascii="Calibri" w:hAnsi="Calibri"/>
          <w:sz w:val="24"/>
          <w:szCs w:val="24"/>
          <w:lang w:val="fr-FR"/>
        </w:rPr>
      </w:pPr>
      <w:r w:rsidRPr="00252536">
        <w:rPr>
          <w:rFonts w:ascii="Calibri" w:hAnsi="Calibri"/>
          <w:sz w:val="24"/>
          <w:szCs w:val="24"/>
          <w:lang w:val="fr-FR"/>
        </w:rPr>
        <w:t xml:space="preserve">Dûment autorisé à signer la proposition pour et pour le compte de : _____ </w:t>
      </w:r>
      <w:r w:rsidRPr="00252536">
        <w:rPr>
          <w:rFonts w:ascii="Calibri" w:hAnsi="Calibri"/>
          <w:iCs/>
          <w:sz w:val="24"/>
          <w:szCs w:val="24"/>
          <w:lang w:val="fr-FR"/>
        </w:rPr>
        <w:t>[insérer le nom complet du soumissionnaire]</w:t>
      </w:r>
    </w:p>
    <w:p w14:paraId="215A19EC" w14:textId="77777777" w:rsidR="00ED7512" w:rsidRPr="00252536" w:rsidRDefault="00ED7512" w:rsidP="00ED7512">
      <w:pPr>
        <w:pStyle w:val="BankNormal"/>
        <w:spacing w:after="0"/>
        <w:jc w:val="both"/>
        <w:rPr>
          <w:rFonts w:ascii="Calibri" w:hAnsi="Calibri"/>
          <w:szCs w:val="24"/>
          <w:lang w:val="fr-FR"/>
        </w:rPr>
      </w:pPr>
      <w:r w:rsidRPr="00252536">
        <w:rPr>
          <w:rFonts w:ascii="Calibri" w:hAnsi="Calibri"/>
          <w:szCs w:val="24"/>
          <w:lang w:val="fr-FR"/>
        </w:rPr>
        <w:t xml:space="preserve">Daté du ____________ </w:t>
      </w:r>
      <w:proofErr w:type="spellStart"/>
      <w:r w:rsidRPr="00252536">
        <w:rPr>
          <w:rFonts w:ascii="Calibri" w:hAnsi="Calibri"/>
          <w:szCs w:val="24"/>
          <w:lang w:val="fr-FR"/>
        </w:rPr>
        <w:t>du</w:t>
      </w:r>
      <w:proofErr w:type="spellEnd"/>
      <w:r w:rsidRPr="00252536">
        <w:rPr>
          <w:rFonts w:ascii="Calibri" w:hAnsi="Calibri"/>
          <w:szCs w:val="24"/>
          <w:lang w:val="fr-FR"/>
        </w:rPr>
        <w:t xml:space="preserve"> mois de __________________, _______ </w:t>
      </w:r>
      <w:r w:rsidRPr="00252536">
        <w:rPr>
          <w:rFonts w:ascii="Calibri" w:hAnsi="Calibri"/>
          <w:iCs/>
          <w:szCs w:val="24"/>
          <w:lang w:val="fr-FR"/>
        </w:rPr>
        <w:t>[insérer la date de signature]</w:t>
      </w:r>
    </w:p>
    <w:p w14:paraId="215A19ED" w14:textId="77777777" w:rsidR="00ED7512" w:rsidRPr="00252536" w:rsidRDefault="00ED7512" w:rsidP="00ED7512">
      <w:pPr>
        <w:rPr>
          <w:rFonts w:ascii="Calibri" w:eastAsia="Times New Roman" w:hAnsi="Calibri" w:cs="Times New Roman"/>
          <w:b/>
          <w:bCs/>
          <w:sz w:val="24"/>
          <w:szCs w:val="24"/>
          <w:lang w:val="fr-FR"/>
        </w:rPr>
      </w:pPr>
      <w:r w:rsidRPr="00252536">
        <w:rPr>
          <w:rFonts w:ascii="Calibri" w:eastAsia="Times New Roman" w:hAnsi="Calibri" w:cs="Times New Roman"/>
          <w:b/>
          <w:bCs/>
          <w:sz w:val="24"/>
          <w:szCs w:val="24"/>
          <w:lang w:val="fr-FR"/>
        </w:rPr>
        <w:br w:type="page"/>
      </w:r>
    </w:p>
    <w:p w14:paraId="215A19EE" w14:textId="77777777" w:rsidR="00727341" w:rsidRPr="004F770D" w:rsidRDefault="00727341" w:rsidP="00727341">
      <w:pPr>
        <w:jc w:val="right"/>
        <w:rPr>
          <w:rFonts w:ascii="Calibri" w:eastAsia="Times New Roman" w:hAnsi="Calibri" w:cs="Times New Roman"/>
          <w:b/>
          <w:sz w:val="24"/>
          <w:szCs w:val="28"/>
          <w:lang w:val="fr-FR"/>
        </w:rPr>
      </w:pPr>
      <w:r>
        <w:rPr>
          <w:rFonts w:ascii="Calibri" w:eastAsia="Times New Roman" w:hAnsi="Calibri" w:cs="Times New Roman"/>
          <w:b/>
          <w:bCs/>
          <w:sz w:val="24"/>
          <w:szCs w:val="28"/>
          <w:lang w:val="fr-FR"/>
        </w:rPr>
        <w:lastRenderedPageBreak/>
        <w:t>ANNEXE 7</w:t>
      </w:r>
    </w:p>
    <w:p w14:paraId="215A19EF" w14:textId="77777777" w:rsidR="00727341" w:rsidRPr="004F770D" w:rsidRDefault="00727341" w:rsidP="00727341">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lang w:val="fr-FR"/>
        </w:rPr>
      </w:pPr>
      <w:r>
        <w:rPr>
          <w:rFonts w:ascii="Calibri" w:eastAsia="Times New Roman" w:hAnsi="Calibri" w:cs="Times New Roman"/>
          <w:b/>
          <w:bCs/>
          <w:color w:val="262626"/>
          <w:sz w:val="36"/>
          <w:szCs w:val="40"/>
          <w:lang w:val="fr-FR"/>
        </w:rPr>
        <w:t xml:space="preserve"> ACCORD VOLONTAIRE </w:t>
      </w:r>
    </w:p>
    <w:p w14:paraId="215A19F0" w14:textId="77777777" w:rsidR="00727341" w:rsidRPr="007C272C" w:rsidRDefault="00727341" w:rsidP="00727341">
      <w:pPr>
        <w:spacing w:before="120" w:after="120"/>
        <w:jc w:val="center"/>
        <w:rPr>
          <w:rFonts w:ascii="Calibri" w:hAnsi="Calibri"/>
          <w:b/>
          <w:sz w:val="24"/>
          <w:szCs w:val="24"/>
          <w:lang w:val="fr-FR"/>
        </w:rPr>
      </w:pPr>
      <w:r>
        <w:rPr>
          <w:rFonts w:ascii="Calibri" w:hAnsi="Calibri"/>
          <w:b/>
          <w:bCs/>
          <w:sz w:val="24"/>
          <w:szCs w:val="24"/>
          <w:lang w:val="fr-FR"/>
        </w:rPr>
        <w:t>Accord volontaire pour soutenir l’égalité des sexes et l’autonomisation des femmes</w:t>
      </w:r>
    </w:p>
    <w:p w14:paraId="215A19F1" w14:textId="77777777" w:rsidR="00727341" w:rsidRPr="007C272C" w:rsidRDefault="00727341" w:rsidP="00727341">
      <w:pPr>
        <w:spacing w:after="120"/>
        <w:jc w:val="center"/>
        <w:rPr>
          <w:rFonts w:ascii="Calibri" w:hAnsi="Calibri"/>
          <w:b/>
          <w:sz w:val="24"/>
          <w:szCs w:val="24"/>
          <w:lang w:val="fr-FR"/>
        </w:rPr>
      </w:pPr>
      <w:r>
        <w:rPr>
          <w:rFonts w:ascii="Calibri" w:hAnsi="Calibri"/>
          <w:b/>
          <w:bCs/>
          <w:sz w:val="24"/>
          <w:szCs w:val="24"/>
          <w:lang w:val="fr-FR"/>
        </w:rPr>
        <w:t>Entre</w:t>
      </w:r>
    </w:p>
    <w:p w14:paraId="215A19F2" w14:textId="77777777" w:rsidR="00727341" w:rsidRPr="007C272C" w:rsidRDefault="00727341" w:rsidP="00727341">
      <w:pPr>
        <w:spacing w:after="120"/>
        <w:jc w:val="center"/>
        <w:rPr>
          <w:rFonts w:ascii="Calibri" w:hAnsi="Calibri"/>
          <w:b/>
          <w:color w:val="C00000"/>
          <w:sz w:val="24"/>
          <w:szCs w:val="24"/>
          <w:lang w:val="fr-FR"/>
        </w:rPr>
      </w:pPr>
      <w:r>
        <w:rPr>
          <w:rFonts w:ascii="Calibri" w:hAnsi="Calibri"/>
          <w:b/>
          <w:bCs/>
          <w:color w:val="C00000"/>
          <w:sz w:val="24"/>
          <w:szCs w:val="24"/>
          <w:lang w:val="fr-FR"/>
        </w:rPr>
        <w:t>(Nom du sous-traitant)</w:t>
      </w:r>
    </w:p>
    <w:p w14:paraId="215A19F3" w14:textId="77777777" w:rsidR="00727341" w:rsidRPr="007C272C" w:rsidRDefault="00727341" w:rsidP="00727341">
      <w:pPr>
        <w:spacing w:after="120"/>
        <w:jc w:val="center"/>
        <w:rPr>
          <w:rFonts w:ascii="Calibri" w:hAnsi="Calibri"/>
          <w:b/>
          <w:sz w:val="24"/>
          <w:szCs w:val="24"/>
          <w:lang w:val="fr-FR"/>
        </w:rPr>
      </w:pPr>
      <w:r>
        <w:rPr>
          <w:rFonts w:ascii="Calibri" w:hAnsi="Calibri"/>
          <w:b/>
          <w:bCs/>
          <w:sz w:val="24"/>
          <w:szCs w:val="24"/>
          <w:lang w:val="fr-FR"/>
        </w:rPr>
        <w:t>Et</w:t>
      </w:r>
    </w:p>
    <w:p w14:paraId="215A19F4" w14:textId="77777777" w:rsidR="00727341" w:rsidRPr="007C272C" w:rsidRDefault="00727341" w:rsidP="00727341">
      <w:pPr>
        <w:spacing w:after="120"/>
        <w:jc w:val="center"/>
        <w:rPr>
          <w:rFonts w:ascii="Calibri" w:hAnsi="Calibri"/>
          <w:b/>
          <w:sz w:val="24"/>
          <w:szCs w:val="24"/>
          <w:lang w:val="fr-FR"/>
        </w:rPr>
      </w:pPr>
      <w:r>
        <w:rPr>
          <w:rFonts w:ascii="Calibri" w:hAnsi="Calibri"/>
          <w:b/>
          <w:bCs/>
          <w:sz w:val="24"/>
          <w:szCs w:val="24"/>
          <w:lang w:val="fr-FR"/>
        </w:rPr>
        <w:t xml:space="preserve">L’entité des Nations Unies pour l’égalité des sexes et l’autonomisation des femmes </w:t>
      </w:r>
    </w:p>
    <w:p w14:paraId="215A19F5" w14:textId="77777777" w:rsidR="00727341" w:rsidRPr="007C272C" w:rsidRDefault="00727341" w:rsidP="00727341">
      <w:pPr>
        <w:jc w:val="both"/>
        <w:rPr>
          <w:rFonts w:ascii="Calibri" w:hAnsi="Calibri"/>
          <w:sz w:val="24"/>
          <w:szCs w:val="24"/>
          <w:lang w:val="fr-FR"/>
        </w:rPr>
      </w:pPr>
      <w:r>
        <w:rPr>
          <w:rFonts w:ascii="Calibri" w:hAnsi="Calibri"/>
          <w:sz w:val="24"/>
          <w:szCs w:val="24"/>
          <w:lang w:val="fr-FR"/>
        </w:rPr>
        <w:t>L’entité des Nations Unies pour l’égalité des sexes et l’autonomisation des femmes, une entité composite des Nations Unies établie par l’Assemblée générale des Nations Unies par le biais de sa résolution 64/289 du 2 juillet 2010 (appelée ci-après « ONU Femmes ») encourage vivement (</w:t>
      </w:r>
      <w:r>
        <w:rPr>
          <w:rFonts w:ascii="Calibri" w:hAnsi="Calibri"/>
          <w:color w:val="FF0000"/>
          <w:sz w:val="24"/>
          <w:szCs w:val="24"/>
          <w:lang w:val="fr-FR"/>
        </w:rPr>
        <w:t>Nom du sous-traitant</w:t>
      </w:r>
      <w:r>
        <w:rPr>
          <w:rFonts w:ascii="Calibri" w:hAnsi="Calibri"/>
          <w:sz w:val="24"/>
          <w:szCs w:val="24"/>
          <w:lang w:val="fr-FR"/>
        </w:rPr>
        <w:t>) (appelé ci-après le « Sous-traitant ») à prendre part à la réalisation des objectifs suivants :</w:t>
      </w:r>
    </w:p>
    <w:p w14:paraId="215A19F6" w14:textId="77777777" w:rsidR="00727341" w:rsidRPr="007C272C" w:rsidRDefault="000829D0" w:rsidP="00727341">
      <w:pPr>
        <w:spacing w:after="200" w:line="276" w:lineRule="auto"/>
        <w:ind w:left="90"/>
        <w:contextualSpacing/>
        <w:jc w:val="both"/>
        <w:rPr>
          <w:rFonts w:ascii="Calibri" w:hAnsi="Calibri"/>
          <w:sz w:val="24"/>
          <w:szCs w:val="24"/>
          <w:lang w:val="fr-FR"/>
        </w:rPr>
      </w:pPr>
      <w:sdt>
        <w:sdtPr>
          <w:rPr>
            <w:rFonts w:ascii="Calibri" w:eastAsia="MS Gothic" w:hAnsi="Calibri" w:cs="MS Gothic"/>
            <w:sz w:val="20"/>
            <w:szCs w:val="20"/>
          </w:rPr>
          <w:id w:val="1741670127"/>
        </w:sdtPr>
        <w:sdtEndPr/>
        <w:sdtContent>
          <w:r w:rsidR="00727341">
            <w:rPr>
              <w:rFonts w:ascii="MS Gothic" w:eastAsia="MS Gothic" w:hAnsi="MS Gothic" w:cs="MS Gothic"/>
              <w:sz w:val="20"/>
              <w:szCs w:val="20"/>
              <w:lang w:val="fr-FR"/>
            </w:rPr>
            <w:t>☐</w:t>
          </w:r>
        </w:sdtContent>
      </w:sdt>
      <w:r w:rsidR="00727341">
        <w:rPr>
          <w:rFonts w:ascii="Calibri" w:eastAsia="MS Gothic" w:hAnsi="Calibri" w:cs="MS Gothic"/>
          <w:sz w:val="24"/>
          <w:szCs w:val="24"/>
          <w:lang w:val="fr-FR"/>
        </w:rPr>
        <w:t xml:space="preserve">Reconnaître les valeurs et les principes de </w:t>
      </w:r>
      <w:hyperlink r:id="rId16" w:history="1">
        <w:r w:rsidR="00727341">
          <w:rPr>
            <w:rStyle w:val="Hyperlink"/>
            <w:rFonts w:ascii="Calibri" w:hAnsi="Calibri"/>
            <w:sz w:val="24"/>
            <w:szCs w:val="24"/>
            <w:lang w:val="fr-FR"/>
          </w:rPr>
          <w:t>l’égalité des sexes</w:t>
        </w:r>
      </w:hyperlink>
      <w:r w:rsidR="00727341">
        <w:rPr>
          <w:rFonts w:ascii="Calibri" w:eastAsia="MS Gothic" w:hAnsi="Calibri" w:cs="MS Gothic"/>
          <w:sz w:val="24"/>
          <w:szCs w:val="24"/>
          <w:lang w:val="fr-FR"/>
        </w:rPr>
        <w:t xml:space="preserve"> et de </w:t>
      </w:r>
      <w:hyperlink r:id="rId17" w:history="1">
        <w:r w:rsidR="00727341">
          <w:rPr>
            <w:rStyle w:val="Hyperlink"/>
            <w:rFonts w:ascii="Calibri" w:hAnsi="Calibri"/>
            <w:sz w:val="24"/>
            <w:szCs w:val="24"/>
            <w:lang w:val="fr-FR"/>
          </w:rPr>
          <w:t>l’autonomisation des femmes</w:t>
        </w:r>
      </w:hyperlink>
      <w:r w:rsidR="00727341">
        <w:rPr>
          <w:rFonts w:ascii="Calibri" w:eastAsia="MS Gothic" w:hAnsi="Calibri" w:cs="MS Gothic"/>
          <w:sz w:val="24"/>
          <w:szCs w:val="24"/>
          <w:lang w:val="fr-FR"/>
        </w:rPr>
        <w:t xml:space="preserve"> ; </w:t>
      </w:r>
    </w:p>
    <w:p w14:paraId="215A19F7" w14:textId="559253BB" w:rsidR="00727341" w:rsidRPr="007C272C" w:rsidRDefault="000829D0" w:rsidP="00727341">
      <w:pPr>
        <w:tabs>
          <w:tab w:val="left" w:pos="720"/>
        </w:tabs>
        <w:spacing w:after="200" w:line="276" w:lineRule="auto"/>
        <w:ind w:left="90"/>
        <w:contextualSpacing/>
        <w:jc w:val="both"/>
        <w:rPr>
          <w:rFonts w:ascii="Calibri" w:hAnsi="Calibri"/>
          <w:sz w:val="24"/>
          <w:szCs w:val="24"/>
          <w:lang w:val="fr-FR"/>
        </w:rPr>
      </w:pPr>
      <w:sdt>
        <w:sdtPr>
          <w:rPr>
            <w:rFonts w:ascii="Calibri" w:eastAsia="MS Gothic" w:hAnsi="Calibri" w:cs="MS Gothic"/>
            <w:sz w:val="20"/>
            <w:szCs w:val="20"/>
          </w:rPr>
          <w:id w:val="654414170"/>
        </w:sdtPr>
        <w:sdtEndPr/>
        <w:sdtContent>
          <w:r w:rsidR="00727341">
            <w:rPr>
              <w:rFonts w:ascii="MS Gothic" w:eastAsia="MS Gothic" w:hAnsi="MS Gothic" w:cs="MS Gothic"/>
              <w:sz w:val="20"/>
              <w:szCs w:val="20"/>
              <w:lang w:val="fr-FR"/>
            </w:rPr>
            <w:t>☐</w:t>
          </w:r>
        </w:sdtContent>
      </w:sdt>
      <w:r w:rsidR="00727341">
        <w:rPr>
          <w:rFonts w:ascii="Calibri" w:eastAsia="MS Gothic" w:hAnsi="Calibri" w:cs="MS Gothic"/>
          <w:sz w:val="24"/>
          <w:szCs w:val="24"/>
          <w:lang w:val="fr-FR"/>
        </w:rPr>
        <w:t xml:space="preserve">Fournir des informations et des données statistiques (relatives aux politiques et initiatives soutenant l’égalité des sexes et l’autonomisation des femmes), sur demande ; </w:t>
      </w:r>
    </w:p>
    <w:p w14:paraId="215A19F8" w14:textId="7DFEDE24" w:rsidR="00727341" w:rsidRPr="007C272C" w:rsidRDefault="000829D0" w:rsidP="00727341">
      <w:pPr>
        <w:spacing w:after="200" w:line="276" w:lineRule="auto"/>
        <w:ind w:left="90"/>
        <w:contextualSpacing/>
        <w:jc w:val="both"/>
        <w:rPr>
          <w:rFonts w:ascii="Calibri" w:hAnsi="Calibri"/>
          <w:sz w:val="24"/>
          <w:szCs w:val="24"/>
          <w:lang w:val="fr-FR"/>
        </w:rPr>
      </w:pPr>
      <w:sdt>
        <w:sdtPr>
          <w:rPr>
            <w:rFonts w:ascii="MS Gothic" w:eastAsia="MS Gothic" w:hAnsi="MS Gothic"/>
            <w:sz w:val="20"/>
            <w:szCs w:val="20"/>
          </w:rPr>
          <w:id w:val="-1312084437"/>
        </w:sdtPr>
        <w:sdtEndPr/>
        <w:sdtContent>
          <w:r w:rsidR="00727341">
            <w:rPr>
              <w:rFonts w:ascii="MS Gothic" w:eastAsia="MS Gothic" w:hAnsi="MS Gothic"/>
              <w:sz w:val="20"/>
              <w:szCs w:val="20"/>
              <w:lang w:val="fr-FR"/>
            </w:rPr>
            <w:t>☒</w:t>
          </w:r>
        </w:sdtContent>
      </w:sdt>
      <w:r w:rsidR="00727341">
        <w:rPr>
          <w:rFonts w:ascii="Calibri" w:eastAsia="MS Gothic" w:hAnsi="Calibri"/>
          <w:sz w:val="24"/>
          <w:szCs w:val="24"/>
          <w:lang w:val="fr-FR"/>
        </w:rPr>
        <w:t xml:space="preserve">Participer au dialogue avec l’ONU Femmes pour promouvoir l’égalité des sexes et l’autonomisation des femmes au niveau de leur emplacement, secteur et organisation ; </w:t>
      </w:r>
    </w:p>
    <w:p w14:paraId="215A19F9" w14:textId="389A21B0" w:rsidR="00727341" w:rsidRPr="007C272C" w:rsidRDefault="000829D0" w:rsidP="00727341">
      <w:pPr>
        <w:spacing w:after="200" w:line="276" w:lineRule="auto"/>
        <w:ind w:left="90"/>
        <w:contextualSpacing/>
        <w:jc w:val="both"/>
        <w:rPr>
          <w:sz w:val="24"/>
          <w:szCs w:val="24"/>
          <w:lang w:val="fr-FR"/>
        </w:rPr>
      </w:pPr>
      <w:sdt>
        <w:sdtPr>
          <w:rPr>
            <w:rFonts w:ascii="MS Gothic" w:eastAsia="MS Gothic" w:hAnsi="MS Gothic"/>
            <w:sz w:val="20"/>
            <w:szCs w:val="20"/>
          </w:rPr>
          <w:id w:val="-2030717258"/>
        </w:sdtPr>
        <w:sdtEndPr/>
        <w:sdtContent>
          <w:r w:rsidR="00727341">
            <w:rPr>
              <w:rFonts w:ascii="MS Gothic" w:eastAsia="MS Gothic" w:hAnsi="MS Gothic"/>
              <w:sz w:val="20"/>
              <w:szCs w:val="20"/>
              <w:lang w:val="fr-FR"/>
            </w:rPr>
            <w:t>☐</w:t>
          </w:r>
        </w:sdtContent>
      </w:sdt>
      <w:r w:rsidR="00727341">
        <w:rPr>
          <w:rFonts w:eastAsia="MS Gothic"/>
          <w:sz w:val="20"/>
          <w:szCs w:val="20"/>
          <w:lang w:val="fr-FR"/>
        </w:rPr>
        <w:t xml:space="preserve">  </w:t>
      </w:r>
      <w:r w:rsidR="00727341">
        <w:rPr>
          <w:rFonts w:eastAsia="MS Gothic"/>
          <w:sz w:val="24"/>
          <w:szCs w:val="24"/>
          <w:lang w:val="fr-FR"/>
        </w:rPr>
        <w:t>Établir un leadership d’entreprise de haut niveau pour l’égalité des sexes ;</w:t>
      </w:r>
    </w:p>
    <w:p w14:paraId="215A19FA" w14:textId="5BB7AB0D" w:rsidR="00727341" w:rsidRPr="007C272C" w:rsidRDefault="000829D0" w:rsidP="00727341">
      <w:pPr>
        <w:spacing w:after="200" w:line="276" w:lineRule="auto"/>
        <w:ind w:left="90"/>
        <w:contextualSpacing/>
        <w:jc w:val="both"/>
        <w:rPr>
          <w:sz w:val="24"/>
          <w:szCs w:val="24"/>
          <w:lang w:val="fr-FR"/>
        </w:rPr>
      </w:pPr>
      <w:sdt>
        <w:sdtPr>
          <w:rPr>
            <w:rFonts w:ascii="MS Gothic" w:eastAsia="MS Gothic" w:hAnsi="MS Gothic"/>
            <w:sz w:val="20"/>
            <w:szCs w:val="20"/>
          </w:rPr>
          <w:id w:val="-1140879511"/>
        </w:sdtPr>
        <w:sdtEndPr/>
        <w:sdtContent>
          <w:r w:rsidR="00727341">
            <w:rPr>
              <w:rFonts w:ascii="MS Gothic" w:eastAsia="MS Gothic" w:hAnsi="MS Gothic"/>
              <w:sz w:val="20"/>
              <w:szCs w:val="20"/>
              <w:lang w:val="fr-FR"/>
            </w:rPr>
            <w:t>☐</w:t>
          </w:r>
        </w:sdtContent>
      </w:sdt>
      <w:r w:rsidR="00727341">
        <w:rPr>
          <w:rFonts w:eastAsia="MS Gothic"/>
          <w:sz w:val="20"/>
          <w:szCs w:val="20"/>
          <w:lang w:val="fr-FR"/>
        </w:rPr>
        <w:t xml:space="preserve">  </w:t>
      </w:r>
      <w:r w:rsidR="00727341">
        <w:rPr>
          <w:rFonts w:eastAsia="MS Gothic"/>
          <w:sz w:val="24"/>
          <w:szCs w:val="24"/>
          <w:lang w:val="fr-FR"/>
        </w:rPr>
        <w:t>Traiter les femmes et les hommes avec respect et de façon juste au travail, en soutenant les droits humains et l’absence de discrimination ;</w:t>
      </w:r>
    </w:p>
    <w:p w14:paraId="215A19FB" w14:textId="283A52EF" w:rsidR="00727341" w:rsidRPr="007C272C" w:rsidRDefault="000829D0" w:rsidP="00727341">
      <w:pPr>
        <w:spacing w:after="200" w:line="276" w:lineRule="auto"/>
        <w:ind w:left="90"/>
        <w:contextualSpacing/>
        <w:jc w:val="both"/>
        <w:rPr>
          <w:sz w:val="24"/>
          <w:szCs w:val="24"/>
          <w:lang w:val="fr-FR"/>
        </w:rPr>
      </w:pPr>
      <w:sdt>
        <w:sdtPr>
          <w:rPr>
            <w:rFonts w:ascii="MS Gothic" w:eastAsia="MS Gothic" w:hAnsi="MS Gothic"/>
            <w:sz w:val="20"/>
            <w:szCs w:val="20"/>
          </w:rPr>
          <w:id w:val="14196441"/>
        </w:sdtPr>
        <w:sdtEndPr/>
        <w:sdtContent>
          <w:r w:rsidR="00727341">
            <w:rPr>
              <w:rFonts w:ascii="MS Gothic" w:eastAsia="MS Gothic" w:hAnsi="MS Gothic"/>
              <w:sz w:val="20"/>
              <w:szCs w:val="20"/>
              <w:lang w:val="fr-FR"/>
            </w:rPr>
            <w:t>☐</w:t>
          </w:r>
        </w:sdtContent>
      </w:sdt>
      <w:r w:rsidR="00727341">
        <w:rPr>
          <w:rFonts w:eastAsia="MS Gothic"/>
          <w:sz w:val="20"/>
          <w:szCs w:val="20"/>
          <w:lang w:val="fr-FR"/>
        </w:rPr>
        <w:t xml:space="preserve">  </w:t>
      </w:r>
      <w:r w:rsidR="00727341">
        <w:rPr>
          <w:rFonts w:eastAsia="MS Gothic"/>
          <w:sz w:val="24"/>
          <w:szCs w:val="24"/>
          <w:lang w:val="fr-FR"/>
        </w:rPr>
        <w:t>Garantir la santé, la sécurité et le bien-être de l’ensemble des employés et employées ;</w:t>
      </w:r>
    </w:p>
    <w:p w14:paraId="215A19FC" w14:textId="44699F52" w:rsidR="00727341" w:rsidRPr="007C272C" w:rsidRDefault="000829D0" w:rsidP="00727341">
      <w:pPr>
        <w:spacing w:after="200" w:line="276" w:lineRule="auto"/>
        <w:ind w:left="90"/>
        <w:contextualSpacing/>
        <w:jc w:val="both"/>
        <w:rPr>
          <w:sz w:val="24"/>
          <w:szCs w:val="24"/>
          <w:lang w:val="fr-FR"/>
        </w:rPr>
      </w:pPr>
      <w:sdt>
        <w:sdtPr>
          <w:rPr>
            <w:rFonts w:ascii="MS Gothic" w:eastAsia="MS Gothic" w:hAnsi="MS Gothic"/>
            <w:sz w:val="20"/>
            <w:szCs w:val="20"/>
          </w:rPr>
          <w:id w:val="1586336951"/>
        </w:sdtPr>
        <w:sdtEndPr/>
        <w:sdtContent>
          <w:r w:rsidR="00727341">
            <w:rPr>
              <w:rFonts w:ascii="MS Gothic" w:eastAsia="MS Gothic" w:hAnsi="MS Gothic"/>
              <w:sz w:val="20"/>
              <w:szCs w:val="20"/>
              <w:lang w:val="fr-FR"/>
            </w:rPr>
            <w:t>☐</w:t>
          </w:r>
        </w:sdtContent>
      </w:sdt>
      <w:r w:rsidR="00727341">
        <w:rPr>
          <w:rFonts w:eastAsia="MS Gothic"/>
          <w:sz w:val="20"/>
          <w:szCs w:val="20"/>
          <w:lang w:val="fr-FR"/>
        </w:rPr>
        <w:t xml:space="preserve">  </w:t>
      </w:r>
      <w:r w:rsidR="00727341">
        <w:rPr>
          <w:rFonts w:eastAsia="MS Gothic"/>
          <w:sz w:val="24"/>
          <w:szCs w:val="24"/>
          <w:lang w:val="fr-FR"/>
        </w:rPr>
        <w:t>Promouvoir l’éducation, la formation et le développement professionnel des femmes ;</w:t>
      </w:r>
    </w:p>
    <w:p w14:paraId="215A19FD" w14:textId="0E496F60" w:rsidR="00727341" w:rsidRPr="007C272C" w:rsidRDefault="000829D0" w:rsidP="00727341">
      <w:pPr>
        <w:spacing w:after="200" w:line="276" w:lineRule="auto"/>
        <w:ind w:left="90"/>
        <w:contextualSpacing/>
        <w:jc w:val="both"/>
        <w:rPr>
          <w:sz w:val="24"/>
          <w:szCs w:val="24"/>
          <w:lang w:val="fr-FR"/>
        </w:rPr>
      </w:pPr>
      <w:sdt>
        <w:sdtPr>
          <w:rPr>
            <w:rFonts w:ascii="MS Gothic" w:eastAsia="MS Gothic" w:hAnsi="MS Gothic"/>
            <w:sz w:val="20"/>
            <w:szCs w:val="20"/>
          </w:rPr>
          <w:id w:val="-1986468742"/>
        </w:sdtPr>
        <w:sdtEndPr/>
        <w:sdtContent>
          <w:r w:rsidR="00727341">
            <w:rPr>
              <w:rFonts w:ascii="MS Gothic" w:eastAsia="MS Gothic" w:hAnsi="MS Gothic"/>
              <w:sz w:val="20"/>
              <w:szCs w:val="20"/>
              <w:lang w:val="fr-FR"/>
            </w:rPr>
            <w:t>☐</w:t>
          </w:r>
        </w:sdtContent>
      </w:sdt>
      <w:r w:rsidR="00727341">
        <w:rPr>
          <w:rFonts w:eastAsia="MS Gothic"/>
          <w:sz w:val="20"/>
          <w:szCs w:val="20"/>
          <w:lang w:val="fr-FR"/>
        </w:rPr>
        <w:t xml:space="preserve">  </w:t>
      </w:r>
      <w:r w:rsidR="00727341">
        <w:rPr>
          <w:rFonts w:eastAsia="MS Gothic"/>
          <w:sz w:val="24"/>
          <w:szCs w:val="24"/>
          <w:lang w:val="fr-FR"/>
        </w:rPr>
        <w:t>Établir des pratiques de développement d’entreprise, de chaîne d’approvisionnement et de marketing qui autonomisent les femmes ;</w:t>
      </w:r>
    </w:p>
    <w:p w14:paraId="215A19FE" w14:textId="5AF7D11A" w:rsidR="00727341" w:rsidRPr="007C272C" w:rsidRDefault="000829D0" w:rsidP="00727341">
      <w:pPr>
        <w:spacing w:after="200" w:line="276" w:lineRule="auto"/>
        <w:ind w:left="90"/>
        <w:contextualSpacing/>
        <w:jc w:val="both"/>
        <w:rPr>
          <w:sz w:val="24"/>
          <w:szCs w:val="24"/>
          <w:lang w:val="fr-FR"/>
        </w:rPr>
      </w:pPr>
      <w:sdt>
        <w:sdtPr>
          <w:rPr>
            <w:rFonts w:ascii="MS Gothic" w:eastAsia="MS Gothic" w:hAnsi="MS Gothic"/>
            <w:sz w:val="20"/>
            <w:szCs w:val="20"/>
          </w:rPr>
          <w:id w:val="-2047904050"/>
        </w:sdtPr>
        <w:sdtEndPr/>
        <w:sdtContent>
          <w:r w:rsidR="00727341">
            <w:rPr>
              <w:rFonts w:ascii="MS Gothic" w:eastAsia="MS Gothic" w:hAnsi="MS Gothic"/>
              <w:sz w:val="20"/>
              <w:szCs w:val="20"/>
              <w:lang w:val="fr-FR"/>
            </w:rPr>
            <w:t>☐</w:t>
          </w:r>
        </w:sdtContent>
      </w:sdt>
      <w:r w:rsidR="00727341">
        <w:rPr>
          <w:rFonts w:eastAsia="MS Gothic"/>
          <w:sz w:val="24"/>
          <w:szCs w:val="24"/>
          <w:lang w:val="fr-FR"/>
        </w:rPr>
        <w:t>Promouvoir l’égalité par le biais d’initiatives communautaires et des plaidoiries ;</w:t>
      </w:r>
    </w:p>
    <w:p w14:paraId="215A19FF" w14:textId="6BA18A57" w:rsidR="00727341" w:rsidRPr="007C272C" w:rsidRDefault="000829D0" w:rsidP="00727341">
      <w:pPr>
        <w:spacing w:after="200" w:line="276" w:lineRule="auto"/>
        <w:ind w:left="90"/>
        <w:contextualSpacing/>
        <w:jc w:val="both"/>
        <w:rPr>
          <w:sz w:val="24"/>
          <w:szCs w:val="24"/>
          <w:lang w:val="fr-FR"/>
        </w:rPr>
      </w:pPr>
      <w:sdt>
        <w:sdtPr>
          <w:rPr>
            <w:rFonts w:ascii="MS Gothic" w:eastAsia="MS Gothic" w:hAnsi="MS Gothic"/>
            <w:sz w:val="20"/>
            <w:szCs w:val="20"/>
            <w:lang w:val="fr-FR"/>
          </w:rPr>
          <w:id w:val="673691247"/>
        </w:sdtPr>
        <w:sdtEndPr/>
        <w:sdtContent>
          <w:r w:rsidR="00727341" w:rsidRPr="008E1848">
            <w:rPr>
              <w:rFonts w:ascii="MS Gothic" w:eastAsia="MS Gothic" w:hAnsi="MS Gothic" w:hint="eastAsia"/>
              <w:sz w:val="20"/>
              <w:szCs w:val="20"/>
              <w:lang w:val="fr-FR"/>
            </w:rPr>
            <w:t>☐</w:t>
          </w:r>
        </w:sdtContent>
      </w:sdt>
      <w:r w:rsidR="00727341">
        <w:rPr>
          <w:rFonts w:eastAsia="MS Gothic"/>
          <w:sz w:val="24"/>
          <w:szCs w:val="24"/>
          <w:lang w:val="fr-FR"/>
        </w:rPr>
        <w:t xml:space="preserve">Mesurer les avancées en matière d’égalité des sexes et émettre des rapports publics. </w:t>
      </w:r>
    </w:p>
    <w:p w14:paraId="215A1A00" w14:textId="77777777" w:rsidR="00727341" w:rsidRPr="007C272C" w:rsidRDefault="00727341" w:rsidP="00727341">
      <w:pPr>
        <w:spacing w:after="120"/>
        <w:jc w:val="both"/>
        <w:rPr>
          <w:rFonts w:ascii="Calibri" w:hAnsi="Calibri"/>
          <w:sz w:val="24"/>
          <w:szCs w:val="24"/>
          <w:lang w:val="fr-FR"/>
        </w:rPr>
      </w:pPr>
    </w:p>
    <w:p w14:paraId="215A1A01" w14:textId="77777777" w:rsidR="00727341" w:rsidRPr="007C272C" w:rsidRDefault="00727341" w:rsidP="00727341">
      <w:pPr>
        <w:spacing w:after="120"/>
        <w:jc w:val="both"/>
        <w:rPr>
          <w:rFonts w:ascii="Calibri" w:hAnsi="Calibri"/>
          <w:sz w:val="24"/>
          <w:szCs w:val="24"/>
          <w:lang w:val="fr-FR"/>
        </w:rPr>
      </w:pPr>
      <w:r>
        <w:rPr>
          <w:rFonts w:ascii="Calibri" w:hAnsi="Calibri"/>
          <w:sz w:val="24"/>
          <w:szCs w:val="24"/>
          <w:lang w:val="fr-FR"/>
        </w:rPr>
        <w:t>Au nom du sous-traitant :</w:t>
      </w:r>
      <w:r>
        <w:rPr>
          <w:rFonts w:ascii="Calibri" w:hAnsi="Calibri"/>
          <w:sz w:val="24"/>
          <w:szCs w:val="24"/>
          <w:lang w:val="fr-FR"/>
        </w:rPr>
        <w:tab/>
      </w:r>
      <w:r>
        <w:rPr>
          <w:rFonts w:ascii="Calibri" w:hAnsi="Calibri"/>
          <w:sz w:val="24"/>
          <w:szCs w:val="24"/>
          <w:lang w:val="fr-FR"/>
        </w:rPr>
        <w:tab/>
      </w:r>
      <w:r>
        <w:rPr>
          <w:rFonts w:ascii="Calibri" w:hAnsi="Calibri"/>
          <w:sz w:val="24"/>
          <w:szCs w:val="24"/>
          <w:lang w:val="fr-FR"/>
        </w:rPr>
        <w:tab/>
      </w:r>
      <w:r>
        <w:rPr>
          <w:rFonts w:ascii="Calibri" w:hAnsi="Calibri"/>
          <w:sz w:val="24"/>
          <w:szCs w:val="24"/>
          <w:lang w:val="fr-FR"/>
        </w:rPr>
        <w:tab/>
      </w:r>
    </w:p>
    <w:p w14:paraId="215A1A02" w14:textId="77777777" w:rsidR="00727341" w:rsidRPr="007C272C" w:rsidRDefault="00727341" w:rsidP="00727341">
      <w:pPr>
        <w:spacing w:after="120"/>
        <w:rPr>
          <w:rFonts w:ascii="Calibri" w:hAnsi="Calibri"/>
          <w:b/>
          <w:sz w:val="24"/>
          <w:szCs w:val="24"/>
          <w:lang w:val="fr-FR"/>
        </w:rPr>
      </w:pPr>
      <w:r>
        <w:rPr>
          <w:rFonts w:ascii="Calibri" w:hAnsi="Calibri"/>
          <w:b/>
          <w:bCs/>
          <w:sz w:val="24"/>
          <w:szCs w:val="24"/>
          <w:lang w:val="fr-FR"/>
        </w:rPr>
        <w:t>Nom : ________________________________, Poste : __________________________</w:t>
      </w:r>
    </w:p>
    <w:p w14:paraId="215A1A03" w14:textId="77777777" w:rsidR="00727341" w:rsidRPr="007C272C" w:rsidRDefault="00727341" w:rsidP="00727341">
      <w:pPr>
        <w:spacing w:after="120"/>
        <w:rPr>
          <w:rFonts w:ascii="Calibri" w:hAnsi="Calibri"/>
          <w:b/>
          <w:sz w:val="24"/>
          <w:szCs w:val="24"/>
          <w:lang w:val="fr-FR"/>
        </w:rPr>
      </w:pPr>
      <w:r>
        <w:rPr>
          <w:rFonts w:ascii="Calibri" w:hAnsi="Calibri"/>
          <w:b/>
          <w:bCs/>
          <w:sz w:val="24"/>
          <w:szCs w:val="24"/>
          <w:lang w:val="fr-FR"/>
        </w:rPr>
        <w:t>Adresse : ______________________________________________________________</w:t>
      </w:r>
    </w:p>
    <w:p w14:paraId="215A1A04" w14:textId="77777777" w:rsidR="00727341" w:rsidRPr="007C272C" w:rsidRDefault="00727341" w:rsidP="00727341">
      <w:pPr>
        <w:spacing w:after="120"/>
        <w:rPr>
          <w:rFonts w:ascii="Calibri" w:hAnsi="Calibri"/>
          <w:b/>
          <w:sz w:val="24"/>
          <w:szCs w:val="24"/>
          <w:lang w:val="fr-FR"/>
        </w:rPr>
      </w:pPr>
      <w:r>
        <w:rPr>
          <w:rFonts w:ascii="Calibri" w:hAnsi="Calibri"/>
          <w:b/>
          <w:bCs/>
          <w:sz w:val="24"/>
          <w:szCs w:val="24"/>
          <w:lang w:val="fr-FR"/>
        </w:rPr>
        <w:t>Signature : _______________________</w:t>
      </w:r>
      <w:r>
        <w:rPr>
          <w:rFonts w:ascii="Calibri" w:hAnsi="Calibri"/>
          <w:sz w:val="24"/>
          <w:szCs w:val="24"/>
          <w:lang w:val="fr-FR"/>
        </w:rPr>
        <w:tab/>
      </w:r>
    </w:p>
    <w:p w14:paraId="215A1A05" w14:textId="77777777" w:rsidR="00727341" w:rsidRDefault="00727341" w:rsidP="00727341">
      <w:pPr>
        <w:rPr>
          <w:lang w:val="fr-FR"/>
        </w:rPr>
      </w:pPr>
      <w:r>
        <w:rPr>
          <w:rFonts w:ascii="Calibri" w:hAnsi="Calibri"/>
          <w:b/>
          <w:bCs/>
          <w:sz w:val="24"/>
          <w:szCs w:val="24"/>
          <w:lang w:val="fr-FR"/>
        </w:rPr>
        <w:t>Date :</w:t>
      </w:r>
      <w:r>
        <w:rPr>
          <w:rFonts w:ascii="Calibri" w:hAnsi="Calibri"/>
          <w:sz w:val="24"/>
          <w:szCs w:val="24"/>
          <w:lang w:val="fr-FR"/>
        </w:rPr>
        <w:t xml:space="preserve"> ________________________</w:t>
      </w:r>
      <w:r>
        <w:rPr>
          <w:lang w:val="fr-FR"/>
        </w:rPr>
        <w:tab/>
      </w:r>
    </w:p>
    <w:p w14:paraId="215A1A06" w14:textId="77777777" w:rsidR="00727341" w:rsidRPr="004F770D" w:rsidRDefault="00727341" w:rsidP="00727341">
      <w:pPr>
        <w:jc w:val="right"/>
        <w:rPr>
          <w:rFonts w:ascii="Calibri" w:eastAsia="Times New Roman" w:hAnsi="Calibri" w:cs="Times New Roman"/>
          <w:b/>
          <w:sz w:val="24"/>
          <w:szCs w:val="28"/>
          <w:lang w:val="fr-FR"/>
        </w:rPr>
      </w:pPr>
      <w:r>
        <w:rPr>
          <w:rFonts w:ascii="Calibri" w:hAnsi="Calibri"/>
          <w:b/>
          <w:bCs/>
          <w:sz w:val="24"/>
          <w:szCs w:val="28"/>
          <w:lang w:val="fr-FR"/>
        </w:rPr>
        <w:lastRenderedPageBreak/>
        <w:t>ANNEXE 8</w:t>
      </w:r>
    </w:p>
    <w:p w14:paraId="215A1A07" w14:textId="77777777" w:rsidR="00727341" w:rsidRPr="007C272C" w:rsidRDefault="00727341" w:rsidP="00727341">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lang w:val="fr-FR"/>
        </w:rPr>
      </w:pPr>
      <w:r>
        <w:rPr>
          <w:rFonts w:ascii="Calibri" w:eastAsia="Times New Roman" w:hAnsi="Calibri" w:cs="Times New Roman"/>
          <w:b/>
          <w:bCs/>
          <w:color w:val="262626"/>
          <w:sz w:val="36"/>
          <w:szCs w:val="40"/>
          <w:lang w:val="fr-FR"/>
        </w:rPr>
        <w:t>MODÈLES DE FORMULAIRES DES CONTRATS DE L’ONU FEMMES ET CONDITIONS GÉNÉRALES DES CONTRATS</w:t>
      </w:r>
    </w:p>
    <w:p w14:paraId="215A1A08" w14:textId="77777777" w:rsidR="00727341" w:rsidRPr="007C272C" w:rsidRDefault="00727341" w:rsidP="00727341">
      <w:pPr>
        <w:pStyle w:val="BankNormal"/>
        <w:spacing w:after="0"/>
        <w:jc w:val="both"/>
        <w:rPr>
          <w:rFonts w:ascii="Calibri" w:hAnsi="Calibri"/>
          <w:iCs/>
          <w:sz w:val="28"/>
          <w:szCs w:val="28"/>
          <w:lang w:val="fr-FR"/>
        </w:rPr>
      </w:pPr>
      <w:r>
        <w:rPr>
          <w:rFonts w:ascii="Calibri" w:hAnsi="Calibri"/>
          <w:sz w:val="28"/>
          <w:szCs w:val="28"/>
          <w:lang w:val="fr-FR"/>
        </w:rPr>
        <w:t xml:space="preserve"> [Remarque adressée aux soumissionnaires]</w:t>
      </w:r>
    </w:p>
    <w:p w14:paraId="215A1A09" w14:textId="77777777" w:rsidR="00727341" w:rsidRPr="007C272C" w:rsidRDefault="00727341" w:rsidP="00727341">
      <w:pPr>
        <w:rPr>
          <w:rFonts w:ascii="Calibri" w:hAnsi="Calibri"/>
          <w:lang w:val="fr-FR"/>
        </w:rPr>
      </w:pPr>
    </w:p>
    <w:p w14:paraId="215A1A0A" w14:textId="77777777" w:rsidR="00727341" w:rsidRPr="007C272C" w:rsidRDefault="00727341" w:rsidP="00727341">
      <w:pPr>
        <w:rPr>
          <w:rFonts w:ascii="Calibri" w:hAnsi="Calibri"/>
          <w:lang w:val="fr-FR"/>
        </w:rPr>
      </w:pPr>
    </w:p>
    <w:p w14:paraId="215A1A0B" w14:textId="77777777" w:rsidR="00727341" w:rsidRPr="007C272C" w:rsidRDefault="00727341" w:rsidP="00727341">
      <w:pPr>
        <w:rPr>
          <w:rFonts w:ascii="Calibri" w:hAnsi="Calibri"/>
          <w:sz w:val="24"/>
          <w:szCs w:val="24"/>
          <w:lang w:val="fr-FR"/>
        </w:rPr>
      </w:pPr>
      <w:r>
        <w:rPr>
          <w:rFonts w:ascii="Calibri" w:hAnsi="Calibri"/>
          <w:sz w:val="24"/>
          <w:szCs w:val="24"/>
          <w:lang w:val="fr-FR"/>
        </w:rPr>
        <w:t>Les formulaires des contrats de l’ONU Femmes et conditions générales des contrats sont disponibles à l’adresse :</w:t>
      </w:r>
    </w:p>
    <w:p w14:paraId="215A1A0C" w14:textId="77777777" w:rsidR="00727341" w:rsidRPr="004F770D" w:rsidRDefault="000829D0" w:rsidP="00727341">
      <w:pPr>
        <w:rPr>
          <w:rFonts w:ascii="Calibri" w:hAnsi="Calibri"/>
          <w:lang w:val="fr-FR"/>
        </w:rPr>
      </w:pPr>
      <w:hyperlink r:id="rId18" w:history="1">
        <w:r w:rsidR="00727341">
          <w:rPr>
            <w:rStyle w:val="Hyperlink"/>
            <w:rFonts w:ascii="Calibri" w:hAnsi="Calibri"/>
            <w:sz w:val="24"/>
            <w:szCs w:val="24"/>
            <w:lang w:val="fr-FR"/>
          </w:rPr>
          <w:t>http://www.unwomen.org/en/about-us/procurement/contract-templates-and-general-conditions-of-contract</w:t>
        </w:r>
      </w:hyperlink>
    </w:p>
    <w:p w14:paraId="215A1A0D" w14:textId="77777777" w:rsidR="00727341" w:rsidRPr="004F770D" w:rsidRDefault="00727341" w:rsidP="00727341">
      <w:pPr>
        <w:rPr>
          <w:rFonts w:ascii="Calibri" w:hAnsi="Calibri"/>
          <w:lang w:val="fr-FR"/>
        </w:rPr>
      </w:pPr>
    </w:p>
    <w:p w14:paraId="215A1A0E" w14:textId="77777777" w:rsidR="00727341" w:rsidRPr="004F770D" w:rsidRDefault="00727341" w:rsidP="00727341">
      <w:pPr>
        <w:rPr>
          <w:rFonts w:ascii="Calibri" w:hAnsi="Calibri"/>
          <w:lang w:val="fr-FR"/>
        </w:rPr>
      </w:pPr>
    </w:p>
    <w:p w14:paraId="215A1A0F" w14:textId="77777777" w:rsidR="00727341" w:rsidRPr="004F770D" w:rsidRDefault="00727341" w:rsidP="00727341">
      <w:pPr>
        <w:rPr>
          <w:rFonts w:ascii="Calibri" w:hAnsi="Calibri"/>
          <w:lang w:val="fr-FR"/>
        </w:rPr>
      </w:pPr>
    </w:p>
    <w:p w14:paraId="215A1A10" w14:textId="77777777" w:rsidR="00727341" w:rsidRPr="004F770D" w:rsidRDefault="00727341" w:rsidP="00727341">
      <w:pPr>
        <w:rPr>
          <w:rFonts w:ascii="Calibri" w:hAnsi="Calibri"/>
          <w:lang w:val="fr-FR"/>
        </w:rPr>
      </w:pPr>
    </w:p>
    <w:p w14:paraId="215A1A11" w14:textId="77777777" w:rsidR="00727341" w:rsidRPr="004F770D" w:rsidRDefault="00727341" w:rsidP="00727341">
      <w:pPr>
        <w:rPr>
          <w:rFonts w:ascii="Calibri" w:hAnsi="Calibri"/>
          <w:lang w:val="fr-FR"/>
        </w:rPr>
      </w:pPr>
    </w:p>
    <w:p w14:paraId="215A1A12" w14:textId="77777777" w:rsidR="00727341" w:rsidRPr="004F770D" w:rsidRDefault="00727341" w:rsidP="00727341">
      <w:pPr>
        <w:rPr>
          <w:rFonts w:ascii="Calibri" w:hAnsi="Calibri"/>
          <w:lang w:val="fr-FR"/>
        </w:rPr>
      </w:pPr>
    </w:p>
    <w:p w14:paraId="215A1A13" w14:textId="77777777" w:rsidR="00727341" w:rsidRPr="004F770D" w:rsidRDefault="00727341" w:rsidP="00727341">
      <w:pPr>
        <w:rPr>
          <w:rFonts w:ascii="Calibri" w:hAnsi="Calibri"/>
          <w:lang w:val="fr-FR"/>
        </w:rPr>
      </w:pPr>
    </w:p>
    <w:p w14:paraId="215A1A14" w14:textId="77777777" w:rsidR="00727341" w:rsidRPr="004F770D" w:rsidRDefault="00727341" w:rsidP="00727341">
      <w:pPr>
        <w:rPr>
          <w:rFonts w:ascii="Calibri" w:hAnsi="Calibri"/>
          <w:lang w:val="fr-FR"/>
        </w:rPr>
      </w:pPr>
    </w:p>
    <w:p w14:paraId="215A1A15" w14:textId="77777777" w:rsidR="00727341" w:rsidRPr="004F770D" w:rsidRDefault="00727341" w:rsidP="00727341">
      <w:pPr>
        <w:rPr>
          <w:rFonts w:ascii="Calibri" w:hAnsi="Calibri"/>
          <w:lang w:val="fr-FR"/>
        </w:rPr>
      </w:pPr>
    </w:p>
    <w:p w14:paraId="215A1A16" w14:textId="77777777" w:rsidR="00727341" w:rsidRPr="004F770D" w:rsidRDefault="00727341" w:rsidP="00727341">
      <w:pPr>
        <w:rPr>
          <w:rFonts w:ascii="Calibri" w:hAnsi="Calibri"/>
          <w:lang w:val="fr-FR"/>
        </w:rPr>
      </w:pPr>
    </w:p>
    <w:p w14:paraId="215A1A17" w14:textId="77777777" w:rsidR="00727341" w:rsidRPr="004F770D" w:rsidRDefault="00727341" w:rsidP="00727341">
      <w:pPr>
        <w:rPr>
          <w:rFonts w:ascii="Calibri" w:hAnsi="Calibri"/>
          <w:lang w:val="fr-FR"/>
        </w:rPr>
      </w:pPr>
    </w:p>
    <w:p w14:paraId="215A1A18" w14:textId="77777777" w:rsidR="00727341" w:rsidRPr="004F770D" w:rsidRDefault="00727341" w:rsidP="00727341">
      <w:pPr>
        <w:rPr>
          <w:rFonts w:ascii="Calibri" w:hAnsi="Calibri"/>
          <w:lang w:val="fr-FR"/>
        </w:rPr>
      </w:pPr>
    </w:p>
    <w:p w14:paraId="215A1A19" w14:textId="77777777" w:rsidR="00727341" w:rsidRPr="004F770D" w:rsidRDefault="00727341" w:rsidP="00727341">
      <w:pPr>
        <w:rPr>
          <w:rFonts w:ascii="Calibri" w:hAnsi="Calibri"/>
          <w:lang w:val="fr-FR"/>
        </w:rPr>
      </w:pPr>
    </w:p>
    <w:p w14:paraId="215A1A1A" w14:textId="77777777" w:rsidR="00727341" w:rsidRPr="004F770D" w:rsidRDefault="00727341" w:rsidP="00727341">
      <w:pPr>
        <w:rPr>
          <w:rFonts w:ascii="Calibri" w:hAnsi="Calibri"/>
          <w:lang w:val="fr-FR"/>
        </w:rPr>
      </w:pPr>
    </w:p>
    <w:p w14:paraId="215A1A1B" w14:textId="77777777" w:rsidR="00727341" w:rsidRPr="004F770D" w:rsidRDefault="00727341" w:rsidP="00727341">
      <w:pPr>
        <w:rPr>
          <w:rFonts w:ascii="Calibri" w:hAnsi="Calibri"/>
          <w:lang w:val="fr-FR"/>
        </w:rPr>
      </w:pPr>
    </w:p>
    <w:p w14:paraId="215A1A1C" w14:textId="77777777" w:rsidR="00727341" w:rsidRPr="004F770D" w:rsidRDefault="00727341" w:rsidP="00727341">
      <w:pPr>
        <w:jc w:val="right"/>
        <w:rPr>
          <w:rFonts w:ascii="Calibri" w:eastAsia="Times New Roman" w:hAnsi="Calibri" w:cs="Times New Roman"/>
          <w:b/>
          <w:sz w:val="24"/>
          <w:szCs w:val="28"/>
          <w:lang w:val="fr-FR"/>
        </w:rPr>
      </w:pPr>
      <w:r>
        <w:rPr>
          <w:rFonts w:ascii="Calibri" w:hAnsi="Calibri"/>
          <w:lang w:val="fr-FR"/>
        </w:rPr>
        <w:br w:type="page"/>
      </w:r>
      <w:r>
        <w:rPr>
          <w:rFonts w:ascii="Calibri" w:hAnsi="Calibri"/>
          <w:b/>
          <w:bCs/>
          <w:sz w:val="24"/>
          <w:szCs w:val="28"/>
          <w:lang w:val="fr-FR"/>
        </w:rPr>
        <w:lastRenderedPageBreak/>
        <w:t>ANNEXE 9</w:t>
      </w:r>
    </w:p>
    <w:p w14:paraId="215A1A1D" w14:textId="77777777" w:rsidR="00727341" w:rsidRPr="007C272C" w:rsidRDefault="00727341" w:rsidP="00727341">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lang w:val="fr-FR"/>
        </w:rPr>
      </w:pPr>
      <w:r>
        <w:rPr>
          <w:rFonts w:ascii="Calibri" w:eastAsia="Times New Roman" w:hAnsi="Calibri" w:cs="Times New Roman"/>
          <w:b/>
          <w:bCs/>
          <w:color w:val="262626"/>
          <w:sz w:val="36"/>
          <w:szCs w:val="40"/>
          <w:lang w:val="fr-FR"/>
        </w:rPr>
        <w:t xml:space="preserve"> FORMULAIRE INFORMATIF CONCERNANT LES COENTREPRISES/CONSORTIUMS/ASSOCIATIONS </w:t>
      </w:r>
    </w:p>
    <w:p w14:paraId="215A1A1E" w14:textId="77777777" w:rsidR="00727341" w:rsidRPr="007C272C" w:rsidRDefault="00727341" w:rsidP="00727341">
      <w:pPr>
        <w:ind w:left="187"/>
        <w:jc w:val="center"/>
        <w:rPr>
          <w:rFonts w:ascii="Calibri" w:hAnsi="Calibri"/>
          <w:b/>
          <w:spacing w:val="-2"/>
          <w:sz w:val="24"/>
          <w:lang w:val="fr-FR"/>
        </w:rPr>
      </w:pPr>
      <w:r>
        <w:rPr>
          <w:rFonts w:ascii="Calibri" w:hAnsi="Calibri"/>
          <w:b/>
          <w:bCs/>
          <w:szCs w:val="24"/>
          <w:lang w:val="fr-FR"/>
        </w:rPr>
        <w:t xml:space="preserve"> (</w:t>
      </w:r>
      <w:proofErr w:type="gramStart"/>
      <w:r>
        <w:rPr>
          <w:rFonts w:ascii="Calibri" w:hAnsi="Calibri"/>
          <w:b/>
          <w:bCs/>
          <w:szCs w:val="24"/>
          <w:lang w:val="fr-FR"/>
        </w:rPr>
        <w:t>à</w:t>
      </w:r>
      <w:proofErr w:type="gramEnd"/>
      <w:r>
        <w:rPr>
          <w:rFonts w:ascii="Calibri" w:hAnsi="Calibri"/>
          <w:b/>
          <w:bCs/>
          <w:szCs w:val="24"/>
          <w:lang w:val="fr-FR"/>
        </w:rPr>
        <w:t xml:space="preserve"> remplir et renvoyer avec votre proposition technique)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4249"/>
        <w:gridCol w:w="5101"/>
      </w:tblGrid>
      <w:tr w:rsidR="00727341" w:rsidRPr="000829D0" w14:paraId="215A1A20" w14:textId="77777777" w:rsidTr="00F903FB">
        <w:trPr>
          <w:cantSplit/>
          <w:trHeight w:val="240"/>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000000"/>
            <w:hideMark/>
          </w:tcPr>
          <w:p w14:paraId="215A1A1F" w14:textId="77777777" w:rsidR="00727341" w:rsidRPr="009B3D6F" w:rsidRDefault="00727341" w:rsidP="00F903FB">
            <w:pPr>
              <w:suppressAutoHyphens/>
              <w:jc w:val="both"/>
              <w:outlineLvl w:val="4"/>
              <w:rPr>
                <w:rFonts w:cstheme="minorHAnsi"/>
                <w:b/>
                <w:bCs/>
                <w:color w:val="FFFFFF"/>
                <w:spacing w:val="-2"/>
                <w:lang w:val="fr-FR"/>
              </w:rPr>
            </w:pPr>
            <w:r w:rsidRPr="009B3D6F">
              <w:rPr>
                <w:rFonts w:cstheme="minorHAnsi"/>
                <w:b/>
                <w:bCs/>
                <w:color w:val="FFFFFF"/>
                <w:lang w:val="fr-FR"/>
              </w:rPr>
              <w:t>Informations concernant les coentreprises/consortiums/associations</w:t>
            </w:r>
          </w:p>
        </w:tc>
      </w:tr>
      <w:tr w:rsidR="00727341" w:rsidRPr="000829D0" w14:paraId="215A1A24" w14:textId="77777777" w:rsidTr="00F903FB">
        <w:trPr>
          <w:cantSplit/>
          <w:trHeight w:val="746"/>
          <w:jc w:val="center"/>
        </w:trPr>
        <w:tc>
          <w:tcPr>
            <w:tcW w:w="2272" w:type="pct"/>
            <w:tcBorders>
              <w:top w:val="single" w:sz="4" w:space="0" w:color="auto"/>
              <w:left w:val="single" w:sz="4" w:space="0" w:color="auto"/>
              <w:bottom w:val="single" w:sz="4" w:space="0" w:color="auto"/>
              <w:right w:val="double" w:sz="4" w:space="0" w:color="auto"/>
            </w:tcBorders>
            <w:vAlign w:val="center"/>
          </w:tcPr>
          <w:p w14:paraId="215A1A21" w14:textId="77777777" w:rsidR="00727341" w:rsidRPr="009B3D6F" w:rsidRDefault="00727341" w:rsidP="00F903FB">
            <w:pPr>
              <w:suppressAutoHyphens/>
              <w:jc w:val="both"/>
              <w:rPr>
                <w:rFonts w:cstheme="minorHAnsi"/>
                <w:bCs/>
                <w:spacing w:val="-2"/>
                <w:lang w:val="fr-FR"/>
              </w:rPr>
            </w:pPr>
            <w:r w:rsidRPr="009B3D6F">
              <w:rPr>
                <w:rFonts w:cstheme="minorHAnsi"/>
                <w:b/>
                <w:bCs/>
                <w:snapToGrid w:val="0"/>
                <w:lang w:val="fr-FR"/>
              </w:rPr>
              <w:t xml:space="preserve">Nom du partenaire principal </w:t>
            </w:r>
            <w:r w:rsidRPr="009B3D6F">
              <w:rPr>
                <w:rFonts w:cstheme="minorHAnsi"/>
                <w:snapToGrid w:val="0"/>
                <w:lang w:val="fr-FR"/>
              </w:rPr>
              <w:t>(avec une autorité contraignante sur la coentreprise/le consortium/l’association pendant le processus de soumission d’offres et, en cas d’obtention du contrat, pendant l’exécution du contrat)</w:t>
            </w:r>
          </w:p>
        </w:tc>
        <w:tc>
          <w:tcPr>
            <w:tcW w:w="2728" w:type="pct"/>
            <w:tcBorders>
              <w:top w:val="single" w:sz="4" w:space="0" w:color="auto"/>
              <w:left w:val="double" w:sz="4" w:space="0" w:color="auto"/>
              <w:bottom w:val="single" w:sz="4" w:space="0" w:color="auto"/>
              <w:right w:val="single" w:sz="4" w:space="0" w:color="auto"/>
            </w:tcBorders>
          </w:tcPr>
          <w:p w14:paraId="215A1A22" w14:textId="77777777" w:rsidR="00727341" w:rsidRPr="009B3D6F" w:rsidRDefault="00727341" w:rsidP="00F903FB">
            <w:pPr>
              <w:jc w:val="both"/>
              <w:rPr>
                <w:rFonts w:cstheme="minorHAnsi"/>
                <w:i/>
                <w:lang w:val="fr-FR"/>
              </w:rPr>
            </w:pPr>
            <w:r w:rsidRPr="009B3D6F">
              <w:rPr>
                <w:rFonts w:cstheme="minorHAnsi"/>
                <w:i/>
                <w:iCs/>
                <w:lang w:val="fr-FR"/>
              </w:rPr>
              <w:t>[</w:t>
            </w:r>
            <w:proofErr w:type="gramStart"/>
            <w:r w:rsidRPr="009B3D6F">
              <w:rPr>
                <w:rFonts w:cstheme="minorHAnsi"/>
                <w:i/>
                <w:iCs/>
                <w:lang w:val="fr-FR"/>
              </w:rPr>
              <w:t>insérer</w:t>
            </w:r>
            <w:proofErr w:type="gramEnd"/>
            <w:r w:rsidRPr="009B3D6F">
              <w:rPr>
                <w:rFonts w:cstheme="minorHAnsi"/>
                <w:i/>
                <w:iCs/>
                <w:lang w:val="fr-FR"/>
              </w:rPr>
              <w:t xml:space="preserve"> le nom, l’adresse, le numéro de téléphone/fax ou portable et l’adresse électronique]</w:t>
            </w:r>
          </w:p>
          <w:p w14:paraId="215A1A23" w14:textId="77777777" w:rsidR="00727341" w:rsidRPr="009B3D6F" w:rsidRDefault="00727341" w:rsidP="00F903FB">
            <w:pPr>
              <w:jc w:val="both"/>
              <w:rPr>
                <w:rFonts w:cstheme="minorHAnsi"/>
                <w:i/>
                <w:lang w:val="fr-FR"/>
              </w:rPr>
            </w:pPr>
          </w:p>
        </w:tc>
      </w:tr>
      <w:tr w:rsidR="00727341" w:rsidRPr="000829D0" w14:paraId="215A1A27" w14:textId="77777777" w:rsidTr="00F903FB">
        <w:trPr>
          <w:cantSplit/>
          <w:trHeight w:val="746"/>
          <w:jc w:val="center"/>
        </w:trPr>
        <w:tc>
          <w:tcPr>
            <w:tcW w:w="2272" w:type="pct"/>
            <w:tcBorders>
              <w:top w:val="single" w:sz="4" w:space="0" w:color="auto"/>
              <w:left w:val="single" w:sz="4" w:space="0" w:color="auto"/>
              <w:bottom w:val="single" w:sz="4" w:space="0" w:color="auto"/>
              <w:right w:val="double" w:sz="4" w:space="0" w:color="auto"/>
            </w:tcBorders>
            <w:vAlign w:val="center"/>
          </w:tcPr>
          <w:p w14:paraId="215A1A25" w14:textId="77777777" w:rsidR="00727341" w:rsidRPr="009B3D6F" w:rsidRDefault="00727341" w:rsidP="00F903FB">
            <w:pPr>
              <w:suppressAutoHyphens/>
              <w:jc w:val="both"/>
              <w:rPr>
                <w:rFonts w:cstheme="minorHAnsi"/>
                <w:lang w:val="fr-FR"/>
              </w:rPr>
            </w:pPr>
            <w:r w:rsidRPr="009B3D6F">
              <w:rPr>
                <w:rFonts w:cstheme="minorHAnsi"/>
                <w:lang w:val="fr-FR"/>
              </w:rPr>
              <w:t xml:space="preserve">Dénomination juridique de la partie de la coentreprise : </w:t>
            </w:r>
          </w:p>
        </w:tc>
        <w:tc>
          <w:tcPr>
            <w:tcW w:w="2728" w:type="pct"/>
            <w:tcBorders>
              <w:top w:val="single" w:sz="4" w:space="0" w:color="auto"/>
              <w:left w:val="double" w:sz="4" w:space="0" w:color="auto"/>
              <w:bottom w:val="single" w:sz="4" w:space="0" w:color="auto"/>
              <w:right w:val="single" w:sz="4" w:space="0" w:color="auto"/>
            </w:tcBorders>
          </w:tcPr>
          <w:p w14:paraId="215A1A26" w14:textId="77777777" w:rsidR="00727341" w:rsidRPr="009B3D6F" w:rsidRDefault="00727341" w:rsidP="00F903FB">
            <w:pPr>
              <w:jc w:val="both"/>
              <w:rPr>
                <w:rFonts w:cstheme="minorHAnsi"/>
                <w:i/>
                <w:lang w:val="fr-FR"/>
              </w:rPr>
            </w:pPr>
            <w:r w:rsidRPr="009B3D6F">
              <w:rPr>
                <w:rFonts w:cstheme="minorHAnsi"/>
                <w:i/>
                <w:iCs/>
                <w:lang w:val="fr-FR"/>
              </w:rPr>
              <w:t>[</w:t>
            </w:r>
            <w:proofErr w:type="gramStart"/>
            <w:r w:rsidRPr="009B3D6F">
              <w:rPr>
                <w:rFonts w:cstheme="minorHAnsi"/>
                <w:i/>
                <w:iCs/>
                <w:lang w:val="fr-FR"/>
              </w:rPr>
              <w:t>insérer</w:t>
            </w:r>
            <w:proofErr w:type="gramEnd"/>
            <w:r w:rsidRPr="009B3D6F">
              <w:rPr>
                <w:rFonts w:cstheme="minorHAnsi"/>
                <w:i/>
                <w:iCs/>
                <w:lang w:val="fr-FR"/>
              </w:rPr>
              <w:t xml:space="preserve"> la dénomination juridique de la partie de la coentreprise] Joindre un exemplaire original du document d’immatriculation de la coentreprise, conformément à la Clause 3 (Soumissionnaires admissibles)</w:t>
            </w:r>
          </w:p>
        </w:tc>
      </w:tr>
      <w:tr w:rsidR="00727341" w:rsidRPr="000829D0" w14:paraId="215A1A2A" w14:textId="77777777" w:rsidTr="00F903FB">
        <w:trPr>
          <w:cantSplit/>
          <w:trHeight w:val="431"/>
          <w:jc w:val="center"/>
        </w:trPr>
        <w:tc>
          <w:tcPr>
            <w:tcW w:w="2272" w:type="pct"/>
            <w:tcBorders>
              <w:top w:val="single" w:sz="4" w:space="0" w:color="auto"/>
              <w:left w:val="single" w:sz="4" w:space="0" w:color="auto"/>
              <w:bottom w:val="single" w:sz="4" w:space="0" w:color="auto"/>
              <w:right w:val="double" w:sz="4" w:space="0" w:color="auto"/>
            </w:tcBorders>
            <w:vAlign w:val="center"/>
          </w:tcPr>
          <w:p w14:paraId="215A1A28" w14:textId="77777777" w:rsidR="00727341" w:rsidRPr="009B3D6F" w:rsidRDefault="00727341" w:rsidP="00F903FB">
            <w:pPr>
              <w:suppressAutoHyphens/>
              <w:jc w:val="both"/>
              <w:rPr>
                <w:rFonts w:cstheme="minorHAnsi"/>
                <w:lang w:val="fr-FR"/>
              </w:rPr>
            </w:pPr>
            <w:r w:rsidRPr="009B3D6F">
              <w:rPr>
                <w:rFonts w:cstheme="minorHAnsi"/>
                <w:lang w:val="fr-FR"/>
              </w:rPr>
              <w:t>Pays d’immatriculation de la partie de la coentreprise :</w:t>
            </w:r>
          </w:p>
        </w:tc>
        <w:tc>
          <w:tcPr>
            <w:tcW w:w="2728" w:type="pct"/>
            <w:tcBorders>
              <w:top w:val="single" w:sz="4" w:space="0" w:color="auto"/>
              <w:left w:val="double" w:sz="4" w:space="0" w:color="auto"/>
              <w:bottom w:val="single" w:sz="4" w:space="0" w:color="auto"/>
              <w:right w:val="single" w:sz="4" w:space="0" w:color="auto"/>
            </w:tcBorders>
          </w:tcPr>
          <w:p w14:paraId="215A1A29" w14:textId="77777777" w:rsidR="00727341" w:rsidRPr="009B3D6F" w:rsidRDefault="00727341" w:rsidP="00F903FB">
            <w:pPr>
              <w:jc w:val="both"/>
              <w:rPr>
                <w:rFonts w:cstheme="minorHAnsi"/>
                <w:i/>
                <w:lang w:val="fr-FR"/>
              </w:rPr>
            </w:pPr>
            <w:r w:rsidRPr="009B3D6F">
              <w:rPr>
                <w:rFonts w:cstheme="minorHAnsi"/>
                <w:i/>
                <w:iCs/>
                <w:lang w:val="fr-FR"/>
              </w:rPr>
              <w:t xml:space="preserve"> [</w:t>
            </w:r>
            <w:proofErr w:type="gramStart"/>
            <w:r w:rsidRPr="009B3D6F">
              <w:rPr>
                <w:rFonts w:cstheme="minorHAnsi"/>
                <w:i/>
                <w:iCs/>
                <w:lang w:val="fr-FR"/>
              </w:rPr>
              <w:t>insérer</w:t>
            </w:r>
            <w:proofErr w:type="gramEnd"/>
            <w:r w:rsidRPr="009B3D6F">
              <w:rPr>
                <w:rFonts w:cstheme="minorHAnsi"/>
                <w:i/>
                <w:iCs/>
                <w:lang w:val="fr-FR"/>
              </w:rPr>
              <w:t xml:space="preserve"> le pays d’immatriculation de la partie de la coentreprise]</w:t>
            </w:r>
          </w:p>
        </w:tc>
      </w:tr>
      <w:tr w:rsidR="00727341" w:rsidRPr="000829D0" w14:paraId="215A1A2D" w14:textId="77777777" w:rsidTr="00F903FB">
        <w:trPr>
          <w:cantSplit/>
          <w:trHeight w:val="431"/>
          <w:jc w:val="center"/>
        </w:trPr>
        <w:tc>
          <w:tcPr>
            <w:tcW w:w="2272" w:type="pct"/>
            <w:tcBorders>
              <w:top w:val="single" w:sz="4" w:space="0" w:color="auto"/>
              <w:left w:val="single" w:sz="4" w:space="0" w:color="auto"/>
              <w:bottom w:val="single" w:sz="4" w:space="0" w:color="auto"/>
              <w:right w:val="double" w:sz="4" w:space="0" w:color="auto"/>
            </w:tcBorders>
            <w:vAlign w:val="center"/>
          </w:tcPr>
          <w:p w14:paraId="215A1A2B" w14:textId="77777777" w:rsidR="00727341" w:rsidRPr="009B3D6F" w:rsidRDefault="00727341" w:rsidP="00F903FB">
            <w:pPr>
              <w:suppressAutoHyphens/>
              <w:jc w:val="both"/>
              <w:rPr>
                <w:rFonts w:cstheme="minorHAnsi"/>
                <w:lang w:val="fr-FR"/>
              </w:rPr>
            </w:pPr>
            <w:r w:rsidRPr="009B3D6F">
              <w:rPr>
                <w:rFonts w:cstheme="minorHAnsi"/>
                <w:lang w:val="fr-FR"/>
              </w:rPr>
              <w:t>Année d’immatriculation de la partie de la coentreprise :</w:t>
            </w:r>
          </w:p>
        </w:tc>
        <w:tc>
          <w:tcPr>
            <w:tcW w:w="2728" w:type="pct"/>
            <w:tcBorders>
              <w:top w:val="single" w:sz="4" w:space="0" w:color="auto"/>
              <w:left w:val="double" w:sz="4" w:space="0" w:color="auto"/>
              <w:bottom w:val="single" w:sz="4" w:space="0" w:color="auto"/>
              <w:right w:val="single" w:sz="4" w:space="0" w:color="auto"/>
            </w:tcBorders>
          </w:tcPr>
          <w:p w14:paraId="215A1A2C" w14:textId="77777777" w:rsidR="00727341" w:rsidRPr="009B3D6F" w:rsidRDefault="00727341" w:rsidP="00F903FB">
            <w:pPr>
              <w:jc w:val="both"/>
              <w:rPr>
                <w:rFonts w:cstheme="minorHAnsi"/>
                <w:i/>
                <w:lang w:val="fr-FR"/>
              </w:rPr>
            </w:pPr>
            <w:r w:rsidRPr="009B3D6F">
              <w:rPr>
                <w:rFonts w:cstheme="minorHAnsi"/>
                <w:i/>
                <w:iCs/>
                <w:lang w:val="fr-FR"/>
              </w:rPr>
              <w:t>[</w:t>
            </w:r>
            <w:proofErr w:type="gramStart"/>
            <w:r w:rsidRPr="009B3D6F">
              <w:rPr>
                <w:rFonts w:cstheme="minorHAnsi"/>
                <w:i/>
                <w:iCs/>
                <w:lang w:val="fr-FR"/>
              </w:rPr>
              <w:t>insérer</w:t>
            </w:r>
            <w:proofErr w:type="gramEnd"/>
            <w:r w:rsidRPr="009B3D6F">
              <w:rPr>
                <w:rFonts w:cstheme="minorHAnsi"/>
                <w:i/>
                <w:iCs/>
                <w:lang w:val="fr-FR"/>
              </w:rPr>
              <w:t xml:space="preserve"> l’année d’immatriculation de la partie de la coentreprise]</w:t>
            </w:r>
          </w:p>
        </w:tc>
      </w:tr>
      <w:tr w:rsidR="00727341" w:rsidRPr="000829D0" w14:paraId="215A1A30" w14:textId="77777777" w:rsidTr="00F903FB">
        <w:trPr>
          <w:cantSplit/>
          <w:trHeight w:val="431"/>
          <w:jc w:val="center"/>
        </w:trPr>
        <w:tc>
          <w:tcPr>
            <w:tcW w:w="2272" w:type="pct"/>
            <w:tcBorders>
              <w:top w:val="single" w:sz="4" w:space="0" w:color="auto"/>
              <w:left w:val="single" w:sz="4" w:space="0" w:color="auto"/>
              <w:bottom w:val="single" w:sz="4" w:space="0" w:color="auto"/>
              <w:right w:val="double" w:sz="4" w:space="0" w:color="auto"/>
            </w:tcBorders>
            <w:vAlign w:val="center"/>
          </w:tcPr>
          <w:p w14:paraId="215A1A2E" w14:textId="77777777" w:rsidR="00727341" w:rsidRPr="009B3D6F" w:rsidRDefault="00727341" w:rsidP="00F903FB">
            <w:pPr>
              <w:suppressAutoHyphens/>
              <w:jc w:val="both"/>
              <w:rPr>
                <w:rFonts w:cstheme="minorHAnsi"/>
                <w:lang w:val="fr-FR"/>
              </w:rPr>
            </w:pPr>
            <w:r w:rsidRPr="009B3D6F">
              <w:rPr>
                <w:rFonts w:cstheme="minorHAnsi"/>
                <w:lang w:val="fr-FR"/>
              </w:rPr>
              <w:t>Adresse juridique dans le pays d’immatriculation de la partie de la coentreprise :</w:t>
            </w:r>
          </w:p>
        </w:tc>
        <w:tc>
          <w:tcPr>
            <w:tcW w:w="2728" w:type="pct"/>
            <w:tcBorders>
              <w:top w:val="single" w:sz="4" w:space="0" w:color="auto"/>
              <w:left w:val="double" w:sz="4" w:space="0" w:color="auto"/>
              <w:bottom w:val="single" w:sz="4" w:space="0" w:color="auto"/>
              <w:right w:val="single" w:sz="4" w:space="0" w:color="auto"/>
            </w:tcBorders>
          </w:tcPr>
          <w:p w14:paraId="215A1A2F" w14:textId="77777777" w:rsidR="00727341" w:rsidRPr="009B3D6F" w:rsidRDefault="00727341" w:rsidP="00F903FB">
            <w:pPr>
              <w:jc w:val="both"/>
              <w:rPr>
                <w:rFonts w:cstheme="minorHAnsi"/>
                <w:i/>
                <w:lang w:val="fr-FR"/>
              </w:rPr>
            </w:pPr>
            <w:r w:rsidRPr="009B3D6F">
              <w:rPr>
                <w:rFonts w:cstheme="minorHAnsi"/>
                <w:i/>
                <w:iCs/>
                <w:lang w:val="fr-FR"/>
              </w:rPr>
              <w:t>[</w:t>
            </w:r>
            <w:proofErr w:type="gramStart"/>
            <w:r w:rsidRPr="009B3D6F">
              <w:rPr>
                <w:rFonts w:cstheme="minorHAnsi"/>
                <w:i/>
                <w:iCs/>
                <w:lang w:val="fr-FR"/>
              </w:rPr>
              <w:t>insérer</w:t>
            </w:r>
            <w:proofErr w:type="gramEnd"/>
            <w:r w:rsidRPr="009B3D6F">
              <w:rPr>
                <w:rFonts w:cstheme="minorHAnsi"/>
                <w:i/>
                <w:iCs/>
                <w:lang w:val="fr-FR"/>
              </w:rPr>
              <w:t xml:space="preserve"> l’adresse juridique dans le pays d’immatriculation de la partie de la coentreprise]</w:t>
            </w:r>
          </w:p>
        </w:tc>
      </w:tr>
      <w:tr w:rsidR="00727341" w:rsidRPr="000829D0" w14:paraId="215A1A34" w14:textId="77777777" w:rsidTr="00F903FB">
        <w:trPr>
          <w:cantSplit/>
          <w:trHeight w:val="917"/>
          <w:jc w:val="center"/>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215A1A31" w14:textId="77777777" w:rsidR="00727341" w:rsidRPr="009B3D6F" w:rsidRDefault="00727341" w:rsidP="00F903FB">
            <w:pPr>
              <w:spacing w:line="240" w:lineRule="exact"/>
              <w:jc w:val="both"/>
              <w:rPr>
                <w:rFonts w:cstheme="minorHAnsi"/>
                <w:lang w:val="fr-FR"/>
              </w:rPr>
            </w:pPr>
          </w:p>
          <w:p w14:paraId="215A1A32" w14:textId="77777777" w:rsidR="00727341" w:rsidRPr="009B3D6F" w:rsidRDefault="00727341" w:rsidP="00F903FB">
            <w:pPr>
              <w:spacing w:line="240" w:lineRule="exact"/>
              <w:jc w:val="both"/>
              <w:rPr>
                <w:rFonts w:cstheme="minorHAnsi"/>
                <w:lang w:val="fr-FR"/>
              </w:rPr>
            </w:pPr>
            <w:r w:rsidRPr="009B3D6F">
              <w:rPr>
                <w:rFonts w:cstheme="minorHAnsi"/>
                <w:b/>
                <w:bCs/>
                <w:snapToGrid w:val="0"/>
                <w:lang w:val="fr-FR"/>
              </w:rPr>
              <w:t>Nom du consortium/de l’association de chaque partenaire/représentant autorisé et coordonnées</w:t>
            </w:r>
          </w:p>
          <w:p w14:paraId="215A1A33" w14:textId="77777777" w:rsidR="00727341" w:rsidRPr="009B3D6F" w:rsidRDefault="00727341" w:rsidP="00F903FB">
            <w:pPr>
              <w:spacing w:line="240" w:lineRule="exact"/>
              <w:jc w:val="both"/>
              <w:rPr>
                <w:rFonts w:cstheme="minorHAnsi"/>
                <w:i/>
                <w:lang w:val="fr-FR"/>
              </w:rPr>
            </w:pPr>
          </w:p>
        </w:tc>
      </w:tr>
      <w:tr w:rsidR="00727341" w:rsidRPr="009B3D6F" w14:paraId="215A1A3F" w14:textId="77777777" w:rsidTr="00F903FB">
        <w:trPr>
          <w:cantSplit/>
          <w:trHeight w:val="557"/>
          <w:jc w:val="center"/>
        </w:trPr>
        <w:tc>
          <w:tcPr>
            <w:tcW w:w="2272" w:type="pct"/>
            <w:tcBorders>
              <w:top w:val="single" w:sz="4" w:space="0" w:color="auto"/>
              <w:left w:val="single" w:sz="4" w:space="0" w:color="auto"/>
              <w:right w:val="single" w:sz="4" w:space="0" w:color="auto"/>
            </w:tcBorders>
            <w:vAlign w:val="center"/>
          </w:tcPr>
          <w:p w14:paraId="215A1A35" w14:textId="77777777" w:rsidR="00727341" w:rsidRPr="009B3D6F" w:rsidRDefault="00727341" w:rsidP="00F903FB">
            <w:pPr>
              <w:spacing w:line="240" w:lineRule="exact"/>
              <w:rPr>
                <w:rFonts w:cstheme="minorHAnsi"/>
                <w:snapToGrid w:val="0"/>
                <w:lang w:val="fr-FR"/>
              </w:rPr>
            </w:pPr>
          </w:p>
          <w:p w14:paraId="215A1A36"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Nom du partenaire : ____________________</w:t>
            </w:r>
          </w:p>
          <w:p w14:paraId="215A1A37"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Adresse : _____________________</w:t>
            </w:r>
            <w:r w:rsidRPr="009B3D6F">
              <w:rPr>
                <w:rFonts w:cstheme="minorHAnsi"/>
                <w:snapToGrid w:val="0"/>
                <w:lang w:val="fr-FR"/>
              </w:rPr>
              <w:tab/>
            </w:r>
          </w:p>
          <w:p w14:paraId="215A1A38"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Numéro(s) de téléphone : _______________</w:t>
            </w:r>
          </w:p>
          <w:p w14:paraId="215A1A39" w14:textId="77777777" w:rsidR="00727341" w:rsidRPr="009B3D6F" w:rsidRDefault="00727341" w:rsidP="00F903FB">
            <w:pPr>
              <w:spacing w:line="240" w:lineRule="exact"/>
              <w:rPr>
                <w:rFonts w:cstheme="minorHAnsi"/>
                <w:lang w:val="fr-FR"/>
              </w:rPr>
            </w:pPr>
            <w:r w:rsidRPr="009B3D6F">
              <w:rPr>
                <w:rFonts w:cstheme="minorHAnsi"/>
                <w:snapToGrid w:val="0"/>
                <w:lang w:val="fr-FR"/>
              </w:rPr>
              <w:t>Adresse(s) électronique(s) : ______________</w:t>
            </w:r>
          </w:p>
        </w:tc>
        <w:tc>
          <w:tcPr>
            <w:tcW w:w="2728" w:type="pct"/>
            <w:tcBorders>
              <w:top w:val="single" w:sz="4" w:space="0" w:color="auto"/>
              <w:left w:val="single" w:sz="4" w:space="0" w:color="auto"/>
              <w:right w:val="single" w:sz="4" w:space="0" w:color="auto"/>
            </w:tcBorders>
            <w:vAlign w:val="center"/>
          </w:tcPr>
          <w:p w14:paraId="215A1A3A" w14:textId="77777777" w:rsidR="00727341" w:rsidRPr="009B3D6F" w:rsidRDefault="00727341" w:rsidP="00F903FB">
            <w:pPr>
              <w:spacing w:line="240" w:lineRule="exact"/>
              <w:rPr>
                <w:rFonts w:cstheme="minorHAnsi"/>
                <w:snapToGrid w:val="0"/>
                <w:lang w:val="fr-FR"/>
              </w:rPr>
            </w:pPr>
          </w:p>
          <w:p w14:paraId="215A1A3B"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Nom du partenaire : ____________________</w:t>
            </w:r>
          </w:p>
          <w:p w14:paraId="215A1A3C"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Adresse : _____________________</w:t>
            </w:r>
            <w:r w:rsidRPr="009B3D6F">
              <w:rPr>
                <w:rFonts w:cstheme="minorHAnsi"/>
                <w:snapToGrid w:val="0"/>
                <w:lang w:val="fr-FR"/>
              </w:rPr>
              <w:tab/>
            </w:r>
          </w:p>
          <w:p w14:paraId="215A1A3D"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Numéro(s) de téléphone : _______________</w:t>
            </w:r>
          </w:p>
          <w:p w14:paraId="215A1A3E" w14:textId="77777777" w:rsidR="00727341" w:rsidRPr="009B3D6F" w:rsidRDefault="00727341" w:rsidP="00F903FB">
            <w:pPr>
              <w:spacing w:line="240" w:lineRule="exact"/>
              <w:rPr>
                <w:rFonts w:cstheme="minorHAnsi"/>
                <w:lang w:val="fr-FR"/>
              </w:rPr>
            </w:pPr>
            <w:r w:rsidRPr="009B3D6F">
              <w:rPr>
                <w:rFonts w:cstheme="minorHAnsi"/>
                <w:snapToGrid w:val="0"/>
                <w:lang w:val="fr-FR"/>
              </w:rPr>
              <w:t>Adresse(s) électronique(s) : ______________</w:t>
            </w:r>
          </w:p>
        </w:tc>
      </w:tr>
      <w:tr w:rsidR="00727341" w:rsidRPr="009B3D6F" w14:paraId="215A1A4A" w14:textId="77777777" w:rsidTr="00F903FB">
        <w:trPr>
          <w:cantSplit/>
          <w:trHeight w:val="556"/>
          <w:jc w:val="center"/>
        </w:trPr>
        <w:tc>
          <w:tcPr>
            <w:tcW w:w="2272" w:type="pct"/>
            <w:tcBorders>
              <w:top w:val="single" w:sz="4" w:space="0" w:color="auto"/>
              <w:left w:val="single" w:sz="4" w:space="0" w:color="auto"/>
              <w:right w:val="single" w:sz="4" w:space="0" w:color="auto"/>
            </w:tcBorders>
            <w:vAlign w:val="center"/>
          </w:tcPr>
          <w:p w14:paraId="215A1A40" w14:textId="77777777" w:rsidR="00727341" w:rsidRPr="009B3D6F" w:rsidRDefault="00727341" w:rsidP="00F903FB">
            <w:pPr>
              <w:spacing w:line="240" w:lineRule="exact"/>
              <w:rPr>
                <w:rFonts w:cstheme="minorHAnsi"/>
                <w:snapToGrid w:val="0"/>
                <w:lang w:val="fr-FR"/>
              </w:rPr>
            </w:pPr>
          </w:p>
          <w:p w14:paraId="215A1A41"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Nom du partenaire : ___________________</w:t>
            </w:r>
            <w:r w:rsidRPr="009B3D6F">
              <w:rPr>
                <w:rFonts w:cstheme="minorHAnsi"/>
                <w:snapToGrid w:val="0"/>
                <w:lang w:val="fr-FR"/>
              </w:rPr>
              <w:tab/>
            </w:r>
          </w:p>
          <w:p w14:paraId="215A1A42"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Adresse : _____________________</w:t>
            </w:r>
            <w:r w:rsidRPr="009B3D6F">
              <w:rPr>
                <w:rFonts w:cstheme="minorHAnsi"/>
                <w:snapToGrid w:val="0"/>
                <w:lang w:val="fr-FR"/>
              </w:rPr>
              <w:tab/>
            </w:r>
          </w:p>
          <w:p w14:paraId="215A1A43"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Numéro(s) de téléphone : _______________</w:t>
            </w:r>
          </w:p>
          <w:p w14:paraId="215A1A44" w14:textId="77777777" w:rsidR="00727341" w:rsidRPr="009B3D6F" w:rsidRDefault="00727341" w:rsidP="00F903FB">
            <w:pPr>
              <w:spacing w:line="240" w:lineRule="exact"/>
              <w:rPr>
                <w:rFonts w:cstheme="minorHAnsi"/>
                <w:lang w:val="fr-FR"/>
              </w:rPr>
            </w:pPr>
            <w:r w:rsidRPr="009B3D6F">
              <w:rPr>
                <w:rFonts w:cstheme="minorHAnsi"/>
                <w:snapToGrid w:val="0"/>
                <w:lang w:val="fr-FR"/>
              </w:rPr>
              <w:t>Adresse(s) électronique(s) : ______________</w:t>
            </w:r>
          </w:p>
        </w:tc>
        <w:tc>
          <w:tcPr>
            <w:tcW w:w="2728" w:type="pct"/>
            <w:tcBorders>
              <w:top w:val="single" w:sz="4" w:space="0" w:color="auto"/>
              <w:left w:val="single" w:sz="4" w:space="0" w:color="auto"/>
              <w:right w:val="single" w:sz="4" w:space="0" w:color="auto"/>
            </w:tcBorders>
            <w:vAlign w:val="center"/>
          </w:tcPr>
          <w:p w14:paraId="215A1A45" w14:textId="77777777" w:rsidR="00727341" w:rsidRPr="009B3D6F" w:rsidRDefault="00727341" w:rsidP="00F903FB">
            <w:pPr>
              <w:spacing w:line="240" w:lineRule="exact"/>
              <w:rPr>
                <w:rFonts w:cstheme="minorHAnsi"/>
                <w:snapToGrid w:val="0"/>
                <w:lang w:val="fr-FR"/>
              </w:rPr>
            </w:pPr>
          </w:p>
          <w:p w14:paraId="215A1A46"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Nom du partenaire : ___________________</w:t>
            </w:r>
            <w:r w:rsidRPr="009B3D6F">
              <w:rPr>
                <w:rFonts w:cstheme="minorHAnsi"/>
                <w:snapToGrid w:val="0"/>
                <w:lang w:val="fr-FR"/>
              </w:rPr>
              <w:tab/>
            </w:r>
          </w:p>
          <w:p w14:paraId="215A1A47"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Adresse : _____________________</w:t>
            </w:r>
            <w:r w:rsidRPr="009B3D6F">
              <w:rPr>
                <w:rFonts w:cstheme="minorHAnsi"/>
                <w:snapToGrid w:val="0"/>
                <w:lang w:val="fr-FR"/>
              </w:rPr>
              <w:tab/>
            </w:r>
          </w:p>
          <w:p w14:paraId="215A1A48"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Numéro(s) de téléphone : _______________</w:t>
            </w:r>
          </w:p>
          <w:p w14:paraId="215A1A49" w14:textId="77777777" w:rsidR="00727341" w:rsidRPr="009B3D6F" w:rsidRDefault="00727341" w:rsidP="00F903FB">
            <w:pPr>
              <w:spacing w:line="240" w:lineRule="exact"/>
              <w:rPr>
                <w:rFonts w:cstheme="minorHAnsi"/>
                <w:lang w:val="fr-FR"/>
              </w:rPr>
            </w:pPr>
            <w:r w:rsidRPr="009B3D6F">
              <w:rPr>
                <w:rFonts w:cstheme="minorHAnsi"/>
                <w:snapToGrid w:val="0"/>
                <w:lang w:val="fr-FR"/>
              </w:rPr>
              <w:t>Adresse(s) électronique(s) : ______________</w:t>
            </w:r>
          </w:p>
        </w:tc>
      </w:tr>
      <w:tr w:rsidR="00727341" w:rsidRPr="000829D0" w14:paraId="215A1A4F" w14:textId="77777777" w:rsidTr="00F903FB">
        <w:trPr>
          <w:cantSplit/>
          <w:trHeight w:val="556"/>
          <w:jc w:val="center"/>
        </w:trPr>
        <w:tc>
          <w:tcPr>
            <w:tcW w:w="2272" w:type="pct"/>
            <w:tcBorders>
              <w:top w:val="single" w:sz="4" w:space="0" w:color="auto"/>
              <w:left w:val="single" w:sz="4" w:space="0" w:color="auto"/>
              <w:bottom w:val="single" w:sz="4" w:space="0" w:color="auto"/>
              <w:right w:val="single" w:sz="4" w:space="0" w:color="auto"/>
            </w:tcBorders>
            <w:vAlign w:val="center"/>
          </w:tcPr>
          <w:p w14:paraId="215A1A4B" w14:textId="56B5557A" w:rsidR="00727341" w:rsidRPr="009B3D6F" w:rsidRDefault="00727341" w:rsidP="00F903FB">
            <w:pPr>
              <w:spacing w:line="240" w:lineRule="exact"/>
              <w:jc w:val="both"/>
              <w:rPr>
                <w:rFonts w:cstheme="minorHAnsi"/>
                <w:snapToGrid w:val="0"/>
                <w:lang w:val="fr-FR"/>
              </w:rPr>
            </w:pPr>
            <w:r w:rsidRPr="009B3D6F">
              <w:rPr>
                <w:rFonts w:cstheme="minorHAnsi"/>
                <w:b/>
                <w:bCs/>
                <w:snapToGrid w:val="0"/>
                <w:lang w:val="fr-FR"/>
              </w:rPr>
              <w:t>Accord pour le</w:t>
            </w:r>
            <w:r w:rsidR="00BF2B88">
              <w:rPr>
                <w:rFonts w:cstheme="minorHAnsi"/>
                <w:b/>
                <w:bCs/>
                <w:snapToGrid w:val="0"/>
                <w:lang w:val="fr-FR"/>
              </w:rPr>
              <w:t xml:space="preserve"> </w:t>
            </w:r>
            <w:r w:rsidRPr="009B3D6F">
              <w:rPr>
                <w:rFonts w:cstheme="minorHAnsi"/>
                <w:b/>
                <w:bCs/>
                <w:snapToGrid w:val="0"/>
                <w:lang w:val="fr-FR"/>
              </w:rPr>
              <w:t>consortium/l’association</w:t>
            </w:r>
          </w:p>
        </w:tc>
        <w:tc>
          <w:tcPr>
            <w:tcW w:w="2728" w:type="pct"/>
            <w:tcBorders>
              <w:top w:val="single" w:sz="4" w:space="0" w:color="auto"/>
              <w:left w:val="single" w:sz="4" w:space="0" w:color="auto"/>
              <w:bottom w:val="single" w:sz="4" w:space="0" w:color="auto"/>
              <w:right w:val="single" w:sz="4" w:space="0" w:color="auto"/>
            </w:tcBorders>
          </w:tcPr>
          <w:p w14:paraId="215A1A4C" w14:textId="77777777" w:rsidR="00727341" w:rsidRPr="009B3D6F" w:rsidRDefault="00727341" w:rsidP="00F903FB">
            <w:pPr>
              <w:ind w:left="342" w:hanging="342"/>
              <w:rPr>
                <w:rFonts w:cstheme="minorHAnsi"/>
                <w:i/>
                <w:lang w:val="fr-FR"/>
              </w:rPr>
            </w:pPr>
            <w:r w:rsidRPr="009B3D6F">
              <w:rPr>
                <w:rFonts w:cstheme="minorHAnsi"/>
                <w:lang w:val="fr-FR"/>
              </w:rPr>
              <w:t>Veuillez trouver ci-joint des copies des documents d’origine suivants : [</w:t>
            </w:r>
            <w:r w:rsidRPr="009B3D6F">
              <w:rPr>
                <w:rFonts w:cstheme="minorHAnsi"/>
                <w:i/>
                <w:iCs/>
                <w:lang w:val="fr-FR"/>
              </w:rPr>
              <w:t>cochez la ou les cases correspondant aux documents joints</w:t>
            </w:r>
            <w:r w:rsidRPr="009B3D6F">
              <w:rPr>
                <w:rFonts w:cstheme="minorHAnsi"/>
                <w:lang w:val="fr-FR"/>
              </w:rPr>
              <w:t>]</w:t>
            </w:r>
          </w:p>
          <w:p w14:paraId="215A1A4D" w14:textId="77777777" w:rsidR="00727341" w:rsidRPr="009B3D6F" w:rsidRDefault="00727341" w:rsidP="00F903FB">
            <w:pPr>
              <w:suppressAutoHyphens/>
              <w:ind w:left="240"/>
              <w:rPr>
                <w:rFonts w:cstheme="minorHAnsi"/>
                <w:spacing w:val="-2"/>
                <w:lang w:val="fr-FR"/>
              </w:rPr>
            </w:pPr>
            <w:r w:rsidRPr="009B3D6F">
              <w:rPr>
                <w:rFonts w:cstheme="minorHAnsi"/>
                <w:lang w:val="fr-FR"/>
              </w:rPr>
              <w:sym w:font="Symbol" w:char="F0F0"/>
            </w:r>
            <w:r w:rsidRPr="009B3D6F">
              <w:rPr>
                <w:rFonts w:cstheme="minorHAnsi"/>
                <w:lang w:val="fr-FR"/>
              </w:rPr>
              <w:t xml:space="preserve">  Articles d’immatriculation de la société indiquée dans le point 2 ci-dessus, conformément à la Clause 3 </w:t>
            </w:r>
            <w:r w:rsidRPr="009B3D6F">
              <w:rPr>
                <w:rFonts w:cstheme="minorHAnsi"/>
                <w:i/>
                <w:iCs/>
                <w:lang w:val="fr-FR"/>
              </w:rPr>
              <w:t>(Soumissionnaires admissibles)</w:t>
            </w:r>
            <w:r w:rsidRPr="009B3D6F">
              <w:rPr>
                <w:rFonts w:cstheme="minorHAnsi"/>
                <w:lang w:val="fr-FR"/>
              </w:rPr>
              <w:t>.</w:t>
            </w:r>
          </w:p>
          <w:p w14:paraId="215A1A4E" w14:textId="77777777" w:rsidR="00727341" w:rsidRPr="009B3D6F" w:rsidRDefault="00727341" w:rsidP="00F903FB">
            <w:pPr>
              <w:spacing w:line="240" w:lineRule="exact"/>
              <w:jc w:val="both"/>
              <w:rPr>
                <w:rFonts w:cstheme="minorHAnsi"/>
                <w:snapToGrid w:val="0"/>
                <w:lang w:val="fr-FR"/>
              </w:rPr>
            </w:pPr>
            <w:r w:rsidRPr="009B3D6F">
              <w:rPr>
                <w:rFonts w:cstheme="minorHAnsi"/>
                <w:lang w:val="fr-FR"/>
              </w:rPr>
              <w:sym w:font="Symbol" w:char="F0F0"/>
            </w:r>
            <w:r w:rsidRPr="009B3D6F">
              <w:rPr>
                <w:rFonts w:cstheme="minorHAnsi"/>
                <w:lang w:val="fr-FR"/>
              </w:rPr>
              <w:t xml:space="preserve">  Accord de coentreprise ou lettre d’intention de conclure un accord de ce type, signés par les signataires autorisés de toutes les parties</w:t>
            </w:r>
          </w:p>
        </w:tc>
      </w:tr>
      <w:tr w:rsidR="00727341" w:rsidRPr="000829D0" w14:paraId="215A1A53" w14:textId="77777777" w:rsidTr="00F903FB">
        <w:trPr>
          <w:cantSplit/>
          <w:trHeight w:val="917"/>
          <w:jc w:val="center"/>
        </w:trPr>
        <w:tc>
          <w:tcPr>
            <w:tcW w:w="5000" w:type="pct"/>
            <w:gridSpan w:val="2"/>
            <w:tcBorders>
              <w:top w:val="single" w:sz="4" w:space="0" w:color="auto"/>
              <w:left w:val="nil"/>
              <w:bottom w:val="nil"/>
              <w:right w:val="nil"/>
            </w:tcBorders>
            <w:vAlign w:val="center"/>
          </w:tcPr>
          <w:p w14:paraId="215A1A50" w14:textId="77777777" w:rsidR="00727341" w:rsidRPr="009B3D6F" w:rsidRDefault="00727341" w:rsidP="00F903FB">
            <w:pPr>
              <w:spacing w:line="240" w:lineRule="exact"/>
              <w:jc w:val="both"/>
              <w:rPr>
                <w:rFonts w:cstheme="minorHAnsi"/>
                <w:lang w:val="fr-FR"/>
              </w:rPr>
            </w:pPr>
          </w:p>
          <w:p w14:paraId="215A1A51" w14:textId="77777777" w:rsidR="00727341" w:rsidRPr="009B3D6F" w:rsidRDefault="00727341" w:rsidP="00F903FB">
            <w:pPr>
              <w:spacing w:line="240" w:lineRule="exact"/>
              <w:jc w:val="both"/>
              <w:rPr>
                <w:rFonts w:cstheme="minorHAnsi"/>
                <w:lang w:val="fr-FR"/>
              </w:rPr>
            </w:pPr>
            <w:r w:rsidRPr="009B3D6F">
              <w:rPr>
                <w:rFonts w:cstheme="minorHAnsi"/>
                <w:lang w:val="fr-FR"/>
              </w:rPr>
              <w:t xml:space="preserve">Signatures de tous les partenaires/représentants autorisés : </w:t>
            </w:r>
          </w:p>
          <w:p w14:paraId="215A1A52" w14:textId="77777777" w:rsidR="00727341" w:rsidRPr="009B3D6F" w:rsidRDefault="00727341" w:rsidP="00F903FB">
            <w:pPr>
              <w:spacing w:line="240" w:lineRule="exact"/>
              <w:jc w:val="both"/>
              <w:rPr>
                <w:rFonts w:cstheme="minorHAnsi"/>
                <w:lang w:val="fr-FR"/>
              </w:rPr>
            </w:pPr>
            <w:r w:rsidRPr="009B3D6F">
              <w:rPr>
                <w:rFonts w:cstheme="minorHAnsi"/>
                <w:lang w:val="fr-FR"/>
              </w:rPr>
              <w:tab/>
            </w:r>
            <w:r w:rsidRPr="009B3D6F">
              <w:rPr>
                <w:rFonts w:cstheme="minorHAnsi"/>
                <w:snapToGrid w:val="0"/>
                <w:lang w:val="fr-FR"/>
              </w:rPr>
              <w:t>Nous confirmons par la présente qu’en cas d’obtention du contrat, toutes les parties de la coentreprise ou du consortium/de l’association seront responsables conjointement et solidairement auprès de l’ONU Femmes de la réalisation des dispositions du Contrat.</w:t>
            </w:r>
          </w:p>
        </w:tc>
      </w:tr>
      <w:tr w:rsidR="00727341" w:rsidRPr="000829D0" w14:paraId="215A1A5E" w14:textId="77777777" w:rsidTr="00F903FB">
        <w:trPr>
          <w:cantSplit/>
          <w:trHeight w:val="415"/>
          <w:jc w:val="center"/>
        </w:trPr>
        <w:tc>
          <w:tcPr>
            <w:tcW w:w="2272" w:type="pct"/>
            <w:tcBorders>
              <w:top w:val="nil"/>
              <w:left w:val="nil"/>
              <w:bottom w:val="nil"/>
              <w:right w:val="nil"/>
            </w:tcBorders>
            <w:vAlign w:val="center"/>
          </w:tcPr>
          <w:p w14:paraId="215A1A54" w14:textId="77777777" w:rsidR="00727341" w:rsidRPr="009B3D6F" w:rsidRDefault="00727341" w:rsidP="00F903FB">
            <w:pPr>
              <w:spacing w:line="240" w:lineRule="exact"/>
              <w:rPr>
                <w:rFonts w:cstheme="minorHAnsi"/>
                <w:snapToGrid w:val="0"/>
                <w:lang w:val="fr-FR"/>
              </w:rPr>
            </w:pPr>
          </w:p>
          <w:p w14:paraId="215A1A55"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Nom du partenaire : ____________________</w:t>
            </w:r>
          </w:p>
          <w:p w14:paraId="215A1A56" w14:textId="77777777" w:rsidR="00727341" w:rsidRPr="009B3D6F" w:rsidRDefault="00727341" w:rsidP="00F903FB">
            <w:pPr>
              <w:spacing w:line="240" w:lineRule="exact"/>
              <w:rPr>
                <w:rFonts w:cstheme="minorHAnsi"/>
                <w:snapToGrid w:val="0"/>
                <w:lang w:val="fr-FR"/>
              </w:rPr>
            </w:pPr>
          </w:p>
          <w:p w14:paraId="215A1A57"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Signature : ___________________________</w:t>
            </w:r>
            <w:r w:rsidRPr="009B3D6F">
              <w:rPr>
                <w:rFonts w:cstheme="minorHAnsi"/>
                <w:snapToGrid w:val="0"/>
                <w:lang w:val="fr-FR"/>
              </w:rPr>
              <w:tab/>
            </w:r>
            <w:r w:rsidRPr="009B3D6F">
              <w:rPr>
                <w:rFonts w:cstheme="minorHAnsi"/>
                <w:snapToGrid w:val="0"/>
                <w:lang w:val="fr-FR"/>
              </w:rPr>
              <w:tab/>
            </w:r>
          </w:p>
          <w:p w14:paraId="215A1A58" w14:textId="77777777" w:rsidR="00727341" w:rsidRPr="009B3D6F" w:rsidRDefault="00727341" w:rsidP="00F903FB">
            <w:pPr>
              <w:spacing w:line="240" w:lineRule="exact"/>
              <w:rPr>
                <w:rFonts w:cstheme="minorHAnsi"/>
                <w:b/>
                <w:bCs/>
                <w:snapToGrid w:val="0"/>
                <w:lang w:val="fr-FR"/>
              </w:rPr>
            </w:pPr>
            <w:r w:rsidRPr="009B3D6F">
              <w:rPr>
                <w:rFonts w:cstheme="minorHAnsi"/>
                <w:snapToGrid w:val="0"/>
                <w:lang w:val="fr-FR"/>
              </w:rPr>
              <w:t xml:space="preserve">Date : ______________________________ </w:t>
            </w:r>
            <w:r w:rsidRPr="009B3D6F">
              <w:rPr>
                <w:rFonts w:cstheme="minorHAnsi"/>
                <w:snapToGrid w:val="0"/>
                <w:lang w:val="fr-FR"/>
              </w:rPr>
              <w:tab/>
            </w:r>
            <w:r w:rsidRPr="009B3D6F">
              <w:rPr>
                <w:rFonts w:cstheme="minorHAnsi"/>
                <w:snapToGrid w:val="0"/>
                <w:lang w:val="fr-FR"/>
              </w:rPr>
              <w:tab/>
            </w:r>
          </w:p>
        </w:tc>
        <w:tc>
          <w:tcPr>
            <w:tcW w:w="2728" w:type="pct"/>
            <w:tcBorders>
              <w:top w:val="nil"/>
              <w:left w:val="nil"/>
              <w:bottom w:val="nil"/>
              <w:right w:val="nil"/>
            </w:tcBorders>
            <w:vAlign w:val="center"/>
          </w:tcPr>
          <w:p w14:paraId="215A1A59" w14:textId="77777777" w:rsidR="00727341" w:rsidRPr="009B3D6F" w:rsidRDefault="00727341" w:rsidP="00F903FB">
            <w:pPr>
              <w:spacing w:line="240" w:lineRule="exact"/>
              <w:rPr>
                <w:rFonts w:cstheme="minorHAnsi"/>
                <w:snapToGrid w:val="0"/>
                <w:lang w:val="fr-FR"/>
              </w:rPr>
            </w:pPr>
          </w:p>
          <w:p w14:paraId="215A1A5A"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Nom du partenaire : ____________________</w:t>
            </w:r>
          </w:p>
          <w:p w14:paraId="215A1A5B" w14:textId="77777777" w:rsidR="00727341" w:rsidRPr="009B3D6F" w:rsidRDefault="00727341" w:rsidP="00F903FB">
            <w:pPr>
              <w:spacing w:line="240" w:lineRule="exact"/>
              <w:rPr>
                <w:rFonts w:cstheme="minorHAnsi"/>
                <w:snapToGrid w:val="0"/>
                <w:lang w:val="fr-FR"/>
              </w:rPr>
            </w:pPr>
          </w:p>
          <w:p w14:paraId="215A1A5C"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Signature : ___________________________</w:t>
            </w:r>
            <w:r w:rsidRPr="009B3D6F">
              <w:rPr>
                <w:rFonts w:cstheme="minorHAnsi"/>
                <w:snapToGrid w:val="0"/>
                <w:lang w:val="fr-FR"/>
              </w:rPr>
              <w:tab/>
            </w:r>
            <w:r w:rsidRPr="009B3D6F">
              <w:rPr>
                <w:rFonts w:cstheme="minorHAnsi"/>
                <w:snapToGrid w:val="0"/>
                <w:lang w:val="fr-FR"/>
              </w:rPr>
              <w:tab/>
            </w:r>
          </w:p>
          <w:p w14:paraId="215A1A5D" w14:textId="77777777" w:rsidR="00727341" w:rsidRPr="009B3D6F" w:rsidRDefault="00727341" w:rsidP="00F903FB">
            <w:pPr>
              <w:rPr>
                <w:rFonts w:cstheme="minorHAnsi"/>
                <w:b/>
                <w:bCs/>
                <w:snapToGrid w:val="0"/>
                <w:lang w:val="fr-FR"/>
              </w:rPr>
            </w:pPr>
            <w:r w:rsidRPr="009B3D6F">
              <w:rPr>
                <w:rFonts w:cstheme="minorHAnsi"/>
                <w:snapToGrid w:val="0"/>
                <w:lang w:val="fr-FR"/>
              </w:rPr>
              <w:t xml:space="preserve">Date : ______________________________ </w:t>
            </w:r>
            <w:r w:rsidRPr="009B3D6F">
              <w:rPr>
                <w:rFonts w:cstheme="minorHAnsi"/>
                <w:snapToGrid w:val="0"/>
                <w:lang w:val="fr-FR"/>
              </w:rPr>
              <w:tab/>
            </w:r>
            <w:r w:rsidRPr="009B3D6F">
              <w:rPr>
                <w:rFonts w:cstheme="minorHAnsi"/>
                <w:snapToGrid w:val="0"/>
                <w:lang w:val="fr-FR"/>
              </w:rPr>
              <w:tab/>
            </w:r>
          </w:p>
        </w:tc>
      </w:tr>
      <w:tr w:rsidR="00727341" w:rsidRPr="000829D0" w14:paraId="215A1A69" w14:textId="77777777" w:rsidTr="00F903FB">
        <w:trPr>
          <w:cantSplit/>
          <w:trHeight w:val="415"/>
          <w:jc w:val="center"/>
        </w:trPr>
        <w:tc>
          <w:tcPr>
            <w:tcW w:w="2272" w:type="pct"/>
            <w:tcBorders>
              <w:top w:val="nil"/>
              <w:left w:val="nil"/>
              <w:bottom w:val="nil"/>
              <w:right w:val="nil"/>
            </w:tcBorders>
            <w:vAlign w:val="center"/>
          </w:tcPr>
          <w:p w14:paraId="215A1A5F" w14:textId="77777777" w:rsidR="00727341" w:rsidRPr="009B3D6F" w:rsidRDefault="00727341" w:rsidP="00F903FB">
            <w:pPr>
              <w:spacing w:line="240" w:lineRule="exact"/>
              <w:rPr>
                <w:rFonts w:cstheme="minorHAnsi"/>
                <w:snapToGrid w:val="0"/>
                <w:lang w:val="fr-FR"/>
              </w:rPr>
            </w:pPr>
          </w:p>
          <w:p w14:paraId="215A1A60"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Nom du partenaire : ____________________</w:t>
            </w:r>
          </w:p>
          <w:p w14:paraId="215A1A61" w14:textId="77777777" w:rsidR="00727341" w:rsidRPr="009B3D6F" w:rsidRDefault="00727341" w:rsidP="00F903FB">
            <w:pPr>
              <w:spacing w:line="240" w:lineRule="exact"/>
              <w:rPr>
                <w:rFonts w:cstheme="minorHAnsi"/>
                <w:snapToGrid w:val="0"/>
                <w:lang w:val="fr-FR"/>
              </w:rPr>
            </w:pPr>
          </w:p>
          <w:p w14:paraId="215A1A62"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Signature : ___________________________</w:t>
            </w:r>
            <w:r w:rsidRPr="009B3D6F">
              <w:rPr>
                <w:rFonts w:cstheme="minorHAnsi"/>
                <w:snapToGrid w:val="0"/>
                <w:lang w:val="fr-FR"/>
              </w:rPr>
              <w:tab/>
            </w:r>
            <w:r w:rsidRPr="009B3D6F">
              <w:rPr>
                <w:rFonts w:cstheme="minorHAnsi"/>
                <w:snapToGrid w:val="0"/>
                <w:lang w:val="fr-FR"/>
              </w:rPr>
              <w:tab/>
            </w:r>
          </w:p>
          <w:p w14:paraId="215A1A63"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 xml:space="preserve">Date : ______________________________ </w:t>
            </w:r>
            <w:r w:rsidRPr="009B3D6F">
              <w:rPr>
                <w:rFonts w:cstheme="minorHAnsi"/>
                <w:snapToGrid w:val="0"/>
                <w:lang w:val="fr-FR"/>
              </w:rPr>
              <w:tab/>
            </w:r>
          </w:p>
        </w:tc>
        <w:tc>
          <w:tcPr>
            <w:tcW w:w="2728" w:type="pct"/>
            <w:tcBorders>
              <w:top w:val="nil"/>
              <w:left w:val="nil"/>
              <w:bottom w:val="nil"/>
              <w:right w:val="nil"/>
            </w:tcBorders>
            <w:vAlign w:val="center"/>
          </w:tcPr>
          <w:p w14:paraId="215A1A64" w14:textId="77777777" w:rsidR="00727341" w:rsidRPr="009B3D6F" w:rsidRDefault="00727341" w:rsidP="00F903FB">
            <w:pPr>
              <w:spacing w:line="240" w:lineRule="exact"/>
              <w:rPr>
                <w:rFonts w:cstheme="minorHAnsi"/>
                <w:snapToGrid w:val="0"/>
                <w:lang w:val="fr-FR"/>
              </w:rPr>
            </w:pPr>
          </w:p>
          <w:p w14:paraId="215A1A65"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Nom du partenaire : ____________________</w:t>
            </w:r>
          </w:p>
          <w:p w14:paraId="215A1A66" w14:textId="77777777" w:rsidR="00727341" w:rsidRPr="009B3D6F" w:rsidRDefault="00727341" w:rsidP="00F903FB">
            <w:pPr>
              <w:spacing w:line="240" w:lineRule="exact"/>
              <w:rPr>
                <w:rFonts w:cstheme="minorHAnsi"/>
                <w:snapToGrid w:val="0"/>
                <w:lang w:val="fr-FR"/>
              </w:rPr>
            </w:pPr>
          </w:p>
          <w:p w14:paraId="215A1A67"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Signature : ___________________________</w:t>
            </w:r>
            <w:r w:rsidRPr="009B3D6F">
              <w:rPr>
                <w:rFonts w:cstheme="minorHAnsi"/>
                <w:snapToGrid w:val="0"/>
                <w:lang w:val="fr-FR"/>
              </w:rPr>
              <w:tab/>
            </w:r>
            <w:r w:rsidRPr="009B3D6F">
              <w:rPr>
                <w:rFonts w:cstheme="minorHAnsi"/>
                <w:snapToGrid w:val="0"/>
                <w:lang w:val="fr-FR"/>
              </w:rPr>
              <w:tab/>
            </w:r>
          </w:p>
          <w:p w14:paraId="215A1A68"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 xml:space="preserve">Date : ______________________________ </w:t>
            </w:r>
            <w:r w:rsidRPr="009B3D6F">
              <w:rPr>
                <w:rFonts w:cstheme="minorHAnsi"/>
                <w:snapToGrid w:val="0"/>
                <w:lang w:val="fr-FR"/>
              </w:rPr>
              <w:tab/>
            </w:r>
            <w:r w:rsidRPr="009B3D6F">
              <w:rPr>
                <w:rFonts w:cstheme="minorHAnsi"/>
                <w:snapToGrid w:val="0"/>
                <w:lang w:val="fr-FR"/>
              </w:rPr>
              <w:tab/>
            </w:r>
          </w:p>
        </w:tc>
      </w:tr>
    </w:tbl>
    <w:p w14:paraId="215A1A6A" w14:textId="77777777" w:rsidR="00727341" w:rsidRPr="004F770D" w:rsidRDefault="00727341" w:rsidP="00727341">
      <w:pPr>
        <w:jc w:val="right"/>
        <w:rPr>
          <w:rFonts w:ascii="Calibri" w:eastAsia="Times New Roman" w:hAnsi="Calibri" w:cs="Times New Roman"/>
          <w:b/>
          <w:sz w:val="24"/>
          <w:szCs w:val="28"/>
          <w:lang w:val="fr-FR"/>
        </w:rPr>
      </w:pPr>
      <w:r>
        <w:rPr>
          <w:rFonts w:ascii="Calibri" w:eastAsia="Times New Roman" w:hAnsi="Calibri" w:cs="Times New Roman"/>
          <w:b/>
          <w:bCs/>
          <w:sz w:val="24"/>
          <w:szCs w:val="28"/>
          <w:lang w:val="fr-FR"/>
        </w:rPr>
        <w:lastRenderedPageBreak/>
        <w:t>ANNEXE 10</w:t>
      </w:r>
    </w:p>
    <w:p w14:paraId="215A1A6B" w14:textId="77777777" w:rsidR="00727341" w:rsidRPr="004F770D" w:rsidRDefault="00727341" w:rsidP="00727341">
      <w:pPr>
        <w:keepNext/>
        <w:keepLines/>
        <w:pBdr>
          <w:bottom w:val="single" w:sz="4" w:space="2" w:color="ED7D31"/>
        </w:pBdr>
        <w:spacing w:before="360" w:after="120" w:line="240" w:lineRule="auto"/>
        <w:jc w:val="center"/>
        <w:outlineLvl w:val="0"/>
        <w:rPr>
          <w:rFonts w:ascii="Calibri" w:hAnsi="Calibri"/>
          <w:b/>
          <w:sz w:val="24"/>
          <w:lang w:val="fr-FR"/>
        </w:rPr>
      </w:pPr>
      <w:r>
        <w:rPr>
          <w:rFonts w:ascii="Calibri" w:eastAsia="Times New Roman" w:hAnsi="Calibri" w:cs="Times New Roman"/>
          <w:b/>
          <w:bCs/>
          <w:color w:val="262626"/>
          <w:sz w:val="36"/>
          <w:szCs w:val="40"/>
          <w:lang w:val="fr-FR"/>
        </w:rPr>
        <w:t xml:space="preserve"> LISTE DE VÉRIFICATION POUR LES ENVOIS </w:t>
      </w:r>
    </w:p>
    <w:p w14:paraId="215A1A6C" w14:textId="77777777" w:rsidR="00727341" w:rsidRPr="004F770D" w:rsidRDefault="00727341" w:rsidP="00727341">
      <w:pPr>
        <w:jc w:val="both"/>
        <w:rPr>
          <w:rFonts w:ascii="Calibri" w:hAnsi="Calibri"/>
          <w:sz w:val="24"/>
          <w:szCs w:val="24"/>
          <w:lang w:val="fr-FR"/>
        </w:rPr>
      </w:pPr>
    </w:p>
    <w:p w14:paraId="215A1A6D" w14:textId="77777777" w:rsidR="00727341" w:rsidRPr="007C272C" w:rsidRDefault="00727341" w:rsidP="00727341">
      <w:pPr>
        <w:jc w:val="both"/>
        <w:rPr>
          <w:rFonts w:ascii="Calibri" w:hAnsi="Calibri"/>
          <w:sz w:val="24"/>
          <w:szCs w:val="24"/>
          <w:lang w:val="fr-FR"/>
        </w:rPr>
      </w:pPr>
      <w:r>
        <w:rPr>
          <w:rFonts w:ascii="Calibri" w:hAnsi="Calibri"/>
          <w:sz w:val="24"/>
          <w:szCs w:val="24"/>
          <w:lang w:val="fr-FR"/>
        </w:rPr>
        <w:t>Pour les envois par coursier/livraison en mains propres :</w:t>
      </w:r>
    </w:p>
    <w:tbl>
      <w:tblPr>
        <w:tblStyle w:val="TableGrid"/>
        <w:tblW w:w="0" w:type="auto"/>
        <w:tblLayout w:type="fixed"/>
        <w:tblLook w:val="04A0" w:firstRow="1" w:lastRow="0" w:firstColumn="1" w:lastColumn="0" w:noHBand="0" w:noVBand="1"/>
      </w:tblPr>
      <w:tblGrid>
        <w:gridCol w:w="7398"/>
        <w:gridCol w:w="1350"/>
      </w:tblGrid>
      <w:tr w:rsidR="00727341" w:rsidRPr="000829D0" w14:paraId="215A1A6F" w14:textId="77777777" w:rsidTr="00F903FB">
        <w:tc>
          <w:tcPr>
            <w:tcW w:w="8748" w:type="dxa"/>
            <w:gridSpan w:val="2"/>
          </w:tcPr>
          <w:p w14:paraId="215A1A6E" w14:textId="77777777" w:rsidR="00727341" w:rsidRPr="007C272C" w:rsidRDefault="00727341" w:rsidP="00F903FB">
            <w:pPr>
              <w:jc w:val="center"/>
              <w:rPr>
                <w:rFonts w:ascii="Calibri" w:hAnsi="Calibri"/>
                <w:b/>
                <w:sz w:val="24"/>
                <w:szCs w:val="24"/>
                <w:lang w:val="fr-FR"/>
              </w:rPr>
            </w:pPr>
            <w:r>
              <w:rPr>
                <w:rFonts w:ascii="Calibri" w:hAnsi="Calibri"/>
                <w:b/>
                <w:bCs/>
                <w:sz w:val="24"/>
                <w:szCs w:val="24"/>
                <w:lang w:val="fr-FR"/>
              </w:rPr>
              <w:t>Enveloppe extérieure comprenant les formulaires suivants :</w:t>
            </w:r>
          </w:p>
        </w:tc>
      </w:tr>
      <w:tr w:rsidR="00727341" w14:paraId="215A1A72" w14:textId="77777777" w:rsidTr="00F903FB">
        <w:tc>
          <w:tcPr>
            <w:tcW w:w="7398" w:type="dxa"/>
          </w:tcPr>
          <w:p w14:paraId="215A1A70" w14:textId="77777777" w:rsidR="00727341" w:rsidRPr="00822E33" w:rsidRDefault="00727341" w:rsidP="00E31881">
            <w:pPr>
              <w:pStyle w:val="ListParagraph"/>
              <w:numPr>
                <w:ilvl w:val="0"/>
                <w:numId w:val="9"/>
              </w:numPr>
              <w:rPr>
                <w:rFonts w:ascii="Calibri" w:hAnsi="Calibri"/>
                <w:sz w:val="24"/>
                <w:szCs w:val="24"/>
              </w:rPr>
            </w:pPr>
            <w:r>
              <w:rPr>
                <w:rFonts w:ascii="Calibri" w:hAnsi="Calibri"/>
                <w:sz w:val="24"/>
                <w:szCs w:val="24"/>
                <w:lang w:val="fr-FR"/>
              </w:rPr>
              <w:t>Formulaire d’envoi de proposition</w:t>
            </w:r>
          </w:p>
        </w:tc>
        <w:tc>
          <w:tcPr>
            <w:tcW w:w="1350" w:type="dxa"/>
          </w:tcPr>
          <w:p w14:paraId="215A1A71" w14:textId="77777777" w:rsidR="00727341" w:rsidRDefault="00727341" w:rsidP="00F903FB">
            <w:pPr>
              <w:jc w:val="both"/>
              <w:rPr>
                <w:rFonts w:ascii="Calibri" w:hAnsi="Calibri"/>
                <w:sz w:val="24"/>
                <w:szCs w:val="24"/>
              </w:rPr>
            </w:pPr>
          </w:p>
        </w:tc>
      </w:tr>
      <w:tr w:rsidR="00727341" w:rsidRPr="000829D0" w14:paraId="215A1A75" w14:textId="77777777" w:rsidTr="00F903FB">
        <w:tc>
          <w:tcPr>
            <w:tcW w:w="7398" w:type="dxa"/>
          </w:tcPr>
          <w:p w14:paraId="215A1A73" w14:textId="77777777" w:rsidR="00727341" w:rsidRPr="007C272C" w:rsidRDefault="00727341" w:rsidP="00E31881">
            <w:pPr>
              <w:pStyle w:val="ListParagraph"/>
              <w:numPr>
                <w:ilvl w:val="0"/>
                <w:numId w:val="9"/>
              </w:numPr>
              <w:rPr>
                <w:rFonts w:ascii="Calibri" w:hAnsi="Calibri"/>
                <w:sz w:val="24"/>
                <w:szCs w:val="24"/>
                <w:lang w:val="fr-FR"/>
              </w:rPr>
            </w:pPr>
            <w:r>
              <w:rPr>
                <w:rFonts w:ascii="Calibri" w:hAnsi="Calibri"/>
                <w:sz w:val="24"/>
                <w:szCs w:val="24"/>
                <w:lang w:val="fr-FR"/>
              </w:rPr>
              <w:t>Formulaire pour les coentreprises (le cas échéant)</w:t>
            </w:r>
          </w:p>
        </w:tc>
        <w:tc>
          <w:tcPr>
            <w:tcW w:w="1350" w:type="dxa"/>
          </w:tcPr>
          <w:p w14:paraId="215A1A74" w14:textId="77777777" w:rsidR="00727341" w:rsidRPr="007C272C" w:rsidRDefault="00727341" w:rsidP="00F903FB">
            <w:pPr>
              <w:jc w:val="both"/>
              <w:rPr>
                <w:rFonts w:ascii="Calibri" w:hAnsi="Calibri"/>
                <w:sz w:val="24"/>
                <w:szCs w:val="24"/>
                <w:lang w:val="fr-FR"/>
              </w:rPr>
            </w:pPr>
          </w:p>
        </w:tc>
      </w:tr>
      <w:tr w:rsidR="00727341" w:rsidRPr="000829D0" w14:paraId="215A1A78" w14:textId="77777777" w:rsidTr="00F903FB">
        <w:tc>
          <w:tcPr>
            <w:tcW w:w="7398" w:type="dxa"/>
          </w:tcPr>
          <w:p w14:paraId="215A1A76" w14:textId="77777777" w:rsidR="00727341" w:rsidRPr="007C272C" w:rsidRDefault="00727341" w:rsidP="00E31881">
            <w:pPr>
              <w:pStyle w:val="ListParagraph"/>
              <w:numPr>
                <w:ilvl w:val="0"/>
                <w:numId w:val="9"/>
              </w:numPr>
              <w:rPr>
                <w:rFonts w:ascii="Calibri" w:hAnsi="Calibri"/>
                <w:sz w:val="24"/>
                <w:szCs w:val="24"/>
                <w:lang w:val="fr-FR"/>
              </w:rPr>
            </w:pPr>
            <w:r>
              <w:rPr>
                <w:rFonts w:ascii="Calibri" w:hAnsi="Calibri"/>
                <w:sz w:val="24"/>
                <w:szCs w:val="24"/>
                <w:lang w:val="fr-FR"/>
              </w:rPr>
              <w:t>Accord volontaire pour soutenir l’égalité des sexes et l’autonomisation des femmes (volontaire)</w:t>
            </w:r>
          </w:p>
        </w:tc>
        <w:tc>
          <w:tcPr>
            <w:tcW w:w="1350" w:type="dxa"/>
          </w:tcPr>
          <w:p w14:paraId="215A1A77" w14:textId="77777777" w:rsidR="00727341" w:rsidRPr="007C272C" w:rsidRDefault="00727341" w:rsidP="00F903FB">
            <w:pPr>
              <w:jc w:val="both"/>
              <w:rPr>
                <w:rFonts w:ascii="Calibri" w:hAnsi="Calibri"/>
                <w:sz w:val="24"/>
                <w:szCs w:val="24"/>
                <w:lang w:val="fr-FR"/>
              </w:rPr>
            </w:pPr>
          </w:p>
        </w:tc>
      </w:tr>
      <w:tr w:rsidR="00727341" w14:paraId="215A1A7A" w14:textId="77777777" w:rsidTr="00F903FB">
        <w:tc>
          <w:tcPr>
            <w:tcW w:w="8748" w:type="dxa"/>
            <w:gridSpan w:val="2"/>
          </w:tcPr>
          <w:p w14:paraId="215A1A79" w14:textId="77777777" w:rsidR="00727341" w:rsidRPr="00822E33" w:rsidRDefault="00727341" w:rsidP="00F903FB">
            <w:pPr>
              <w:jc w:val="center"/>
              <w:rPr>
                <w:rFonts w:ascii="Calibri" w:hAnsi="Calibri"/>
                <w:b/>
                <w:sz w:val="24"/>
                <w:szCs w:val="24"/>
              </w:rPr>
            </w:pPr>
            <w:r>
              <w:rPr>
                <w:rFonts w:ascii="Calibri" w:hAnsi="Calibri"/>
                <w:b/>
                <w:bCs/>
                <w:sz w:val="24"/>
                <w:szCs w:val="24"/>
                <w:lang w:val="fr-FR"/>
              </w:rPr>
              <w:t>Première enveloppe intérieure comprenant :</w:t>
            </w:r>
          </w:p>
        </w:tc>
      </w:tr>
      <w:tr w:rsidR="00727341" w14:paraId="215A1A7D" w14:textId="77777777" w:rsidTr="00F903FB">
        <w:tc>
          <w:tcPr>
            <w:tcW w:w="7398" w:type="dxa"/>
          </w:tcPr>
          <w:p w14:paraId="215A1A7B" w14:textId="77777777" w:rsidR="00727341" w:rsidRPr="00822E33" w:rsidRDefault="00727341" w:rsidP="00E31881">
            <w:pPr>
              <w:pStyle w:val="ListParagraph"/>
              <w:numPr>
                <w:ilvl w:val="0"/>
                <w:numId w:val="10"/>
              </w:numPr>
              <w:jc w:val="both"/>
              <w:rPr>
                <w:rFonts w:ascii="Calibri" w:hAnsi="Calibri"/>
                <w:sz w:val="24"/>
                <w:szCs w:val="24"/>
              </w:rPr>
            </w:pPr>
            <w:r>
              <w:rPr>
                <w:rFonts w:ascii="Calibri" w:hAnsi="Calibri"/>
                <w:sz w:val="24"/>
                <w:szCs w:val="24"/>
                <w:lang w:val="fr-FR"/>
              </w:rPr>
              <w:t>Proposition technique</w:t>
            </w:r>
          </w:p>
        </w:tc>
        <w:tc>
          <w:tcPr>
            <w:tcW w:w="1350" w:type="dxa"/>
          </w:tcPr>
          <w:p w14:paraId="215A1A7C" w14:textId="77777777" w:rsidR="00727341" w:rsidRDefault="00727341" w:rsidP="00F903FB">
            <w:pPr>
              <w:jc w:val="both"/>
              <w:rPr>
                <w:rFonts w:ascii="Calibri" w:hAnsi="Calibri"/>
                <w:sz w:val="24"/>
                <w:szCs w:val="24"/>
              </w:rPr>
            </w:pPr>
          </w:p>
        </w:tc>
      </w:tr>
      <w:tr w:rsidR="00727341" w14:paraId="215A1A7F" w14:textId="77777777" w:rsidTr="00F903FB">
        <w:tc>
          <w:tcPr>
            <w:tcW w:w="8748" w:type="dxa"/>
            <w:gridSpan w:val="2"/>
          </w:tcPr>
          <w:p w14:paraId="215A1A7E" w14:textId="77777777" w:rsidR="00727341" w:rsidRPr="00822E33" w:rsidRDefault="00727341" w:rsidP="00F903FB">
            <w:pPr>
              <w:jc w:val="center"/>
              <w:rPr>
                <w:rFonts w:ascii="Calibri" w:hAnsi="Calibri"/>
                <w:b/>
                <w:sz w:val="24"/>
                <w:szCs w:val="24"/>
              </w:rPr>
            </w:pPr>
            <w:r>
              <w:rPr>
                <w:rFonts w:ascii="Calibri" w:hAnsi="Calibri"/>
                <w:b/>
                <w:bCs/>
                <w:sz w:val="24"/>
                <w:szCs w:val="24"/>
                <w:lang w:val="fr-FR"/>
              </w:rPr>
              <w:t>Deuxième enveloppe intérieure comprenant :</w:t>
            </w:r>
          </w:p>
        </w:tc>
      </w:tr>
      <w:tr w:rsidR="00727341" w14:paraId="215A1A82" w14:textId="77777777" w:rsidTr="00F903FB">
        <w:tc>
          <w:tcPr>
            <w:tcW w:w="7398" w:type="dxa"/>
          </w:tcPr>
          <w:p w14:paraId="215A1A80" w14:textId="77777777" w:rsidR="00727341" w:rsidRPr="00822E33" w:rsidRDefault="00727341" w:rsidP="00E31881">
            <w:pPr>
              <w:pStyle w:val="ListParagraph"/>
              <w:numPr>
                <w:ilvl w:val="0"/>
                <w:numId w:val="10"/>
              </w:numPr>
              <w:jc w:val="both"/>
              <w:rPr>
                <w:rFonts w:ascii="Calibri" w:hAnsi="Calibri"/>
                <w:sz w:val="24"/>
                <w:szCs w:val="24"/>
              </w:rPr>
            </w:pPr>
            <w:r>
              <w:rPr>
                <w:rFonts w:ascii="Calibri" w:hAnsi="Calibri"/>
                <w:sz w:val="24"/>
                <w:szCs w:val="24"/>
                <w:lang w:val="fr-FR"/>
              </w:rPr>
              <w:t>Proposition financière</w:t>
            </w:r>
          </w:p>
        </w:tc>
        <w:tc>
          <w:tcPr>
            <w:tcW w:w="1350" w:type="dxa"/>
          </w:tcPr>
          <w:p w14:paraId="215A1A81" w14:textId="77777777" w:rsidR="00727341" w:rsidRDefault="00727341" w:rsidP="00F903FB">
            <w:pPr>
              <w:jc w:val="both"/>
              <w:rPr>
                <w:rFonts w:ascii="Calibri" w:hAnsi="Calibri"/>
                <w:sz w:val="24"/>
                <w:szCs w:val="24"/>
              </w:rPr>
            </w:pPr>
          </w:p>
        </w:tc>
      </w:tr>
    </w:tbl>
    <w:p w14:paraId="215A1A83" w14:textId="77777777" w:rsidR="00727341" w:rsidRPr="004A7CA4" w:rsidRDefault="00727341" w:rsidP="00727341">
      <w:pPr>
        <w:jc w:val="both"/>
        <w:rPr>
          <w:rFonts w:ascii="Calibri" w:hAnsi="Calibri"/>
          <w:sz w:val="24"/>
          <w:szCs w:val="24"/>
        </w:rPr>
      </w:pPr>
    </w:p>
    <w:p w14:paraId="215A1A84" w14:textId="77777777" w:rsidR="00727341" w:rsidRPr="007C272C" w:rsidRDefault="00727341" w:rsidP="00727341">
      <w:pPr>
        <w:jc w:val="both"/>
        <w:rPr>
          <w:rFonts w:ascii="Calibri" w:hAnsi="Calibri"/>
          <w:sz w:val="24"/>
          <w:szCs w:val="24"/>
          <w:lang w:val="fr-FR"/>
        </w:rPr>
      </w:pPr>
      <w:r>
        <w:rPr>
          <w:rFonts w:ascii="Calibri" w:hAnsi="Calibri"/>
          <w:sz w:val="24"/>
          <w:szCs w:val="24"/>
          <w:lang w:val="fr-FR"/>
        </w:rPr>
        <w:t>Pour les envois par courrier électronique :</w:t>
      </w:r>
    </w:p>
    <w:tbl>
      <w:tblPr>
        <w:tblStyle w:val="TableGrid"/>
        <w:tblW w:w="0" w:type="auto"/>
        <w:tblLayout w:type="fixed"/>
        <w:tblLook w:val="04A0" w:firstRow="1" w:lastRow="0" w:firstColumn="1" w:lastColumn="0" w:noHBand="0" w:noVBand="1"/>
      </w:tblPr>
      <w:tblGrid>
        <w:gridCol w:w="7398"/>
        <w:gridCol w:w="1350"/>
      </w:tblGrid>
      <w:tr w:rsidR="00727341" w:rsidRPr="000829D0" w14:paraId="215A1A86" w14:textId="77777777" w:rsidTr="00F903FB">
        <w:tc>
          <w:tcPr>
            <w:tcW w:w="8748" w:type="dxa"/>
            <w:gridSpan w:val="2"/>
          </w:tcPr>
          <w:p w14:paraId="215A1A85" w14:textId="77777777" w:rsidR="00727341" w:rsidRPr="007C272C" w:rsidRDefault="00727341" w:rsidP="00F903FB">
            <w:pPr>
              <w:jc w:val="center"/>
              <w:rPr>
                <w:rFonts w:ascii="Calibri" w:hAnsi="Calibri"/>
                <w:b/>
                <w:sz w:val="24"/>
                <w:szCs w:val="24"/>
                <w:lang w:val="fr-FR"/>
              </w:rPr>
            </w:pPr>
            <w:r>
              <w:rPr>
                <w:rFonts w:ascii="Calibri" w:hAnsi="Calibri"/>
                <w:b/>
                <w:bCs/>
                <w:sz w:val="24"/>
                <w:szCs w:val="24"/>
                <w:lang w:val="fr-FR"/>
              </w:rPr>
              <w:t>Fichier PDF de proposition technique, envoyé à l’adresse électronique technique indiquée dans la lettre d’invitation, comprenant :</w:t>
            </w:r>
          </w:p>
        </w:tc>
      </w:tr>
      <w:tr w:rsidR="00727341" w14:paraId="215A1A89" w14:textId="77777777" w:rsidTr="00F903FB">
        <w:tc>
          <w:tcPr>
            <w:tcW w:w="7398" w:type="dxa"/>
          </w:tcPr>
          <w:p w14:paraId="215A1A87" w14:textId="77777777" w:rsidR="00727341" w:rsidRPr="00822E33" w:rsidRDefault="00727341" w:rsidP="00E31881">
            <w:pPr>
              <w:pStyle w:val="ListParagraph"/>
              <w:numPr>
                <w:ilvl w:val="0"/>
                <w:numId w:val="9"/>
              </w:numPr>
              <w:jc w:val="both"/>
              <w:rPr>
                <w:rFonts w:ascii="Calibri" w:hAnsi="Calibri"/>
                <w:sz w:val="24"/>
                <w:szCs w:val="24"/>
              </w:rPr>
            </w:pPr>
            <w:r>
              <w:rPr>
                <w:rFonts w:ascii="Calibri" w:hAnsi="Calibri"/>
                <w:sz w:val="24"/>
                <w:szCs w:val="24"/>
                <w:lang w:val="fr-FR"/>
              </w:rPr>
              <w:t>Proposition technique</w:t>
            </w:r>
          </w:p>
        </w:tc>
        <w:tc>
          <w:tcPr>
            <w:tcW w:w="1350" w:type="dxa"/>
          </w:tcPr>
          <w:p w14:paraId="215A1A88" w14:textId="77777777" w:rsidR="00727341" w:rsidRDefault="00727341" w:rsidP="00F903FB">
            <w:pPr>
              <w:jc w:val="both"/>
              <w:rPr>
                <w:rFonts w:ascii="Calibri" w:hAnsi="Calibri"/>
                <w:sz w:val="24"/>
                <w:szCs w:val="24"/>
              </w:rPr>
            </w:pPr>
          </w:p>
        </w:tc>
      </w:tr>
      <w:tr w:rsidR="00727341" w14:paraId="215A1A8C" w14:textId="77777777" w:rsidTr="00F903FB">
        <w:tc>
          <w:tcPr>
            <w:tcW w:w="7398" w:type="dxa"/>
          </w:tcPr>
          <w:p w14:paraId="215A1A8A" w14:textId="77777777" w:rsidR="00727341" w:rsidRPr="00822E33" w:rsidRDefault="00727341" w:rsidP="00E31881">
            <w:pPr>
              <w:pStyle w:val="ListParagraph"/>
              <w:numPr>
                <w:ilvl w:val="0"/>
                <w:numId w:val="9"/>
              </w:numPr>
              <w:rPr>
                <w:rFonts w:ascii="Calibri" w:hAnsi="Calibri"/>
                <w:sz w:val="24"/>
                <w:szCs w:val="24"/>
              </w:rPr>
            </w:pPr>
            <w:r>
              <w:rPr>
                <w:rFonts w:ascii="Calibri" w:hAnsi="Calibri"/>
                <w:sz w:val="24"/>
                <w:szCs w:val="24"/>
                <w:lang w:val="fr-FR"/>
              </w:rPr>
              <w:t>Formulaire d’envoi de proposition</w:t>
            </w:r>
          </w:p>
        </w:tc>
        <w:tc>
          <w:tcPr>
            <w:tcW w:w="1350" w:type="dxa"/>
          </w:tcPr>
          <w:p w14:paraId="215A1A8B" w14:textId="77777777" w:rsidR="00727341" w:rsidRDefault="00727341" w:rsidP="00F903FB">
            <w:pPr>
              <w:jc w:val="both"/>
              <w:rPr>
                <w:rFonts w:ascii="Calibri" w:hAnsi="Calibri"/>
                <w:sz w:val="24"/>
                <w:szCs w:val="24"/>
              </w:rPr>
            </w:pPr>
          </w:p>
        </w:tc>
      </w:tr>
      <w:tr w:rsidR="00727341" w:rsidRPr="000829D0" w14:paraId="215A1A8F" w14:textId="77777777" w:rsidTr="00F903FB">
        <w:tc>
          <w:tcPr>
            <w:tcW w:w="7398" w:type="dxa"/>
          </w:tcPr>
          <w:p w14:paraId="215A1A8D" w14:textId="77777777" w:rsidR="00727341" w:rsidRPr="007C272C" w:rsidRDefault="00727341" w:rsidP="00E31881">
            <w:pPr>
              <w:pStyle w:val="ListParagraph"/>
              <w:numPr>
                <w:ilvl w:val="0"/>
                <w:numId w:val="9"/>
              </w:numPr>
              <w:rPr>
                <w:rFonts w:ascii="Calibri" w:hAnsi="Calibri"/>
                <w:sz w:val="24"/>
                <w:szCs w:val="24"/>
                <w:lang w:val="fr-FR"/>
              </w:rPr>
            </w:pPr>
            <w:r>
              <w:rPr>
                <w:rFonts w:ascii="Calibri" w:hAnsi="Calibri"/>
                <w:sz w:val="24"/>
                <w:szCs w:val="24"/>
                <w:lang w:val="fr-FR"/>
              </w:rPr>
              <w:t>Formulaire pour les coentreprises (le cas échéant)</w:t>
            </w:r>
          </w:p>
        </w:tc>
        <w:tc>
          <w:tcPr>
            <w:tcW w:w="1350" w:type="dxa"/>
          </w:tcPr>
          <w:p w14:paraId="215A1A8E" w14:textId="77777777" w:rsidR="00727341" w:rsidRPr="007C272C" w:rsidRDefault="00727341" w:rsidP="00F903FB">
            <w:pPr>
              <w:jc w:val="both"/>
              <w:rPr>
                <w:rFonts w:ascii="Calibri" w:hAnsi="Calibri"/>
                <w:sz w:val="24"/>
                <w:szCs w:val="24"/>
                <w:lang w:val="fr-FR"/>
              </w:rPr>
            </w:pPr>
          </w:p>
        </w:tc>
      </w:tr>
      <w:tr w:rsidR="00727341" w:rsidRPr="000829D0" w14:paraId="215A1A92" w14:textId="77777777" w:rsidTr="00F903FB">
        <w:tc>
          <w:tcPr>
            <w:tcW w:w="7398" w:type="dxa"/>
          </w:tcPr>
          <w:p w14:paraId="215A1A90" w14:textId="77777777" w:rsidR="00727341" w:rsidRPr="007C272C" w:rsidRDefault="00727341" w:rsidP="00E31881">
            <w:pPr>
              <w:pStyle w:val="ListParagraph"/>
              <w:numPr>
                <w:ilvl w:val="0"/>
                <w:numId w:val="9"/>
              </w:numPr>
              <w:rPr>
                <w:rFonts w:ascii="Calibri" w:hAnsi="Calibri"/>
                <w:sz w:val="24"/>
                <w:szCs w:val="24"/>
                <w:lang w:val="fr-FR"/>
              </w:rPr>
            </w:pPr>
            <w:r>
              <w:rPr>
                <w:rFonts w:ascii="Calibri" w:hAnsi="Calibri"/>
                <w:sz w:val="24"/>
                <w:szCs w:val="24"/>
                <w:lang w:val="fr-FR"/>
              </w:rPr>
              <w:t>Accord volontaire pour soutenir l’égalité des sexes et l’autonomisation des femmes (volontaire)</w:t>
            </w:r>
          </w:p>
        </w:tc>
        <w:tc>
          <w:tcPr>
            <w:tcW w:w="1350" w:type="dxa"/>
          </w:tcPr>
          <w:p w14:paraId="215A1A91" w14:textId="77777777" w:rsidR="00727341" w:rsidRPr="007C272C" w:rsidRDefault="00727341" w:rsidP="00F903FB">
            <w:pPr>
              <w:jc w:val="both"/>
              <w:rPr>
                <w:rFonts w:ascii="Calibri" w:hAnsi="Calibri"/>
                <w:sz w:val="24"/>
                <w:szCs w:val="24"/>
                <w:lang w:val="fr-FR"/>
              </w:rPr>
            </w:pPr>
          </w:p>
        </w:tc>
      </w:tr>
      <w:tr w:rsidR="00727341" w:rsidRPr="000829D0" w14:paraId="215A1A94" w14:textId="77777777" w:rsidTr="00F903FB">
        <w:tc>
          <w:tcPr>
            <w:tcW w:w="8748" w:type="dxa"/>
            <w:gridSpan w:val="2"/>
          </w:tcPr>
          <w:p w14:paraId="215A1A93" w14:textId="77777777" w:rsidR="00727341" w:rsidRPr="007C272C" w:rsidRDefault="00727341" w:rsidP="00F903FB">
            <w:pPr>
              <w:jc w:val="center"/>
              <w:rPr>
                <w:rFonts w:ascii="Calibri" w:hAnsi="Calibri"/>
                <w:b/>
                <w:sz w:val="24"/>
                <w:szCs w:val="24"/>
                <w:lang w:val="fr-FR"/>
              </w:rPr>
            </w:pPr>
            <w:r>
              <w:rPr>
                <w:rFonts w:ascii="Calibri" w:hAnsi="Calibri"/>
                <w:b/>
                <w:bCs/>
                <w:sz w:val="24"/>
                <w:szCs w:val="24"/>
                <w:lang w:val="fr-FR"/>
              </w:rPr>
              <w:t>Fichier PDF de proposition financière, envoyé à l’adresse électronique financière indiquée dans la lettre d’invitation, comprenant :</w:t>
            </w:r>
          </w:p>
        </w:tc>
      </w:tr>
      <w:tr w:rsidR="00727341" w14:paraId="215A1A97" w14:textId="77777777" w:rsidTr="00F903FB">
        <w:tc>
          <w:tcPr>
            <w:tcW w:w="7398" w:type="dxa"/>
          </w:tcPr>
          <w:p w14:paraId="215A1A95" w14:textId="77777777" w:rsidR="00727341" w:rsidRPr="00822E33" w:rsidRDefault="00727341" w:rsidP="00E31881">
            <w:pPr>
              <w:pStyle w:val="ListParagraph"/>
              <w:numPr>
                <w:ilvl w:val="0"/>
                <w:numId w:val="10"/>
              </w:numPr>
              <w:jc w:val="both"/>
              <w:rPr>
                <w:rFonts w:ascii="Calibri" w:hAnsi="Calibri"/>
                <w:sz w:val="24"/>
                <w:szCs w:val="24"/>
              </w:rPr>
            </w:pPr>
            <w:r>
              <w:rPr>
                <w:rFonts w:ascii="Calibri" w:hAnsi="Calibri"/>
                <w:sz w:val="24"/>
                <w:szCs w:val="24"/>
                <w:lang w:val="fr-FR"/>
              </w:rPr>
              <w:t>Proposition financière</w:t>
            </w:r>
          </w:p>
        </w:tc>
        <w:tc>
          <w:tcPr>
            <w:tcW w:w="1350" w:type="dxa"/>
          </w:tcPr>
          <w:p w14:paraId="215A1A96" w14:textId="77777777" w:rsidR="00727341" w:rsidRDefault="00727341" w:rsidP="00F903FB">
            <w:pPr>
              <w:jc w:val="both"/>
              <w:rPr>
                <w:rFonts w:ascii="Calibri" w:hAnsi="Calibri"/>
                <w:sz w:val="24"/>
                <w:szCs w:val="24"/>
              </w:rPr>
            </w:pPr>
          </w:p>
        </w:tc>
      </w:tr>
      <w:tr w:rsidR="00727341" w:rsidRPr="000829D0" w14:paraId="215A1A9A" w14:textId="77777777" w:rsidTr="00F903FB">
        <w:tc>
          <w:tcPr>
            <w:tcW w:w="7398" w:type="dxa"/>
          </w:tcPr>
          <w:p w14:paraId="215A1A98" w14:textId="77777777" w:rsidR="00727341" w:rsidRPr="007C272C" w:rsidRDefault="00727341" w:rsidP="00E31881">
            <w:pPr>
              <w:pStyle w:val="ListParagraph"/>
              <w:numPr>
                <w:ilvl w:val="0"/>
                <w:numId w:val="10"/>
              </w:numPr>
              <w:jc w:val="both"/>
              <w:rPr>
                <w:rFonts w:ascii="Calibri" w:hAnsi="Calibri"/>
                <w:sz w:val="24"/>
                <w:szCs w:val="24"/>
                <w:lang w:val="fr-FR"/>
              </w:rPr>
            </w:pPr>
            <w:r>
              <w:rPr>
                <w:rFonts w:ascii="Calibri" w:hAnsi="Calibri"/>
                <w:sz w:val="24"/>
                <w:szCs w:val="24"/>
                <w:lang w:val="fr-FR"/>
              </w:rPr>
              <w:t>Tableur Excel financier (si nécessaire)</w:t>
            </w:r>
          </w:p>
        </w:tc>
        <w:tc>
          <w:tcPr>
            <w:tcW w:w="1350" w:type="dxa"/>
          </w:tcPr>
          <w:p w14:paraId="215A1A99" w14:textId="77777777" w:rsidR="00727341" w:rsidRPr="007C272C" w:rsidRDefault="00727341" w:rsidP="00F903FB">
            <w:pPr>
              <w:jc w:val="both"/>
              <w:rPr>
                <w:rFonts w:ascii="Calibri" w:hAnsi="Calibri"/>
                <w:sz w:val="24"/>
                <w:szCs w:val="24"/>
                <w:lang w:val="fr-FR"/>
              </w:rPr>
            </w:pPr>
          </w:p>
        </w:tc>
      </w:tr>
    </w:tbl>
    <w:p w14:paraId="215A1A9B" w14:textId="77777777" w:rsidR="00727341" w:rsidRPr="007C272C" w:rsidRDefault="00727341" w:rsidP="00727341">
      <w:pPr>
        <w:jc w:val="both"/>
        <w:rPr>
          <w:rFonts w:ascii="Calibri" w:hAnsi="Calibri"/>
          <w:sz w:val="24"/>
          <w:szCs w:val="24"/>
          <w:lang w:val="fr-FR"/>
        </w:rPr>
      </w:pPr>
    </w:p>
    <w:tbl>
      <w:tblPr>
        <w:tblStyle w:val="TableGrid"/>
        <w:tblW w:w="0" w:type="auto"/>
        <w:tblLayout w:type="fixed"/>
        <w:tblLook w:val="04A0" w:firstRow="1" w:lastRow="0" w:firstColumn="1" w:lastColumn="0" w:noHBand="0" w:noVBand="1"/>
      </w:tblPr>
      <w:tblGrid>
        <w:gridCol w:w="7398"/>
        <w:gridCol w:w="1350"/>
      </w:tblGrid>
      <w:tr w:rsidR="00727341" w:rsidRPr="000829D0" w14:paraId="215A1A9D" w14:textId="77777777" w:rsidTr="00F903FB">
        <w:tc>
          <w:tcPr>
            <w:tcW w:w="8748" w:type="dxa"/>
            <w:gridSpan w:val="2"/>
          </w:tcPr>
          <w:p w14:paraId="215A1A9C" w14:textId="77777777" w:rsidR="00727341" w:rsidRPr="007C272C" w:rsidRDefault="00727341" w:rsidP="00F903FB">
            <w:pPr>
              <w:jc w:val="center"/>
              <w:rPr>
                <w:rFonts w:ascii="Calibri" w:hAnsi="Calibri"/>
                <w:b/>
                <w:sz w:val="24"/>
                <w:szCs w:val="24"/>
                <w:lang w:val="fr-FR"/>
              </w:rPr>
            </w:pPr>
            <w:r>
              <w:rPr>
                <w:rFonts w:ascii="Calibri" w:hAnsi="Calibri"/>
                <w:b/>
                <w:bCs/>
                <w:sz w:val="24"/>
                <w:szCs w:val="24"/>
                <w:lang w:val="fr-FR"/>
              </w:rPr>
              <w:t>Veuillez cocher pour confirmer ce qui suit :</w:t>
            </w:r>
          </w:p>
        </w:tc>
      </w:tr>
      <w:tr w:rsidR="00727341" w:rsidRPr="000829D0" w14:paraId="215A1AA0" w14:textId="77777777" w:rsidTr="00F903FB">
        <w:tc>
          <w:tcPr>
            <w:tcW w:w="7398" w:type="dxa"/>
          </w:tcPr>
          <w:p w14:paraId="215A1A9E" w14:textId="77777777" w:rsidR="00727341" w:rsidRPr="007C272C" w:rsidRDefault="00727341" w:rsidP="00F903FB">
            <w:pPr>
              <w:jc w:val="both"/>
              <w:rPr>
                <w:rFonts w:ascii="Calibri" w:hAnsi="Calibri"/>
                <w:sz w:val="24"/>
                <w:szCs w:val="24"/>
                <w:lang w:val="fr-FR"/>
              </w:rPr>
            </w:pPr>
            <w:r>
              <w:rPr>
                <w:rFonts w:ascii="Calibri" w:hAnsi="Calibri"/>
                <w:sz w:val="24"/>
                <w:szCs w:val="24"/>
                <w:lang w:val="fr-FR"/>
              </w:rPr>
              <w:t>LE MODÈLE DE FORMULAIRE DE CONTRAT A ÉTÉ LU ET COMPRIS</w:t>
            </w:r>
          </w:p>
        </w:tc>
        <w:tc>
          <w:tcPr>
            <w:tcW w:w="1350" w:type="dxa"/>
          </w:tcPr>
          <w:p w14:paraId="215A1A9F" w14:textId="77777777" w:rsidR="00727341" w:rsidRPr="007C272C" w:rsidRDefault="00727341" w:rsidP="00F903FB">
            <w:pPr>
              <w:jc w:val="both"/>
              <w:rPr>
                <w:rFonts w:ascii="Calibri" w:hAnsi="Calibri"/>
                <w:sz w:val="24"/>
                <w:szCs w:val="24"/>
                <w:lang w:val="fr-FR"/>
              </w:rPr>
            </w:pPr>
          </w:p>
        </w:tc>
      </w:tr>
      <w:tr w:rsidR="00727341" w:rsidRPr="000829D0" w14:paraId="215A1AA3" w14:textId="77777777" w:rsidTr="00F903FB">
        <w:tc>
          <w:tcPr>
            <w:tcW w:w="7398" w:type="dxa"/>
          </w:tcPr>
          <w:p w14:paraId="215A1AA1" w14:textId="77777777" w:rsidR="00727341" w:rsidRPr="007C272C" w:rsidRDefault="00727341" w:rsidP="00F903FB">
            <w:pPr>
              <w:jc w:val="both"/>
              <w:rPr>
                <w:rFonts w:ascii="Calibri" w:hAnsi="Calibri"/>
                <w:sz w:val="24"/>
                <w:szCs w:val="24"/>
                <w:lang w:val="fr-FR"/>
              </w:rPr>
            </w:pPr>
            <w:r>
              <w:rPr>
                <w:rFonts w:ascii="Calibri" w:hAnsi="Calibri"/>
                <w:sz w:val="24"/>
                <w:szCs w:val="24"/>
                <w:lang w:val="fr-FR"/>
              </w:rPr>
              <w:t>LES CONDITIONS GÉNÉRALES DU CONTRAT ONT ÉTÉ LUES, COMPRISES, DÛMENT EXAMINÉES PAR UNE ENTITÉ JURIDIQUE CONCERNANT LA CAPACITÉ DE MON ORGANISATION À RESPECTER ET ACCEPTER L’ENSEMBLE DES CONDITIONS.</w:t>
            </w:r>
          </w:p>
        </w:tc>
        <w:tc>
          <w:tcPr>
            <w:tcW w:w="1350" w:type="dxa"/>
          </w:tcPr>
          <w:p w14:paraId="215A1AA2" w14:textId="77777777" w:rsidR="00727341" w:rsidRPr="007C272C" w:rsidRDefault="00727341" w:rsidP="00F903FB">
            <w:pPr>
              <w:jc w:val="both"/>
              <w:rPr>
                <w:rFonts w:ascii="Calibri" w:hAnsi="Calibri"/>
                <w:sz w:val="24"/>
                <w:szCs w:val="24"/>
                <w:lang w:val="fr-FR"/>
              </w:rPr>
            </w:pPr>
          </w:p>
        </w:tc>
      </w:tr>
    </w:tbl>
    <w:p w14:paraId="215A1AA4" w14:textId="77777777" w:rsidR="00727341" w:rsidRPr="004F770D" w:rsidRDefault="00727341" w:rsidP="00727341">
      <w:pPr>
        <w:pStyle w:val="BodyText1"/>
        <w:spacing w:before="0" w:after="0"/>
        <w:jc w:val="both"/>
        <w:rPr>
          <w:rFonts w:ascii="Calibri" w:hAnsi="Calibri"/>
          <w:lang w:val="fr-FR"/>
        </w:rPr>
      </w:pPr>
    </w:p>
    <w:p w14:paraId="215A1AA5" w14:textId="11DD48CC" w:rsidR="009476CB" w:rsidRPr="00746BC3" w:rsidRDefault="009476CB" w:rsidP="00727341">
      <w:pPr>
        <w:pStyle w:val="BodyText1"/>
        <w:overflowPunct/>
        <w:autoSpaceDE/>
        <w:autoSpaceDN/>
        <w:adjustRightInd/>
        <w:spacing w:before="0" w:after="160" w:line="259" w:lineRule="auto"/>
        <w:jc w:val="right"/>
        <w:textAlignment w:val="auto"/>
        <w:rPr>
          <w:rFonts w:ascii="Calibri" w:hAnsi="Calibri"/>
          <w:lang w:val="fr-FR"/>
        </w:rPr>
      </w:pPr>
    </w:p>
    <w:sectPr w:rsidR="009476CB" w:rsidRPr="00746BC3" w:rsidSect="003C5185">
      <w:headerReference w:type="default" r:id="rId19"/>
      <w:pgSz w:w="12240" w:h="15840"/>
      <w:pgMar w:top="1440" w:right="1440" w:bottom="1440" w:left="1440" w:header="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5A1AAE" w14:textId="77777777" w:rsidR="009E1409" w:rsidRDefault="009E1409" w:rsidP="001A2746">
      <w:pPr>
        <w:spacing w:after="0" w:line="240" w:lineRule="auto"/>
      </w:pPr>
      <w:r>
        <w:separator/>
      </w:r>
    </w:p>
  </w:endnote>
  <w:endnote w:type="continuationSeparator" w:id="0">
    <w:p w14:paraId="215A1AAF" w14:textId="77777777" w:rsidR="009E1409" w:rsidRDefault="009E1409" w:rsidP="001A2746">
      <w:pPr>
        <w:spacing w:after="0" w:line="240" w:lineRule="auto"/>
      </w:pPr>
      <w:r>
        <w:continuationSeparator/>
      </w:r>
    </w:p>
  </w:endnote>
  <w:endnote w:type="continuationNotice" w:id="1">
    <w:p w14:paraId="215A1AB0" w14:textId="77777777" w:rsidR="009E1409" w:rsidRDefault="009E14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ヒラギノ角ゴ Pro W3">
    <w:charset w:val="80"/>
    <w:family w:val="auto"/>
    <w:pitch w:val="variable"/>
    <w:sig w:usb0="E00002FF" w:usb1="7AC7FFFF" w:usb2="00000012" w:usb3="00000000" w:csb0="0002000D"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am-Medium">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otham HTF Book">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5A1AAB" w14:textId="77777777" w:rsidR="009E1409" w:rsidRDefault="009E1409" w:rsidP="001A2746">
      <w:pPr>
        <w:spacing w:after="0" w:line="240" w:lineRule="auto"/>
      </w:pPr>
      <w:r>
        <w:separator/>
      </w:r>
    </w:p>
  </w:footnote>
  <w:footnote w:type="continuationSeparator" w:id="0">
    <w:p w14:paraId="215A1AAC" w14:textId="77777777" w:rsidR="009E1409" w:rsidRDefault="009E1409" w:rsidP="001A2746">
      <w:pPr>
        <w:spacing w:after="0" w:line="240" w:lineRule="auto"/>
      </w:pPr>
      <w:r>
        <w:continuationSeparator/>
      </w:r>
    </w:p>
  </w:footnote>
  <w:footnote w:type="continuationNotice" w:id="1">
    <w:p w14:paraId="215A1AAD" w14:textId="77777777" w:rsidR="009E1409" w:rsidRDefault="009E14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2316" w:type="dxa"/>
      <w:tblInd w:w="-1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0C0"/>
      <w:tblLook w:val="04A0" w:firstRow="1" w:lastRow="0" w:firstColumn="1" w:lastColumn="0" w:noHBand="0" w:noVBand="1"/>
    </w:tblPr>
    <w:tblGrid>
      <w:gridCol w:w="12316"/>
    </w:tblGrid>
    <w:tr w:rsidR="009E1409" w:rsidRPr="001A2746" w14:paraId="215A1AB8" w14:textId="77777777" w:rsidTr="00EC1326">
      <w:trPr>
        <w:trHeight w:val="1102"/>
      </w:trPr>
      <w:tc>
        <w:tcPr>
          <w:tcW w:w="12316" w:type="dxa"/>
          <w:shd w:val="clear" w:color="auto" w:fill="4D90CD"/>
        </w:tcPr>
        <w:p w14:paraId="215A1AB6" w14:textId="77777777" w:rsidR="009E1409" w:rsidRPr="001A2746" w:rsidRDefault="009E1409" w:rsidP="001A2746">
          <w:pPr>
            <w:tabs>
              <w:tab w:val="center" w:pos="4320"/>
              <w:tab w:val="right" w:pos="8640"/>
            </w:tabs>
            <w:spacing w:after="0" w:line="240" w:lineRule="auto"/>
            <w:rPr>
              <w:rFonts w:ascii="Times New Roman" w:eastAsia="Times New Roman" w:hAnsi="Times New Roman" w:cs="Times New Roman"/>
              <w:sz w:val="20"/>
              <w:szCs w:val="20"/>
            </w:rPr>
          </w:pPr>
        </w:p>
        <w:p w14:paraId="215A1AB7" w14:textId="77777777" w:rsidR="009E1409" w:rsidRPr="001A2746" w:rsidRDefault="009E1409" w:rsidP="001A2746">
          <w:pPr>
            <w:tabs>
              <w:tab w:val="left" w:pos="210"/>
              <w:tab w:val="left" w:pos="255"/>
              <w:tab w:val="left" w:pos="7701"/>
              <w:tab w:val="right" w:pos="12100"/>
            </w:tabs>
            <w:spacing w:after="0" w:line="240" w:lineRule="auto"/>
            <w:rPr>
              <w:rFonts w:ascii="Times New Roman" w:eastAsia="Times New Roman" w:hAnsi="Times New Roman" w:cs="Times New Roman"/>
              <w:sz w:val="20"/>
              <w:szCs w:val="20"/>
            </w:rPr>
          </w:pP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noProof/>
              <w:sz w:val="20"/>
              <w:szCs w:val="20"/>
            </w:rPr>
            <w:drawing>
              <wp:inline distT="0" distB="0" distL="0" distR="0" wp14:anchorId="215A1ABC" wp14:editId="215A1ABD">
                <wp:extent cx="1333500" cy="638175"/>
                <wp:effectExtent l="0" t="0" r="0" b="9525"/>
                <wp:docPr id="11" name="Picture 11" descr="UN_Women_English_White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_Women_English_White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38175"/>
                        </a:xfrm>
                        <a:prstGeom prst="rect">
                          <a:avLst/>
                        </a:prstGeom>
                        <a:noFill/>
                        <a:ln>
                          <a:noFill/>
                        </a:ln>
                      </pic:spPr>
                    </pic:pic>
                  </a:graphicData>
                </a:graphic>
              </wp:inline>
            </w:drawing>
          </w:r>
        </w:p>
      </w:tc>
    </w:tr>
  </w:tbl>
  <w:p w14:paraId="215A1AB9" w14:textId="77777777" w:rsidR="009E1409" w:rsidRDefault="009E14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3pt;height:10.3pt" o:bullet="t">
        <v:imagedata r:id="rId1" o:title="BD21298_"/>
      </v:shape>
    </w:pict>
  </w:numPicBullet>
  <w:abstractNum w:abstractNumId="0" w15:restartNumberingAfterBreak="0">
    <w:nsid w:val="FFFFFF89"/>
    <w:multiLevelType w:val="singleLevel"/>
    <w:tmpl w:val="C7EC487A"/>
    <w:lvl w:ilvl="0">
      <w:start w:val="1"/>
      <w:numFmt w:val="bullet"/>
      <w:pStyle w:val="ListBullet"/>
      <w:lvlText w:val=""/>
      <w:lvlJc w:val="left"/>
      <w:pPr>
        <w:tabs>
          <w:tab w:val="num" w:pos="142"/>
        </w:tabs>
        <w:ind w:left="142" w:hanging="360"/>
      </w:pPr>
      <w:rPr>
        <w:rFonts w:ascii="Symbol" w:hAnsi="Symbol" w:hint="default"/>
      </w:rPr>
    </w:lvl>
  </w:abstractNum>
  <w:abstractNum w:abstractNumId="1" w15:restartNumberingAfterBreak="0">
    <w:nsid w:val="00D52294"/>
    <w:multiLevelType w:val="hybridMultilevel"/>
    <w:tmpl w:val="A5AAE838"/>
    <w:lvl w:ilvl="0" w:tplc="1F06AC60">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CC68D0"/>
    <w:multiLevelType w:val="hybridMultilevel"/>
    <w:tmpl w:val="7E506900"/>
    <w:lvl w:ilvl="0" w:tplc="1F06AC6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4D5BC2"/>
    <w:multiLevelType w:val="hybridMultilevel"/>
    <w:tmpl w:val="BD58891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057B7181"/>
    <w:multiLevelType w:val="hybridMultilevel"/>
    <w:tmpl w:val="9BD24584"/>
    <w:lvl w:ilvl="0" w:tplc="3EC6B6B4">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01663B"/>
    <w:multiLevelType w:val="hybridMultilevel"/>
    <w:tmpl w:val="8376A806"/>
    <w:lvl w:ilvl="0" w:tplc="1F06AC60">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8D67DE"/>
    <w:multiLevelType w:val="hybridMultilevel"/>
    <w:tmpl w:val="DD56E42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33F7D67"/>
    <w:multiLevelType w:val="hybridMultilevel"/>
    <w:tmpl w:val="4BEE47CC"/>
    <w:lvl w:ilvl="0" w:tplc="1F06AC6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B42221"/>
    <w:multiLevelType w:val="hybridMultilevel"/>
    <w:tmpl w:val="7FDC9D00"/>
    <w:lvl w:ilvl="0" w:tplc="CB2AC746">
      <w:start w:val="2"/>
      <w:numFmt w:val="bullet"/>
      <w:lvlText w:val="-"/>
      <w:lvlJc w:val="left"/>
      <w:pPr>
        <w:ind w:left="720" w:hanging="360"/>
      </w:pPr>
      <w:rPr>
        <w:rFonts w:ascii="Calibri" w:eastAsia="ヒラギノ角ゴ Pro W3"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6A1580B"/>
    <w:multiLevelType w:val="hybridMultilevel"/>
    <w:tmpl w:val="B75AA16E"/>
    <w:lvl w:ilvl="0" w:tplc="1F06AC60">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CE94F6D"/>
    <w:multiLevelType w:val="hybridMultilevel"/>
    <w:tmpl w:val="7ECA931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1" w15:restartNumberingAfterBreak="0">
    <w:nsid w:val="25B42859"/>
    <w:multiLevelType w:val="hybridMultilevel"/>
    <w:tmpl w:val="95707578"/>
    <w:lvl w:ilvl="0" w:tplc="074E78A2">
      <w:start w:val="1"/>
      <w:numFmt w:val="upperLetter"/>
      <w:lvlText w:val="%1."/>
      <w:lvlJc w:val="left"/>
      <w:pPr>
        <w:ind w:left="360" w:firstLine="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2B965F5D"/>
    <w:multiLevelType w:val="hybridMultilevel"/>
    <w:tmpl w:val="35F2CEFE"/>
    <w:lvl w:ilvl="0" w:tplc="01989F06">
      <w:start w:val="1"/>
      <w:numFmt w:val="lowerLetter"/>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EA585D"/>
    <w:multiLevelType w:val="hybridMultilevel"/>
    <w:tmpl w:val="762C14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BB6B2E"/>
    <w:multiLevelType w:val="hybridMultilevel"/>
    <w:tmpl w:val="E9E23A02"/>
    <w:lvl w:ilvl="0" w:tplc="04090017">
      <w:start w:val="1"/>
      <w:numFmt w:val="lowerLetter"/>
      <w:lvlText w:val="%1)"/>
      <w:lvlJc w:val="left"/>
      <w:pPr>
        <w:ind w:left="720" w:hanging="360"/>
      </w:pPr>
    </w:lvl>
    <w:lvl w:ilvl="1" w:tplc="C6785D8E">
      <w:start w:val="3"/>
      <w:numFmt w:val="bullet"/>
      <w:lvlText w:val="-"/>
      <w:lvlJc w:val="left"/>
      <w:pPr>
        <w:ind w:left="1440" w:hanging="360"/>
      </w:pPr>
      <w:rPr>
        <w:rFonts w:ascii="Times New Roman" w:eastAsia="Times New Roman" w:hAnsi="Times New Roman" w:cs="Times New Roman" w:hint="default"/>
      </w:rPr>
    </w:lvl>
    <w:lvl w:ilvl="2" w:tplc="34C26548">
      <w:start w:val="7"/>
      <w:numFmt w:val="bullet"/>
      <w:lvlText w:val="-"/>
      <w:lvlJc w:val="left"/>
      <w:pPr>
        <w:ind w:left="2340" w:hanging="360"/>
      </w:pPr>
      <w:rPr>
        <w:rFonts w:ascii="Times New Roman" w:eastAsia="Times New Roman" w:hAnsi="Times New Roman" w:cs="Times New Roman" w:hint="default"/>
      </w:rPr>
    </w:lvl>
    <w:lvl w:ilvl="3" w:tplc="D7F4652E">
      <w:start w:val="1"/>
      <w:numFmt w:val="lowerLetter"/>
      <w:lvlText w:val="%4)"/>
      <w:lvlJc w:val="left"/>
      <w:pPr>
        <w:ind w:left="2880" w:hanging="360"/>
      </w:pPr>
      <w:rPr>
        <w:rFonts w:hint="default"/>
      </w:rPr>
    </w:lvl>
    <w:lvl w:ilvl="4" w:tplc="E7182574">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F925A7"/>
    <w:multiLevelType w:val="hybridMultilevel"/>
    <w:tmpl w:val="53462A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434741"/>
    <w:multiLevelType w:val="hybridMultilevel"/>
    <w:tmpl w:val="BAAE4C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375415A"/>
    <w:multiLevelType w:val="hybridMultilevel"/>
    <w:tmpl w:val="95707578"/>
    <w:lvl w:ilvl="0" w:tplc="074E78A2">
      <w:start w:val="1"/>
      <w:numFmt w:val="upperLetter"/>
      <w:lvlText w:val="%1."/>
      <w:lvlJc w:val="left"/>
      <w:pPr>
        <w:ind w:left="360" w:firstLine="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8" w15:restartNumberingAfterBreak="0">
    <w:nsid w:val="34B11EAA"/>
    <w:multiLevelType w:val="hybridMultilevel"/>
    <w:tmpl w:val="6C2C7256"/>
    <w:lvl w:ilvl="0" w:tplc="EA509DE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413039"/>
    <w:multiLevelType w:val="hybridMultilevel"/>
    <w:tmpl w:val="8F4CEC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CFD7265"/>
    <w:multiLevelType w:val="hybridMultilevel"/>
    <w:tmpl w:val="BB10D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974007"/>
    <w:multiLevelType w:val="hybridMultilevel"/>
    <w:tmpl w:val="140455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6C11CD8"/>
    <w:multiLevelType w:val="hybridMultilevel"/>
    <w:tmpl w:val="F38E248C"/>
    <w:lvl w:ilvl="0" w:tplc="3DAEA8F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85F3923"/>
    <w:multiLevelType w:val="hybridMultilevel"/>
    <w:tmpl w:val="E15E94B0"/>
    <w:lvl w:ilvl="0" w:tplc="0409001B">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E95B0A"/>
    <w:multiLevelType w:val="multilevel"/>
    <w:tmpl w:val="98A21A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1EA4C9B"/>
    <w:multiLevelType w:val="hybridMultilevel"/>
    <w:tmpl w:val="559CDB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24555A3"/>
    <w:multiLevelType w:val="hybridMultilevel"/>
    <w:tmpl w:val="52249082"/>
    <w:lvl w:ilvl="0" w:tplc="3EC6B6B4">
      <w:start w:val="1"/>
      <w:numFmt w:val="bullet"/>
      <w:lvlText w:val=""/>
      <w:lvlJc w:val="left"/>
      <w:pPr>
        <w:ind w:left="720" w:hanging="360"/>
      </w:pPr>
      <w:rPr>
        <w:rFonts w:ascii="Symbol" w:hAnsi="Symbol" w:hint="default"/>
        <w:color w:val="00B0F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2A436D3"/>
    <w:multiLevelType w:val="hybridMultilevel"/>
    <w:tmpl w:val="AF189BB8"/>
    <w:lvl w:ilvl="0" w:tplc="59428F16">
      <w:start w:val="1"/>
      <w:numFmt w:val="bullet"/>
      <w:lvlText w:val=""/>
      <w:lvlJc w:val="left"/>
      <w:pPr>
        <w:ind w:left="720" w:hanging="360"/>
      </w:pPr>
      <w:rPr>
        <w:rFonts w:asciiTheme="majorHAnsi" w:hAnsi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C529E0"/>
    <w:multiLevelType w:val="hybridMultilevel"/>
    <w:tmpl w:val="803023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5FF5EDA"/>
    <w:multiLevelType w:val="hybridMultilevel"/>
    <w:tmpl w:val="1FC63A6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D6D78F8"/>
    <w:multiLevelType w:val="hybridMultilevel"/>
    <w:tmpl w:val="24D66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2EA6454"/>
    <w:multiLevelType w:val="multilevel"/>
    <w:tmpl w:val="51EC50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2E0F21"/>
    <w:multiLevelType w:val="hybridMultilevel"/>
    <w:tmpl w:val="35601C1C"/>
    <w:lvl w:ilvl="0" w:tplc="1F06AC60">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BC3AF5"/>
    <w:multiLevelType w:val="hybridMultilevel"/>
    <w:tmpl w:val="344A7B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99A15DD"/>
    <w:multiLevelType w:val="hybridMultilevel"/>
    <w:tmpl w:val="2C1478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CFC47EC"/>
    <w:multiLevelType w:val="hybridMultilevel"/>
    <w:tmpl w:val="F00CA8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1634099"/>
    <w:multiLevelType w:val="hybridMultilevel"/>
    <w:tmpl w:val="95707578"/>
    <w:lvl w:ilvl="0" w:tplc="074E78A2">
      <w:start w:val="1"/>
      <w:numFmt w:val="upperLetter"/>
      <w:lvlText w:val="%1."/>
      <w:lvlJc w:val="left"/>
      <w:pPr>
        <w:ind w:left="360" w:firstLine="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7" w15:restartNumberingAfterBreak="0">
    <w:nsid w:val="71C85CC7"/>
    <w:multiLevelType w:val="hybridMultilevel"/>
    <w:tmpl w:val="CE5E9DF8"/>
    <w:lvl w:ilvl="0" w:tplc="1F06AC60">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53" w:hanging="360"/>
      </w:pPr>
      <w:rPr>
        <w:rFonts w:ascii="Courier New" w:hAnsi="Courier New" w:cs="Courier New" w:hint="default"/>
      </w:rPr>
    </w:lvl>
    <w:lvl w:ilvl="2" w:tplc="040C0005" w:tentative="1">
      <w:start w:val="1"/>
      <w:numFmt w:val="bullet"/>
      <w:lvlText w:val=""/>
      <w:lvlJc w:val="left"/>
      <w:pPr>
        <w:ind w:left="1773" w:hanging="360"/>
      </w:pPr>
      <w:rPr>
        <w:rFonts w:ascii="Wingdings" w:hAnsi="Wingdings" w:hint="default"/>
      </w:rPr>
    </w:lvl>
    <w:lvl w:ilvl="3" w:tplc="040C0001" w:tentative="1">
      <w:start w:val="1"/>
      <w:numFmt w:val="bullet"/>
      <w:lvlText w:val=""/>
      <w:lvlJc w:val="left"/>
      <w:pPr>
        <w:ind w:left="2493" w:hanging="360"/>
      </w:pPr>
      <w:rPr>
        <w:rFonts w:ascii="Symbol" w:hAnsi="Symbol" w:hint="default"/>
      </w:rPr>
    </w:lvl>
    <w:lvl w:ilvl="4" w:tplc="040C0003" w:tentative="1">
      <w:start w:val="1"/>
      <w:numFmt w:val="bullet"/>
      <w:lvlText w:val="o"/>
      <w:lvlJc w:val="left"/>
      <w:pPr>
        <w:ind w:left="3213" w:hanging="360"/>
      </w:pPr>
      <w:rPr>
        <w:rFonts w:ascii="Courier New" w:hAnsi="Courier New" w:cs="Courier New" w:hint="default"/>
      </w:rPr>
    </w:lvl>
    <w:lvl w:ilvl="5" w:tplc="040C0005" w:tentative="1">
      <w:start w:val="1"/>
      <w:numFmt w:val="bullet"/>
      <w:lvlText w:val=""/>
      <w:lvlJc w:val="left"/>
      <w:pPr>
        <w:ind w:left="3933" w:hanging="360"/>
      </w:pPr>
      <w:rPr>
        <w:rFonts w:ascii="Wingdings" w:hAnsi="Wingdings" w:hint="default"/>
      </w:rPr>
    </w:lvl>
    <w:lvl w:ilvl="6" w:tplc="040C0001" w:tentative="1">
      <w:start w:val="1"/>
      <w:numFmt w:val="bullet"/>
      <w:lvlText w:val=""/>
      <w:lvlJc w:val="left"/>
      <w:pPr>
        <w:ind w:left="4653" w:hanging="360"/>
      </w:pPr>
      <w:rPr>
        <w:rFonts w:ascii="Symbol" w:hAnsi="Symbol" w:hint="default"/>
      </w:rPr>
    </w:lvl>
    <w:lvl w:ilvl="7" w:tplc="040C0003" w:tentative="1">
      <w:start w:val="1"/>
      <w:numFmt w:val="bullet"/>
      <w:lvlText w:val="o"/>
      <w:lvlJc w:val="left"/>
      <w:pPr>
        <w:ind w:left="5373" w:hanging="360"/>
      </w:pPr>
      <w:rPr>
        <w:rFonts w:ascii="Courier New" w:hAnsi="Courier New" w:cs="Courier New" w:hint="default"/>
      </w:rPr>
    </w:lvl>
    <w:lvl w:ilvl="8" w:tplc="040C0005" w:tentative="1">
      <w:start w:val="1"/>
      <w:numFmt w:val="bullet"/>
      <w:lvlText w:val=""/>
      <w:lvlJc w:val="left"/>
      <w:pPr>
        <w:ind w:left="6093" w:hanging="360"/>
      </w:pPr>
      <w:rPr>
        <w:rFonts w:ascii="Wingdings" w:hAnsi="Wingdings" w:hint="default"/>
      </w:rPr>
    </w:lvl>
  </w:abstractNum>
  <w:abstractNum w:abstractNumId="38" w15:restartNumberingAfterBreak="0">
    <w:nsid w:val="7428017B"/>
    <w:multiLevelType w:val="multilevel"/>
    <w:tmpl w:val="E196F68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64C0E98"/>
    <w:multiLevelType w:val="hybridMultilevel"/>
    <w:tmpl w:val="3A483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392826"/>
    <w:multiLevelType w:val="hybridMultilevel"/>
    <w:tmpl w:val="55A29000"/>
    <w:lvl w:ilvl="0" w:tplc="E6AC0E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2D5E2B"/>
    <w:multiLevelType w:val="hybridMultilevel"/>
    <w:tmpl w:val="BAACD61E"/>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7B565477"/>
    <w:multiLevelType w:val="multilevel"/>
    <w:tmpl w:val="848428FE"/>
    <w:lvl w:ilvl="0">
      <w:start w:val="1"/>
      <w:numFmt w:val="decimal"/>
      <w:lvlText w:val="%1."/>
      <w:lvlJc w:val="left"/>
      <w:pPr>
        <w:tabs>
          <w:tab w:val="num" w:pos="360"/>
        </w:tabs>
        <w:ind w:left="36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42"/>
  </w:num>
  <w:num w:numId="2">
    <w:abstractNumId w:val="36"/>
  </w:num>
  <w:num w:numId="3">
    <w:abstractNumId w:val="14"/>
  </w:num>
  <w:num w:numId="4">
    <w:abstractNumId w:val="4"/>
  </w:num>
  <w:num w:numId="5">
    <w:abstractNumId w:val="10"/>
  </w:num>
  <w:num w:numId="6">
    <w:abstractNumId w:val="18"/>
  </w:num>
  <w:num w:numId="7">
    <w:abstractNumId w:val="20"/>
  </w:num>
  <w:num w:numId="8">
    <w:abstractNumId w:val="23"/>
  </w:num>
  <w:num w:numId="9">
    <w:abstractNumId w:val="30"/>
  </w:num>
  <w:num w:numId="10">
    <w:abstractNumId w:val="39"/>
  </w:num>
  <w:num w:numId="11">
    <w:abstractNumId w:val="0"/>
  </w:num>
  <w:num w:numId="12">
    <w:abstractNumId w:val="37"/>
  </w:num>
  <w:num w:numId="13">
    <w:abstractNumId w:val="31"/>
  </w:num>
  <w:num w:numId="14">
    <w:abstractNumId w:val="33"/>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19"/>
  </w:num>
  <w:num w:numId="18">
    <w:abstractNumId w:val="25"/>
  </w:num>
  <w:num w:numId="19">
    <w:abstractNumId w:val="3"/>
  </w:num>
  <w:num w:numId="20">
    <w:abstractNumId w:val="21"/>
  </w:num>
  <w:num w:numId="21">
    <w:abstractNumId w:val="6"/>
  </w:num>
  <w:num w:numId="22">
    <w:abstractNumId w:val="41"/>
  </w:num>
  <w:num w:numId="23">
    <w:abstractNumId w:val="22"/>
  </w:num>
  <w:num w:numId="24">
    <w:abstractNumId w:val="27"/>
  </w:num>
  <w:num w:numId="25">
    <w:abstractNumId w:val="12"/>
  </w:num>
  <w:num w:numId="26">
    <w:abstractNumId w:val="34"/>
  </w:num>
  <w:num w:numId="27">
    <w:abstractNumId w:val="35"/>
  </w:num>
  <w:num w:numId="28">
    <w:abstractNumId w:val="9"/>
  </w:num>
  <w:num w:numId="29">
    <w:abstractNumId w:val="32"/>
  </w:num>
  <w:num w:numId="30">
    <w:abstractNumId w:val="5"/>
  </w:num>
  <w:num w:numId="31">
    <w:abstractNumId w:val="1"/>
  </w:num>
  <w:num w:numId="32">
    <w:abstractNumId w:val="15"/>
  </w:num>
  <w:num w:numId="33">
    <w:abstractNumId w:val="2"/>
  </w:num>
  <w:num w:numId="34">
    <w:abstractNumId w:val="16"/>
  </w:num>
  <w:num w:numId="35">
    <w:abstractNumId w:val="7"/>
  </w:num>
  <w:num w:numId="36">
    <w:abstractNumId w:val="13"/>
  </w:num>
  <w:num w:numId="37">
    <w:abstractNumId w:val="29"/>
  </w:num>
  <w:num w:numId="38">
    <w:abstractNumId w:val="26"/>
  </w:num>
  <w:num w:numId="39">
    <w:abstractNumId w:val="8"/>
  </w:num>
  <w:num w:numId="40">
    <w:abstractNumId w:val="38"/>
  </w:num>
  <w:num w:numId="41">
    <w:abstractNumId w:val="24"/>
  </w:num>
  <w:num w:numId="42">
    <w:abstractNumId w:val="11"/>
  </w:num>
  <w:num w:numId="43">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746"/>
    <w:rsid w:val="00002136"/>
    <w:rsid w:val="00002DEB"/>
    <w:rsid w:val="000039C9"/>
    <w:rsid w:val="0001245C"/>
    <w:rsid w:val="00012DAA"/>
    <w:rsid w:val="000134B5"/>
    <w:rsid w:val="00015668"/>
    <w:rsid w:val="00017499"/>
    <w:rsid w:val="00017E1C"/>
    <w:rsid w:val="0002345A"/>
    <w:rsid w:val="0003091F"/>
    <w:rsid w:val="000313C2"/>
    <w:rsid w:val="000368AB"/>
    <w:rsid w:val="00042486"/>
    <w:rsid w:val="00043C58"/>
    <w:rsid w:val="00044018"/>
    <w:rsid w:val="00044421"/>
    <w:rsid w:val="00044A58"/>
    <w:rsid w:val="00046AF0"/>
    <w:rsid w:val="000470A1"/>
    <w:rsid w:val="00052E50"/>
    <w:rsid w:val="00056335"/>
    <w:rsid w:val="000568A9"/>
    <w:rsid w:val="00060A20"/>
    <w:rsid w:val="0006238A"/>
    <w:rsid w:val="00062FF7"/>
    <w:rsid w:val="0006424E"/>
    <w:rsid w:val="00064532"/>
    <w:rsid w:val="00067006"/>
    <w:rsid w:val="00071CC0"/>
    <w:rsid w:val="00072109"/>
    <w:rsid w:val="00074BA7"/>
    <w:rsid w:val="00081A27"/>
    <w:rsid w:val="000829D0"/>
    <w:rsid w:val="000832BD"/>
    <w:rsid w:val="00091AD4"/>
    <w:rsid w:val="00091B2D"/>
    <w:rsid w:val="000A00EE"/>
    <w:rsid w:val="000A072D"/>
    <w:rsid w:val="000A18EC"/>
    <w:rsid w:val="000A3F16"/>
    <w:rsid w:val="000B144F"/>
    <w:rsid w:val="000B1AED"/>
    <w:rsid w:val="000B1D44"/>
    <w:rsid w:val="000B3811"/>
    <w:rsid w:val="000B4367"/>
    <w:rsid w:val="000B5D53"/>
    <w:rsid w:val="000C419B"/>
    <w:rsid w:val="000C6854"/>
    <w:rsid w:val="000C74D7"/>
    <w:rsid w:val="000D1051"/>
    <w:rsid w:val="000D2D7F"/>
    <w:rsid w:val="000D4AFC"/>
    <w:rsid w:val="000D666D"/>
    <w:rsid w:val="000D7497"/>
    <w:rsid w:val="000E28D1"/>
    <w:rsid w:val="000E51C0"/>
    <w:rsid w:val="000F1EB3"/>
    <w:rsid w:val="000F569B"/>
    <w:rsid w:val="00102BE5"/>
    <w:rsid w:val="001047C0"/>
    <w:rsid w:val="00104A22"/>
    <w:rsid w:val="001069F6"/>
    <w:rsid w:val="001105EE"/>
    <w:rsid w:val="0011101C"/>
    <w:rsid w:val="00111091"/>
    <w:rsid w:val="00112451"/>
    <w:rsid w:val="00113919"/>
    <w:rsid w:val="00113DAE"/>
    <w:rsid w:val="001140FB"/>
    <w:rsid w:val="00114743"/>
    <w:rsid w:val="00121F6C"/>
    <w:rsid w:val="001220E6"/>
    <w:rsid w:val="0012388C"/>
    <w:rsid w:val="00132A18"/>
    <w:rsid w:val="001349F8"/>
    <w:rsid w:val="00135F55"/>
    <w:rsid w:val="00140B6A"/>
    <w:rsid w:val="00141ED9"/>
    <w:rsid w:val="00143C37"/>
    <w:rsid w:val="0014517D"/>
    <w:rsid w:val="0015010E"/>
    <w:rsid w:val="001526FD"/>
    <w:rsid w:val="00154BDA"/>
    <w:rsid w:val="00156687"/>
    <w:rsid w:val="001613A0"/>
    <w:rsid w:val="00162A11"/>
    <w:rsid w:val="00164B05"/>
    <w:rsid w:val="001659BD"/>
    <w:rsid w:val="00165FF4"/>
    <w:rsid w:val="001674E0"/>
    <w:rsid w:val="00171091"/>
    <w:rsid w:val="0017199E"/>
    <w:rsid w:val="00172243"/>
    <w:rsid w:val="00172CC8"/>
    <w:rsid w:val="00174908"/>
    <w:rsid w:val="001765D9"/>
    <w:rsid w:val="0018007D"/>
    <w:rsid w:val="00181234"/>
    <w:rsid w:val="0018154B"/>
    <w:rsid w:val="00181725"/>
    <w:rsid w:val="001832D2"/>
    <w:rsid w:val="00186437"/>
    <w:rsid w:val="00187AC0"/>
    <w:rsid w:val="00190E2F"/>
    <w:rsid w:val="00191E90"/>
    <w:rsid w:val="00192640"/>
    <w:rsid w:val="001944BB"/>
    <w:rsid w:val="001A1317"/>
    <w:rsid w:val="001A2746"/>
    <w:rsid w:val="001A4BA3"/>
    <w:rsid w:val="001B17D7"/>
    <w:rsid w:val="001B3525"/>
    <w:rsid w:val="001B58C3"/>
    <w:rsid w:val="001C07CE"/>
    <w:rsid w:val="001C3DD3"/>
    <w:rsid w:val="001C644D"/>
    <w:rsid w:val="001D19CC"/>
    <w:rsid w:val="001E0206"/>
    <w:rsid w:val="001E407B"/>
    <w:rsid w:val="001E7652"/>
    <w:rsid w:val="001F563F"/>
    <w:rsid w:val="001F5AF1"/>
    <w:rsid w:val="001F6720"/>
    <w:rsid w:val="001F6C05"/>
    <w:rsid w:val="002027E2"/>
    <w:rsid w:val="002060BD"/>
    <w:rsid w:val="002068E7"/>
    <w:rsid w:val="00210A14"/>
    <w:rsid w:val="00215979"/>
    <w:rsid w:val="002168A3"/>
    <w:rsid w:val="00217EBC"/>
    <w:rsid w:val="00222C76"/>
    <w:rsid w:val="00222C99"/>
    <w:rsid w:val="00222E6B"/>
    <w:rsid w:val="00225C76"/>
    <w:rsid w:val="002271B0"/>
    <w:rsid w:val="002300A8"/>
    <w:rsid w:val="002313BC"/>
    <w:rsid w:val="00232202"/>
    <w:rsid w:val="0023435B"/>
    <w:rsid w:val="00236000"/>
    <w:rsid w:val="00245065"/>
    <w:rsid w:val="00246214"/>
    <w:rsid w:val="00262D5E"/>
    <w:rsid w:val="00263141"/>
    <w:rsid w:val="00267532"/>
    <w:rsid w:val="00270AE0"/>
    <w:rsid w:val="00273E43"/>
    <w:rsid w:val="00277A82"/>
    <w:rsid w:val="0028152E"/>
    <w:rsid w:val="0028247B"/>
    <w:rsid w:val="002907AC"/>
    <w:rsid w:val="00292185"/>
    <w:rsid w:val="002935BB"/>
    <w:rsid w:val="00297EBB"/>
    <w:rsid w:val="002A0921"/>
    <w:rsid w:val="002A4A60"/>
    <w:rsid w:val="002A4FA3"/>
    <w:rsid w:val="002A5BD8"/>
    <w:rsid w:val="002B11A3"/>
    <w:rsid w:val="002B1F0C"/>
    <w:rsid w:val="002B22C4"/>
    <w:rsid w:val="002B4777"/>
    <w:rsid w:val="002B6B86"/>
    <w:rsid w:val="002C476A"/>
    <w:rsid w:val="002C4B4B"/>
    <w:rsid w:val="002C79B5"/>
    <w:rsid w:val="002D010F"/>
    <w:rsid w:val="002D49F7"/>
    <w:rsid w:val="002E3687"/>
    <w:rsid w:val="002E5DBB"/>
    <w:rsid w:val="002E5EFD"/>
    <w:rsid w:val="002E7077"/>
    <w:rsid w:val="002F092A"/>
    <w:rsid w:val="002F16A0"/>
    <w:rsid w:val="002F18AE"/>
    <w:rsid w:val="002F1E5D"/>
    <w:rsid w:val="002F2159"/>
    <w:rsid w:val="003008C3"/>
    <w:rsid w:val="00300E11"/>
    <w:rsid w:val="00304449"/>
    <w:rsid w:val="00304A7C"/>
    <w:rsid w:val="003073FA"/>
    <w:rsid w:val="003109D9"/>
    <w:rsid w:val="00310CBA"/>
    <w:rsid w:val="00311D87"/>
    <w:rsid w:val="00312199"/>
    <w:rsid w:val="00321D9A"/>
    <w:rsid w:val="00321EA8"/>
    <w:rsid w:val="003252B2"/>
    <w:rsid w:val="0032601E"/>
    <w:rsid w:val="00327D46"/>
    <w:rsid w:val="00333F25"/>
    <w:rsid w:val="003416D7"/>
    <w:rsid w:val="003444F0"/>
    <w:rsid w:val="00353505"/>
    <w:rsid w:val="003539F3"/>
    <w:rsid w:val="00361AB4"/>
    <w:rsid w:val="003623D9"/>
    <w:rsid w:val="00362E6B"/>
    <w:rsid w:val="003633FE"/>
    <w:rsid w:val="0036423C"/>
    <w:rsid w:val="00364C34"/>
    <w:rsid w:val="00364D3A"/>
    <w:rsid w:val="00374C84"/>
    <w:rsid w:val="0037555D"/>
    <w:rsid w:val="00376D10"/>
    <w:rsid w:val="00377DDA"/>
    <w:rsid w:val="00377E6E"/>
    <w:rsid w:val="00380C68"/>
    <w:rsid w:val="00381A6F"/>
    <w:rsid w:val="003820BD"/>
    <w:rsid w:val="00387B9B"/>
    <w:rsid w:val="00390EC0"/>
    <w:rsid w:val="00392E60"/>
    <w:rsid w:val="0039368B"/>
    <w:rsid w:val="00395AD7"/>
    <w:rsid w:val="0039644B"/>
    <w:rsid w:val="003A39BE"/>
    <w:rsid w:val="003A4D14"/>
    <w:rsid w:val="003B53A6"/>
    <w:rsid w:val="003B7A79"/>
    <w:rsid w:val="003B7AE8"/>
    <w:rsid w:val="003C1D69"/>
    <w:rsid w:val="003C2220"/>
    <w:rsid w:val="003C331E"/>
    <w:rsid w:val="003C3F14"/>
    <w:rsid w:val="003C489E"/>
    <w:rsid w:val="003C4A0C"/>
    <w:rsid w:val="003C5185"/>
    <w:rsid w:val="003D00FB"/>
    <w:rsid w:val="003D4515"/>
    <w:rsid w:val="003D6282"/>
    <w:rsid w:val="003D6DD7"/>
    <w:rsid w:val="003E2622"/>
    <w:rsid w:val="003E3303"/>
    <w:rsid w:val="003E6ADC"/>
    <w:rsid w:val="003E78D2"/>
    <w:rsid w:val="003F0FEA"/>
    <w:rsid w:val="003F12B6"/>
    <w:rsid w:val="003F206A"/>
    <w:rsid w:val="003F2455"/>
    <w:rsid w:val="003F282D"/>
    <w:rsid w:val="003F5FD8"/>
    <w:rsid w:val="00403910"/>
    <w:rsid w:val="00411CEB"/>
    <w:rsid w:val="00411D05"/>
    <w:rsid w:val="00414521"/>
    <w:rsid w:val="00414591"/>
    <w:rsid w:val="004156BD"/>
    <w:rsid w:val="00416964"/>
    <w:rsid w:val="00416A12"/>
    <w:rsid w:val="00420411"/>
    <w:rsid w:val="00432475"/>
    <w:rsid w:val="00433257"/>
    <w:rsid w:val="00435098"/>
    <w:rsid w:val="00436422"/>
    <w:rsid w:val="004367BD"/>
    <w:rsid w:val="0044140C"/>
    <w:rsid w:val="004418D1"/>
    <w:rsid w:val="00441FB1"/>
    <w:rsid w:val="00441FC8"/>
    <w:rsid w:val="00442D0E"/>
    <w:rsid w:val="00445705"/>
    <w:rsid w:val="00454354"/>
    <w:rsid w:val="0045463A"/>
    <w:rsid w:val="00454D99"/>
    <w:rsid w:val="00456724"/>
    <w:rsid w:val="004636F4"/>
    <w:rsid w:val="00472574"/>
    <w:rsid w:val="004745F2"/>
    <w:rsid w:val="00474EAF"/>
    <w:rsid w:val="00483194"/>
    <w:rsid w:val="0048439F"/>
    <w:rsid w:val="00485635"/>
    <w:rsid w:val="004878E4"/>
    <w:rsid w:val="00490367"/>
    <w:rsid w:val="0049355F"/>
    <w:rsid w:val="00494559"/>
    <w:rsid w:val="00495B0A"/>
    <w:rsid w:val="00495E44"/>
    <w:rsid w:val="00497435"/>
    <w:rsid w:val="004A00B0"/>
    <w:rsid w:val="004A069E"/>
    <w:rsid w:val="004A7CA4"/>
    <w:rsid w:val="004B204E"/>
    <w:rsid w:val="004B4C05"/>
    <w:rsid w:val="004B5CC9"/>
    <w:rsid w:val="004B6BDE"/>
    <w:rsid w:val="004C25B5"/>
    <w:rsid w:val="004C39BB"/>
    <w:rsid w:val="004C44AC"/>
    <w:rsid w:val="004E2755"/>
    <w:rsid w:val="004E30BF"/>
    <w:rsid w:val="004E5C46"/>
    <w:rsid w:val="004E6115"/>
    <w:rsid w:val="004E7465"/>
    <w:rsid w:val="004E7750"/>
    <w:rsid w:val="004F04A4"/>
    <w:rsid w:val="004F63B5"/>
    <w:rsid w:val="005043A6"/>
    <w:rsid w:val="005059E8"/>
    <w:rsid w:val="005119A5"/>
    <w:rsid w:val="005125DB"/>
    <w:rsid w:val="0051357E"/>
    <w:rsid w:val="005175D2"/>
    <w:rsid w:val="005231E6"/>
    <w:rsid w:val="005249A4"/>
    <w:rsid w:val="00534888"/>
    <w:rsid w:val="00534E71"/>
    <w:rsid w:val="00551658"/>
    <w:rsid w:val="00553705"/>
    <w:rsid w:val="00553BF4"/>
    <w:rsid w:val="00556ABF"/>
    <w:rsid w:val="0056117F"/>
    <w:rsid w:val="005618AE"/>
    <w:rsid w:val="00561CC2"/>
    <w:rsid w:val="005649D6"/>
    <w:rsid w:val="00566859"/>
    <w:rsid w:val="005828D6"/>
    <w:rsid w:val="00583965"/>
    <w:rsid w:val="00587551"/>
    <w:rsid w:val="005903CC"/>
    <w:rsid w:val="005928D1"/>
    <w:rsid w:val="00593647"/>
    <w:rsid w:val="00596CF3"/>
    <w:rsid w:val="00597001"/>
    <w:rsid w:val="00597F0A"/>
    <w:rsid w:val="005A4C70"/>
    <w:rsid w:val="005A61B5"/>
    <w:rsid w:val="005A69C9"/>
    <w:rsid w:val="005A7779"/>
    <w:rsid w:val="005A7931"/>
    <w:rsid w:val="005B117B"/>
    <w:rsid w:val="005B1915"/>
    <w:rsid w:val="005B4A9E"/>
    <w:rsid w:val="005B4D34"/>
    <w:rsid w:val="005B4F4B"/>
    <w:rsid w:val="005B5F36"/>
    <w:rsid w:val="005B6C7F"/>
    <w:rsid w:val="005B71EF"/>
    <w:rsid w:val="005B724D"/>
    <w:rsid w:val="005B786E"/>
    <w:rsid w:val="005B7991"/>
    <w:rsid w:val="005D1BD8"/>
    <w:rsid w:val="005D3FF9"/>
    <w:rsid w:val="005D422D"/>
    <w:rsid w:val="005D7CB2"/>
    <w:rsid w:val="005E2ECD"/>
    <w:rsid w:val="005E3340"/>
    <w:rsid w:val="005E636E"/>
    <w:rsid w:val="005E6C26"/>
    <w:rsid w:val="005F1080"/>
    <w:rsid w:val="005F3E70"/>
    <w:rsid w:val="005F619E"/>
    <w:rsid w:val="005F68E4"/>
    <w:rsid w:val="005F71ED"/>
    <w:rsid w:val="00600C7B"/>
    <w:rsid w:val="006028FA"/>
    <w:rsid w:val="00602F64"/>
    <w:rsid w:val="00607DD3"/>
    <w:rsid w:val="006176F8"/>
    <w:rsid w:val="00621850"/>
    <w:rsid w:val="006261AD"/>
    <w:rsid w:val="006273ED"/>
    <w:rsid w:val="006309E3"/>
    <w:rsid w:val="00630BB8"/>
    <w:rsid w:val="006318FC"/>
    <w:rsid w:val="00632452"/>
    <w:rsid w:val="00632917"/>
    <w:rsid w:val="00633C5C"/>
    <w:rsid w:val="00640BFF"/>
    <w:rsid w:val="00640D10"/>
    <w:rsid w:val="00650FBA"/>
    <w:rsid w:val="00651F5D"/>
    <w:rsid w:val="006546AC"/>
    <w:rsid w:val="00660F19"/>
    <w:rsid w:val="00673121"/>
    <w:rsid w:val="00673ACC"/>
    <w:rsid w:val="0067416A"/>
    <w:rsid w:val="00674F23"/>
    <w:rsid w:val="0067593D"/>
    <w:rsid w:val="00675994"/>
    <w:rsid w:val="006759AF"/>
    <w:rsid w:val="0067739C"/>
    <w:rsid w:val="00677CD3"/>
    <w:rsid w:val="0068798C"/>
    <w:rsid w:val="00690AC9"/>
    <w:rsid w:val="00692567"/>
    <w:rsid w:val="00697DA3"/>
    <w:rsid w:val="006A0033"/>
    <w:rsid w:val="006A06F5"/>
    <w:rsid w:val="006B1692"/>
    <w:rsid w:val="006B265F"/>
    <w:rsid w:val="006B4ECF"/>
    <w:rsid w:val="006B6693"/>
    <w:rsid w:val="006C723C"/>
    <w:rsid w:val="006D0BC9"/>
    <w:rsid w:val="006D367A"/>
    <w:rsid w:val="006E2870"/>
    <w:rsid w:val="006E2E76"/>
    <w:rsid w:val="006E38CA"/>
    <w:rsid w:val="006E754B"/>
    <w:rsid w:val="006F18EC"/>
    <w:rsid w:val="00710482"/>
    <w:rsid w:val="00711661"/>
    <w:rsid w:val="00714344"/>
    <w:rsid w:val="007173AB"/>
    <w:rsid w:val="00727341"/>
    <w:rsid w:val="00732168"/>
    <w:rsid w:val="00732FD9"/>
    <w:rsid w:val="00736A26"/>
    <w:rsid w:val="00746BC3"/>
    <w:rsid w:val="00747EF2"/>
    <w:rsid w:val="00753075"/>
    <w:rsid w:val="00761C49"/>
    <w:rsid w:val="00767C79"/>
    <w:rsid w:val="00767DB4"/>
    <w:rsid w:val="00770FE5"/>
    <w:rsid w:val="0077353E"/>
    <w:rsid w:val="00774D30"/>
    <w:rsid w:val="00775078"/>
    <w:rsid w:val="00787648"/>
    <w:rsid w:val="00791C04"/>
    <w:rsid w:val="00792E81"/>
    <w:rsid w:val="007933B7"/>
    <w:rsid w:val="00794AC6"/>
    <w:rsid w:val="007958E6"/>
    <w:rsid w:val="007A2168"/>
    <w:rsid w:val="007A2855"/>
    <w:rsid w:val="007A4377"/>
    <w:rsid w:val="007B040E"/>
    <w:rsid w:val="007B2F88"/>
    <w:rsid w:val="007C2284"/>
    <w:rsid w:val="007C25E1"/>
    <w:rsid w:val="007C4FCD"/>
    <w:rsid w:val="007C58A5"/>
    <w:rsid w:val="007D0E30"/>
    <w:rsid w:val="007D0F54"/>
    <w:rsid w:val="007D1A44"/>
    <w:rsid w:val="007D2222"/>
    <w:rsid w:val="007D2C8F"/>
    <w:rsid w:val="007D7510"/>
    <w:rsid w:val="007D7C75"/>
    <w:rsid w:val="007E1433"/>
    <w:rsid w:val="007E3B19"/>
    <w:rsid w:val="007E4F9C"/>
    <w:rsid w:val="007F1BD3"/>
    <w:rsid w:val="007F2605"/>
    <w:rsid w:val="007F2B11"/>
    <w:rsid w:val="007F301E"/>
    <w:rsid w:val="007F4D2E"/>
    <w:rsid w:val="007F61DA"/>
    <w:rsid w:val="007F7CD6"/>
    <w:rsid w:val="008007A1"/>
    <w:rsid w:val="008009D8"/>
    <w:rsid w:val="008017FD"/>
    <w:rsid w:val="00802481"/>
    <w:rsid w:val="00802539"/>
    <w:rsid w:val="008072A2"/>
    <w:rsid w:val="00807597"/>
    <w:rsid w:val="00810F70"/>
    <w:rsid w:val="008206EF"/>
    <w:rsid w:val="0082298A"/>
    <w:rsid w:val="00822E33"/>
    <w:rsid w:val="008230F9"/>
    <w:rsid w:val="00823563"/>
    <w:rsid w:val="008262A7"/>
    <w:rsid w:val="008270BC"/>
    <w:rsid w:val="0082754E"/>
    <w:rsid w:val="008327D6"/>
    <w:rsid w:val="008362BC"/>
    <w:rsid w:val="0084033A"/>
    <w:rsid w:val="00841CA3"/>
    <w:rsid w:val="0084484F"/>
    <w:rsid w:val="0084529E"/>
    <w:rsid w:val="0085022B"/>
    <w:rsid w:val="0085598B"/>
    <w:rsid w:val="0086081D"/>
    <w:rsid w:val="00860940"/>
    <w:rsid w:val="00864786"/>
    <w:rsid w:val="008668FF"/>
    <w:rsid w:val="00870167"/>
    <w:rsid w:val="008714FC"/>
    <w:rsid w:val="00871FD1"/>
    <w:rsid w:val="00872481"/>
    <w:rsid w:val="0087497F"/>
    <w:rsid w:val="00884B70"/>
    <w:rsid w:val="00884F54"/>
    <w:rsid w:val="00887969"/>
    <w:rsid w:val="00890FFD"/>
    <w:rsid w:val="00892C32"/>
    <w:rsid w:val="008931C4"/>
    <w:rsid w:val="00893AC2"/>
    <w:rsid w:val="00895381"/>
    <w:rsid w:val="008A1C38"/>
    <w:rsid w:val="008A4491"/>
    <w:rsid w:val="008A646F"/>
    <w:rsid w:val="008B1D1C"/>
    <w:rsid w:val="008B6E81"/>
    <w:rsid w:val="008C6013"/>
    <w:rsid w:val="008D0485"/>
    <w:rsid w:val="008D1F82"/>
    <w:rsid w:val="008D6496"/>
    <w:rsid w:val="008D7B6A"/>
    <w:rsid w:val="008D7C20"/>
    <w:rsid w:val="008E0FC4"/>
    <w:rsid w:val="008E20D8"/>
    <w:rsid w:val="008E527F"/>
    <w:rsid w:val="009011F2"/>
    <w:rsid w:val="00904186"/>
    <w:rsid w:val="00914524"/>
    <w:rsid w:val="0091670A"/>
    <w:rsid w:val="00916E6B"/>
    <w:rsid w:val="009173AA"/>
    <w:rsid w:val="009202D8"/>
    <w:rsid w:val="00921A1C"/>
    <w:rsid w:val="00921F44"/>
    <w:rsid w:val="00922149"/>
    <w:rsid w:val="00923624"/>
    <w:rsid w:val="009237EC"/>
    <w:rsid w:val="00924D49"/>
    <w:rsid w:val="00925BA9"/>
    <w:rsid w:val="00927BBB"/>
    <w:rsid w:val="009348D6"/>
    <w:rsid w:val="0093547C"/>
    <w:rsid w:val="00946447"/>
    <w:rsid w:val="00946A67"/>
    <w:rsid w:val="009476CB"/>
    <w:rsid w:val="009526F4"/>
    <w:rsid w:val="00953AF5"/>
    <w:rsid w:val="00960C52"/>
    <w:rsid w:val="0096673E"/>
    <w:rsid w:val="00967D04"/>
    <w:rsid w:val="009702E7"/>
    <w:rsid w:val="00983D46"/>
    <w:rsid w:val="009852FF"/>
    <w:rsid w:val="009923CE"/>
    <w:rsid w:val="00992C75"/>
    <w:rsid w:val="00993867"/>
    <w:rsid w:val="009A0817"/>
    <w:rsid w:val="009A6E46"/>
    <w:rsid w:val="009A7362"/>
    <w:rsid w:val="009B5A40"/>
    <w:rsid w:val="009B66D4"/>
    <w:rsid w:val="009C3E28"/>
    <w:rsid w:val="009C56EA"/>
    <w:rsid w:val="009C5AE4"/>
    <w:rsid w:val="009C6467"/>
    <w:rsid w:val="009D1039"/>
    <w:rsid w:val="009D114A"/>
    <w:rsid w:val="009D15B6"/>
    <w:rsid w:val="009D6E19"/>
    <w:rsid w:val="009E1409"/>
    <w:rsid w:val="009E3480"/>
    <w:rsid w:val="009E388F"/>
    <w:rsid w:val="009E3BD4"/>
    <w:rsid w:val="009F6C47"/>
    <w:rsid w:val="00A00E4F"/>
    <w:rsid w:val="00A020B1"/>
    <w:rsid w:val="00A04804"/>
    <w:rsid w:val="00A0771D"/>
    <w:rsid w:val="00A07E4F"/>
    <w:rsid w:val="00A14B06"/>
    <w:rsid w:val="00A215BF"/>
    <w:rsid w:val="00A23AA9"/>
    <w:rsid w:val="00A24F98"/>
    <w:rsid w:val="00A254AD"/>
    <w:rsid w:val="00A271E4"/>
    <w:rsid w:val="00A3054F"/>
    <w:rsid w:val="00A3210B"/>
    <w:rsid w:val="00A32122"/>
    <w:rsid w:val="00A32D0D"/>
    <w:rsid w:val="00A3525A"/>
    <w:rsid w:val="00A40C3B"/>
    <w:rsid w:val="00A502D5"/>
    <w:rsid w:val="00A619FF"/>
    <w:rsid w:val="00A71382"/>
    <w:rsid w:val="00A742A1"/>
    <w:rsid w:val="00A8010F"/>
    <w:rsid w:val="00A80683"/>
    <w:rsid w:val="00A91FC5"/>
    <w:rsid w:val="00A96324"/>
    <w:rsid w:val="00AA1006"/>
    <w:rsid w:val="00AA38DB"/>
    <w:rsid w:val="00AB1785"/>
    <w:rsid w:val="00AB2790"/>
    <w:rsid w:val="00AC5B2B"/>
    <w:rsid w:val="00AC61AD"/>
    <w:rsid w:val="00AC6CA9"/>
    <w:rsid w:val="00AD23C2"/>
    <w:rsid w:val="00AD669E"/>
    <w:rsid w:val="00AE2184"/>
    <w:rsid w:val="00AE248B"/>
    <w:rsid w:val="00AE42C0"/>
    <w:rsid w:val="00AF4CEC"/>
    <w:rsid w:val="00AF7345"/>
    <w:rsid w:val="00B00176"/>
    <w:rsid w:val="00B15581"/>
    <w:rsid w:val="00B21C52"/>
    <w:rsid w:val="00B22887"/>
    <w:rsid w:val="00B246D0"/>
    <w:rsid w:val="00B334A2"/>
    <w:rsid w:val="00B33E68"/>
    <w:rsid w:val="00B3562B"/>
    <w:rsid w:val="00B4035B"/>
    <w:rsid w:val="00B40F5D"/>
    <w:rsid w:val="00B4143A"/>
    <w:rsid w:val="00B4172C"/>
    <w:rsid w:val="00B44738"/>
    <w:rsid w:val="00B46C3A"/>
    <w:rsid w:val="00B55D27"/>
    <w:rsid w:val="00B57ED0"/>
    <w:rsid w:val="00B605C0"/>
    <w:rsid w:val="00B62CBC"/>
    <w:rsid w:val="00B66A0D"/>
    <w:rsid w:val="00B66B02"/>
    <w:rsid w:val="00B744D7"/>
    <w:rsid w:val="00B76E22"/>
    <w:rsid w:val="00B81603"/>
    <w:rsid w:val="00B8349D"/>
    <w:rsid w:val="00B86A8C"/>
    <w:rsid w:val="00B90260"/>
    <w:rsid w:val="00B92793"/>
    <w:rsid w:val="00B93504"/>
    <w:rsid w:val="00B976F6"/>
    <w:rsid w:val="00BA0A90"/>
    <w:rsid w:val="00BA13D7"/>
    <w:rsid w:val="00BA4CF8"/>
    <w:rsid w:val="00BA7F8E"/>
    <w:rsid w:val="00BB2452"/>
    <w:rsid w:val="00BB2595"/>
    <w:rsid w:val="00BB3827"/>
    <w:rsid w:val="00BB5F94"/>
    <w:rsid w:val="00BB6CBE"/>
    <w:rsid w:val="00BB729A"/>
    <w:rsid w:val="00BB72E5"/>
    <w:rsid w:val="00BB758E"/>
    <w:rsid w:val="00BB7A82"/>
    <w:rsid w:val="00BC069F"/>
    <w:rsid w:val="00BC0D74"/>
    <w:rsid w:val="00BC0E69"/>
    <w:rsid w:val="00BC46F2"/>
    <w:rsid w:val="00BC548D"/>
    <w:rsid w:val="00BD0F66"/>
    <w:rsid w:val="00BD24E3"/>
    <w:rsid w:val="00BD3A4C"/>
    <w:rsid w:val="00BD4C2D"/>
    <w:rsid w:val="00BD716A"/>
    <w:rsid w:val="00BE17E2"/>
    <w:rsid w:val="00BE61D2"/>
    <w:rsid w:val="00BF2B88"/>
    <w:rsid w:val="00BF641D"/>
    <w:rsid w:val="00C005BB"/>
    <w:rsid w:val="00C1252D"/>
    <w:rsid w:val="00C13C43"/>
    <w:rsid w:val="00C17135"/>
    <w:rsid w:val="00C17DF5"/>
    <w:rsid w:val="00C20633"/>
    <w:rsid w:val="00C20B76"/>
    <w:rsid w:val="00C226C9"/>
    <w:rsid w:val="00C231FB"/>
    <w:rsid w:val="00C2588D"/>
    <w:rsid w:val="00C2633B"/>
    <w:rsid w:val="00C27A44"/>
    <w:rsid w:val="00C27DFD"/>
    <w:rsid w:val="00C3087B"/>
    <w:rsid w:val="00C31B55"/>
    <w:rsid w:val="00C31B6B"/>
    <w:rsid w:val="00C333B0"/>
    <w:rsid w:val="00C40017"/>
    <w:rsid w:val="00C4523B"/>
    <w:rsid w:val="00C51340"/>
    <w:rsid w:val="00C51D2F"/>
    <w:rsid w:val="00C53B24"/>
    <w:rsid w:val="00C545CF"/>
    <w:rsid w:val="00C54BB7"/>
    <w:rsid w:val="00C552E0"/>
    <w:rsid w:val="00C55511"/>
    <w:rsid w:val="00C57F99"/>
    <w:rsid w:val="00C643EB"/>
    <w:rsid w:val="00C66A19"/>
    <w:rsid w:val="00C718B7"/>
    <w:rsid w:val="00C71973"/>
    <w:rsid w:val="00C73E33"/>
    <w:rsid w:val="00C74580"/>
    <w:rsid w:val="00C7497F"/>
    <w:rsid w:val="00C757F3"/>
    <w:rsid w:val="00C76655"/>
    <w:rsid w:val="00C814D8"/>
    <w:rsid w:val="00C826D2"/>
    <w:rsid w:val="00C8281B"/>
    <w:rsid w:val="00C84F18"/>
    <w:rsid w:val="00C92558"/>
    <w:rsid w:val="00C932B2"/>
    <w:rsid w:val="00C94D83"/>
    <w:rsid w:val="00CA2AA0"/>
    <w:rsid w:val="00CA3926"/>
    <w:rsid w:val="00CA7AA3"/>
    <w:rsid w:val="00CB0BB6"/>
    <w:rsid w:val="00CB101D"/>
    <w:rsid w:val="00CB28EE"/>
    <w:rsid w:val="00CC052A"/>
    <w:rsid w:val="00CC0D1C"/>
    <w:rsid w:val="00CC5CBB"/>
    <w:rsid w:val="00CD329D"/>
    <w:rsid w:val="00CD7A91"/>
    <w:rsid w:val="00CE6F39"/>
    <w:rsid w:val="00CE6FD7"/>
    <w:rsid w:val="00CF58F2"/>
    <w:rsid w:val="00D05892"/>
    <w:rsid w:val="00D07681"/>
    <w:rsid w:val="00D1302F"/>
    <w:rsid w:val="00D13326"/>
    <w:rsid w:val="00D152BE"/>
    <w:rsid w:val="00D17E49"/>
    <w:rsid w:val="00D21032"/>
    <w:rsid w:val="00D21D3B"/>
    <w:rsid w:val="00D25954"/>
    <w:rsid w:val="00D2778B"/>
    <w:rsid w:val="00D3300E"/>
    <w:rsid w:val="00D339D2"/>
    <w:rsid w:val="00D3559B"/>
    <w:rsid w:val="00D41724"/>
    <w:rsid w:val="00D43EAB"/>
    <w:rsid w:val="00D45E9B"/>
    <w:rsid w:val="00D5218F"/>
    <w:rsid w:val="00D52647"/>
    <w:rsid w:val="00D54A98"/>
    <w:rsid w:val="00D54DFA"/>
    <w:rsid w:val="00D56AA7"/>
    <w:rsid w:val="00D613C3"/>
    <w:rsid w:val="00D634F2"/>
    <w:rsid w:val="00D64CED"/>
    <w:rsid w:val="00D65A6D"/>
    <w:rsid w:val="00D717D3"/>
    <w:rsid w:val="00D739F1"/>
    <w:rsid w:val="00D8062D"/>
    <w:rsid w:val="00D8322E"/>
    <w:rsid w:val="00D85787"/>
    <w:rsid w:val="00D8679E"/>
    <w:rsid w:val="00D86B68"/>
    <w:rsid w:val="00D90F80"/>
    <w:rsid w:val="00D91A60"/>
    <w:rsid w:val="00D9392F"/>
    <w:rsid w:val="00D93EF4"/>
    <w:rsid w:val="00D9713C"/>
    <w:rsid w:val="00DA0807"/>
    <w:rsid w:val="00DA0C56"/>
    <w:rsid w:val="00DA1751"/>
    <w:rsid w:val="00DA2FC0"/>
    <w:rsid w:val="00DA5C48"/>
    <w:rsid w:val="00DA6299"/>
    <w:rsid w:val="00DA6A17"/>
    <w:rsid w:val="00DB0790"/>
    <w:rsid w:val="00DB0EE1"/>
    <w:rsid w:val="00DB104E"/>
    <w:rsid w:val="00DB58B1"/>
    <w:rsid w:val="00DB5A2E"/>
    <w:rsid w:val="00DB65A5"/>
    <w:rsid w:val="00DB668A"/>
    <w:rsid w:val="00DC2939"/>
    <w:rsid w:val="00DC4B76"/>
    <w:rsid w:val="00DC50D8"/>
    <w:rsid w:val="00DD15D6"/>
    <w:rsid w:val="00DD2A87"/>
    <w:rsid w:val="00DD2B77"/>
    <w:rsid w:val="00DD3EC8"/>
    <w:rsid w:val="00DD5128"/>
    <w:rsid w:val="00DD5BB1"/>
    <w:rsid w:val="00DD7048"/>
    <w:rsid w:val="00DE62F9"/>
    <w:rsid w:val="00DF01F9"/>
    <w:rsid w:val="00DF0457"/>
    <w:rsid w:val="00DF1A33"/>
    <w:rsid w:val="00E01349"/>
    <w:rsid w:val="00E0337A"/>
    <w:rsid w:val="00E044A1"/>
    <w:rsid w:val="00E04900"/>
    <w:rsid w:val="00E05C56"/>
    <w:rsid w:val="00E0604A"/>
    <w:rsid w:val="00E107F9"/>
    <w:rsid w:val="00E21C72"/>
    <w:rsid w:val="00E24C41"/>
    <w:rsid w:val="00E25A6D"/>
    <w:rsid w:val="00E27E0B"/>
    <w:rsid w:val="00E314E7"/>
    <w:rsid w:val="00E31881"/>
    <w:rsid w:val="00E32572"/>
    <w:rsid w:val="00E332CB"/>
    <w:rsid w:val="00E35185"/>
    <w:rsid w:val="00E41C2A"/>
    <w:rsid w:val="00E44F44"/>
    <w:rsid w:val="00E46302"/>
    <w:rsid w:val="00E46675"/>
    <w:rsid w:val="00E52385"/>
    <w:rsid w:val="00E52562"/>
    <w:rsid w:val="00E53AF3"/>
    <w:rsid w:val="00E53BFF"/>
    <w:rsid w:val="00E5589C"/>
    <w:rsid w:val="00E57CC2"/>
    <w:rsid w:val="00E60E3C"/>
    <w:rsid w:val="00E647D8"/>
    <w:rsid w:val="00E653DE"/>
    <w:rsid w:val="00E71193"/>
    <w:rsid w:val="00E71AC8"/>
    <w:rsid w:val="00E728A3"/>
    <w:rsid w:val="00E72B49"/>
    <w:rsid w:val="00E809FB"/>
    <w:rsid w:val="00E81E67"/>
    <w:rsid w:val="00E84995"/>
    <w:rsid w:val="00E878C2"/>
    <w:rsid w:val="00E90C54"/>
    <w:rsid w:val="00E91A2B"/>
    <w:rsid w:val="00E92941"/>
    <w:rsid w:val="00E955B8"/>
    <w:rsid w:val="00E9755D"/>
    <w:rsid w:val="00EA1403"/>
    <w:rsid w:val="00EA272D"/>
    <w:rsid w:val="00EA473A"/>
    <w:rsid w:val="00EA619E"/>
    <w:rsid w:val="00EA7B3D"/>
    <w:rsid w:val="00EB2478"/>
    <w:rsid w:val="00EB3C01"/>
    <w:rsid w:val="00EB490E"/>
    <w:rsid w:val="00EC0AC1"/>
    <w:rsid w:val="00EC1326"/>
    <w:rsid w:val="00EC2223"/>
    <w:rsid w:val="00EC3A3F"/>
    <w:rsid w:val="00EC3B31"/>
    <w:rsid w:val="00EC6F4A"/>
    <w:rsid w:val="00EC7D05"/>
    <w:rsid w:val="00ED0AF9"/>
    <w:rsid w:val="00ED3A5F"/>
    <w:rsid w:val="00ED6A38"/>
    <w:rsid w:val="00ED7512"/>
    <w:rsid w:val="00EE29BC"/>
    <w:rsid w:val="00EE6006"/>
    <w:rsid w:val="00EE79E2"/>
    <w:rsid w:val="00EF0BB7"/>
    <w:rsid w:val="00EF2F11"/>
    <w:rsid w:val="00EF3031"/>
    <w:rsid w:val="00EF6EB5"/>
    <w:rsid w:val="00F05503"/>
    <w:rsid w:val="00F06CCA"/>
    <w:rsid w:val="00F07920"/>
    <w:rsid w:val="00F10192"/>
    <w:rsid w:val="00F10A46"/>
    <w:rsid w:val="00F12425"/>
    <w:rsid w:val="00F139F8"/>
    <w:rsid w:val="00F14FE9"/>
    <w:rsid w:val="00F2059D"/>
    <w:rsid w:val="00F2179C"/>
    <w:rsid w:val="00F22849"/>
    <w:rsid w:val="00F23EA8"/>
    <w:rsid w:val="00F26A05"/>
    <w:rsid w:val="00F30237"/>
    <w:rsid w:val="00F35F8A"/>
    <w:rsid w:val="00F50566"/>
    <w:rsid w:val="00F53196"/>
    <w:rsid w:val="00F543AE"/>
    <w:rsid w:val="00F55D58"/>
    <w:rsid w:val="00F604D7"/>
    <w:rsid w:val="00F61285"/>
    <w:rsid w:val="00F65F46"/>
    <w:rsid w:val="00F67897"/>
    <w:rsid w:val="00F73CF2"/>
    <w:rsid w:val="00F74575"/>
    <w:rsid w:val="00F76F9B"/>
    <w:rsid w:val="00F85182"/>
    <w:rsid w:val="00F855AF"/>
    <w:rsid w:val="00F86633"/>
    <w:rsid w:val="00F903FB"/>
    <w:rsid w:val="00F92455"/>
    <w:rsid w:val="00F96F99"/>
    <w:rsid w:val="00F97610"/>
    <w:rsid w:val="00FA2189"/>
    <w:rsid w:val="00FA2EF6"/>
    <w:rsid w:val="00FA3B68"/>
    <w:rsid w:val="00FA5F3B"/>
    <w:rsid w:val="00FA63DA"/>
    <w:rsid w:val="00FA710C"/>
    <w:rsid w:val="00FA729E"/>
    <w:rsid w:val="00FA72AA"/>
    <w:rsid w:val="00FC1016"/>
    <w:rsid w:val="00FC1D77"/>
    <w:rsid w:val="00FC50AC"/>
    <w:rsid w:val="00FC6689"/>
    <w:rsid w:val="00FD191D"/>
    <w:rsid w:val="00FD3C60"/>
    <w:rsid w:val="00FD56C0"/>
    <w:rsid w:val="00FE025F"/>
    <w:rsid w:val="00FE2BAC"/>
    <w:rsid w:val="00FE3038"/>
    <w:rsid w:val="00FF0605"/>
    <w:rsid w:val="00FF35E2"/>
    <w:rsid w:val="00FF56EC"/>
    <w:rsid w:val="00FF6BAF"/>
    <w:rsid w:val="00FF74D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5A165E"/>
  <w15:docId w15:val="{665CDB31-6E7E-4554-B9DC-A377934EF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152E"/>
  </w:style>
  <w:style w:type="paragraph" w:styleId="Heading1">
    <w:name w:val="heading 1"/>
    <w:basedOn w:val="Normal"/>
    <w:next w:val="Normal"/>
    <w:link w:val="Heading1Char"/>
    <w:qFormat/>
    <w:rsid w:val="003444F0"/>
    <w:pPr>
      <w:keepNext/>
      <w:spacing w:after="0" w:line="240" w:lineRule="auto"/>
      <w:jc w:val="center"/>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3444F0"/>
    <w:pPr>
      <w:keepNext/>
      <w:spacing w:after="0" w:line="240" w:lineRule="auto"/>
      <w:ind w:left="2160" w:firstLine="720"/>
      <w:outlineLvl w:val="1"/>
    </w:pPr>
    <w:rPr>
      <w:rFonts w:ascii="Times New Roman" w:eastAsia="Times New Roman" w:hAnsi="Times New Roman" w:cs="Times New Roman"/>
      <w:snapToGrid w:val="0"/>
      <w:sz w:val="24"/>
      <w:szCs w:val="20"/>
    </w:rPr>
  </w:style>
  <w:style w:type="paragraph" w:styleId="Heading3">
    <w:name w:val="heading 3"/>
    <w:basedOn w:val="Normal"/>
    <w:next w:val="Normal"/>
    <w:link w:val="Heading3Char"/>
    <w:qFormat/>
    <w:rsid w:val="003444F0"/>
    <w:pPr>
      <w:keepNext/>
      <w:spacing w:after="0" w:line="240" w:lineRule="auto"/>
      <w:jc w:val="center"/>
      <w:outlineLvl w:val="2"/>
    </w:pPr>
    <w:rPr>
      <w:rFonts w:ascii="Times New Roman" w:eastAsia="Times New Roman" w:hAnsi="Times New Roman" w:cs="Times New Roman"/>
      <w:b/>
      <w:snapToGrid w:val="0"/>
      <w:sz w:val="28"/>
      <w:szCs w:val="20"/>
    </w:rPr>
  </w:style>
  <w:style w:type="paragraph" w:styleId="Heading4">
    <w:name w:val="heading 4"/>
    <w:basedOn w:val="Normal"/>
    <w:next w:val="Normal"/>
    <w:link w:val="Heading4Char"/>
    <w:qFormat/>
    <w:rsid w:val="003444F0"/>
    <w:pPr>
      <w:keepNext/>
      <w:spacing w:after="0" w:line="240" w:lineRule="auto"/>
      <w:outlineLvl w:val="3"/>
    </w:pPr>
    <w:rPr>
      <w:rFonts w:ascii="Times New Roman" w:eastAsia="Times New Roman" w:hAnsi="Times New Roman" w:cs="Times New Roman"/>
      <w:b/>
      <w:snapToGrid w:val="0"/>
      <w:sz w:val="20"/>
      <w:szCs w:val="20"/>
    </w:rPr>
  </w:style>
  <w:style w:type="paragraph" w:styleId="Heading5">
    <w:name w:val="heading 5"/>
    <w:basedOn w:val="Normal"/>
    <w:next w:val="Normal"/>
    <w:link w:val="Heading5Char"/>
    <w:qFormat/>
    <w:rsid w:val="003444F0"/>
    <w:pPr>
      <w:keepNext/>
      <w:spacing w:after="0" w:line="240" w:lineRule="auto"/>
      <w:jc w:val="center"/>
      <w:outlineLvl w:val="4"/>
    </w:pPr>
    <w:rPr>
      <w:rFonts w:ascii="Times New Roman" w:eastAsia="Times New Roman" w:hAnsi="Times New Roman" w:cs="Times New Roman"/>
      <w:sz w:val="28"/>
      <w:szCs w:val="20"/>
    </w:rPr>
  </w:style>
  <w:style w:type="paragraph" w:styleId="Heading6">
    <w:name w:val="heading 6"/>
    <w:basedOn w:val="Normal"/>
    <w:next w:val="Normal"/>
    <w:link w:val="Heading6Char"/>
    <w:qFormat/>
    <w:rsid w:val="003444F0"/>
    <w:pPr>
      <w:keepNext/>
      <w:spacing w:after="0" w:line="240" w:lineRule="auto"/>
      <w:jc w:val="right"/>
      <w:outlineLvl w:val="5"/>
    </w:pPr>
    <w:rPr>
      <w:rFonts w:ascii="Times New Roman" w:eastAsia="Times New Roman" w:hAnsi="Times New Roman" w:cs="Times New Roman"/>
      <w:sz w:val="28"/>
      <w:szCs w:val="20"/>
    </w:rPr>
  </w:style>
  <w:style w:type="paragraph" w:styleId="Heading7">
    <w:name w:val="heading 7"/>
    <w:basedOn w:val="Normal"/>
    <w:next w:val="Normal"/>
    <w:link w:val="Heading7Char"/>
    <w:qFormat/>
    <w:rsid w:val="003444F0"/>
    <w:pPr>
      <w:keepNext/>
      <w:spacing w:after="0" w:line="240" w:lineRule="auto"/>
      <w:jc w:val="center"/>
      <w:outlineLvl w:val="6"/>
    </w:pPr>
    <w:rPr>
      <w:rFonts w:ascii="Times New Roman" w:eastAsia="Times New Roman" w:hAnsi="Times New Roman" w:cs="Times New Roman"/>
      <w:b/>
      <w:sz w:val="20"/>
      <w:szCs w:val="20"/>
    </w:rPr>
  </w:style>
  <w:style w:type="paragraph" w:styleId="Heading8">
    <w:name w:val="heading 8"/>
    <w:basedOn w:val="Normal"/>
    <w:next w:val="Normal"/>
    <w:link w:val="Heading8Char"/>
    <w:qFormat/>
    <w:rsid w:val="003444F0"/>
    <w:pPr>
      <w:keepNext/>
      <w:spacing w:after="0" w:line="240" w:lineRule="auto"/>
      <w:jc w:val="right"/>
      <w:outlineLvl w:val="7"/>
    </w:pPr>
    <w:rPr>
      <w:rFonts w:ascii="Times New Roman" w:eastAsia="Times New Roman" w:hAnsi="Times New Roman" w:cs="Times New Roman"/>
      <w:b/>
      <w:sz w:val="20"/>
      <w:szCs w:val="20"/>
    </w:rPr>
  </w:style>
  <w:style w:type="paragraph" w:styleId="Heading9">
    <w:name w:val="heading 9"/>
    <w:basedOn w:val="Normal"/>
    <w:next w:val="Normal"/>
    <w:link w:val="Heading9Char"/>
    <w:qFormat/>
    <w:rsid w:val="003444F0"/>
    <w:pPr>
      <w:keepNext/>
      <w:spacing w:after="0" w:line="240" w:lineRule="auto"/>
      <w:jc w:val="center"/>
      <w:outlineLvl w:val="8"/>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A2746"/>
    <w:pPr>
      <w:tabs>
        <w:tab w:val="center" w:pos="4680"/>
        <w:tab w:val="right" w:pos="9360"/>
      </w:tabs>
      <w:spacing w:after="0" w:line="240" w:lineRule="auto"/>
    </w:pPr>
  </w:style>
  <w:style w:type="character" w:customStyle="1" w:styleId="HeaderChar">
    <w:name w:val="Header Char"/>
    <w:basedOn w:val="DefaultParagraphFont"/>
    <w:link w:val="Header"/>
    <w:rsid w:val="001A2746"/>
    <w:rPr>
      <w:lang w:val="fr-FR"/>
    </w:rPr>
  </w:style>
  <w:style w:type="paragraph" w:styleId="Footer">
    <w:name w:val="footer"/>
    <w:basedOn w:val="Normal"/>
    <w:link w:val="FooterChar"/>
    <w:uiPriority w:val="99"/>
    <w:unhideWhenUsed/>
    <w:rsid w:val="001A2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746"/>
    <w:rPr>
      <w:lang w:val="fr-FR"/>
    </w:rPr>
  </w:style>
  <w:style w:type="paragraph" w:customStyle="1" w:styleId="00COVERDOCUMENTTYPEBLACK">
    <w:name w:val="00_COVER_DOCUMENT TYPE (BLACK)"/>
    <w:qFormat/>
    <w:rsid w:val="00C27A44"/>
    <w:pPr>
      <w:spacing w:after="0" w:line="240" w:lineRule="auto"/>
    </w:pPr>
    <w:rPr>
      <w:rFonts w:ascii="Calibri" w:eastAsiaTheme="minorEastAsia" w:hAnsi="Calibri" w:cs="Gotham-Medium"/>
      <w:b/>
      <w:color w:val="0D0D0D" w:themeColor="text1" w:themeTint="F2"/>
      <w:spacing w:val="20"/>
      <w:sz w:val="28"/>
      <w:szCs w:val="24"/>
      <w:lang w:eastAsia="ja-JP"/>
    </w:rPr>
  </w:style>
  <w:style w:type="paragraph" w:customStyle="1" w:styleId="00COVERTITLE">
    <w:name w:val="00_COVERTITLE"/>
    <w:qFormat/>
    <w:rsid w:val="00C27A44"/>
    <w:pPr>
      <w:spacing w:after="0" w:line="240" w:lineRule="auto"/>
    </w:pPr>
    <w:rPr>
      <w:rFonts w:ascii="Calibri" w:eastAsiaTheme="minorEastAsia" w:hAnsi="Calibri" w:cs="Gotham-Medium"/>
      <w:caps/>
      <w:color w:val="FFFFFF"/>
      <w:spacing w:val="40"/>
      <w:sz w:val="56"/>
      <w:szCs w:val="53"/>
      <w:u w:val="thick"/>
      <w:lang w:eastAsia="ja-JP"/>
    </w:rPr>
  </w:style>
  <w:style w:type="paragraph" w:styleId="BalloonText">
    <w:name w:val="Balloon Text"/>
    <w:basedOn w:val="Normal"/>
    <w:link w:val="BalloonTextChar"/>
    <w:uiPriority w:val="99"/>
    <w:semiHidden/>
    <w:unhideWhenUsed/>
    <w:rsid w:val="003444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44F0"/>
    <w:rPr>
      <w:rFonts w:ascii="Tahoma" w:hAnsi="Tahoma" w:cs="Tahoma"/>
      <w:sz w:val="16"/>
      <w:szCs w:val="16"/>
      <w:lang w:val="fr-FR"/>
    </w:rPr>
  </w:style>
  <w:style w:type="character" w:customStyle="1" w:styleId="Heading1Char">
    <w:name w:val="Heading 1 Char"/>
    <w:basedOn w:val="DefaultParagraphFont"/>
    <w:link w:val="Heading1"/>
    <w:rsid w:val="003444F0"/>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3444F0"/>
    <w:rPr>
      <w:rFonts w:ascii="Times New Roman" w:eastAsia="Times New Roman" w:hAnsi="Times New Roman" w:cs="Times New Roman"/>
      <w:snapToGrid w:val="0"/>
      <w:sz w:val="24"/>
      <w:szCs w:val="20"/>
    </w:rPr>
  </w:style>
  <w:style w:type="character" w:customStyle="1" w:styleId="Heading3Char">
    <w:name w:val="Heading 3 Char"/>
    <w:basedOn w:val="DefaultParagraphFont"/>
    <w:link w:val="Heading3"/>
    <w:rsid w:val="003444F0"/>
    <w:rPr>
      <w:rFonts w:ascii="Times New Roman" w:eastAsia="Times New Roman" w:hAnsi="Times New Roman" w:cs="Times New Roman"/>
      <w:b/>
      <w:snapToGrid w:val="0"/>
      <w:sz w:val="28"/>
      <w:szCs w:val="20"/>
    </w:rPr>
  </w:style>
  <w:style w:type="character" w:customStyle="1" w:styleId="Heading4Char">
    <w:name w:val="Heading 4 Char"/>
    <w:basedOn w:val="DefaultParagraphFont"/>
    <w:link w:val="Heading4"/>
    <w:rsid w:val="003444F0"/>
    <w:rPr>
      <w:rFonts w:ascii="Times New Roman" w:eastAsia="Times New Roman" w:hAnsi="Times New Roman" w:cs="Times New Roman"/>
      <w:b/>
      <w:snapToGrid w:val="0"/>
      <w:sz w:val="20"/>
      <w:szCs w:val="20"/>
    </w:rPr>
  </w:style>
  <w:style w:type="character" w:customStyle="1" w:styleId="Heading5Char">
    <w:name w:val="Heading 5 Char"/>
    <w:basedOn w:val="DefaultParagraphFont"/>
    <w:link w:val="Heading5"/>
    <w:rsid w:val="003444F0"/>
    <w:rPr>
      <w:rFonts w:ascii="Times New Roman" w:eastAsia="Times New Roman" w:hAnsi="Times New Roman" w:cs="Times New Roman"/>
      <w:sz w:val="28"/>
      <w:szCs w:val="20"/>
    </w:rPr>
  </w:style>
  <w:style w:type="character" w:customStyle="1" w:styleId="Heading6Char">
    <w:name w:val="Heading 6 Char"/>
    <w:basedOn w:val="DefaultParagraphFont"/>
    <w:link w:val="Heading6"/>
    <w:rsid w:val="003444F0"/>
    <w:rPr>
      <w:rFonts w:ascii="Times New Roman" w:eastAsia="Times New Roman" w:hAnsi="Times New Roman" w:cs="Times New Roman"/>
      <w:sz w:val="28"/>
      <w:szCs w:val="20"/>
    </w:rPr>
  </w:style>
  <w:style w:type="character" w:customStyle="1" w:styleId="Heading7Char">
    <w:name w:val="Heading 7 Char"/>
    <w:basedOn w:val="DefaultParagraphFont"/>
    <w:link w:val="Heading7"/>
    <w:rsid w:val="003444F0"/>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3444F0"/>
    <w:rPr>
      <w:rFonts w:ascii="Times New Roman" w:eastAsia="Times New Roman" w:hAnsi="Times New Roman" w:cs="Times New Roman"/>
      <w:b/>
      <w:sz w:val="20"/>
      <w:szCs w:val="20"/>
    </w:rPr>
  </w:style>
  <w:style w:type="character" w:customStyle="1" w:styleId="Heading9Char">
    <w:name w:val="Heading 9 Char"/>
    <w:basedOn w:val="DefaultParagraphFont"/>
    <w:link w:val="Heading9"/>
    <w:rsid w:val="003444F0"/>
    <w:rPr>
      <w:rFonts w:ascii="Times New Roman" w:eastAsia="Times New Roman" w:hAnsi="Times New Roman" w:cs="Times New Roman"/>
      <w:sz w:val="24"/>
      <w:szCs w:val="20"/>
    </w:rPr>
  </w:style>
  <w:style w:type="paragraph" w:styleId="Caption">
    <w:name w:val="caption"/>
    <w:basedOn w:val="Normal"/>
    <w:next w:val="Normal"/>
    <w:qFormat/>
    <w:rsid w:val="003444F0"/>
    <w:pPr>
      <w:spacing w:after="0" w:line="240" w:lineRule="auto"/>
      <w:jc w:val="center"/>
    </w:pPr>
    <w:rPr>
      <w:rFonts w:ascii="Times New Roman" w:eastAsia="Times New Roman" w:hAnsi="Times New Roman" w:cs="Times New Roman"/>
      <w:b/>
      <w:sz w:val="28"/>
      <w:szCs w:val="20"/>
    </w:rPr>
  </w:style>
  <w:style w:type="paragraph" w:styleId="Title">
    <w:name w:val="Title"/>
    <w:basedOn w:val="Normal"/>
    <w:link w:val="TitleChar"/>
    <w:uiPriority w:val="10"/>
    <w:qFormat/>
    <w:rsid w:val="003444F0"/>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uiPriority w:val="10"/>
    <w:rsid w:val="003444F0"/>
    <w:rPr>
      <w:rFonts w:ascii="Times New Roman" w:eastAsia="Times New Roman" w:hAnsi="Times New Roman" w:cs="Times New Roman"/>
      <w:b/>
      <w:sz w:val="24"/>
      <w:szCs w:val="20"/>
    </w:rPr>
  </w:style>
  <w:style w:type="paragraph" w:styleId="BodyTextIndent">
    <w:name w:val="Body Text Indent"/>
    <w:basedOn w:val="Normal"/>
    <w:link w:val="BodyTextIndentChar"/>
    <w:uiPriority w:val="99"/>
    <w:rsid w:val="003444F0"/>
    <w:pPr>
      <w:spacing w:after="0" w:line="240" w:lineRule="auto"/>
      <w:ind w:left="360"/>
    </w:pPr>
    <w:rPr>
      <w:rFonts w:ascii="Times New Roman" w:eastAsia="Times New Roman" w:hAnsi="Times New Roman" w:cs="Times New Roman"/>
      <w:snapToGrid w:val="0"/>
      <w:sz w:val="24"/>
      <w:szCs w:val="20"/>
    </w:rPr>
  </w:style>
  <w:style w:type="character" w:customStyle="1" w:styleId="BodyTextIndentChar">
    <w:name w:val="Body Text Indent Char"/>
    <w:basedOn w:val="DefaultParagraphFont"/>
    <w:link w:val="BodyTextIndent"/>
    <w:uiPriority w:val="99"/>
    <w:rsid w:val="003444F0"/>
    <w:rPr>
      <w:rFonts w:ascii="Times New Roman" w:eastAsia="Times New Roman" w:hAnsi="Times New Roman" w:cs="Times New Roman"/>
      <w:snapToGrid w:val="0"/>
      <w:sz w:val="24"/>
      <w:szCs w:val="20"/>
    </w:rPr>
  </w:style>
  <w:style w:type="paragraph" w:styleId="BodyText">
    <w:name w:val="Body Text"/>
    <w:basedOn w:val="Normal"/>
    <w:link w:val="BodyTextChar"/>
    <w:semiHidden/>
    <w:rsid w:val="003444F0"/>
    <w:pPr>
      <w:spacing w:after="0" w:line="240" w:lineRule="auto"/>
    </w:pPr>
    <w:rPr>
      <w:rFonts w:ascii="Times New Roman" w:eastAsia="Times New Roman" w:hAnsi="Times New Roman" w:cs="Times New Roman"/>
      <w:snapToGrid w:val="0"/>
      <w:sz w:val="24"/>
      <w:szCs w:val="20"/>
    </w:rPr>
  </w:style>
  <w:style w:type="character" w:customStyle="1" w:styleId="BodyTextChar">
    <w:name w:val="Body Text Char"/>
    <w:basedOn w:val="DefaultParagraphFont"/>
    <w:link w:val="BodyText"/>
    <w:semiHidden/>
    <w:rsid w:val="003444F0"/>
    <w:rPr>
      <w:rFonts w:ascii="Times New Roman" w:eastAsia="Times New Roman" w:hAnsi="Times New Roman" w:cs="Times New Roman"/>
      <w:snapToGrid w:val="0"/>
      <w:sz w:val="24"/>
      <w:szCs w:val="20"/>
    </w:rPr>
  </w:style>
  <w:style w:type="paragraph" w:styleId="BodyTextIndent2">
    <w:name w:val="Body Text Indent 2"/>
    <w:basedOn w:val="Normal"/>
    <w:link w:val="BodyTextIndent2Char"/>
    <w:semiHidden/>
    <w:rsid w:val="003444F0"/>
    <w:pPr>
      <w:tabs>
        <w:tab w:val="left" w:pos="-720"/>
        <w:tab w:val="left" w:pos="0"/>
        <w:tab w:val="left" w:pos="720"/>
      </w:tabs>
      <w:suppressAutoHyphens/>
      <w:spacing w:after="0" w:line="240" w:lineRule="auto"/>
      <w:ind w:left="720" w:hanging="720"/>
      <w:jc w:val="both"/>
    </w:pPr>
    <w:rPr>
      <w:rFonts w:ascii="Times New Roman" w:eastAsia="Times New Roman" w:hAnsi="Times New Roman" w:cs="Times New Roman"/>
      <w:spacing w:val="-3"/>
      <w:sz w:val="20"/>
      <w:szCs w:val="20"/>
      <w:lang w:val="en-GB"/>
    </w:rPr>
  </w:style>
  <w:style w:type="character" w:customStyle="1" w:styleId="BodyTextIndent2Char">
    <w:name w:val="Body Text Indent 2 Char"/>
    <w:basedOn w:val="DefaultParagraphFont"/>
    <w:link w:val="BodyTextIndent2"/>
    <w:semiHidden/>
    <w:rsid w:val="003444F0"/>
    <w:rPr>
      <w:rFonts w:ascii="Times New Roman" w:eastAsia="Times New Roman" w:hAnsi="Times New Roman" w:cs="Times New Roman"/>
      <w:spacing w:val="-3"/>
      <w:sz w:val="20"/>
      <w:szCs w:val="20"/>
      <w:lang w:val="en-GB"/>
    </w:rPr>
  </w:style>
  <w:style w:type="paragraph" w:styleId="BodyTextIndent3">
    <w:name w:val="Body Text Indent 3"/>
    <w:basedOn w:val="Normal"/>
    <w:link w:val="BodyTextIndent3Char"/>
    <w:semiHidden/>
    <w:rsid w:val="003444F0"/>
    <w:pPr>
      <w:tabs>
        <w:tab w:val="left" w:pos="-720"/>
        <w:tab w:val="left" w:pos="0"/>
      </w:tabs>
      <w:suppressAutoHyphens/>
      <w:spacing w:after="0" w:line="240" w:lineRule="auto"/>
      <w:ind w:left="810" w:hanging="90"/>
      <w:jc w:val="both"/>
    </w:pPr>
    <w:rPr>
      <w:rFonts w:ascii="Times New Roman" w:eastAsia="Times New Roman" w:hAnsi="Times New Roman" w:cs="Times New Roman"/>
      <w:spacing w:val="-3"/>
      <w:sz w:val="20"/>
      <w:szCs w:val="20"/>
      <w:lang w:val="en-GB"/>
    </w:rPr>
  </w:style>
  <w:style w:type="character" w:customStyle="1" w:styleId="BodyTextIndent3Char">
    <w:name w:val="Body Text Indent 3 Char"/>
    <w:basedOn w:val="DefaultParagraphFont"/>
    <w:link w:val="BodyTextIndent3"/>
    <w:semiHidden/>
    <w:rsid w:val="003444F0"/>
    <w:rPr>
      <w:rFonts w:ascii="Times New Roman" w:eastAsia="Times New Roman" w:hAnsi="Times New Roman" w:cs="Times New Roman"/>
      <w:spacing w:val="-3"/>
      <w:sz w:val="20"/>
      <w:szCs w:val="20"/>
      <w:lang w:val="en-GB"/>
    </w:rPr>
  </w:style>
  <w:style w:type="paragraph" w:styleId="Subtitle">
    <w:name w:val="Subtitle"/>
    <w:basedOn w:val="Normal"/>
    <w:link w:val="SubtitleChar"/>
    <w:qFormat/>
    <w:rsid w:val="003444F0"/>
    <w:pPr>
      <w:spacing w:after="0" w:line="240" w:lineRule="auto"/>
    </w:pPr>
    <w:rPr>
      <w:rFonts w:ascii="Times New Roman" w:eastAsia="Times New Roman" w:hAnsi="Times New Roman" w:cs="Times New Roman"/>
      <w:b/>
      <w:snapToGrid w:val="0"/>
      <w:sz w:val="20"/>
      <w:szCs w:val="20"/>
    </w:rPr>
  </w:style>
  <w:style w:type="character" w:customStyle="1" w:styleId="SubtitleChar">
    <w:name w:val="Subtitle Char"/>
    <w:basedOn w:val="DefaultParagraphFont"/>
    <w:link w:val="Subtitle"/>
    <w:rsid w:val="003444F0"/>
    <w:rPr>
      <w:rFonts w:ascii="Times New Roman" w:eastAsia="Times New Roman" w:hAnsi="Times New Roman" w:cs="Times New Roman"/>
      <w:b/>
      <w:snapToGrid w:val="0"/>
      <w:sz w:val="20"/>
      <w:szCs w:val="20"/>
    </w:rPr>
  </w:style>
  <w:style w:type="paragraph" w:styleId="BlockText">
    <w:name w:val="Block Text"/>
    <w:basedOn w:val="Normal"/>
    <w:semiHidden/>
    <w:rsid w:val="003444F0"/>
    <w:pPr>
      <w:spacing w:after="0" w:line="240" w:lineRule="auto"/>
      <w:ind w:left="1008" w:right="-576" w:hanging="720"/>
      <w:jc w:val="both"/>
      <w:outlineLvl w:val="0"/>
    </w:pPr>
    <w:rPr>
      <w:rFonts w:ascii="Times New Roman" w:eastAsia="Times New Roman" w:hAnsi="Times New Roman" w:cs="Times New Roman"/>
      <w:sz w:val="20"/>
      <w:szCs w:val="20"/>
    </w:rPr>
  </w:style>
  <w:style w:type="character" w:styleId="PageNumber">
    <w:name w:val="page number"/>
    <w:basedOn w:val="DefaultParagraphFont"/>
    <w:semiHidden/>
    <w:rsid w:val="003444F0"/>
  </w:style>
  <w:style w:type="character" w:styleId="Hyperlink">
    <w:name w:val="Hyperlink"/>
    <w:unhideWhenUsed/>
    <w:rsid w:val="003444F0"/>
    <w:rPr>
      <w:color w:val="0000FF"/>
      <w:u w:val="single"/>
    </w:rPr>
  </w:style>
  <w:style w:type="character" w:styleId="Strong">
    <w:name w:val="Strong"/>
    <w:uiPriority w:val="22"/>
    <w:qFormat/>
    <w:rsid w:val="003444F0"/>
    <w:rPr>
      <w:b/>
      <w:bCs/>
    </w:rPr>
  </w:style>
  <w:style w:type="paragraph" w:customStyle="1" w:styleId="ColorfulList-Accent11">
    <w:name w:val="Colorful List - Accent 11"/>
    <w:basedOn w:val="Normal"/>
    <w:uiPriority w:val="34"/>
    <w:qFormat/>
    <w:rsid w:val="003444F0"/>
    <w:pPr>
      <w:spacing w:after="0" w:line="240" w:lineRule="auto"/>
      <w:ind w:left="720"/>
    </w:pPr>
    <w:rPr>
      <w:rFonts w:ascii="Times New Roman" w:eastAsia="Calibri" w:hAnsi="Times New Roman" w:cs="Times New Roman"/>
      <w:sz w:val="20"/>
      <w:szCs w:val="20"/>
      <w:lang w:val="es-PA" w:eastAsia="es-PA"/>
    </w:rPr>
  </w:style>
  <w:style w:type="character" w:styleId="CommentReference">
    <w:name w:val="annotation reference"/>
    <w:uiPriority w:val="99"/>
    <w:unhideWhenUsed/>
    <w:rsid w:val="003444F0"/>
    <w:rPr>
      <w:sz w:val="16"/>
      <w:szCs w:val="16"/>
    </w:rPr>
  </w:style>
  <w:style w:type="paragraph" w:styleId="CommentText">
    <w:name w:val="annotation text"/>
    <w:basedOn w:val="Normal"/>
    <w:link w:val="CommentTextChar"/>
    <w:uiPriority w:val="99"/>
    <w:unhideWhenUsed/>
    <w:rsid w:val="003444F0"/>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3444F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444F0"/>
    <w:rPr>
      <w:b/>
      <w:bCs/>
    </w:rPr>
  </w:style>
  <w:style w:type="character" w:customStyle="1" w:styleId="CommentSubjectChar">
    <w:name w:val="Comment Subject Char"/>
    <w:basedOn w:val="CommentTextChar"/>
    <w:link w:val="CommentSubject"/>
    <w:uiPriority w:val="99"/>
    <w:semiHidden/>
    <w:rsid w:val="003444F0"/>
    <w:rPr>
      <w:rFonts w:ascii="Times New Roman" w:eastAsia="Times New Roman" w:hAnsi="Times New Roman" w:cs="Times New Roman"/>
      <w:b/>
      <w:bCs/>
      <w:sz w:val="20"/>
      <w:szCs w:val="20"/>
    </w:rPr>
  </w:style>
  <w:style w:type="character" w:styleId="FollowedHyperlink">
    <w:name w:val="FollowedHyperlink"/>
    <w:uiPriority w:val="99"/>
    <w:semiHidden/>
    <w:unhideWhenUsed/>
    <w:rsid w:val="003444F0"/>
    <w:rPr>
      <w:color w:val="800080"/>
      <w:u w:val="single"/>
    </w:rPr>
  </w:style>
  <w:style w:type="paragraph" w:styleId="ListParagraph">
    <w:name w:val="List Paragraph"/>
    <w:aliases w:val="Bullets,Paragraphe de liste1,Paragraphe de liste11,L_4,Paragraphe de liste4,References,Premier"/>
    <w:basedOn w:val="Normal"/>
    <w:link w:val="ListParagraphChar"/>
    <w:uiPriority w:val="34"/>
    <w:qFormat/>
    <w:rsid w:val="003444F0"/>
    <w:pPr>
      <w:spacing w:after="0" w:line="240" w:lineRule="auto"/>
      <w:ind w:left="720"/>
    </w:pPr>
    <w:rPr>
      <w:rFonts w:ascii="Times New Roman" w:eastAsia="Times New Roman" w:hAnsi="Times New Roman" w:cs="Times New Roman"/>
      <w:sz w:val="20"/>
      <w:szCs w:val="20"/>
    </w:rPr>
  </w:style>
  <w:style w:type="table" w:styleId="TableGrid">
    <w:name w:val="Table Grid"/>
    <w:basedOn w:val="TableNormal"/>
    <w:uiPriority w:val="39"/>
    <w:rsid w:val="003444F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44F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ListParagraphChar">
    <w:name w:val="List Paragraph Char"/>
    <w:aliases w:val="Bullets Char,Paragraphe de liste1 Char,Paragraphe de liste11 Char,L_4 Char,Paragraphe de liste4 Char,References Char,Premier Char"/>
    <w:link w:val="ListParagraph"/>
    <w:uiPriority w:val="34"/>
    <w:locked/>
    <w:rsid w:val="003444F0"/>
    <w:rPr>
      <w:rFonts w:ascii="Times New Roman" w:eastAsia="Times New Roman" w:hAnsi="Times New Roman" w:cs="Times New Roman"/>
      <w:sz w:val="20"/>
      <w:szCs w:val="20"/>
    </w:rPr>
  </w:style>
  <w:style w:type="paragraph" w:styleId="BodyText2">
    <w:name w:val="Body Text 2"/>
    <w:basedOn w:val="Normal"/>
    <w:link w:val="BodyText2Char"/>
    <w:semiHidden/>
    <w:rsid w:val="003444F0"/>
    <w:pPr>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semiHidden/>
    <w:rsid w:val="003444F0"/>
    <w:rPr>
      <w:rFonts w:ascii="Times New Roman" w:eastAsia="Times New Roman" w:hAnsi="Times New Roman" w:cs="Times New Roman"/>
      <w:sz w:val="24"/>
      <w:szCs w:val="20"/>
    </w:rPr>
  </w:style>
  <w:style w:type="paragraph" w:customStyle="1" w:styleId="CharCharChar1">
    <w:name w:val="Char Char Char1"/>
    <w:basedOn w:val="Normal"/>
    <w:rsid w:val="003444F0"/>
    <w:pPr>
      <w:spacing w:line="240" w:lineRule="exact"/>
    </w:pPr>
    <w:rPr>
      <w:rFonts w:ascii="Arial" w:eastAsia="Times New Roman" w:hAnsi="Arial" w:cs="Arial"/>
      <w:sz w:val="20"/>
      <w:szCs w:val="20"/>
    </w:rPr>
  </w:style>
  <w:style w:type="paragraph" w:customStyle="1" w:styleId="StandardL1">
    <w:name w:val="Standard_L1"/>
    <w:basedOn w:val="Normal"/>
    <w:next w:val="BodyText"/>
    <w:rsid w:val="003444F0"/>
    <w:pPr>
      <w:tabs>
        <w:tab w:val="num" w:pos="1440"/>
      </w:tabs>
      <w:spacing w:after="240" w:line="240" w:lineRule="auto"/>
      <w:ind w:firstLine="720"/>
      <w:jc w:val="both"/>
      <w:outlineLvl w:val="0"/>
    </w:pPr>
    <w:rPr>
      <w:rFonts w:ascii="Times New Roman" w:eastAsia="Batang" w:hAnsi="Times New Roman" w:cs="Times New Roman"/>
      <w:sz w:val="24"/>
      <w:szCs w:val="20"/>
    </w:rPr>
  </w:style>
  <w:style w:type="paragraph" w:customStyle="1" w:styleId="StandardL2">
    <w:name w:val="Standard_L2"/>
    <w:basedOn w:val="StandardL1"/>
    <w:next w:val="BodyText"/>
    <w:rsid w:val="003444F0"/>
    <w:pPr>
      <w:numPr>
        <w:ilvl w:val="3"/>
      </w:numPr>
      <w:tabs>
        <w:tab w:val="num" w:pos="1440"/>
        <w:tab w:val="num" w:pos="2160"/>
      </w:tabs>
      <w:ind w:firstLine="1440"/>
      <w:outlineLvl w:val="1"/>
    </w:pPr>
  </w:style>
  <w:style w:type="paragraph" w:customStyle="1" w:styleId="StandardL3">
    <w:name w:val="Standard_L3"/>
    <w:basedOn w:val="StandardL2"/>
    <w:next w:val="BodyText"/>
    <w:rsid w:val="003444F0"/>
    <w:pPr>
      <w:numPr>
        <w:ilvl w:val="4"/>
      </w:numPr>
      <w:tabs>
        <w:tab w:val="num" w:pos="1440"/>
      </w:tabs>
      <w:ind w:firstLine="1440"/>
      <w:outlineLvl w:val="2"/>
    </w:pPr>
  </w:style>
  <w:style w:type="paragraph" w:customStyle="1" w:styleId="StandardL4">
    <w:name w:val="Standard_L4"/>
    <w:basedOn w:val="StandardL3"/>
    <w:next w:val="BodyText"/>
    <w:rsid w:val="003444F0"/>
    <w:pPr>
      <w:numPr>
        <w:ilvl w:val="5"/>
      </w:numPr>
      <w:tabs>
        <w:tab w:val="num" w:pos="1200"/>
        <w:tab w:val="num" w:pos="1440"/>
      </w:tabs>
      <w:ind w:left="-1680" w:firstLine="2160"/>
      <w:outlineLvl w:val="3"/>
    </w:pPr>
  </w:style>
  <w:style w:type="paragraph" w:customStyle="1" w:styleId="StandardL5">
    <w:name w:val="Standard_L5"/>
    <w:basedOn w:val="StandardL4"/>
    <w:next w:val="BodyText"/>
    <w:rsid w:val="003444F0"/>
    <w:pPr>
      <w:numPr>
        <w:ilvl w:val="6"/>
      </w:numPr>
      <w:tabs>
        <w:tab w:val="num" w:pos="1200"/>
        <w:tab w:val="num" w:pos="3600"/>
      </w:tabs>
      <w:ind w:left="-1680" w:firstLine="2880"/>
      <w:outlineLvl w:val="4"/>
    </w:pPr>
  </w:style>
  <w:style w:type="paragraph" w:customStyle="1" w:styleId="StandardL6">
    <w:name w:val="Standard_L6"/>
    <w:basedOn w:val="StandardL5"/>
    <w:next w:val="BodyText"/>
    <w:rsid w:val="003444F0"/>
    <w:pPr>
      <w:numPr>
        <w:ilvl w:val="7"/>
      </w:numPr>
      <w:tabs>
        <w:tab w:val="num" w:pos="1200"/>
        <w:tab w:val="num" w:pos="4320"/>
      </w:tabs>
      <w:ind w:left="-1680" w:firstLine="3600"/>
      <w:outlineLvl w:val="5"/>
    </w:pPr>
  </w:style>
  <w:style w:type="paragraph" w:customStyle="1" w:styleId="StandardL7">
    <w:name w:val="Standard_L7"/>
    <w:basedOn w:val="StandardL6"/>
    <w:next w:val="BodyText"/>
    <w:rsid w:val="003444F0"/>
    <w:pPr>
      <w:numPr>
        <w:ilvl w:val="8"/>
      </w:numPr>
      <w:tabs>
        <w:tab w:val="num" w:pos="1200"/>
        <w:tab w:val="num" w:pos="5040"/>
      </w:tabs>
      <w:ind w:left="-1680" w:firstLine="4320"/>
      <w:outlineLvl w:val="6"/>
    </w:pPr>
  </w:style>
  <w:style w:type="paragraph" w:styleId="TOC1">
    <w:name w:val="toc 1"/>
    <w:basedOn w:val="Normal"/>
    <w:next w:val="Normal"/>
    <w:uiPriority w:val="39"/>
    <w:rsid w:val="003444F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paragraph" w:styleId="TOC2">
    <w:name w:val="toc 2"/>
    <w:basedOn w:val="Normal"/>
    <w:next w:val="Normal"/>
    <w:uiPriority w:val="39"/>
    <w:rsid w:val="003444F0"/>
    <w:pPr>
      <w:overflowPunct w:val="0"/>
      <w:autoSpaceDE w:val="0"/>
      <w:autoSpaceDN w:val="0"/>
      <w:adjustRightInd w:val="0"/>
      <w:spacing w:after="0" w:line="240" w:lineRule="auto"/>
      <w:ind w:left="200"/>
      <w:textAlignment w:val="baseline"/>
    </w:pPr>
    <w:rPr>
      <w:rFonts w:ascii="Times New Roman" w:eastAsia="Times New Roman" w:hAnsi="Times New Roman" w:cs="Times New Roman"/>
      <w:sz w:val="20"/>
      <w:szCs w:val="20"/>
      <w:lang w:eastAsia="en-GB"/>
    </w:rPr>
  </w:style>
  <w:style w:type="paragraph" w:styleId="TOC3">
    <w:name w:val="toc 3"/>
    <w:basedOn w:val="Normal"/>
    <w:next w:val="Normal"/>
    <w:autoRedefine/>
    <w:uiPriority w:val="39"/>
    <w:unhideWhenUsed/>
    <w:rsid w:val="003444F0"/>
    <w:pPr>
      <w:spacing w:after="100" w:line="240" w:lineRule="auto"/>
      <w:ind w:left="400"/>
    </w:pPr>
    <w:rPr>
      <w:rFonts w:ascii="Times New Roman" w:eastAsia="Times New Roman" w:hAnsi="Times New Roman" w:cs="Times New Roman"/>
      <w:sz w:val="20"/>
      <w:szCs w:val="20"/>
    </w:rPr>
  </w:style>
  <w:style w:type="paragraph" w:styleId="FootnoteText">
    <w:name w:val="footnote text"/>
    <w:aliases w:val="Footnote,Footnote Text Char1 Char,Footnote Text Char Char Char1,Footnote Text Char1 Char Char Char1,Footnote Text Char1 Char1 Char,Footnote Text Char Char Char Char,Footnote Text Char1 Char Char Char Char,fn,Текст сноски Знак Знак"/>
    <w:basedOn w:val="Normal"/>
    <w:link w:val="FootnoteTextChar"/>
    <w:uiPriority w:val="99"/>
    <w:unhideWhenUsed/>
    <w:qFormat/>
    <w:rsid w:val="003444F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note Char,Footnote Text Char1 Char Char,Footnote Text Char Char Char1 Char,Footnote Text Char1 Char Char Char1 Char,Footnote Text Char1 Char1 Char Char,Footnote Text Char Char Char Char Char,fn Char,Текст сноски Знак Знак Char"/>
    <w:basedOn w:val="DefaultParagraphFont"/>
    <w:link w:val="FootnoteText"/>
    <w:uiPriority w:val="99"/>
    <w:rsid w:val="003444F0"/>
    <w:rPr>
      <w:rFonts w:ascii="Times New Roman" w:eastAsia="Times New Roman" w:hAnsi="Times New Roman" w:cs="Times New Roman"/>
      <w:sz w:val="20"/>
      <w:szCs w:val="20"/>
    </w:rPr>
  </w:style>
  <w:style w:type="character" w:styleId="FootnoteReference">
    <w:name w:val="footnote reference"/>
    <w:aliases w:val="ftref,Char Char,BVI fnr,BVI fnr Car Car,BVI fnr Car,BVI fnr Car Car Car Car,BVI fnr Car Car Car Car Char,Footnote text,Footnotes refss,4_G,Texto de nota al pie,Appel note de bas de page,Ref. de nota al pie.,fr,Footnote Reference1"/>
    <w:link w:val="Char2"/>
    <w:uiPriority w:val="99"/>
    <w:rsid w:val="003444F0"/>
    <w:rPr>
      <w:vertAlign w:val="superscript"/>
    </w:rPr>
  </w:style>
  <w:style w:type="paragraph" w:customStyle="1" w:styleId="BankNormal">
    <w:name w:val="BankNormal"/>
    <w:basedOn w:val="Normal"/>
    <w:rsid w:val="003444F0"/>
    <w:pPr>
      <w:spacing w:after="240" w:line="240" w:lineRule="auto"/>
    </w:pPr>
    <w:rPr>
      <w:rFonts w:ascii="Times New Roman" w:eastAsia="Times New Roman" w:hAnsi="Times New Roman" w:cs="Times New Roman"/>
      <w:sz w:val="24"/>
      <w:szCs w:val="20"/>
    </w:rPr>
  </w:style>
  <w:style w:type="paragraph" w:styleId="EndnoteText">
    <w:name w:val="endnote text"/>
    <w:basedOn w:val="Normal"/>
    <w:link w:val="EndnoteTextChar"/>
    <w:uiPriority w:val="99"/>
    <w:semiHidden/>
    <w:unhideWhenUsed/>
    <w:rsid w:val="003444F0"/>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3444F0"/>
    <w:rPr>
      <w:rFonts w:ascii="Times New Roman" w:eastAsia="Times New Roman" w:hAnsi="Times New Roman" w:cs="Times New Roman"/>
      <w:sz w:val="20"/>
      <w:szCs w:val="20"/>
    </w:rPr>
  </w:style>
  <w:style w:type="character" w:styleId="EndnoteReference">
    <w:name w:val="endnote reference"/>
    <w:uiPriority w:val="99"/>
    <w:semiHidden/>
    <w:unhideWhenUsed/>
    <w:rsid w:val="003444F0"/>
    <w:rPr>
      <w:vertAlign w:val="superscript"/>
    </w:rPr>
  </w:style>
  <w:style w:type="character" w:styleId="PlaceholderText">
    <w:name w:val="Placeholder Text"/>
    <w:uiPriority w:val="99"/>
    <w:semiHidden/>
    <w:rsid w:val="003444F0"/>
    <w:rPr>
      <w:color w:val="808080"/>
    </w:rPr>
  </w:style>
  <w:style w:type="paragraph" w:customStyle="1" w:styleId="BodyText21">
    <w:name w:val="Body Text 21"/>
    <w:rsid w:val="003444F0"/>
    <w:pPr>
      <w:spacing w:after="120" w:line="480" w:lineRule="auto"/>
    </w:pPr>
    <w:rPr>
      <w:rFonts w:ascii="Times New Roman" w:eastAsia="ヒラギノ角ゴ Pro W3" w:hAnsi="Times New Roman" w:cs="Times New Roman"/>
      <w:color w:val="000000"/>
      <w:sz w:val="20"/>
      <w:szCs w:val="20"/>
      <w:lang w:eastAsia="da-DK"/>
    </w:rPr>
  </w:style>
  <w:style w:type="paragraph" w:styleId="Revision">
    <w:name w:val="Revision"/>
    <w:hidden/>
    <w:uiPriority w:val="99"/>
    <w:semiHidden/>
    <w:rsid w:val="003444F0"/>
    <w:pPr>
      <w:spacing w:after="0" w:line="240" w:lineRule="auto"/>
    </w:pPr>
    <w:rPr>
      <w:rFonts w:ascii="Times New Roman" w:eastAsia="Times New Roman" w:hAnsi="Times New Roman" w:cs="Times New Roman"/>
      <w:sz w:val="20"/>
      <w:szCs w:val="20"/>
    </w:rPr>
  </w:style>
  <w:style w:type="paragraph" w:customStyle="1" w:styleId="BodyText1">
    <w:name w:val="Body Text1"/>
    <w:basedOn w:val="Normal"/>
    <w:rsid w:val="003444F0"/>
    <w:pPr>
      <w:overflowPunct w:val="0"/>
      <w:autoSpaceDE w:val="0"/>
      <w:autoSpaceDN w:val="0"/>
      <w:adjustRightInd w:val="0"/>
      <w:spacing w:before="240" w:after="120" w:line="240" w:lineRule="auto"/>
      <w:textAlignment w:val="baseline"/>
    </w:pPr>
    <w:rPr>
      <w:rFonts w:ascii="Arial" w:eastAsia="Times New Roman" w:hAnsi="Arial" w:cs="Times New Roman"/>
      <w:noProof/>
      <w:sz w:val="20"/>
      <w:szCs w:val="20"/>
    </w:rPr>
  </w:style>
  <w:style w:type="paragraph" w:styleId="z-TopofForm">
    <w:name w:val="HTML Top of Form"/>
    <w:basedOn w:val="Normal"/>
    <w:next w:val="Normal"/>
    <w:link w:val="z-TopofFormChar"/>
    <w:hidden/>
    <w:uiPriority w:val="99"/>
    <w:semiHidden/>
    <w:unhideWhenUsed/>
    <w:rsid w:val="00675994"/>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675994"/>
    <w:rPr>
      <w:rFonts w:ascii="Arial" w:hAnsi="Arial" w:cs="Arial"/>
      <w:vanish/>
      <w:sz w:val="16"/>
      <w:szCs w:val="16"/>
      <w:lang w:val="fr-FR"/>
    </w:rPr>
  </w:style>
  <w:style w:type="paragraph" w:styleId="z-BottomofForm">
    <w:name w:val="HTML Bottom of Form"/>
    <w:basedOn w:val="Normal"/>
    <w:next w:val="Normal"/>
    <w:link w:val="z-BottomofFormChar"/>
    <w:hidden/>
    <w:uiPriority w:val="99"/>
    <w:semiHidden/>
    <w:unhideWhenUsed/>
    <w:rsid w:val="0067599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675994"/>
    <w:rPr>
      <w:rFonts w:ascii="Arial" w:hAnsi="Arial" w:cs="Arial"/>
      <w:vanish/>
      <w:sz w:val="16"/>
      <w:szCs w:val="16"/>
      <w:lang w:val="fr-FR"/>
    </w:rPr>
  </w:style>
  <w:style w:type="character" w:customStyle="1" w:styleId="Sub-ClauseTextChar">
    <w:name w:val="Sub-Clause Text Char"/>
    <w:basedOn w:val="DefaultParagraphFont"/>
    <w:link w:val="Sub-ClauseText"/>
    <w:locked/>
    <w:rsid w:val="004A069E"/>
    <w:rPr>
      <w:spacing w:val="-4"/>
    </w:rPr>
  </w:style>
  <w:style w:type="paragraph" w:customStyle="1" w:styleId="Sub-ClauseText">
    <w:name w:val="Sub-Clause Text"/>
    <w:basedOn w:val="Normal"/>
    <w:link w:val="Sub-ClauseTextChar"/>
    <w:rsid w:val="004A069E"/>
    <w:pPr>
      <w:spacing w:before="120" w:after="120" w:line="240" w:lineRule="auto"/>
      <w:jc w:val="both"/>
    </w:pPr>
    <w:rPr>
      <w:spacing w:val="-4"/>
    </w:rPr>
  </w:style>
  <w:style w:type="paragraph" w:customStyle="1" w:styleId="HEADING">
    <w:name w:val="HEADING"/>
    <w:basedOn w:val="Normal"/>
    <w:link w:val="HEADINGChar"/>
    <w:qFormat/>
    <w:rsid w:val="000D1051"/>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rPr>
  </w:style>
  <w:style w:type="character" w:customStyle="1" w:styleId="HEADINGChar">
    <w:name w:val="HEADING Char"/>
    <w:basedOn w:val="DefaultParagraphFont"/>
    <w:link w:val="HEADING"/>
    <w:rsid w:val="000D1051"/>
    <w:rPr>
      <w:rFonts w:ascii="Calibri" w:eastAsia="Times New Roman" w:hAnsi="Calibri" w:cs="Times New Roman"/>
      <w:b/>
      <w:color w:val="262626"/>
      <w:sz w:val="36"/>
      <w:szCs w:val="40"/>
    </w:rPr>
  </w:style>
  <w:style w:type="paragraph" w:styleId="ListBullet">
    <w:name w:val="List Bullet"/>
    <w:basedOn w:val="Normal"/>
    <w:uiPriority w:val="99"/>
    <w:unhideWhenUsed/>
    <w:rsid w:val="00E71AC8"/>
    <w:pPr>
      <w:numPr>
        <w:numId w:val="11"/>
      </w:numPr>
      <w:spacing w:after="0" w:line="240" w:lineRule="auto"/>
      <w:contextualSpacing/>
    </w:pPr>
    <w:rPr>
      <w:rFonts w:ascii="Times New Roman" w:eastAsia="Times New Roman" w:hAnsi="Times New Roman" w:cs="Times New Roman"/>
      <w:sz w:val="24"/>
      <w:szCs w:val="24"/>
      <w:lang w:val="en-IE"/>
    </w:rPr>
  </w:style>
  <w:style w:type="paragraph" w:customStyle="1" w:styleId="ListParagraph1">
    <w:name w:val="List Paragraph1"/>
    <w:basedOn w:val="Normal"/>
    <w:uiPriority w:val="34"/>
    <w:qFormat/>
    <w:rsid w:val="00277A82"/>
    <w:pPr>
      <w:spacing w:after="0" w:line="240" w:lineRule="auto"/>
      <w:ind w:left="720"/>
      <w:contextualSpacing/>
    </w:pPr>
    <w:rPr>
      <w:rFonts w:ascii="Times New Roman" w:eastAsia="Times New Roman" w:hAnsi="Times New Roman" w:cs="Times New Roman"/>
      <w:sz w:val="24"/>
      <w:szCs w:val="24"/>
      <w:lang w:val="en-IE"/>
    </w:rPr>
  </w:style>
  <w:style w:type="paragraph" w:styleId="HTMLPreformatted">
    <w:name w:val="HTML Preformatted"/>
    <w:basedOn w:val="Normal"/>
    <w:link w:val="HTMLPreformattedChar"/>
    <w:uiPriority w:val="99"/>
    <w:unhideWhenUsed/>
    <w:rsid w:val="001D19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rsid w:val="001D19CC"/>
    <w:rPr>
      <w:rFonts w:ascii="Courier New" w:eastAsia="Times New Roman" w:hAnsi="Courier New" w:cs="Courier New"/>
      <w:sz w:val="20"/>
      <w:szCs w:val="20"/>
      <w:lang w:val="fr-FR" w:eastAsia="fr-FR"/>
    </w:rPr>
  </w:style>
  <w:style w:type="paragraph" w:customStyle="1" w:styleId="Char2">
    <w:name w:val="Char2"/>
    <w:basedOn w:val="Normal"/>
    <w:link w:val="FootnoteReference"/>
    <w:uiPriority w:val="99"/>
    <w:rsid w:val="00BB3827"/>
    <w:pPr>
      <w:spacing w:line="240" w:lineRule="exact"/>
    </w:pPr>
    <w:rPr>
      <w:vertAlign w:val="superscript"/>
    </w:rPr>
  </w:style>
  <w:style w:type="paragraph" w:customStyle="1" w:styleId="Pa2">
    <w:name w:val="Pa2"/>
    <w:basedOn w:val="Normal"/>
    <w:next w:val="Normal"/>
    <w:uiPriority w:val="99"/>
    <w:rsid w:val="00EF2F11"/>
    <w:pPr>
      <w:autoSpaceDE w:val="0"/>
      <w:autoSpaceDN w:val="0"/>
      <w:adjustRightInd w:val="0"/>
      <w:spacing w:after="0" w:line="221" w:lineRule="atLeast"/>
    </w:pPr>
    <w:rPr>
      <w:rFonts w:ascii="Gotham HTF Book" w:hAnsi="Gotham HTF Book"/>
      <w:sz w:val="24"/>
      <w:szCs w:val="24"/>
      <w:lang w:val="fr-FR"/>
    </w:rPr>
  </w:style>
  <w:style w:type="table" w:customStyle="1" w:styleId="TableGrid1">
    <w:name w:val="Table Grid1"/>
    <w:basedOn w:val="TableNormal"/>
    <w:next w:val="TableGrid"/>
    <w:uiPriority w:val="39"/>
    <w:rsid w:val="00925B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85">
      <w:bodyDiv w:val="1"/>
      <w:marLeft w:val="0"/>
      <w:marRight w:val="0"/>
      <w:marTop w:val="0"/>
      <w:marBottom w:val="0"/>
      <w:divBdr>
        <w:top w:val="none" w:sz="0" w:space="0" w:color="auto"/>
        <w:left w:val="none" w:sz="0" w:space="0" w:color="auto"/>
        <w:bottom w:val="none" w:sz="0" w:space="0" w:color="auto"/>
        <w:right w:val="none" w:sz="0" w:space="0" w:color="auto"/>
      </w:divBdr>
    </w:div>
    <w:div w:id="163471272">
      <w:bodyDiv w:val="1"/>
      <w:marLeft w:val="0"/>
      <w:marRight w:val="0"/>
      <w:marTop w:val="0"/>
      <w:marBottom w:val="0"/>
      <w:divBdr>
        <w:top w:val="none" w:sz="0" w:space="0" w:color="auto"/>
        <w:left w:val="none" w:sz="0" w:space="0" w:color="auto"/>
        <w:bottom w:val="none" w:sz="0" w:space="0" w:color="auto"/>
        <w:right w:val="none" w:sz="0" w:space="0" w:color="auto"/>
      </w:divBdr>
    </w:div>
    <w:div w:id="165438219">
      <w:bodyDiv w:val="1"/>
      <w:marLeft w:val="0"/>
      <w:marRight w:val="0"/>
      <w:marTop w:val="0"/>
      <w:marBottom w:val="0"/>
      <w:divBdr>
        <w:top w:val="none" w:sz="0" w:space="0" w:color="auto"/>
        <w:left w:val="none" w:sz="0" w:space="0" w:color="auto"/>
        <w:bottom w:val="none" w:sz="0" w:space="0" w:color="auto"/>
        <w:right w:val="none" w:sz="0" w:space="0" w:color="auto"/>
      </w:divBdr>
    </w:div>
    <w:div w:id="504591834">
      <w:bodyDiv w:val="1"/>
      <w:marLeft w:val="0"/>
      <w:marRight w:val="0"/>
      <w:marTop w:val="0"/>
      <w:marBottom w:val="0"/>
      <w:divBdr>
        <w:top w:val="none" w:sz="0" w:space="0" w:color="auto"/>
        <w:left w:val="none" w:sz="0" w:space="0" w:color="auto"/>
        <w:bottom w:val="none" w:sz="0" w:space="0" w:color="auto"/>
        <w:right w:val="none" w:sz="0" w:space="0" w:color="auto"/>
      </w:divBdr>
    </w:div>
    <w:div w:id="591814752">
      <w:bodyDiv w:val="1"/>
      <w:marLeft w:val="0"/>
      <w:marRight w:val="0"/>
      <w:marTop w:val="0"/>
      <w:marBottom w:val="0"/>
      <w:divBdr>
        <w:top w:val="none" w:sz="0" w:space="0" w:color="auto"/>
        <w:left w:val="none" w:sz="0" w:space="0" w:color="auto"/>
        <w:bottom w:val="none" w:sz="0" w:space="0" w:color="auto"/>
        <w:right w:val="none" w:sz="0" w:space="0" w:color="auto"/>
      </w:divBdr>
    </w:div>
    <w:div w:id="603073271">
      <w:bodyDiv w:val="1"/>
      <w:marLeft w:val="0"/>
      <w:marRight w:val="0"/>
      <w:marTop w:val="0"/>
      <w:marBottom w:val="0"/>
      <w:divBdr>
        <w:top w:val="none" w:sz="0" w:space="0" w:color="auto"/>
        <w:left w:val="none" w:sz="0" w:space="0" w:color="auto"/>
        <w:bottom w:val="none" w:sz="0" w:space="0" w:color="auto"/>
        <w:right w:val="none" w:sz="0" w:space="0" w:color="auto"/>
      </w:divBdr>
    </w:div>
    <w:div w:id="606429265">
      <w:bodyDiv w:val="1"/>
      <w:marLeft w:val="0"/>
      <w:marRight w:val="0"/>
      <w:marTop w:val="0"/>
      <w:marBottom w:val="0"/>
      <w:divBdr>
        <w:top w:val="none" w:sz="0" w:space="0" w:color="auto"/>
        <w:left w:val="none" w:sz="0" w:space="0" w:color="auto"/>
        <w:bottom w:val="none" w:sz="0" w:space="0" w:color="auto"/>
        <w:right w:val="none" w:sz="0" w:space="0" w:color="auto"/>
      </w:divBdr>
    </w:div>
    <w:div w:id="653796733">
      <w:bodyDiv w:val="1"/>
      <w:marLeft w:val="0"/>
      <w:marRight w:val="0"/>
      <w:marTop w:val="0"/>
      <w:marBottom w:val="0"/>
      <w:divBdr>
        <w:top w:val="none" w:sz="0" w:space="0" w:color="auto"/>
        <w:left w:val="none" w:sz="0" w:space="0" w:color="auto"/>
        <w:bottom w:val="none" w:sz="0" w:space="0" w:color="auto"/>
        <w:right w:val="none" w:sz="0" w:space="0" w:color="auto"/>
      </w:divBdr>
    </w:div>
    <w:div w:id="958099909">
      <w:bodyDiv w:val="1"/>
      <w:marLeft w:val="0"/>
      <w:marRight w:val="0"/>
      <w:marTop w:val="0"/>
      <w:marBottom w:val="0"/>
      <w:divBdr>
        <w:top w:val="none" w:sz="0" w:space="0" w:color="auto"/>
        <w:left w:val="none" w:sz="0" w:space="0" w:color="auto"/>
        <w:bottom w:val="none" w:sz="0" w:space="0" w:color="auto"/>
        <w:right w:val="none" w:sz="0" w:space="0" w:color="auto"/>
      </w:divBdr>
    </w:div>
    <w:div w:id="1115707864">
      <w:bodyDiv w:val="1"/>
      <w:marLeft w:val="0"/>
      <w:marRight w:val="0"/>
      <w:marTop w:val="0"/>
      <w:marBottom w:val="0"/>
      <w:divBdr>
        <w:top w:val="none" w:sz="0" w:space="0" w:color="auto"/>
        <w:left w:val="none" w:sz="0" w:space="0" w:color="auto"/>
        <w:bottom w:val="none" w:sz="0" w:space="0" w:color="auto"/>
        <w:right w:val="none" w:sz="0" w:space="0" w:color="auto"/>
      </w:divBdr>
      <w:divsChild>
        <w:div w:id="1176845255">
          <w:marLeft w:val="0"/>
          <w:marRight w:val="0"/>
          <w:marTop w:val="0"/>
          <w:marBottom w:val="0"/>
          <w:divBdr>
            <w:top w:val="none" w:sz="0" w:space="0" w:color="auto"/>
            <w:left w:val="none" w:sz="0" w:space="0" w:color="auto"/>
            <w:bottom w:val="none" w:sz="0" w:space="0" w:color="auto"/>
            <w:right w:val="none" w:sz="0" w:space="0" w:color="auto"/>
          </w:divBdr>
        </w:div>
        <w:div w:id="1715540012">
          <w:marLeft w:val="0"/>
          <w:marRight w:val="0"/>
          <w:marTop w:val="0"/>
          <w:marBottom w:val="0"/>
          <w:divBdr>
            <w:top w:val="none" w:sz="0" w:space="0" w:color="auto"/>
            <w:left w:val="none" w:sz="0" w:space="0" w:color="auto"/>
            <w:bottom w:val="none" w:sz="0" w:space="0" w:color="auto"/>
            <w:right w:val="none" w:sz="0" w:space="0" w:color="auto"/>
          </w:divBdr>
        </w:div>
        <w:div w:id="2050493984">
          <w:marLeft w:val="0"/>
          <w:marRight w:val="0"/>
          <w:marTop w:val="0"/>
          <w:marBottom w:val="0"/>
          <w:divBdr>
            <w:top w:val="none" w:sz="0" w:space="0" w:color="auto"/>
            <w:left w:val="none" w:sz="0" w:space="0" w:color="auto"/>
            <w:bottom w:val="none" w:sz="0" w:space="0" w:color="auto"/>
            <w:right w:val="none" w:sz="0" w:space="0" w:color="auto"/>
          </w:divBdr>
        </w:div>
        <w:div w:id="2141218172">
          <w:marLeft w:val="0"/>
          <w:marRight w:val="0"/>
          <w:marTop w:val="0"/>
          <w:marBottom w:val="0"/>
          <w:divBdr>
            <w:top w:val="none" w:sz="0" w:space="0" w:color="auto"/>
            <w:left w:val="none" w:sz="0" w:space="0" w:color="auto"/>
            <w:bottom w:val="none" w:sz="0" w:space="0" w:color="auto"/>
            <w:right w:val="none" w:sz="0" w:space="0" w:color="auto"/>
          </w:divBdr>
        </w:div>
        <w:div w:id="2078089342">
          <w:marLeft w:val="0"/>
          <w:marRight w:val="0"/>
          <w:marTop w:val="0"/>
          <w:marBottom w:val="0"/>
          <w:divBdr>
            <w:top w:val="none" w:sz="0" w:space="0" w:color="auto"/>
            <w:left w:val="none" w:sz="0" w:space="0" w:color="auto"/>
            <w:bottom w:val="none" w:sz="0" w:space="0" w:color="auto"/>
            <w:right w:val="none" w:sz="0" w:space="0" w:color="auto"/>
          </w:divBdr>
        </w:div>
        <w:div w:id="204568628">
          <w:marLeft w:val="0"/>
          <w:marRight w:val="0"/>
          <w:marTop w:val="0"/>
          <w:marBottom w:val="0"/>
          <w:divBdr>
            <w:top w:val="none" w:sz="0" w:space="0" w:color="auto"/>
            <w:left w:val="none" w:sz="0" w:space="0" w:color="auto"/>
            <w:bottom w:val="none" w:sz="0" w:space="0" w:color="auto"/>
            <w:right w:val="none" w:sz="0" w:space="0" w:color="auto"/>
          </w:divBdr>
        </w:div>
      </w:divsChild>
    </w:div>
    <w:div w:id="1322848739">
      <w:bodyDiv w:val="1"/>
      <w:marLeft w:val="0"/>
      <w:marRight w:val="0"/>
      <w:marTop w:val="0"/>
      <w:marBottom w:val="0"/>
      <w:divBdr>
        <w:top w:val="none" w:sz="0" w:space="0" w:color="auto"/>
        <w:left w:val="none" w:sz="0" w:space="0" w:color="auto"/>
        <w:bottom w:val="none" w:sz="0" w:space="0" w:color="auto"/>
        <w:right w:val="none" w:sz="0" w:space="0" w:color="auto"/>
      </w:divBdr>
    </w:div>
    <w:div w:id="1574051410">
      <w:bodyDiv w:val="1"/>
      <w:marLeft w:val="0"/>
      <w:marRight w:val="0"/>
      <w:marTop w:val="0"/>
      <w:marBottom w:val="0"/>
      <w:divBdr>
        <w:top w:val="none" w:sz="0" w:space="0" w:color="auto"/>
        <w:left w:val="none" w:sz="0" w:space="0" w:color="auto"/>
        <w:bottom w:val="none" w:sz="0" w:space="0" w:color="auto"/>
        <w:right w:val="none" w:sz="0" w:space="0" w:color="auto"/>
      </w:divBdr>
    </w:div>
    <w:div w:id="1684551452">
      <w:bodyDiv w:val="1"/>
      <w:marLeft w:val="0"/>
      <w:marRight w:val="0"/>
      <w:marTop w:val="0"/>
      <w:marBottom w:val="0"/>
      <w:divBdr>
        <w:top w:val="none" w:sz="0" w:space="0" w:color="auto"/>
        <w:left w:val="none" w:sz="0" w:space="0" w:color="auto"/>
        <w:bottom w:val="none" w:sz="0" w:space="0" w:color="auto"/>
        <w:right w:val="none" w:sz="0" w:space="0" w:color="auto"/>
      </w:divBdr>
    </w:div>
    <w:div w:id="1687638934">
      <w:bodyDiv w:val="1"/>
      <w:marLeft w:val="0"/>
      <w:marRight w:val="0"/>
      <w:marTop w:val="0"/>
      <w:marBottom w:val="0"/>
      <w:divBdr>
        <w:top w:val="none" w:sz="0" w:space="0" w:color="auto"/>
        <w:left w:val="none" w:sz="0" w:space="0" w:color="auto"/>
        <w:bottom w:val="none" w:sz="0" w:space="0" w:color="auto"/>
        <w:right w:val="none" w:sz="0" w:space="0" w:color="auto"/>
      </w:divBdr>
    </w:div>
    <w:div w:id="1816986921">
      <w:bodyDiv w:val="1"/>
      <w:marLeft w:val="0"/>
      <w:marRight w:val="0"/>
      <w:marTop w:val="0"/>
      <w:marBottom w:val="0"/>
      <w:divBdr>
        <w:top w:val="none" w:sz="0" w:space="0" w:color="auto"/>
        <w:left w:val="none" w:sz="0" w:space="0" w:color="auto"/>
        <w:bottom w:val="none" w:sz="0" w:space="0" w:color="auto"/>
        <w:right w:val="none" w:sz="0" w:space="0" w:color="auto"/>
      </w:divBdr>
    </w:div>
    <w:div w:id="1835025191">
      <w:bodyDiv w:val="1"/>
      <w:marLeft w:val="0"/>
      <w:marRight w:val="0"/>
      <w:marTop w:val="0"/>
      <w:marBottom w:val="0"/>
      <w:divBdr>
        <w:top w:val="none" w:sz="0" w:space="0" w:color="auto"/>
        <w:left w:val="none" w:sz="0" w:space="0" w:color="auto"/>
        <w:bottom w:val="none" w:sz="0" w:space="0" w:color="auto"/>
        <w:right w:val="none" w:sz="0" w:space="0" w:color="auto"/>
      </w:divBdr>
    </w:div>
    <w:div w:id="208784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eprinciples.org/Site/PrincipleOverview" TargetMode="External"/><Relationship Id="rId18" Type="http://schemas.openxmlformats.org/officeDocument/2006/relationships/hyperlink" Target="http://www.unwomen.org/en/about-us/procurement/contract-templates-and-general-conditions-of-contract"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http://www.weprinciples.org/Site/Companies/1" TargetMode="External"/><Relationship Id="rId17" Type="http://schemas.openxmlformats.org/officeDocument/2006/relationships/hyperlink" Target="http://weprinciples.org/Site/PrincipleOverview/" TargetMode="External"/><Relationship Id="rId2" Type="http://schemas.openxmlformats.org/officeDocument/2006/relationships/customXml" Target="../customXml/item2.xml"/><Relationship Id="rId16" Type="http://schemas.openxmlformats.org/officeDocument/2006/relationships/hyperlink" Target="http://www.unwomen.org/en/about-us/guiding-document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eprinciples.org/Site/CompaniesLeadingTheWay/"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mpowerwomen.org/business-hub"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ヒラギノ角ゴ Pro W3">
    <w:charset w:val="80"/>
    <w:family w:val="auto"/>
    <w:pitch w:val="variable"/>
    <w:sig w:usb0="E00002FF" w:usb1="7AC7FFFF" w:usb2="00000012" w:usb3="00000000" w:csb0="0002000D"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am-Medium">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otham HTF Book">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7152C9"/>
    <w:rsid w:val="00063060"/>
    <w:rsid w:val="00086C64"/>
    <w:rsid w:val="000E3673"/>
    <w:rsid w:val="00117A60"/>
    <w:rsid w:val="00154E85"/>
    <w:rsid w:val="001C3CE8"/>
    <w:rsid w:val="00205DA8"/>
    <w:rsid w:val="00276118"/>
    <w:rsid w:val="0028018D"/>
    <w:rsid w:val="00534ADE"/>
    <w:rsid w:val="005E1FA1"/>
    <w:rsid w:val="00670F2D"/>
    <w:rsid w:val="006D0AE8"/>
    <w:rsid w:val="006E0983"/>
    <w:rsid w:val="007152C9"/>
    <w:rsid w:val="007D698F"/>
    <w:rsid w:val="007F6385"/>
    <w:rsid w:val="008806B4"/>
    <w:rsid w:val="00912288"/>
    <w:rsid w:val="00964967"/>
    <w:rsid w:val="00AC6751"/>
    <w:rsid w:val="00B53474"/>
    <w:rsid w:val="00C876E6"/>
    <w:rsid w:val="00D17D5A"/>
    <w:rsid w:val="00D32F55"/>
    <w:rsid w:val="00D91F03"/>
    <w:rsid w:val="00DA15A5"/>
    <w:rsid w:val="00DB216C"/>
    <w:rsid w:val="00DE1ED4"/>
    <w:rsid w:val="00E3752D"/>
    <w:rsid w:val="00E8417E"/>
    <w:rsid w:val="00EA14F2"/>
    <w:rsid w:val="00FD08AC"/>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5D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7152C9"/>
    <w:rPr>
      <w:color w:val="808080"/>
    </w:rPr>
  </w:style>
  <w:style w:type="paragraph" w:customStyle="1" w:styleId="86EE7C1A399F401596AD0B99D3E36F59">
    <w:name w:val="86EE7C1A399F401596AD0B99D3E36F59"/>
    <w:rsid w:val="007152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1A07B48AFD6F1A45B5645E1BBD715A60" ma:contentTypeVersion="21" ma:contentTypeDescription="Create a new document." ma:contentTypeScope="" ma:versionID="aaf6246693f3ca030274fbfbeaabaa8e">
  <xsd:schema xmlns:xsd="http://www.w3.org/2001/XMLSchema" xmlns:xs="http://www.w3.org/2001/XMLSchema" xmlns:p="http://schemas.microsoft.com/office/2006/metadata/properties" xmlns:ns2="F310E03A-8B55-4B58-B3AC-7F32D9CF9D02" xmlns:ns3="a15e0e0f-4f4a-4916-abd0-83d6a9ed7276" xmlns:ns4="f310e03a-8b55-4b58-b3ac-7f32d9cf9d02" xmlns:ns5="9189855b-e418-48c6-a3d0-3fa1e5d0c45b" xmlns:ns6="efa34fa1-6c63-4c81-8aff-953cea3b98a9" targetNamespace="http://schemas.microsoft.com/office/2006/metadata/properties" ma:root="true" ma:fieldsID="c13ae12748955b686e2e53aeba825696" ns2:_="" ns3:_="" ns4:_="" ns5:_="" ns6:_="">
    <xsd:import namespace="F310E03A-8B55-4B58-B3AC-7F32D9CF9D02"/>
    <xsd:import namespace="a15e0e0f-4f4a-4916-abd0-83d6a9ed7276"/>
    <xsd:import namespace="f310e03a-8b55-4b58-b3ac-7f32d9cf9d02"/>
    <xsd:import namespace="9189855b-e418-48c6-a3d0-3fa1e5d0c45b"/>
    <xsd:import namespace="efa34fa1-6c63-4c81-8aff-953cea3b98a9"/>
    <xsd:element name="properties">
      <xsd:complexType>
        <xsd:sequence>
          <xsd:element name="documentManagement">
            <xsd:complexType>
              <xsd:all>
                <xsd:element ref="ns2:Category_x0020_Type" minOccurs="0"/>
                <xsd:element ref="ns2:Document_x0020_Type" minOccurs="0"/>
                <xsd:element ref="ns3:_dlc_DocId" minOccurs="0"/>
                <xsd:element ref="ns3:_dlc_DocIdUrl" minOccurs="0"/>
                <xsd:element ref="ns3:_dlc_DocIdPersistId" minOccurs="0"/>
                <xsd:element ref="ns4:French" minOccurs="0"/>
                <xsd:element ref="ns4:Spanish" minOccurs="0"/>
                <xsd:element ref="ns5:SharedWithUsers" minOccurs="0"/>
                <xsd:element ref="ns6:SharingHintHash" minOccurs="0"/>
                <xsd:element ref="ns3:SharedWithDetails" minOccurs="0"/>
                <xsd:element ref="ns3:LastSharedByUser" minOccurs="0"/>
                <xsd:element ref="ns3:LastSharedByTime"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10E03A-8B55-4B58-B3AC-7F32D9CF9D02" elementFormDefault="qualified">
    <xsd:import namespace="http://schemas.microsoft.com/office/2006/documentManagement/types"/>
    <xsd:import namespace="http://schemas.microsoft.com/office/infopath/2007/PartnerControls"/>
    <xsd:element name="Category_x0020_Type" ma:index="2" nillable="true" ma:displayName="Category Type" ma:format="Dropdown" ma:internalName="Category_x0020_Type">
      <xsd:simpleType>
        <xsd:restriction base="dms:Choice">
          <xsd:enumeration value="Solicitation Documents"/>
          <xsd:enumeration value="Evaluation and Review Process"/>
          <xsd:enumeration value="Contract Templates"/>
          <xsd:enumeration value="Atlas How-To"/>
          <xsd:enumeration value="Training Material"/>
          <xsd:enumeration value="Contract Management"/>
          <xsd:enumeration value="General Conditions"/>
          <xsd:enumeration value="Other Forms"/>
        </xsd:restriction>
      </xsd:simpleType>
    </xsd:element>
    <xsd:element name="Document_x0020_Type" ma:index="3" nillable="true" ma:displayName="Document Type" ma:default="Form" ma:format="Dropdown" ma:internalName="Document_x0020_Type">
      <xsd:simpleType>
        <xsd:restriction base="dms:Choice">
          <xsd:enumeration value="Form"/>
          <xsd:enumeration value="Atlas Script"/>
          <xsd:enumeration value="Presentation"/>
          <xsd:enumeration value="Template"/>
          <xsd:enumeration value="Guidance"/>
          <xsd:enumeration value="Clauses"/>
        </xsd:restriction>
      </xsd:simpleType>
    </xsd:element>
  </xsd:schema>
  <xsd:schema xmlns:xsd="http://www.w3.org/2001/XMLSchema" xmlns:xs="http://www.w3.org/2001/XMLSchema" xmlns:dms="http://schemas.microsoft.com/office/2006/documentManagement/types" xmlns:pc="http://schemas.microsoft.com/office/infopath/2007/PartnerControls" targetNamespace="a15e0e0f-4f4a-4916-abd0-83d6a9ed7276"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Details" ma:index="17" nillable="true" ma:displayName="Shared With Details" ma:internalName="SharedWithDetails" ma:readOnly="true">
      <xsd:simpleType>
        <xsd:restriction base="dms:Note">
          <xsd:maxLength value="255"/>
        </xsd:restriction>
      </xsd:simpleType>
    </xsd:element>
    <xsd:element name="LastSharedByUser" ma:index="18" nillable="true" ma:displayName="Last Shared By User" ma:description="" ma:internalName="LastSharedByUser" ma:readOnly="true">
      <xsd:simpleType>
        <xsd:restriction base="dms:Note">
          <xsd:maxLength value="255"/>
        </xsd:restriction>
      </xsd:simpleType>
    </xsd:element>
    <xsd:element name="LastSharedByTime" ma:index="19"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310e03a-8b55-4b58-b3ac-7f32d9cf9d02" elementFormDefault="qualified">
    <xsd:import namespace="http://schemas.microsoft.com/office/2006/documentManagement/types"/>
    <xsd:import namespace="http://schemas.microsoft.com/office/infopath/2007/PartnerControls"/>
    <xsd:element name="French" ma:index="13" nillable="true" ma:displayName="French" ma:format="Hyperlink" ma:internalName="French">
      <xsd:complexType>
        <xsd:complexContent>
          <xsd:extension base="dms:URL">
            <xsd:sequence>
              <xsd:element name="Url" type="dms:ValidUrl" minOccurs="0" nillable="true"/>
              <xsd:element name="Description" type="xsd:string" nillable="true"/>
            </xsd:sequence>
          </xsd:extension>
        </xsd:complexContent>
      </xsd:complexType>
    </xsd:element>
    <xsd:element name="Spanish" ma:index="14" nillable="true" ma:displayName="Spanish" ma:format="Hyperlink" ma:internalName="Spanish">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20" nillable="true" ma:displayName="MediaServiceMetadata" ma:description="" ma:hidden="true" ma:internalName="MediaServiceMetadata" ma:readOnly="true">
      <xsd:simpleType>
        <xsd:restriction base="dms:Note"/>
      </xsd:simpleType>
    </xsd:element>
    <xsd:element name="MediaServiceFastMetadata" ma:index="21"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189855b-e418-48c6-a3d0-3fa1e5d0c45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fa34fa1-6c63-4c81-8aff-953cea3b98a9" elementFormDefault="qualified">
    <xsd:import namespace="http://schemas.microsoft.com/office/2006/documentManagement/types"/>
    <xsd:import namespace="http://schemas.microsoft.com/office/infopath/2007/PartnerControls"/>
    <xsd:element name="SharingHintHash" ma:index="16" nillable="true" ma:displayName="Sharing Hint Hash"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ument_x0020_Type xmlns="F310E03A-8B55-4B58-B3AC-7F32D9CF9D02">Template</Document_x0020_Type>
    <Spanish xmlns="f310e03a-8b55-4b58-b3ac-7f32d9cf9d02">
      <Url xsi:nil="true"/>
      <Description xsi:nil="true"/>
    </Spanish>
    <Category_x0020_Type xmlns="F310E03A-8B55-4B58-B3AC-7F32D9CF9D02">Solicitation Documents</Category_x0020_Type>
    <French xmlns="f310e03a-8b55-4b58-b3ac-7f32d9cf9d02">
      <Url xsi:nil="true"/>
      <Description xsi:nil="true"/>
    </French>
    <_dlc_DocId xmlns="a15e0e0f-4f4a-4916-abd0-83d6a9ed7276">S2JVWQHSHYPP-571-83</_dlc_DocId>
    <_dlc_DocIdUrl xmlns="a15e0e0f-4f4a-4916-abd0-83d6a9ed7276">
      <Url>https://unwomen.sharepoint.com/management/Procurement/_layouts/15/DocIdRedir.aspx?ID=S2JVWQHSHYPP-571-83</Url>
      <Description>S2JVWQHSHYPP-571-83</Description>
    </_dlc_DocIdUrl>
    <SharedWithUsers xmlns="9189855b-e418-48c6-a3d0-3fa1e5d0c45b">
      <UserInfo>
        <DisplayName>Zineb  Chebihi</DisplayName>
        <AccountId>81</AccountId>
        <AccountType/>
      </UserInfo>
      <UserInfo>
        <DisplayName>Sofia Kriem</DisplayName>
        <AccountId>5987</AccountId>
        <AccountType/>
      </UserInfo>
      <UserInfo>
        <DisplayName>Bahaa EDDAOU</DisplayName>
        <AccountId>4679</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678C4-032C-47E1-AE0B-9D3FAF2F544D}">
  <ds:schemaRefs>
    <ds:schemaRef ds:uri="http://schemas.microsoft.com/sharepoint/v3/contenttype/forms"/>
  </ds:schemaRefs>
</ds:datastoreItem>
</file>

<file path=customXml/itemProps2.xml><?xml version="1.0" encoding="utf-8"?>
<ds:datastoreItem xmlns:ds="http://schemas.openxmlformats.org/officeDocument/2006/customXml" ds:itemID="{67275A45-255B-4400-A582-1D83C05EB2A5}">
  <ds:schemaRefs>
    <ds:schemaRef ds:uri="http://schemas.microsoft.com/sharepoint/events"/>
  </ds:schemaRefs>
</ds:datastoreItem>
</file>

<file path=customXml/itemProps3.xml><?xml version="1.0" encoding="utf-8"?>
<ds:datastoreItem xmlns:ds="http://schemas.openxmlformats.org/officeDocument/2006/customXml" ds:itemID="{D35933BB-31D6-44C8-AAC6-F6F9F3E890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10E03A-8B55-4B58-B3AC-7F32D9CF9D02"/>
    <ds:schemaRef ds:uri="a15e0e0f-4f4a-4916-abd0-83d6a9ed7276"/>
    <ds:schemaRef ds:uri="f310e03a-8b55-4b58-b3ac-7f32d9cf9d02"/>
    <ds:schemaRef ds:uri="9189855b-e418-48c6-a3d0-3fa1e5d0c45b"/>
    <ds:schemaRef ds:uri="efa34fa1-6c63-4c81-8aff-953cea3b98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677D35-FBBA-4E0B-B086-D9FDAB049F1E}">
  <ds:schemaRefs>
    <ds:schemaRef ds:uri="http://schemas.microsoft.com/office/2006/documentManagement/types"/>
    <ds:schemaRef ds:uri="f310e03a-8b55-4b58-b3ac-7f32d9cf9d02"/>
    <ds:schemaRef ds:uri="http://purl.org/dc/elements/1.1/"/>
    <ds:schemaRef ds:uri="http://schemas.microsoft.com/office/2006/metadata/properties"/>
    <ds:schemaRef ds:uri="F310E03A-8B55-4B58-B3AC-7F32D9CF9D02"/>
    <ds:schemaRef ds:uri="http://purl.org/dc/terms/"/>
    <ds:schemaRef ds:uri="http://schemas.openxmlformats.org/package/2006/metadata/core-properties"/>
    <ds:schemaRef ds:uri="http://schemas.microsoft.com/office/infopath/2007/PartnerControls"/>
    <ds:schemaRef ds:uri="http://purl.org/dc/dcmitype/"/>
    <ds:schemaRef ds:uri="efa34fa1-6c63-4c81-8aff-953cea3b98a9"/>
    <ds:schemaRef ds:uri="9189855b-e418-48c6-a3d0-3fa1e5d0c45b"/>
    <ds:schemaRef ds:uri="a15e0e0f-4f4a-4916-abd0-83d6a9ed7276"/>
    <ds:schemaRef ds:uri="http://www.w3.org/XML/1998/namespace"/>
  </ds:schemaRefs>
</ds:datastoreItem>
</file>

<file path=customXml/itemProps5.xml><?xml version="1.0" encoding="utf-8"?>
<ds:datastoreItem xmlns:ds="http://schemas.openxmlformats.org/officeDocument/2006/customXml" ds:itemID="{B8563CA9-EC53-4B3F-AEF2-539A939F2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3532</Words>
  <Characters>19429</Characters>
  <Application>Microsoft Office Word</Application>
  <DocSecurity>0</DocSecurity>
  <Lines>161</Lines>
  <Paragraphs>45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Request for Proposal (RFP) Cover Letter</vt:lpstr>
      <vt:lpstr>Request for Proposal (RFP) Cover Letter</vt:lpstr>
    </vt:vector>
  </TitlesOfParts>
  <Company/>
  <LinksUpToDate>false</LinksUpToDate>
  <CharactersWithSpaces>22916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Cover Letter</dc:title>
  <dc:creator>Odudoh, Pamela</dc:creator>
  <cp:lastModifiedBy>Rokhia Samake</cp:lastModifiedBy>
  <cp:revision>5</cp:revision>
  <cp:lastPrinted>2018-10-09T12:33:00Z</cp:lastPrinted>
  <dcterms:created xsi:type="dcterms:W3CDTF">2018-10-31T20:14:00Z</dcterms:created>
  <dcterms:modified xsi:type="dcterms:W3CDTF">2018-11-01T13:40:00Z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0x0101001A07B48AFD6F1A45B5645E1BBD715A60</vt:lpwstr>
  </property>
  <property fmtid="{D5CDD505-2E9C-101B-9397-08002B2CF9AE}" pid="3" name="_dlc_DocIdItemGuid">
    <vt:lpwstr>9683b299-95bf-4648-a506-de5c7ed9a819</vt:lpwstr>
  </property>
</Properties>
</file>