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199B5" w14:textId="380DBB9C" w:rsidR="00EA38AD" w:rsidRPr="004C2537" w:rsidRDefault="00EA38AD" w:rsidP="004B1CB1">
      <w:pPr>
        <w:jc w:val="right"/>
        <w:rPr>
          <w:rFonts w:ascii="Calibri" w:eastAsia="Times New Roman" w:hAnsi="Calibri" w:cs="Times New Roman"/>
          <w:b/>
          <w:sz w:val="24"/>
          <w:szCs w:val="28"/>
        </w:rPr>
      </w:pPr>
      <w:bookmarkStart w:id="0" w:name="_GoBack"/>
      <w:bookmarkEnd w:id="0"/>
      <w:r w:rsidRPr="004C2537">
        <w:rPr>
          <w:rFonts w:ascii="Calibri" w:eastAsia="Times New Roman" w:hAnsi="Calibri" w:cs="Times New Roman"/>
          <w:b/>
          <w:sz w:val="24"/>
          <w:szCs w:val="28"/>
        </w:rPr>
        <w:t>ANNEX</w:t>
      </w:r>
      <w:r w:rsidR="006A115D">
        <w:rPr>
          <w:rFonts w:ascii="Calibri" w:eastAsia="Times New Roman" w:hAnsi="Calibri" w:cs="Times New Roman"/>
          <w:b/>
          <w:sz w:val="24"/>
          <w:szCs w:val="28"/>
        </w:rPr>
        <w:t>E</w:t>
      </w:r>
      <w:r w:rsidRPr="004C2537">
        <w:rPr>
          <w:rFonts w:ascii="Calibri" w:eastAsia="Times New Roman" w:hAnsi="Calibri" w:cs="Times New Roman"/>
          <w:b/>
          <w:sz w:val="24"/>
          <w:szCs w:val="28"/>
        </w:rPr>
        <w:t xml:space="preserve"> </w:t>
      </w:r>
      <w:r w:rsidR="00BE22E1" w:rsidRPr="004C2537">
        <w:rPr>
          <w:rFonts w:ascii="Calibri" w:eastAsia="Times New Roman" w:hAnsi="Calibri" w:cs="Times New Roman"/>
          <w:b/>
          <w:sz w:val="24"/>
          <w:szCs w:val="28"/>
        </w:rPr>
        <w:t>2</w:t>
      </w:r>
    </w:p>
    <w:p w14:paraId="6292A4FF" w14:textId="77777777" w:rsidR="006A115D" w:rsidRPr="001679CE" w:rsidRDefault="006A115D" w:rsidP="001679CE">
      <w:pPr>
        <w:pStyle w:val="Heading1"/>
        <w:spacing w:before="120"/>
        <w:rPr>
          <w:sz w:val="34"/>
          <w:szCs w:val="34"/>
          <w:lang w:val="fr-FR"/>
        </w:rPr>
      </w:pPr>
      <w:r w:rsidRPr="001679CE">
        <w:rPr>
          <w:sz w:val="34"/>
          <w:szCs w:val="34"/>
          <w:lang w:val="fr-FR"/>
        </w:rPr>
        <w:t>FORMULAIRE DE SOUMISSION DE DEVIS</w:t>
      </w:r>
      <w:r w:rsidR="001679CE" w:rsidRPr="001679CE">
        <w:rPr>
          <w:sz w:val="34"/>
          <w:szCs w:val="34"/>
          <w:lang w:val="fr-FR"/>
        </w:rPr>
        <w:t xml:space="preserve"> (PRECISER LE N° DE LOT)</w:t>
      </w:r>
    </w:p>
    <w:p w14:paraId="2ED0A839" w14:textId="77777777" w:rsidR="00C247D8" w:rsidRPr="004C2537" w:rsidRDefault="003E0E03" w:rsidP="00B07510">
      <w:pPr>
        <w:pStyle w:val="BankNormal"/>
        <w:spacing w:after="0"/>
        <w:jc w:val="center"/>
        <w:outlineLvl w:val="0"/>
        <w:rPr>
          <w:rFonts w:ascii="Calibri" w:hAnsi="Calibri"/>
          <w:b/>
          <w:szCs w:val="28"/>
          <w:lang w:val="fr-FR"/>
        </w:rPr>
      </w:pPr>
      <w:r w:rsidRPr="003E0E03">
        <w:rPr>
          <w:rFonts w:ascii="Calibri" w:hAnsi="Calibri"/>
          <w:b/>
          <w:szCs w:val="28"/>
          <w:lang w:val="fr-FR"/>
        </w:rPr>
        <w:t>DECLARATION DE CONFIRMATION</w:t>
      </w:r>
    </w:p>
    <w:p w14:paraId="15D26787" w14:textId="77777777" w:rsidR="0005505C" w:rsidRPr="004C2537" w:rsidRDefault="003E0E03" w:rsidP="00B9505D">
      <w:pPr>
        <w:pStyle w:val="BankNormal"/>
        <w:spacing w:after="0"/>
        <w:jc w:val="center"/>
        <w:rPr>
          <w:rFonts w:ascii="Calibri" w:hAnsi="Calibri"/>
          <w:b/>
          <w:i/>
          <w:iCs/>
          <w:sz w:val="20"/>
          <w:lang w:val="fr-FR"/>
        </w:rPr>
      </w:pPr>
      <w:bookmarkStart w:id="1" w:name="_QUOTATION_SUBMISSION_FORM_1"/>
      <w:bookmarkStart w:id="2" w:name="_QUOTATION_SUBMISSION_FORM"/>
      <w:bookmarkEnd w:id="1"/>
      <w:bookmarkEnd w:id="2"/>
      <w:r w:rsidRPr="003E0E03">
        <w:rPr>
          <w:rFonts w:ascii="Calibri" w:hAnsi="Calibri"/>
          <w:b/>
          <w:i/>
          <w:iCs/>
          <w:sz w:val="20"/>
          <w:lang w:val="fr-FR"/>
        </w:rPr>
        <w:t>[Le fournisseur doit remplir ce formulaire sans modifier ni substituer son format ou son contenu]</w:t>
      </w:r>
    </w:p>
    <w:p w14:paraId="43DA7132" w14:textId="77777777" w:rsidR="00AA773C" w:rsidRPr="004C2537" w:rsidRDefault="00AA773C" w:rsidP="00AA773C">
      <w:pPr>
        <w:tabs>
          <w:tab w:val="right" w:pos="9360"/>
        </w:tabs>
        <w:spacing w:after="0"/>
        <w:rPr>
          <w:rFonts w:ascii="Calibri" w:hAnsi="Calibri" w:cs="Times New Roman"/>
          <w:snapToGrid w:val="0"/>
          <w:sz w:val="24"/>
          <w:szCs w:val="24"/>
        </w:rPr>
      </w:pPr>
    </w:p>
    <w:p w14:paraId="2E356C1F" w14:textId="77777777" w:rsidR="002006F6" w:rsidRPr="002006F6" w:rsidRDefault="003E0E03" w:rsidP="002006F6">
      <w:pPr>
        <w:tabs>
          <w:tab w:val="right" w:pos="9360"/>
        </w:tabs>
        <w:spacing w:after="0"/>
        <w:rPr>
          <w:rFonts w:ascii="Calibri" w:hAnsi="Calibri"/>
          <w:i/>
          <w:iCs/>
          <w:color w:val="FF0000"/>
        </w:rPr>
      </w:pPr>
      <w:r w:rsidRPr="002006F6">
        <w:rPr>
          <w:rFonts w:ascii="Calibri" w:eastAsia="Times New Roman" w:hAnsi="Calibri" w:cs="Times New Roman"/>
          <w:snapToGrid w:val="0"/>
        </w:rPr>
        <w:t>Pour</w:t>
      </w:r>
      <w:r w:rsidR="00AA773C" w:rsidRPr="002006F6">
        <w:rPr>
          <w:rFonts w:ascii="Calibri" w:eastAsia="Times New Roman" w:hAnsi="Calibri" w:cs="Times New Roman"/>
          <w:snapToGrid w:val="0"/>
        </w:rPr>
        <w:t xml:space="preserve">: </w:t>
      </w:r>
      <w:r w:rsidR="002006F6" w:rsidRPr="002006F6">
        <w:rPr>
          <w:rFonts w:ascii="Calibri" w:hAnsi="Calibri"/>
          <w:i/>
          <w:iCs/>
          <w:color w:val="FF0000"/>
        </w:rPr>
        <w:t>ONU Femmes Mali Country Office</w:t>
      </w:r>
      <w:r w:rsidR="002006F6" w:rsidRPr="002006F6">
        <w:rPr>
          <w:rFonts w:ascii="Calibri" w:hAnsi="Calibri"/>
          <w:i/>
          <w:iCs/>
          <w:color w:val="FF0000"/>
        </w:rPr>
        <w:tab/>
      </w:r>
      <w:r w:rsidR="002006F6" w:rsidRPr="002006F6">
        <w:rPr>
          <w:rFonts w:ascii="Calibri" w:hAnsi="Calibri"/>
          <w:i/>
          <w:iCs/>
        </w:rPr>
        <w:t>Date:</w:t>
      </w:r>
      <w:r w:rsidR="002006F6" w:rsidRPr="002006F6">
        <w:rPr>
          <w:rFonts w:ascii="Calibri" w:hAnsi="Calibri"/>
          <w:i/>
          <w:iCs/>
          <w:color w:val="FF0000"/>
        </w:rPr>
        <w:t xml:space="preserve"> [insérer la date de soumission]</w:t>
      </w:r>
    </w:p>
    <w:p w14:paraId="5281BCC0" w14:textId="77777777" w:rsidR="00AA773C" w:rsidRPr="002006F6" w:rsidRDefault="002006F6" w:rsidP="002006F6">
      <w:pPr>
        <w:tabs>
          <w:tab w:val="right" w:pos="9360"/>
        </w:tabs>
        <w:spacing w:after="0"/>
        <w:rPr>
          <w:rFonts w:ascii="Calibri" w:hAnsi="Calibri" w:cs="Times New Roman"/>
          <w:snapToGrid w:val="0"/>
        </w:rPr>
      </w:pPr>
      <w:r w:rsidRPr="002006F6">
        <w:rPr>
          <w:rFonts w:ascii="Calibri" w:hAnsi="Calibri"/>
          <w:i/>
          <w:iCs/>
          <w:color w:val="FF0000"/>
        </w:rPr>
        <w:t xml:space="preserve">BP 120-Badalabougou-Est-Bamako, MALI  </w:t>
      </w:r>
      <w:r w:rsidR="64F7D04F" w:rsidRPr="002006F6">
        <w:rPr>
          <w:rFonts w:ascii="Calibri" w:hAnsi="Calibri"/>
        </w:rPr>
        <w:t xml:space="preserve">  </w:t>
      </w:r>
    </w:p>
    <w:p w14:paraId="5632E345" w14:textId="77777777" w:rsidR="00AA773C" w:rsidRPr="004C2537" w:rsidRDefault="003E0E03" w:rsidP="00AA773C">
      <w:pPr>
        <w:jc w:val="both"/>
        <w:rPr>
          <w:rFonts w:ascii="Calibri" w:hAnsi="Calibri"/>
          <w:szCs w:val="24"/>
        </w:rPr>
      </w:pPr>
      <w:r w:rsidRPr="003E0E03">
        <w:rPr>
          <w:rFonts w:ascii="Calibri" w:hAnsi="Calibri"/>
          <w:szCs w:val="24"/>
        </w:rPr>
        <w:t>Nous, soussignés, déclarons que</w:t>
      </w:r>
      <w:r>
        <w:rPr>
          <w:rFonts w:ascii="Calibri" w:hAnsi="Calibri"/>
          <w:szCs w:val="24"/>
        </w:rPr>
        <w:t xml:space="preserve"> </w:t>
      </w:r>
      <w:r w:rsidRPr="003E0E03">
        <w:rPr>
          <w:rFonts w:ascii="Calibri" w:hAnsi="Calibri"/>
          <w:szCs w:val="24"/>
        </w:rPr>
        <w:t>:</w:t>
      </w:r>
    </w:p>
    <w:p w14:paraId="7945BFE1" w14:textId="77777777" w:rsidR="003E0E03" w:rsidRPr="003E0E03" w:rsidRDefault="003E0E03" w:rsidP="006B3A08">
      <w:pPr>
        <w:pStyle w:val="ListParagraph"/>
        <w:numPr>
          <w:ilvl w:val="0"/>
          <w:numId w:val="11"/>
        </w:numPr>
        <w:spacing w:after="60"/>
        <w:ind w:left="357" w:hanging="357"/>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 xml:space="preserve">Nous (les représentants de cette société, y compris les représentants légaux associés) </w:t>
      </w:r>
      <w:r>
        <w:rPr>
          <w:rFonts w:ascii="Calibri" w:eastAsiaTheme="minorEastAsia" w:hAnsi="Calibri" w:cstheme="minorBidi"/>
          <w:sz w:val="22"/>
          <w:szCs w:val="24"/>
          <w:lang w:val="fr-FR"/>
        </w:rPr>
        <w:t>avons</w:t>
      </w:r>
      <w:r w:rsidRPr="003E0E03">
        <w:rPr>
          <w:rFonts w:ascii="Calibri" w:eastAsiaTheme="minorEastAsia" w:hAnsi="Calibri" w:cstheme="minorBidi"/>
          <w:sz w:val="22"/>
          <w:szCs w:val="24"/>
          <w:lang w:val="fr-FR"/>
        </w:rPr>
        <w:t xml:space="preserve"> examiné les </w:t>
      </w:r>
      <w:r>
        <w:rPr>
          <w:rFonts w:ascii="Calibri" w:eastAsiaTheme="minorEastAsia" w:hAnsi="Calibri" w:cstheme="minorBidi"/>
          <w:sz w:val="22"/>
          <w:szCs w:val="24"/>
          <w:lang w:val="fr-FR"/>
        </w:rPr>
        <w:t>critères</w:t>
      </w:r>
      <w:r w:rsidRPr="003E0E03">
        <w:rPr>
          <w:rFonts w:ascii="Calibri" w:eastAsiaTheme="minorEastAsia" w:hAnsi="Calibri" w:cstheme="minorBidi"/>
          <w:sz w:val="22"/>
          <w:szCs w:val="24"/>
          <w:lang w:val="fr-FR"/>
        </w:rPr>
        <w:t xml:space="preserve"> minimales, les termes et les clauses et </w:t>
      </w:r>
      <w:r>
        <w:rPr>
          <w:rFonts w:ascii="Calibri" w:eastAsiaTheme="minorEastAsia" w:hAnsi="Calibri" w:cstheme="minorBidi"/>
          <w:sz w:val="22"/>
          <w:szCs w:val="24"/>
          <w:lang w:val="fr-FR"/>
        </w:rPr>
        <w:t xml:space="preserve">nous </w:t>
      </w:r>
      <w:r w:rsidRPr="003E0E03">
        <w:rPr>
          <w:rFonts w:ascii="Calibri" w:eastAsiaTheme="minorEastAsia" w:hAnsi="Calibri" w:cstheme="minorBidi"/>
          <w:sz w:val="22"/>
          <w:szCs w:val="24"/>
          <w:lang w:val="fr-FR"/>
        </w:rPr>
        <w:t>n'</w:t>
      </w:r>
      <w:r>
        <w:rPr>
          <w:rFonts w:ascii="Calibri" w:eastAsiaTheme="minorEastAsia" w:hAnsi="Calibri" w:cstheme="minorBidi"/>
          <w:sz w:val="22"/>
          <w:szCs w:val="24"/>
          <w:lang w:val="fr-FR"/>
        </w:rPr>
        <w:t xml:space="preserve">avons aucune réserve à la </w:t>
      </w:r>
      <w:r w:rsidR="009002C5">
        <w:rPr>
          <w:rFonts w:ascii="Calibri" w:eastAsiaTheme="minorEastAsia" w:hAnsi="Calibri" w:cstheme="minorBidi"/>
          <w:sz w:val="22"/>
          <w:szCs w:val="24"/>
          <w:lang w:val="fr-FR"/>
        </w:rPr>
        <w:t>Demande de Devis</w:t>
      </w:r>
      <w:r w:rsidRPr="003E0E03">
        <w:rPr>
          <w:rFonts w:ascii="Calibri" w:eastAsiaTheme="minorEastAsia" w:hAnsi="Calibri" w:cstheme="minorBidi"/>
          <w:sz w:val="22"/>
          <w:szCs w:val="24"/>
          <w:lang w:val="fr-FR"/>
        </w:rPr>
        <w:t xml:space="preserve">, y compris </w:t>
      </w:r>
      <w:r>
        <w:rPr>
          <w:rFonts w:ascii="Calibri" w:eastAsiaTheme="minorEastAsia" w:hAnsi="Calibri" w:cstheme="minorBidi"/>
          <w:sz w:val="22"/>
          <w:szCs w:val="24"/>
          <w:lang w:val="fr-FR"/>
        </w:rPr>
        <w:t>à l</w:t>
      </w:r>
      <w:r w:rsidRPr="003E0E03">
        <w:rPr>
          <w:rFonts w:ascii="Calibri" w:eastAsiaTheme="minorEastAsia" w:hAnsi="Calibri" w:cstheme="minorBidi"/>
          <w:sz w:val="22"/>
          <w:szCs w:val="24"/>
          <w:lang w:val="fr-FR"/>
        </w:rPr>
        <w:t>toutes les annexes;</w:t>
      </w:r>
    </w:p>
    <w:p w14:paraId="03DF1793" w14:textId="77777777" w:rsidR="003E0E03" w:rsidRPr="003E0E03" w:rsidRDefault="003E0E03" w:rsidP="006B3A08">
      <w:pPr>
        <w:pStyle w:val="ListParagraph"/>
        <w:numPr>
          <w:ilvl w:val="0"/>
          <w:numId w:val="11"/>
        </w:numPr>
        <w:spacing w:after="60"/>
        <w:ind w:left="357" w:hanging="357"/>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 xml:space="preserve">Nous acceptons de respecter cette </w:t>
      </w:r>
      <w:r w:rsidR="009002C5">
        <w:rPr>
          <w:rFonts w:ascii="Calibri" w:eastAsiaTheme="minorEastAsia" w:hAnsi="Calibri" w:cstheme="minorBidi"/>
          <w:sz w:val="22"/>
          <w:szCs w:val="24"/>
          <w:lang w:val="fr-FR"/>
        </w:rPr>
        <w:t>Demande de Devis et conformément aux Conditions Générales de C</w:t>
      </w:r>
      <w:r w:rsidRPr="003E0E03">
        <w:rPr>
          <w:rFonts w:ascii="Calibri" w:eastAsiaTheme="minorEastAsia" w:hAnsi="Calibri" w:cstheme="minorBidi"/>
          <w:sz w:val="22"/>
          <w:szCs w:val="24"/>
          <w:lang w:val="fr-FR"/>
        </w:rPr>
        <w:t>ontrat ONU Femmes (Annexe 4) et ne demandons aucun changement aux termes, conditions et clauses existant</w:t>
      </w:r>
      <w:r>
        <w:rPr>
          <w:rFonts w:ascii="Calibri" w:eastAsiaTheme="minorEastAsia" w:hAnsi="Calibri" w:cstheme="minorBidi"/>
          <w:sz w:val="22"/>
          <w:szCs w:val="24"/>
          <w:lang w:val="fr-FR"/>
        </w:rPr>
        <w:t>e</w:t>
      </w:r>
      <w:r w:rsidRPr="003E0E03">
        <w:rPr>
          <w:rFonts w:ascii="Calibri" w:eastAsiaTheme="minorEastAsia" w:hAnsi="Calibri" w:cstheme="minorBidi"/>
          <w:sz w:val="22"/>
          <w:szCs w:val="24"/>
          <w:lang w:val="fr-FR"/>
        </w:rPr>
        <w:t>s;</w:t>
      </w:r>
    </w:p>
    <w:p w14:paraId="20980732" w14:textId="77777777" w:rsidR="003E0E03" w:rsidRPr="003E0E03" w:rsidRDefault="003E0E03" w:rsidP="0015697A">
      <w:pPr>
        <w:pStyle w:val="ListParagraph"/>
        <w:numPr>
          <w:ilvl w:val="0"/>
          <w:numId w:val="11"/>
        </w:numPr>
        <w:spacing w:after="60"/>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 xml:space="preserve">Nous proposons de fournir en conformité avec le </w:t>
      </w:r>
      <w:r>
        <w:rPr>
          <w:rFonts w:ascii="Calibri" w:eastAsiaTheme="minorEastAsia" w:hAnsi="Calibri" w:cstheme="minorBidi"/>
          <w:sz w:val="22"/>
          <w:szCs w:val="24"/>
          <w:lang w:val="fr-FR"/>
        </w:rPr>
        <w:t xml:space="preserve">DDD </w:t>
      </w:r>
      <w:r w:rsidR="00904BFA" w:rsidRPr="00904BFA">
        <w:rPr>
          <w:rFonts w:ascii="Calibri" w:eastAsiaTheme="minorEastAsia" w:hAnsi="Calibri" w:cstheme="minorBidi"/>
          <w:b/>
          <w:sz w:val="22"/>
          <w:szCs w:val="24"/>
          <w:lang w:val="fr-FR"/>
        </w:rPr>
        <w:t>RFQUNWMLI-040-2018</w:t>
      </w:r>
      <w:r w:rsidRPr="003E0E03">
        <w:rPr>
          <w:rFonts w:ascii="Calibri" w:eastAsiaTheme="minorEastAsia" w:hAnsi="Calibri" w:cstheme="minorBidi"/>
          <w:sz w:val="22"/>
          <w:szCs w:val="24"/>
          <w:lang w:val="fr-FR"/>
        </w:rPr>
        <w:t xml:space="preserve">, le </w:t>
      </w:r>
      <w:r w:rsidRPr="002006F6">
        <w:rPr>
          <w:rFonts w:ascii="Calibri" w:eastAsiaTheme="minorEastAsia" w:hAnsi="Calibri" w:cstheme="minorBidi"/>
          <w:color w:val="FF0000"/>
          <w:sz w:val="22"/>
          <w:szCs w:val="24"/>
          <w:lang w:val="fr-FR"/>
        </w:rPr>
        <w:t>[</w:t>
      </w:r>
      <w:r w:rsidR="0015697A">
        <w:rPr>
          <w:rFonts w:ascii="Calibri" w:eastAsiaTheme="minorEastAsia" w:hAnsi="Calibri" w:cstheme="minorBidi"/>
          <w:color w:val="FF0000"/>
          <w:sz w:val="22"/>
          <w:szCs w:val="24"/>
          <w:lang w:val="fr-FR"/>
        </w:rPr>
        <w:t>INTITULE DES BIENS</w:t>
      </w:r>
      <w:r w:rsidRPr="002006F6">
        <w:rPr>
          <w:rFonts w:ascii="Calibri" w:eastAsiaTheme="minorEastAsia" w:hAnsi="Calibri" w:cstheme="minorBidi"/>
          <w:color w:val="FF0000"/>
          <w:sz w:val="22"/>
          <w:szCs w:val="24"/>
          <w:lang w:val="fr-FR"/>
        </w:rPr>
        <w:t xml:space="preserve">] </w:t>
      </w:r>
      <w:r w:rsidRPr="003E0E03">
        <w:rPr>
          <w:rFonts w:ascii="Calibri" w:eastAsiaTheme="minorEastAsia" w:hAnsi="Calibri" w:cstheme="minorBidi"/>
          <w:sz w:val="22"/>
          <w:szCs w:val="24"/>
          <w:lang w:val="fr-FR"/>
        </w:rPr>
        <w:t xml:space="preserve">suivant et nous </w:t>
      </w:r>
      <w:r>
        <w:rPr>
          <w:rFonts w:ascii="Calibri" w:eastAsiaTheme="minorEastAsia" w:hAnsi="Calibri" w:cstheme="minorBidi"/>
          <w:sz w:val="22"/>
          <w:szCs w:val="24"/>
          <w:lang w:val="fr-FR"/>
        </w:rPr>
        <w:t xml:space="preserve">nous </w:t>
      </w:r>
      <w:r w:rsidRPr="003E0E03">
        <w:rPr>
          <w:rFonts w:ascii="Calibri" w:eastAsiaTheme="minorEastAsia" w:hAnsi="Calibri" w:cstheme="minorBidi"/>
          <w:sz w:val="22"/>
          <w:szCs w:val="24"/>
          <w:lang w:val="fr-FR"/>
        </w:rPr>
        <w:t xml:space="preserve">engageons, si notre offre est acceptée, à commencer et à </w:t>
      </w:r>
      <w:r>
        <w:rPr>
          <w:rFonts w:ascii="Calibri" w:eastAsiaTheme="minorEastAsia" w:hAnsi="Calibri" w:cstheme="minorBidi"/>
          <w:sz w:val="22"/>
          <w:szCs w:val="24"/>
          <w:lang w:val="fr-FR"/>
        </w:rPr>
        <w:t>compléter</w:t>
      </w:r>
      <w:r w:rsidRPr="003E0E03">
        <w:rPr>
          <w:rFonts w:ascii="Calibri" w:eastAsiaTheme="minorEastAsia" w:hAnsi="Calibri" w:cstheme="minorBidi"/>
          <w:sz w:val="22"/>
          <w:szCs w:val="24"/>
          <w:lang w:val="fr-FR"/>
        </w:rPr>
        <w:t xml:space="preserve"> la livraison de tous l</w:t>
      </w:r>
      <w:r w:rsidR="0015697A">
        <w:rPr>
          <w:rFonts w:ascii="Calibri" w:eastAsiaTheme="minorEastAsia" w:hAnsi="Calibri" w:cstheme="minorBidi"/>
          <w:sz w:val="22"/>
          <w:szCs w:val="24"/>
          <w:lang w:val="fr-FR"/>
        </w:rPr>
        <w:t>es biens</w:t>
      </w:r>
      <w:r w:rsidRPr="003E0E03">
        <w:rPr>
          <w:rFonts w:ascii="Calibri" w:eastAsiaTheme="minorEastAsia" w:hAnsi="Calibri" w:cstheme="minorBidi"/>
          <w:sz w:val="22"/>
          <w:szCs w:val="24"/>
          <w:lang w:val="fr-FR"/>
        </w:rPr>
        <w:t>s spécifiés dans le contrat dans les délais prescrits.</w:t>
      </w:r>
    </w:p>
    <w:p w14:paraId="0358C3C3" w14:textId="77777777" w:rsidR="003E0E03" w:rsidRPr="003E0E03" w:rsidRDefault="003E0E03" w:rsidP="006B3A08">
      <w:pPr>
        <w:pStyle w:val="ListParagraph"/>
        <w:numPr>
          <w:ilvl w:val="0"/>
          <w:numId w:val="11"/>
        </w:numPr>
        <w:spacing w:after="60"/>
        <w:ind w:left="357" w:hanging="357"/>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Nous offrons d'exécuter les services pour la somme qui peut être déterminée conformément au devis soumis et aux</w:t>
      </w:r>
      <w:r>
        <w:rPr>
          <w:rFonts w:ascii="Calibri" w:eastAsiaTheme="minorEastAsia" w:hAnsi="Calibri" w:cstheme="minorBidi"/>
          <w:sz w:val="22"/>
          <w:szCs w:val="24"/>
          <w:lang w:val="fr-FR"/>
        </w:rPr>
        <w:t xml:space="preserve"> instructions figurant sous la Fiche d'Instructions de </w:t>
      </w:r>
      <w:r w:rsidR="00E46963">
        <w:rPr>
          <w:rFonts w:ascii="Calibri" w:eastAsiaTheme="minorEastAsia" w:hAnsi="Calibri" w:cstheme="minorBidi"/>
          <w:sz w:val="22"/>
          <w:szCs w:val="24"/>
          <w:lang w:val="fr-FR"/>
        </w:rPr>
        <w:t>Devis</w:t>
      </w:r>
      <w:r w:rsidRPr="003E0E03">
        <w:rPr>
          <w:rFonts w:ascii="Calibri" w:eastAsiaTheme="minorEastAsia" w:hAnsi="Calibri" w:cstheme="minorBidi"/>
          <w:sz w:val="22"/>
          <w:szCs w:val="24"/>
          <w:lang w:val="fr-FR"/>
        </w:rPr>
        <w:t>;</w:t>
      </w:r>
    </w:p>
    <w:p w14:paraId="7F5AC4F6" w14:textId="77777777" w:rsidR="003E0E03" w:rsidRPr="003E0E03" w:rsidRDefault="003E0E03" w:rsidP="006B3A08">
      <w:pPr>
        <w:pStyle w:val="ListParagraph"/>
        <w:numPr>
          <w:ilvl w:val="0"/>
          <w:numId w:val="11"/>
        </w:numPr>
        <w:spacing w:after="60"/>
        <w:ind w:left="357" w:hanging="357"/>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 xml:space="preserve">Notre offre est valable pour une période de </w:t>
      </w:r>
      <w:r w:rsidR="0015697A">
        <w:rPr>
          <w:rFonts w:ascii="Calibri" w:eastAsiaTheme="minorEastAsia" w:hAnsi="Calibri" w:cstheme="minorBidi"/>
          <w:color w:val="FF0000"/>
          <w:sz w:val="22"/>
          <w:szCs w:val="24"/>
          <w:highlight w:val="yellow"/>
          <w:lang w:val="fr-FR"/>
        </w:rPr>
        <w:t>120</w:t>
      </w:r>
      <w:r w:rsidRPr="003E0E03">
        <w:rPr>
          <w:rFonts w:ascii="Calibri" w:eastAsiaTheme="minorEastAsia" w:hAnsi="Calibri" w:cstheme="minorBidi"/>
          <w:sz w:val="22"/>
          <w:szCs w:val="24"/>
          <w:lang w:val="fr-FR"/>
        </w:rPr>
        <w:t xml:space="preserve"> jours à partir de la date fixée pour l'ouverture de</w:t>
      </w:r>
      <w:r w:rsidR="006F6AF8">
        <w:rPr>
          <w:rFonts w:ascii="Calibri" w:eastAsiaTheme="minorEastAsia" w:hAnsi="Calibri" w:cstheme="minorBidi"/>
          <w:sz w:val="22"/>
          <w:szCs w:val="24"/>
          <w:lang w:val="fr-FR"/>
        </w:rPr>
        <w:t xml:space="preserve">s propositions suite </w:t>
      </w:r>
      <w:r w:rsidR="006F6AF8" w:rsidRPr="003E0E03">
        <w:rPr>
          <w:rFonts w:ascii="Calibri" w:eastAsiaTheme="minorEastAsia" w:hAnsi="Calibri" w:cstheme="minorBidi"/>
          <w:sz w:val="22"/>
          <w:szCs w:val="24"/>
          <w:lang w:val="fr-FR"/>
        </w:rPr>
        <w:t>à</w:t>
      </w:r>
      <w:r w:rsidRPr="003E0E03">
        <w:rPr>
          <w:rFonts w:ascii="Calibri" w:eastAsiaTheme="minorEastAsia" w:hAnsi="Calibri" w:cstheme="minorBidi"/>
          <w:sz w:val="22"/>
          <w:szCs w:val="24"/>
          <w:lang w:val="fr-FR"/>
        </w:rPr>
        <w:t xml:space="preserve"> la </w:t>
      </w:r>
      <w:r w:rsidR="009002C5">
        <w:rPr>
          <w:rFonts w:ascii="Calibri" w:eastAsiaTheme="minorEastAsia" w:hAnsi="Calibri" w:cstheme="minorBidi"/>
          <w:sz w:val="22"/>
          <w:szCs w:val="24"/>
          <w:lang w:val="fr-FR"/>
        </w:rPr>
        <w:t>Demande de Devis</w:t>
      </w:r>
      <w:r w:rsidRPr="003E0E03">
        <w:rPr>
          <w:rFonts w:ascii="Calibri" w:eastAsiaTheme="minorEastAsia" w:hAnsi="Calibri" w:cstheme="minorBidi"/>
          <w:sz w:val="22"/>
          <w:szCs w:val="24"/>
          <w:lang w:val="fr-FR"/>
        </w:rPr>
        <w:t>, et elle sera obligatoire pour nous et pourra être acceptée à tout moment avant l'expiration de cette période;</w:t>
      </w:r>
    </w:p>
    <w:p w14:paraId="58430940" w14:textId="77777777" w:rsidR="000A45FD" w:rsidRPr="008012D9" w:rsidRDefault="003E0E03" w:rsidP="006B3A08">
      <w:pPr>
        <w:pStyle w:val="ListParagraph"/>
        <w:numPr>
          <w:ilvl w:val="0"/>
          <w:numId w:val="11"/>
        </w:numPr>
        <w:spacing w:after="60"/>
        <w:ind w:left="357" w:hanging="357"/>
        <w:jc w:val="both"/>
        <w:rPr>
          <w:rFonts w:ascii="Calibri" w:eastAsiaTheme="minorEastAsia" w:hAnsi="Calibri" w:cstheme="minorBidi"/>
          <w:sz w:val="22"/>
          <w:szCs w:val="24"/>
          <w:lang w:val="fr-FR"/>
        </w:rPr>
      </w:pPr>
      <w:r w:rsidRPr="003E0E03">
        <w:rPr>
          <w:rFonts w:ascii="Calibri" w:eastAsiaTheme="minorEastAsia" w:hAnsi="Calibri" w:cstheme="minorBidi"/>
          <w:sz w:val="22"/>
          <w:szCs w:val="24"/>
          <w:lang w:val="fr-FR"/>
        </w:rPr>
        <w:t>Nous comprenons que ONU Femm</w:t>
      </w:r>
      <w:r w:rsidR="00E46963">
        <w:rPr>
          <w:rFonts w:ascii="Calibri" w:eastAsiaTheme="minorEastAsia" w:hAnsi="Calibri" w:cstheme="minorBidi"/>
          <w:sz w:val="22"/>
          <w:szCs w:val="24"/>
          <w:lang w:val="fr-FR"/>
        </w:rPr>
        <w:t>es n'est pas tenue d'accepter le</w:t>
      </w:r>
      <w:r w:rsidRPr="003E0E03">
        <w:rPr>
          <w:rFonts w:ascii="Calibri" w:eastAsiaTheme="minorEastAsia" w:hAnsi="Calibri" w:cstheme="minorBidi"/>
          <w:sz w:val="22"/>
          <w:szCs w:val="24"/>
          <w:lang w:val="fr-FR"/>
        </w:rPr>
        <w:t xml:space="preserve"> </w:t>
      </w:r>
      <w:r w:rsidR="00E46963">
        <w:rPr>
          <w:rFonts w:ascii="Calibri" w:eastAsiaTheme="minorEastAsia" w:hAnsi="Calibri" w:cstheme="minorBidi"/>
          <w:sz w:val="22"/>
          <w:szCs w:val="24"/>
          <w:lang w:val="fr-FR"/>
        </w:rPr>
        <w:t>devis</w:t>
      </w:r>
      <w:r w:rsidRPr="003E0E03">
        <w:rPr>
          <w:rFonts w:ascii="Calibri" w:eastAsiaTheme="minorEastAsia" w:hAnsi="Calibri" w:cstheme="minorBidi"/>
          <w:sz w:val="22"/>
          <w:szCs w:val="24"/>
          <w:lang w:val="fr-FR"/>
        </w:rPr>
        <w:t xml:space="preserve"> évaluée la plus basse ou toute autre </w:t>
      </w:r>
      <w:r w:rsidR="006F6AF8">
        <w:rPr>
          <w:rFonts w:ascii="Calibri" w:eastAsiaTheme="minorEastAsia" w:hAnsi="Calibri" w:cstheme="minorBidi"/>
          <w:sz w:val="22"/>
          <w:szCs w:val="24"/>
          <w:lang w:val="fr-FR"/>
        </w:rPr>
        <w:t>proposition</w:t>
      </w:r>
      <w:r w:rsidRPr="003E0E03">
        <w:rPr>
          <w:rFonts w:ascii="Calibri" w:eastAsiaTheme="minorEastAsia" w:hAnsi="Calibri" w:cstheme="minorBidi"/>
          <w:sz w:val="22"/>
          <w:szCs w:val="24"/>
          <w:lang w:val="fr-FR"/>
        </w:rPr>
        <w:t xml:space="preserve"> que vous pouvez recevoir.</w:t>
      </w:r>
    </w:p>
    <w:tbl>
      <w:tblPr>
        <w:tblpPr w:leftFromText="180" w:rightFromText="180" w:vertAnchor="text" w:horzAnchor="margin" w:tblpXSpec="center" w:tblpY="37"/>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358"/>
        <w:gridCol w:w="5167"/>
      </w:tblGrid>
      <w:tr w:rsidR="00AA773C" w:rsidRPr="004C2537" w14:paraId="4BDC38A5" w14:textId="77777777" w:rsidTr="64F7D04F">
        <w:trPr>
          <w:cantSplit/>
          <w:trHeight w:val="120"/>
        </w:trPr>
        <w:tc>
          <w:tcPr>
            <w:tcW w:w="10525" w:type="dxa"/>
            <w:gridSpan w:val="2"/>
            <w:vAlign w:val="center"/>
          </w:tcPr>
          <w:p w14:paraId="1EC6CE12" w14:textId="77777777" w:rsidR="00AA773C" w:rsidRPr="004C2537" w:rsidRDefault="00AA773C" w:rsidP="000D473F">
            <w:pPr>
              <w:pStyle w:val="Heading3"/>
              <w:tabs>
                <w:tab w:val="center" w:pos="246"/>
              </w:tabs>
              <w:ind w:right="-23"/>
              <w:rPr>
                <w:rFonts w:ascii="Calibri" w:hAnsi="Calibri"/>
                <w:sz w:val="22"/>
                <w:szCs w:val="22"/>
                <w:lang w:val="fr-FR"/>
              </w:rPr>
            </w:pPr>
            <w:bookmarkStart w:id="3" w:name="_SIGNATURE_AND_CONFIRMATION"/>
            <w:bookmarkEnd w:id="3"/>
            <w:r w:rsidRPr="004C2537">
              <w:rPr>
                <w:rFonts w:ascii="Calibri" w:eastAsiaTheme="minorEastAsia" w:hAnsi="Calibri" w:cstheme="minorBidi"/>
                <w:sz w:val="22"/>
                <w:szCs w:val="22"/>
                <w:lang w:val="fr-FR"/>
              </w:rPr>
              <w:t xml:space="preserve">SIGNATURE </w:t>
            </w:r>
            <w:r w:rsidR="000D473F">
              <w:rPr>
                <w:rFonts w:ascii="Calibri" w:eastAsiaTheme="minorEastAsia" w:hAnsi="Calibri" w:cstheme="minorBidi"/>
                <w:sz w:val="22"/>
                <w:szCs w:val="22"/>
                <w:lang w:val="fr-FR"/>
              </w:rPr>
              <w:t>ET</w:t>
            </w:r>
            <w:r w:rsidRPr="004C2537">
              <w:rPr>
                <w:rFonts w:ascii="Calibri" w:eastAsiaTheme="minorEastAsia" w:hAnsi="Calibri" w:cstheme="minorBidi"/>
                <w:sz w:val="22"/>
                <w:szCs w:val="22"/>
                <w:lang w:val="fr-FR"/>
              </w:rPr>
              <w:t xml:space="preserve"> CONFIRMATION </w:t>
            </w:r>
            <w:r w:rsidR="000D473F">
              <w:rPr>
                <w:rFonts w:ascii="Calibri" w:eastAsiaTheme="minorEastAsia" w:hAnsi="Calibri" w:cstheme="minorBidi"/>
                <w:sz w:val="22"/>
                <w:szCs w:val="22"/>
                <w:lang w:val="fr-FR"/>
              </w:rPr>
              <w:t>DE LA DDD</w:t>
            </w:r>
          </w:p>
        </w:tc>
      </w:tr>
      <w:tr w:rsidR="00AA773C" w:rsidRPr="004C2537" w14:paraId="76AA02EE" w14:textId="77777777" w:rsidTr="64F7D04F">
        <w:trPr>
          <w:cantSplit/>
          <w:trHeight w:val="1127"/>
        </w:trPr>
        <w:tc>
          <w:tcPr>
            <w:tcW w:w="10525" w:type="dxa"/>
            <w:gridSpan w:val="2"/>
          </w:tcPr>
          <w:p w14:paraId="5A75DCF1" w14:textId="77777777" w:rsidR="000D473F" w:rsidRPr="002006F6" w:rsidRDefault="000D473F" w:rsidP="002006F6">
            <w:pPr>
              <w:keepNext/>
              <w:keepLines/>
              <w:spacing w:after="0"/>
              <w:ind w:right="-23"/>
              <w:jc w:val="both"/>
              <w:rPr>
                <w:rFonts w:ascii="Calibri" w:hAnsi="Calibri"/>
                <w:sz w:val="19"/>
                <w:szCs w:val="19"/>
              </w:rPr>
            </w:pPr>
            <w:r w:rsidRPr="002006F6">
              <w:rPr>
                <w:rFonts w:ascii="Calibri" w:hAnsi="Calibri"/>
                <w:sz w:val="19"/>
                <w:szCs w:val="19"/>
              </w:rPr>
              <w:t xml:space="preserve">POURVU QU'UN CONTRAT EST EMIS PAR ONU FEMMES </w:t>
            </w:r>
            <w:r w:rsidRPr="002006F6">
              <w:rPr>
                <w:rFonts w:ascii="Calibri" w:hAnsi="Calibri"/>
                <w:b/>
                <w:sz w:val="19"/>
                <w:szCs w:val="19"/>
              </w:rPr>
              <w:t xml:space="preserve">DANS LA PÉRIODE DE VALIDITE </w:t>
            </w:r>
            <w:r w:rsidR="00E46963" w:rsidRPr="002006F6">
              <w:rPr>
                <w:rFonts w:ascii="Calibri" w:hAnsi="Calibri"/>
                <w:b/>
                <w:sz w:val="19"/>
                <w:szCs w:val="19"/>
              </w:rPr>
              <w:t xml:space="preserve">DU DEVIS </w:t>
            </w:r>
            <w:r w:rsidRPr="002006F6">
              <w:rPr>
                <w:rFonts w:ascii="Calibri" w:hAnsi="Calibri"/>
                <w:b/>
                <w:sz w:val="19"/>
                <w:szCs w:val="19"/>
              </w:rPr>
              <w:t>DECLAREE CI-DESSUS</w:t>
            </w:r>
            <w:r w:rsidRPr="002006F6">
              <w:rPr>
                <w:rFonts w:ascii="Calibri" w:hAnsi="Calibri"/>
                <w:sz w:val="19"/>
                <w:szCs w:val="19"/>
              </w:rPr>
              <w:t>, LE SOUSSIGNE S’ENGAGE, EN VUE DE FOURNIR LES SERVICES</w:t>
            </w:r>
            <w:r w:rsidR="0079684E" w:rsidRPr="002006F6">
              <w:rPr>
                <w:rFonts w:ascii="Calibri" w:hAnsi="Calibri"/>
                <w:sz w:val="19"/>
                <w:szCs w:val="19"/>
              </w:rPr>
              <w:t xml:space="preserve"> DANS LES TERMES INCLUS DANS LE CONTRAT, D’EXÉCUTER LE(S) SERVICE(S) DEMANDÉ</w:t>
            </w:r>
            <w:r w:rsidRPr="002006F6">
              <w:rPr>
                <w:rFonts w:ascii="Calibri" w:hAnsi="Calibri"/>
                <w:sz w:val="19"/>
                <w:szCs w:val="19"/>
              </w:rPr>
              <w:t>(S) AUX PRIX OFF</w:t>
            </w:r>
            <w:r w:rsidR="0079684E" w:rsidRPr="002006F6">
              <w:rPr>
                <w:rFonts w:ascii="Calibri" w:hAnsi="Calibri"/>
                <w:sz w:val="19"/>
                <w:szCs w:val="19"/>
              </w:rPr>
              <w:t>ERT ET A</w:t>
            </w:r>
            <w:r w:rsidRPr="002006F6">
              <w:rPr>
                <w:rFonts w:ascii="Calibri" w:hAnsi="Calibri"/>
                <w:sz w:val="19"/>
                <w:szCs w:val="19"/>
              </w:rPr>
              <w:t xml:space="preserve"> </w:t>
            </w:r>
            <w:r w:rsidR="0079684E" w:rsidRPr="002006F6">
              <w:rPr>
                <w:rFonts w:ascii="Calibri" w:hAnsi="Calibri"/>
                <w:sz w:val="19"/>
                <w:szCs w:val="19"/>
              </w:rPr>
              <w:t>LIVRER LES SERVICES AUX POINT(S) DÉSIGNÉS ET A LA DATE ET A</w:t>
            </w:r>
            <w:r w:rsidRPr="002006F6">
              <w:rPr>
                <w:rFonts w:ascii="Calibri" w:hAnsi="Calibri"/>
                <w:sz w:val="19"/>
                <w:szCs w:val="19"/>
              </w:rPr>
              <w:t xml:space="preserve"> L'HEURE DE LIVRAISON DÉCRITE CI-DESSUS. </w:t>
            </w:r>
            <w:r w:rsidR="0079684E" w:rsidRPr="002006F6">
              <w:rPr>
                <w:rFonts w:ascii="Calibri" w:hAnsi="Calibri"/>
                <w:sz w:val="19"/>
                <w:szCs w:val="19"/>
              </w:rPr>
              <w:t>LE SOUSSIGNE CONFIME PAR SA SIGNATURE QU'IL A EXAMINE LA DEMANDE ET ACCEPTE LES CONDITIONS GÉNÉRALES DE CONTRAT ET LE MODELE DE CONTRAT.</w:t>
            </w:r>
          </w:p>
        </w:tc>
      </w:tr>
      <w:tr w:rsidR="00AA773C" w:rsidRPr="004C2537" w14:paraId="48CC66C7" w14:textId="77777777" w:rsidTr="008012D9">
        <w:trPr>
          <w:cantSplit/>
          <w:trHeight w:val="2412"/>
        </w:trPr>
        <w:tc>
          <w:tcPr>
            <w:tcW w:w="5358" w:type="dxa"/>
          </w:tcPr>
          <w:p w14:paraId="733F6E8D" w14:textId="77777777" w:rsidR="00AA773C" w:rsidRPr="004C2537" w:rsidRDefault="008012D9" w:rsidP="008012D9">
            <w:pPr>
              <w:keepNext/>
              <w:keepLines/>
              <w:tabs>
                <w:tab w:val="left" w:pos="1080"/>
                <w:tab w:val="right" w:pos="4320"/>
              </w:tabs>
              <w:spacing w:after="120"/>
              <w:ind w:right="-29"/>
              <w:rPr>
                <w:rFonts w:ascii="Calibri" w:hAnsi="Calibri"/>
                <w:i/>
              </w:rPr>
            </w:pPr>
            <w:r w:rsidRPr="008012D9">
              <w:rPr>
                <w:rFonts w:ascii="Calibri" w:hAnsi="Calibri"/>
                <w:i/>
                <w:iCs/>
              </w:rPr>
              <w:t>Nom exact et adresse de l'entreprise</w:t>
            </w:r>
          </w:p>
          <w:p w14:paraId="63810E6F" w14:textId="77777777" w:rsidR="00AA773C" w:rsidRPr="004C2537" w:rsidRDefault="008012D9" w:rsidP="008012D9">
            <w:pPr>
              <w:keepNext/>
              <w:keepLines/>
              <w:tabs>
                <w:tab w:val="left" w:pos="1080"/>
                <w:tab w:val="right" w:pos="4320"/>
              </w:tabs>
              <w:spacing w:after="120"/>
              <w:ind w:right="-29"/>
              <w:rPr>
                <w:rFonts w:ascii="Calibri" w:hAnsi="Calibri"/>
              </w:rPr>
            </w:pPr>
            <w:r w:rsidRPr="008012D9">
              <w:rPr>
                <w:rFonts w:ascii="Calibri" w:hAnsi="Calibri"/>
              </w:rPr>
              <w:t>NOM DE LA COMPAGNIE</w:t>
            </w:r>
            <w:r>
              <w:rPr>
                <w:rFonts w:ascii="Calibri" w:hAnsi="Calibri"/>
              </w:rPr>
              <w:t xml:space="preserve"> </w:t>
            </w:r>
            <w:r w:rsidRPr="008012D9">
              <w:rPr>
                <w:rFonts w:ascii="Calibri" w:hAnsi="Calibri"/>
              </w:rPr>
              <w:t>:</w:t>
            </w:r>
            <w:r w:rsidR="00AA773C" w:rsidRPr="004C2537">
              <w:rPr>
                <w:rFonts w:ascii="Calibri" w:hAnsi="Calibri"/>
                <w:u w:val="single"/>
              </w:rPr>
              <w:tab/>
              <w:t>__________</w:t>
            </w:r>
          </w:p>
          <w:p w14:paraId="691391DD" w14:textId="77777777" w:rsidR="00AA773C" w:rsidRPr="004C2537" w:rsidRDefault="008012D9" w:rsidP="008012D9">
            <w:pPr>
              <w:keepNext/>
              <w:keepLines/>
              <w:tabs>
                <w:tab w:val="left" w:pos="1080"/>
                <w:tab w:val="right" w:pos="4320"/>
              </w:tabs>
              <w:spacing w:after="120"/>
              <w:ind w:right="-29"/>
              <w:rPr>
                <w:rFonts w:ascii="Calibri" w:hAnsi="Calibri"/>
              </w:rPr>
            </w:pPr>
            <w:r>
              <w:rPr>
                <w:rFonts w:ascii="Calibri" w:hAnsi="Calibri"/>
              </w:rPr>
              <w:t>AD</w:t>
            </w:r>
            <w:r w:rsidR="00AA773C" w:rsidRPr="004C2537">
              <w:rPr>
                <w:rFonts w:ascii="Calibri" w:hAnsi="Calibri"/>
              </w:rPr>
              <w:t>RESS</w:t>
            </w:r>
            <w:r>
              <w:rPr>
                <w:rFonts w:ascii="Calibri" w:hAnsi="Calibri"/>
              </w:rPr>
              <w:t xml:space="preserve">E </w:t>
            </w:r>
            <w:r w:rsidR="00AA773C" w:rsidRPr="004C2537">
              <w:rPr>
                <w:rFonts w:ascii="Calibri" w:hAnsi="Calibri"/>
              </w:rPr>
              <w:t>:</w:t>
            </w:r>
            <w:r w:rsidR="00AA773C" w:rsidRPr="004C2537">
              <w:rPr>
                <w:rFonts w:ascii="Calibri" w:hAnsi="Calibri"/>
              </w:rPr>
              <w:tab/>
            </w:r>
            <w:r w:rsidR="00AA773C" w:rsidRPr="004C2537">
              <w:rPr>
                <w:rFonts w:ascii="Calibri" w:hAnsi="Calibri"/>
                <w:u w:val="single"/>
              </w:rPr>
              <w:tab/>
              <w:t>___</w:t>
            </w:r>
          </w:p>
          <w:p w14:paraId="2ECFA773" w14:textId="77777777" w:rsidR="00AA773C" w:rsidRPr="004C2537" w:rsidRDefault="00AA773C" w:rsidP="008012D9">
            <w:pPr>
              <w:keepNext/>
              <w:keepLines/>
              <w:tabs>
                <w:tab w:val="left" w:pos="1080"/>
                <w:tab w:val="right" w:pos="4320"/>
              </w:tabs>
              <w:spacing w:after="120"/>
              <w:ind w:right="-29"/>
              <w:rPr>
                <w:rFonts w:ascii="Calibri" w:hAnsi="Calibri"/>
              </w:rPr>
            </w:pPr>
            <w:r w:rsidRPr="004C2537">
              <w:rPr>
                <w:rFonts w:ascii="Calibri" w:hAnsi="Calibri"/>
              </w:rPr>
              <w:tab/>
            </w:r>
            <w:r w:rsidRPr="004C2537">
              <w:rPr>
                <w:rFonts w:ascii="Calibri" w:hAnsi="Calibri"/>
                <w:u w:val="single"/>
              </w:rPr>
              <w:tab/>
            </w:r>
          </w:p>
          <w:p w14:paraId="6F57AA49" w14:textId="77777777" w:rsidR="00B33340" w:rsidRPr="004C2537" w:rsidRDefault="008012D9" w:rsidP="008012D9">
            <w:pPr>
              <w:keepNext/>
              <w:keepLines/>
              <w:tabs>
                <w:tab w:val="left" w:pos="1080"/>
                <w:tab w:val="right" w:pos="4320"/>
              </w:tabs>
              <w:spacing w:after="120"/>
              <w:ind w:right="-29"/>
              <w:rPr>
                <w:rFonts w:ascii="Calibri" w:hAnsi="Calibri"/>
              </w:rPr>
            </w:pPr>
            <w:r>
              <w:rPr>
                <w:rFonts w:ascii="Calibri" w:hAnsi="Calibri"/>
              </w:rPr>
              <w:t xml:space="preserve">TELEPHONE </w:t>
            </w:r>
            <w:r w:rsidR="00AA773C" w:rsidRPr="004C2537">
              <w:rPr>
                <w:rFonts w:ascii="Calibri" w:hAnsi="Calibri"/>
              </w:rPr>
              <w:t>:___</w:t>
            </w:r>
            <w:r>
              <w:rPr>
                <w:rFonts w:ascii="Calibri" w:hAnsi="Calibri"/>
              </w:rPr>
              <w:t>__________________________</w:t>
            </w:r>
          </w:p>
          <w:p w14:paraId="112CA59D" w14:textId="77777777" w:rsidR="00AA773C" w:rsidRPr="004C2537" w:rsidRDefault="008012D9" w:rsidP="008012D9">
            <w:pPr>
              <w:keepNext/>
              <w:keepLines/>
              <w:tabs>
                <w:tab w:val="left" w:pos="1080"/>
                <w:tab w:val="right" w:pos="4320"/>
              </w:tabs>
              <w:spacing w:after="0"/>
              <w:ind w:right="-29"/>
              <w:rPr>
                <w:rFonts w:ascii="Calibri" w:hAnsi="Calibri"/>
              </w:rPr>
            </w:pPr>
            <w:r>
              <w:rPr>
                <w:rFonts w:ascii="Calibri" w:hAnsi="Calibri"/>
              </w:rPr>
              <w:t xml:space="preserve">ADRESSE </w:t>
            </w:r>
            <w:r w:rsidR="00AA773C" w:rsidRPr="004C2537">
              <w:rPr>
                <w:rFonts w:ascii="Calibri" w:hAnsi="Calibri"/>
              </w:rPr>
              <w:t>E-MAIL</w:t>
            </w:r>
            <w:r>
              <w:rPr>
                <w:rFonts w:ascii="Calibri" w:hAnsi="Calibri"/>
              </w:rPr>
              <w:t xml:space="preserve"> </w:t>
            </w:r>
            <w:r w:rsidR="00AA773C" w:rsidRPr="004C2537">
              <w:rPr>
                <w:rFonts w:ascii="Calibri" w:hAnsi="Calibri"/>
              </w:rPr>
              <w:t>: ________________________</w:t>
            </w:r>
            <w:r w:rsidR="00AA773C" w:rsidRPr="004C2537">
              <w:rPr>
                <w:rFonts w:ascii="Calibri" w:hAnsi="Calibri"/>
              </w:rPr>
              <w:tab/>
            </w:r>
          </w:p>
        </w:tc>
        <w:tc>
          <w:tcPr>
            <w:tcW w:w="5167" w:type="dxa"/>
          </w:tcPr>
          <w:p w14:paraId="78DA2B82" w14:textId="77777777" w:rsidR="00AA773C" w:rsidRPr="004C2537" w:rsidRDefault="00AA773C" w:rsidP="008012D9">
            <w:pPr>
              <w:keepNext/>
              <w:keepLines/>
              <w:tabs>
                <w:tab w:val="right" w:pos="4320"/>
              </w:tabs>
              <w:spacing w:after="120"/>
              <w:ind w:right="-29"/>
              <w:rPr>
                <w:rFonts w:ascii="Calibri" w:hAnsi="Calibri"/>
              </w:rPr>
            </w:pPr>
          </w:p>
          <w:p w14:paraId="64C41243" w14:textId="77777777" w:rsidR="00AA773C" w:rsidRPr="004C2537" w:rsidRDefault="008012D9" w:rsidP="008012D9">
            <w:pPr>
              <w:keepNext/>
              <w:keepLines/>
              <w:tabs>
                <w:tab w:val="right" w:pos="4320"/>
              </w:tabs>
              <w:spacing w:after="120"/>
              <w:ind w:right="-29"/>
              <w:rPr>
                <w:rFonts w:ascii="Calibri" w:hAnsi="Calibri"/>
              </w:rPr>
            </w:pPr>
            <w:r w:rsidRPr="008012D9">
              <w:rPr>
                <w:rFonts w:ascii="Calibri" w:hAnsi="Calibri"/>
              </w:rPr>
              <w:t xml:space="preserve">SIGNATURE AUTORISÉE </w:t>
            </w:r>
            <w:r w:rsidR="64F7D04F" w:rsidRPr="004C2537">
              <w:rPr>
                <w:rFonts w:ascii="Calibri" w:hAnsi="Calibri"/>
              </w:rPr>
              <w:t>:________________</w:t>
            </w:r>
          </w:p>
          <w:p w14:paraId="50FD6DE1" w14:textId="77777777" w:rsidR="00AA773C" w:rsidRPr="004C2537" w:rsidRDefault="008012D9" w:rsidP="008012D9">
            <w:pPr>
              <w:keepNext/>
              <w:keepLines/>
              <w:tabs>
                <w:tab w:val="right" w:pos="4320"/>
              </w:tabs>
              <w:spacing w:after="120"/>
              <w:ind w:right="-29"/>
              <w:rPr>
                <w:rFonts w:ascii="Calibri" w:hAnsi="Calibri"/>
              </w:rPr>
            </w:pPr>
            <w:r>
              <w:rPr>
                <w:rFonts w:ascii="Calibri" w:hAnsi="Calibri"/>
              </w:rPr>
              <w:t xml:space="preserve">DATE: </w:t>
            </w:r>
            <w:r w:rsidR="64F7D04F" w:rsidRPr="004C2537">
              <w:rPr>
                <w:rFonts w:ascii="Calibri" w:hAnsi="Calibri"/>
              </w:rPr>
              <w:t xml:space="preserve">_______________________________  </w:t>
            </w:r>
          </w:p>
          <w:p w14:paraId="256D2CE7" w14:textId="77777777" w:rsidR="00AA773C" w:rsidRPr="004C2537" w:rsidRDefault="008012D9" w:rsidP="008012D9">
            <w:pPr>
              <w:keepNext/>
              <w:keepLines/>
              <w:tabs>
                <w:tab w:val="right" w:pos="4320"/>
              </w:tabs>
              <w:spacing w:after="120"/>
              <w:ind w:right="-29"/>
              <w:rPr>
                <w:rFonts w:ascii="Calibri" w:hAnsi="Calibri"/>
              </w:rPr>
            </w:pPr>
            <w:r>
              <w:rPr>
                <w:rFonts w:ascii="Calibri" w:hAnsi="Calibri"/>
              </w:rPr>
              <w:t>NOM ET PRENOM</w:t>
            </w:r>
            <w:r w:rsidR="00AA773C" w:rsidRPr="004C2537">
              <w:rPr>
                <w:rFonts w:ascii="Calibri" w:hAnsi="Calibri"/>
              </w:rPr>
              <w:t>:</w:t>
            </w:r>
            <w:r>
              <w:rPr>
                <w:rFonts w:ascii="Calibri" w:hAnsi="Calibri"/>
              </w:rPr>
              <w:t xml:space="preserve"> </w:t>
            </w:r>
            <w:r w:rsidR="00AA773C" w:rsidRPr="004C2537">
              <w:rPr>
                <w:rFonts w:ascii="Calibri" w:hAnsi="Calibri"/>
                <w:u w:val="single"/>
              </w:rPr>
              <w:tab/>
            </w:r>
          </w:p>
          <w:p w14:paraId="68605D6D" w14:textId="77777777" w:rsidR="00AA773C" w:rsidRPr="004C2537" w:rsidRDefault="008012D9" w:rsidP="008012D9">
            <w:pPr>
              <w:keepNext/>
              <w:keepLines/>
              <w:tabs>
                <w:tab w:val="right" w:pos="4320"/>
              </w:tabs>
              <w:spacing w:after="120"/>
              <w:ind w:right="-29"/>
              <w:rPr>
                <w:rFonts w:ascii="Calibri" w:hAnsi="Calibri"/>
              </w:rPr>
            </w:pPr>
            <w:r>
              <w:rPr>
                <w:rFonts w:ascii="Calibri" w:hAnsi="Calibri"/>
              </w:rPr>
              <w:t>FONCTION</w:t>
            </w:r>
            <w:r w:rsidRPr="008012D9">
              <w:rPr>
                <w:rFonts w:ascii="Calibri" w:hAnsi="Calibri"/>
              </w:rPr>
              <w:t xml:space="preserve"> DE LA SIGNATURE AUTORISÉE </w:t>
            </w:r>
            <w:r w:rsidR="64F7D04F" w:rsidRPr="004C2537">
              <w:rPr>
                <w:rFonts w:ascii="Calibri" w:hAnsi="Calibri"/>
              </w:rPr>
              <w:t>:</w:t>
            </w:r>
            <w:r>
              <w:rPr>
                <w:rFonts w:ascii="Calibri" w:hAnsi="Calibri"/>
              </w:rPr>
              <w:t xml:space="preserve"> </w:t>
            </w:r>
          </w:p>
          <w:p w14:paraId="53ED11B0" w14:textId="77777777" w:rsidR="00AA773C" w:rsidRPr="004C2537" w:rsidRDefault="64F7D04F" w:rsidP="008012D9">
            <w:pPr>
              <w:keepNext/>
              <w:keepLines/>
              <w:tabs>
                <w:tab w:val="right" w:pos="4320"/>
              </w:tabs>
              <w:spacing w:after="0"/>
              <w:ind w:right="-29"/>
              <w:rPr>
                <w:rFonts w:ascii="Calibri" w:hAnsi="Calibri"/>
              </w:rPr>
            </w:pPr>
            <w:r w:rsidRPr="004C2537">
              <w:rPr>
                <w:rFonts w:ascii="Calibri" w:hAnsi="Calibri"/>
              </w:rPr>
              <w:t>____________________________________</w:t>
            </w:r>
          </w:p>
        </w:tc>
      </w:tr>
      <w:tr w:rsidR="00AA773C" w:rsidRPr="004C2537" w14:paraId="77AB2A1E" w14:textId="77777777" w:rsidTr="00E46963">
        <w:trPr>
          <w:cantSplit/>
          <w:trHeight w:val="1053"/>
        </w:trPr>
        <w:tc>
          <w:tcPr>
            <w:tcW w:w="10525" w:type="dxa"/>
            <w:gridSpan w:val="2"/>
            <w:shd w:val="clear" w:color="auto" w:fill="FFFFFF" w:themeFill="background1"/>
            <w:vAlign w:val="center"/>
          </w:tcPr>
          <w:p w14:paraId="648FB1F7" w14:textId="77777777" w:rsidR="008012D9" w:rsidRPr="002006F6" w:rsidRDefault="008012D9" w:rsidP="00E46963">
            <w:pPr>
              <w:autoSpaceDE w:val="0"/>
              <w:autoSpaceDN w:val="0"/>
              <w:adjustRightInd w:val="0"/>
              <w:spacing w:after="0" w:line="240" w:lineRule="auto"/>
              <w:jc w:val="both"/>
              <w:rPr>
                <w:rFonts w:ascii="Calibri" w:hAnsi="Calibri"/>
                <w:b/>
                <w:sz w:val="20"/>
                <w:szCs w:val="20"/>
              </w:rPr>
            </w:pPr>
            <w:r w:rsidRPr="002006F6">
              <w:rPr>
                <w:rFonts w:ascii="Calibri" w:hAnsi="Calibri"/>
                <w:b/>
                <w:sz w:val="20"/>
                <w:szCs w:val="20"/>
              </w:rPr>
              <w:t xml:space="preserve">Ce formulaire de soumission de devis DOIT être dûment rempli et renvoyé avec la </w:t>
            </w:r>
            <w:r w:rsidR="00E46963" w:rsidRPr="002006F6">
              <w:rPr>
                <w:rFonts w:ascii="Calibri" w:hAnsi="Calibri"/>
                <w:b/>
                <w:caps/>
                <w:sz w:val="20"/>
                <w:szCs w:val="20"/>
              </w:rPr>
              <w:t>proposition financière</w:t>
            </w:r>
            <w:r w:rsidRPr="002006F6">
              <w:rPr>
                <w:rFonts w:ascii="Calibri" w:hAnsi="Calibri"/>
                <w:b/>
                <w:sz w:val="20"/>
                <w:szCs w:val="20"/>
              </w:rPr>
              <w:t xml:space="preserve">, ainsi que la confirmation que les produits / services sont conformes aux Termes De Référence et aux exigences de ONU Femmes. La proposition DOIT être soumise utilisant le papier entête de l'entreprise. Le non-respect de cette obligation peut entraîner la disqualification de votre </w:t>
            </w:r>
            <w:r w:rsidR="00E46963" w:rsidRPr="002006F6">
              <w:rPr>
                <w:rFonts w:ascii="Calibri" w:hAnsi="Calibri"/>
                <w:b/>
                <w:sz w:val="20"/>
                <w:szCs w:val="20"/>
              </w:rPr>
              <w:t>DEVIS</w:t>
            </w:r>
            <w:r w:rsidRPr="002006F6">
              <w:rPr>
                <w:rFonts w:ascii="Calibri" w:hAnsi="Calibri"/>
                <w:b/>
                <w:sz w:val="20"/>
                <w:szCs w:val="20"/>
              </w:rPr>
              <w:t>.</w:t>
            </w:r>
          </w:p>
        </w:tc>
      </w:tr>
    </w:tbl>
    <w:p w14:paraId="7C7BB57C" w14:textId="77777777" w:rsidR="006A115D" w:rsidRPr="004C2537" w:rsidRDefault="002006F6" w:rsidP="006A115D">
      <w:pPr>
        <w:pStyle w:val="Heading1"/>
        <w:rPr>
          <w:lang w:val="fr-FR"/>
        </w:rPr>
      </w:pPr>
      <w:bookmarkStart w:id="4" w:name="_Quotation_Format"/>
      <w:bookmarkEnd w:id="4"/>
      <w:r w:rsidRPr="002006F6">
        <w:rPr>
          <w:lang w:val="fr-FR"/>
        </w:rPr>
        <w:lastRenderedPageBreak/>
        <w:t>FORMAT DE DEVIS</w:t>
      </w:r>
      <w:r w:rsidR="001679CE">
        <w:rPr>
          <w:lang w:val="fr-FR"/>
        </w:rPr>
        <w:t xml:space="preserve"> (PRECISER LE N° DE LOT)</w:t>
      </w:r>
    </w:p>
    <w:p w14:paraId="30EE482A" w14:textId="77777777" w:rsidR="00172FB8" w:rsidRPr="006610A6" w:rsidRDefault="00874779" w:rsidP="00172FB8">
      <w:pPr>
        <w:ind w:left="990" w:right="630" w:hanging="990"/>
        <w:jc w:val="center"/>
        <w:rPr>
          <w:rFonts w:ascii="Calibri" w:hAnsi="Calibri" w:cs="Calibri"/>
          <w:b/>
          <w:snapToGrid w:val="0"/>
          <w:color w:val="0070C0"/>
          <w:sz w:val="24"/>
          <w:szCs w:val="24"/>
          <w:u w:val="single"/>
        </w:rPr>
      </w:pPr>
      <w:bookmarkStart w:id="5" w:name="_Hlk508969474"/>
      <w:r w:rsidRPr="00874779">
        <w:rPr>
          <w:rFonts w:ascii="Calibri" w:hAnsi="Calibri" w:cs="Calibri"/>
          <w:b/>
          <w:snapToGrid w:val="0"/>
          <w:color w:val="0070C0"/>
          <w:sz w:val="24"/>
          <w:szCs w:val="24"/>
          <w:u w:val="single"/>
        </w:rPr>
        <w:t>TABLEAU 1: Description de l'article et prix</w:t>
      </w:r>
      <w:r w:rsidR="00E91899">
        <w:rPr>
          <w:rFonts w:ascii="Calibri" w:hAnsi="Calibri" w:cs="Calibri"/>
          <w:b/>
          <w:snapToGrid w:val="0"/>
          <w:color w:val="0070C0"/>
          <w:sz w:val="24"/>
          <w:szCs w:val="24"/>
          <w:u w:val="single"/>
        </w:rPr>
        <w:t xml:space="preserve"> </w:t>
      </w:r>
    </w:p>
    <w:tbl>
      <w:tblPr>
        <w:tblW w:w="11400" w:type="dxa"/>
        <w:tblInd w:w="-7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68"/>
        <w:gridCol w:w="3402"/>
        <w:gridCol w:w="709"/>
        <w:gridCol w:w="1134"/>
        <w:gridCol w:w="3402"/>
        <w:gridCol w:w="1985"/>
      </w:tblGrid>
      <w:tr w:rsidR="00172FB8" w:rsidRPr="00874779" w14:paraId="54B0A18D" w14:textId="77777777" w:rsidTr="007011C1">
        <w:trPr>
          <w:cantSplit/>
          <w:trHeight w:val="157"/>
        </w:trPr>
        <w:tc>
          <w:tcPr>
            <w:tcW w:w="11400" w:type="dxa"/>
            <w:gridSpan w:val="6"/>
            <w:tcBorders>
              <w:top w:val="single" w:sz="12" w:space="0" w:color="auto"/>
              <w:bottom w:val="single" w:sz="6" w:space="0" w:color="auto"/>
            </w:tcBorders>
          </w:tcPr>
          <w:p w14:paraId="40533F4F" w14:textId="77777777" w:rsidR="00172FB8" w:rsidRPr="00874779"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b/>
              </w:rPr>
            </w:pPr>
            <w:r w:rsidRPr="00874779">
              <w:rPr>
                <w:rFonts w:ascii="Calibri" w:hAnsi="Calibri"/>
                <w:b/>
              </w:rPr>
              <w:t xml:space="preserve">PRIX </w:t>
            </w:r>
            <w:r w:rsidR="00172FB8" w:rsidRPr="00874779">
              <w:rPr>
                <w:rFonts w:ascii="Calibri" w:hAnsi="Calibri"/>
                <w:b/>
              </w:rPr>
              <w:t>UNIT</w:t>
            </w:r>
            <w:r w:rsidRPr="00874779">
              <w:rPr>
                <w:rFonts w:ascii="Calibri" w:hAnsi="Calibri"/>
                <w:b/>
              </w:rPr>
              <w:t>AIRE</w:t>
            </w:r>
            <w:r w:rsidR="00172FB8" w:rsidRPr="00874779">
              <w:rPr>
                <w:rFonts w:ascii="Calibri" w:hAnsi="Calibri"/>
                <w:b/>
              </w:rPr>
              <w:t xml:space="preserve"> (</w:t>
            </w:r>
            <w:r w:rsidRPr="00874779">
              <w:rPr>
                <w:rFonts w:ascii="Calibri" w:hAnsi="Calibri"/>
                <w:b/>
              </w:rPr>
              <w:t>Indiquez le prix et la devise de l'offre</w:t>
            </w:r>
            <w:r w:rsidR="00172FB8" w:rsidRPr="00874779">
              <w:rPr>
                <w:rFonts w:ascii="Calibri" w:hAnsi="Calibri"/>
                <w:b/>
              </w:rPr>
              <w:t>):</w:t>
            </w:r>
          </w:p>
        </w:tc>
      </w:tr>
      <w:tr w:rsidR="00172FB8" w:rsidRPr="007D37E0" w14:paraId="6FD1AD58" w14:textId="77777777" w:rsidTr="007011C1">
        <w:trPr>
          <w:cantSplit/>
          <w:trHeight w:val="327"/>
        </w:trPr>
        <w:tc>
          <w:tcPr>
            <w:tcW w:w="768" w:type="dxa"/>
            <w:vMerge w:val="restart"/>
            <w:tcBorders>
              <w:top w:val="single" w:sz="6" w:space="0" w:color="auto"/>
              <w:bottom w:val="single" w:sz="12" w:space="0" w:color="auto"/>
            </w:tcBorders>
          </w:tcPr>
          <w:p w14:paraId="17326EA0" w14:textId="77777777" w:rsidR="00172FB8" w:rsidRPr="00874779" w:rsidRDefault="00172FB8" w:rsidP="00874779">
            <w:pPr>
              <w:pStyle w:val="ListParagraph"/>
              <w:numPr>
                <w:ilvl w:val="0"/>
                <w:numId w:val="32"/>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rPr>
            </w:pPr>
            <w:r w:rsidRPr="00874779">
              <w:rPr>
                <w:rFonts w:ascii="Calibri" w:hAnsi="Calibri"/>
              </w:rPr>
              <w:t>ITEM</w:t>
            </w:r>
          </w:p>
        </w:tc>
        <w:tc>
          <w:tcPr>
            <w:tcW w:w="3402" w:type="dxa"/>
            <w:vMerge w:val="restart"/>
            <w:tcBorders>
              <w:top w:val="single" w:sz="6" w:space="0" w:color="auto"/>
              <w:bottom w:val="single" w:sz="12" w:space="0" w:color="auto"/>
            </w:tcBorders>
          </w:tcPr>
          <w:p w14:paraId="04CA9FC9"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rPr>
            </w:pPr>
            <w:r w:rsidRPr="00BA1656">
              <w:rPr>
                <w:rFonts w:ascii="Calibri" w:hAnsi="Calibri"/>
              </w:rPr>
              <w:t>DESCRIPTION</w:t>
            </w:r>
          </w:p>
        </w:tc>
        <w:tc>
          <w:tcPr>
            <w:tcW w:w="709" w:type="dxa"/>
            <w:vMerge w:val="restart"/>
            <w:tcBorders>
              <w:top w:val="single" w:sz="6" w:space="0" w:color="auto"/>
              <w:bottom w:val="single" w:sz="12" w:space="0" w:color="auto"/>
            </w:tcBorders>
          </w:tcPr>
          <w:p w14:paraId="6C608336"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rPr>
            </w:pPr>
            <w:r w:rsidRPr="00BA1656">
              <w:rPr>
                <w:rFonts w:ascii="Calibri" w:hAnsi="Calibri"/>
              </w:rPr>
              <w:t>QTY.</w:t>
            </w:r>
          </w:p>
        </w:tc>
        <w:tc>
          <w:tcPr>
            <w:tcW w:w="1134" w:type="dxa"/>
            <w:vMerge w:val="restart"/>
            <w:tcBorders>
              <w:top w:val="single" w:sz="6" w:space="0" w:color="auto"/>
            </w:tcBorders>
          </w:tcPr>
          <w:p w14:paraId="4D969A5D" w14:textId="77777777" w:rsidR="00172FB8" w:rsidRPr="003579F5"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rPr>
            </w:pPr>
            <w:r w:rsidRPr="003579F5">
              <w:rPr>
                <w:rFonts w:ascii="Calibri" w:hAnsi="Calibri"/>
              </w:rPr>
              <w:t>UNIT</w:t>
            </w:r>
            <w:r w:rsidR="00874779">
              <w:rPr>
                <w:rFonts w:ascii="Calibri" w:hAnsi="Calibri"/>
              </w:rPr>
              <w:t xml:space="preserve">E DE </w:t>
            </w:r>
            <w:r w:rsidRPr="003579F5">
              <w:rPr>
                <w:rFonts w:ascii="Calibri" w:hAnsi="Calibri"/>
              </w:rPr>
              <w:t xml:space="preserve"> </w:t>
            </w:r>
            <w:r w:rsidR="00874779">
              <w:rPr>
                <w:rFonts w:ascii="Calibri" w:hAnsi="Calibri"/>
              </w:rPr>
              <w:t>ME</w:t>
            </w:r>
            <w:r w:rsidRPr="003579F5">
              <w:rPr>
                <w:rFonts w:ascii="Calibri" w:hAnsi="Calibri"/>
              </w:rPr>
              <w:t>SURE</w:t>
            </w:r>
          </w:p>
        </w:tc>
        <w:tc>
          <w:tcPr>
            <w:tcW w:w="5387" w:type="dxa"/>
            <w:gridSpan w:val="2"/>
            <w:tcBorders>
              <w:top w:val="single" w:sz="6" w:space="0" w:color="auto"/>
              <w:bottom w:val="single" w:sz="6" w:space="0" w:color="auto"/>
            </w:tcBorders>
          </w:tcPr>
          <w:p w14:paraId="25ACC36B"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rPr>
            </w:pPr>
            <w:r w:rsidRPr="00BA1656">
              <w:rPr>
                <w:rFonts w:ascii="Calibri" w:hAnsi="Calibri"/>
              </w:rPr>
              <w:t>CURRENCY (please specify):</w:t>
            </w:r>
          </w:p>
        </w:tc>
      </w:tr>
      <w:tr w:rsidR="00172FB8" w:rsidRPr="00874779" w14:paraId="0ED4AB34" w14:textId="77777777" w:rsidTr="007011C1">
        <w:trPr>
          <w:cantSplit/>
          <w:trHeight w:val="738"/>
        </w:trPr>
        <w:tc>
          <w:tcPr>
            <w:tcW w:w="768" w:type="dxa"/>
            <w:vMerge/>
            <w:tcBorders>
              <w:top w:val="single" w:sz="6" w:space="0" w:color="auto"/>
              <w:bottom w:val="single" w:sz="12" w:space="0" w:color="auto"/>
            </w:tcBorders>
          </w:tcPr>
          <w:p w14:paraId="59F40220"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vMerge/>
            <w:tcBorders>
              <w:top w:val="single" w:sz="6" w:space="0" w:color="auto"/>
              <w:bottom w:val="single" w:sz="12" w:space="0" w:color="auto"/>
            </w:tcBorders>
          </w:tcPr>
          <w:p w14:paraId="01027AE4"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vMerge/>
            <w:tcBorders>
              <w:top w:val="single" w:sz="6" w:space="0" w:color="auto"/>
              <w:bottom w:val="single" w:sz="12" w:space="0" w:color="auto"/>
            </w:tcBorders>
          </w:tcPr>
          <w:p w14:paraId="57313A91"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vMerge/>
            <w:tcBorders>
              <w:bottom w:val="single" w:sz="12" w:space="0" w:color="auto"/>
            </w:tcBorders>
          </w:tcPr>
          <w:p w14:paraId="16A0C04B" w14:textId="77777777" w:rsidR="00172FB8" w:rsidRPr="003579F5"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113"/>
              <w:rPr>
                <w:rFonts w:ascii="Calibri" w:hAnsi="Calibri"/>
              </w:rPr>
            </w:pPr>
          </w:p>
        </w:tc>
        <w:tc>
          <w:tcPr>
            <w:tcW w:w="3402" w:type="dxa"/>
            <w:tcBorders>
              <w:top w:val="single" w:sz="6" w:space="0" w:color="auto"/>
              <w:bottom w:val="single" w:sz="12" w:space="0" w:color="auto"/>
            </w:tcBorders>
          </w:tcPr>
          <w:p w14:paraId="2FFDC69A" w14:textId="77777777" w:rsidR="00172FB8" w:rsidRPr="00874779"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113"/>
              <w:rPr>
                <w:rFonts w:ascii="Calibri" w:hAnsi="Calibri"/>
              </w:rPr>
            </w:pPr>
            <w:r w:rsidRPr="00874779">
              <w:rPr>
                <w:rFonts w:ascii="Calibri" w:hAnsi="Calibri"/>
              </w:rPr>
              <w:t>PRIX UNITAIRE et indiquez si DAP, FCA, CIP, CPT et / ou autre (veuillez préciser)</w:t>
            </w:r>
          </w:p>
        </w:tc>
        <w:tc>
          <w:tcPr>
            <w:tcW w:w="1985" w:type="dxa"/>
            <w:tcBorders>
              <w:top w:val="single" w:sz="6" w:space="0" w:color="auto"/>
              <w:bottom w:val="single" w:sz="12" w:space="0" w:color="auto"/>
            </w:tcBorders>
          </w:tcPr>
          <w:p w14:paraId="35B8D51E" w14:textId="77777777" w:rsidR="00172FB8" w:rsidRPr="00874779"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rFonts w:ascii="Calibri" w:hAnsi="Calibri"/>
              </w:rPr>
            </w:pPr>
            <w:bookmarkStart w:id="6" w:name="CPT_CFR3"/>
            <w:bookmarkEnd w:id="6"/>
            <w:r w:rsidRPr="00874779">
              <w:rPr>
                <w:rFonts w:ascii="Calibri" w:hAnsi="Calibri"/>
              </w:rPr>
              <w:t>PRIX TOTAL, (frais d'envoi inclus)</w:t>
            </w:r>
          </w:p>
        </w:tc>
      </w:tr>
      <w:tr w:rsidR="00172FB8" w:rsidRPr="007D37E0" w14:paraId="7853B1D3" w14:textId="77777777" w:rsidTr="007011C1">
        <w:trPr>
          <w:cantSplit/>
          <w:trHeight w:val="393"/>
        </w:trPr>
        <w:tc>
          <w:tcPr>
            <w:tcW w:w="768" w:type="dxa"/>
            <w:tcBorders>
              <w:top w:val="single" w:sz="6" w:space="0" w:color="auto"/>
              <w:bottom w:val="single" w:sz="6" w:space="0" w:color="auto"/>
            </w:tcBorders>
          </w:tcPr>
          <w:p w14:paraId="0FB8B26D"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bookmarkStart w:id="7" w:name="Item_Table"/>
            <w:bookmarkEnd w:id="7"/>
            <w:r w:rsidRPr="007D37E0">
              <w:rPr>
                <w:rFonts w:ascii="Calibri" w:hAnsi="Calibri"/>
              </w:rPr>
              <w:t>1.</w:t>
            </w:r>
          </w:p>
        </w:tc>
        <w:tc>
          <w:tcPr>
            <w:tcW w:w="3402" w:type="dxa"/>
            <w:tcBorders>
              <w:top w:val="single" w:sz="6" w:space="0" w:color="auto"/>
              <w:bottom w:val="single" w:sz="6" w:space="0" w:color="auto"/>
            </w:tcBorders>
          </w:tcPr>
          <w:p w14:paraId="3BA1AC7B"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4462BCF4"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1AF7C76B"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2EAA0121"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4AFA1DBD"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3836BA95" w14:textId="77777777" w:rsidTr="007011C1">
        <w:trPr>
          <w:cantSplit/>
        </w:trPr>
        <w:tc>
          <w:tcPr>
            <w:tcW w:w="768" w:type="dxa"/>
            <w:tcBorders>
              <w:top w:val="single" w:sz="6" w:space="0" w:color="auto"/>
              <w:bottom w:val="single" w:sz="6" w:space="0" w:color="auto"/>
            </w:tcBorders>
          </w:tcPr>
          <w:p w14:paraId="3DD9E782"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sidRPr="007D37E0">
              <w:rPr>
                <w:rFonts w:ascii="Calibri" w:hAnsi="Calibri"/>
              </w:rPr>
              <w:t>2.</w:t>
            </w:r>
          </w:p>
        </w:tc>
        <w:tc>
          <w:tcPr>
            <w:tcW w:w="3402" w:type="dxa"/>
            <w:tcBorders>
              <w:top w:val="single" w:sz="6" w:space="0" w:color="auto"/>
              <w:bottom w:val="single" w:sz="6" w:space="0" w:color="auto"/>
            </w:tcBorders>
          </w:tcPr>
          <w:p w14:paraId="6B9349CE"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0C834D0A"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242F2D02"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40DE7E4B"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329FD18C"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092F729A" w14:textId="77777777" w:rsidTr="007011C1">
        <w:trPr>
          <w:cantSplit/>
        </w:trPr>
        <w:tc>
          <w:tcPr>
            <w:tcW w:w="768" w:type="dxa"/>
            <w:tcBorders>
              <w:top w:val="single" w:sz="6" w:space="0" w:color="auto"/>
              <w:bottom w:val="single" w:sz="6" w:space="0" w:color="auto"/>
            </w:tcBorders>
          </w:tcPr>
          <w:p w14:paraId="26A0ADFD"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sidRPr="007D37E0">
              <w:rPr>
                <w:rFonts w:ascii="Calibri" w:hAnsi="Calibri"/>
              </w:rPr>
              <w:t>3.</w:t>
            </w:r>
          </w:p>
        </w:tc>
        <w:tc>
          <w:tcPr>
            <w:tcW w:w="3402" w:type="dxa"/>
            <w:tcBorders>
              <w:top w:val="single" w:sz="6" w:space="0" w:color="auto"/>
              <w:bottom w:val="single" w:sz="6" w:space="0" w:color="auto"/>
            </w:tcBorders>
          </w:tcPr>
          <w:p w14:paraId="7D3F7DCD"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07CA18D6"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6F278ADA"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5B06C77A"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2E1F7DF2"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2F7315ED" w14:textId="77777777" w:rsidTr="007011C1">
        <w:trPr>
          <w:cantSplit/>
        </w:trPr>
        <w:tc>
          <w:tcPr>
            <w:tcW w:w="768" w:type="dxa"/>
            <w:tcBorders>
              <w:top w:val="single" w:sz="6" w:space="0" w:color="auto"/>
              <w:bottom w:val="single" w:sz="6" w:space="0" w:color="auto"/>
            </w:tcBorders>
          </w:tcPr>
          <w:p w14:paraId="7C4C2E92"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Pr>
                <w:rFonts w:ascii="Calibri" w:hAnsi="Calibri"/>
              </w:rPr>
              <w:t>4.</w:t>
            </w:r>
          </w:p>
        </w:tc>
        <w:tc>
          <w:tcPr>
            <w:tcW w:w="3402" w:type="dxa"/>
            <w:tcBorders>
              <w:top w:val="single" w:sz="6" w:space="0" w:color="auto"/>
              <w:bottom w:val="single" w:sz="6" w:space="0" w:color="auto"/>
            </w:tcBorders>
          </w:tcPr>
          <w:p w14:paraId="11A392D3"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4B445ED3"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18F6AB02"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4A0B23D9"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286B178C"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782BCDE8" w14:textId="77777777" w:rsidTr="007011C1">
        <w:trPr>
          <w:cantSplit/>
        </w:trPr>
        <w:tc>
          <w:tcPr>
            <w:tcW w:w="768" w:type="dxa"/>
            <w:tcBorders>
              <w:top w:val="single" w:sz="6" w:space="0" w:color="auto"/>
              <w:bottom w:val="single" w:sz="6" w:space="0" w:color="auto"/>
            </w:tcBorders>
          </w:tcPr>
          <w:p w14:paraId="6D1CE42F" w14:textId="77777777" w:rsidR="00172FB8"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Pr>
                <w:rFonts w:ascii="Calibri" w:hAnsi="Calibri"/>
              </w:rPr>
              <w:t>5.</w:t>
            </w:r>
          </w:p>
        </w:tc>
        <w:tc>
          <w:tcPr>
            <w:tcW w:w="3402" w:type="dxa"/>
            <w:tcBorders>
              <w:top w:val="single" w:sz="6" w:space="0" w:color="auto"/>
              <w:bottom w:val="single" w:sz="6" w:space="0" w:color="auto"/>
            </w:tcBorders>
          </w:tcPr>
          <w:p w14:paraId="086ADD08"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06AE3C6C"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6550BDC5"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658D13CB"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703D3BCB"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4FB6E48B" w14:textId="77777777" w:rsidTr="007011C1">
        <w:trPr>
          <w:cantSplit/>
        </w:trPr>
        <w:tc>
          <w:tcPr>
            <w:tcW w:w="768" w:type="dxa"/>
            <w:tcBorders>
              <w:top w:val="single" w:sz="6" w:space="0" w:color="auto"/>
              <w:bottom w:val="single" w:sz="6" w:space="0" w:color="auto"/>
            </w:tcBorders>
          </w:tcPr>
          <w:p w14:paraId="43874487"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Pr>
                <w:rFonts w:ascii="Calibri" w:hAnsi="Calibri"/>
              </w:rPr>
              <w:t>6</w:t>
            </w:r>
            <w:r w:rsidRPr="007D37E0">
              <w:rPr>
                <w:rFonts w:ascii="Calibri" w:hAnsi="Calibri"/>
              </w:rPr>
              <w:t>.</w:t>
            </w:r>
          </w:p>
        </w:tc>
        <w:tc>
          <w:tcPr>
            <w:tcW w:w="3402" w:type="dxa"/>
            <w:tcBorders>
              <w:top w:val="single" w:sz="6" w:space="0" w:color="auto"/>
              <w:bottom w:val="single" w:sz="6" w:space="0" w:color="auto"/>
            </w:tcBorders>
          </w:tcPr>
          <w:p w14:paraId="375CC3A3"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6" w:space="0" w:color="auto"/>
            </w:tcBorders>
          </w:tcPr>
          <w:p w14:paraId="7CCA20D3"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6" w:space="0" w:color="auto"/>
            </w:tcBorders>
          </w:tcPr>
          <w:p w14:paraId="715A2BF8"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6" w:space="0" w:color="auto"/>
            </w:tcBorders>
          </w:tcPr>
          <w:p w14:paraId="2B55C9E6"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6" w:space="0" w:color="auto"/>
            </w:tcBorders>
          </w:tcPr>
          <w:p w14:paraId="152F3953"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r w:rsidR="00172FB8" w:rsidRPr="007D37E0" w14:paraId="09060864" w14:textId="77777777" w:rsidTr="007011C1">
        <w:trPr>
          <w:cantSplit/>
        </w:trPr>
        <w:tc>
          <w:tcPr>
            <w:tcW w:w="768" w:type="dxa"/>
            <w:tcBorders>
              <w:top w:val="single" w:sz="6" w:space="0" w:color="auto"/>
              <w:bottom w:val="single" w:sz="12" w:space="0" w:color="auto"/>
            </w:tcBorders>
          </w:tcPr>
          <w:p w14:paraId="366A7599"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r>
              <w:rPr>
                <w:rFonts w:ascii="Calibri" w:hAnsi="Calibri"/>
              </w:rPr>
              <w:t>7</w:t>
            </w:r>
            <w:r w:rsidRPr="007D37E0">
              <w:rPr>
                <w:rFonts w:ascii="Calibri" w:hAnsi="Calibri"/>
              </w:rPr>
              <w:t>.</w:t>
            </w:r>
          </w:p>
        </w:tc>
        <w:tc>
          <w:tcPr>
            <w:tcW w:w="3402" w:type="dxa"/>
            <w:tcBorders>
              <w:top w:val="single" w:sz="6" w:space="0" w:color="auto"/>
              <w:bottom w:val="single" w:sz="12" w:space="0" w:color="auto"/>
            </w:tcBorders>
          </w:tcPr>
          <w:p w14:paraId="2D2E44E7"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709" w:type="dxa"/>
            <w:tcBorders>
              <w:top w:val="single" w:sz="6" w:space="0" w:color="auto"/>
              <w:bottom w:val="single" w:sz="12" w:space="0" w:color="auto"/>
            </w:tcBorders>
          </w:tcPr>
          <w:p w14:paraId="63160EFC"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134" w:type="dxa"/>
            <w:tcBorders>
              <w:top w:val="single" w:sz="6" w:space="0" w:color="auto"/>
              <w:bottom w:val="single" w:sz="12" w:space="0" w:color="auto"/>
            </w:tcBorders>
          </w:tcPr>
          <w:p w14:paraId="6049B4CF"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3402" w:type="dxa"/>
            <w:tcBorders>
              <w:top w:val="single" w:sz="6" w:space="0" w:color="auto"/>
              <w:bottom w:val="single" w:sz="12" w:space="0" w:color="auto"/>
            </w:tcBorders>
          </w:tcPr>
          <w:p w14:paraId="06AA4C2F"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c>
          <w:tcPr>
            <w:tcW w:w="1985" w:type="dxa"/>
            <w:tcBorders>
              <w:top w:val="single" w:sz="6" w:space="0" w:color="auto"/>
              <w:bottom w:val="single" w:sz="12" w:space="0" w:color="auto"/>
            </w:tcBorders>
          </w:tcPr>
          <w:p w14:paraId="4E395887" w14:textId="77777777" w:rsidR="00172FB8" w:rsidRPr="007D37E0"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rPr>
            </w:pPr>
          </w:p>
        </w:tc>
      </w:tr>
    </w:tbl>
    <w:p w14:paraId="477C9388" w14:textId="77777777" w:rsidR="00172FB8" w:rsidRPr="007D37E0" w:rsidRDefault="00172FB8" w:rsidP="00172FB8">
      <w:pPr>
        <w:ind w:right="630"/>
        <w:rPr>
          <w:rFonts w:ascii="Calibri" w:hAnsi="Calibri" w:cs="Calibri"/>
          <w:b/>
          <w:snapToGrid w:val="0"/>
          <w:sz w:val="24"/>
          <w:szCs w:val="24"/>
          <w:u w:val="single"/>
        </w:rPr>
      </w:pPr>
    </w:p>
    <w:tbl>
      <w:tblPr>
        <w:tblW w:w="11400" w:type="dxa"/>
        <w:tblInd w:w="-7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111"/>
        <w:gridCol w:w="5289"/>
      </w:tblGrid>
      <w:tr w:rsidR="00172FB8" w:rsidRPr="00874779" w14:paraId="2DBF3FDA" w14:textId="77777777" w:rsidTr="00B3577E">
        <w:trPr>
          <w:cantSplit/>
        </w:trPr>
        <w:tc>
          <w:tcPr>
            <w:tcW w:w="11400" w:type="dxa"/>
            <w:gridSpan w:val="2"/>
          </w:tcPr>
          <w:p w14:paraId="1134B2E2" w14:textId="77777777" w:rsidR="00172FB8" w:rsidRPr="00874779"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r w:rsidRPr="00874779">
              <w:rPr>
                <w:rFonts w:ascii="Calibri" w:hAnsi="Calibri"/>
                <w:b/>
                <w:bCs/>
                <w:sz w:val="24"/>
                <w:szCs w:val="24"/>
              </w:rPr>
              <w:t>PRIX TOTAUX (Indiquez le prix et la devise de l'offre)</w:t>
            </w:r>
          </w:p>
        </w:tc>
      </w:tr>
      <w:tr w:rsidR="00172FB8" w:rsidRPr="00874779" w14:paraId="4F6AE281" w14:textId="77777777" w:rsidTr="00B3577E">
        <w:trPr>
          <w:cantSplit/>
          <w:trHeight w:hRule="exact" w:val="280"/>
        </w:trPr>
        <w:tc>
          <w:tcPr>
            <w:tcW w:w="6111" w:type="dxa"/>
          </w:tcPr>
          <w:p w14:paraId="1D014711" w14:textId="77777777" w:rsidR="00172FB8" w:rsidRPr="00874779"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4"/>
                <w:szCs w:val="24"/>
              </w:rPr>
            </w:pPr>
            <w:r w:rsidRPr="00874779">
              <w:rPr>
                <w:rFonts w:ascii="Calibri" w:hAnsi="Calibri"/>
                <w:sz w:val="24"/>
                <w:szCs w:val="24"/>
              </w:rPr>
              <w:t xml:space="preserve">TOTAL DAP, FCA, CIP, CPT, </w:t>
            </w:r>
            <w:r w:rsidR="00874779" w:rsidRPr="00874779">
              <w:rPr>
                <w:rFonts w:ascii="Calibri" w:hAnsi="Calibri"/>
                <w:sz w:val="24"/>
                <w:szCs w:val="24"/>
              </w:rPr>
              <w:t>Autre</w:t>
            </w:r>
            <w:r w:rsidRPr="00874779">
              <w:rPr>
                <w:rFonts w:ascii="Calibri" w:hAnsi="Calibri"/>
                <w:sz w:val="24"/>
                <w:szCs w:val="24"/>
              </w:rPr>
              <w:t xml:space="preserve"> </w:t>
            </w:r>
            <w:r w:rsidRPr="00874779">
              <w:rPr>
                <w:rFonts w:ascii="Calibri" w:hAnsi="Calibri"/>
                <w:i/>
                <w:sz w:val="24"/>
                <w:szCs w:val="24"/>
              </w:rPr>
              <w:t>[</w:t>
            </w:r>
            <w:r w:rsidR="00874779" w:rsidRPr="00874779">
              <w:rPr>
                <w:rFonts w:ascii="Calibri" w:hAnsi="Calibri"/>
                <w:i/>
                <w:sz w:val="24"/>
                <w:szCs w:val="24"/>
              </w:rPr>
              <w:t>veuillez préciser</w:t>
            </w:r>
            <w:r w:rsidRPr="00874779">
              <w:rPr>
                <w:rFonts w:ascii="Calibri" w:hAnsi="Calibri"/>
                <w:i/>
                <w:sz w:val="24"/>
                <w:szCs w:val="24"/>
              </w:rPr>
              <w:t xml:space="preserve">] </w:t>
            </w:r>
            <w:r w:rsidR="00874779" w:rsidRPr="00874779">
              <w:rPr>
                <w:rFonts w:ascii="Calibri" w:hAnsi="Calibri"/>
                <w:sz w:val="24"/>
                <w:szCs w:val="24"/>
              </w:rPr>
              <w:t>PRIX</w:t>
            </w:r>
            <w:r w:rsidRPr="00874779">
              <w:rPr>
                <w:rFonts w:ascii="Calibri" w:hAnsi="Calibri"/>
                <w:sz w:val="24"/>
                <w:szCs w:val="24"/>
              </w:rPr>
              <w:t>:</w:t>
            </w:r>
          </w:p>
        </w:tc>
        <w:tc>
          <w:tcPr>
            <w:tcW w:w="5289" w:type="dxa"/>
          </w:tcPr>
          <w:p w14:paraId="55102BD8" w14:textId="77777777" w:rsidR="00172FB8" w:rsidRPr="00874779"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686EE10C" w14:textId="77777777" w:rsidR="00172FB8" w:rsidRPr="00874779"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00BC7290" w14:textId="77777777" w:rsidR="00172FB8" w:rsidRPr="00874779"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5883B2B0" w14:textId="77777777" w:rsidR="00172FB8" w:rsidRPr="00874779"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tc>
      </w:tr>
      <w:tr w:rsidR="00172FB8" w:rsidRPr="007D37E0" w14:paraId="497530BD" w14:textId="77777777" w:rsidTr="00B3577E">
        <w:trPr>
          <w:cantSplit/>
          <w:trHeight w:hRule="exact" w:val="280"/>
        </w:trPr>
        <w:tc>
          <w:tcPr>
            <w:tcW w:w="6111" w:type="dxa"/>
          </w:tcPr>
          <w:p w14:paraId="528048A0" w14:textId="77777777" w:rsidR="00172FB8" w:rsidRPr="00BA1656"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4"/>
                <w:szCs w:val="24"/>
              </w:rPr>
            </w:pPr>
            <w:r w:rsidRPr="00874779">
              <w:rPr>
                <w:rFonts w:ascii="Calibri" w:hAnsi="Calibri"/>
                <w:sz w:val="24"/>
                <w:szCs w:val="24"/>
              </w:rPr>
              <w:t>FRAIS DE TRANSPORT / D'ASSURANCE / DE MANUTENTION</w:t>
            </w:r>
            <w:r w:rsidR="00172FB8" w:rsidRPr="00BA1656">
              <w:rPr>
                <w:rFonts w:ascii="Calibri" w:hAnsi="Calibri"/>
                <w:sz w:val="24"/>
                <w:szCs w:val="24"/>
              </w:rPr>
              <w:t>:</w:t>
            </w:r>
            <w:bookmarkStart w:id="8" w:name="Destination"/>
            <w:bookmarkEnd w:id="8"/>
          </w:p>
        </w:tc>
        <w:tc>
          <w:tcPr>
            <w:tcW w:w="5289" w:type="dxa"/>
          </w:tcPr>
          <w:p w14:paraId="1E6F1332"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26401C50"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048AF6EB"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p w14:paraId="622F3E48"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tc>
      </w:tr>
      <w:tr w:rsidR="00172FB8" w:rsidRPr="007D37E0" w14:paraId="084777D5" w14:textId="77777777" w:rsidTr="00B3577E">
        <w:trPr>
          <w:cantSplit/>
          <w:trHeight w:hRule="exact" w:val="280"/>
        </w:trPr>
        <w:tc>
          <w:tcPr>
            <w:tcW w:w="6111" w:type="dxa"/>
          </w:tcPr>
          <w:p w14:paraId="2FDBA1AC" w14:textId="77777777" w:rsidR="00172FB8" w:rsidRPr="00BA1656" w:rsidRDefault="00874779"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24"/>
                <w:szCs w:val="24"/>
              </w:rPr>
            </w:pPr>
            <w:r w:rsidRPr="00874779">
              <w:rPr>
                <w:rFonts w:ascii="Calibri" w:hAnsi="Calibri"/>
                <w:sz w:val="24"/>
                <w:szCs w:val="24"/>
              </w:rPr>
              <w:t>COÛT TOTAL</w:t>
            </w:r>
            <w:r w:rsidR="00172FB8" w:rsidRPr="00BA1656">
              <w:rPr>
                <w:rFonts w:ascii="Calibri" w:hAnsi="Calibri"/>
                <w:sz w:val="24"/>
                <w:szCs w:val="24"/>
              </w:rPr>
              <w:t>:</w:t>
            </w:r>
          </w:p>
        </w:tc>
        <w:tc>
          <w:tcPr>
            <w:tcW w:w="5289" w:type="dxa"/>
          </w:tcPr>
          <w:p w14:paraId="17D60340" w14:textId="77777777" w:rsidR="00172FB8" w:rsidRPr="00BA1656" w:rsidRDefault="00172FB8" w:rsidP="007011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sz w:val="24"/>
                <w:szCs w:val="24"/>
              </w:rPr>
            </w:pPr>
          </w:p>
        </w:tc>
      </w:tr>
    </w:tbl>
    <w:p w14:paraId="38CCE817" w14:textId="77777777" w:rsidR="00172FB8" w:rsidRDefault="00172FB8" w:rsidP="00172FB8">
      <w:pPr>
        <w:ind w:left="990" w:right="630" w:hanging="990"/>
        <w:jc w:val="center"/>
        <w:rPr>
          <w:rFonts w:ascii="Calibri" w:hAnsi="Calibri" w:cs="Calibri"/>
          <w:b/>
          <w:snapToGrid w:val="0"/>
          <w:color w:val="0070C0"/>
          <w:sz w:val="24"/>
          <w:szCs w:val="24"/>
          <w:u w:val="single"/>
        </w:rPr>
      </w:pPr>
    </w:p>
    <w:p w14:paraId="27F09FA9" w14:textId="77777777" w:rsidR="00172FB8" w:rsidRPr="00B2007B" w:rsidRDefault="00B2007B" w:rsidP="00172FB8">
      <w:pPr>
        <w:ind w:left="990" w:right="630" w:hanging="990"/>
        <w:jc w:val="center"/>
        <w:rPr>
          <w:rFonts w:ascii="Calibri" w:hAnsi="Calibri" w:cs="Calibri"/>
          <w:b/>
          <w:snapToGrid w:val="0"/>
          <w:color w:val="0070C0"/>
          <w:sz w:val="24"/>
          <w:szCs w:val="24"/>
          <w:u w:val="single"/>
        </w:rPr>
      </w:pPr>
      <w:r w:rsidRPr="00B2007B">
        <w:rPr>
          <w:rFonts w:ascii="Calibri" w:hAnsi="Calibri" w:cs="Calibri"/>
          <w:b/>
          <w:snapToGrid w:val="0"/>
          <w:color w:val="0070C0"/>
          <w:sz w:val="24"/>
          <w:szCs w:val="24"/>
          <w:u w:val="single"/>
        </w:rPr>
        <w:t xml:space="preserve">TABLEAU 2: Coûts d'exploitation estimés </w:t>
      </w:r>
      <w:r w:rsidR="00172FB8" w:rsidRPr="00B2007B">
        <w:rPr>
          <w:rFonts w:ascii="Calibri" w:hAnsi="Calibri" w:cs="Calibri"/>
          <w:b/>
          <w:snapToGrid w:val="0"/>
          <w:color w:val="0070C0"/>
          <w:sz w:val="24"/>
          <w:szCs w:val="24"/>
          <w:u w:val="single"/>
        </w:rPr>
        <w:t>(</w:t>
      </w:r>
      <w:r>
        <w:rPr>
          <w:rFonts w:ascii="Calibri" w:hAnsi="Calibri" w:cs="Calibri"/>
          <w:b/>
          <w:snapToGrid w:val="0"/>
          <w:color w:val="0070C0"/>
          <w:sz w:val="24"/>
          <w:szCs w:val="24"/>
          <w:u w:val="single"/>
        </w:rPr>
        <w:t>s</w:t>
      </w:r>
      <w:r w:rsidR="00172FB8" w:rsidRPr="00B2007B">
        <w:rPr>
          <w:rFonts w:ascii="Calibri" w:hAnsi="Calibri" w:cs="Calibri"/>
          <w:b/>
          <w:snapToGrid w:val="0"/>
          <w:color w:val="0070C0"/>
          <w:sz w:val="24"/>
          <w:szCs w:val="24"/>
          <w:u w:val="single"/>
        </w:rPr>
        <w:t>i applicable)</w:t>
      </w:r>
    </w:p>
    <w:tbl>
      <w:tblPr>
        <w:tblW w:w="1140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2520"/>
        <w:gridCol w:w="1620"/>
        <w:gridCol w:w="1170"/>
        <w:gridCol w:w="2499"/>
      </w:tblGrid>
      <w:tr w:rsidR="00172FB8" w:rsidRPr="007D37E0" w14:paraId="701AF8C2" w14:textId="77777777" w:rsidTr="00B3577E">
        <w:trPr>
          <w:trHeight w:val="627"/>
        </w:trPr>
        <w:tc>
          <w:tcPr>
            <w:tcW w:w="3600" w:type="dxa"/>
            <w:tcBorders>
              <w:top w:val="single" w:sz="12" w:space="0" w:color="auto"/>
              <w:left w:val="single" w:sz="12" w:space="0" w:color="auto"/>
              <w:bottom w:val="single" w:sz="12" w:space="0" w:color="auto"/>
              <w:right w:val="single" w:sz="2" w:space="0" w:color="auto"/>
            </w:tcBorders>
            <w:shd w:val="clear" w:color="auto" w:fill="auto"/>
          </w:tcPr>
          <w:p w14:paraId="5529E00C" w14:textId="77777777" w:rsidR="00172FB8" w:rsidRPr="00172FB8" w:rsidRDefault="00B2007B" w:rsidP="007011C1">
            <w:pPr>
              <w:rPr>
                <w:rFonts w:ascii="Calibri" w:hAnsi="Calibri" w:cs="Calibri"/>
                <w:b/>
                <w:lang w:val="en-US"/>
              </w:rPr>
            </w:pPr>
            <w:r w:rsidRPr="00B2007B">
              <w:rPr>
                <w:rFonts w:ascii="Calibri" w:hAnsi="Calibri" w:cs="Calibri"/>
                <w:b/>
                <w:lang w:val="en-US"/>
              </w:rPr>
              <w:t xml:space="preserve">Liste des articles consommables </w:t>
            </w:r>
            <w:r w:rsidR="00172FB8" w:rsidRPr="00172FB8">
              <w:rPr>
                <w:rFonts w:ascii="Calibri" w:hAnsi="Calibri" w:cs="Calibri"/>
                <w:i/>
                <w:lang w:val="en-US"/>
              </w:rPr>
              <w:t>(Include fast moving parts, if any)</w:t>
            </w:r>
          </w:p>
        </w:tc>
        <w:tc>
          <w:tcPr>
            <w:tcW w:w="2520" w:type="dxa"/>
            <w:tcBorders>
              <w:top w:val="single" w:sz="12" w:space="0" w:color="auto"/>
              <w:left w:val="single" w:sz="2" w:space="0" w:color="auto"/>
              <w:bottom w:val="single" w:sz="12" w:space="0" w:color="auto"/>
              <w:right w:val="single" w:sz="2" w:space="0" w:color="auto"/>
            </w:tcBorders>
            <w:shd w:val="clear" w:color="auto" w:fill="auto"/>
          </w:tcPr>
          <w:p w14:paraId="42851B67" w14:textId="77777777" w:rsidR="00172FB8" w:rsidRPr="007D37E0" w:rsidRDefault="00B2007B" w:rsidP="007011C1">
            <w:pPr>
              <w:rPr>
                <w:rFonts w:ascii="Calibri" w:hAnsi="Calibri" w:cs="Calibri"/>
                <w:i/>
              </w:rPr>
            </w:pPr>
            <w:r w:rsidRPr="00B2007B">
              <w:rPr>
                <w:rFonts w:ascii="Calibri" w:hAnsi="Calibri" w:cs="Calibri"/>
                <w:b/>
              </w:rPr>
              <w:t>Consommation moyenne estimée</w:t>
            </w:r>
            <w:r w:rsidR="00172FB8" w:rsidRPr="007D37E0">
              <w:rPr>
                <w:rFonts w:ascii="Calibri" w:hAnsi="Calibri" w:cs="Calibri"/>
                <w:b/>
              </w:rPr>
              <w:t xml:space="preserve"> </w:t>
            </w:r>
          </w:p>
        </w:tc>
        <w:tc>
          <w:tcPr>
            <w:tcW w:w="1620" w:type="dxa"/>
            <w:tcBorders>
              <w:top w:val="single" w:sz="12" w:space="0" w:color="auto"/>
              <w:left w:val="single" w:sz="2" w:space="0" w:color="auto"/>
              <w:bottom w:val="single" w:sz="12" w:space="0" w:color="auto"/>
              <w:right w:val="single" w:sz="2" w:space="0" w:color="auto"/>
            </w:tcBorders>
            <w:shd w:val="clear" w:color="auto" w:fill="auto"/>
          </w:tcPr>
          <w:p w14:paraId="07791F9B" w14:textId="77777777" w:rsidR="00172FB8" w:rsidRPr="007D37E0" w:rsidRDefault="00B2007B" w:rsidP="007011C1">
            <w:pPr>
              <w:rPr>
                <w:rFonts w:ascii="Calibri" w:hAnsi="Calibri" w:cs="Calibri"/>
                <w:b/>
              </w:rPr>
            </w:pPr>
            <w:r w:rsidRPr="00B2007B">
              <w:rPr>
                <w:rFonts w:ascii="Calibri" w:hAnsi="Calibri" w:cs="Calibri"/>
                <w:b/>
              </w:rPr>
              <w:t>Unité de mesure</w:t>
            </w:r>
          </w:p>
        </w:tc>
        <w:tc>
          <w:tcPr>
            <w:tcW w:w="1170" w:type="dxa"/>
            <w:tcBorders>
              <w:top w:val="single" w:sz="12" w:space="0" w:color="auto"/>
              <w:left w:val="single" w:sz="2" w:space="0" w:color="auto"/>
              <w:bottom w:val="single" w:sz="12" w:space="0" w:color="auto"/>
              <w:right w:val="single" w:sz="2" w:space="0" w:color="auto"/>
            </w:tcBorders>
            <w:shd w:val="clear" w:color="auto" w:fill="auto"/>
          </w:tcPr>
          <w:p w14:paraId="4CBE20F9" w14:textId="77777777" w:rsidR="00172FB8" w:rsidRPr="007D37E0" w:rsidRDefault="00161DD5" w:rsidP="007011C1">
            <w:pPr>
              <w:rPr>
                <w:rFonts w:ascii="Calibri" w:hAnsi="Calibri" w:cs="Calibri"/>
                <w:b/>
              </w:rPr>
            </w:pPr>
            <w:r w:rsidRPr="00161DD5">
              <w:rPr>
                <w:rFonts w:ascii="Calibri" w:hAnsi="Calibri" w:cs="Calibri"/>
                <w:b/>
              </w:rPr>
              <w:t>Prix unitaire</w:t>
            </w:r>
          </w:p>
        </w:tc>
        <w:tc>
          <w:tcPr>
            <w:tcW w:w="2499" w:type="dxa"/>
            <w:tcBorders>
              <w:top w:val="single" w:sz="12" w:space="0" w:color="auto"/>
              <w:left w:val="single" w:sz="2" w:space="0" w:color="auto"/>
              <w:bottom w:val="single" w:sz="12" w:space="0" w:color="auto"/>
              <w:right w:val="single" w:sz="12" w:space="0" w:color="auto"/>
            </w:tcBorders>
            <w:shd w:val="clear" w:color="auto" w:fill="auto"/>
          </w:tcPr>
          <w:p w14:paraId="3503DBFB" w14:textId="77777777" w:rsidR="00172FB8" w:rsidRPr="007D37E0" w:rsidRDefault="00161DD5" w:rsidP="007011C1">
            <w:pPr>
              <w:rPr>
                <w:rFonts w:ascii="Calibri" w:hAnsi="Calibri" w:cs="Calibri"/>
                <w:b/>
              </w:rPr>
            </w:pPr>
            <w:r w:rsidRPr="00161DD5">
              <w:rPr>
                <w:rFonts w:ascii="Calibri" w:hAnsi="Calibri" w:cs="Calibri"/>
                <w:b/>
              </w:rPr>
              <w:t>Prix total par article</w:t>
            </w:r>
          </w:p>
        </w:tc>
      </w:tr>
      <w:tr w:rsidR="00172FB8" w:rsidRPr="007D37E0" w14:paraId="69C17ADC" w14:textId="77777777" w:rsidTr="00B3577E">
        <w:tc>
          <w:tcPr>
            <w:tcW w:w="3600" w:type="dxa"/>
            <w:tcBorders>
              <w:top w:val="single" w:sz="12" w:space="0" w:color="auto"/>
              <w:left w:val="single" w:sz="12" w:space="0" w:color="auto"/>
            </w:tcBorders>
          </w:tcPr>
          <w:p w14:paraId="55C61CBE" w14:textId="77777777" w:rsidR="00172FB8" w:rsidRPr="007D37E0" w:rsidRDefault="00172FB8" w:rsidP="007011C1">
            <w:pPr>
              <w:rPr>
                <w:rFonts w:ascii="Calibri" w:hAnsi="Calibri" w:cs="Calibri"/>
              </w:rPr>
            </w:pPr>
          </w:p>
        </w:tc>
        <w:tc>
          <w:tcPr>
            <w:tcW w:w="2520" w:type="dxa"/>
            <w:tcBorders>
              <w:top w:val="single" w:sz="12" w:space="0" w:color="auto"/>
            </w:tcBorders>
          </w:tcPr>
          <w:p w14:paraId="2C497F04" w14:textId="77777777" w:rsidR="00172FB8" w:rsidRPr="007D37E0" w:rsidRDefault="00172FB8" w:rsidP="007011C1">
            <w:pPr>
              <w:rPr>
                <w:rFonts w:ascii="Calibri" w:hAnsi="Calibri" w:cs="Calibri"/>
              </w:rPr>
            </w:pPr>
          </w:p>
        </w:tc>
        <w:tc>
          <w:tcPr>
            <w:tcW w:w="1620" w:type="dxa"/>
            <w:tcBorders>
              <w:top w:val="single" w:sz="12" w:space="0" w:color="auto"/>
            </w:tcBorders>
          </w:tcPr>
          <w:p w14:paraId="1A9A75B3" w14:textId="77777777" w:rsidR="00172FB8" w:rsidRPr="007D37E0" w:rsidRDefault="00172FB8" w:rsidP="007011C1">
            <w:pPr>
              <w:rPr>
                <w:rFonts w:ascii="Calibri" w:hAnsi="Calibri" w:cs="Calibri"/>
              </w:rPr>
            </w:pPr>
          </w:p>
        </w:tc>
        <w:tc>
          <w:tcPr>
            <w:tcW w:w="1170" w:type="dxa"/>
            <w:tcBorders>
              <w:top w:val="single" w:sz="12" w:space="0" w:color="auto"/>
            </w:tcBorders>
          </w:tcPr>
          <w:p w14:paraId="32A2252D" w14:textId="77777777" w:rsidR="00172FB8" w:rsidRPr="007D37E0" w:rsidRDefault="00172FB8" w:rsidP="007011C1">
            <w:pPr>
              <w:rPr>
                <w:rFonts w:ascii="Calibri" w:hAnsi="Calibri" w:cs="Calibri"/>
              </w:rPr>
            </w:pPr>
          </w:p>
        </w:tc>
        <w:tc>
          <w:tcPr>
            <w:tcW w:w="2499" w:type="dxa"/>
            <w:tcBorders>
              <w:top w:val="single" w:sz="12" w:space="0" w:color="auto"/>
              <w:right w:val="single" w:sz="12" w:space="0" w:color="auto"/>
            </w:tcBorders>
          </w:tcPr>
          <w:p w14:paraId="1178FE53" w14:textId="77777777" w:rsidR="00172FB8" w:rsidRPr="007D37E0" w:rsidRDefault="00172FB8" w:rsidP="007011C1">
            <w:pPr>
              <w:rPr>
                <w:rFonts w:ascii="Calibri" w:hAnsi="Calibri" w:cs="Calibri"/>
              </w:rPr>
            </w:pPr>
          </w:p>
        </w:tc>
      </w:tr>
      <w:tr w:rsidR="00172FB8" w:rsidRPr="007D37E0" w14:paraId="66D2CC7E" w14:textId="77777777" w:rsidTr="00B3577E">
        <w:tc>
          <w:tcPr>
            <w:tcW w:w="3600" w:type="dxa"/>
            <w:tcBorders>
              <w:left w:val="single" w:sz="12" w:space="0" w:color="auto"/>
            </w:tcBorders>
          </w:tcPr>
          <w:p w14:paraId="3E93396A" w14:textId="77777777" w:rsidR="00172FB8" w:rsidRPr="007D37E0" w:rsidRDefault="00172FB8" w:rsidP="007011C1">
            <w:pPr>
              <w:rPr>
                <w:rFonts w:ascii="Calibri" w:hAnsi="Calibri" w:cs="Calibri"/>
              </w:rPr>
            </w:pPr>
          </w:p>
        </w:tc>
        <w:tc>
          <w:tcPr>
            <w:tcW w:w="2520" w:type="dxa"/>
          </w:tcPr>
          <w:p w14:paraId="310E7C23" w14:textId="77777777" w:rsidR="00172FB8" w:rsidRPr="007D37E0" w:rsidRDefault="00172FB8" w:rsidP="007011C1">
            <w:pPr>
              <w:rPr>
                <w:rFonts w:ascii="Calibri" w:hAnsi="Calibri" w:cs="Calibri"/>
              </w:rPr>
            </w:pPr>
          </w:p>
        </w:tc>
        <w:tc>
          <w:tcPr>
            <w:tcW w:w="1620" w:type="dxa"/>
          </w:tcPr>
          <w:p w14:paraId="13BD2262" w14:textId="77777777" w:rsidR="00172FB8" w:rsidRPr="007D37E0" w:rsidRDefault="00172FB8" w:rsidP="007011C1">
            <w:pPr>
              <w:rPr>
                <w:rFonts w:ascii="Calibri" w:hAnsi="Calibri" w:cs="Calibri"/>
              </w:rPr>
            </w:pPr>
          </w:p>
        </w:tc>
        <w:tc>
          <w:tcPr>
            <w:tcW w:w="1170" w:type="dxa"/>
          </w:tcPr>
          <w:p w14:paraId="59DCD102" w14:textId="77777777" w:rsidR="00172FB8" w:rsidRPr="007D37E0" w:rsidRDefault="00172FB8" w:rsidP="007011C1">
            <w:pPr>
              <w:rPr>
                <w:rFonts w:ascii="Calibri" w:hAnsi="Calibri" w:cs="Calibri"/>
              </w:rPr>
            </w:pPr>
          </w:p>
        </w:tc>
        <w:tc>
          <w:tcPr>
            <w:tcW w:w="2499" w:type="dxa"/>
            <w:tcBorders>
              <w:right w:val="single" w:sz="12" w:space="0" w:color="auto"/>
            </w:tcBorders>
          </w:tcPr>
          <w:p w14:paraId="074B178A" w14:textId="77777777" w:rsidR="00172FB8" w:rsidRPr="007D37E0" w:rsidRDefault="00172FB8" w:rsidP="007011C1">
            <w:pPr>
              <w:rPr>
                <w:rFonts w:ascii="Calibri" w:hAnsi="Calibri" w:cs="Calibri"/>
              </w:rPr>
            </w:pPr>
          </w:p>
        </w:tc>
      </w:tr>
      <w:tr w:rsidR="00172FB8" w:rsidRPr="007D37E0" w14:paraId="29E43419" w14:textId="77777777" w:rsidTr="00B3577E">
        <w:tc>
          <w:tcPr>
            <w:tcW w:w="3600" w:type="dxa"/>
            <w:tcBorders>
              <w:left w:val="single" w:sz="12" w:space="0" w:color="auto"/>
            </w:tcBorders>
          </w:tcPr>
          <w:p w14:paraId="3FFBE2ED" w14:textId="77777777" w:rsidR="00172FB8" w:rsidRPr="007D37E0" w:rsidRDefault="00172FB8" w:rsidP="007011C1">
            <w:pPr>
              <w:rPr>
                <w:rFonts w:ascii="Calibri" w:hAnsi="Calibri" w:cs="Calibri"/>
              </w:rPr>
            </w:pPr>
          </w:p>
        </w:tc>
        <w:tc>
          <w:tcPr>
            <w:tcW w:w="2520" w:type="dxa"/>
          </w:tcPr>
          <w:p w14:paraId="3D3D802E" w14:textId="77777777" w:rsidR="00172FB8" w:rsidRPr="007D37E0" w:rsidRDefault="00172FB8" w:rsidP="007011C1">
            <w:pPr>
              <w:rPr>
                <w:rFonts w:ascii="Calibri" w:hAnsi="Calibri" w:cs="Calibri"/>
              </w:rPr>
            </w:pPr>
          </w:p>
        </w:tc>
        <w:tc>
          <w:tcPr>
            <w:tcW w:w="1620" w:type="dxa"/>
          </w:tcPr>
          <w:p w14:paraId="7B6B35A1" w14:textId="77777777" w:rsidR="00172FB8" w:rsidRPr="007D37E0" w:rsidRDefault="00172FB8" w:rsidP="007011C1">
            <w:pPr>
              <w:rPr>
                <w:rFonts w:ascii="Calibri" w:hAnsi="Calibri" w:cs="Calibri"/>
              </w:rPr>
            </w:pPr>
          </w:p>
        </w:tc>
        <w:tc>
          <w:tcPr>
            <w:tcW w:w="1170" w:type="dxa"/>
          </w:tcPr>
          <w:p w14:paraId="5AF56848" w14:textId="77777777" w:rsidR="00172FB8" w:rsidRPr="007D37E0" w:rsidRDefault="00172FB8" w:rsidP="007011C1">
            <w:pPr>
              <w:rPr>
                <w:rFonts w:ascii="Calibri" w:hAnsi="Calibri" w:cs="Calibri"/>
              </w:rPr>
            </w:pPr>
          </w:p>
        </w:tc>
        <w:tc>
          <w:tcPr>
            <w:tcW w:w="2499" w:type="dxa"/>
            <w:tcBorders>
              <w:right w:val="single" w:sz="12" w:space="0" w:color="auto"/>
            </w:tcBorders>
          </w:tcPr>
          <w:p w14:paraId="13AE89AB" w14:textId="77777777" w:rsidR="00172FB8" w:rsidRPr="007D37E0" w:rsidRDefault="00172FB8" w:rsidP="007011C1">
            <w:pPr>
              <w:rPr>
                <w:rFonts w:ascii="Calibri" w:hAnsi="Calibri" w:cs="Calibri"/>
              </w:rPr>
            </w:pPr>
          </w:p>
        </w:tc>
      </w:tr>
      <w:tr w:rsidR="00172FB8" w:rsidRPr="007D37E0" w14:paraId="3D5237E0" w14:textId="77777777" w:rsidTr="00B3577E">
        <w:tc>
          <w:tcPr>
            <w:tcW w:w="3600" w:type="dxa"/>
            <w:tcBorders>
              <w:left w:val="single" w:sz="12" w:space="0" w:color="auto"/>
            </w:tcBorders>
          </w:tcPr>
          <w:p w14:paraId="32AF67CB" w14:textId="77777777" w:rsidR="00172FB8" w:rsidRPr="007D37E0" w:rsidRDefault="00172FB8" w:rsidP="007011C1">
            <w:pPr>
              <w:rPr>
                <w:rFonts w:ascii="Calibri" w:hAnsi="Calibri" w:cs="Calibri"/>
              </w:rPr>
            </w:pPr>
          </w:p>
        </w:tc>
        <w:tc>
          <w:tcPr>
            <w:tcW w:w="2520" w:type="dxa"/>
          </w:tcPr>
          <w:p w14:paraId="0E2D9FE1" w14:textId="77777777" w:rsidR="00172FB8" w:rsidRPr="007D37E0" w:rsidRDefault="00172FB8" w:rsidP="007011C1">
            <w:pPr>
              <w:rPr>
                <w:rFonts w:ascii="Calibri" w:hAnsi="Calibri" w:cs="Calibri"/>
              </w:rPr>
            </w:pPr>
          </w:p>
        </w:tc>
        <w:tc>
          <w:tcPr>
            <w:tcW w:w="1620" w:type="dxa"/>
          </w:tcPr>
          <w:p w14:paraId="075B3902" w14:textId="77777777" w:rsidR="00172FB8" w:rsidRPr="007D37E0" w:rsidRDefault="00172FB8" w:rsidP="007011C1">
            <w:pPr>
              <w:rPr>
                <w:rFonts w:ascii="Calibri" w:hAnsi="Calibri" w:cs="Calibri"/>
              </w:rPr>
            </w:pPr>
          </w:p>
        </w:tc>
        <w:tc>
          <w:tcPr>
            <w:tcW w:w="1170" w:type="dxa"/>
          </w:tcPr>
          <w:p w14:paraId="51A6B307" w14:textId="77777777" w:rsidR="00172FB8" w:rsidRPr="007D37E0" w:rsidRDefault="00172FB8" w:rsidP="007011C1">
            <w:pPr>
              <w:rPr>
                <w:rFonts w:ascii="Calibri" w:hAnsi="Calibri" w:cs="Calibri"/>
              </w:rPr>
            </w:pPr>
          </w:p>
        </w:tc>
        <w:tc>
          <w:tcPr>
            <w:tcW w:w="2499" w:type="dxa"/>
            <w:tcBorders>
              <w:right w:val="single" w:sz="12" w:space="0" w:color="auto"/>
            </w:tcBorders>
          </w:tcPr>
          <w:p w14:paraId="032F0151" w14:textId="77777777" w:rsidR="00172FB8" w:rsidRPr="007D37E0" w:rsidRDefault="00172FB8" w:rsidP="007011C1">
            <w:pPr>
              <w:rPr>
                <w:rFonts w:ascii="Calibri" w:hAnsi="Calibri" w:cs="Calibri"/>
              </w:rPr>
            </w:pPr>
          </w:p>
        </w:tc>
      </w:tr>
    </w:tbl>
    <w:p w14:paraId="16364FBE" w14:textId="77777777" w:rsidR="00904BFA" w:rsidRDefault="00904BFA" w:rsidP="00172FB8">
      <w:pPr>
        <w:ind w:left="990" w:right="630" w:hanging="990"/>
        <w:jc w:val="center"/>
        <w:rPr>
          <w:rFonts w:ascii="Calibri" w:hAnsi="Calibri" w:cs="Calibri"/>
          <w:b/>
          <w:snapToGrid w:val="0"/>
          <w:color w:val="0070C0"/>
          <w:sz w:val="24"/>
          <w:szCs w:val="24"/>
          <w:u w:val="single"/>
        </w:rPr>
      </w:pPr>
    </w:p>
    <w:p w14:paraId="3C9DDB74" w14:textId="77777777" w:rsidR="00904BFA" w:rsidRDefault="00904BFA">
      <w:pPr>
        <w:rPr>
          <w:rFonts w:ascii="Calibri" w:hAnsi="Calibri" w:cs="Calibri"/>
          <w:b/>
          <w:snapToGrid w:val="0"/>
          <w:color w:val="0070C0"/>
          <w:sz w:val="24"/>
          <w:szCs w:val="24"/>
          <w:u w:val="single"/>
        </w:rPr>
      </w:pPr>
      <w:r>
        <w:rPr>
          <w:rFonts w:ascii="Calibri" w:hAnsi="Calibri" w:cs="Calibri"/>
          <w:b/>
          <w:snapToGrid w:val="0"/>
          <w:color w:val="0070C0"/>
          <w:sz w:val="24"/>
          <w:szCs w:val="24"/>
          <w:u w:val="single"/>
        </w:rPr>
        <w:br w:type="page"/>
      </w:r>
    </w:p>
    <w:p w14:paraId="0EF8CA29" w14:textId="77777777" w:rsidR="00172FB8" w:rsidRPr="00BA1656" w:rsidRDefault="00161DD5" w:rsidP="00172FB8">
      <w:pPr>
        <w:ind w:left="990" w:right="630" w:hanging="990"/>
        <w:jc w:val="center"/>
        <w:rPr>
          <w:rFonts w:ascii="Calibri" w:hAnsi="Calibri" w:cs="Calibri"/>
          <w:b/>
          <w:snapToGrid w:val="0"/>
          <w:color w:val="0070C0"/>
          <w:sz w:val="24"/>
          <w:szCs w:val="24"/>
          <w:u w:val="single"/>
        </w:rPr>
      </w:pPr>
      <w:r w:rsidRPr="00161DD5">
        <w:rPr>
          <w:rFonts w:ascii="Calibri" w:hAnsi="Calibri" w:cs="Calibri"/>
          <w:b/>
          <w:snapToGrid w:val="0"/>
          <w:color w:val="0070C0"/>
          <w:sz w:val="24"/>
          <w:szCs w:val="24"/>
          <w:u w:val="single"/>
        </w:rPr>
        <w:lastRenderedPageBreak/>
        <w:t>TABLEAU 3: Exigences de conformité</w:t>
      </w:r>
      <w:r w:rsidR="0031370B">
        <w:rPr>
          <w:rFonts w:ascii="Calibri" w:hAnsi="Calibri" w:cs="Calibri"/>
          <w:b/>
          <w:snapToGrid w:val="0"/>
          <w:color w:val="0070C0"/>
          <w:sz w:val="24"/>
          <w:szCs w:val="24"/>
          <w:u w:val="single"/>
        </w:rPr>
        <w:t xml:space="preserve"> lot n°1/lot n°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8"/>
        <w:gridCol w:w="1386"/>
        <w:gridCol w:w="1704"/>
        <w:gridCol w:w="1372"/>
      </w:tblGrid>
      <w:tr w:rsidR="00172FB8" w:rsidRPr="00904BFA" w14:paraId="0F19814D" w14:textId="77777777" w:rsidTr="00904BFA">
        <w:trPr>
          <w:trHeight w:val="348"/>
        </w:trPr>
        <w:tc>
          <w:tcPr>
            <w:tcW w:w="2700" w:type="pct"/>
            <w:vMerge w:val="restart"/>
            <w:tcBorders>
              <w:top w:val="single" w:sz="12" w:space="0" w:color="auto"/>
              <w:left w:val="single" w:sz="12" w:space="0" w:color="auto"/>
            </w:tcBorders>
          </w:tcPr>
          <w:p w14:paraId="79703246" w14:textId="77777777" w:rsidR="00172FB8" w:rsidRPr="00904BFA" w:rsidRDefault="00172FB8" w:rsidP="00904BFA">
            <w:pPr>
              <w:spacing w:after="60" w:line="240" w:lineRule="auto"/>
              <w:ind w:firstLine="720"/>
              <w:rPr>
                <w:rFonts w:cstheme="minorHAnsi"/>
                <w:b/>
                <w:sz w:val="20"/>
                <w:szCs w:val="20"/>
              </w:rPr>
            </w:pPr>
          </w:p>
          <w:p w14:paraId="6045AE26" w14:textId="77777777" w:rsidR="00172FB8" w:rsidRPr="00904BFA" w:rsidRDefault="00161DD5" w:rsidP="00904BFA">
            <w:pPr>
              <w:spacing w:after="60" w:line="240" w:lineRule="auto"/>
              <w:rPr>
                <w:rFonts w:cstheme="minorHAnsi"/>
                <w:sz w:val="20"/>
                <w:szCs w:val="20"/>
              </w:rPr>
            </w:pPr>
            <w:r w:rsidRPr="00904BFA">
              <w:rPr>
                <w:rFonts w:cstheme="minorHAnsi"/>
                <w:b/>
                <w:sz w:val="20"/>
                <w:szCs w:val="20"/>
              </w:rPr>
              <w:t xml:space="preserve">Les exigences de conformité </w:t>
            </w:r>
            <w:r w:rsidR="00172FB8" w:rsidRPr="00904BFA">
              <w:rPr>
                <w:rFonts w:cstheme="minorHAnsi"/>
                <w:b/>
                <w:sz w:val="20"/>
                <w:szCs w:val="20"/>
              </w:rPr>
              <w:t>:</w:t>
            </w:r>
          </w:p>
        </w:tc>
        <w:tc>
          <w:tcPr>
            <w:tcW w:w="2300" w:type="pct"/>
            <w:gridSpan w:val="3"/>
            <w:tcBorders>
              <w:top w:val="single" w:sz="12" w:space="0" w:color="auto"/>
              <w:right w:val="single" w:sz="12" w:space="0" w:color="auto"/>
            </w:tcBorders>
          </w:tcPr>
          <w:p w14:paraId="6C36D86B" w14:textId="77777777" w:rsidR="00172FB8" w:rsidRPr="00904BFA" w:rsidRDefault="00F95116" w:rsidP="00904BFA">
            <w:pPr>
              <w:spacing w:after="60" w:line="240" w:lineRule="auto"/>
              <w:jc w:val="center"/>
              <w:rPr>
                <w:rFonts w:cstheme="minorHAnsi"/>
                <w:b/>
                <w:sz w:val="20"/>
                <w:szCs w:val="20"/>
              </w:rPr>
            </w:pPr>
            <w:r w:rsidRPr="00904BFA">
              <w:rPr>
                <w:rFonts w:cstheme="minorHAnsi"/>
                <w:b/>
                <w:sz w:val="20"/>
                <w:szCs w:val="20"/>
              </w:rPr>
              <w:t>Vos réponses</w:t>
            </w:r>
          </w:p>
        </w:tc>
      </w:tr>
      <w:tr w:rsidR="00172FB8" w:rsidRPr="00904BFA" w14:paraId="6501783E" w14:textId="77777777" w:rsidTr="00904BFA">
        <w:trPr>
          <w:trHeight w:val="771"/>
        </w:trPr>
        <w:tc>
          <w:tcPr>
            <w:tcW w:w="2700" w:type="pct"/>
            <w:vMerge/>
            <w:tcBorders>
              <w:left w:val="single" w:sz="12" w:space="0" w:color="auto"/>
              <w:bottom w:val="single" w:sz="12" w:space="0" w:color="auto"/>
            </w:tcBorders>
          </w:tcPr>
          <w:p w14:paraId="60822756" w14:textId="77777777" w:rsidR="00172FB8" w:rsidRPr="00904BFA" w:rsidRDefault="00172FB8" w:rsidP="00904BFA">
            <w:pPr>
              <w:spacing w:after="60" w:line="240" w:lineRule="auto"/>
              <w:ind w:firstLine="720"/>
              <w:rPr>
                <w:rFonts w:cstheme="minorHAnsi"/>
                <w:b/>
                <w:sz w:val="20"/>
                <w:szCs w:val="20"/>
              </w:rPr>
            </w:pPr>
          </w:p>
        </w:tc>
        <w:tc>
          <w:tcPr>
            <w:tcW w:w="651" w:type="pct"/>
            <w:tcBorders>
              <w:bottom w:val="single" w:sz="12" w:space="0" w:color="auto"/>
            </w:tcBorders>
          </w:tcPr>
          <w:p w14:paraId="7C2BE934" w14:textId="77777777" w:rsidR="00904BFA" w:rsidRPr="00904BFA" w:rsidRDefault="00161DD5" w:rsidP="00904BFA">
            <w:pPr>
              <w:spacing w:after="60" w:line="240" w:lineRule="auto"/>
              <w:jc w:val="center"/>
              <w:rPr>
                <w:rFonts w:cstheme="minorHAnsi"/>
                <w:b/>
                <w:sz w:val="20"/>
                <w:szCs w:val="20"/>
              </w:rPr>
            </w:pPr>
            <w:r w:rsidRPr="00904BFA">
              <w:rPr>
                <w:rFonts w:cstheme="minorHAnsi"/>
                <w:b/>
                <w:sz w:val="20"/>
                <w:szCs w:val="20"/>
              </w:rPr>
              <w:t xml:space="preserve">Oui, </w:t>
            </w:r>
          </w:p>
          <w:p w14:paraId="3B9E5D5D" w14:textId="77777777" w:rsidR="00172FB8" w:rsidRPr="00904BFA" w:rsidRDefault="00161DD5" w:rsidP="00904BFA">
            <w:pPr>
              <w:spacing w:after="60" w:line="240" w:lineRule="auto"/>
              <w:jc w:val="center"/>
              <w:rPr>
                <w:rFonts w:cstheme="minorHAnsi"/>
                <w:b/>
                <w:sz w:val="20"/>
                <w:szCs w:val="20"/>
              </w:rPr>
            </w:pPr>
            <w:r w:rsidRPr="00904BFA">
              <w:rPr>
                <w:rFonts w:cstheme="minorHAnsi"/>
                <w:b/>
                <w:sz w:val="20"/>
                <w:szCs w:val="20"/>
              </w:rPr>
              <w:t>nous nous conformerons</w:t>
            </w:r>
          </w:p>
        </w:tc>
        <w:tc>
          <w:tcPr>
            <w:tcW w:w="911" w:type="pct"/>
            <w:tcBorders>
              <w:bottom w:val="single" w:sz="12" w:space="0" w:color="auto"/>
            </w:tcBorders>
          </w:tcPr>
          <w:p w14:paraId="45707ACC" w14:textId="77777777" w:rsidR="00904BFA" w:rsidRPr="00904BFA" w:rsidRDefault="00161DD5" w:rsidP="00904BFA">
            <w:pPr>
              <w:spacing w:after="60" w:line="240" w:lineRule="auto"/>
              <w:rPr>
                <w:rFonts w:cstheme="minorHAnsi"/>
                <w:b/>
                <w:sz w:val="20"/>
                <w:szCs w:val="20"/>
              </w:rPr>
            </w:pPr>
            <w:r w:rsidRPr="00904BFA">
              <w:rPr>
                <w:rFonts w:cstheme="minorHAnsi"/>
                <w:b/>
                <w:sz w:val="20"/>
                <w:szCs w:val="20"/>
              </w:rPr>
              <w:t xml:space="preserve">Non, </w:t>
            </w:r>
          </w:p>
          <w:p w14:paraId="0723BEED" w14:textId="77777777" w:rsidR="00172FB8" w:rsidRPr="00904BFA" w:rsidRDefault="00161DD5" w:rsidP="00904BFA">
            <w:pPr>
              <w:spacing w:after="60" w:line="240" w:lineRule="auto"/>
              <w:rPr>
                <w:rFonts w:cstheme="minorHAnsi"/>
                <w:b/>
                <w:sz w:val="20"/>
                <w:szCs w:val="20"/>
              </w:rPr>
            </w:pPr>
            <w:r w:rsidRPr="00904BFA">
              <w:rPr>
                <w:rFonts w:cstheme="minorHAnsi"/>
                <w:b/>
                <w:sz w:val="20"/>
                <w:szCs w:val="20"/>
              </w:rPr>
              <w:t xml:space="preserve">nous ne pouvons </w:t>
            </w:r>
            <w:r w:rsidR="00904BFA">
              <w:rPr>
                <w:rFonts w:cstheme="minorHAnsi"/>
                <w:b/>
                <w:sz w:val="20"/>
                <w:szCs w:val="20"/>
              </w:rPr>
              <w:t>p</w:t>
            </w:r>
            <w:r w:rsidRPr="00904BFA">
              <w:rPr>
                <w:rFonts w:cstheme="minorHAnsi"/>
                <w:b/>
                <w:sz w:val="20"/>
                <w:szCs w:val="20"/>
              </w:rPr>
              <w:t>as nous conformer</w:t>
            </w:r>
          </w:p>
        </w:tc>
        <w:tc>
          <w:tcPr>
            <w:tcW w:w="738" w:type="pct"/>
            <w:tcBorders>
              <w:bottom w:val="single" w:sz="12" w:space="0" w:color="auto"/>
              <w:right w:val="single" w:sz="12" w:space="0" w:color="auto"/>
            </w:tcBorders>
          </w:tcPr>
          <w:p w14:paraId="01604346" w14:textId="77777777" w:rsidR="00172FB8" w:rsidRPr="00904BFA" w:rsidRDefault="00161DD5" w:rsidP="00904BFA">
            <w:pPr>
              <w:spacing w:after="60" w:line="240" w:lineRule="auto"/>
              <w:jc w:val="center"/>
              <w:rPr>
                <w:rFonts w:cstheme="minorHAnsi"/>
                <w:b/>
                <w:sz w:val="20"/>
                <w:szCs w:val="20"/>
              </w:rPr>
            </w:pPr>
            <w:r w:rsidRPr="00904BFA">
              <w:rPr>
                <w:rFonts w:cstheme="minorHAnsi"/>
                <w:b/>
                <w:sz w:val="20"/>
                <w:szCs w:val="20"/>
              </w:rPr>
              <w:t>Fournir les raisons de la non-conformité</w:t>
            </w:r>
          </w:p>
        </w:tc>
      </w:tr>
      <w:tr w:rsidR="00172FB8" w:rsidRPr="00904BFA" w14:paraId="41E43937" w14:textId="77777777" w:rsidTr="00904BFA">
        <w:trPr>
          <w:trHeight w:val="332"/>
        </w:trPr>
        <w:tc>
          <w:tcPr>
            <w:tcW w:w="2700" w:type="pct"/>
            <w:tcBorders>
              <w:top w:val="single" w:sz="12" w:space="0" w:color="auto"/>
              <w:left w:val="single" w:sz="12" w:space="0" w:color="auto"/>
              <w:right w:val="nil"/>
            </w:tcBorders>
          </w:tcPr>
          <w:p w14:paraId="046EDBFD" w14:textId="77777777" w:rsidR="00172FB8" w:rsidRPr="00904BFA" w:rsidRDefault="00161DD5" w:rsidP="00904BFA">
            <w:pPr>
              <w:spacing w:after="60" w:line="240" w:lineRule="auto"/>
              <w:rPr>
                <w:rFonts w:cstheme="minorHAnsi"/>
                <w:bCs/>
                <w:sz w:val="20"/>
                <w:szCs w:val="20"/>
              </w:rPr>
            </w:pPr>
            <w:r w:rsidRPr="00904BFA">
              <w:rPr>
                <w:rFonts w:cstheme="minorHAnsi"/>
                <w:bCs/>
                <w:sz w:val="20"/>
                <w:szCs w:val="20"/>
              </w:rPr>
              <w:t>Conditions de paiement 30 jours après réception de la facture</w:t>
            </w:r>
          </w:p>
          <w:p w14:paraId="2BFA2259" w14:textId="77777777" w:rsidR="000C4EAE" w:rsidRPr="00904BFA" w:rsidRDefault="000C4EAE" w:rsidP="00904BFA">
            <w:pPr>
              <w:spacing w:after="60" w:line="240" w:lineRule="auto"/>
              <w:rPr>
                <w:rFonts w:cstheme="minorHAnsi"/>
                <w:sz w:val="20"/>
                <w:szCs w:val="20"/>
              </w:rPr>
            </w:pPr>
            <w:r w:rsidRPr="00904BFA">
              <w:rPr>
                <w:rFonts w:cstheme="minorHAnsi"/>
                <w:sz w:val="20"/>
                <w:szCs w:val="20"/>
              </w:rPr>
              <w:t>100% Après achèvement et réception satisfaisante des biens</w:t>
            </w:r>
          </w:p>
          <w:p w14:paraId="360474F8" w14:textId="77777777" w:rsidR="000C4EAE" w:rsidRPr="00904BFA" w:rsidRDefault="000C4EAE" w:rsidP="00904BFA">
            <w:pPr>
              <w:numPr>
                <w:ilvl w:val="0"/>
                <w:numId w:val="37"/>
              </w:numPr>
              <w:spacing w:after="60" w:line="240" w:lineRule="auto"/>
              <w:ind w:left="432"/>
              <w:rPr>
                <w:rFonts w:cstheme="minorHAnsi"/>
                <w:b/>
                <w:sz w:val="20"/>
                <w:szCs w:val="20"/>
                <w:u w:val="single"/>
              </w:rPr>
            </w:pPr>
            <w:r w:rsidRPr="00904BFA">
              <w:rPr>
                <w:rFonts w:cstheme="minorHAnsi"/>
                <w:sz w:val="20"/>
                <w:szCs w:val="20"/>
              </w:rPr>
              <w:t xml:space="preserve">Inspection satisfaisante </w:t>
            </w:r>
          </w:p>
          <w:p w14:paraId="64081041" w14:textId="77777777" w:rsidR="000C4EAE" w:rsidRPr="00904BFA" w:rsidRDefault="000C4EAE" w:rsidP="00904BFA">
            <w:pPr>
              <w:numPr>
                <w:ilvl w:val="0"/>
                <w:numId w:val="37"/>
              </w:numPr>
              <w:spacing w:after="60" w:line="240" w:lineRule="auto"/>
              <w:ind w:left="432"/>
              <w:rPr>
                <w:rFonts w:cstheme="minorHAnsi"/>
                <w:sz w:val="20"/>
                <w:szCs w:val="20"/>
              </w:rPr>
            </w:pPr>
            <w:r w:rsidRPr="00904BFA">
              <w:rPr>
                <w:rFonts w:cstheme="minorHAnsi"/>
                <w:sz w:val="20"/>
                <w:szCs w:val="20"/>
              </w:rPr>
              <w:t>Acceptation écrite des biens sur la base de la parfaite conformité aux exigences de la RFQ</w:t>
            </w:r>
          </w:p>
        </w:tc>
        <w:tc>
          <w:tcPr>
            <w:tcW w:w="651" w:type="pct"/>
            <w:tcBorders>
              <w:top w:val="single" w:sz="12" w:space="0" w:color="auto"/>
              <w:left w:val="single" w:sz="4" w:space="0" w:color="auto"/>
              <w:bottom w:val="single" w:sz="4" w:space="0" w:color="auto"/>
            </w:tcBorders>
          </w:tcPr>
          <w:p w14:paraId="2464765D" w14:textId="77777777" w:rsidR="00172FB8" w:rsidRPr="00904BFA" w:rsidRDefault="00172FB8" w:rsidP="00904BFA">
            <w:pPr>
              <w:spacing w:after="60" w:line="240" w:lineRule="auto"/>
              <w:jc w:val="right"/>
              <w:rPr>
                <w:rFonts w:cstheme="minorHAnsi"/>
                <w:sz w:val="20"/>
                <w:szCs w:val="20"/>
              </w:rPr>
            </w:pPr>
          </w:p>
        </w:tc>
        <w:tc>
          <w:tcPr>
            <w:tcW w:w="911" w:type="pct"/>
            <w:tcBorders>
              <w:top w:val="single" w:sz="12" w:space="0" w:color="auto"/>
              <w:left w:val="single" w:sz="4" w:space="0" w:color="auto"/>
              <w:bottom w:val="single" w:sz="4" w:space="0" w:color="auto"/>
            </w:tcBorders>
          </w:tcPr>
          <w:p w14:paraId="3D1DA514" w14:textId="77777777" w:rsidR="00172FB8" w:rsidRPr="00904BFA" w:rsidRDefault="00172FB8" w:rsidP="00904BFA">
            <w:pPr>
              <w:spacing w:after="60" w:line="240" w:lineRule="auto"/>
              <w:jc w:val="right"/>
              <w:rPr>
                <w:rFonts w:cstheme="minorHAnsi"/>
                <w:sz w:val="20"/>
                <w:szCs w:val="20"/>
              </w:rPr>
            </w:pPr>
          </w:p>
        </w:tc>
        <w:tc>
          <w:tcPr>
            <w:tcW w:w="738" w:type="pct"/>
            <w:tcBorders>
              <w:top w:val="single" w:sz="12" w:space="0" w:color="auto"/>
              <w:left w:val="single" w:sz="4" w:space="0" w:color="auto"/>
              <w:bottom w:val="single" w:sz="4" w:space="0" w:color="auto"/>
              <w:right w:val="single" w:sz="12" w:space="0" w:color="auto"/>
            </w:tcBorders>
          </w:tcPr>
          <w:p w14:paraId="3552BB32" w14:textId="77777777" w:rsidR="00172FB8" w:rsidRPr="00904BFA" w:rsidRDefault="00172FB8" w:rsidP="00904BFA">
            <w:pPr>
              <w:spacing w:after="60" w:line="240" w:lineRule="auto"/>
              <w:jc w:val="right"/>
              <w:rPr>
                <w:rFonts w:cstheme="minorHAnsi"/>
                <w:sz w:val="20"/>
                <w:szCs w:val="20"/>
              </w:rPr>
            </w:pPr>
          </w:p>
        </w:tc>
      </w:tr>
      <w:tr w:rsidR="00970F13" w:rsidRPr="00904BFA" w14:paraId="6A4AC009" w14:textId="77777777" w:rsidTr="00904BFA">
        <w:trPr>
          <w:trHeight w:val="332"/>
        </w:trPr>
        <w:tc>
          <w:tcPr>
            <w:tcW w:w="2700" w:type="pct"/>
            <w:tcBorders>
              <w:top w:val="single" w:sz="12" w:space="0" w:color="auto"/>
              <w:left w:val="single" w:sz="12" w:space="0" w:color="auto"/>
              <w:right w:val="nil"/>
            </w:tcBorders>
          </w:tcPr>
          <w:p w14:paraId="6B73DAD4" w14:textId="77777777" w:rsidR="00970F13" w:rsidRPr="00904BFA" w:rsidRDefault="00970F13" w:rsidP="00904BFA">
            <w:pPr>
              <w:spacing w:after="60" w:line="240" w:lineRule="auto"/>
              <w:rPr>
                <w:rFonts w:cstheme="minorHAnsi"/>
                <w:bCs/>
                <w:sz w:val="20"/>
                <w:szCs w:val="20"/>
              </w:rPr>
            </w:pPr>
            <w:r w:rsidRPr="00904BFA">
              <w:rPr>
                <w:rFonts w:cstheme="minorHAnsi"/>
                <w:sz w:val="20"/>
                <w:szCs w:val="20"/>
              </w:rPr>
              <w:t>Conformité aux critères d'éligibilité standard spécifiés dans l'annexe 6. (joindre le formulaire signé, le registre de commerce et le quitus fiscal</w:t>
            </w:r>
            <w:r w:rsidR="00904BFA" w:rsidRPr="00904BFA">
              <w:rPr>
                <w:rFonts w:cstheme="minorHAnsi"/>
                <w:sz w:val="20"/>
                <w:szCs w:val="20"/>
              </w:rPr>
              <w:t xml:space="preserve"> ou la declaration de TVA </w:t>
            </w:r>
            <w:r w:rsidRPr="00904BFA">
              <w:rPr>
                <w:rFonts w:cstheme="minorHAnsi"/>
                <w:sz w:val="20"/>
                <w:szCs w:val="20"/>
              </w:rPr>
              <w:t>des 3 derniers mois)</w:t>
            </w:r>
          </w:p>
        </w:tc>
        <w:tc>
          <w:tcPr>
            <w:tcW w:w="651" w:type="pct"/>
            <w:tcBorders>
              <w:top w:val="single" w:sz="12" w:space="0" w:color="auto"/>
              <w:left w:val="single" w:sz="4" w:space="0" w:color="auto"/>
              <w:bottom w:val="single" w:sz="4" w:space="0" w:color="auto"/>
            </w:tcBorders>
          </w:tcPr>
          <w:p w14:paraId="569EEDC7" w14:textId="77777777" w:rsidR="00970F13" w:rsidRPr="00904BFA" w:rsidRDefault="00970F13" w:rsidP="00904BFA">
            <w:pPr>
              <w:spacing w:after="60" w:line="240" w:lineRule="auto"/>
              <w:jc w:val="right"/>
              <w:rPr>
                <w:rFonts w:cstheme="minorHAnsi"/>
                <w:sz w:val="20"/>
                <w:szCs w:val="20"/>
              </w:rPr>
            </w:pPr>
          </w:p>
        </w:tc>
        <w:tc>
          <w:tcPr>
            <w:tcW w:w="911" w:type="pct"/>
            <w:tcBorders>
              <w:top w:val="single" w:sz="12" w:space="0" w:color="auto"/>
              <w:left w:val="single" w:sz="4" w:space="0" w:color="auto"/>
              <w:bottom w:val="single" w:sz="4" w:space="0" w:color="auto"/>
            </w:tcBorders>
          </w:tcPr>
          <w:p w14:paraId="2A14C163" w14:textId="77777777" w:rsidR="00970F13" w:rsidRPr="00904BFA" w:rsidRDefault="00970F13" w:rsidP="00904BFA">
            <w:pPr>
              <w:spacing w:after="60" w:line="240" w:lineRule="auto"/>
              <w:jc w:val="right"/>
              <w:rPr>
                <w:rFonts w:cstheme="minorHAnsi"/>
                <w:sz w:val="20"/>
                <w:szCs w:val="20"/>
              </w:rPr>
            </w:pPr>
          </w:p>
        </w:tc>
        <w:tc>
          <w:tcPr>
            <w:tcW w:w="738" w:type="pct"/>
            <w:tcBorders>
              <w:top w:val="single" w:sz="12" w:space="0" w:color="auto"/>
              <w:left w:val="single" w:sz="4" w:space="0" w:color="auto"/>
              <w:bottom w:val="single" w:sz="4" w:space="0" w:color="auto"/>
              <w:right w:val="single" w:sz="12" w:space="0" w:color="auto"/>
            </w:tcBorders>
          </w:tcPr>
          <w:p w14:paraId="794BC17D" w14:textId="77777777" w:rsidR="00970F13" w:rsidRPr="00904BFA" w:rsidRDefault="00970F13" w:rsidP="00904BFA">
            <w:pPr>
              <w:spacing w:after="60" w:line="240" w:lineRule="auto"/>
              <w:jc w:val="right"/>
              <w:rPr>
                <w:rFonts w:cstheme="minorHAnsi"/>
                <w:sz w:val="20"/>
                <w:szCs w:val="20"/>
              </w:rPr>
            </w:pPr>
          </w:p>
        </w:tc>
      </w:tr>
      <w:tr w:rsidR="00970F13" w:rsidRPr="00904BFA" w14:paraId="170DC85B" w14:textId="77777777" w:rsidTr="00904BFA">
        <w:trPr>
          <w:trHeight w:val="332"/>
        </w:trPr>
        <w:tc>
          <w:tcPr>
            <w:tcW w:w="2700" w:type="pct"/>
            <w:tcBorders>
              <w:top w:val="single" w:sz="12" w:space="0" w:color="auto"/>
              <w:left w:val="single" w:sz="12" w:space="0" w:color="auto"/>
              <w:right w:val="nil"/>
            </w:tcBorders>
          </w:tcPr>
          <w:p w14:paraId="50B5FB33" w14:textId="77777777" w:rsidR="00970F13" w:rsidRPr="00904BFA" w:rsidRDefault="00970F13" w:rsidP="00904BFA">
            <w:pPr>
              <w:spacing w:after="60" w:line="240" w:lineRule="auto"/>
              <w:rPr>
                <w:rFonts w:cstheme="minorHAnsi"/>
                <w:bCs/>
                <w:sz w:val="20"/>
                <w:szCs w:val="20"/>
              </w:rPr>
            </w:pPr>
            <w:r w:rsidRPr="00904BFA">
              <w:rPr>
                <w:rFonts w:cstheme="minorHAnsi"/>
                <w:sz w:val="20"/>
                <w:szCs w:val="20"/>
              </w:rPr>
              <w:t>Acceptation intégrale des conditions générales du contrat d'ONU Femmes</w:t>
            </w:r>
          </w:p>
        </w:tc>
        <w:tc>
          <w:tcPr>
            <w:tcW w:w="651" w:type="pct"/>
            <w:tcBorders>
              <w:top w:val="single" w:sz="12" w:space="0" w:color="auto"/>
              <w:left w:val="single" w:sz="4" w:space="0" w:color="auto"/>
              <w:bottom w:val="single" w:sz="4" w:space="0" w:color="auto"/>
            </w:tcBorders>
          </w:tcPr>
          <w:p w14:paraId="7072BCE0" w14:textId="77777777" w:rsidR="00970F13" w:rsidRPr="00904BFA" w:rsidRDefault="00970F13" w:rsidP="00904BFA">
            <w:pPr>
              <w:spacing w:after="60" w:line="240" w:lineRule="auto"/>
              <w:jc w:val="right"/>
              <w:rPr>
                <w:rFonts w:cstheme="minorHAnsi"/>
                <w:sz w:val="20"/>
                <w:szCs w:val="20"/>
              </w:rPr>
            </w:pPr>
          </w:p>
        </w:tc>
        <w:tc>
          <w:tcPr>
            <w:tcW w:w="911" w:type="pct"/>
            <w:tcBorders>
              <w:top w:val="single" w:sz="12" w:space="0" w:color="auto"/>
              <w:left w:val="single" w:sz="4" w:space="0" w:color="auto"/>
              <w:bottom w:val="single" w:sz="4" w:space="0" w:color="auto"/>
            </w:tcBorders>
          </w:tcPr>
          <w:p w14:paraId="7CC4C60C" w14:textId="77777777" w:rsidR="00970F13" w:rsidRPr="00904BFA" w:rsidRDefault="00970F13" w:rsidP="00904BFA">
            <w:pPr>
              <w:spacing w:after="60" w:line="240" w:lineRule="auto"/>
              <w:jc w:val="right"/>
              <w:rPr>
                <w:rFonts w:cstheme="minorHAnsi"/>
                <w:sz w:val="20"/>
                <w:szCs w:val="20"/>
              </w:rPr>
            </w:pPr>
          </w:p>
        </w:tc>
        <w:tc>
          <w:tcPr>
            <w:tcW w:w="738" w:type="pct"/>
            <w:tcBorders>
              <w:top w:val="single" w:sz="12" w:space="0" w:color="auto"/>
              <w:left w:val="single" w:sz="4" w:space="0" w:color="auto"/>
              <w:bottom w:val="single" w:sz="4" w:space="0" w:color="auto"/>
              <w:right w:val="single" w:sz="12" w:space="0" w:color="auto"/>
            </w:tcBorders>
          </w:tcPr>
          <w:p w14:paraId="23EEB11F" w14:textId="77777777" w:rsidR="00970F13" w:rsidRPr="00904BFA" w:rsidRDefault="00970F13" w:rsidP="00904BFA">
            <w:pPr>
              <w:spacing w:after="60" w:line="240" w:lineRule="auto"/>
              <w:jc w:val="right"/>
              <w:rPr>
                <w:rFonts w:cstheme="minorHAnsi"/>
                <w:sz w:val="20"/>
                <w:szCs w:val="20"/>
              </w:rPr>
            </w:pPr>
          </w:p>
        </w:tc>
      </w:tr>
      <w:tr w:rsidR="00970F13" w:rsidRPr="00904BFA" w14:paraId="06B7EFC2" w14:textId="77777777" w:rsidTr="00904BFA">
        <w:trPr>
          <w:trHeight w:val="332"/>
        </w:trPr>
        <w:tc>
          <w:tcPr>
            <w:tcW w:w="2700" w:type="pct"/>
            <w:tcBorders>
              <w:top w:val="single" w:sz="12" w:space="0" w:color="auto"/>
              <w:left w:val="single" w:sz="12" w:space="0" w:color="auto"/>
              <w:right w:val="nil"/>
            </w:tcBorders>
          </w:tcPr>
          <w:p w14:paraId="06CC1996" w14:textId="77777777" w:rsidR="00970F13" w:rsidRPr="00904BFA" w:rsidRDefault="00970F13" w:rsidP="00904BFA">
            <w:pPr>
              <w:spacing w:after="60" w:line="240" w:lineRule="auto"/>
              <w:rPr>
                <w:rFonts w:cstheme="minorHAnsi"/>
                <w:sz w:val="20"/>
                <w:szCs w:val="20"/>
              </w:rPr>
            </w:pPr>
            <w:r w:rsidRPr="00904BFA">
              <w:rPr>
                <w:rFonts w:cstheme="minorHAnsi"/>
                <w:sz w:val="20"/>
                <w:szCs w:val="20"/>
              </w:rPr>
              <w:t>Conformité technique/plein respect des exigences (Annexe 1) et prix le plus bas</w:t>
            </w:r>
            <w:r w:rsidR="00904BFA" w:rsidRPr="00904BFA">
              <w:rPr>
                <w:rFonts w:cstheme="minorHAnsi"/>
                <w:sz w:val="20"/>
                <w:szCs w:val="20"/>
              </w:rPr>
              <w:t xml:space="preserve"> (fournir fiche </w:t>
            </w:r>
            <w:r w:rsidRPr="00904BFA">
              <w:rPr>
                <w:rFonts w:cstheme="minorHAnsi"/>
                <w:sz w:val="20"/>
                <w:szCs w:val="20"/>
              </w:rPr>
              <w:t>technique des equipements proposé)</w:t>
            </w:r>
          </w:p>
        </w:tc>
        <w:tc>
          <w:tcPr>
            <w:tcW w:w="651" w:type="pct"/>
            <w:tcBorders>
              <w:top w:val="single" w:sz="12" w:space="0" w:color="auto"/>
              <w:left w:val="single" w:sz="4" w:space="0" w:color="auto"/>
              <w:bottom w:val="single" w:sz="4" w:space="0" w:color="auto"/>
            </w:tcBorders>
          </w:tcPr>
          <w:p w14:paraId="5EFE50C1" w14:textId="77777777" w:rsidR="00970F13" w:rsidRPr="00904BFA" w:rsidRDefault="00970F13" w:rsidP="00904BFA">
            <w:pPr>
              <w:spacing w:after="60" w:line="240" w:lineRule="auto"/>
              <w:jc w:val="right"/>
              <w:rPr>
                <w:rFonts w:cstheme="minorHAnsi"/>
                <w:sz w:val="20"/>
                <w:szCs w:val="20"/>
              </w:rPr>
            </w:pPr>
          </w:p>
        </w:tc>
        <w:tc>
          <w:tcPr>
            <w:tcW w:w="911" w:type="pct"/>
            <w:tcBorders>
              <w:top w:val="single" w:sz="12" w:space="0" w:color="auto"/>
              <w:left w:val="single" w:sz="4" w:space="0" w:color="auto"/>
              <w:bottom w:val="single" w:sz="4" w:space="0" w:color="auto"/>
            </w:tcBorders>
          </w:tcPr>
          <w:p w14:paraId="5D6CDDF8" w14:textId="77777777" w:rsidR="00970F13" w:rsidRPr="00904BFA" w:rsidRDefault="00970F13" w:rsidP="00904BFA">
            <w:pPr>
              <w:spacing w:after="60" w:line="240" w:lineRule="auto"/>
              <w:jc w:val="right"/>
              <w:rPr>
                <w:rFonts w:cstheme="minorHAnsi"/>
                <w:sz w:val="20"/>
                <w:szCs w:val="20"/>
              </w:rPr>
            </w:pPr>
          </w:p>
        </w:tc>
        <w:tc>
          <w:tcPr>
            <w:tcW w:w="738" w:type="pct"/>
            <w:tcBorders>
              <w:top w:val="single" w:sz="12" w:space="0" w:color="auto"/>
              <w:left w:val="single" w:sz="4" w:space="0" w:color="auto"/>
              <w:bottom w:val="single" w:sz="4" w:space="0" w:color="auto"/>
              <w:right w:val="single" w:sz="12" w:space="0" w:color="auto"/>
            </w:tcBorders>
          </w:tcPr>
          <w:p w14:paraId="348C557A" w14:textId="77777777" w:rsidR="00970F13" w:rsidRPr="00904BFA" w:rsidRDefault="00970F13" w:rsidP="00904BFA">
            <w:pPr>
              <w:spacing w:after="60" w:line="240" w:lineRule="auto"/>
              <w:jc w:val="right"/>
              <w:rPr>
                <w:rFonts w:cstheme="minorHAnsi"/>
                <w:sz w:val="20"/>
                <w:szCs w:val="20"/>
              </w:rPr>
            </w:pPr>
          </w:p>
        </w:tc>
      </w:tr>
      <w:tr w:rsidR="00172FB8" w:rsidRPr="00904BFA" w14:paraId="07714D33" w14:textId="77777777" w:rsidTr="00904BFA">
        <w:trPr>
          <w:trHeight w:val="332"/>
        </w:trPr>
        <w:tc>
          <w:tcPr>
            <w:tcW w:w="2700" w:type="pct"/>
            <w:tcBorders>
              <w:top w:val="single" w:sz="4" w:space="0" w:color="auto"/>
              <w:left w:val="single" w:sz="12" w:space="0" w:color="auto"/>
              <w:right w:val="nil"/>
            </w:tcBorders>
          </w:tcPr>
          <w:p w14:paraId="59758F0F" w14:textId="77777777" w:rsidR="00172FB8" w:rsidRPr="00904BFA" w:rsidRDefault="00161DD5" w:rsidP="00904BFA">
            <w:pPr>
              <w:spacing w:after="60" w:line="240" w:lineRule="auto"/>
              <w:rPr>
                <w:rFonts w:cstheme="minorHAnsi"/>
                <w:bCs/>
                <w:sz w:val="20"/>
                <w:szCs w:val="20"/>
              </w:rPr>
            </w:pPr>
            <w:r w:rsidRPr="00904BFA">
              <w:rPr>
                <w:rFonts w:cstheme="minorHAnsi"/>
                <w:bCs/>
                <w:sz w:val="20"/>
                <w:szCs w:val="20"/>
              </w:rPr>
              <w:t>Délai de livraison</w:t>
            </w:r>
            <w:r w:rsidR="00172FB8" w:rsidRPr="00904BFA">
              <w:rPr>
                <w:rFonts w:cstheme="minorHAnsi"/>
                <w:bCs/>
                <w:sz w:val="20"/>
                <w:szCs w:val="20"/>
              </w:rPr>
              <w:t xml:space="preserve">: </w:t>
            </w:r>
            <w:r w:rsidR="00970F13" w:rsidRPr="00904BFA">
              <w:rPr>
                <w:rFonts w:cstheme="minorHAnsi"/>
                <w:sz w:val="20"/>
                <w:szCs w:val="20"/>
              </w:rPr>
              <w:t>Livraison la plus proche / Délai de livraison le plus court</w:t>
            </w:r>
          </w:p>
        </w:tc>
        <w:tc>
          <w:tcPr>
            <w:tcW w:w="651" w:type="pct"/>
            <w:tcBorders>
              <w:top w:val="single" w:sz="4" w:space="0" w:color="auto"/>
              <w:left w:val="single" w:sz="4" w:space="0" w:color="auto"/>
              <w:bottom w:val="single" w:sz="4" w:space="0" w:color="auto"/>
            </w:tcBorders>
          </w:tcPr>
          <w:p w14:paraId="0DFE2B63" w14:textId="77777777" w:rsidR="00172FB8" w:rsidRPr="00904BFA" w:rsidRDefault="00172FB8" w:rsidP="00904BFA">
            <w:pPr>
              <w:spacing w:after="60" w:line="240" w:lineRule="auto"/>
              <w:jc w:val="right"/>
              <w:rPr>
                <w:rFonts w:cstheme="minorHAnsi"/>
                <w:sz w:val="20"/>
                <w:szCs w:val="20"/>
              </w:rPr>
            </w:pPr>
          </w:p>
        </w:tc>
        <w:tc>
          <w:tcPr>
            <w:tcW w:w="911" w:type="pct"/>
            <w:tcBorders>
              <w:top w:val="single" w:sz="4" w:space="0" w:color="auto"/>
              <w:left w:val="single" w:sz="4" w:space="0" w:color="auto"/>
              <w:bottom w:val="single" w:sz="4" w:space="0" w:color="auto"/>
            </w:tcBorders>
          </w:tcPr>
          <w:p w14:paraId="6AD32EE2" w14:textId="77777777" w:rsidR="00172FB8" w:rsidRPr="00904BFA" w:rsidRDefault="00172FB8" w:rsidP="00904BFA">
            <w:pPr>
              <w:spacing w:after="60" w:line="240" w:lineRule="auto"/>
              <w:jc w:val="right"/>
              <w:rPr>
                <w:rFonts w:cstheme="minorHAnsi"/>
                <w:sz w:val="20"/>
                <w:szCs w:val="20"/>
              </w:rPr>
            </w:pPr>
          </w:p>
        </w:tc>
        <w:tc>
          <w:tcPr>
            <w:tcW w:w="738" w:type="pct"/>
            <w:tcBorders>
              <w:top w:val="single" w:sz="4" w:space="0" w:color="auto"/>
              <w:left w:val="single" w:sz="4" w:space="0" w:color="auto"/>
              <w:bottom w:val="single" w:sz="4" w:space="0" w:color="auto"/>
              <w:right w:val="single" w:sz="12" w:space="0" w:color="auto"/>
            </w:tcBorders>
          </w:tcPr>
          <w:p w14:paraId="42BA7D9A" w14:textId="77777777" w:rsidR="00172FB8" w:rsidRPr="00904BFA" w:rsidRDefault="00172FB8" w:rsidP="00904BFA">
            <w:pPr>
              <w:spacing w:after="60" w:line="240" w:lineRule="auto"/>
              <w:jc w:val="right"/>
              <w:rPr>
                <w:rFonts w:cstheme="minorHAnsi"/>
                <w:sz w:val="20"/>
                <w:szCs w:val="20"/>
              </w:rPr>
            </w:pPr>
          </w:p>
        </w:tc>
      </w:tr>
      <w:tr w:rsidR="00172FB8" w:rsidRPr="00904BFA" w14:paraId="4F817510" w14:textId="77777777" w:rsidTr="00904BFA">
        <w:trPr>
          <w:trHeight w:val="305"/>
        </w:trPr>
        <w:tc>
          <w:tcPr>
            <w:tcW w:w="2700" w:type="pct"/>
            <w:tcBorders>
              <w:left w:val="single" w:sz="12" w:space="0" w:color="auto"/>
              <w:bottom w:val="single" w:sz="4" w:space="0" w:color="auto"/>
              <w:right w:val="nil"/>
            </w:tcBorders>
          </w:tcPr>
          <w:p w14:paraId="20AB3F3F" w14:textId="77777777" w:rsidR="00172FB8" w:rsidRPr="00904BFA" w:rsidRDefault="0031370B" w:rsidP="00904BFA">
            <w:pPr>
              <w:spacing w:after="60" w:line="240" w:lineRule="auto"/>
              <w:rPr>
                <w:rFonts w:cstheme="minorHAnsi"/>
                <w:bCs/>
                <w:sz w:val="20"/>
                <w:szCs w:val="20"/>
              </w:rPr>
            </w:pPr>
            <w:r w:rsidRPr="00904BFA">
              <w:rPr>
                <w:rFonts w:cstheme="minorHAnsi"/>
                <w:bCs/>
                <w:sz w:val="20"/>
                <w:szCs w:val="20"/>
              </w:rPr>
              <w:t xml:space="preserve">Période de validité de la cotation: </w:t>
            </w:r>
            <w:r w:rsidRPr="00904BFA">
              <w:rPr>
                <w:rFonts w:cstheme="minorHAnsi"/>
                <w:bCs/>
                <w:color w:val="FF0000"/>
                <w:sz w:val="20"/>
                <w:szCs w:val="20"/>
              </w:rPr>
              <w:t>120 jours</w:t>
            </w:r>
          </w:p>
        </w:tc>
        <w:tc>
          <w:tcPr>
            <w:tcW w:w="651" w:type="pct"/>
            <w:tcBorders>
              <w:top w:val="single" w:sz="4" w:space="0" w:color="auto"/>
              <w:left w:val="single" w:sz="4" w:space="0" w:color="auto"/>
              <w:bottom w:val="single" w:sz="4" w:space="0" w:color="auto"/>
            </w:tcBorders>
          </w:tcPr>
          <w:p w14:paraId="64A623AF" w14:textId="77777777" w:rsidR="00172FB8" w:rsidRPr="00904BFA" w:rsidRDefault="00172FB8" w:rsidP="00904BFA">
            <w:pPr>
              <w:spacing w:after="60" w:line="240" w:lineRule="auto"/>
              <w:jc w:val="right"/>
              <w:rPr>
                <w:rFonts w:cstheme="minorHAnsi"/>
                <w:sz w:val="20"/>
                <w:szCs w:val="20"/>
              </w:rPr>
            </w:pPr>
          </w:p>
        </w:tc>
        <w:tc>
          <w:tcPr>
            <w:tcW w:w="911" w:type="pct"/>
            <w:tcBorders>
              <w:top w:val="single" w:sz="4" w:space="0" w:color="auto"/>
              <w:left w:val="single" w:sz="4" w:space="0" w:color="auto"/>
              <w:bottom w:val="single" w:sz="4" w:space="0" w:color="auto"/>
            </w:tcBorders>
          </w:tcPr>
          <w:p w14:paraId="54B3DB92" w14:textId="77777777" w:rsidR="00172FB8" w:rsidRPr="00904BFA" w:rsidRDefault="00172FB8" w:rsidP="00904BFA">
            <w:pPr>
              <w:spacing w:after="60" w:line="240" w:lineRule="auto"/>
              <w:jc w:val="right"/>
              <w:rPr>
                <w:rFonts w:cstheme="minorHAnsi"/>
                <w:sz w:val="20"/>
                <w:szCs w:val="20"/>
              </w:rPr>
            </w:pPr>
          </w:p>
        </w:tc>
        <w:tc>
          <w:tcPr>
            <w:tcW w:w="738" w:type="pct"/>
            <w:tcBorders>
              <w:top w:val="single" w:sz="4" w:space="0" w:color="auto"/>
              <w:left w:val="single" w:sz="4" w:space="0" w:color="auto"/>
              <w:bottom w:val="single" w:sz="4" w:space="0" w:color="auto"/>
              <w:right w:val="single" w:sz="12" w:space="0" w:color="auto"/>
            </w:tcBorders>
          </w:tcPr>
          <w:p w14:paraId="12FB5891" w14:textId="77777777" w:rsidR="00172FB8" w:rsidRPr="00904BFA" w:rsidRDefault="00172FB8" w:rsidP="00904BFA">
            <w:pPr>
              <w:spacing w:after="60" w:line="240" w:lineRule="auto"/>
              <w:jc w:val="right"/>
              <w:rPr>
                <w:rFonts w:cstheme="minorHAnsi"/>
                <w:sz w:val="20"/>
                <w:szCs w:val="20"/>
              </w:rPr>
            </w:pPr>
          </w:p>
        </w:tc>
      </w:tr>
      <w:tr w:rsidR="00970F13" w:rsidRPr="00904BFA" w14:paraId="1C2F0D5D" w14:textId="77777777" w:rsidTr="00904BFA">
        <w:trPr>
          <w:trHeight w:val="305"/>
        </w:trPr>
        <w:tc>
          <w:tcPr>
            <w:tcW w:w="2700" w:type="pct"/>
            <w:tcBorders>
              <w:left w:val="single" w:sz="12" w:space="0" w:color="auto"/>
              <w:bottom w:val="single" w:sz="4" w:space="0" w:color="auto"/>
              <w:right w:val="nil"/>
            </w:tcBorders>
          </w:tcPr>
          <w:p w14:paraId="3474BE1B" w14:textId="77777777" w:rsidR="00970F13" w:rsidRPr="00904BFA" w:rsidRDefault="00970F13" w:rsidP="00904BFA">
            <w:pPr>
              <w:spacing w:after="60" w:line="240" w:lineRule="auto"/>
              <w:rPr>
                <w:rFonts w:cstheme="minorHAnsi"/>
                <w:bCs/>
                <w:sz w:val="20"/>
                <w:szCs w:val="20"/>
              </w:rPr>
            </w:pPr>
            <w:r w:rsidRPr="00904BFA">
              <w:rPr>
                <w:rFonts w:cstheme="minorHAnsi"/>
                <w:sz w:val="20"/>
                <w:szCs w:val="20"/>
              </w:rPr>
              <w:t>Certificat d'originalité des équipements</w:t>
            </w:r>
            <w:r w:rsidRPr="00904BFA">
              <w:rPr>
                <w:rFonts w:cstheme="minorHAnsi"/>
                <w:color w:val="FF0000"/>
                <w:sz w:val="20"/>
                <w:szCs w:val="20"/>
              </w:rPr>
              <w:t xml:space="preserve"> </w:t>
            </w:r>
            <w:sdt>
              <w:sdtPr>
                <w:rPr>
                  <w:rFonts w:cstheme="minorHAnsi"/>
                  <w:color w:val="FF0000"/>
                  <w:sz w:val="20"/>
                  <w:szCs w:val="20"/>
                </w:rPr>
                <w:id w:val="750774146"/>
                <w:showingPlcHdr/>
                <w:text/>
              </w:sdtPr>
              <w:sdtEndPr>
                <w:rPr>
                  <w:color w:val="auto"/>
                </w:rPr>
              </w:sdtEndPr>
              <w:sdtContent>
                <w:r w:rsidRPr="00904BFA">
                  <w:rPr>
                    <w:rFonts w:cstheme="minorHAnsi"/>
                    <w:color w:val="FF0000"/>
                    <w:sz w:val="20"/>
                    <w:szCs w:val="20"/>
                  </w:rPr>
                  <w:t xml:space="preserve">     </w:t>
                </w:r>
              </w:sdtContent>
            </w:sdt>
          </w:p>
        </w:tc>
        <w:tc>
          <w:tcPr>
            <w:tcW w:w="651" w:type="pct"/>
            <w:tcBorders>
              <w:top w:val="single" w:sz="4" w:space="0" w:color="auto"/>
              <w:left w:val="single" w:sz="4" w:space="0" w:color="auto"/>
              <w:bottom w:val="single" w:sz="4" w:space="0" w:color="auto"/>
            </w:tcBorders>
          </w:tcPr>
          <w:p w14:paraId="7DADDCBC" w14:textId="77777777" w:rsidR="00970F13" w:rsidRPr="00904BFA" w:rsidRDefault="00970F13" w:rsidP="00904BFA">
            <w:pPr>
              <w:spacing w:after="60" w:line="240" w:lineRule="auto"/>
              <w:jc w:val="right"/>
              <w:rPr>
                <w:rFonts w:cstheme="minorHAnsi"/>
                <w:sz w:val="20"/>
                <w:szCs w:val="20"/>
              </w:rPr>
            </w:pPr>
          </w:p>
        </w:tc>
        <w:tc>
          <w:tcPr>
            <w:tcW w:w="911" w:type="pct"/>
            <w:tcBorders>
              <w:top w:val="single" w:sz="4" w:space="0" w:color="auto"/>
              <w:left w:val="single" w:sz="4" w:space="0" w:color="auto"/>
              <w:bottom w:val="single" w:sz="4" w:space="0" w:color="auto"/>
            </w:tcBorders>
          </w:tcPr>
          <w:p w14:paraId="11FA0AB7" w14:textId="77777777" w:rsidR="00970F13" w:rsidRPr="00904BFA" w:rsidRDefault="00970F13" w:rsidP="00904BFA">
            <w:pPr>
              <w:spacing w:after="60" w:line="240" w:lineRule="auto"/>
              <w:jc w:val="right"/>
              <w:rPr>
                <w:rFonts w:cstheme="minorHAnsi"/>
                <w:sz w:val="20"/>
                <w:szCs w:val="20"/>
              </w:rPr>
            </w:pPr>
          </w:p>
        </w:tc>
        <w:tc>
          <w:tcPr>
            <w:tcW w:w="738" w:type="pct"/>
            <w:tcBorders>
              <w:top w:val="single" w:sz="4" w:space="0" w:color="auto"/>
              <w:left w:val="single" w:sz="4" w:space="0" w:color="auto"/>
              <w:bottom w:val="single" w:sz="4" w:space="0" w:color="auto"/>
              <w:right w:val="single" w:sz="12" w:space="0" w:color="auto"/>
            </w:tcBorders>
          </w:tcPr>
          <w:p w14:paraId="4079D00B" w14:textId="77777777" w:rsidR="00970F13" w:rsidRPr="00904BFA" w:rsidRDefault="00970F13" w:rsidP="00904BFA">
            <w:pPr>
              <w:spacing w:after="60" w:line="240" w:lineRule="auto"/>
              <w:jc w:val="right"/>
              <w:rPr>
                <w:rFonts w:cstheme="minorHAnsi"/>
                <w:sz w:val="20"/>
                <w:szCs w:val="20"/>
              </w:rPr>
            </w:pPr>
          </w:p>
        </w:tc>
      </w:tr>
      <w:tr w:rsidR="001679CE" w:rsidRPr="00904BFA" w14:paraId="48D70614" w14:textId="77777777" w:rsidTr="00904BFA">
        <w:trPr>
          <w:trHeight w:val="305"/>
        </w:trPr>
        <w:tc>
          <w:tcPr>
            <w:tcW w:w="2700" w:type="pct"/>
            <w:tcBorders>
              <w:left w:val="single" w:sz="12" w:space="0" w:color="auto"/>
              <w:bottom w:val="single" w:sz="4" w:space="0" w:color="auto"/>
              <w:right w:val="nil"/>
            </w:tcBorders>
          </w:tcPr>
          <w:p w14:paraId="54207AAE" w14:textId="77777777" w:rsidR="001679CE" w:rsidRPr="00904BFA" w:rsidRDefault="001679CE" w:rsidP="00904BFA">
            <w:pPr>
              <w:spacing w:after="60" w:line="240" w:lineRule="auto"/>
              <w:rPr>
                <w:rFonts w:cstheme="minorHAnsi"/>
                <w:sz w:val="20"/>
                <w:szCs w:val="20"/>
              </w:rPr>
            </w:pPr>
            <w:r w:rsidRPr="00904BFA">
              <w:rPr>
                <w:rFonts w:cstheme="minorHAnsi"/>
                <w:sz w:val="20"/>
                <w:szCs w:val="20"/>
              </w:rPr>
              <w:t>Annulation du BC/contrat en cas de retard de livraison et ou de non-conformité des biens aux exigences de la Demandede dedevis</w:t>
            </w:r>
          </w:p>
        </w:tc>
        <w:tc>
          <w:tcPr>
            <w:tcW w:w="651" w:type="pct"/>
            <w:tcBorders>
              <w:top w:val="single" w:sz="4" w:space="0" w:color="auto"/>
              <w:left w:val="single" w:sz="4" w:space="0" w:color="auto"/>
              <w:bottom w:val="single" w:sz="4" w:space="0" w:color="auto"/>
            </w:tcBorders>
          </w:tcPr>
          <w:p w14:paraId="7D0F5381" w14:textId="77777777" w:rsidR="001679CE" w:rsidRPr="00904BFA" w:rsidRDefault="001679CE" w:rsidP="00904BFA">
            <w:pPr>
              <w:spacing w:after="60" w:line="240" w:lineRule="auto"/>
              <w:jc w:val="right"/>
              <w:rPr>
                <w:rFonts w:cstheme="minorHAnsi"/>
                <w:sz w:val="20"/>
                <w:szCs w:val="20"/>
              </w:rPr>
            </w:pPr>
          </w:p>
        </w:tc>
        <w:tc>
          <w:tcPr>
            <w:tcW w:w="911" w:type="pct"/>
            <w:tcBorders>
              <w:top w:val="single" w:sz="4" w:space="0" w:color="auto"/>
              <w:left w:val="single" w:sz="4" w:space="0" w:color="auto"/>
              <w:bottom w:val="single" w:sz="4" w:space="0" w:color="auto"/>
            </w:tcBorders>
          </w:tcPr>
          <w:p w14:paraId="50036416" w14:textId="77777777" w:rsidR="001679CE" w:rsidRPr="00904BFA" w:rsidRDefault="001679CE" w:rsidP="00904BFA">
            <w:pPr>
              <w:spacing w:after="60" w:line="240" w:lineRule="auto"/>
              <w:jc w:val="right"/>
              <w:rPr>
                <w:rFonts w:cstheme="minorHAnsi"/>
                <w:sz w:val="20"/>
                <w:szCs w:val="20"/>
              </w:rPr>
            </w:pPr>
          </w:p>
        </w:tc>
        <w:tc>
          <w:tcPr>
            <w:tcW w:w="738" w:type="pct"/>
            <w:tcBorders>
              <w:top w:val="single" w:sz="4" w:space="0" w:color="auto"/>
              <w:left w:val="single" w:sz="4" w:space="0" w:color="auto"/>
              <w:bottom w:val="single" w:sz="4" w:space="0" w:color="auto"/>
              <w:right w:val="single" w:sz="12" w:space="0" w:color="auto"/>
            </w:tcBorders>
          </w:tcPr>
          <w:p w14:paraId="2D23934F" w14:textId="77777777" w:rsidR="001679CE" w:rsidRPr="00904BFA" w:rsidRDefault="001679CE" w:rsidP="00904BFA">
            <w:pPr>
              <w:spacing w:after="60" w:line="240" w:lineRule="auto"/>
              <w:jc w:val="right"/>
              <w:rPr>
                <w:rFonts w:cstheme="minorHAnsi"/>
                <w:sz w:val="20"/>
                <w:szCs w:val="20"/>
              </w:rPr>
            </w:pPr>
          </w:p>
        </w:tc>
      </w:tr>
      <w:tr w:rsidR="00172FB8" w:rsidRPr="00904BFA" w14:paraId="667F328F" w14:textId="77777777" w:rsidTr="00904BFA">
        <w:trPr>
          <w:trHeight w:val="323"/>
        </w:trPr>
        <w:tc>
          <w:tcPr>
            <w:tcW w:w="2700" w:type="pct"/>
            <w:tcBorders>
              <w:left w:val="single" w:sz="12" w:space="0" w:color="auto"/>
              <w:bottom w:val="dotted" w:sz="4" w:space="0" w:color="auto"/>
              <w:right w:val="nil"/>
            </w:tcBorders>
          </w:tcPr>
          <w:p w14:paraId="7C1118EF" w14:textId="77777777" w:rsidR="00172FB8" w:rsidRPr="00904BFA" w:rsidRDefault="00042028" w:rsidP="00904BFA">
            <w:pPr>
              <w:spacing w:after="60" w:line="240" w:lineRule="auto"/>
              <w:rPr>
                <w:rFonts w:cstheme="minorHAnsi"/>
                <w:bCs/>
                <w:sz w:val="20"/>
                <w:szCs w:val="20"/>
              </w:rPr>
            </w:pPr>
            <w:r w:rsidRPr="00904BFA">
              <w:rPr>
                <w:rFonts w:cstheme="minorHAnsi"/>
                <w:sz w:val="20"/>
                <w:szCs w:val="20"/>
              </w:rPr>
              <w:t>Garantie et Services après-vente</w:t>
            </w:r>
          </w:p>
        </w:tc>
        <w:tc>
          <w:tcPr>
            <w:tcW w:w="651" w:type="pct"/>
            <w:tcBorders>
              <w:top w:val="single" w:sz="4" w:space="0" w:color="auto"/>
              <w:left w:val="single" w:sz="4" w:space="0" w:color="auto"/>
              <w:bottom w:val="dotted" w:sz="4" w:space="0" w:color="auto"/>
            </w:tcBorders>
          </w:tcPr>
          <w:p w14:paraId="36F689B4" w14:textId="77777777" w:rsidR="00172FB8" w:rsidRPr="00904BFA" w:rsidRDefault="00172FB8" w:rsidP="00904BFA">
            <w:pPr>
              <w:spacing w:after="60" w:line="240" w:lineRule="auto"/>
              <w:jc w:val="right"/>
              <w:rPr>
                <w:rFonts w:cstheme="minorHAnsi"/>
                <w:sz w:val="20"/>
                <w:szCs w:val="20"/>
              </w:rPr>
            </w:pPr>
          </w:p>
        </w:tc>
        <w:tc>
          <w:tcPr>
            <w:tcW w:w="911" w:type="pct"/>
            <w:tcBorders>
              <w:top w:val="single" w:sz="4" w:space="0" w:color="auto"/>
              <w:left w:val="single" w:sz="4" w:space="0" w:color="auto"/>
              <w:bottom w:val="dotted" w:sz="4" w:space="0" w:color="auto"/>
            </w:tcBorders>
          </w:tcPr>
          <w:p w14:paraId="2B0D820D" w14:textId="77777777" w:rsidR="00172FB8" w:rsidRPr="00904BFA" w:rsidRDefault="00172FB8" w:rsidP="00904BFA">
            <w:pPr>
              <w:spacing w:after="60" w:line="240" w:lineRule="auto"/>
              <w:jc w:val="right"/>
              <w:rPr>
                <w:rFonts w:cstheme="minorHAnsi"/>
                <w:sz w:val="20"/>
                <w:szCs w:val="20"/>
              </w:rPr>
            </w:pPr>
          </w:p>
        </w:tc>
        <w:tc>
          <w:tcPr>
            <w:tcW w:w="738" w:type="pct"/>
            <w:tcBorders>
              <w:top w:val="single" w:sz="4" w:space="0" w:color="auto"/>
              <w:left w:val="single" w:sz="4" w:space="0" w:color="auto"/>
              <w:bottom w:val="dotted" w:sz="4" w:space="0" w:color="auto"/>
              <w:right w:val="single" w:sz="12" w:space="0" w:color="auto"/>
            </w:tcBorders>
          </w:tcPr>
          <w:p w14:paraId="40430763" w14:textId="77777777" w:rsidR="00172FB8" w:rsidRPr="00904BFA" w:rsidRDefault="00172FB8" w:rsidP="00904BFA">
            <w:pPr>
              <w:spacing w:after="60" w:line="240" w:lineRule="auto"/>
              <w:jc w:val="right"/>
              <w:rPr>
                <w:rFonts w:cstheme="minorHAnsi"/>
                <w:sz w:val="20"/>
                <w:szCs w:val="20"/>
              </w:rPr>
            </w:pPr>
          </w:p>
        </w:tc>
      </w:tr>
      <w:tr w:rsidR="00172FB8" w:rsidRPr="00904BFA" w14:paraId="5A67EE15" w14:textId="77777777" w:rsidTr="00904BFA">
        <w:trPr>
          <w:trHeight w:val="350"/>
        </w:trPr>
        <w:tc>
          <w:tcPr>
            <w:tcW w:w="2700" w:type="pct"/>
            <w:tcBorders>
              <w:top w:val="dotted" w:sz="4" w:space="0" w:color="auto"/>
              <w:left w:val="single" w:sz="12" w:space="0" w:color="auto"/>
              <w:bottom w:val="dotted" w:sz="4" w:space="0" w:color="auto"/>
              <w:right w:val="nil"/>
            </w:tcBorders>
          </w:tcPr>
          <w:p w14:paraId="38C390BC" w14:textId="77777777" w:rsidR="00172FB8" w:rsidRPr="00904BFA" w:rsidRDefault="00904BFA" w:rsidP="00904BFA">
            <w:pPr>
              <w:numPr>
                <w:ilvl w:val="0"/>
                <w:numId w:val="31"/>
              </w:numPr>
              <w:spacing w:after="60" w:line="240" w:lineRule="auto"/>
              <w:rPr>
                <w:rFonts w:cstheme="minorHAnsi"/>
                <w:bCs/>
                <w:sz w:val="20"/>
                <w:szCs w:val="20"/>
              </w:rPr>
            </w:pPr>
            <w:r w:rsidRPr="00904BFA">
              <w:rPr>
                <w:rFonts w:cstheme="minorHAnsi"/>
                <w:sz w:val="20"/>
                <w:szCs w:val="20"/>
              </w:rPr>
              <w:t xml:space="preserve">Livraison </w:t>
            </w:r>
            <w:r w:rsidR="00970F13" w:rsidRPr="00904BFA">
              <w:rPr>
                <w:rFonts w:cstheme="minorHAnsi"/>
                <w:sz w:val="20"/>
                <w:szCs w:val="20"/>
              </w:rPr>
              <w:t>Installation et la mise en marche testée</w:t>
            </w:r>
          </w:p>
        </w:tc>
        <w:tc>
          <w:tcPr>
            <w:tcW w:w="651" w:type="pct"/>
            <w:tcBorders>
              <w:top w:val="dotted" w:sz="4" w:space="0" w:color="auto"/>
              <w:left w:val="single" w:sz="4" w:space="0" w:color="auto"/>
              <w:bottom w:val="dotted" w:sz="4" w:space="0" w:color="auto"/>
            </w:tcBorders>
          </w:tcPr>
          <w:p w14:paraId="41944EA5" w14:textId="77777777" w:rsidR="00172FB8" w:rsidRPr="00904BFA" w:rsidRDefault="00172FB8" w:rsidP="00904BFA">
            <w:pPr>
              <w:spacing w:after="60" w:line="240" w:lineRule="auto"/>
              <w:jc w:val="right"/>
              <w:rPr>
                <w:rFonts w:cstheme="minorHAnsi"/>
                <w:sz w:val="20"/>
                <w:szCs w:val="20"/>
              </w:rPr>
            </w:pPr>
          </w:p>
        </w:tc>
        <w:tc>
          <w:tcPr>
            <w:tcW w:w="911" w:type="pct"/>
            <w:tcBorders>
              <w:top w:val="dotted" w:sz="4" w:space="0" w:color="auto"/>
              <w:left w:val="single" w:sz="4" w:space="0" w:color="auto"/>
              <w:bottom w:val="dotted" w:sz="4" w:space="0" w:color="auto"/>
            </w:tcBorders>
          </w:tcPr>
          <w:p w14:paraId="7199DB51" w14:textId="77777777" w:rsidR="00172FB8" w:rsidRPr="00904BFA" w:rsidRDefault="00172FB8" w:rsidP="00904BFA">
            <w:pPr>
              <w:spacing w:after="60" w:line="240" w:lineRule="auto"/>
              <w:jc w:val="right"/>
              <w:rPr>
                <w:rFonts w:cstheme="minorHAnsi"/>
                <w:sz w:val="20"/>
                <w:szCs w:val="20"/>
              </w:rPr>
            </w:pPr>
          </w:p>
        </w:tc>
        <w:tc>
          <w:tcPr>
            <w:tcW w:w="738" w:type="pct"/>
            <w:tcBorders>
              <w:top w:val="dotted" w:sz="4" w:space="0" w:color="auto"/>
              <w:left w:val="single" w:sz="4" w:space="0" w:color="auto"/>
              <w:bottom w:val="dotted" w:sz="4" w:space="0" w:color="auto"/>
              <w:right w:val="single" w:sz="12" w:space="0" w:color="auto"/>
            </w:tcBorders>
          </w:tcPr>
          <w:p w14:paraId="367FA84A" w14:textId="77777777" w:rsidR="00172FB8" w:rsidRPr="00904BFA" w:rsidRDefault="00172FB8" w:rsidP="00904BFA">
            <w:pPr>
              <w:spacing w:after="60" w:line="240" w:lineRule="auto"/>
              <w:jc w:val="right"/>
              <w:rPr>
                <w:rFonts w:cstheme="minorHAnsi"/>
                <w:sz w:val="20"/>
                <w:szCs w:val="20"/>
              </w:rPr>
            </w:pPr>
          </w:p>
        </w:tc>
      </w:tr>
      <w:tr w:rsidR="00970F13" w:rsidRPr="00904BFA" w14:paraId="4849F78F" w14:textId="77777777" w:rsidTr="00904BFA">
        <w:trPr>
          <w:trHeight w:val="350"/>
        </w:trPr>
        <w:tc>
          <w:tcPr>
            <w:tcW w:w="2700" w:type="pct"/>
            <w:tcBorders>
              <w:top w:val="dotted" w:sz="4" w:space="0" w:color="auto"/>
              <w:left w:val="single" w:sz="12" w:space="0" w:color="auto"/>
              <w:bottom w:val="dotted" w:sz="4" w:space="0" w:color="auto"/>
              <w:right w:val="nil"/>
            </w:tcBorders>
          </w:tcPr>
          <w:p w14:paraId="6025753E" w14:textId="77777777" w:rsidR="00970F13" w:rsidRPr="00904BFA" w:rsidRDefault="00904BFA" w:rsidP="00904BFA">
            <w:pPr>
              <w:numPr>
                <w:ilvl w:val="0"/>
                <w:numId w:val="31"/>
              </w:numPr>
              <w:spacing w:after="60" w:line="240" w:lineRule="auto"/>
              <w:rPr>
                <w:rFonts w:cstheme="minorHAnsi"/>
                <w:bCs/>
                <w:sz w:val="20"/>
                <w:szCs w:val="20"/>
              </w:rPr>
            </w:pPr>
            <w:r w:rsidRPr="00904BFA">
              <w:rPr>
                <w:rFonts w:cstheme="minorHAnsi"/>
                <w:bCs/>
                <w:sz w:val="20"/>
                <w:szCs w:val="20"/>
              </w:rPr>
              <w:t>Garantie 6 mois minimum</w:t>
            </w:r>
          </w:p>
        </w:tc>
        <w:tc>
          <w:tcPr>
            <w:tcW w:w="651" w:type="pct"/>
            <w:tcBorders>
              <w:top w:val="dotted" w:sz="4" w:space="0" w:color="auto"/>
              <w:left w:val="single" w:sz="4" w:space="0" w:color="auto"/>
              <w:bottom w:val="dotted" w:sz="4" w:space="0" w:color="auto"/>
            </w:tcBorders>
          </w:tcPr>
          <w:p w14:paraId="180FAEA8" w14:textId="77777777" w:rsidR="00970F13" w:rsidRPr="00904BFA" w:rsidRDefault="00970F13" w:rsidP="00904BFA">
            <w:pPr>
              <w:spacing w:after="60" w:line="240" w:lineRule="auto"/>
              <w:jc w:val="right"/>
              <w:rPr>
                <w:rFonts w:cstheme="minorHAnsi"/>
                <w:sz w:val="20"/>
                <w:szCs w:val="20"/>
              </w:rPr>
            </w:pPr>
          </w:p>
        </w:tc>
        <w:tc>
          <w:tcPr>
            <w:tcW w:w="911" w:type="pct"/>
            <w:tcBorders>
              <w:top w:val="dotted" w:sz="4" w:space="0" w:color="auto"/>
              <w:left w:val="single" w:sz="4" w:space="0" w:color="auto"/>
              <w:bottom w:val="dotted" w:sz="4" w:space="0" w:color="auto"/>
            </w:tcBorders>
          </w:tcPr>
          <w:p w14:paraId="2CAC226C" w14:textId="77777777" w:rsidR="00970F13" w:rsidRPr="00904BFA" w:rsidRDefault="00970F13" w:rsidP="00904BFA">
            <w:pPr>
              <w:spacing w:after="60" w:line="240" w:lineRule="auto"/>
              <w:jc w:val="right"/>
              <w:rPr>
                <w:rFonts w:cstheme="minorHAnsi"/>
                <w:sz w:val="20"/>
                <w:szCs w:val="20"/>
              </w:rPr>
            </w:pPr>
          </w:p>
        </w:tc>
        <w:tc>
          <w:tcPr>
            <w:tcW w:w="738" w:type="pct"/>
            <w:tcBorders>
              <w:top w:val="dotted" w:sz="4" w:space="0" w:color="auto"/>
              <w:left w:val="single" w:sz="4" w:space="0" w:color="auto"/>
              <w:bottom w:val="dotted" w:sz="4" w:space="0" w:color="auto"/>
              <w:right w:val="single" w:sz="12" w:space="0" w:color="auto"/>
            </w:tcBorders>
          </w:tcPr>
          <w:p w14:paraId="62B15655" w14:textId="77777777" w:rsidR="00970F13" w:rsidRPr="00904BFA" w:rsidRDefault="00970F13" w:rsidP="00904BFA">
            <w:pPr>
              <w:spacing w:after="60" w:line="240" w:lineRule="auto"/>
              <w:jc w:val="right"/>
              <w:rPr>
                <w:rFonts w:cstheme="minorHAnsi"/>
                <w:sz w:val="20"/>
                <w:szCs w:val="20"/>
              </w:rPr>
            </w:pPr>
          </w:p>
        </w:tc>
      </w:tr>
      <w:tr w:rsidR="00172FB8" w:rsidRPr="00904BFA" w14:paraId="50BC8AD8" w14:textId="77777777" w:rsidTr="00904BFA">
        <w:trPr>
          <w:trHeight w:val="305"/>
        </w:trPr>
        <w:tc>
          <w:tcPr>
            <w:tcW w:w="2700" w:type="pct"/>
            <w:tcBorders>
              <w:top w:val="dotted" w:sz="4" w:space="0" w:color="auto"/>
              <w:left w:val="single" w:sz="12" w:space="0" w:color="auto"/>
              <w:bottom w:val="dotted" w:sz="4" w:space="0" w:color="auto"/>
              <w:right w:val="nil"/>
            </w:tcBorders>
          </w:tcPr>
          <w:p w14:paraId="58AB0C61" w14:textId="7A8250E4" w:rsidR="00172FB8" w:rsidRPr="00904BFA" w:rsidRDefault="00904BFA" w:rsidP="00904BFA">
            <w:pPr>
              <w:numPr>
                <w:ilvl w:val="0"/>
                <w:numId w:val="31"/>
              </w:numPr>
              <w:spacing w:after="60" w:line="240" w:lineRule="auto"/>
              <w:rPr>
                <w:rFonts w:cstheme="minorHAnsi"/>
                <w:bCs/>
                <w:sz w:val="20"/>
                <w:szCs w:val="20"/>
              </w:rPr>
            </w:pPr>
            <w:r w:rsidRPr="00904BFA">
              <w:rPr>
                <w:rFonts w:cstheme="minorHAnsi"/>
                <w:bCs/>
                <w:sz w:val="20"/>
                <w:szCs w:val="20"/>
              </w:rPr>
              <w:t>Catalogue d’utilisation</w:t>
            </w:r>
            <w:r w:rsidR="002B5A56">
              <w:rPr>
                <w:rFonts w:cstheme="minorHAnsi"/>
                <w:bCs/>
                <w:sz w:val="20"/>
                <w:szCs w:val="20"/>
              </w:rPr>
              <w:t xml:space="preserve"> (Si necessaire)</w:t>
            </w:r>
          </w:p>
        </w:tc>
        <w:tc>
          <w:tcPr>
            <w:tcW w:w="651" w:type="pct"/>
            <w:tcBorders>
              <w:top w:val="dotted" w:sz="4" w:space="0" w:color="auto"/>
              <w:left w:val="single" w:sz="4" w:space="0" w:color="auto"/>
              <w:bottom w:val="dotted" w:sz="4" w:space="0" w:color="auto"/>
            </w:tcBorders>
          </w:tcPr>
          <w:p w14:paraId="3506C080" w14:textId="77777777" w:rsidR="00172FB8" w:rsidRPr="00904BFA" w:rsidRDefault="00172FB8" w:rsidP="00904BFA">
            <w:pPr>
              <w:spacing w:after="60" w:line="240" w:lineRule="auto"/>
              <w:jc w:val="right"/>
              <w:rPr>
                <w:rFonts w:cstheme="minorHAnsi"/>
                <w:sz w:val="20"/>
                <w:szCs w:val="20"/>
              </w:rPr>
            </w:pPr>
          </w:p>
        </w:tc>
        <w:tc>
          <w:tcPr>
            <w:tcW w:w="911" w:type="pct"/>
            <w:tcBorders>
              <w:top w:val="dotted" w:sz="4" w:space="0" w:color="auto"/>
              <w:left w:val="single" w:sz="4" w:space="0" w:color="auto"/>
              <w:bottom w:val="dotted" w:sz="4" w:space="0" w:color="auto"/>
            </w:tcBorders>
          </w:tcPr>
          <w:p w14:paraId="5F13D17B" w14:textId="77777777" w:rsidR="00172FB8" w:rsidRPr="00904BFA" w:rsidRDefault="00172FB8" w:rsidP="00904BFA">
            <w:pPr>
              <w:spacing w:after="60" w:line="240" w:lineRule="auto"/>
              <w:jc w:val="right"/>
              <w:rPr>
                <w:rFonts w:cstheme="minorHAnsi"/>
                <w:sz w:val="20"/>
                <w:szCs w:val="20"/>
              </w:rPr>
            </w:pPr>
          </w:p>
        </w:tc>
        <w:tc>
          <w:tcPr>
            <w:tcW w:w="738" w:type="pct"/>
            <w:tcBorders>
              <w:top w:val="dotted" w:sz="4" w:space="0" w:color="auto"/>
              <w:left w:val="single" w:sz="4" w:space="0" w:color="auto"/>
              <w:bottom w:val="dotted" w:sz="4" w:space="0" w:color="auto"/>
              <w:right w:val="single" w:sz="12" w:space="0" w:color="auto"/>
            </w:tcBorders>
          </w:tcPr>
          <w:p w14:paraId="16583381" w14:textId="77777777" w:rsidR="00172FB8" w:rsidRPr="00904BFA" w:rsidRDefault="00172FB8" w:rsidP="00904BFA">
            <w:pPr>
              <w:spacing w:after="60" w:line="240" w:lineRule="auto"/>
              <w:jc w:val="right"/>
              <w:rPr>
                <w:rFonts w:cstheme="minorHAnsi"/>
                <w:sz w:val="20"/>
                <w:szCs w:val="20"/>
              </w:rPr>
            </w:pPr>
          </w:p>
        </w:tc>
      </w:tr>
    </w:tbl>
    <w:p w14:paraId="6C275609" w14:textId="77777777" w:rsidR="00B04E13" w:rsidRPr="00B04E13" w:rsidRDefault="00B04E13" w:rsidP="00904BFA">
      <w:pPr>
        <w:spacing w:before="120" w:after="120"/>
        <w:jc w:val="both"/>
        <w:rPr>
          <w:rFonts w:ascii="Calibri" w:hAnsi="Calibri" w:cs="Calibri"/>
          <w:sz w:val="24"/>
          <w:szCs w:val="24"/>
        </w:rPr>
      </w:pPr>
      <w:r w:rsidRPr="00B04E13">
        <w:rPr>
          <w:rFonts w:ascii="Calibri" w:hAnsi="Calibri" w:cs="Calibri"/>
          <w:sz w:val="24"/>
          <w:szCs w:val="24"/>
        </w:rPr>
        <w:t>Toutes les autres informations que nous n'avons pas fournies automatiquement impliquent notre pleine conformité avec les exigences, les termes et conditions de la demande de devis.</w:t>
      </w:r>
    </w:p>
    <w:p w14:paraId="3C1C81BE" w14:textId="77777777" w:rsidR="00B04E13" w:rsidRPr="007011C1" w:rsidRDefault="00B04E13" w:rsidP="00B04E13">
      <w:pPr>
        <w:spacing w:after="120"/>
        <w:jc w:val="both"/>
        <w:rPr>
          <w:rFonts w:ascii="Calibri" w:hAnsi="Calibri" w:cs="Calibri"/>
          <w:i/>
          <w:color w:val="FF0000"/>
          <w:sz w:val="24"/>
          <w:szCs w:val="24"/>
        </w:rPr>
      </w:pPr>
      <w:r w:rsidRPr="007011C1">
        <w:rPr>
          <w:rFonts w:ascii="Calibri" w:hAnsi="Calibri" w:cs="Calibri"/>
          <w:i/>
          <w:color w:val="FF0000"/>
          <w:sz w:val="24"/>
          <w:szCs w:val="24"/>
        </w:rPr>
        <w:t>[Le cas échéant:]</w:t>
      </w:r>
    </w:p>
    <w:p w14:paraId="2CAA3436" w14:textId="77777777" w:rsidR="0031370B" w:rsidRDefault="00B04E13" w:rsidP="00904BFA">
      <w:pPr>
        <w:spacing w:after="120"/>
        <w:jc w:val="both"/>
        <w:rPr>
          <w:rFonts w:ascii="Calibri" w:hAnsi="Calibri"/>
          <w:b/>
          <w:sz w:val="24"/>
          <w:szCs w:val="28"/>
        </w:rPr>
      </w:pPr>
      <w:r w:rsidRPr="00B04E13">
        <w:rPr>
          <w:rFonts w:ascii="Calibri" w:hAnsi="Calibri" w:cs="Calibri"/>
          <w:sz w:val="24"/>
          <w:szCs w:val="24"/>
        </w:rPr>
        <w:t>ONU Femmes ne sera pas facturé pour les échantillons en tant que rubriques distinctes et s'attend à ce que le fournisseur soit en mesure de fournir au moins 1 échantillon par demande pour tout changement demandé dans le champ d'application. ONU Femmes s'attend à ce que toute fourniture d'échantillons fasse partie des coûts commerciaux du fournisseur et inclut les prix proposés ci-dessus. Si des échantillons doivent être retournés, veuillez fournir une enveloppe préadressée et affranchie</w:t>
      </w:r>
      <w:r w:rsidR="00172FB8" w:rsidRPr="00B04E13">
        <w:rPr>
          <w:rFonts w:ascii="Calibri" w:hAnsi="Calibri" w:cs="Calibri"/>
          <w:i/>
          <w:sz w:val="24"/>
          <w:szCs w:val="24"/>
        </w:rPr>
        <w:t>.</w:t>
      </w:r>
      <w:bookmarkEnd w:id="5"/>
      <w:r w:rsidR="0031370B">
        <w:rPr>
          <w:rFonts w:ascii="Calibri" w:hAnsi="Calibri"/>
          <w:b/>
          <w:sz w:val="24"/>
          <w:szCs w:val="28"/>
        </w:rPr>
        <w:br w:type="page"/>
      </w:r>
    </w:p>
    <w:p w14:paraId="18A1BB75" w14:textId="77777777" w:rsidR="00DD70BD" w:rsidRPr="004C2537" w:rsidRDefault="00DD70BD" w:rsidP="00B07510">
      <w:pPr>
        <w:spacing w:after="200"/>
        <w:jc w:val="right"/>
        <w:outlineLvl w:val="0"/>
        <w:rPr>
          <w:rFonts w:ascii="Calibri" w:hAnsi="Calibri"/>
          <w:b/>
          <w:sz w:val="24"/>
          <w:szCs w:val="28"/>
        </w:rPr>
      </w:pPr>
      <w:r w:rsidRPr="004C2537">
        <w:rPr>
          <w:rFonts w:ascii="Calibri" w:hAnsi="Calibri"/>
          <w:b/>
          <w:sz w:val="24"/>
          <w:szCs w:val="28"/>
        </w:rPr>
        <w:lastRenderedPageBreak/>
        <w:t>ANNEX</w:t>
      </w:r>
      <w:r w:rsidR="0051278E">
        <w:rPr>
          <w:rFonts w:ascii="Calibri" w:hAnsi="Calibri"/>
          <w:b/>
          <w:sz w:val="24"/>
          <w:szCs w:val="28"/>
        </w:rPr>
        <w:t>E</w:t>
      </w:r>
      <w:r w:rsidR="00BE22E1" w:rsidRPr="004C2537">
        <w:rPr>
          <w:rFonts w:ascii="Calibri" w:hAnsi="Calibri"/>
          <w:b/>
          <w:sz w:val="24"/>
          <w:szCs w:val="28"/>
        </w:rPr>
        <w:t xml:space="preserve"> 3</w:t>
      </w:r>
    </w:p>
    <w:p w14:paraId="0FA1480E" w14:textId="77777777" w:rsidR="00FB2B9B" w:rsidRPr="0051278E" w:rsidRDefault="0051278E" w:rsidP="00B07510">
      <w:pPr>
        <w:pStyle w:val="Heading1"/>
        <w:rPr>
          <w:caps/>
          <w:lang w:val="fr-FR"/>
        </w:rPr>
      </w:pPr>
      <w:bookmarkStart w:id="9" w:name="_UN_WOMEN_GENERAL_2"/>
      <w:bookmarkEnd w:id="9"/>
      <w:r w:rsidRPr="0051278E">
        <w:rPr>
          <w:caps/>
          <w:lang w:val="fr-FR"/>
        </w:rPr>
        <w:t>Conditions Générales d</w:t>
      </w:r>
      <w:r w:rsidR="009002C5">
        <w:rPr>
          <w:caps/>
          <w:lang w:val="fr-FR"/>
        </w:rPr>
        <w:t>e</w:t>
      </w:r>
      <w:r w:rsidRPr="0051278E">
        <w:rPr>
          <w:caps/>
          <w:lang w:val="fr-FR"/>
        </w:rPr>
        <w:t xml:space="preserve"> Contrat ONU Femmes</w:t>
      </w:r>
    </w:p>
    <w:p w14:paraId="3955FEAD" w14:textId="77777777" w:rsidR="006A01E0" w:rsidRDefault="006A01E0" w:rsidP="009B77D9">
      <w:pPr>
        <w:rPr>
          <w:rFonts w:ascii="Calibri" w:hAnsi="Calibri"/>
          <w:sz w:val="21"/>
          <w:szCs w:val="21"/>
        </w:rPr>
      </w:pPr>
      <w:bookmarkStart w:id="10" w:name="_UN_WOMEN_GENERAL_1"/>
      <w:bookmarkEnd w:id="10"/>
    </w:p>
    <w:p w14:paraId="33181887" w14:textId="77777777" w:rsidR="00FB2B9B" w:rsidRPr="004C2537" w:rsidRDefault="003369B6" w:rsidP="009B77D9">
      <w:pPr>
        <w:rPr>
          <w:rFonts w:ascii="Calibri" w:hAnsi="Calibri"/>
          <w:sz w:val="21"/>
          <w:szCs w:val="21"/>
        </w:rPr>
      </w:pPr>
      <w:r w:rsidRPr="003369B6">
        <w:rPr>
          <w:rFonts w:ascii="Calibri" w:hAnsi="Calibri"/>
          <w:sz w:val="21"/>
          <w:szCs w:val="21"/>
        </w:rPr>
        <w:t xml:space="preserve">Les </w:t>
      </w:r>
      <w:r>
        <w:rPr>
          <w:rFonts w:ascii="Calibri" w:hAnsi="Calibri"/>
          <w:sz w:val="21"/>
          <w:szCs w:val="21"/>
        </w:rPr>
        <w:t>CG</w:t>
      </w:r>
      <w:r w:rsidR="009002C5">
        <w:rPr>
          <w:rFonts w:ascii="Calibri" w:hAnsi="Calibri"/>
          <w:sz w:val="21"/>
          <w:szCs w:val="21"/>
        </w:rPr>
        <w:t>C</w:t>
      </w:r>
      <w:r w:rsidRPr="003369B6">
        <w:rPr>
          <w:rFonts w:ascii="Calibri" w:hAnsi="Calibri"/>
          <w:sz w:val="21"/>
          <w:szCs w:val="21"/>
        </w:rPr>
        <w:t xml:space="preserve"> peuvent être consultés par le fournisseur </w:t>
      </w:r>
      <w:r>
        <w:rPr>
          <w:rFonts w:ascii="Calibri" w:hAnsi="Calibri"/>
          <w:sz w:val="21"/>
          <w:szCs w:val="21"/>
        </w:rPr>
        <w:t>sur le site Web d</w:t>
      </w:r>
      <w:r w:rsidRPr="003369B6">
        <w:rPr>
          <w:rFonts w:ascii="Calibri" w:hAnsi="Calibri"/>
          <w:sz w:val="21"/>
          <w:szCs w:val="21"/>
        </w:rPr>
        <w:t xml:space="preserve">'ONU </w:t>
      </w:r>
      <w:r>
        <w:rPr>
          <w:rFonts w:ascii="Calibri" w:hAnsi="Calibri"/>
          <w:sz w:val="21"/>
          <w:szCs w:val="21"/>
        </w:rPr>
        <w:t>Femmes</w:t>
      </w:r>
      <w:r w:rsidRPr="003369B6">
        <w:rPr>
          <w:rFonts w:ascii="Calibri" w:hAnsi="Calibri"/>
          <w:sz w:val="21"/>
          <w:szCs w:val="21"/>
        </w:rPr>
        <w:t xml:space="preserve"> </w:t>
      </w:r>
      <w:r w:rsidR="006A01E0">
        <w:rPr>
          <w:rFonts w:ascii="Calibri" w:hAnsi="Calibri"/>
          <w:sz w:val="21"/>
          <w:szCs w:val="21"/>
        </w:rPr>
        <w:t>(</w:t>
      </w:r>
      <w:hyperlink r:id="rId12" w:history="1">
        <w:r w:rsidR="006A01E0" w:rsidRPr="00651A99">
          <w:rPr>
            <w:rStyle w:val="Hyperlink"/>
            <w:rFonts w:ascii="Calibri" w:hAnsi="Calibri"/>
            <w:sz w:val="21"/>
            <w:szCs w:val="21"/>
          </w:rPr>
          <w:t>http://www.unwomen.org/en/about-us/procurement/contract-templates-and-general-conditions-of-contract</w:t>
        </w:r>
      </w:hyperlink>
      <w:r w:rsidR="006A01E0">
        <w:rPr>
          <w:rFonts w:ascii="Calibri" w:hAnsi="Calibri"/>
          <w:sz w:val="21"/>
          <w:szCs w:val="21"/>
        </w:rPr>
        <w:t xml:space="preserve">) </w:t>
      </w:r>
      <w:r w:rsidR="006A01E0" w:rsidRPr="006A01E0">
        <w:rPr>
          <w:rFonts w:ascii="Calibri" w:hAnsi="Calibri"/>
          <w:sz w:val="21"/>
          <w:szCs w:val="21"/>
        </w:rPr>
        <w:t xml:space="preserve"> </w:t>
      </w:r>
      <w:r w:rsidR="006A01E0">
        <w:rPr>
          <w:rFonts w:ascii="Calibri" w:hAnsi="Calibri"/>
          <w:sz w:val="21"/>
          <w:szCs w:val="21"/>
        </w:rPr>
        <w:t xml:space="preserve"> </w:t>
      </w:r>
      <w:r>
        <w:rPr>
          <w:rFonts w:ascii="Calibri" w:hAnsi="Calibri"/>
          <w:sz w:val="21"/>
          <w:szCs w:val="21"/>
        </w:rPr>
        <w:t>o</w:t>
      </w:r>
      <w:r w:rsidRPr="003369B6">
        <w:rPr>
          <w:rFonts w:ascii="Calibri" w:hAnsi="Calibri"/>
          <w:sz w:val="21"/>
          <w:szCs w:val="21"/>
        </w:rPr>
        <w:t>u directement en cliquant sur le lien ci-dessous</w:t>
      </w:r>
      <w:r w:rsidR="00FB2B9B" w:rsidRPr="004C2537">
        <w:rPr>
          <w:rFonts w:ascii="Calibri" w:hAnsi="Calibri"/>
          <w:sz w:val="21"/>
          <w:szCs w:val="21"/>
        </w:rPr>
        <w:t>:</w:t>
      </w:r>
    </w:p>
    <w:p w14:paraId="3E71B92D" w14:textId="77777777" w:rsidR="00BE22E1" w:rsidRPr="004F2FE8" w:rsidRDefault="00BE22E1" w:rsidP="003369B6">
      <w:pPr>
        <w:rPr>
          <w:lang w:val="en-US"/>
        </w:rPr>
      </w:pPr>
      <w:r w:rsidRPr="004F2FE8">
        <w:rPr>
          <w:lang w:val="en-US"/>
        </w:rPr>
        <w:t>GCCs for Goods &amp; Services</w:t>
      </w:r>
    </w:p>
    <w:p w14:paraId="2BD9CDCA" w14:textId="77777777" w:rsidR="00477010" w:rsidRPr="006A01E0" w:rsidRDefault="00DC686D" w:rsidP="009B77D9">
      <w:pPr>
        <w:rPr>
          <w:rFonts w:ascii="Calibri" w:hAnsi="Calibri"/>
          <w:sz w:val="21"/>
          <w:szCs w:val="21"/>
          <w:lang w:val="en-US"/>
        </w:rPr>
      </w:pPr>
      <w:hyperlink r:id="rId13" w:history="1">
        <w:r w:rsidR="006A01E0" w:rsidRPr="00651A99">
          <w:rPr>
            <w:rStyle w:val="Hyperlink"/>
            <w:lang w:val="en-US"/>
          </w:rPr>
          <w:t>http://www.unwomen.org/-/media/commoncontent/procurement/un-women-general-conditions-of-contract-goods-fr.pdf?la=en&amp;vs=5546</w:t>
        </w:r>
      </w:hyperlink>
      <w:r w:rsidR="006A01E0">
        <w:rPr>
          <w:lang w:val="en-US"/>
        </w:rPr>
        <w:t xml:space="preserve"> </w:t>
      </w:r>
    </w:p>
    <w:p w14:paraId="5DB87B13" w14:textId="77777777" w:rsidR="00477010" w:rsidRPr="004F2FE8" w:rsidRDefault="00477010" w:rsidP="009B77D9">
      <w:pPr>
        <w:rPr>
          <w:rFonts w:ascii="Calibri" w:hAnsi="Calibri"/>
          <w:sz w:val="21"/>
          <w:szCs w:val="21"/>
          <w:lang w:val="en-US"/>
        </w:rPr>
      </w:pPr>
    </w:p>
    <w:p w14:paraId="095666B1" w14:textId="77777777" w:rsidR="001F1F1F" w:rsidRPr="004F2FE8" w:rsidRDefault="001F1F1F" w:rsidP="00F87D02">
      <w:pPr>
        <w:jc w:val="right"/>
        <w:rPr>
          <w:rFonts w:ascii="Calibri" w:hAnsi="Calibri"/>
          <w:b/>
          <w:sz w:val="21"/>
          <w:szCs w:val="21"/>
          <w:lang w:val="en-US"/>
        </w:rPr>
      </w:pPr>
    </w:p>
    <w:p w14:paraId="52AE3F29" w14:textId="77777777" w:rsidR="001F1F1F" w:rsidRPr="004F2FE8" w:rsidRDefault="001F1F1F" w:rsidP="00F87D02">
      <w:pPr>
        <w:jc w:val="right"/>
        <w:rPr>
          <w:rFonts w:ascii="Calibri" w:hAnsi="Calibri"/>
          <w:b/>
          <w:sz w:val="21"/>
          <w:szCs w:val="21"/>
          <w:lang w:val="en-US"/>
        </w:rPr>
      </w:pPr>
    </w:p>
    <w:p w14:paraId="01B9DDD7" w14:textId="77777777" w:rsidR="001F1F1F" w:rsidRPr="004F2FE8" w:rsidRDefault="001F1F1F" w:rsidP="00F87D02">
      <w:pPr>
        <w:jc w:val="right"/>
        <w:rPr>
          <w:rFonts w:ascii="Calibri" w:hAnsi="Calibri"/>
          <w:b/>
          <w:sz w:val="21"/>
          <w:szCs w:val="21"/>
          <w:lang w:val="en-US"/>
        </w:rPr>
      </w:pPr>
    </w:p>
    <w:p w14:paraId="528041B1" w14:textId="77777777" w:rsidR="001F1F1F" w:rsidRPr="004F2FE8" w:rsidRDefault="001F1F1F" w:rsidP="00F87D02">
      <w:pPr>
        <w:jc w:val="right"/>
        <w:rPr>
          <w:rFonts w:ascii="Calibri" w:hAnsi="Calibri"/>
          <w:b/>
          <w:sz w:val="21"/>
          <w:szCs w:val="21"/>
          <w:lang w:val="en-US"/>
        </w:rPr>
      </w:pPr>
    </w:p>
    <w:p w14:paraId="1D65132C" w14:textId="77777777" w:rsidR="001F1F1F" w:rsidRPr="004F2FE8" w:rsidRDefault="001F1F1F" w:rsidP="00F87D02">
      <w:pPr>
        <w:jc w:val="right"/>
        <w:rPr>
          <w:rFonts w:ascii="Calibri" w:hAnsi="Calibri"/>
          <w:b/>
          <w:sz w:val="21"/>
          <w:szCs w:val="21"/>
          <w:lang w:val="en-US"/>
        </w:rPr>
      </w:pPr>
    </w:p>
    <w:p w14:paraId="499D50BB" w14:textId="77777777" w:rsidR="009B77D9" w:rsidRPr="004F2FE8" w:rsidRDefault="009B77D9" w:rsidP="00F87D02">
      <w:pPr>
        <w:jc w:val="right"/>
        <w:rPr>
          <w:rFonts w:ascii="Calibri" w:hAnsi="Calibri"/>
          <w:b/>
          <w:sz w:val="24"/>
          <w:lang w:val="en-US"/>
        </w:rPr>
      </w:pPr>
    </w:p>
    <w:p w14:paraId="332EF64B" w14:textId="77777777" w:rsidR="009B77D9" w:rsidRPr="004F2FE8" w:rsidRDefault="009B77D9" w:rsidP="00F87D02">
      <w:pPr>
        <w:jc w:val="right"/>
        <w:rPr>
          <w:rFonts w:ascii="Calibri" w:hAnsi="Calibri"/>
          <w:b/>
          <w:sz w:val="24"/>
          <w:lang w:val="en-US"/>
        </w:rPr>
      </w:pPr>
    </w:p>
    <w:p w14:paraId="2BAB655A" w14:textId="77777777" w:rsidR="001F1F1F" w:rsidRPr="004F2FE8" w:rsidRDefault="001F1F1F" w:rsidP="00F87D02">
      <w:pPr>
        <w:jc w:val="right"/>
        <w:rPr>
          <w:rFonts w:ascii="Calibri" w:hAnsi="Calibri"/>
          <w:b/>
          <w:sz w:val="24"/>
          <w:lang w:val="en-US"/>
        </w:rPr>
      </w:pPr>
    </w:p>
    <w:p w14:paraId="695BF9D2" w14:textId="77777777" w:rsidR="001F1F1F" w:rsidRPr="004F2FE8" w:rsidRDefault="001F1F1F" w:rsidP="00F87D02">
      <w:pPr>
        <w:jc w:val="right"/>
        <w:rPr>
          <w:rFonts w:ascii="Calibri" w:hAnsi="Calibri"/>
          <w:b/>
          <w:sz w:val="24"/>
          <w:lang w:val="en-US"/>
        </w:rPr>
      </w:pPr>
    </w:p>
    <w:p w14:paraId="088BDC1D" w14:textId="77777777" w:rsidR="001D2A78" w:rsidRPr="004F2FE8" w:rsidRDefault="001D2A78" w:rsidP="00F87D02">
      <w:pPr>
        <w:jc w:val="right"/>
        <w:rPr>
          <w:rFonts w:ascii="Calibri" w:hAnsi="Calibri"/>
          <w:b/>
          <w:sz w:val="24"/>
          <w:lang w:val="en-US"/>
        </w:rPr>
      </w:pPr>
    </w:p>
    <w:p w14:paraId="7887EA72" w14:textId="77777777" w:rsidR="001D2A78" w:rsidRPr="004F2FE8" w:rsidRDefault="001D2A78" w:rsidP="00F87D02">
      <w:pPr>
        <w:jc w:val="right"/>
        <w:rPr>
          <w:rFonts w:ascii="Calibri" w:hAnsi="Calibri"/>
          <w:b/>
          <w:sz w:val="24"/>
          <w:lang w:val="en-US"/>
        </w:rPr>
      </w:pPr>
    </w:p>
    <w:p w14:paraId="113A142C" w14:textId="77777777" w:rsidR="001F7ED0" w:rsidRPr="004F2FE8" w:rsidRDefault="001F7ED0" w:rsidP="00F87D02">
      <w:pPr>
        <w:jc w:val="right"/>
        <w:rPr>
          <w:rFonts w:ascii="Calibri" w:hAnsi="Calibri"/>
          <w:b/>
          <w:sz w:val="24"/>
          <w:lang w:val="en-US"/>
        </w:rPr>
      </w:pPr>
    </w:p>
    <w:p w14:paraId="7C24A017" w14:textId="77777777" w:rsidR="00B9505D" w:rsidRPr="004F2FE8" w:rsidRDefault="00B9505D" w:rsidP="00FB2B9B">
      <w:pPr>
        <w:spacing w:after="200" w:line="276" w:lineRule="auto"/>
        <w:jc w:val="right"/>
        <w:rPr>
          <w:rFonts w:ascii="Calibri" w:eastAsia="Times New Roman" w:hAnsi="Calibri" w:cs="Times New Roman"/>
          <w:b/>
          <w:sz w:val="24"/>
          <w:szCs w:val="28"/>
          <w:lang w:val="en-US"/>
        </w:rPr>
      </w:pPr>
    </w:p>
    <w:p w14:paraId="241E96D5" w14:textId="77777777" w:rsidR="00F25C35" w:rsidRDefault="00F25C35">
      <w:pPr>
        <w:rPr>
          <w:rFonts w:ascii="Calibri" w:eastAsia="Times New Roman" w:hAnsi="Calibri" w:cs="Times New Roman"/>
          <w:b/>
          <w:sz w:val="24"/>
          <w:szCs w:val="28"/>
          <w:lang w:val="en-US"/>
        </w:rPr>
      </w:pPr>
      <w:r>
        <w:rPr>
          <w:rFonts w:ascii="Calibri" w:eastAsia="Times New Roman" w:hAnsi="Calibri" w:cs="Times New Roman"/>
          <w:b/>
          <w:sz w:val="24"/>
          <w:szCs w:val="28"/>
          <w:lang w:val="en-US"/>
        </w:rPr>
        <w:br w:type="page"/>
      </w:r>
    </w:p>
    <w:p w14:paraId="448D2240" w14:textId="77777777" w:rsidR="00B33340" w:rsidRPr="009463D5" w:rsidRDefault="00B33340" w:rsidP="00B07510">
      <w:pPr>
        <w:spacing w:after="200" w:line="276" w:lineRule="auto"/>
        <w:jc w:val="right"/>
        <w:outlineLvl w:val="0"/>
        <w:rPr>
          <w:rFonts w:ascii="Calibri" w:eastAsia="Times New Roman" w:hAnsi="Calibri" w:cs="Times New Roman"/>
          <w:b/>
          <w:sz w:val="24"/>
          <w:szCs w:val="28"/>
        </w:rPr>
      </w:pPr>
      <w:r w:rsidRPr="009463D5">
        <w:rPr>
          <w:rFonts w:ascii="Calibri" w:eastAsia="Times New Roman" w:hAnsi="Calibri" w:cs="Times New Roman"/>
          <w:b/>
          <w:sz w:val="24"/>
          <w:szCs w:val="28"/>
        </w:rPr>
        <w:lastRenderedPageBreak/>
        <w:t>ANNEX 4</w:t>
      </w:r>
    </w:p>
    <w:p w14:paraId="7567C5EB" w14:textId="77777777" w:rsidR="00EE5910" w:rsidRPr="004F770D" w:rsidRDefault="00EE5910" w:rsidP="00EE591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bCs/>
          <w:color w:val="262626"/>
          <w:sz w:val="36"/>
          <w:szCs w:val="40"/>
        </w:rPr>
        <w:t xml:space="preserve">ACCORD VOLONTAIRE </w:t>
      </w:r>
    </w:p>
    <w:p w14:paraId="2920ABF4" w14:textId="77777777" w:rsidR="00EE5910" w:rsidRPr="007C272C" w:rsidRDefault="00EE5910" w:rsidP="00EE5910">
      <w:pPr>
        <w:spacing w:before="120" w:after="120"/>
        <w:jc w:val="center"/>
        <w:rPr>
          <w:rFonts w:ascii="Calibri" w:hAnsi="Calibri"/>
          <w:b/>
          <w:sz w:val="24"/>
          <w:szCs w:val="24"/>
        </w:rPr>
      </w:pPr>
      <w:r>
        <w:rPr>
          <w:rFonts w:ascii="Calibri" w:hAnsi="Calibri"/>
          <w:b/>
          <w:bCs/>
          <w:sz w:val="24"/>
          <w:szCs w:val="24"/>
        </w:rPr>
        <w:t>Accord volontaire pour soutenir l’égalité des sexes et l’autonomisation des femmes</w:t>
      </w:r>
    </w:p>
    <w:p w14:paraId="6571728D" w14:textId="77777777" w:rsidR="00EE5910" w:rsidRPr="007C272C" w:rsidRDefault="00EE5910" w:rsidP="00EE5910">
      <w:pPr>
        <w:spacing w:after="120"/>
        <w:jc w:val="center"/>
        <w:rPr>
          <w:rFonts w:ascii="Calibri" w:hAnsi="Calibri"/>
          <w:b/>
          <w:sz w:val="24"/>
          <w:szCs w:val="24"/>
        </w:rPr>
      </w:pPr>
      <w:r>
        <w:rPr>
          <w:rFonts w:ascii="Calibri" w:hAnsi="Calibri"/>
          <w:b/>
          <w:bCs/>
          <w:sz w:val="24"/>
          <w:szCs w:val="24"/>
        </w:rPr>
        <w:t>Entre</w:t>
      </w:r>
    </w:p>
    <w:p w14:paraId="4C446CEE" w14:textId="77777777" w:rsidR="00EE5910" w:rsidRPr="007C272C" w:rsidRDefault="00EE5910" w:rsidP="00EE5910">
      <w:pPr>
        <w:spacing w:after="120"/>
        <w:jc w:val="center"/>
        <w:rPr>
          <w:rFonts w:ascii="Calibri" w:hAnsi="Calibri"/>
          <w:b/>
          <w:color w:val="C00000"/>
          <w:sz w:val="24"/>
          <w:szCs w:val="24"/>
        </w:rPr>
      </w:pPr>
      <w:r>
        <w:rPr>
          <w:rFonts w:ascii="Calibri" w:hAnsi="Calibri"/>
          <w:b/>
          <w:bCs/>
          <w:color w:val="C00000"/>
          <w:sz w:val="24"/>
          <w:szCs w:val="24"/>
        </w:rPr>
        <w:t>(Nom du sous-traitant)</w:t>
      </w:r>
    </w:p>
    <w:p w14:paraId="7813BAE7" w14:textId="77777777" w:rsidR="00EE5910" w:rsidRPr="007C272C" w:rsidRDefault="00EE5910" w:rsidP="00EE5910">
      <w:pPr>
        <w:spacing w:after="120"/>
        <w:jc w:val="center"/>
        <w:rPr>
          <w:rFonts w:ascii="Calibri" w:hAnsi="Calibri"/>
          <w:b/>
          <w:sz w:val="24"/>
          <w:szCs w:val="24"/>
        </w:rPr>
      </w:pPr>
      <w:r>
        <w:rPr>
          <w:rFonts w:ascii="Calibri" w:hAnsi="Calibri"/>
          <w:b/>
          <w:bCs/>
          <w:sz w:val="24"/>
          <w:szCs w:val="24"/>
        </w:rPr>
        <w:t>Et</w:t>
      </w:r>
    </w:p>
    <w:p w14:paraId="27F624F5" w14:textId="77777777" w:rsidR="00EE5910" w:rsidRPr="007C272C" w:rsidRDefault="00EE5910" w:rsidP="00EE5910">
      <w:pPr>
        <w:spacing w:after="120"/>
        <w:jc w:val="center"/>
        <w:rPr>
          <w:rFonts w:ascii="Calibri" w:hAnsi="Calibri"/>
          <w:b/>
          <w:sz w:val="24"/>
          <w:szCs w:val="24"/>
        </w:rPr>
      </w:pPr>
      <w:r>
        <w:rPr>
          <w:rFonts w:ascii="Calibri" w:hAnsi="Calibri"/>
          <w:b/>
          <w:bCs/>
          <w:sz w:val="24"/>
          <w:szCs w:val="24"/>
        </w:rPr>
        <w:t xml:space="preserve">L’entité des Nations Unies pour l’égalité des sexes et l’autonomisation des femmes </w:t>
      </w:r>
    </w:p>
    <w:p w14:paraId="28F49A5B" w14:textId="77777777" w:rsidR="00EE5910" w:rsidRPr="007C272C" w:rsidRDefault="00EE5910" w:rsidP="00EE5910">
      <w:pPr>
        <w:jc w:val="both"/>
        <w:rPr>
          <w:rFonts w:ascii="Calibri" w:hAnsi="Calibri"/>
          <w:sz w:val="24"/>
          <w:szCs w:val="24"/>
        </w:rPr>
      </w:pPr>
      <w:r>
        <w:rPr>
          <w:rFonts w:ascii="Calibri" w:hAnsi="Calibri"/>
          <w:sz w:val="24"/>
          <w:szCs w:val="24"/>
        </w:rPr>
        <w:t>L’entité des Nations Unies pour l’égalité des sexes et l’autonomisation des femmes, une entité composite des Nations Unies établie par l’Assemblée générale des Nations Unies par le biais de sa résolution 64/289 du 2 juillet 2010 (appelée ci-après « ONU Femmes ») encourage vivement (</w:t>
      </w:r>
      <w:r>
        <w:rPr>
          <w:rFonts w:ascii="Calibri" w:hAnsi="Calibri"/>
          <w:color w:val="FF0000"/>
          <w:sz w:val="24"/>
          <w:szCs w:val="24"/>
        </w:rPr>
        <w:t>Nom du sous-traitant</w:t>
      </w:r>
      <w:r>
        <w:rPr>
          <w:rFonts w:ascii="Calibri" w:hAnsi="Calibri"/>
          <w:sz w:val="24"/>
          <w:szCs w:val="24"/>
        </w:rPr>
        <w:t>) (appelé ci-après le « Sous-traitant ») à prendre part à la réalisation des objectifs suivants :</w:t>
      </w:r>
    </w:p>
    <w:p w14:paraId="4AD2563F" w14:textId="77777777" w:rsidR="00EE5910" w:rsidRPr="007C272C" w:rsidRDefault="00DC686D" w:rsidP="00EE5910">
      <w:pPr>
        <w:spacing w:after="200" w:line="276" w:lineRule="auto"/>
        <w:ind w:left="90"/>
        <w:contextualSpacing/>
        <w:jc w:val="both"/>
        <w:rPr>
          <w:rFonts w:ascii="Calibri" w:hAnsi="Calibri"/>
          <w:sz w:val="24"/>
          <w:szCs w:val="24"/>
        </w:rPr>
      </w:pPr>
      <w:sdt>
        <w:sdtPr>
          <w:rPr>
            <w:rFonts w:ascii="Calibri" w:eastAsia="MS Gothic" w:hAnsi="Calibri" w:cs="MS Gothic"/>
            <w:sz w:val="20"/>
            <w:szCs w:val="20"/>
          </w:rPr>
          <w:id w:val="1760641741"/>
          <w14:checkbox>
            <w14:checked w14:val="0"/>
            <w14:checkedState w14:val="2612" w14:font="MS Gothic"/>
            <w14:uncheckedState w14:val="2610" w14:font="MS Gothic"/>
          </w14:checkbox>
        </w:sdtPr>
        <w:sdtEndPr/>
        <w:sdtContent>
          <w:r w:rsidR="00EE5910">
            <w:rPr>
              <w:rFonts w:ascii="MS Gothic" w:eastAsia="MS Gothic" w:hAnsi="MS Gothic" w:cs="MS Gothic"/>
              <w:sz w:val="20"/>
              <w:szCs w:val="20"/>
            </w:rPr>
            <w:t>☐</w:t>
          </w:r>
        </w:sdtContent>
      </w:sdt>
      <w:r w:rsidR="00EE5910">
        <w:rPr>
          <w:rFonts w:ascii="Calibri" w:eastAsia="MS Gothic" w:hAnsi="Calibri" w:cs="MS Gothic"/>
          <w:sz w:val="20"/>
          <w:szCs w:val="20"/>
        </w:rPr>
        <w:t xml:space="preserve">  </w:t>
      </w:r>
      <w:r w:rsidR="00EE5910">
        <w:rPr>
          <w:rFonts w:ascii="Calibri" w:eastAsia="MS Gothic" w:hAnsi="Calibri" w:cs="MS Gothic"/>
          <w:sz w:val="24"/>
          <w:szCs w:val="24"/>
        </w:rPr>
        <w:t xml:space="preserve">Reconnaître les valeurs et les principes de </w:t>
      </w:r>
      <w:hyperlink r:id="rId14" w:history="1">
        <w:r w:rsidR="00EE5910">
          <w:rPr>
            <w:rStyle w:val="Hyperlink"/>
            <w:rFonts w:ascii="Calibri" w:hAnsi="Calibri"/>
            <w:sz w:val="24"/>
            <w:szCs w:val="24"/>
          </w:rPr>
          <w:t>l’égalité des sexes</w:t>
        </w:r>
      </w:hyperlink>
      <w:r w:rsidR="00EE5910">
        <w:rPr>
          <w:rFonts w:ascii="Calibri" w:eastAsia="MS Gothic" w:hAnsi="Calibri" w:cs="MS Gothic"/>
          <w:sz w:val="24"/>
          <w:szCs w:val="24"/>
        </w:rPr>
        <w:t xml:space="preserve"> et de </w:t>
      </w:r>
      <w:hyperlink r:id="rId15" w:history="1">
        <w:r w:rsidR="00EE5910">
          <w:rPr>
            <w:rStyle w:val="Hyperlink"/>
            <w:rFonts w:ascii="Calibri" w:hAnsi="Calibri"/>
            <w:sz w:val="24"/>
            <w:szCs w:val="24"/>
          </w:rPr>
          <w:t>l’autonomisation des femmes</w:t>
        </w:r>
      </w:hyperlink>
      <w:r w:rsidR="00EE5910">
        <w:rPr>
          <w:rFonts w:ascii="Calibri" w:eastAsia="MS Gothic" w:hAnsi="Calibri" w:cs="MS Gothic"/>
          <w:sz w:val="24"/>
          <w:szCs w:val="24"/>
        </w:rPr>
        <w:t xml:space="preserve">; </w:t>
      </w:r>
    </w:p>
    <w:p w14:paraId="024389C7" w14:textId="77777777" w:rsidR="00EE5910" w:rsidRPr="007C272C" w:rsidRDefault="00DC686D" w:rsidP="00EE5910">
      <w:pPr>
        <w:tabs>
          <w:tab w:val="left" w:pos="720"/>
        </w:tabs>
        <w:spacing w:after="200" w:line="276" w:lineRule="auto"/>
        <w:ind w:left="90"/>
        <w:contextualSpacing/>
        <w:jc w:val="both"/>
        <w:rPr>
          <w:rFonts w:ascii="Calibri" w:hAnsi="Calibri"/>
          <w:sz w:val="24"/>
          <w:szCs w:val="24"/>
        </w:rPr>
      </w:pPr>
      <w:sdt>
        <w:sdtPr>
          <w:rPr>
            <w:rFonts w:ascii="Calibri" w:eastAsia="MS Gothic" w:hAnsi="Calibri" w:cs="MS Gothic"/>
            <w:sz w:val="20"/>
            <w:szCs w:val="20"/>
          </w:rPr>
          <w:id w:val="2128424617"/>
          <w14:checkbox>
            <w14:checked w14:val="0"/>
            <w14:checkedState w14:val="2612" w14:font="MS Gothic"/>
            <w14:uncheckedState w14:val="2610" w14:font="MS Gothic"/>
          </w14:checkbox>
        </w:sdtPr>
        <w:sdtEndPr/>
        <w:sdtContent>
          <w:r w:rsidR="00EE5910">
            <w:rPr>
              <w:rFonts w:ascii="MS Gothic" w:eastAsia="MS Gothic" w:hAnsi="MS Gothic" w:cs="MS Gothic"/>
              <w:sz w:val="20"/>
              <w:szCs w:val="20"/>
            </w:rPr>
            <w:t>☐</w:t>
          </w:r>
        </w:sdtContent>
      </w:sdt>
      <w:r w:rsidR="00EE5910">
        <w:rPr>
          <w:rFonts w:ascii="Calibri" w:eastAsia="MS Gothic" w:hAnsi="Calibri" w:cs="MS Gothic"/>
          <w:sz w:val="20"/>
          <w:szCs w:val="20"/>
        </w:rPr>
        <w:t xml:space="preserve">  </w:t>
      </w:r>
      <w:r w:rsidR="00EE5910">
        <w:rPr>
          <w:rFonts w:ascii="Calibri" w:eastAsia="MS Gothic" w:hAnsi="Calibri" w:cs="MS Gothic"/>
          <w:sz w:val="24"/>
          <w:szCs w:val="24"/>
        </w:rPr>
        <w:t xml:space="preserve">Fournir des informations et des données statistiques (relatives aux politiques et initiatives soutenant l’égalité des sexes et l’autonomisation des femmes), sur demande ; </w:t>
      </w:r>
    </w:p>
    <w:p w14:paraId="7409576E" w14:textId="77777777" w:rsidR="00EE5910" w:rsidRPr="007C272C" w:rsidRDefault="00DC686D" w:rsidP="00EE5910">
      <w:pPr>
        <w:spacing w:after="200" w:line="276" w:lineRule="auto"/>
        <w:ind w:left="90"/>
        <w:contextualSpacing/>
        <w:jc w:val="both"/>
        <w:rPr>
          <w:rFonts w:ascii="Calibri" w:hAnsi="Calibri"/>
          <w:sz w:val="24"/>
          <w:szCs w:val="24"/>
        </w:rPr>
      </w:pPr>
      <w:sdt>
        <w:sdtPr>
          <w:rPr>
            <w:rFonts w:ascii="MS Gothic" w:eastAsia="MS Gothic" w:hAnsi="MS Gothic"/>
            <w:sz w:val="20"/>
            <w:szCs w:val="20"/>
          </w:rPr>
          <w:id w:val="-1312084437"/>
          <w14:checkbox>
            <w14:checked w14:val="0"/>
            <w14:checkedState w14:val="2612" w14:font="MS Gothic"/>
            <w14:uncheckedState w14:val="2610" w14:font="MS Gothic"/>
          </w14:checkbox>
        </w:sdtPr>
        <w:sdtEndPr/>
        <w:sdtContent>
          <w:r w:rsidR="001679CE">
            <w:rPr>
              <w:rFonts w:ascii="MS Gothic" w:eastAsia="MS Gothic" w:hAnsi="MS Gothic" w:hint="eastAsia"/>
              <w:sz w:val="20"/>
              <w:szCs w:val="20"/>
            </w:rPr>
            <w:t>☐</w:t>
          </w:r>
        </w:sdtContent>
      </w:sdt>
      <w:r w:rsidR="00EE5910">
        <w:rPr>
          <w:rFonts w:eastAsia="MS Gothic"/>
          <w:sz w:val="20"/>
          <w:szCs w:val="20"/>
        </w:rPr>
        <w:t xml:space="preserve"> </w:t>
      </w:r>
      <w:r w:rsidR="00EE5910">
        <w:rPr>
          <w:rFonts w:ascii="Calibri" w:eastAsia="MS Gothic" w:hAnsi="Calibri"/>
          <w:sz w:val="24"/>
          <w:szCs w:val="24"/>
        </w:rPr>
        <w:t xml:space="preserve">Participer au dialogue avec l’ONU Femmes pour promouvoir l’égalité des sexes et l’autonomisation des femmes au niveau de leur emplacement, secteur et organisation ; </w:t>
      </w:r>
    </w:p>
    <w:p w14:paraId="256C0363"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433900160"/>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Établir un leadership d’entreprise de haut niveau pour l’égalité des sexes ;</w:t>
      </w:r>
    </w:p>
    <w:p w14:paraId="3BCAB113"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1979099851"/>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Traiter les femmes et les hommes avec respect et de façon juste au travail, en soutenant les droits humains et l’absence de discrimination ;</w:t>
      </w:r>
    </w:p>
    <w:p w14:paraId="69F80403"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1873762780"/>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Garantir la santé, la sécurité et le bien-être de l’ensemble des employés et employées ;</w:t>
      </w:r>
    </w:p>
    <w:p w14:paraId="6ABEC652"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677313874"/>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Promouvoir l’éducation, la formation et le développement professionnel des femmes ;</w:t>
      </w:r>
    </w:p>
    <w:p w14:paraId="33CB32D3"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968084723"/>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Établir des pratiques de développement d’entreprise, de chaîne d’approvisionnement et de marketing qui autonomisent les femmes ;</w:t>
      </w:r>
    </w:p>
    <w:p w14:paraId="156985DF"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1149427243"/>
          <w14:checkbox>
            <w14:checked w14:val="0"/>
            <w14:checkedState w14:val="2612" w14:font="MS Gothic"/>
            <w14:uncheckedState w14:val="2610" w14:font="MS Gothic"/>
          </w14:checkbox>
        </w:sdtPr>
        <w:sdtEndPr/>
        <w:sdtContent>
          <w:r w:rsidR="00EE5910">
            <w:rPr>
              <w:rFonts w:ascii="MS Gothic" w:eastAsia="MS Gothic" w:hAnsi="MS Gothic"/>
              <w:sz w:val="20"/>
              <w:szCs w:val="20"/>
            </w:rPr>
            <w:t>☐</w:t>
          </w:r>
        </w:sdtContent>
      </w:sdt>
      <w:r w:rsidR="00EE5910">
        <w:rPr>
          <w:rFonts w:eastAsia="MS Gothic"/>
          <w:sz w:val="20"/>
          <w:szCs w:val="20"/>
        </w:rPr>
        <w:t xml:space="preserve">  </w:t>
      </w:r>
      <w:r w:rsidR="00EE5910">
        <w:rPr>
          <w:rFonts w:eastAsia="MS Gothic"/>
          <w:sz w:val="24"/>
          <w:szCs w:val="24"/>
        </w:rPr>
        <w:t>Promouvoir l’égalité par le biais d’initiatives communautaires et des plaidoiries ;</w:t>
      </w:r>
    </w:p>
    <w:p w14:paraId="0C417EDA" w14:textId="77777777" w:rsidR="00EE5910" w:rsidRPr="007C272C" w:rsidRDefault="00DC686D" w:rsidP="00EE5910">
      <w:pPr>
        <w:spacing w:after="200" w:line="276" w:lineRule="auto"/>
        <w:ind w:left="90"/>
        <w:contextualSpacing/>
        <w:jc w:val="both"/>
        <w:rPr>
          <w:sz w:val="24"/>
          <w:szCs w:val="24"/>
        </w:rPr>
      </w:pPr>
      <w:sdt>
        <w:sdtPr>
          <w:rPr>
            <w:rFonts w:ascii="MS Gothic" w:eastAsia="MS Gothic" w:hAnsi="MS Gothic"/>
            <w:sz w:val="20"/>
            <w:szCs w:val="20"/>
          </w:rPr>
          <w:id w:val="855776106"/>
          <w14:checkbox>
            <w14:checked w14:val="0"/>
            <w14:checkedState w14:val="2612" w14:font="MS Gothic"/>
            <w14:uncheckedState w14:val="2610" w14:font="MS Gothic"/>
          </w14:checkbox>
        </w:sdtPr>
        <w:sdtEndPr/>
        <w:sdtContent>
          <w:r w:rsidR="00EE5910" w:rsidRPr="008E1848">
            <w:rPr>
              <w:rFonts w:ascii="MS Gothic" w:eastAsia="MS Gothic" w:hAnsi="MS Gothic" w:hint="eastAsia"/>
              <w:sz w:val="20"/>
              <w:szCs w:val="20"/>
            </w:rPr>
            <w:t>☐</w:t>
          </w:r>
        </w:sdtContent>
      </w:sdt>
      <w:r w:rsidR="00EE5910">
        <w:rPr>
          <w:rFonts w:eastAsia="MS Gothic"/>
          <w:sz w:val="20"/>
          <w:szCs w:val="20"/>
        </w:rPr>
        <w:t xml:space="preserve">  </w:t>
      </w:r>
      <w:r w:rsidR="00EE5910">
        <w:rPr>
          <w:rFonts w:eastAsia="MS Gothic"/>
          <w:sz w:val="24"/>
          <w:szCs w:val="24"/>
        </w:rPr>
        <w:t xml:space="preserve">Mesurer les avancées en matière d’égalité des sexes et émettre des rapports publics. </w:t>
      </w:r>
    </w:p>
    <w:p w14:paraId="47AC2592" w14:textId="77777777" w:rsidR="00EE5910" w:rsidRPr="007C272C" w:rsidRDefault="00EE5910" w:rsidP="00EE5910">
      <w:pPr>
        <w:spacing w:after="120"/>
        <w:jc w:val="both"/>
        <w:rPr>
          <w:rFonts w:ascii="Calibri" w:hAnsi="Calibri"/>
          <w:sz w:val="24"/>
          <w:szCs w:val="24"/>
        </w:rPr>
      </w:pPr>
    </w:p>
    <w:p w14:paraId="322A2A9B" w14:textId="77777777" w:rsidR="00EE5910" w:rsidRPr="007C272C" w:rsidRDefault="00EE5910" w:rsidP="00EE5910">
      <w:pPr>
        <w:spacing w:after="120"/>
        <w:jc w:val="both"/>
        <w:rPr>
          <w:rFonts w:ascii="Calibri" w:hAnsi="Calibri"/>
          <w:sz w:val="24"/>
          <w:szCs w:val="24"/>
        </w:rPr>
      </w:pPr>
      <w:r>
        <w:rPr>
          <w:rFonts w:ascii="Calibri" w:hAnsi="Calibri"/>
          <w:sz w:val="24"/>
          <w:szCs w:val="24"/>
        </w:rPr>
        <w:t>Au nom du sous-traitant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p>
    <w:p w14:paraId="16B14A9D" w14:textId="77777777" w:rsidR="00EE5910" w:rsidRPr="007C272C" w:rsidRDefault="00EE5910" w:rsidP="00EE5910">
      <w:pPr>
        <w:spacing w:after="120"/>
        <w:rPr>
          <w:rFonts w:ascii="Calibri" w:hAnsi="Calibri"/>
          <w:b/>
          <w:sz w:val="24"/>
          <w:szCs w:val="24"/>
        </w:rPr>
      </w:pPr>
      <w:r>
        <w:rPr>
          <w:rFonts w:ascii="Calibri" w:hAnsi="Calibri"/>
          <w:b/>
          <w:bCs/>
          <w:sz w:val="24"/>
          <w:szCs w:val="24"/>
        </w:rPr>
        <w:t>Nom : ________________________________, Poste : __________________________</w:t>
      </w:r>
    </w:p>
    <w:p w14:paraId="2A881565" w14:textId="77777777" w:rsidR="00EE5910" w:rsidRPr="007C272C" w:rsidRDefault="00EE5910" w:rsidP="00EE5910">
      <w:pPr>
        <w:spacing w:after="120"/>
        <w:rPr>
          <w:rFonts w:ascii="Calibri" w:hAnsi="Calibri"/>
          <w:b/>
          <w:sz w:val="24"/>
          <w:szCs w:val="24"/>
        </w:rPr>
      </w:pPr>
      <w:r>
        <w:rPr>
          <w:rFonts w:ascii="Calibri" w:hAnsi="Calibri"/>
          <w:b/>
          <w:bCs/>
          <w:sz w:val="24"/>
          <w:szCs w:val="24"/>
        </w:rPr>
        <w:t>Adresse : ______________________________________________________________</w:t>
      </w:r>
    </w:p>
    <w:p w14:paraId="41A98B8C" w14:textId="77777777" w:rsidR="00EE5910" w:rsidRPr="007C272C" w:rsidRDefault="00EE5910" w:rsidP="00EE5910">
      <w:pPr>
        <w:spacing w:after="120"/>
        <w:rPr>
          <w:rFonts w:ascii="Calibri" w:hAnsi="Calibri"/>
          <w:b/>
          <w:sz w:val="24"/>
          <w:szCs w:val="24"/>
        </w:rPr>
      </w:pPr>
      <w:r>
        <w:rPr>
          <w:rFonts w:ascii="Calibri" w:hAnsi="Calibri"/>
          <w:b/>
          <w:bCs/>
          <w:sz w:val="24"/>
          <w:szCs w:val="24"/>
        </w:rPr>
        <w:t>Signature : _______________________</w:t>
      </w:r>
      <w:r>
        <w:rPr>
          <w:rFonts w:ascii="Calibri" w:hAnsi="Calibri"/>
          <w:sz w:val="24"/>
          <w:szCs w:val="24"/>
        </w:rPr>
        <w:tab/>
      </w:r>
    </w:p>
    <w:p w14:paraId="205B5B1E" w14:textId="77777777" w:rsidR="00EE5910" w:rsidRDefault="00EE5910" w:rsidP="00EE5910">
      <w:r>
        <w:rPr>
          <w:rFonts w:ascii="Calibri" w:hAnsi="Calibri"/>
          <w:b/>
          <w:bCs/>
          <w:sz w:val="24"/>
          <w:szCs w:val="24"/>
        </w:rPr>
        <w:t>Date :</w:t>
      </w:r>
      <w:r>
        <w:rPr>
          <w:rFonts w:ascii="Calibri" w:hAnsi="Calibri"/>
          <w:sz w:val="24"/>
          <w:szCs w:val="24"/>
        </w:rPr>
        <w:t xml:space="preserve"> ________________________</w:t>
      </w:r>
      <w:r>
        <w:tab/>
      </w:r>
    </w:p>
    <w:p w14:paraId="6BC35EE5" w14:textId="77777777" w:rsidR="003C13D8" w:rsidRPr="00542DB8" w:rsidRDefault="003C13D8" w:rsidP="00F25C35">
      <w:pPr>
        <w:jc w:val="right"/>
        <w:rPr>
          <w:rFonts w:ascii="Calibri" w:eastAsia="Times New Roman" w:hAnsi="Calibri" w:cs="Times New Roman"/>
          <w:b/>
          <w:sz w:val="24"/>
          <w:szCs w:val="28"/>
        </w:rPr>
      </w:pPr>
      <w:r w:rsidRPr="00542DB8">
        <w:rPr>
          <w:rFonts w:ascii="Calibri" w:eastAsia="Times New Roman" w:hAnsi="Calibri" w:cs="Times New Roman"/>
          <w:b/>
          <w:sz w:val="24"/>
          <w:szCs w:val="28"/>
        </w:rPr>
        <w:lastRenderedPageBreak/>
        <w:t>A</w:t>
      </w:r>
      <w:r w:rsidR="00A675B3" w:rsidRPr="00542DB8">
        <w:rPr>
          <w:rFonts w:ascii="Calibri" w:eastAsia="Times New Roman" w:hAnsi="Calibri" w:cs="Times New Roman"/>
          <w:b/>
          <w:sz w:val="24"/>
          <w:szCs w:val="28"/>
        </w:rPr>
        <w:t>NNEX</w:t>
      </w:r>
      <w:r w:rsidR="0051278E" w:rsidRPr="00542DB8">
        <w:rPr>
          <w:rFonts w:ascii="Calibri" w:eastAsia="Times New Roman" w:hAnsi="Calibri" w:cs="Times New Roman"/>
          <w:b/>
          <w:sz w:val="24"/>
          <w:szCs w:val="28"/>
        </w:rPr>
        <w:t>E</w:t>
      </w:r>
      <w:r w:rsidR="00A675B3" w:rsidRPr="00542DB8">
        <w:rPr>
          <w:rFonts w:ascii="Calibri" w:eastAsia="Times New Roman" w:hAnsi="Calibri" w:cs="Times New Roman"/>
          <w:b/>
          <w:sz w:val="24"/>
          <w:szCs w:val="28"/>
        </w:rPr>
        <w:t xml:space="preserve"> </w:t>
      </w:r>
      <w:r w:rsidR="00A61730" w:rsidRPr="00542DB8">
        <w:rPr>
          <w:rFonts w:ascii="Calibri" w:eastAsia="Times New Roman" w:hAnsi="Calibri" w:cs="Times New Roman"/>
          <w:b/>
          <w:sz w:val="24"/>
          <w:szCs w:val="28"/>
        </w:rPr>
        <w:t>5</w:t>
      </w:r>
    </w:p>
    <w:p w14:paraId="411C5E98" w14:textId="77777777" w:rsidR="003C13D8" w:rsidRPr="00542DB8" w:rsidRDefault="0051278E" w:rsidP="00B07510">
      <w:pPr>
        <w:pStyle w:val="Heading1"/>
        <w:rPr>
          <w:caps/>
          <w:lang w:val="fr-FR"/>
        </w:rPr>
      </w:pPr>
      <w:bookmarkStart w:id="11" w:name="_MODEL_FORM_OF"/>
      <w:bookmarkEnd w:id="11"/>
      <w:r w:rsidRPr="00542DB8">
        <w:rPr>
          <w:caps/>
          <w:lang w:val="fr-FR"/>
        </w:rPr>
        <w:t>Modèle de Contrat</w:t>
      </w:r>
    </w:p>
    <w:p w14:paraId="7865BA2B" w14:textId="77777777" w:rsidR="000414D3" w:rsidRDefault="0031370B" w:rsidP="000414D3">
      <w:pPr>
        <w:rPr>
          <w:rStyle w:val="Hyperlink"/>
          <w:rFonts w:ascii="Times New Roman" w:hAnsi="Times New Roman" w:cs="Times New Roman"/>
        </w:rPr>
      </w:pPr>
      <w:bookmarkStart w:id="12" w:name="_Hlk519524802"/>
      <w:r w:rsidRPr="0031370B">
        <w:rPr>
          <w:rFonts w:ascii="Times New Roman" w:hAnsi="Times New Roman" w:cs="Times New Roman"/>
          <w:b/>
        </w:rPr>
        <w:t xml:space="preserve">Bon de commande </w:t>
      </w:r>
      <w:hyperlink r:id="rId16" w:history="1">
        <w:r w:rsidRPr="0031370B">
          <w:rPr>
            <w:rStyle w:val="Hyperlink"/>
            <w:rFonts w:ascii="Times New Roman" w:hAnsi="Times New Roman" w:cs="Times New Roman"/>
          </w:rPr>
          <w:t>Purchase Order</w:t>
        </w:r>
      </w:hyperlink>
    </w:p>
    <w:p w14:paraId="71A3F25D" w14:textId="77777777" w:rsidR="00EE5910" w:rsidRPr="005160D9" w:rsidRDefault="00DC686D" w:rsidP="00EE5910">
      <w:pPr>
        <w:numPr>
          <w:ilvl w:val="0"/>
          <w:numId w:val="39"/>
        </w:numPr>
        <w:shd w:val="clear" w:color="auto" w:fill="FFFFFF"/>
        <w:spacing w:after="0" w:line="240" w:lineRule="auto"/>
        <w:ind w:left="300"/>
        <w:textAlignment w:val="baseline"/>
        <w:rPr>
          <w:rFonts w:ascii="Calibri" w:hAnsi="Calibri"/>
          <w:i/>
          <w:color w:val="FF0000"/>
          <w:lang w:val="en-US"/>
        </w:rPr>
      </w:pPr>
      <w:hyperlink r:id="rId17" w:history="1">
        <w:r w:rsidR="00EE5910" w:rsidRPr="005160D9">
          <w:rPr>
            <w:rStyle w:val="Hyperlink"/>
            <w:rFonts w:cstheme="minorHAnsi"/>
            <w:bdr w:val="none" w:sz="0" w:space="0" w:color="auto" w:frame="1"/>
          </w:rPr>
          <w:t>Institutional services contract</w:t>
        </w:r>
        <w:r w:rsidR="00EE5910" w:rsidRPr="005160D9">
          <w:rPr>
            <w:rStyle w:val="Hyperlink"/>
            <w:rFonts w:cstheme="minorHAnsi"/>
          </w:rPr>
          <w:t> </w:t>
        </w:r>
        <w:r w:rsidR="00EE5910" w:rsidRPr="005160D9">
          <w:rPr>
            <w:rStyle w:val="Hyperlink"/>
            <w:rFonts w:cstheme="minorHAnsi"/>
            <w:bdr w:val="none" w:sz="0" w:space="0" w:color="auto" w:frame="1"/>
          </w:rPr>
          <w:t>fr</w:t>
        </w:r>
      </w:hyperlink>
    </w:p>
    <w:p w14:paraId="3995C59C" w14:textId="77777777" w:rsidR="00EE5910" w:rsidRDefault="00EE5910">
      <w:pPr>
        <w:rPr>
          <w:rFonts w:ascii="Times New Roman" w:hAnsi="Times New Roman" w:cs="Times New Roman"/>
          <w:b/>
        </w:rPr>
      </w:pPr>
      <w:r>
        <w:rPr>
          <w:rFonts w:ascii="Times New Roman" w:hAnsi="Times New Roman" w:cs="Times New Roman"/>
          <w:b/>
        </w:rPr>
        <w:br w:type="page"/>
      </w:r>
    </w:p>
    <w:p w14:paraId="41CAB3D5" w14:textId="77777777" w:rsidR="00EE5910" w:rsidRPr="0031370B" w:rsidRDefault="00EE5910" w:rsidP="000414D3">
      <w:pPr>
        <w:rPr>
          <w:rFonts w:ascii="Times New Roman" w:hAnsi="Times New Roman" w:cs="Times New Roman"/>
          <w:b/>
        </w:rPr>
      </w:pPr>
      <w:bookmarkStart w:id="13" w:name="_Hlk519524703"/>
      <w:bookmarkEnd w:id="12"/>
    </w:p>
    <w:p w14:paraId="1861DB22" w14:textId="77777777" w:rsidR="00EE5910" w:rsidRDefault="00EE5910" w:rsidP="00EE5910">
      <w:pPr>
        <w:spacing w:after="200"/>
        <w:jc w:val="right"/>
        <w:rPr>
          <w:rFonts w:ascii="Calibri" w:eastAsia="Times New Roman" w:hAnsi="Calibri" w:cs="Times New Roman"/>
          <w:b/>
          <w:sz w:val="24"/>
          <w:szCs w:val="28"/>
        </w:rPr>
      </w:pPr>
      <w:r>
        <w:rPr>
          <w:rFonts w:ascii="Calibri" w:eastAsia="Times New Roman" w:hAnsi="Calibri" w:cs="Times New Roman"/>
          <w:b/>
          <w:sz w:val="24"/>
          <w:szCs w:val="28"/>
        </w:rPr>
        <w:t>ANNEXE 6</w:t>
      </w:r>
    </w:p>
    <w:p w14:paraId="7D205847" w14:textId="77777777" w:rsidR="00EE5910" w:rsidRPr="00EE5910" w:rsidRDefault="00EE5910" w:rsidP="00EE5910">
      <w:pPr>
        <w:pStyle w:val="Heading1"/>
        <w:spacing w:before="0"/>
        <w:rPr>
          <w:rFonts w:eastAsiaTheme="majorEastAsia" w:cstheme="majorBidi"/>
          <w:lang w:val="fr-FR"/>
        </w:rPr>
      </w:pPr>
      <w:bookmarkStart w:id="14" w:name="_ELIGIBILITY_CRITERIA"/>
      <w:bookmarkEnd w:id="14"/>
      <w:r w:rsidRPr="00EE5910">
        <w:rPr>
          <w:lang w:val="fr-FR"/>
        </w:rPr>
        <w:t>CRITÈRE D'ÉLIGIBILITÉ</w:t>
      </w:r>
    </w:p>
    <w:p w14:paraId="5CE78D15" w14:textId="77777777" w:rsidR="00EE5910" w:rsidRPr="00EE5910" w:rsidRDefault="00EE5910" w:rsidP="00EE5910">
      <w:pPr>
        <w:spacing w:after="0" w:line="240" w:lineRule="auto"/>
        <w:rPr>
          <w:rFonts w:eastAsia="Times New Roman" w:cstheme="minorHAnsi"/>
          <w:sz w:val="20"/>
          <w:szCs w:val="20"/>
        </w:rPr>
      </w:pPr>
      <w:r w:rsidRPr="00EE5910">
        <w:rPr>
          <w:rFonts w:eastAsia="Times New Roman" w:cstheme="minorHAnsi"/>
          <w:sz w:val="20"/>
          <w:szCs w:val="20"/>
        </w:rPr>
        <w:t xml:space="preserve">Les critères d'éligibilité standard pour les fournisseurs souhaitant s'engager dans un contrat sont présentés ci-dessous. De plus amples informations sur comment faire des affaires avec ONU Femmes / comment devenir un fournisseur d'ONU Femmes peuvent être trouvées sur </w:t>
      </w:r>
      <w:hyperlink r:id="rId18" w:history="1">
        <w:r w:rsidRPr="00EE5910">
          <w:rPr>
            <w:rStyle w:val="Hyperlink"/>
            <w:rFonts w:eastAsia="Times New Roman" w:cstheme="minorHAnsi"/>
            <w:sz w:val="20"/>
            <w:szCs w:val="20"/>
          </w:rPr>
          <w:t>UN Women’s website</w:t>
        </w:r>
      </w:hyperlink>
      <w:r w:rsidRPr="00EE5910">
        <w:rPr>
          <w:rFonts w:eastAsia="Times New Roman" w:cstheme="minorHAnsi"/>
          <w:sz w:val="20"/>
          <w:szCs w:val="20"/>
        </w:rPr>
        <w:t xml:space="preserve">. </w:t>
      </w:r>
    </w:p>
    <w:p w14:paraId="3A1C510C" w14:textId="77777777" w:rsidR="00EE5910" w:rsidRPr="00EE5910" w:rsidRDefault="00EE5910" w:rsidP="00EE5910">
      <w:pPr>
        <w:spacing w:after="0" w:line="240" w:lineRule="auto"/>
        <w:rPr>
          <w:rFonts w:eastAsia="Times New Roman" w:cstheme="minorHAnsi"/>
          <w:sz w:val="20"/>
          <w:szCs w:val="20"/>
        </w:rPr>
      </w:pPr>
    </w:p>
    <w:p w14:paraId="6B5DFAD8" w14:textId="77777777" w:rsidR="0023167D" w:rsidRPr="0023167D" w:rsidRDefault="00EE5910" w:rsidP="00EE5910">
      <w:pPr>
        <w:spacing w:after="0" w:line="240" w:lineRule="auto"/>
        <w:rPr>
          <w:rFonts w:eastAsia="Times New Roman" w:cstheme="minorHAnsi"/>
          <w:sz w:val="20"/>
          <w:szCs w:val="20"/>
        </w:rPr>
      </w:pPr>
      <w:r w:rsidRPr="0023167D">
        <w:rPr>
          <w:rFonts w:eastAsia="Times New Roman" w:cstheme="minorHAnsi"/>
          <w:b/>
          <w:sz w:val="20"/>
          <w:szCs w:val="20"/>
        </w:rPr>
        <w:t>Capacité juridique:</w:t>
      </w:r>
      <w:r w:rsidRPr="0023167D">
        <w:rPr>
          <w:rFonts w:eastAsia="Times New Roman" w:cstheme="minorHAnsi"/>
          <w:sz w:val="20"/>
          <w:szCs w:val="20"/>
        </w:rPr>
        <w:t xml:space="preserve"> </w:t>
      </w:r>
      <w:r w:rsidR="0023167D" w:rsidRPr="0023167D">
        <w:rPr>
          <w:rFonts w:eastAsia="Times New Roman" w:cstheme="minorHAnsi"/>
          <w:sz w:val="20"/>
          <w:szCs w:val="20"/>
        </w:rPr>
        <w:t>Les soumissionnaires peuvent être une entité juridique privée, publique ou</w:t>
      </w:r>
      <w:r w:rsidR="0023167D" w:rsidRPr="0023167D">
        <w:t xml:space="preserve"> </w:t>
      </w:r>
      <w:r w:rsidR="0023167D">
        <w:t xml:space="preserve">une </w:t>
      </w:r>
      <w:r w:rsidR="0023167D" w:rsidRPr="0023167D">
        <w:rPr>
          <w:rFonts w:eastAsia="Times New Roman" w:cstheme="minorHAnsi"/>
          <w:sz w:val="20"/>
          <w:szCs w:val="20"/>
        </w:rPr>
        <w:t>entité juridique appartenant à l'État ou toute association ayant la capacité juridique de conclure un contrat avec l'Entité des Nations Unies pour l'égalité des sexes et l'autonomisation des femmes (ONU Femmes).</w:t>
      </w:r>
    </w:p>
    <w:p w14:paraId="0F6D273C" w14:textId="77777777" w:rsidR="00EE5910" w:rsidRPr="009463D5" w:rsidRDefault="00EE5910" w:rsidP="00EE5910">
      <w:pPr>
        <w:spacing w:after="0" w:line="240" w:lineRule="auto"/>
        <w:rPr>
          <w:rFonts w:eastAsia="Times New Roman" w:cstheme="minorHAnsi"/>
          <w:sz w:val="20"/>
          <w:szCs w:val="20"/>
        </w:rPr>
      </w:pPr>
    </w:p>
    <w:p w14:paraId="6986D886" w14:textId="77777777" w:rsidR="00EE5910" w:rsidRPr="007B33A6" w:rsidRDefault="007B33A6" w:rsidP="00EE5910">
      <w:pPr>
        <w:spacing w:after="0" w:line="240" w:lineRule="auto"/>
        <w:rPr>
          <w:rFonts w:eastAsia="Times New Roman" w:cstheme="minorHAnsi"/>
          <w:sz w:val="20"/>
          <w:szCs w:val="20"/>
          <w:lang w:val="en-US"/>
        </w:rPr>
      </w:pPr>
      <w:r w:rsidRPr="007B33A6">
        <w:rPr>
          <w:rFonts w:eastAsia="Times New Roman" w:cstheme="minorHAnsi"/>
          <w:b/>
          <w:sz w:val="20"/>
          <w:szCs w:val="20"/>
        </w:rPr>
        <w:t>Conflit d'intérêts</w:t>
      </w:r>
      <w:r w:rsidR="00EE5910" w:rsidRPr="007B33A6">
        <w:rPr>
          <w:rFonts w:eastAsia="Times New Roman" w:cstheme="minorHAnsi"/>
          <w:sz w:val="20"/>
          <w:szCs w:val="20"/>
        </w:rPr>
        <w:t xml:space="preserve">: </w:t>
      </w:r>
      <w:r w:rsidRPr="007B33A6">
        <w:rPr>
          <w:rFonts w:eastAsia="Times New Roman" w:cstheme="minorHAnsi"/>
          <w:sz w:val="20"/>
          <w:szCs w:val="20"/>
        </w:rPr>
        <w:t xml:space="preserve">Les soumissionnaires doivent divulguer tout conflit d'intérêts réel ou potentiel et ils seront jugés inéligibles pour ce processus d'approvisionnement, à moins que ce conflit d'intérêts ne soit résolu d'une manière acceptable pour ONU Femmes. </w:t>
      </w:r>
      <w:r w:rsidRPr="007B33A6">
        <w:rPr>
          <w:rFonts w:eastAsia="Times New Roman" w:cstheme="minorHAnsi"/>
          <w:sz w:val="20"/>
          <w:szCs w:val="20"/>
          <w:lang w:val="en-US"/>
        </w:rPr>
        <w:t>Conflit d'intérêts est présent lorsque:</w:t>
      </w:r>
      <w:r w:rsidR="00EE5910" w:rsidRPr="007B33A6">
        <w:rPr>
          <w:rFonts w:eastAsia="Times New Roman" w:cstheme="minorHAnsi"/>
          <w:sz w:val="20"/>
          <w:szCs w:val="20"/>
          <w:lang w:val="en-US"/>
        </w:rPr>
        <w:t xml:space="preserve"> </w:t>
      </w:r>
    </w:p>
    <w:p w14:paraId="752D8191" w14:textId="77777777" w:rsidR="00EE5910" w:rsidRPr="007B33A6" w:rsidRDefault="007B33A6" w:rsidP="007B33A6">
      <w:pPr>
        <w:pStyle w:val="ListParagraph"/>
        <w:numPr>
          <w:ilvl w:val="0"/>
          <w:numId w:val="41"/>
        </w:numPr>
        <w:contextualSpacing/>
        <w:rPr>
          <w:rFonts w:eastAsiaTheme="minorEastAsia" w:cstheme="minorHAnsi"/>
          <w:szCs w:val="21"/>
          <w:lang w:val="fr-FR"/>
        </w:rPr>
      </w:pPr>
      <w:r w:rsidRPr="007B33A6">
        <w:rPr>
          <w:rFonts w:cstheme="minorHAnsi"/>
          <w:lang w:val="fr-FR"/>
        </w:rPr>
        <w:t>Un soumissionnaire a une relation professionnelle ou familiale étroite avec un personnel d'ONU Femmes qui: (i) participe directement ou indirectement à la préparation des documents d'appel d'offres ou des spécifications du contrat, et / ou au processus d'évaluation des offres de ce contrat; ou (ii) serait impliqué dans la mise en œuvre ou la supervision de ce contrat;</w:t>
      </w:r>
      <w:r w:rsidR="00EE5910" w:rsidRPr="007B33A6">
        <w:rPr>
          <w:rFonts w:cstheme="minorHAnsi"/>
          <w:lang w:val="fr-FR"/>
        </w:rPr>
        <w:t xml:space="preserve"> </w:t>
      </w:r>
    </w:p>
    <w:p w14:paraId="6DD07F4D" w14:textId="77777777" w:rsidR="00EE5910" w:rsidRPr="007B33A6" w:rsidRDefault="007B33A6" w:rsidP="007B33A6">
      <w:pPr>
        <w:pStyle w:val="ListParagraph"/>
        <w:numPr>
          <w:ilvl w:val="0"/>
          <w:numId w:val="41"/>
        </w:numPr>
        <w:contextualSpacing/>
        <w:rPr>
          <w:rFonts w:cstheme="minorHAnsi"/>
          <w:lang w:val="fr-FR"/>
        </w:rPr>
      </w:pPr>
      <w:r w:rsidRPr="007B33A6">
        <w:rPr>
          <w:rFonts w:cstheme="minorHAnsi"/>
          <w:lang w:val="fr-FR"/>
        </w:rPr>
        <w:t>Un soumissionnaire est associé, ou a été associé dans le passé, directement ou indirectement, à une entreprise ou à l'une de ses filiales qui a été engagée par ONU Femmes pour fournir des services de conseil pour la conception, les spécifications, les termes de référence et autres documents à utiliser pour l'acquisition des biens, services ou travaux requis dans le cadre du présent processus d'achat;</w:t>
      </w:r>
      <w:r w:rsidR="00EE5910" w:rsidRPr="007B33A6">
        <w:rPr>
          <w:rFonts w:cstheme="minorHAnsi"/>
          <w:lang w:val="fr-FR"/>
        </w:rPr>
        <w:t xml:space="preserve"> </w:t>
      </w:r>
    </w:p>
    <w:p w14:paraId="72B08EE7" w14:textId="77777777" w:rsidR="00EE5910" w:rsidRPr="007B33A6" w:rsidRDefault="007B33A6" w:rsidP="007B33A6">
      <w:pPr>
        <w:pStyle w:val="ListParagraph"/>
        <w:numPr>
          <w:ilvl w:val="0"/>
          <w:numId w:val="41"/>
        </w:numPr>
        <w:contextualSpacing/>
        <w:rPr>
          <w:rFonts w:cstheme="minorHAnsi"/>
          <w:lang w:val="fr-FR"/>
        </w:rPr>
      </w:pPr>
      <w:r w:rsidRPr="007B33A6">
        <w:rPr>
          <w:rFonts w:cstheme="minorHAnsi"/>
          <w:lang w:val="fr-FR"/>
        </w:rPr>
        <w:t>Un soumissionnaire a un intérêt dans d'autres soumissionnaires, y compris lorsqu'ils ont la propriété commune et / ou la gestion. Les soumissionnaires ne doivent pas soumettre plus d'une offre, sauf pour les offres alternatives, si cela est permis. Cela entraînera la disqualification de toutes les offres dans lesquelles le soumissionnaire est impliqué. Cela comprend les situations où une entreprise est le soumissionnaire dans une offre et un sous-traitant dans une autre; cependant, cela ne limite pas l'inclusion d'une entreprise en tant que sous-traitant dans plus d'une soumission</w:t>
      </w:r>
      <w:r w:rsidR="00EE5910" w:rsidRPr="007B33A6">
        <w:rPr>
          <w:rFonts w:cstheme="minorHAnsi"/>
          <w:lang w:val="fr-FR"/>
        </w:rPr>
        <w:t xml:space="preserve">. </w:t>
      </w:r>
    </w:p>
    <w:p w14:paraId="7A671D57" w14:textId="77777777" w:rsidR="00EE5910" w:rsidRPr="007B33A6" w:rsidRDefault="007B33A6" w:rsidP="00EE5910">
      <w:pPr>
        <w:spacing w:after="0" w:line="240" w:lineRule="auto"/>
        <w:rPr>
          <w:rFonts w:eastAsia="Times New Roman" w:cstheme="minorHAnsi"/>
          <w:sz w:val="20"/>
          <w:szCs w:val="20"/>
        </w:rPr>
      </w:pPr>
      <w:r w:rsidRPr="007B33A6">
        <w:rPr>
          <w:rFonts w:eastAsia="Times New Roman" w:cstheme="minorHAnsi"/>
          <w:sz w:val="20"/>
          <w:szCs w:val="20"/>
        </w:rPr>
        <w:t>Le défaut de divulguer tout conflit d'intérêts réel ou potentiel peut conduire le soumissionnaire à être sanctionné par ONU Femmes</w:t>
      </w:r>
      <w:r w:rsidR="00EE5910" w:rsidRPr="007B33A6">
        <w:rPr>
          <w:rFonts w:eastAsia="Times New Roman" w:cstheme="minorHAnsi"/>
          <w:sz w:val="20"/>
          <w:szCs w:val="20"/>
        </w:rPr>
        <w:t xml:space="preserve">. </w:t>
      </w:r>
    </w:p>
    <w:p w14:paraId="60DD8252" w14:textId="77777777" w:rsidR="00EE5910" w:rsidRPr="007B33A6" w:rsidRDefault="00EE5910" w:rsidP="00EE5910">
      <w:pPr>
        <w:spacing w:after="0" w:line="240" w:lineRule="auto"/>
        <w:rPr>
          <w:rFonts w:eastAsia="Times New Roman" w:cstheme="minorHAnsi"/>
          <w:sz w:val="20"/>
          <w:szCs w:val="20"/>
        </w:rPr>
      </w:pPr>
    </w:p>
    <w:p w14:paraId="2CDD7D66" w14:textId="77777777" w:rsidR="00EE5910" w:rsidRPr="007B33A6" w:rsidRDefault="007B33A6" w:rsidP="00EE5910">
      <w:pPr>
        <w:spacing w:after="0" w:line="240" w:lineRule="auto"/>
        <w:rPr>
          <w:rFonts w:eastAsia="Times New Roman" w:cstheme="minorHAnsi"/>
          <w:sz w:val="20"/>
          <w:szCs w:val="20"/>
        </w:rPr>
      </w:pPr>
      <w:r w:rsidRPr="007B33A6">
        <w:rPr>
          <w:rFonts w:eastAsia="Times New Roman" w:cstheme="minorHAnsi"/>
          <w:b/>
          <w:sz w:val="20"/>
          <w:szCs w:val="20"/>
        </w:rPr>
        <w:t>Listes de non-admissibilité</w:t>
      </w:r>
      <w:r w:rsidR="00EE5910" w:rsidRPr="007B33A6">
        <w:rPr>
          <w:rFonts w:eastAsia="Times New Roman" w:cstheme="minorHAnsi"/>
          <w:sz w:val="20"/>
          <w:szCs w:val="20"/>
        </w:rPr>
        <w:t xml:space="preserve">: </w:t>
      </w:r>
      <w:r w:rsidRPr="007B33A6">
        <w:rPr>
          <w:rFonts w:eastAsia="Times New Roman" w:cstheme="minorHAnsi"/>
          <w:sz w:val="20"/>
          <w:szCs w:val="20"/>
        </w:rPr>
        <w:t>Un soumissionnaire ne sera pas admissible à soumettre une offre si et quand au moment de la soumission, le soumissionnaire:</w:t>
      </w:r>
      <w:r w:rsidR="00EE5910" w:rsidRPr="007B33A6">
        <w:rPr>
          <w:rFonts w:eastAsia="Times New Roman" w:cstheme="minorHAnsi"/>
          <w:sz w:val="20"/>
          <w:szCs w:val="20"/>
        </w:rPr>
        <w:t xml:space="preserve"> </w:t>
      </w:r>
    </w:p>
    <w:p w14:paraId="48208453" w14:textId="77777777" w:rsidR="00EE5910" w:rsidRPr="007B33A6" w:rsidRDefault="007B33A6" w:rsidP="007B33A6">
      <w:pPr>
        <w:pStyle w:val="ListParagraph"/>
        <w:numPr>
          <w:ilvl w:val="0"/>
          <w:numId w:val="41"/>
        </w:numPr>
        <w:contextualSpacing/>
        <w:rPr>
          <w:rFonts w:eastAsiaTheme="minorEastAsia" w:cstheme="minorHAnsi"/>
          <w:szCs w:val="21"/>
          <w:lang w:val="fr-FR"/>
        </w:rPr>
      </w:pPr>
      <w:r w:rsidRPr="007B33A6">
        <w:rPr>
          <w:rFonts w:cstheme="minorHAnsi"/>
          <w:lang w:val="fr-FR"/>
        </w:rPr>
        <w:t xml:space="preserve">est inclus dans la liste d'inadmissibilité, hébergée par </w:t>
      </w:r>
      <w:hyperlink r:id="rId19" w:history="1">
        <w:r w:rsidR="00EE5910" w:rsidRPr="007B33A6">
          <w:rPr>
            <w:rStyle w:val="Hyperlink"/>
            <w:rFonts w:cstheme="minorHAnsi"/>
            <w:lang w:val="fr-FR"/>
          </w:rPr>
          <w:t>UNGM</w:t>
        </w:r>
      </w:hyperlink>
      <w:r w:rsidR="00EE5910" w:rsidRPr="007B33A6">
        <w:rPr>
          <w:rFonts w:cstheme="minorHAnsi"/>
          <w:lang w:val="fr-FR"/>
        </w:rPr>
        <w:t xml:space="preserve">, </w:t>
      </w:r>
      <w:r w:rsidRPr="007B33A6">
        <w:rPr>
          <w:rFonts w:cstheme="minorHAnsi"/>
          <w:lang w:val="fr-FR"/>
        </w:rPr>
        <w:t>ui regroupe les informations divulguées par les agences, fonds ou programmes du système des Nations Unies</w:t>
      </w:r>
      <w:r w:rsidR="00EE5910" w:rsidRPr="007B33A6">
        <w:rPr>
          <w:rFonts w:cstheme="minorHAnsi"/>
          <w:lang w:val="fr-FR"/>
        </w:rPr>
        <w:t xml:space="preserve">; </w:t>
      </w:r>
    </w:p>
    <w:p w14:paraId="22814EED" w14:textId="77777777" w:rsidR="00EE5910" w:rsidRDefault="007B33A6" w:rsidP="007B33A6">
      <w:pPr>
        <w:pStyle w:val="ListParagraph"/>
        <w:numPr>
          <w:ilvl w:val="0"/>
          <w:numId w:val="41"/>
        </w:numPr>
        <w:contextualSpacing/>
        <w:rPr>
          <w:rFonts w:cstheme="minorHAnsi"/>
        </w:rPr>
      </w:pPr>
      <w:r w:rsidRPr="007B33A6">
        <w:rPr>
          <w:rFonts w:cstheme="minorHAnsi"/>
        </w:rPr>
        <w:t>est inclus dans le</w:t>
      </w:r>
      <w:r w:rsidR="00EE5910">
        <w:rPr>
          <w:rFonts w:cstheme="minorHAnsi"/>
        </w:rPr>
        <w:t xml:space="preserve"> </w:t>
      </w:r>
      <w:hyperlink r:id="rId20" w:history="1">
        <w:r w:rsidR="00EE5910">
          <w:rPr>
            <w:rStyle w:val="Hyperlink"/>
            <w:rFonts w:cstheme="minorHAnsi"/>
          </w:rPr>
          <w:t>Consolidated United Nations Security Council Sanctions List</w:t>
        </w:r>
      </w:hyperlink>
      <w:r w:rsidR="00EE5910">
        <w:rPr>
          <w:rFonts w:cstheme="minorHAnsi"/>
        </w:rPr>
        <w:t xml:space="preserve">, </w:t>
      </w:r>
      <w:r w:rsidRPr="007B33A6">
        <w:rPr>
          <w:rFonts w:cstheme="minorHAnsi"/>
        </w:rPr>
        <w:t xml:space="preserve">incluant le </w:t>
      </w:r>
      <w:hyperlink r:id="rId21" w:history="1">
        <w:r w:rsidR="00EE5910">
          <w:rPr>
            <w:rStyle w:val="Hyperlink"/>
            <w:rFonts w:cstheme="minorHAnsi"/>
          </w:rPr>
          <w:t>UN Security Council Resolution 1267/1989 list</w:t>
        </w:r>
      </w:hyperlink>
      <w:r w:rsidR="00EE5910">
        <w:rPr>
          <w:rFonts w:cstheme="minorHAnsi"/>
        </w:rPr>
        <w:t xml:space="preserve">; </w:t>
      </w:r>
    </w:p>
    <w:p w14:paraId="55BDADB7" w14:textId="77777777" w:rsidR="00EE5910" w:rsidRPr="007B33A6" w:rsidRDefault="007B33A6" w:rsidP="007B33A6">
      <w:pPr>
        <w:pStyle w:val="ListParagraph"/>
        <w:numPr>
          <w:ilvl w:val="0"/>
          <w:numId w:val="41"/>
        </w:numPr>
        <w:contextualSpacing/>
        <w:rPr>
          <w:rFonts w:cstheme="minorHAnsi"/>
          <w:lang w:val="fr-FR"/>
        </w:rPr>
      </w:pPr>
      <w:r w:rsidRPr="007B33A6">
        <w:rPr>
          <w:rFonts w:cstheme="minorHAnsi"/>
          <w:lang w:val="fr-FR"/>
        </w:rPr>
        <w:t>est inclus dans toute autre liste d'inadmissibilité d'un partenaire d'ONU Femmes et, le cas échéant, dans les instructions d'appel d'offres</w:t>
      </w:r>
      <w:r w:rsidR="00EE5910" w:rsidRPr="007B33A6">
        <w:rPr>
          <w:rFonts w:cstheme="minorHAnsi"/>
          <w:lang w:val="fr-FR"/>
        </w:rPr>
        <w:t xml:space="preserve">. </w:t>
      </w:r>
    </w:p>
    <w:p w14:paraId="68BE3A97" w14:textId="77777777" w:rsidR="00EE5910" w:rsidRPr="007B33A6" w:rsidRDefault="007B33A6" w:rsidP="007B33A6">
      <w:pPr>
        <w:pStyle w:val="ListParagraph"/>
        <w:numPr>
          <w:ilvl w:val="0"/>
          <w:numId w:val="41"/>
        </w:numPr>
        <w:contextualSpacing/>
        <w:rPr>
          <w:rFonts w:cstheme="minorHAnsi"/>
          <w:lang w:val="fr-FR"/>
        </w:rPr>
      </w:pPr>
      <w:r w:rsidRPr="007B33A6">
        <w:rPr>
          <w:rFonts w:cstheme="minorHAnsi"/>
          <w:lang w:val="fr-FR"/>
        </w:rPr>
        <w:t>est actuellement suspendu de faire des affaires avec ONU Femmes et retiré de sa (ses) base (s) de données</w:t>
      </w:r>
      <w:r w:rsidR="00EE5910" w:rsidRPr="007B33A6">
        <w:rPr>
          <w:rFonts w:cstheme="minorHAnsi"/>
          <w:lang w:val="fr-FR"/>
        </w:rPr>
        <w:t xml:space="preserve">. </w:t>
      </w:r>
    </w:p>
    <w:p w14:paraId="64DAAF62" w14:textId="77777777" w:rsidR="00EE5910" w:rsidRPr="007B33A6" w:rsidRDefault="00EE5910" w:rsidP="00EE5910">
      <w:pPr>
        <w:spacing w:after="0" w:line="240" w:lineRule="auto"/>
        <w:rPr>
          <w:rFonts w:eastAsia="Times New Roman" w:cstheme="minorHAnsi"/>
          <w:sz w:val="20"/>
          <w:szCs w:val="20"/>
        </w:rPr>
      </w:pPr>
    </w:p>
    <w:p w14:paraId="34873E76" w14:textId="77777777" w:rsidR="00EE5910" w:rsidRPr="000D1341" w:rsidRDefault="007B33A6" w:rsidP="00EE5910">
      <w:pPr>
        <w:spacing w:after="0" w:line="240" w:lineRule="auto"/>
        <w:rPr>
          <w:rFonts w:eastAsiaTheme="minorEastAsia" w:cstheme="minorHAnsi"/>
          <w:sz w:val="20"/>
          <w:szCs w:val="20"/>
        </w:rPr>
      </w:pPr>
      <w:r w:rsidRPr="007B33A6">
        <w:rPr>
          <w:rFonts w:eastAsia="Times New Roman" w:cstheme="minorHAnsi"/>
          <w:b/>
          <w:sz w:val="20"/>
          <w:szCs w:val="20"/>
        </w:rPr>
        <w:t>Code de conduite:</w:t>
      </w:r>
      <w:r w:rsidR="00EE5910" w:rsidRPr="007B33A6">
        <w:rPr>
          <w:rFonts w:eastAsia="Times New Roman" w:cstheme="minorHAnsi"/>
          <w:sz w:val="20"/>
          <w:szCs w:val="20"/>
        </w:rPr>
        <w:t xml:space="preserve"> </w:t>
      </w:r>
      <w:r w:rsidRPr="007B33A6">
        <w:rPr>
          <w:rFonts w:cstheme="minorHAnsi"/>
          <w:sz w:val="20"/>
          <w:szCs w:val="20"/>
        </w:rPr>
        <w:t xml:space="preserve">Tous les soumissionnaires doivent respecter les principes du </w:t>
      </w:r>
      <w:hyperlink r:id="rId22" w:history="1">
        <w:r w:rsidR="00EE5910" w:rsidRPr="007B33A6">
          <w:rPr>
            <w:rStyle w:val="Hyperlink"/>
            <w:rFonts w:cstheme="minorHAnsi"/>
            <w:sz w:val="20"/>
            <w:szCs w:val="20"/>
          </w:rPr>
          <w:t>United Nations Supplier Code of Conduct</w:t>
        </w:r>
      </w:hyperlink>
      <w:r w:rsidR="00EE5910" w:rsidRPr="007B33A6">
        <w:rPr>
          <w:rFonts w:cstheme="minorHAnsi"/>
          <w:sz w:val="20"/>
          <w:szCs w:val="20"/>
        </w:rPr>
        <w:t xml:space="preserve">, </w:t>
      </w:r>
      <w:r w:rsidR="000D1341" w:rsidRPr="000D1341">
        <w:rPr>
          <w:rFonts w:cstheme="minorHAnsi"/>
          <w:sz w:val="20"/>
          <w:szCs w:val="20"/>
        </w:rPr>
        <w:t>qui reflètent les valeurs fondamentales de la Charte des Nations Unies. ONU Femmes attend également de tous ses fournisseurs qu'ils adhèrent aux principes du</w:t>
      </w:r>
      <w:r w:rsidR="00EE5910" w:rsidRPr="000D1341">
        <w:rPr>
          <w:rFonts w:cstheme="minorHAnsi"/>
          <w:sz w:val="20"/>
          <w:szCs w:val="20"/>
        </w:rPr>
        <w:t xml:space="preserve"> </w:t>
      </w:r>
      <w:hyperlink r:id="rId23" w:history="1">
        <w:r w:rsidR="00EE5910" w:rsidRPr="000D1341">
          <w:rPr>
            <w:rStyle w:val="Hyperlink"/>
            <w:rFonts w:cstheme="minorHAnsi"/>
            <w:sz w:val="20"/>
            <w:szCs w:val="20"/>
          </w:rPr>
          <w:t>United Nations Global Compact</w:t>
        </w:r>
      </w:hyperlink>
      <w:r w:rsidR="00EE5910" w:rsidRPr="000D1341">
        <w:rPr>
          <w:rStyle w:val="Hyperlink"/>
          <w:rFonts w:cstheme="minorHAnsi"/>
          <w:sz w:val="20"/>
          <w:szCs w:val="20"/>
        </w:rPr>
        <w:t xml:space="preserve"> and recommends signing up to the </w:t>
      </w:r>
      <w:hyperlink r:id="rId24" w:history="1">
        <w:r w:rsidR="00EE5910" w:rsidRPr="000D1341">
          <w:rPr>
            <w:rStyle w:val="Hyperlink"/>
            <w:rFonts w:cstheme="minorHAnsi"/>
            <w:sz w:val="20"/>
            <w:szCs w:val="20"/>
          </w:rPr>
          <w:t>Womes Empowerment Principles</w:t>
        </w:r>
      </w:hyperlink>
      <w:r w:rsidR="00EE5910" w:rsidRPr="000D1341">
        <w:rPr>
          <w:rFonts w:cstheme="minorHAnsi"/>
          <w:sz w:val="20"/>
          <w:szCs w:val="20"/>
        </w:rPr>
        <w:t>.</w:t>
      </w:r>
    </w:p>
    <w:p w14:paraId="4373F202" w14:textId="77777777" w:rsidR="00EE5910" w:rsidRPr="000D1341" w:rsidRDefault="00EE5910" w:rsidP="00EE5910">
      <w:pPr>
        <w:jc w:val="both"/>
        <w:rPr>
          <w:rFonts w:ascii="Calibri" w:hAnsi="Calibri"/>
          <w:sz w:val="24"/>
          <w:szCs w:val="24"/>
        </w:rPr>
      </w:pPr>
    </w:p>
    <w:bookmarkEnd w:id="13"/>
    <w:p w14:paraId="521818F5" w14:textId="280838F6" w:rsidR="00533C94" w:rsidRPr="000D1341" w:rsidRDefault="00533C94" w:rsidP="00657308">
      <w:pPr>
        <w:pStyle w:val="Standardtekst"/>
        <w:tabs>
          <w:tab w:val="left" w:pos="540"/>
        </w:tabs>
        <w:spacing w:after="60"/>
        <w:rPr>
          <w:rFonts w:ascii="Calibri" w:hAnsi="Calibri"/>
          <w:b/>
          <w:snapToGrid w:val="0"/>
          <w:sz w:val="20"/>
          <w:lang w:val="fr-FR"/>
        </w:rPr>
      </w:pPr>
    </w:p>
    <w:sectPr w:rsidR="00533C94" w:rsidRPr="000D1341" w:rsidSect="00F87D02">
      <w:headerReference w:type="default" r:id="rId25"/>
      <w:pgSz w:w="12240" w:h="15840"/>
      <w:pgMar w:top="1440" w:right="1440" w:bottom="1440" w:left="117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4158A" w14:textId="77777777" w:rsidR="00DC686D" w:rsidRDefault="00DC686D" w:rsidP="001A2746">
      <w:pPr>
        <w:spacing w:after="0" w:line="240" w:lineRule="auto"/>
      </w:pPr>
      <w:r>
        <w:separator/>
      </w:r>
    </w:p>
  </w:endnote>
  <w:endnote w:type="continuationSeparator" w:id="0">
    <w:p w14:paraId="7253CF5F" w14:textId="77777777" w:rsidR="00DC686D" w:rsidRDefault="00DC686D" w:rsidP="001A2746">
      <w:pPr>
        <w:spacing w:after="0" w:line="240" w:lineRule="auto"/>
      </w:pPr>
      <w:r>
        <w:continuationSeparator/>
      </w:r>
    </w:p>
  </w:endnote>
  <w:endnote w:type="continuationNotice" w:id="1">
    <w:p w14:paraId="13285625" w14:textId="77777777" w:rsidR="00DC686D" w:rsidRDefault="00DC6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6ECAF" w14:textId="77777777" w:rsidR="00DC686D" w:rsidRDefault="00DC686D" w:rsidP="001A2746">
      <w:pPr>
        <w:spacing w:after="0" w:line="240" w:lineRule="auto"/>
      </w:pPr>
      <w:r>
        <w:separator/>
      </w:r>
    </w:p>
  </w:footnote>
  <w:footnote w:type="continuationSeparator" w:id="0">
    <w:p w14:paraId="0F4FEB52" w14:textId="77777777" w:rsidR="00DC686D" w:rsidRDefault="00DC686D" w:rsidP="001A2746">
      <w:pPr>
        <w:spacing w:after="0" w:line="240" w:lineRule="auto"/>
      </w:pPr>
      <w:r>
        <w:continuationSeparator/>
      </w:r>
    </w:p>
  </w:footnote>
  <w:footnote w:type="continuationNotice" w:id="1">
    <w:p w14:paraId="066FD1ED" w14:textId="77777777" w:rsidR="00DC686D" w:rsidRDefault="00DC68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728"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728"/>
    </w:tblGrid>
    <w:tr w:rsidR="00B3577E" w:rsidRPr="001A2746" w14:paraId="2DA270F2" w14:textId="77777777" w:rsidTr="00B06964">
      <w:trPr>
        <w:trHeight w:val="1102"/>
      </w:trPr>
      <w:tc>
        <w:tcPr>
          <w:tcW w:w="12728" w:type="dxa"/>
          <w:shd w:val="clear" w:color="auto" w:fill="4D90CD"/>
        </w:tcPr>
        <w:p w14:paraId="7EF1EF79" w14:textId="77777777" w:rsidR="00B3577E" w:rsidRPr="001A2746" w:rsidRDefault="00B3577E" w:rsidP="001A2746">
          <w:pPr>
            <w:tabs>
              <w:tab w:val="center" w:pos="4320"/>
              <w:tab w:val="right" w:pos="864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 xml:space="preserve">                                                                                                                                                                                                              </w:t>
          </w:r>
        </w:p>
        <w:p w14:paraId="227CED25" w14:textId="77777777" w:rsidR="00B3577E" w:rsidRPr="001A2746" w:rsidRDefault="00B3577E"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noProof/>
              <w:sz w:val="20"/>
              <w:szCs w:val="20"/>
              <w:lang w:val="en-US"/>
            </w:rPr>
            <w:drawing>
              <wp:inline distT="0" distB="0" distL="0" distR="0" wp14:anchorId="7245EFA8" wp14:editId="0007FBAB">
                <wp:extent cx="1333500" cy="638175"/>
                <wp:effectExtent l="0" t="0" r="0" b="9525"/>
                <wp:docPr id="20" name="Picture 20"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4BD3B8D9" w14:textId="77777777" w:rsidR="00B3577E" w:rsidRDefault="00B35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Word document" style="width:12pt;height:12pt;visibility:visible;mso-wrap-style:square" o:bullet="t">
        <v:imagedata r:id="rId1" o:title="Word document"/>
      </v:shape>
    </w:pict>
  </w:numPicBullet>
  <w:abstractNum w:abstractNumId="0" w15:restartNumberingAfterBreak="0">
    <w:nsid w:val="FFFFFF1D"/>
    <w:multiLevelType w:val="multilevel"/>
    <w:tmpl w:val="F63637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5E8210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B1C5C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23A82B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2FC93D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7D453A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F8AB68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BB2BF2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7E0D32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0CA862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C5EC6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B7181"/>
    <w:multiLevelType w:val="hybridMultilevel"/>
    <w:tmpl w:val="99E432FC"/>
    <w:lvl w:ilvl="0" w:tplc="67CC7A46">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803C27"/>
    <w:multiLevelType w:val="hybridMultilevel"/>
    <w:tmpl w:val="B9D48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3935BC"/>
    <w:multiLevelType w:val="hybridMultilevel"/>
    <w:tmpl w:val="B9D487F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42876CB"/>
    <w:multiLevelType w:val="hybridMultilevel"/>
    <w:tmpl w:val="95C67716"/>
    <w:lvl w:ilvl="0" w:tplc="040C000D">
      <w:start w:val="1"/>
      <w:numFmt w:val="bullet"/>
      <w:lvlText w:val=""/>
      <w:lvlJc w:val="left"/>
      <w:pPr>
        <w:ind w:left="1080" w:hanging="360"/>
      </w:pPr>
      <w:rPr>
        <w:rFonts w:ascii="Wingdings" w:hAnsi="Wingdings" w:hint="default"/>
        <w:sz w:val="24"/>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6" w15:restartNumberingAfterBreak="0">
    <w:nsid w:val="14AE1D46"/>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18"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2347CE"/>
    <w:multiLevelType w:val="hybridMultilevel"/>
    <w:tmpl w:val="FDD8FBC4"/>
    <w:lvl w:ilvl="0" w:tplc="4E766B28">
      <w:start w:val="1"/>
      <w:numFmt w:val="lowerRoman"/>
      <w:lvlText w:val="(%1)"/>
      <w:lvlJc w:val="left"/>
      <w:pPr>
        <w:ind w:left="715" w:hanging="360"/>
      </w:pPr>
      <w:rPr>
        <w:rFonts w:ascii="Arial" w:eastAsia="Times New Roman" w:hAnsi="Arial" w:cs="Arial" w:hint="default"/>
        <w:i w:val="0"/>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1"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F8208A"/>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C32DFF"/>
    <w:multiLevelType w:val="hybridMultilevel"/>
    <w:tmpl w:val="2A742710"/>
    <w:lvl w:ilvl="0" w:tplc="FECEEC32">
      <w:start w:val="4"/>
      <w:numFmt w:val="lowerLetter"/>
      <w:lvlText w:val="%1)"/>
      <w:lvlJc w:val="left"/>
      <w:pPr>
        <w:ind w:left="36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614180"/>
    <w:multiLevelType w:val="hybridMultilevel"/>
    <w:tmpl w:val="420C4F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CE6F26"/>
    <w:multiLevelType w:val="hybridMultilevel"/>
    <w:tmpl w:val="5078A480"/>
    <w:lvl w:ilvl="0" w:tplc="438A591A">
      <w:start w:val="1"/>
      <w:numFmt w:val="lowerRoman"/>
      <w:lvlText w:val="%1."/>
      <w:lvlJc w:val="righ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B5486"/>
    <w:multiLevelType w:val="hybridMultilevel"/>
    <w:tmpl w:val="9FF625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DF2D94"/>
    <w:multiLevelType w:val="hybridMultilevel"/>
    <w:tmpl w:val="1006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5668E3"/>
    <w:multiLevelType w:val="hybridMultilevel"/>
    <w:tmpl w:val="FFAAAAFE"/>
    <w:lvl w:ilvl="0" w:tplc="040C000D">
      <w:start w:val="1"/>
      <w:numFmt w:val="bullet"/>
      <w:lvlText w:val=""/>
      <w:lvlJc w:val="left"/>
      <w:pPr>
        <w:ind w:left="720" w:hanging="360"/>
      </w:pPr>
      <w:rPr>
        <w:rFonts w:ascii="Wingdings" w:hAnsi="Wing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15:restartNumberingAfterBreak="0">
    <w:nsid w:val="66B85C1F"/>
    <w:multiLevelType w:val="hybridMultilevel"/>
    <w:tmpl w:val="B8F6358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9BB7C17"/>
    <w:multiLevelType w:val="hybridMultilevel"/>
    <w:tmpl w:val="C4BCF2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846AEB"/>
    <w:multiLevelType w:val="hybridMultilevel"/>
    <w:tmpl w:val="8772A1B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A20786"/>
    <w:multiLevelType w:val="hybridMultilevel"/>
    <w:tmpl w:val="A23A20D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51752A"/>
    <w:multiLevelType w:val="hybridMultilevel"/>
    <w:tmpl w:val="0930CFDE"/>
    <w:lvl w:ilvl="0" w:tplc="FC2CD090">
      <w:start w:val="1"/>
      <w:numFmt w:val="decimal"/>
      <w:lvlText w:val="%1."/>
      <w:lvlJc w:val="left"/>
      <w:pPr>
        <w:ind w:left="355" w:hanging="360"/>
      </w:pPr>
      <w:rPr>
        <w:color w:val="auto"/>
      </w:rPr>
    </w:lvl>
    <w:lvl w:ilvl="1" w:tplc="24066056">
      <w:start w:val="1"/>
      <w:numFmt w:val="lowerLetter"/>
      <w:lvlText w:val="%2."/>
      <w:lvlJc w:val="left"/>
      <w:pPr>
        <w:ind w:left="1075" w:hanging="360"/>
      </w:pPr>
      <w:rPr>
        <w:color w:val="auto"/>
      </w:rPr>
    </w:lvl>
    <w:lvl w:ilvl="2" w:tplc="0409001B">
      <w:start w:val="1"/>
      <w:numFmt w:val="lowerRoman"/>
      <w:lvlText w:val="%3."/>
      <w:lvlJc w:val="right"/>
      <w:pPr>
        <w:ind w:left="1795" w:hanging="180"/>
      </w:pPr>
    </w:lvl>
    <w:lvl w:ilvl="3" w:tplc="0409000F">
      <w:start w:val="1"/>
      <w:numFmt w:val="decimal"/>
      <w:lvlText w:val="%4."/>
      <w:lvlJc w:val="left"/>
      <w:pPr>
        <w:ind w:left="2515" w:hanging="360"/>
      </w:pPr>
    </w:lvl>
    <w:lvl w:ilvl="4" w:tplc="04090019">
      <w:start w:val="1"/>
      <w:numFmt w:val="lowerLetter"/>
      <w:lvlText w:val="%5."/>
      <w:lvlJc w:val="left"/>
      <w:pPr>
        <w:ind w:left="3235" w:hanging="360"/>
      </w:pPr>
    </w:lvl>
    <w:lvl w:ilvl="5" w:tplc="0409001B">
      <w:start w:val="1"/>
      <w:numFmt w:val="lowerRoman"/>
      <w:lvlText w:val="%6."/>
      <w:lvlJc w:val="right"/>
      <w:pPr>
        <w:ind w:left="3955" w:hanging="180"/>
      </w:pPr>
    </w:lvl>
    <w:lvl w:ilvl="6" w:tplc="0409000F">
      <w:start w:val="1"/>
      <w:numFmt w:val="decimal"/>
      <w:lvlText w:val="%7."/>
      <w:lvlJc w:val="left"/>
      <w:pPr>
        <w:ind w:left="4675" w:hanging="360"/>
      </w:pPr>
    </w:lvl>
    <w:lvl w:ilvl="7" w:tplc="04090019">
      <w:start w:val="1"/>
      <w:numFmt w:val="lowerLetter"/>
      <w:lvlText w:val="%8."/>
      <w:lvlJc w:val="left"/>
      <w:pPr>
        <w:ind w:left="5395" w:hanging="360"/>
      </w:pPr>
    </w:lvl>
    <w:lvl w:ilvl="8" w:tplc="0409001B">
      <w:start w:val="1"/>
      <w:numFmt w:val="lowerRoman"/>
      <w:lvlText w:val="%9."/>
      <w:lvlJc w:val="right"/>
      <w:pPr>
        <w:ind w:left="6115" w:hanging="180"/>
      </w:pPr>
    </w:lvl>
  </w:abstractNum>
  <w:abstractNum w:abstractNumId="38"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4FE7A58"/>
    <w:multiLevelType w:val="multilevel"/>
    <w:tmpl w:val="ACCA3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565477"/>
    <w:multiLevelType w:val="multilevel"/>
    <w:tmpl w:val="F126DC14"/>
    <w:lvl w:ilvl="0">
      <w:start w:val="1"/>
      <w:numFmt w:val="decimal"/>
      <w:lvlText w:val="%1."/>
      <w:lvlJc w:val="left"/>
      <w:pPr>
        <w:tabs>
          <w:tab w:val="num" w:pos="360"/>
        </w:tabs>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0"/>
  </w:num>
  <w:num w:numId="2">
    <w:abstractNumId w:val="38"/>
  </w:num>
  <w:num w:numId="3">
    <w:abstractNumId w:val="22"/>
  </w:num>
  <w:num w:numId="4">
    <w:abstractNumId w:val="12"/>
  </w:num>
  <w:num w:numId="5">
    <w:abstractNumId w:val="18"/>
  </w:num>
  <w:num w:numId="6">
    <w:abstractNumId w:val="23"/>
  </w:num>
  <w:num w:numId="7">
    <w:abstractNumId w:val="34"/>
  </w:num>
  <w:num w:numId="8">
    <w:abstractNumId w:val="19"/>
  </w:num>
  <w:num w:numId="9">
    <w:abstractNumId w:val="28"/>
  </w:num>
  <w:num w:numId="10">
    <w:abstractNumId w:val="20"/>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4"/>
  </w:num>
  <w:num w:numId="14">
    <w:abstractNumId w:val="17"/>
  </w:num>
  <w:num w:numId="15">
    <w:abstractNumId w:val="30"/>
  </w:num>
  <w:num w:numId="16">
    <w:abstractNumId w:val="11"/>
  </w:num>
  <w:num w:numId="17">
    <w:abstractNumId w:val="35"/>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1"/>
  </w:num>
  <w:num w:numId="22">
    <w:abstractNumId w:val="2"/>
  </w:num>
  <w:num w:numId="23">
    <w:abstractNumId w:val="3"/>
  </w:num>
  <w:num w:numId="24">
    <w:abstractNumId w:val="4"/>
  </w:num>
  <w:num w:numId="25">
    <w:abstractNumId w:val="9"/>
  </w:num>
  <w:num w:numId="26">
    <w:abstractNumId w:val="5"/>
  </w:num>
  <w:num w:numId="27">
    <w:abstractNumId w:val="6"/>
  </w:num>
  <w:num w:numId="28">
    <w:abstractNumId w:val="7"/>
  </w:num>
  <w:num w:numId="29">
    <w:abstractNumId w:val="8"/>
  </w:num>
  <w:num w:numId="30">
    <w:abstractNumId w:val="10"/>
  </w:num>
  <w:num w:numId="31">
    <w:abstractNumId w:val="14"/>
  </w:num>
  <w:num w:numId="32">
    <w:abstractNumId w:val="29"/>
  </w:num>
  <w:num w:numId="33">
    <w:abstractNumId w:val="26"/>
  </w:num>
  <w:num w:numId="34">
    <w:abstractNumId w:val="32"/>
  </w:num>
  <w:num w:numId="35">
    <w:abstractNumId w:val="13"/>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31"/>
  </w:num>
  <w:num w:numId="39">
    <w:abstractNumId w:val="39"/>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33"/>
  </w:num>
  <w:num w:numId="43">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fr-FR" w:vendorID="2" w:dllVersion="6"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1813"/>
    <w:rsid w:val="00004DFC"/>
    <w:rsid w:val="00012A8E"/>
    <w:rsid w:val="00012F8B"/>
    <w:rsid w:val="000200BE"/>
    <w:rsid w:val="00022439"/>
    <w:rsid w:val="00026027"/>
    <w:rsid w:val="0003442B"/>
    <w:rsid w:val="00040D37"/>
    <w:rsid w:val="000414D3"/>
    <w:rsid w:val="00042028"/>
    <w:rsid w:val="00043C58"/>
    <w:rsid w:val="00044018"/>
    <w:rsid w:val="0005505C"/>
    <w:rsid w:val="000607A5"/>
    <w:rsid w:val="0007432F"/>
    <w:rsid w:val="00083F90"/>
    <w:rsid w:val="00092987"/>
    <w:rsid w:val="00094041"/>
    <w:rsid w:val="000A1340"/>
    <w:rsid w:val="000A45FD"/>
    <w:rsid w:val="000A6FDC"/>
    <w:rsid w:val="000B25A9"/>
    <w:rsid w:val="000B5512"/>
    <w:rsid w:val="000C2AF2"/>
    <w:rsid w:val="000C4EAE"/>
    <w:rsid w:val="000C7F0C"/>
    <w:rsid w:val="000D1341"/>
    <w:rsid w:val="000D2368"/>
    <w:rsid w:val="000D2D7F"/>
    <w:rsid w:val="000D473F"/>
    <w:rsid w:val="000D58A6"/>
    <w:rsid w:val="000E5DB8"/>
    <w:rsid w:val="000F569B"/>
    <w:rsid w:val="000F584F"/>
    <w:rsid w:val="00102BE5"/>
    <w:rsid w:val="00107BDA"/>
    <w:rsid w:val="00110682"/>
    <w:rsid w:val="00114075"/>
    <w:rsid w:val="001168F5"/>
    <w:rsid w:val="00121F6C"/>
    <w:rsid w:val="00122F50"/>
    <w:rsid w:val="001347F6"/>
    <w:rsid w:val="0014103C"/>
    <w:rsid w:val="00144EDC"/>
    <w:rsid w:val="00151FB9"/>
    <w:rsid w:val="0015214D"/>
    <w:rsid w:val="001568EC"/>
    <w:rsid w:val="00156965"/>
    <w:rsid w:val="0015697A"/>
    <w:rsid w:val="00160712"/>
    <w:rsid w:val="00161D7B"/>
    <w:rsid w:val="00161DD5"/>
    <w:rsid w:val="001679CE"/>
    <w:rsid w:val="00170BF9"/>
    <w:rsid w:val="00172FB8"/>
    <w:rsid w:val="00181234"/>
    <w:rsid w:val="00185803"/>
    <w:rsid w:val="001A05E7"/>
    <w:rsid w:val="001A1317"/>
    <w:rsid w:val="001A2746"/>
    <w:rsid w:val="001A4AE6"/>
    <w:rsid w:val="001B1BBA"/>
    <w:rsid w:val="001D2A78"/>
    <w:rsid w:val="001E5E48"/>
    <w:rsid w:val="001F1F1F"/>
    <w:rsid w:val="001F5485"/>
    <w:rsid w:val="001F561F"/>
    <w:rsid w:val="001F6C05"/>
    <w:rsid w:val="001F7ED0"/>
    <w:rsid w:val="002006F6"/>
    <w:rsid w:val="00207B0A"/>
    <w:rsid w:val="0021519A"/>
    <w:rsid w:val="00215851"/>
    <w:rsid w:val="00216702"/>
    <w:rsid w:val="00225966"/>
    <w:rsid w:val="00226E4D"/>
    <w:rsid w:val="0023167D"/>
    <w:rsid w:val="00235AC7"/>
    <w:rsid w:val="00235CB1"/>
    <w:rsid w:val="00251D1B"/>
    <w:rsid w:val="00262D5E"/>
    <w:rsid w:val="00264D69"/>
    <w:rsid w:val="002744DF"/>
    <w:rsid w:val="00274B95"/>
    <w:rsid w:val="00281418"/>
    <w:rsid w:val="002A0921"/>
    <w:rsid w:val="002B5A56"/>
    <w:rsid w:val="002D1EF4"/>
    <w:rsid w:val="002E17ED"/>
    <w:rsid w:val="002E41CD"/>
    <w:rsid w:val="002F1AF1"/>
    <w:rsid w:val="003008CF"/>
    <w:rsid w:val="00300E11"/>
    <w:rsid w:val="00301791"/>
    <w:rsid w:val="003057B0"/>
    <w:rsid w:val="00311882"/>
    <w:rsid w:val="0031370B"/>
    <w:rsid w:val="00332FDF"/>
    <w:rsid w:val="00333F25"/>
    <w:rsid w:val="00334FD1"/>
    <w:rsid w:val="0033545E"/>
    <w:rsid w:val="003369B6"/>
    <w:rsid w:val="00340CB7"/>
    <w:rsid w:val="003444F0"/>
    <w:rsid w:val="00357D36"/>
    <w:rsid w:val="003633FE"/>
    <w:rsid w:val="00366FCD"/>
    <w:rsid w:val="00370413"/>
    <w:rsid w:val="00372A0F"/>
    <w:rsid w:val="00373082"/>
    <w:rsid w:val="003732CD"/>
    <w:rsid w:val="00380C68"/>
    <w:rsid w:val="00380EAF"/>
    <w:rsid w:val="0038199F"/>
    <w:rsid w:val="003869F3"/>
    <w:rsid w:val="00390EB7"/>
    <w:rsid w:val="00392641"/>
    <w:rsid w:val="0039379E"/>
    <w:rsid w:val="00393D38"/>
    <w:rsid w:val="00397A83"/>
    <w:rsid w:val="003A154A"/>
    <w:rsid w:val="003A3679"/>
    <w:rsid w:val="003A6C4F"/>
    <w:rsid w:val="003B19B4"/>
    <w:rsid w:val="003B3674"/>
    <w:rsid w:val="003B3DA7"/>
    <w:rsid w:val="003B78AC"/>
    <w:rsid w:val="003C13D8"/>
    <w:rsid w:val="003D1FA9"/>
    <w:rsid w:val="003D338C"/>
    <w:rsid w:val="003D52BE"/>
    <w:rsid w:val="003D544B"/>
    <w:rsid w:val="003D6282"/>
    <w:rsid w:val="003D66FC"/>
    <w:rsid w:val="003E0E03"/>
    <w:rsid w:val="003E3303"/>
    <w:rsid w:val="003E55D3"/>
    <w:rsid w:val="003E6955"/>
    <w:rsid w:val="00410B86"/>
    <w:rsid w:val="00425536"/>
    <w:rsid w:val="00433257"/>
    <w:rsid w:val="004419A5"/>
    <w:rsid w:val="00441FC8"/>
    <w:rsid w:val="004457FB"/>
    <w:rsid w:val="0045298E"/>
    <w:rsid w:val="004636F4"/>
    <w:rsid w:val="00464843"/>
    <w:rsid w:val="00477010"/>
    <w:rsid w:val="00480C25"/>
    <w:rsid w:val="00497435"/>
    <w:rsid w:val="004B1CB1"/>
    <w:rsid w:val="004B3432"/>
    <w:rsid w:val="004B4C05"/>
    <w:rsid w:val="004C2537"/>
    <w:rsid w:val="004C78DA"/>
    <w:rsid w:val="004D0583"/>
    <w:rsid w:val="004E49A1"/>
    <w:rsid w:val="004E5C46"/>
    <w:rsid w:val="004F2FE8"/>
    <w:rsid w:val="004F335D"/>
    <w:rsid w:val="00503B3C"/>
    <w:rsid w:val="00510724"/>
    <w:rsid w:val="0051278E"/>
    <w:rsid w:val="00512D09"/>
    <w:rsid w:val="005249A4"/>
    <w:rsid w:val="00526730"/>
    <w:rsid w:val="00533C94"/>
    <w:rsid w:val="00542DB8"/>
    <w:rsid w:val="00547E88"/>
    <w:rsid w:val="00550472"/>
    <w:rsid w:val="00577FED"/>
    <w:rsid w:val="005903CC"/>
    <w:rsid w:val="005919AD"/>
    <w:rsid w:val="0059244B"/>
    <w:rsid w:val="00596CF3"/>
    <w:rsid w:val="00596F3B"/>
    <w:rsid w:val="005A61B5"/>
    <w:rsid w:val="005B5683"/>
    <w:rsid w:val="005B71EF"/>
    <w:rsid w:val="005B7F2C"/>
    <w:rsid w:val="005C352D"/>
    <w:rsid w:val="005D654E"/>
    <w:rsid w:val="005E37E1"/>
    <w:rsid w:val="005E6D55"/>
    <w:rsid w:val="005F4C27"/>
    <w:rsid w:val="005F71ED"/>
    <w:rsid w:val="0060120D"/>
    <w:rsid w:val="00602F64"/>
    <w:rsid w:val="00607DD3"/>
    <w:rsid w:val="0063390E"/>
    <w:rsid w:val="0063771B"/>
    <w:rsid w:val="0064375E"/>
    <w:rsid w:val="00657308"/>
    <w:rsid w:val="00670C56"/>
    <w:rsid w:val="00674F23"/>
    <w:rsid w:val="0067593D"/>
    <w:rsid w:val="006822AF"/>
    <w:rsid w:val="00683396"/>
    <w:rsid w:val="00692567"/>
    <w:rsid w:val="0069386A"/>
    <w:rsid w:val="00696BA7"/>
    <w:rsid w:val="006A01E0"/>
    <w:rsid w:val="006A06F5"/>
    <w:rsid w:val="006A115D"/>
    <w:rsid w:val="006A2B68"/>
    <w:rsid w:val="006B28BC"/>
    <w:rsid w:val="006B3A08"/>
    <w:rsid w:val="006B3C9D"/>
    <w:rsid w:val="006B5DAF"/>
    <w:rsid w:val="006B61E2"/>
    <w:rsid w:val="006C39E9"/>
    <w:rsid w:val="006C723C"/>
    <w:rsid w:val="006E0C5B"/>
    <w:rsid w:val="006E2E76"/>
    <w:rsid w:val="006E3A7F"/>
    <w:rsid w:val="006E5B85"/>
    <w:rsid w:val="006E7617"/>
    <w:rsid w:val="006F6AF8"/>
    <w:rsid w:val="006F7BB0"/>
    <w:rsid w:val="007011C1"/>
    <w:rsid w:val="007023CF"/>
    <w:rsid w:val="00706EFA"/>
    <w:rsid w:val="00714BCB"/>
    <w:rsid w:val="0071553F"/>
    <w:rsid w:val="007173AB"/>
    <w:rsid w:val="00752D6A"/>
    <w:rsid w:val="00783C76"/>
    <w:rsid w:val="00784228"/>
    <w:rsid w:val="007859C2"/>
    <w:rsid w:val="0079684E"/>
    <w:rsid w:val="007A0175"/>
    <w:rsid w:val="007A0B4F"/>
    <w:rsid w:val="007A32B1"/>
    <w:rsid w:val="007A5348"/>
    <w:rsid w:val="007A7BB8"/>
    <w:rsid w:val="007B1E1E"/>
    <w:rsid w:val="007B2F88"/>
    <w:rsid w:val="007B33A6"/>
    <w:rsid w:val="007B3FDB"/>
    <w:rsid w:val="007C07D3"/>
    <w:rsid w:val="007C1C35"/>
    <w:rsid w:val="007C2FD1"/>
    <w:rsid w:val="007D7DCE"/>
    <w:rsid w:val="007E3A12"/>
    <w:rsid w:val="008012D9"/>
    <w:rsid w:val="00807ACE"/>
    <w:rsid w:val="008156AE"/>
    <w:rsid w:val="008206EF"/>
    <w:rsid w:val="008223E8"/>
    <w:rsid w:val="008230F9"/>
    <w:rsid w:val="00827CD3"/>
    <w:rsid w:val="00832971"/>
    <w:rsid w:val="008362BC"/>
    <w:rsid w:val="00842ED4"/>
    <w:rsid w:val="008445F9"/>
    <w:rsid w:val="00846AFE"/>
    <w:rsid w:val="00853DFC"/>
    <w:rsid w:val="00854921"/>
    <w:rsid w:val="008573DB"/>
    <w:rsid w:val="00864786"/>
    <w:rsid w:val="008719DE"/>
    <w:rsid w:val="00874779"/>
    <w:rsid w:val="0087522F"/>
    <w:rsid w:val="0089739F"/>
    <w:rsid w:val="008B2730"/>
    <w:rsid w:val="008B2EFF"/>
    <w:rsid w:val="008B3376"/>
    <w:rsid w:val="008B5870"/>
    <w:rsid w:val="008C5494"/>
    <w:rsid w:val="008D1F82"/>
    <w:rsid w:val="008D23BC"/>
    <w:rsid w:val="008D55A2"/>
    <w:rsid w:val="008F3512"/>
    <w:rsid w:val="008F5373"/>
    <w:rsid w:val="009002C5"/>
    <w:rsid w:val="00903088"/>
    <w:rsid w:val="00904BFA"/>
    <w:rsid w:val="00906ADE"/>
    <w:rsid w:val="00910AD8"/>
    <w:rsid w:val="009125AE"/>
    <w:rsid w:val="00913F37"/>
    <w:rsid w:val="00913F38"/>
    <w:rsid w:val="009308BE"/>
    <w:rsid w:val="009337C8"/>
    <w:rsid w:val="009366FF"/>
    <w:rsid w:val="00944A6D"/>
    <w:rsid w:val="009463D5"/>
    <w:rsid w:val="009476CB"/>
    <w:rsid w:val="009504DD"/>
    <w:rsid w:val="009649D9"/>
    <w:rsid w:val="00964C7C"/>
    <w:rsid w:val="00967024"/>
    <w:rsid w:val="00970F13"/>
    <w:rsid w:val="009728AC"/>
    <w:rsid w:val="00982830"/>
    <w:rsid w:val="009A2C42"/>
    <w:rsid w:val="009A3175"/>
    <w:rsid w:val="009B0731"/>
    <w:rsid w:val="009B2995"/>
    <w:rsid w:val="009B77D9"/>
    <w:rsid w:val="009C5D04"/>
    <w:rsid w:val="009D6240"/>
    <w:rsid w:val="009E16CB"/>
    <w:rsid w:val="009F64E7"/>
    <w:rsid w:val="00A026C3"/>
    <w:rsid w:val="00A05622"/>
    <w:rsid w:val="00A214FA"/>
    <w:rsid w:val="00A25109"/>
    <w:rsid w:val="00A30DC8"/>
    <w:rsid w:val="00A3210B"/>
    <w:rsid w:val="00A4306D"/>
    <w:rsid w:val="00A505DB"/>
    <w:rsid w:val="00A57992"/>
    <w:rsid w:val="00A61730"/>
    <w:rsid w:val="00A619FF"/>
    <w:rsid w:val="00A64410"/>
    <w:rsid w:val="00A6662D"/>
    <w:rsid w:val="00A675B3"/>
    <w:rsid w:val="00A67E25"/>
    <w:rsid w:val="00A83802"/>
    <w:rsid w:val="00AA773C"/>
    <w:rsid w:val="00AB23A3"/>
    <w:rsid w:val="00AC3086"/>
    <w:rsid w:val="00AC4E05"/>
    <w:rsid w:val="00AC5B2B"/>
    <w:rsid w:val="00AD374E"/>
    <w:rsid w:val="00AD384D"/>
    <w:rsid w:val="00AD3C7A"/>
    <w:rsid w:val="00AE2823"/>
    <w:rsid w:val="00AE48A7"/>
    <w:rsid w:val="00AF3F77"/>
    <w:rsid w:val="00AF7717"/>
    <w:rsid w:val="00B00176"/>
    <w:rsid w:val="00B04E13"/>
    <w:rsid w:val="00B06964"/>
    <w:rsid w:val="00B07510"/>
    <w:rsid w:val="00B14DDA"/>
    <w:rsid w:val="00B2007B"/>
    <w:rsid w:val="00B21DB3"/>
    <w:rsid w:val="00B2230B"/>
    <w:rsid w:val="00B246D0"/>
    <w:rsid w:val="00B262E5"/>
    <w:rsid w:val="00B26BA8"/>
    <w:rsid w:val="00B3006E"/>
    <w:rsid w:val="00B325EB"/>
    <w:rsid w:val="00B32CCE"/>
    <w:rsid w:val="00B33340"/>
    <w:rsid w:val="00B3577E"/>
    <w:rsid w:val="00B42DEE"/>
    <w:rsid w:val="00B46C3A"/>
    <w:rsid w:val="00B46DEE"/>
    <w:rsid w:val="00B570F7"/>
    <w:rsid w:val="00B638AE"/>
    <w:rsid w:val="00B63EFF"/>
    <w:rsid w:val="00B707A0"/>
    <w:rsid w:val="00B733C1"/>
    <w:rsid w:val="00B74AFF"/>
    <w:rsid w:val="00B84336"/>
    <w:rsid w:val="00B934E2"/>
    <w:rsid w:val="00B9505D"/>
    <w:rsid w:val="00B95905"/>
    <w:rsid w:val="00BA29EA"/>
    <w:rsid w:val="00BA5107"/>
    <w:rsid w:val="00BA5DFE"/>
    <w:rsid w:val="00BB729A"/>
    <w:rsid w:val="00BB7A82"/>
    <w:rsid w:val="00BC26BC"/>
    <w:rsid w:val="00BE22E1"/>
    <w:rsid w:val="00BF641D"/>
    <w:rsid w:val="00C1636E"/>
    <w:rsid w:val="00C247D8"/>
    <w:rsid w:val="00C27A44"/>
    <w:rsid w:val="00C4523B"/>
    <w:rsid w:val="00C51D2F"/>
    <w:rsid w:val="00C53B24"/>
    <w:rsid w:val="00C56C37"/>
    <w:rsid w:val="00C61C79"/>
    <w:rsid w:val="00C72F37"/>
    <w:rsid w:val="00C84D6D"/>
    <w:rsid w:val="00C875ED"/>
    <w:rsid w:val="00C876E8"/>
    <w:rsid w:val="00CB4A6C"/>
    <w:rsid w:val="00CB4A81"/>
    <w:rsid w:val="00CC1FB7"/>
    <w:rsid w:val="00CC5838"/>
    <w:rsid w:val="00CC59A1"/>
    <w:rsid w:val="00CE25C8"/>
    <w:rsid w:val="00CE59CC"/>
    <w:rsid w:val="00D01CC2"/>
    <w:rsid w:val="00D01FE7"/>
    <w:rsid w:val="00D05911"/>
    <w:rsid w:val="00D14E33"/>
    <w:rsid w:val="00D2778B"/>
    <w:rsid w:val="00D3007A"/>
    <w:rsid w:val="00D303C5"/>
    <w:rsid w:val="00D334D7"/>
    <w:rsid w:val="00D33773"/>
    <w:rsid w:val="00D35D4F"/>
    <w:rsid w:val="00D55219"/>
    <w:rsid w:val="00D66985"/>
    <w:rsid w:val="00D72380"/>
    <w:rsid w:val="00D754B7"/>
    <w:rsid w:val="00D80926"/>
    <w:rsid w:val="00D857D4"/>
    <w:rsid w:val="00D85A99"/>
    <w:rsid w:val="00D90F80"/>
    <w:rsid w:val="00D97353"/>
    <w:rsid w:val="00DA2A44"/>
    <w:rsid w:val="00DA350B"/>
    <w:rsid w:val="00DA4640"/>
    <w:rsid w:val="00DA5D74"/>
    <w:rsid w:val="00DB65A5"/>
    <w:rsid w:val="00DB780B"/>
    <w:rsid w:val="00DC0D72"/>
    <w:rsid w:val="00DC1659"/>
    <w:rsid w:val="00DC4159"/>
    <w:rsid w:val="00DC686D"/>
    <w:rsid w:val="00DD2B77"/>
    <w:rsid w:val="00DD49B8"/>
    <w:rsid w:val="00DD70BD"/>
    <w:rsid w:val="00DE3E9E"/>
    <w:rsid w:val="00DE6A71"/>
    <w:rsid w:val="00E03F3A"/>
    <w:rsid w:val="00E31553"/>
    <w:rsid w:val="00E31A25"/>
    <w:rsid w:val="00E37F2F"/>
    <w:rsid w:val="00E46963"/>
    <w:rsid w:val="00E53AF3"/>
    <w:rsid w:val="00E542A3"/>
    <w:rsid w:val="00E54BB0"/>
    <w:rsid w:val="00E60E3C"/>
    <w:rsid w:val="00E616D0"/>
    <w:rsid w:val="00E62D1A"/>
    <w:rsid w:val="00E7469A"/>
    <w:rsid w:val="00E91899"/>
    <w:rsid w:val="00E9495F"/>
    <w:rsid w:val="00EA0158"/>
    <w:rsid w:val="00EA0D43"/>
    <w:rsid w:val="00EA38AD"/>
    <w:rsid w:val="00EA5106"/>
    <w:rsid w:val="00EC1326"/>
    <w:rsid w:val="00ED3F63"/>
    <w:rsid w:val="00EE5232"/>
    <w:rsid w:val="00EE5910"/>
    <w:rsid w:val="00EE6006"/>
    <w:rsid w:val="00EE6AAC"/>
    <w:rsid w:val="00F02E18"/>
    <w:rsid w:val="00F042AC"/>
    <w:rsid w:val="00F04A0F"/>
    <w:rsid w:val="00F06274"/>
    <w:rsid w:val="00F1480A"/>
    <w:rsid w:val="00F22EBB"/>
    <w:rsid w:val="00F25C35"/>
    <w:rsid w:val="00F31E60"/>
    <w:rsid w:val="00F3597A"/>
    <w:rsid w:val="00F42B5A"/>
    <w:rsid w:val="00F52FE2"/>
    <w:rsid w:val="00F566CA"/>
    <w:rsid w:val="00F61745"/>
    <w:rsid w:val="00F62A83"/>
    <w:rsid w:val="00F63371"/>
    <w:rsid w:val="00F717EA"/>
    <w:rsid w:val="00F7724A"/>
    <w:rsid w:val="00F82EDA"/>
    <w:rsid w:val="00F8641A"/>
    <w:rsid w:val="00F87D02"/>
    <w:rsid w:val="00F937CA"/>
    <w:rsid w:val="00F95116"/>
    <w:rsid w:val="00FA67E3"/>
    <w:rsid w:val="00FA710C"/>
    <w:rsid w:val="00FB2B9B"/>
    <w:rsid w:val="00FC7C52"/>
    <w:rsid w:val="00FD191D"/>
    <w:rsid w:val="00FD252A"/>
    <w:rsid w:val="00FD2754"/>
    <w:rsid w:val="00FD573E"/>
    <w:rsid w:val="00FD5D18"/>
    <w:rsid w:val="00FE37CB"/>
    <w:rsid w:val="00FE6BFA"/>
    <w:rsid w:val="00FE7F95"/>
    <w:rsid w:val="06D4A24F"/>
    <w:rsid w:val="1BFB4A65"/>
    <w:rsid w:val="54BCBABC"/>
    <w:rsid w:val="5DB8D140"/>
    <w:rsid w:val="64F7D04F"/>
    <w:rsid w:val="65B57E46"/>
    <w:rsid w:val="6916CC9C"/>
    <w:rsid w:val="71DE635F"/>
    <w:rsid w:val="722E1A73"/>
    <w:rsid w:val="75CF7BE3"/>
    <w:rsid w:val="7C5A48E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27F4"/>
  <w15:docId w15:val="{C1563FE1-3D94-42C3-96D7-045F7050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3D8"/>
    <w:rPr>
      <w:lang w:val="fr-FR"/>
    </w:rPr>
  </w:style>
  <w:style w:type="paragraph" w:styleId="Heading1">
    <w:name w:val="heading 1"/>
    <w:basedOn w:val="Normal"/>
    <w:next w:val="Normal"/>
    <w:link w:val="Heading1Char"/>
    <w:qFormat/>
    <w:rsid w:val="009B77D9"/>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lang w:val="en-US"/>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lang w:val="en-US"/>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lang w:val="en-US"/>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lang w:val="en-US"/>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lang w:val="en-US"/>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9B77D9"/>
    <w:rPr>
      <w:rFonts w:ascii="Calibri" w:eastAsia="Times New Roman" w:hAnsi="Calibri" w:cs="Times New Roman"/>
      <w:b/>
      <w:color w:val="262626"/>
      <w:sz w:val="36"/>
      <w:szCs w:val="4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lang w:val="en-US"/>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lang w:val="en-US"/>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lang w:val="en-US"/>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lang w:val="en-US"/>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lang w:val="en-US"/>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lang w:val="en-US"/>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lang w:val="en-US"/>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lang w:val="en-US"/>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val="en-US"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lang w:val="en-US"/>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lang w:val="en-US"/>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lang w:val="en-US"/>
    </w:rPr>
  </w:style>
  <w:style w:type="paragraph" w:styleId="NormalWeb">
    <w:name w:val="Normal (Web)"/>
    <w:basedOn w:val="Normal"/>
    <w:uiPriority w:val="99"/>
    <w:semiHidden/>
    <w:unhideWhenUsed/>
    <w:rsid w:val="00A61730"/>
    <w:pPr>
      <w:spacing w:after="0" w:line="240" w:lineRule="auto"/>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AD374E"/>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D374E"/>
    <w:rPr>
      <w:rFonts w:ascii="Times New Roman" w:hAnsi="Times New Roman" w:cs="Times New Roman"/>
      <w:sz w:val="24"/>
      <w:szCs w:val="24"/>
      <w:lang w:val="fr-FR"/>
    </w:rPr>
  </w:style>
  <w:style w:type="paragraph" w:styleId="TOAHeading">
    <w:name w:val="toa heading"/>
    <w:basedOn w:val="Normal"/>
    <w:next w:val="Normal"/>
    <w:semiHidden/>
    <w:rsid w:val="00FD252A"/>
    <w:pPr>
      <w:tabs>
        <w:tab w:val="left" w:pos="9000"/>
        <w:tab w:val="right" w:pos="9360"/>
      </w:tabs>
      <w:suppressAutoHyphens/>
      <w:spacing w:after="0" w:line="240" w:lineRule="auto"/>
      <w:jc w:val="both"/>
    </w:pPr>
    <w:rPr>
      <w:rFonts w:ascii="Tahoma" w:eastAsia="Times New Roman" w:hAnsi="Tahoma" w:cs="Times New Roman"/>
      <w:sz w:val="24"/>
      <w:szCs w:val="20"/>
      <w:lang w:val="en-US"/>
    </w:rPr>
  </w:style>
  <w:style w:type="character" w:styleId="UnresolvedMention">
    <w:name w:val="Unresolved Mention"/>
    <w:basedOn w:val="DefaultParagraphFont"/>
    <w:uiPriority w:val="99"/>
    <w:rsid w:val="006A01E0"/>
    <w:rPr>
      <w:color w:val="808080"/>
      <w:shd w:val="clear" w:color="auto" w:fill="E6E6E6"/>
    </w:rPr>
  </w:style>
  <w:style w:type="paragraph" w:customStyle="1" w:styleId="Standardtekst">
    <w:name w:val="Standardtekst"/>
    <w:basedOn w:val="Normal"/>
    <w:rsid w:val="000414D3"/>
    <w:pPr>
      <w:spacing w:after="0" w:line="240" w:lineRule="auto"/>
    </w:pPr>
    <w:rPr>
      <w:rFonts w:ascii="Times New Roman" w:eastAsia="Times New Roman" w:hAnsi="Times New Roman" w:cs="Times New Roman"/>
      <w:sz w:val="24"/>
      <w:szCs w:val="20"/>
      <w:lang w:val="en-US"/>
    </w:rPr>
  </w:style>
  <w:style w:type="character" w:customStyle="1" w:styleId="InitialStyle">
    <w:name w:val="InitialStyle"/>
    <w:rsid w:val="000414D3"/>
    <w:rPr>
      <w:rFonts w:ascii="Times New Roman" w:hAnsi="Times New Roman"/>
      <w:color w:val="auto"/>
      <w:spacing w:val="0"/>
      <w:sz w:val="24"/>
    </w:rPr>
  </w:style>
  <w:style w:type="paragraph" w:customStyle="1" w:styleId="TableParagraph">
    <w:name w:val="Table Paragraph"/>
    <w:basedOn w:val="Normal"/>
    <w:uiPriority w:val="1"/>
    <w:qFormat/>
    <w:rsid w:val="00827CD3"/>
    <w:pPr>
      <w:widowControl w:val="0"/>
      <w:autoSpaceDE w:val="0"/>
      <w:autoSpaceDN w:val="0"/>
      <w:spacing w:before="25" w:after="0" w:line="240" w:lineRule="auto"/>
      <w:ind w:left="226"/>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6962">
      <w:bodyDiv w:val="1"/>
      <w:marLeft w:val="0"/>
      <w:marRight w:val="0"/>
      <w:marTop w:val="0"/>
      <w:marBottom w:val="0"/>
      <w:divBdr>
        <w:top w:val="none" w:sz="0" w:space="0" w:color="auto"/>
        <w:left w:val="none" w:sz="0" w:space="0" w:color="auto"/>
        <w:bottom w:val="none" w:sz="0" w:space="0" w:color="auto"/>
        <w:right w:val="none" w:sz="0" w:space="0" w:color="auto"/>
      </w:divBdr>
    </w:div>
    <w:div w:id="29498211">
      <w:bodyDiv w:val="1"/>
      <w:marLeft w:val="0"/>
      <w:marRight w:val="0"/>
      <w:marTop w:val="0"/>
      <w:marBottom w:val="0"/>
      <w:divBdr>
        <w:top w:val="none" w:sz="0" w:space="0" w:color="auto"/>
        <w:left w:val="none" w:sz="0" w:space="0" w:color="auto"/>
        <w:bottom w:val="none" w:sz="0" w:space="0" w:color="auto"/>
        <w:right w:val="none" w:sz="0" w:space="0" w:color="auto"/>
      </w:divBdr>
    </w:div>
    <w:div w:id="44529598">
      <w:bodyDiv w:val="1"/>
      <w:marLeft w:val="0"/>
      <w:marRight w:val="0"/>
      <w:marTop w:val="0"/>
      <w:marBottom w:val="0"/>
      <w:divBdr>
        <w:top w:val="none" w:sz="0" w:space="0" w:color="auto"/>
        <w:left w:val="none" w:sz="0" w:space="0" w:color="auto"/>
        <w:bottom w:val="none" w:sz="0" w:space="0" w:color="auto"/>
        <w:right w:val="none" w:sz="0" w:space="0" w:color="auto"/>
      </w:divBdr>
      <w:divsChild>
        <w:div w:id="2044938197">
          <w:marLeft w:val="0"/>
          <w:marRight w:val="0"/>
          <w:marTop w:val="0"/>
          <w:marBottom w:val="0"/>
          <w:divBdr>
            <w:top w:val="none" w:sz="0" w:space="0" w:color="auto"/>
            <w:left w:val="none" w:sz="0" w:space="0" w:color="auto"/>
            <w:bottom w:val="none" w:sz="0" w:space="0" w:color="auto"/>
            <w:right w:val="none" w:sz="0" w:space="0" w:color="auto"/>
          </w:divBdr>
        </w:div>
      </w:divsChild>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231356364">
      <w:bodyDiv w:val="1"/>
      <w:marLeft w:val="0"/>
      <w:marRight w:val="0"/>
      <w:marTop w:val="0"/>
      <w:marBottom w:val="0"/>
      <w:divBdr>
        <w:top w:val="none" w:sz="0" w:space="0" w:color="auto"/>
        <w:left w:val="none" w:sz="0" w:space="0" w:color="auto"/>
        <w:bottom w:val="none" w:sz="0" w:space="0" w:color="auto"/>
        <w:right w:val="none" w:sz="0" w:space="0" w:color="auto"/>
      </w:divBdr>
    </w:div>
    <w:div w:id="236283461">
      <w:bodyDiv w:val="1"/>
      <w:marLeft w:val="0"/>
      <w:marRight w:val="0"/>
      <w:marTop w:val="0"/>
      <w:marBottom w:val="0"/>
      <w:divBdr>
        <w:top w:val="none" w:sz="0" w:space="0" w:color="auto"/>
        <w:left w:val="none" w:sz="0" w:space="0" w:color="auto"/>
        <w:bottom w:val="none" w:sz="0" w:space="0" w:color="auto"/>
        <w:right w:val="none" w:sz="0" w:space="0" w:color="auto"/>
      </w:divBdr>
    </w:div>
    <w:div w:id="420219367">
      <w:bodyDiv w:val="1"/>
      <w:marLeft w:val="0"/>
      <w:marRight w:val="0"/>
      <w:marTop w:val="0"/>
      <w:marBottom w:val="0"/>
      <w:divBdr>
        <w:top w:val="none" w:sz="0" w:space="0" w:color="auto"/>
        <w:left w:val="none" w:sz="0" w:space="0" w:color="auto"/>
        <w:bottom w:val="none" w:sz="0" w:space="0" w:color="auto"/>
        <w:right w:val="none" w:sz="0" w:space="0" w:color="auto"/>
      </w:divBdr>
    </w:div>
    <w:div w:id="585194083">
      <w:bodyDiv w:val="1"/>
      <w:marLeft w:val="0"/>
      <w:marRight w:val="0"/>
      <w:marTop w:val="0"/>
      <w:marBottom w:val="0"/>
      <w:divBdr>
        <w:top w:val="none" w:sz="0" w:space="0" w:color="auto"/>
        <w:left w:val="none" w:sz="0" w:space="0" w:color="auto"/>
        <w:bottom w:val="none" w:sz="0" w:space="0" w:color="auto"/>
        <w:right w:val="none" w:sz="0" w:space="0" w:color="auto"/>
      </w:divBdr>
      <w:divsChild>
        <w:div w:id="1619408799">
          <w:marLeft w:val="0"/>
          <w:marRight w:val="0"/>
          <w:marTop w:val="0"/>
          <w:marBottom w:val="0"/>
          <w:divBdr>
            <w:top w:val="none" w:sz="0" w:space="0" w:color="auto"/>
            <w:left w:val="none" w:sz="0" w:space="0" w:color="auto"/>
            <w:bottom w:val="none" w:sz="0" w:space="0" w:color="auto"/>
            <w:right w:val="none" w:sz="0" w:space="0" w:color="auto"/>
          </w:divBdr>
        </w:div>
      </w:divsChild>
    </w:div>
    <w:div w:id="625476624">
      <w:bodyDiv w:val="1"/>
      <w:marLeft w:val="0"/>
      <w:marRight w:val="0"/>
      <w:marTop w:val="0"/>
      <w:marBottom w:val="0"/>
      <w:divBdr>
        <w:top w:val="none" w:sz="0" w:space="0" w:color="auto"/>
        <w:left w:val="none" w:sz="0" w:space="0" w:color="auto"/>
        <w:bottom w:val="none" w:sz="0" w:space="0" w:color="auto"/>
        <w:right w:val="none" w:sz="0" w:space="0" w:color="auto"/>
      </w:divBdr>
      <w:divsChild>
        <w:div w:id="2013949333">
          <w:marLeft w:val="0"/>
          <w:marRight w:val="0"/>
          <w:marTop w:val="0"/>
          <w:marBottom w:val="0"/>
          <w:divBdr>
            <w:top w:val="none" w:sz="0" w:space="0" w:color="auto"/>
            <w:left w:val="none" w:sz="0" w:space="0" w:color="auto"/>
            <w:bottom w:val="none" w:sz="0" w:space="0" w:color="auto"/>
            <w:right w:val="none" w:sz="0" w:space="0" w:color="auto"/>
          </w:divBdr>
        </w:div>
      </w:divsChild>
    </w:div>
    <w:div w:id="928731807">
      <w:bodyDiv w:val="1"/>
      <w:marLeft w:val="0"/>
      <w:marRight w:val="0"/>
      <w:marTop w:val="0"/>
      <w:marBottom w:val="0"/>
      <w:divBdr>
        <w:top w:val="none" w:sz="0" w:space="0" w:color="auto"/>
        <w:left w:val="none" w:sz="0" w:space="0" w:color="auto"/>
        <w:bottom w:val="none" w:sz="0" w:space="0" w:color="auto"/>
        <w:right w:val="none" w:sz="0" w:space="0" w:color="auto"/>
      </w:divBdr>
    </w:div>
    <w:div w:id="936451263">
      <w:bodyDiv w:val="1"/>
      <w:marLeft w:val="0"/>
      <w:marRight w:val="0"/>
      <w:marTop w:val="0"/>
      <w:marBottom w:val="0"/>
      <w:divBdr>
        <w:top w:val="none" w:sz="0" w:space="0" w:color="auto"/>
        <w:left w:val="none" w:sz="0" w:space="0" w:color="auto"/>
        <w:bottom w:val="none" w:sz="0" w:space="0" w:color="auto"/>
        <w:right w:val="none" w:sz="0" w:space="0" w:color="auto"/>
      </w:divBdr>
    </w:div>
    <w:div w:id="944073604">
      <w:bodyDiv w:val="1"/>
      <w:marLeft w:val="0"/>
      <w:marRight w:val="0"/>
      <w:marTop w:val="0"/>
      <w:marBottom w:val="0"/>
      <w:divBdr>
        <w:top w:val="none" w:sz="0" w:space="0" w:color="auto"/>
        <w:left w:val="none" w:sz="0" w:space="0" w:color="auto"/>
        <w:bottom w:val="none" w:sz="0" w:space="0" w:color="auto"/>
        <w:right w:val="none" w:sz="0" w:space="0" w:color="auto"/>
      </w:divBdr>
    </w:div>
    <w:div w:id="1211071632">
      <w:bodyDiv w:val="1"/>
      <w:marLeft w:val="0"/>
      <w:marRight w:val="0"/>
      <w:marTop w:val="0"/>
      <w:marBottom w:val="0"/>
      <w:divBdr>
        <w:top w:val="none" w:sz="0" w:space="0" w:color="auto"/>
        <w:left w:val="none" w:sz="0" w:space="0" w:color="auto"/>
        <w:bottom w:val="none" w:sz="0" w:space="0" w:color="auto"/>
        <w:right w:val="none" w:sz="0" w:space="0" w:color="auto"/>
      </w:divBdr>
      <w:divsChild>
        <w:div w:id="1928686707">
          <w:marLeft w:val="0"/>
          <w:marRight w:val="0"/>
          <w:marTop w:val="0"/>
          <w:marBottom w:val="0"/>
          <w:divBdr>
            <w:top w:val="none" w:sz="0" w:space="0" w:color="auto"/>
            <w:left w:val="none" w:sz="0" w:space="0" w:color="auto"/>
            <w:bottom w:val="none" w:sz="0" w:space="0" w:color="auto"/>
            <w:right w:val="none" w:sz="0" w:space="0" w:color="auto"/>
          </w:divBdr>
        </w:div>
        <w:div w:id="796795331">
          <w:marLeft w:val="0"/>
          <w:marRight w:val="0"/>
          <w:marTop w:val="0"/>
          <w:marBottom w:val="0"/>
          <w:divBdr>
            <w:top w:val="none" w:sz="0" w:space="0" w:color="auto"/>
            <w:left w:val="none" w:sz="0" w:space="0" w:color="auto"/>
            <w:bottom w:val="none" w:sz="0" w:space="0" w:color="auto"/>
            <w:right w:val="none" w:sz="0" w:space="0" w:color="auto"/>
          </w:divBdr>
        </w:div>
        <w:div w:id="1004748773">
          <w:marLeft w:val="0"/>
          <w:marRight w:val="0"/>
          <w:marTop w:val="0"/>
          <w:marBottom w:val="0"/>
          <w:divBdr>
            <w:top w:val="none" w:sz="0" w:space="0" w:color="auto"/>
            <w:left w:val="none" w:sz="0" w:space="0" w:color="auto"/>
            <w:bottom w:val="none" w:sz="0" w:space="0" w:color="auto"/>
            <w:right w:val="none" w:sz="0" w:space="0" w:color="auto"/>
          </w:divBdr>
        </w:div>
        <w:div w:id="1453670888">
          <w:marLeft w:val="0"/>
          <w:marRight w:val="0"/>
          <w:marTop w:val="0"/>
          <w:marBottom w:val="0"/>
          <w:divBdr>
            <w:top w:val="none" w:sz="0" w:space="0" w:color="auto"/>
            <w:left w:val="none" w:sz="0" w:space="0" w:color="auto"/>
            <w:bottom w:val="none" w:sz="0" w:space="0" w:color="auto"/>
            <w:right w:val="none" w:sz="0" w:space="0" w:color="auto"/>
          </w:divBdr>
        </w:div>
        <w:div w:id="1838838044">
          <w:marLeft w:val="0"/>
          <w:marRight w:val="0"/>
          <w:marTop w:val="0"/>
          <w:marBottom w:val="0"/>
          <w:divBdr>
            <w:top w:val="none" w:sz="0" w:space="0" w:color="auto"/>
            <w:left w:val="none" w:sz="0" w:space="0" w:color="auto"/>
            <w:bottom w:val="none" w:sz="0" w:space="0" w:color="auto"/>
            <w:right w:val="none" w:sz="0" w:space="0" w:color="auto"/>
          </w:divBdr>
        </w:div>
      </w:divsChild>
    </w:div>
    <w:div w:id="1222063065">
      <w:bodyDiv w:val="1"/>
      <w:marLeft w:val="0"/>
      <w:marRight w:val="0"/>
      <w:marTop w:val="0"/>
      <w:marBottom w:val="0"/>
      <w:divBdr>
        <w:top w:val="none" w:sz="0" w:space="0" w:color="auto"/>
        <w:left w:val="none" w:sz="0" w:space="0" w:color="auto"/>
        <w:bottom w:val="none" w:sz="0" w:space="0" w:color="auto"/>
        <w:right w:val="none" w:sz="0" w:space="0" w:color="auto"/>
      </w:divBdr>
    </w:div>
    <w:div w:id="1225945254">
      <w:bodyDiv w:val="1"/>
      <w:marLeft w:val="0"/>
      <w:marRight w:val="0"/>
      <w:marTop w:val="0"/>
      <w:marBottom w:val="0"/>
      <w:divBdr>
        <w:top w:val="none" w:sz="0" w:space="0" w:color="auto"/>
        <w:left w:val="none" w:sz="0" w:space="0" w:color="auto"/>
        <w:bottom w:val="none" w:sz="0" w:space="0" w:color="auto"/>
        <w:right w:val="none" w:sz="0" w:space="0" w:color="auto"/>
      </w:divBdr>
      <w:divsChild>
        <w:div w:id="560794907">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48507061">
      <w:bodyDiv w:val="1"/>
      <w:marLeft w:val="0"/>
      <w:marRight w:val="0"/>
      <w:marTop w:val="0"/>
      <w:marBottom w:val="0"/>
      <w:divBdr>
        <w:top w:val="none" w:sz="0" w:space="0" w:color="auto"/>
        <w:left w:val="none" w:sz="0" w:space="0" w:color="auto"/>
        <w:bottom w:val="none" w:sz="0" w:space="0" w:color="auto"/>
        <w:right w:val="none" w:sz="0" w:space="0" w:color="auto"/>
      </w:divBdr>
    </w:div>
    <w:div w:id="1530870866">
      <w:bodyDiv w:val="1"/>
      <w:marLeft w:val="0"/>
      <w:marRight w:val="0"/>
      <w:marTop w:val="0"/>
      <w:marBottom w:val="0"/>
      <w:divBdr>
        <w:top w:val="none" w:sz="0" w:space="0" w:color="auto"/>
        <w:left w:val="none" w:sz="0" w:space="0" w:color="auto"/>
        <w:bottom w:val="none" w:sz="0" w:space="0" w:color="auto"/>
        <w:right w:val="none" w:sz="0" w:space="0" w:color="auto"/>
      </w:divBdr>
    </w:div>
    <w:div w:id="1724065352">
      <w:bodyDiv w:val="1"/>
      <w:marLeft w:val="0"/>
      <w:marRight w:val="0"/>
      <w:marTop w:val="0"/>
      <w:marBottom w:val="0"/>
      <w:divBdr>
        <w:top w:val="none" w:sz="0" w:space="0" w:color="auto"/>
        <w:left w:val="none" w:sz="0" w:space="0" w:color="auto"/>
        <w:bottom w:val="none" w:sz="0" w:space="0" w:color="auto"/>
        <w:right w:val="none" w:sz="0" w:space="0" w:color="auto"/>
      </w:divBdr>
    </w:div>
    <w:div w:id="1728994279">
      <w:bodyDiv w:val="1"/>
      <w:marLeft w:val="0"/>
      <w:marRight w:val="0"/>
      <w:marTop w:val="0"/>
      <w:marBottom w:val="0"/>
      <w:divBdr>
        <w:top w:val="none" w:sz="0" w:space="0" w:color="auto"/>
        <w:left w:val="none" w:sz="0" w:space="0" w:color="auto"/>
        <w:bottom w:val="none" w:sz="0" w:space="0" w:color="auto"/>
        <w:right w:val="none" w:sz="0" w:space="0" w:color="auto"/>
      </w:divBdr>
      <w:divsChild>
        <w:div w:id="880626462">
          <w:marLeft w:val="0"/>
          <w:marRight w:val="0"/>
          <w:marTop w:val="0"/>
          <w:marBottom w:val="0"/>
          <w:divBdr>
            <w:top w:val="none" w:sz="0" w:space="0" w:color="auto"/>
            <w:left w:val="none" w:sz="0" w:space="0" w:color="auto"/>
            <w:bottom w:val="none" w:sz="0" w:space="0" w:color="auto"/>
            <w:right w:val="none" w:sz="0" w:space="0" w:color="auto"/>
          </w:divBdr>
          <w:divsChild>
            <w:div w:id="625508252">
              <w:marLeft w:val="0"/>
              <w:marRight w:val="0"/>
              <w:marTop w:val="0"/>
              <w:marBottom w:val="0"/>
              <w:divBdr>
                <w:top w:val="none" w:sz="0" w:space="0" w:color="auto"/>
                <w:left w:val="none" w:sz="0" w:space="0" w:color="auto"/>
                <w:bottom w:val="none" w:sz="0" w:space="0" w:color="auto"/>
                <w:right w:val="none" w:sz="0" w:space="0" w:color="auto"/>
              </w:divBdr>
              <w:divsChild>
                <w:div w:id="1796017758">
                  <w:marLeft w:val="0"/>
                  <w:marRight w:val="0"/>
                  <w:marTop w:val="0"/>
                  <w:marBottom w:val="0"/>
                  <w:divBdr>
                    <w:top w:val="none" w:sz="0" w:space="0" w:color="auto"/>
                    <w:left w:val="none" w:sz="0" w:space="0" w:color="auto"/>
                    <w:bottom w:val="none" w:sz="0" w:space="0" w:color="auto"/>
                    <w:right w:val="none" w:sz="0" w:space="0" w:color="auto"/>
                  </w:divBdr>
                  <w:divsChild>
                    <w:div w:id="671372840">
                      <w:marLeft w:val="0"/>
                      <w:marRight w:val="0"/>
                      <w:marTop w:val="0"/>
                      <w:marBottom w:val="0"/>
                      <w:divBdr>
                        <w:top w:val="none" w:sz="0" w:space="0" w:color="auto"/>
                        <w:left w:val="none" w:sz="0" w:space="0" w:color="auto"/>
                        <w:bottom w:val="none" w:sz="0" w:space="0" w:color="auto"/>
                        <w:right w:val="none" w:sz="0" w:space="0" w:color="auto"/>
                      </w:divBdr>
                      <w:divsChild>
                        <w:div w:id="873619881">
                          <w:marLeft w:val="0"/>
                          <w:marRight w:val="0"/>
                          <w:marTop w:val="0"/>
                          <w:marBottom w:val="0"/>
                          <w:divBdr>
                            <w:top w:val="none" w:sz="0" w:space="0" w:color="auto"/>
                            <w:left w:val="none" w:sz="0" w:space="0" w:color="auto"/>
                            <w:bottom w:val="none" w:sz="0" w:space="0" w:color="auto"/>
                            <w:right w:val="none" w:sz="0" w:space="0" w:color="auto"/>
                          </w:divBdr>
                          <w:divsChild>
                            <w:div w:id="615136572">
                              <w:marLeft w:val="0"/>
                              <w:marRight w:val="0"/>
                              <w:marTop w:val="0"/>
                              <w:marBottom w:val="0"/>
                              <w:divBdr>
                                <w:top w:val="none" w:sz="0" w:space="0" w:color="auto"/>
                                <w:left w:val="none" w:sz="0" w:space="0" w:color="auto"/>
                                <w:bottom w:val="none" w:sz="0" w:space="0" w:color="auto"/>
                                <w:right w:val="none" w:sz="0" w:space="0" w:color="auto"/>
                              </w:divBdr>
                              <w:divsChild>
                                <w:div w:id="287905601">
                                  <w:marLeft w:val="0"/>
                                  <w:marRight w:val="0"/>
                                  <w:marTop w:val="0"/>
                                  <w:marBottom w:val="0"/>
                                  <w:divBdr>
                                    <w:top w:val="none" w:sz="0" w:space="0" w:color="auto"/>
                                    <w:left w:val="none" w:sz="0" w:space="0" w:color="auto"/>
                                    <w:bottom w:val="none" w:sz="0" w:space="0" w:color="auto"/>
                                    <w:right w:val="none" w:sz="0" w:space="0" w:color="auto"/>
                                  </w:divBdr>
                                  <w:divsChild>
                                    <w:div w:id="710498914">
                                      <w:marLeft w:val="0"/>
                                      <w:marRight w:val="0"/>
                                      <w:marTop w:val="0"/>
                                      <w:marBottom w:val="0"/>
                                      <w:divBdr>
                                        <w:top w:val="none" w:sz="0" w:space="0" w:color="auto"/>
                                        <w:left w:val="none" w:sz="0" w:space="0" w:color="auto"/>
                                        <w:bottom w:val="none" w:sz="0" w:space="0" w:color="auto"/>
                                        <w:right w:val="none" w:sz="0" w:space="0" w:color="auto"/>
                                      </w:divBdr>
                                      <w:divsChild>
                                        <w:div w:id="1128157374">
                                          <w:marLeft w:val="0"/>
                                          <w:marRight w:val="0"/>
                                          <w:marTop w:val="0"/>
                                          <w:marBottom w:val="0"/>
                                          <w:divBdr>
                                            <w:top w:val="none" w:sz="0" w:space="0" w:color="auto"/>
                                            <w:left w:val="none" w:sz="0" w:space="0" w:color="auto"/>
                                            <w:bottom w:val="none" w:sz="0" w:space="0" w:color="auto"/>
                                            <w:right w:val="none" w:sz="0" w:space="0" w:color="auto"/>
                                          </w:divBdr>
                                          <w:divsChild>
                                            <w:div w:id="956135100">
                                              <w:marLeft w:val="0"/>
                                              <w:marRight w:val="0"/>
                                              <w:marTop w:val="0"/>
                                              <w:marBottom w:val="0"/>
                                              <w:divBdr>
                                                <w:top w:val="none" w:sz="0" w:space="0" w:color="auto"/>
                                                <w:left w:val="none" w:sz="0" w:space="0" w:color="auto"/>
                                                <w:bottom w:val="none" w:sz="0" w:space="0" w:color="auto"/>
                                                <w:right w:val="none" w:sz="0" w:space="0" w:color="auto"/>
                                              </w:divBdr>
                                              <w:divsChild>
                                                <w:div w:id="445933140">
                                                  <w:marLeft w:val="0"/>
                                                  <w:marRight w:val="0"/>
                                                  <w:marTop w:val="0"/>
                                                  <w:marBottom w:val="0"/>
                                                  <w:divBdr>
                                                    <w:top w:val="none" w:sz="0" w:space="0" w:color="auto"/>
                                                    <w:left w:val="none" w:sz="0" w:space="0" w:color="auto"/>
                                                    <w:bottom w:val="none" w:sz="0" w:space="0" w:color="auto"/>
                                                    <w:right w:val="none" w:sz="0" w:space="0" w:color="auto"/>
                                                  </w:divBdr>
                                                  <w:divsChild>
                                                    <w:div w:id="305471447">
                                                      <w:marLeft w:val="0"/>
                                                      <w:marRight w:val="0"/>
                                                      <w:marTop w:val="0"/>
                                                      <w:marBottom w:val="0"/>
                                                      <w:divBdr>
                                                        <w:top w:val="none" w:sz="0" w:space="0" w:color="auto"/>
                                                        <w:left w:val="none" w:sz="0" w:space="0" w:color="auto"/>
                                                        <w:bottom w:val="none" w:sz="0" w:space="0" w:color="auto"/>
                                                        <w:right w:val="none" w:sz="0" w:space="0" w:color="auto"/>
                                                      </w:divBdr>
                                                      <w:divsChild>
                                                        <w:div w:id="1185091158">
                                                          <w:marLeft w:val="0"/>
                                                          <w:marRight w:val="0"/>
                                                          <w:marTop w:val="0"/>
                                                          <w:marBottom w:val="0"/>
                                                          <w:divBdr>
                                                            <w:top w:val="none" w:sz="0" w:space="0" w:color="auto"/>
                                                            <w:left w:val="none" w:sz="0" w:space="0" w:color="auto"/>
                                                            <w:bottom w:val="none" w:sz="0" w:space="0" w:color="auto"/>
                                                            <w:right w:val="none" w:sz="0" w:space="0" w:color="auto"/>
                                                          </w:divBdr>
                                                          <w:divsChild>
                                                            <w:div w:id="1545751636">
                                                              <w:marLeft w:val="0"/>
                                                              <w:marRight w:val="0"/>
                                                              <w:marTop w:val="0"/>
                                                              <w:marBottom w:val="0"/>
                                                              <w:divBdr>
                                                                <w:top w:val="none" w:sz="0" w:space="0" w:color="auto"/>
                                                                <w:left w:val="none" w:sz="0" w:space="0" w:color="auto"/>
                                                                <w:bottom w:val="none" w:sz="0" w:space="0" w:color="auto"/>
                                                                <w:right w:val="none" w:sz="0" w:space="0" w:color="auto"/>
                                                              </w:divBdr>
                                                              <w:divsChild>
                                                                <w:div w:id="1324238599">
                                                                  <w:marLeft w:val="0"/>
                                                                  <w:marRight w:val="0"/>
                                                                  <w:marTop w:val="0"/>
                                                                  <w:marBottom w:val="0"/>
                                                                  <w:divBdr>
                                                                    <w:top w:val="none" w:sz="0" w:space="0" w:color="auto"/>
                                                                    <w:left w:val="none" w:sz="0" w:space="0" w:color="auto"/>
                                                                    <w:bottom w:val="none" w:sz="0" w:space="0" w:color="auto"/>
                                                                    <w:right w:val="none" w:sz="0" w:space="0" w:color="auto"/>
                                                                  </w:divBdr>
                                                                </w:div>
                                                                <w:div w:id="1850292714">
                                                                  <w:marLeft w:val="0"/>
                                                                  <w:marRight w:val="0"/>
                                                                  <w:marTop w:val="0"/>
                                                                  <w:marBottom w:val="0"/>
                                                                  <w:divBdr>
                                                                    <w:top w:val="none" w:sz="0" w:space="0" w:color="auto"/>
                                                                    <w:left w:val="none" w:sz="0" w:space="0" w:color="auto"/>
                                                                    <w:bottom w:val="none" w:sz="0" w:space="0" w:color="auto"/>
                                                                    <w:right w:val="none" w:sz="0" w:space="0" w:color="auto"/>
                                                                  </w:divBdr>
                                                                </w:div>
                                                                <w:div w:id="1451824088">
                                                                  <w:marLeft w:val="0"/>
                                                                  <w:marRight w:val="0"/>
                                                                  <w:marTop w:val="0"/>
                                                                  <w:marBottom w:val="0"/>
                                                                  <w:divBdr>
                                                                    <w:top w:val="none" w:sz="0" w:space="0" w:color="auto"/>
                                                                    <w:left w:val="none" w:sz="0" w:space="0" w:color="auto"/>
                                                                    <w:bottom w:val="none" w:sz="0" w:space="0" w:color="auto"/>
                                                                    <w:right w:val="none" w:sz="0" w:space="0" w:color="auto"/>
                                                                  </w:divBdr>
                                                                </w:div>
                                                                <w:div w:id="1393194786">
                                                                  <w:marLeft w:val="0"/>
                                                                  <w:marRight w:val="0"/>
                                                                  <w:marTop w:val="0"/>
                                                                  <w:marBottom w:val="0"/>
                                                                  <w:divBdr>
                                                                    <w:top w:val="none" w:sz="0" w:space="0" w:color="auto"/>
                                                                    <w:left w:val="none" w:sz="0" w:space="0" w:color="auto"/>
                                                                    <w:bottom w:val="none" w:sz="0" w:space="0" w:color="auto"/>
                                                                    <w:right w:val="none" w:sz="0" w:space="0" w:color="auto"/>
                                                                  </w:divBdr>
                                                                </w:div>
                                                                <w:div w:id="263340605">
                                                                  <w:marLeft w:val="0"/>
                                                                  <w:marRight w:val="0"/>
                                                                  <w:marTop w:val="0"/>
                                                                  <w:marBottom w:val="0"/>
                                                                  <w:divBdr>
                                                                    <w:top w:val="none" w:sz="0" w:space="0" w:color="auto"/>
                                                                    <w:left w:val="none" w:sz="0" w:space="0" w:color="auto"/>
                                                                    <w:bottom w:val="none" w:sz="0" w:space="0" w:color="auto"/>
                                                                    <w:right w:val="none" w:sz="0" w:space="0" w:color="auto"/>
                                                                  </w:divBdr>
                                                                </w:div>
                                                                <w:div w:id="7131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8047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women.org/-/media/commoncontent/procurement/un-women-general-conditions-of-contract-goods-fr.pdf?la=en&amp;vs=5546" TargetMode="External"/><Relationship Id="rId18" Type="http://schemas.openxmlformats.org/officeDocument/2006/relationships/hyperlink" Target="http://www.unwomen.org/en/about-us/procurement/how-to-become-a-un-women-suppli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un.org/sc/suborg/en/sanctions/1267/aq_sanctions_list" TargetMode="External"/><Relationship Id="rId7" Type="http://schemas.openxmlformats.org/officeDocument/2006/relationships/styles" Target="styles.xml"/><Relationship Id="rId12" Type="http://schemas.openxmlformats.org/officeDocument/2006/relationships/hyperlink" Target="http://www.unwomen.org/en/about-us/procurement/contract-templates-and-general-conditions-of-contract" TargetMode="External"/><Relationship Id="rId17" Type="http://schemas.openxmlformats.org/officeDocument/2006/relationships/hyperlink" Target="http://www.unwomen.org/-/media/commoncontent/procurement/un-women-model-institutional-service-contract-fr.pdf?la=en&amp;vs=359"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women.org/-/media/commoncontent/procurement/un-women-standard-purchase-order-en.pdf?la=en&amp;vs=723" TargetMode="External"/><Relationship Id="rId20" Type="http://schemas.openxmlformats.org/officeDocument/2006/relationships/hyperlink" Target="https://www.un.org/sc/suborg/en/sanctions/un-sc-consolidated-lis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eprinciples.org/" TargetMode="External"/><Relationship Id="rId5" Type="http://schemas.openxmlformats.org/officeDocument/2006/relationships/customXml" Target="../customXml/item5.xml"/><Relationship Id="rId15" Type="http://schemas.openxmlformats.org/officeDocument/2006/relationships/hyperlink" Target="http://weprinciples.org/Site/PrincipleOverview/" TargetMode="External"/><Relationship Id="rId23" Type="http://schemas.openxmlformats.org/officeDocument/2006/relationships/hyperlink" Target="http://www.unglobalcompact.org/" TargetMode="External"/><Relationship Id="rId10" Type="http://schemas.openxmlformats.org/officeDocument/2006/relationships/footnotes" Target="footnotes.xml"/><Relationship Id="rId19" Type="http://schemas.openxmlformats.org/officeDocument/2006/relationships/hyperlink" Target="https://www.ungm.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women.org/en/about-us/guiding-documents" TargetMode="External"/><Relationship Id="rId22" Type="http://schemas.openxmlformats.org/officeDocument/2006/relationships/hyperlink" Target="https://www.un.org/Depts/ptd/about-us/un-supplier-code-conduc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S2JVWQHSHYPP-571-89</_dlc_DocId>
    <_dlc_DocIdUrl xmlns="a15e0e0f-4f4a-4916-abd0-83d6a9ed7276">
      <Url>https://unwomen.sharepoint.com/management/Procurement/_layouts/15/DocIdRedir.aspx?ID=S2JVWQHSHYPP-571-89</Url>
      <Description>S2JVWQHSHYPP-571-89</Description>
    </_dlc_DocIdUrl>
    <SharedWithUsers xmlns="9189855b-e418-48c6-a3d0-3fa1e5d0c45b">
      <UserInfo>
        <DisplayName>Rita Das</DisplayName>
        <AccountId>3521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9" ma:contentTypeDescription="Create a new document." ma:contentTypeScope="" ma:versionID="4f72ddc3098329999768a8fef593afb9">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361baa918418a9626ec61e31c3139109"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50F5F-20BD-4F13-B077-A4627C62D17B}">
  <ds:schemaRefs>
    <ds:schemaRef ds:uri="http://schemas.microsoft.com/sharepoint/events"/>
  </ds:schemaRefs>
</ds:datastoreItem>
</file>

<file path=customXml/itemProps2.xml><?xml version="1.0" encoding="utf-8"?>
<ds:datastoreItem xmlns:ds="http://schemas.openxmlformats.org/officeDocument/2006/customXml" ds:itemID="{29CD94DC-C0AC-4A5F-904E-B2E459128E28}">
  <ds:schemaRefs>
    <ds:schemaRef ds:uri="http://schemas.microsoft.com/office/2006/metadata/properties"/>
    <ds:schemaRef ds:uri="http://schemas.microsoft.com/office/infopath/2007/PartnerControls"/>
    <ds:schemaRef ds:uri="F310E03A-8B55-4B58-B3AC-7F32D9CF9D02"/>
    <ds:schemaRef ds:uri="f310e03a-8b55-4b58-b3ac-7f32d9cf9d02"/>
    <ds:schemaRef ds:uri="a15e0e0f-4f4a-4916-abd0-83d6a9ed7276"/>
    <ds:schemaRef ds:uri="9189855b-e418-48c6-a3d0-3fa1e5d0c45b"/>
  </ds:schemaRefs>
</ds:datastoreItem>
</file>

<file path=customXml/itemProps3.xml><?xml version="1.0" encoding="utf-8"?>
<ds:datastoreItem xmlns:ds="http://schemas.openxmlformats.org/officeDocument/2006/customXml" ds:itemID="{7A29598B-567C-4512-9976-FB1B3ACD532C}">
  <ds:schemaRefs>
    <ds:schemaRef ds:uri="http://schemas.microsoft.com/sharepoint/v3/contenttype/forms"/>
  </ds:schemaRefs>
</ds:datastoreItem>
</file>

<file path=customXml/itemProps4.xml><?xml version="1.0" encoding="utf-8"?>
<ds:datastoreItem xmlns:ds="http://schemas.openxmlformats.org/officeDocument/2006/customXml" ds:itemID="{E2EBBA85-24B9-475E-BE77-D6ECCC5A0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557934-3CB2-47D6-81FA-D119DA61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2000</Words>
  <Characters>11001</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Odudoh, Pamela</dc:creator>
  <cp:lastModifiedBy>Rokhia Samake</cp:lastModifiedBy>
  <cp:revision>3</cp:revision>
  <cp:lastPrinted>2018-10-21T18:15:00Z</cp:lastPrinted>
  <dcterms:created xsi:type="dcterms:W3CDTF">2018-10-21T18:16:00Z</dcterms:created>
  <dcterms:modified xsi:type="dcterms:W3CDTF">2018-10-21T18:16:00Z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030ebefc-13ec-491f-a487-3a3c6c3ad59e</vt:lpwstr>
  </property>
</Properties>
</file>