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51AA" w14:textId="36B26B06" w:rsidR="00C27A44" w:rsidRDefault="006E2694" w:rsidP="00C27A44">
      <w:pPr>
        <w:sectPr w:rsidR="00C27A44">
          <w:headerReference w:type="default" r:id="rId12"/>
          <w:footerReference w:type="default" r:id="rId13"/>
          <w:footerReference w:type="first" r:id="rId14"/>
          <w:pgSz w:w="11899" w:h="16840"/>
          <w:pgMar w:top="1080" w:right="1080" w:bottom="1080" w:left="1080" w:header="720" w:footer="720" w:gutter="0"/>
          <w:cols w:space="720"/>
        </w:sect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BEF7E2" wp14:editId="04EB74B7">
                <wp:simplePos x="0" y="0"/>
                <wp:positionH relativeFrom="page">
                  <wp:posOffset>655320</wp:posOffset>
                </wp:positionH>
                <wp:positionV relativeFrom="page">
                  <wp:posOffset>3497580</wp:posOffset>
                </wp:positionV>
                <wp:extent cx="6347460" cy="3215640"/>
                <wp:effectExtent l="0" t="0" r="15240" b="3810"/>
                <wp:wrapTight wrapText="bothSides">
                  <wp:wrapPolygon edited="0">
                    <wp:start x="0" y="0"/>
                    <wp:lineTo x="0" y="21498"/>
                    <wp:lineTo x="21587" y="21498"/>
                    <wp:lineTo x="21587" y="0"/>
                    <wp:lineTo x="0" y="0"/>
                  </wp:wrapPolygon>
                </wp:wrapTight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7460" cy="321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E32AB" w14:textId="77777777" w:rsidR="006E2694" w:rsidRDefault="006E2694" w:rsidP="00C27A44">
                            <w:pPr>
                              <w:spacing w:after="24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  <w:t>FORMULAIRE DE SOUMISSION DE DEVIS</w:t>
                            </w:r>
                          </w:p>
                          <w:p w14:paraId="6E6A219D" w14:textId="6103F516" w:rsidR="004F094F" w:rsidRPr="007C272C" w:rsidRDefault="004F094F" w:rsidP="00C27A44">
                            <w:pPr>
                              <w:spacing w:after="240"/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  <w:t>Appel à propositions</w:t>
                            </w:r>
                          </w:p>
                          <w:p w14:paraId="78986B0F" w14:textId="77777777" w:rsidR="004F094F" w:rsidRPr="007C272C" w:rsidRDefault="004F094F" w:rsidP="004F0412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  <w:t xml:space="preserve">Numéro de référence : 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48"/>
                                <w:szCs w:val="48"/>
                                <w:lang w:val="fr-FR"/>
                              </w:rPr>
                              <w:t>RFPUNWMLI-002-2018</w:t>
                            </w:r>
                          </w:p>
                          <w:p w14:paraId="0A50155D" w14:textId="77777777" w:rsidR="004F094F" w:rsidRDefault="004F094F" w:rsidP="00043C58">
                            <w:pPr>
                              <w:spacing w:after="240"/>
                              <w:jc w:val="center"/>
                              <w:rPr>
                                <w:rFonts w:ascii="Calibri" w:hAnsi="Calibri"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14:paraId="3D504E74" w14:textId="77777777" w:rsidR="004F094F" w:rsidRPr="004F0412" w:rsidRDefault="004F094F" w:rsidP="00043C58">
                            <w:pPr>
                              <w:spacing w:after="240"/>
                              <w:jc w:val="center"/>
                              <w:rPr>
                                <w:rFonts w:ascii="Calibri" w:hAnsi="Calibri" w:cs="Arial"/>
                                <w:b/>
                                <w:i/>
                                <w:color w:val="FF0000"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fr-FR"/>
                              </w:rPr>
                              <w:t>Fourniture de services de restauration</w:t>
                            </w:r>
                            <w:r w:rsidRPr="004F0412">
                              <w:rPr>
                                <w:rFonts w:ascii="Calibri" w:hAnsi="Calibr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A BAMAKO DANS LE CADRE D’UN ACCORD A LONG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alibri" w:hAnsi="Calibri"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 TERME (ALT)</w:t>
                            </w:r>
                          </w:p>
                          <w:p w14:paraId="4CDE7E6C" w14:textId="77777777" w:rsidR="004F094F" w:rsidRPr="004F0412" w:rsidRDefault="004F094F" w:rsidP="00C27A44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14:paraId="0EA4DD9D" w14:textId="77777777" w:rsidR="004F094F" w:rsidRPr="004F0412" w:rsidRDefault="004F094F" w:rsidP="00C27A44">
                            <w:pPr>
                              <w:pStyle w:val="00COVERTITLE"/>
                              <w:rPr>
                                <w:lang w:val="fr-FR"/>
                              </w:rPr>
                            </w:pPr>
                          </w:p>
                          <w:p w14:paraId="65D6847C" w14:textId="77777777" w:rsidR="004F094F" w:rsidRPr="004F0412" w:rsidRDefault="004F094F" w:rsidP="00C27A44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BEF7E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1.6pt;margin-top:275.4pt;width:499.8pt;height:253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girrgIAAKoFAAAOAAAAZHJzL2Uyb0RvYy54bWysVG1vmzAQ/j5p/8Hyd8pLHRJQSdWGME3q&#10;XqR2P8ABE6yBzWwnpJv233c2JU1aTZq28cE62+fn7rl7uKvrQ9eiPVOaS5Hh8CLAiIlSVlxsM/zl&#10;ofAWGGlDRUVbKViGH5nG18u3b66GPmWRbGRbMYUAROh06DPcGNOnvq/LhnVUX8ieCbispeqoga3a&#10;+pWiA6B3rR8FQewPUlW9kiXTGk7z8RIvHX5ds9J8qmvNDGozDLkZtyq3buzqL69oulW0b3j5lAb9&#10;iyw6ygUEPULl1FC0U/wVVMdLJbWszUUpO1/WNS+Z4wBswuAFm/uG9sxxgeLo/lgm/f9gy4/7zwrx&#10;CnqHkaAdtOiBHQy6lQcU2uoMvU7B6b4HN3OAY+tpmer+TpZfNRJy1VCxZTdKyaFhtILs3Ev/5OmI&#10;oy3IZvggKwhDd0Y6oEOtOgsIxUCADl16PHbGplLCYXxJ5iSGqxLuLqNwFhPXO5+m0/NeafOOyQ5Z&#10;I8MKWu/g6f5OGyACrpOLjSZkwdvWtb8VZwfgOJ5AcHhq72warps/kiBZL9YL4pEoXnskyHPvplgR&#10;Ly7C+Sy/zFerPPxp44YkbXhVMWHDTMoKyZ917knjoyaO2tKy5ZWFsylptd2sWoX2FJRduM+2C5I/&#10;cfPP03DXwOUFpTAiwW2UeEW8mHukIDMvmQcLLwiT2yQOSELy4pzSHRfs3ymhIcPJLJqNavott8B9&#10;r7nRtOMGZkfLuwwvjk40tRpci8q11lDejvZJKWz6z6WAik2Ndoq1Ih3lag6bA6BYGW9k9QjaVRKU&#10;BSqEgQdGI9V3jAYYHhnW33ZUMYza9wL0byfNZKjJ2EwGFSU8zbDBaDRXZpxIu17xbQPI4x8m5A38&#10;IzV36n3OAlK3GxgIjsTT8LIT53TvvJ5H7PIXAAAA//8DAFBLAwQUAAYACAAAACEA950AauAAAAAN&#10;AQAADwAAAGRycy9kb3ducmV2LnhtbEyPwU7DMBBE70j8g7VI3KjdoBSaxqkqBCckRBoOHJ3YTazG&#10;6xC7bfh7Nid629E8zc7k28n17GzGYD1KWC4EMION1xZbCV/V28MzsBAVatV7NBJ+TYBtcXuTq0z7&#10;C5bmvI8toxAMmZLQxThknIemM06FhR8Mknfwo1OR5NhyPaoLhbueJ0KsuFMW6UOnBvPSmea4PzkJ&#10;u28sX+3PR/1ZHkpbVWuB76ujlPd3024DLJop/sMw16fqUFCn2p9QB9aTFo8JoRLSVNCGmViKhK56&#10;9tKnBHiR8+sVxR8AAAD//wMAUEsBAi0AFAAGAAgAAAAhALaDOJL+AAAA4QEAABMAAAAAAAAAAAAA&#10;AAAAAAAAAFtDb250ZW50X1R5cGVzXS54bWxQSwECLQAUAAYACAAAACEAOP0h/9YAAACUAQAACwAA&#10;AAAAAAAAAAAAAAAvAQAAX3JlbHMvLnJlbHNQSwECLQAUAAYACAAAACEAosYIq64CAACqBQAADgAA&#10;AAAAAAAAAAAAAAAuAgAAZHJzL2Uyb0RvYy54bWxQSwECLQAUAAYACAAAACEA950AauAAAAANAQAA&#10;DwAAAAAAAAAAAAAAAAAIBQAAZHJzL2Rvd25yZXYueG1sUEsFBgAAAAAEAAQA8wAAABUGAAAAAA==&#10;" filled="f" stroked="f">
                <v:textbox inset="0,0,0,0">
                  <w:txbxContent>
                    <w:p w14:paraId="6FDE32AB" w14:textId="77777777" w:rsidR="006E2694" w:rsidRDefault="006E2694" w:rsidP="00C27A44">
                      <w:pPr>
                        <w:spacing w:after="240"/>
                        <w:jc w:val="center"/>
                        <w:rPr>
                          <w:rFonts w:cs="Arial"/>
                          <w:b/>
                          <w:bCs/>
                          <w:color w:val="FFFFFF"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FFFFFF"/>
                          <w:sz w:val="56"/>
                          <w:szCs w:val="56"/>
                          <w:lang w:val="fr-FR"/>
                        </w:rPr>
                        <w:t>FORMULAIRE DE SOUMISSION DE DEVIS</w:t>
                      </w:r>
                    </w:p>
                    <w:p w14:paraId="6E6A219D" w14:textId="6103F516" w:rsidR="004F094F" w:rsidRPr="007C272C" w:rsidRDefault="004F094F" w:rsidP="00C27A44">
                      <w:pPr>
                        <w:spacing w:after="240"/>
                        <w:jc w:val="center"/>
                        <w:rPr>
                          <w:rFonts w:cs="Arial"/>
                          <w:b/>
                          <w:color w:val="FFFFFF"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FFFFFF"/>
                          <w:sz w:val="56"/>
                          <w:szCs w:val="56"/>
                          <w:lang w:val="fr-FR"/>
                        </w:rPr>
                        <w:t>Appel à propositions</w:t>
                      </w:r>
                    </w:p>
                    <w:p w14:paraId="78986B0F" w14:textId="77777777" w:rsidR="004F094F" w:rsidRPr="007C272C" w:rsidRDefault="004F094F" w:rsidP="004F0412">
                      <w:pPr>
                        <w:jc w:val="center"/>
                        <w:rPr>
                          <w:rFonts w:cs="Arial"/>
                          <w:b/>
                          <w:i/>
                          <w:color w:val="FFFFFF"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FFFFFF"/>
                          <w:sz w:val="56"/>
                          <w:szCs w:val="56"/>
                          <w:lang w:val="fr-FR"/>
                        </w:rPr>
                        <w:t xml:space="preserve">Numéro de référence : </w:t>
                      </w:r>
                      <w:r>
                        <w:rPr>
                          <w:rFonts w:ascii="Calibri" w:hAnsi="Calibri" w:cs="Arial"/>
                          <w:b/>
                          <w:bCs/>
                          <w:i/>
                          <w:iCs/>
                          <w:color w:val="FFFFFF" w:themeColor="background1"/>
                          <w:sz w:val="48"/>
                          <w:szCs w:val="48"/>
                          <w:lang w:val="fr-FR"/>
                        </w:rPr>
                        <w:t>RFPUNWMLI-002-2018</w:t>
                      </w:r>
                    </w:p>
                    <w:p w14:paraId="0A50155D" w14:textId="77777777" w:rsidR="004F094F" w:rsidRDefault="004F094F" w:rsidP="00043C58">
                      <w:pPr>
                        <w:spacing w:after="240"/>
                        <w:jc w:val="center"/>
                        <w:rPr>
                          <w:rFonts w:ascii="Calibri" w:hAnsi="Calibri"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fr-FR"/>
                        </w:rPr>
                      </w:pPr>
                    </w:p>
                    <w:p w14:paraId="3D504E74" w14:textId="77777777" w:rsidR="004F094F" w:rsidRPr="004F0412" w:rsidRDefault="004F094F" w:rsidP="00043C58">
                      <w:pPr>
                        <w:spacing w:after="240"/>
                        <w:jc w:val="center"/>
                        <w:rPr>
                          <w:rFonts w:ascii="Calibri" w:hAnsi="Calibri" w:cs="Arial"/>
                          <w:b/>
                          <w:i/>
                          <w:color w:val="FF0000"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rFonts w:ascii="Calibri" w:hAnsi="Calibri"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fr-FR"/>
                        </w:rPr>
                        <w:t>Fourniture de services de restauration</w:t>
                      </w:r>
                      <w:r w:rsidRPr="004F0412">
                        <w:rPr>
                          <w:rFonts w:ascii="Calibri" w:hAnsi="Calibr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</w:rPr>
                        <w:t xml:space="preserve"> </w:t>
                      </w:r>
                      <w:r>
                        <w:rPr>
                          <w:rFonts w:ascii="Calibri" w:hAnsi="Calibr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</w:rPr>
                        <w:t>A BAMAKO DANS LE CADRE D’UN ACCORD A LONG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 w:cstheme="minorHAnsi"/>
                          <w:b/>
                          <w:bCs/>
                          <w:color w:val="FFFFFF" w:themeColor="background1"/>
                          <w:sz w:val="28"/>
                          <w:szCs w:val="28"/>
                          <w:lang w:val="fr-FR"/>
                        </w:rPr>
                        <w:t xml:space="preserve"> TERME (ALT)</w:t>
                      </w:r>
                    </w:p>
                    <w:p w14:paraId="4CDE7E6C" w14:textId="77777777" w:rsidR="004F094F" w:rsidRPr="004F0412" w:rsidRDefault="004F094F" w:rsidP="00C27A44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56"/>
                          <w:szCs w:val="56"/>
                          <w:lang w:val="fr-FR"/>
                        </w:rPr>
                      </w:pPr>
                    </w:p>
                    <w:p w14:paraId="0EA4DD9D" w14:textId="77777777" w:rsidR="004F094F" w:rsidRPr="004F0412" w:rsidRDefault="004F094F" w:rsidP="00C27A44">
                      <w:pPr>
                        <w:pStyle w:val="00COVERTITLE"/>
                        <w:rPr>
                          <w:lang w:val="fr-FR"/>
                        </w:rPr>
                      </w:pPr>
                    </w:p>
                    <w:p w14:paraId="65D6847C" w14:textId="77777777" w:rsidR="004F094F" w:rsidRPr="004F0412" w:rsidRDefault="004F094F" w:rsidP="00C27A44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  <w:lang w:val="fr-FR"/>
        </w:rPr>
        <w:drawing>
          <wp:anchor distT="0" distB="0" distL="118745" distR="118745" simplePos="0" relativeHeight="251670528" behindDoc="0" locked="0" layoutInCell="1" allowOverlap="1" wp14:anchorId="154D034C" wp14:editId="6B6B673A">
            <wp:simplePos x="0" y="0"/>
            <wp:positionH relativeFrom="page">
              <wp:align>right</wp:align>
            </wp:positionH>
            <wp:positionV relativeFrom="page">
              <wp:posOffset>3497580</wp:posOffset>
            </wp:positionV>
            <wp:extent cx="7550785" cy="3611880"/>
            <wp:effectExtent l="0" t="0" r="0" b="7620"/>
            <wp:wrapTight wrapText="bothSides">
              <wp:wrapPolygon edited="0">
                <wp:start x="0" y="0"/>
                <wp:lineTo x="0" y="21532"/>
                <wp:lineTo x="21526" y="21532"/>
                <wp:lineTo x="21526" y="0"/>
                <wp:lineTo x="0" y="0"/>
              </wp:wrapPolygon>
            </wp:wrapTight>
            <wp:docPr id="34" name="Picture 34" descr="A4_COVER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COVERS8.jpg"/>
                    <pic:cNvPicPr/>
                  </pic:nvPicPr>
                  <pic:blipFill>
                    <a:blip r:embed="rId15">
                      <a:grayscl/>
                    </a:blip>
                    <a:srcRect t="21207" b="43231"/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F3F2A41" w14:textId="77777777" w:rsidR="00927BBB" w:rsidRPr="007C272C" w:rsidRDefault="00927BBB" w:rsidP="00927BBB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lastRenderedPageBreak/>
        <w:t>ANNEXE 4</w:t>
      </w:r>
    </w:p>
    <w:p w14:paraId="0544B8DD" w14:textId="77777777" w:rsidR="00927BBB" w:rsidRPr="007C272C" w:rsidRDefault="00927BBB" w:rsidP="00927BBB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FORMAT DE LA PROPOSITION TECHNIQUE </w:t>
      </w:r>
    </w:p>
    <w:p w14:paraId="3874A112" w14:textId="77777777" w:rsidR="00EE6006" w:rsidRPr="007C272C" w:rsidRDefault="00EE6006" w:rsidP="00EE6006">
      <w:pPr>
        <w:jc w:val="both"/>
        <w:rPr>
          <w:rFonts w:ascii="Calibri" w:hAnsi="Calibri" w:cs="Arial"/>
          <w:color w:val="000000"/>
          <w:sz w:val="24"/>
          <w:szCs w:val="24"/>
          <w:lang w:val="fr-FR"/>
        </w:rPr>
      </w:pPr>
    </w:p>
    <w:p w14:paraId="6D53FE83" w14:textId="77777777" w:rsidR="00EE6006" w:rsidRPr="007C272C" w:rsidRDefault="00EE6006" w:rsidP="00EE6006">
      <w:pPr>
        <w:rPr>
          <w:rFonts w:ascii="Calibri" w:hAnsi="Calibri"/>
          <w:b/>
          <w:sz w:val="24"/>
          <w:lang w:val="fr-FR"/>
        </w:rPr>
      </w:pPr>
      <w:r>
        <w:rPr>
          <w:rFonts w:ascii="Calibri" w:hAnsi="Calibri"/>
          <w:b/>
          <w:bCs/>
          <w:sz w:val="24"/>
          <w:lang w:val="fr-FR"/>
        </w:rPr>
        <w:t xml:space="preserve">Les propositions techniques qui ne sont pas envoyées avec ce format peuvent être rejetées. </w:t>
      </w:r>
    </w:p>
    <w:p w14:paraId="4A57D2A9" w14:textId="77777777" w:rsidR="00EE6006" w:rsidRPr="007C272C" w:rsidRDefault="00EE6006" w:rsidP="00EE6006">
      <w:pPr>
        <w:rPr>
          <w:rFonts w:ascii="Calibri" w:hAnsi="Calibri"/>
          <w:b/>
          <w:sz w:val="24"/>
          <w:lang w:val="fr-FR"/>
        </w:rPr>
      </w:pPr>
      <w:r>
        <w:rPr>
          <w:rFonts w:ascii="Calibri" w:hAnsi="Calibri"/>
          <w:b/>
          <w:bCs/>
          <w:sz w:val="24"/>
          <w:lang w:val="fr-FR"/>
        </w:rPr>
        <w:t>Les propositions financières doivent être envoyées dans une enveloppe distincte ou en pièce jointe à un courrier électronique distinct envoyé à une autre adresse électronique si un envoi électronique est nécessaire.</w:t>
      </w:r>
    </w:p>
    <w:p w14:paraId="26398CF7" w14:textId="77777777" w:rsidR="00EE6006" w:rsidRPr="007C272C" w:rsidRDefault="00EE6006" w:rsidP="00EE6006">
      <w:pPr>
        <w:rPr>
          <w:rFonts w:ascii="Calibri" w:hAnsi="Calibri"/>
          <w:lang w:val="fr-FR"/>
        </w:rPr>
      </w:pPr>
      <w:r>
        <w:rPr>
          <w:rFonts w:ascii="Calibri" w:hAnsi="Calibri"/>
          <w:lang w:val="fr-FR"/>
        </w:rPr>
        <w:t>Le soumissionnaire doit inclure un énoncé de valeurs d</w:t>
      </w:r>
      <w:r w:rsidR="003A3A38">
        <w:rPr>
          <w:rFonts w:ascii="Calibri" w:hAnsi="Calibri"/>
          <w:lang w:val="fr-FR"/>
        </w:rPr>
        <w:t>’</w:t>
      </w:r>
      <w:r>
        <w:rPr>
          <w:rFonts w:ascii="Calibri" w:hAnsi="Calibri"/>
          <w:lang w:val="fr-FR"/>
        </w:rPr>
        <w:t>une longueur d</w:t>
      </w:r>
      <w:proofErr w:type="gramStart"/>
      <w:r w:rsidR="003A3A38">
        <w:rPr>
          <w:rFonts w:ascii="Calibri" w:hAnsi="Calibri"/>
          <w:lang w:val="fr-FR"/>
        </w:rPr>
        <w:t>’</w:t>
      </w:r>
      <w:r>
        <w:rPr>
          <w:rFonts w:ascii="Calibri" w:hAnsi="Calibri"/>
          <w:i/>
          <w:iCs/>
          <w:color w:val="FF0000"/>
          <w:lang w:val="fr-FR"/>
        </w:rPr>
        <w:t>[</w:t>
      </w:r>
      <w:proofErr w:type="gramEnd"/>
      <w:r>
        <w:rPr>
          <w:rFonts w:ascii="Calibri" w:hAnsi="Calibri"/>
          <w:i/>
          <w:iCs/>
          <w:color w:val="FF0000"/>
          <w:lang w:val="fr-FR"/>
        </w:rPr>
        <w:t>une /une demie/un quart de]</w:t>
      </w:r>
      <w:r>
        <w:rPr>
          <w:rFonts w:ascii="Calibri" w:hAnsi="Calibri"/>
          <w:color w:val="FF0000"/>
          <w:lang w:val="fr-FR"/>
        </w:rPr>
        <w:t xml:space="preserve"> </w:t>
      </w:r>
      <w:r>
        <w:rPr>
          <w:rFonts w:ascii="Calibri" w:hAnsi="Calibri"/>
          <w:lang w:val="fr-FR"/>
        </w:rPr>
        <w:t>page décrivant en quoi il est le mieux placé pour mener à bien cette mission.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5207"/>
      </w:tblGrid>
      <w:tr w:rsidR="00EE6006" w:rsidRPr="00BB7A82" w14:paraId="4D5A4A93" w14:textId="77777777" w:rsidTr="00EE6006">
        <w:tc>
          <w:tcPr>
            <w:tcW w:w="4213" w:type="dxa"/>
            <w:shd w:val="clear" w:color="auto" w:fill="auto"/>
          </w:tcPr>
          <w:p w14:paraId="08E1A4F8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Nom de l</w:t>
            </w:r>
            <w:r w:rsidR="003A3A38">
              <w:rPr>
                <w:rFonts w:ascii="Calibri" w:hAnsi="Calibri"/>
                <w:lang w:val="fr-FR"/>
              </w:rPr>
              <w:t>’</w:t>
            </w:r>
            <w:r>
              <w:rPr>
                <w:rFonts w:ascii="Calibri" w:hAnsi="Calibri"/>
                <w:lang w:val="fr-FR"/>
              </w:rPr>
              <w:t>organisation soumissionnaire :</w:t>
            </w:r>
          </w:p>
        </w:tc>
        <w:tc>
          <w:tcPr>
            <w:tcW w:w="5363" w:type="dxa"/>
            <w:shd w:val="clear" w:color="auto" w:fill="auto"/>
          </w:tcPr>
          <w:p w14:paraId="53826B46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  <w:tr w:rsidR="00EE6006" w:rsidRPr="00BB7A82" w14:paraId="47FE19E6" w14:textId="77777777" w:rsidTr="00EE6006">
        <w:tc>
          <w:tcPr>
            <w:tcW w:w="4213" w:type="dxa"/>
            <w:shd w:val="clear" w:color="auto" w:fill="auto"/>
          </w:tcPr>
          <w:p w14:paraId="1BEBC3B2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Pays d</w:t>
            </w:r>
            <w:r w:rsidR="003A3A38">
              <w:rPr>
                <w:rFonts w:ascii="Calibri" w:hAnsi="Calibri"/>
                <w:lang w:val="fr-FR"/>
              </w:rPr>
              <w:t>’</w:t>
            </w:r>
            <w:r>
              <w:rPr>
                <w:rFonts w:ascii="Calibri" w:hAnsi="Calibri"/>
                <w:lang w:val="fr-FR"/>
              </w:rPr>
              <w:t>immatriculation :</w:t>
            </w:r>
          </w:p>
        </w:tc>
        <w:tc>
          <w:tcPr>
            <w:tcW w:w="5363" w:type="dxa"/>
            <w:shd w:val="clear" w:color="auto" w:fill="auto"/>
          </w:tcPr>
          <w:p w14:paraId="3EBF326B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  <w:tr w:rsidR="00EE6006" w:rsidRPr="00BB7A82" w14:paraId="7E8ACEEA" w14:textId="77777777" w:rsidTr="00EE6006">
        <w:tc>
          <w:tcPr>
            <w:tcW w:w="4213" w:type="dxa"/>
            <w:shd w:val="clear" w:color="auto" w:fill="auto"/>
          </w:tcPr>
          <w:p w14:paraId="7A345D06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Type d</w:t>
            </w:r>
            <w:r w:rsidR="003A3A38">
              <w:rPr>
                <w:rFonts w:ascii="Calibri" w:hAnsi="Calibri"/>
                <w:lang w:val="fr-FR"/>
              </w:rPr>
              <w:t>’</w:t>
            </w:r>
            <w:r>
              <w:rPr>
                <w:rFonts w:ascii="Calibri" w:hAnsi="Calibri"/>
                <w:lang w:val="fr-FR"/>
              </w:rPr>
              <w:t xml:space="preserve">entité juridique : </w:t>
            </w:r>
          </w:p>
        </w:tc>
        <w:tc>
          <w:tcPr>
            <w:tcW w:w="5363" w:type="dxa"/>
            <w:shd w:val="clear" w:color="auto" w:fill="auto"/>
          </w:tcPr>
          <w:p w14:paraId="45E1B287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  <w:tr w:rsidR="00EE6006" w:rsidRPr="006E2694" w14:paraId="62149168" w14:textId="77777777" w:rsidTr="00EE6006">
        <w:tc>
          <w:tcPr>
            <w:tcW w:w="4213" w:type="dxa"/>
            <w:shd w:val="clear" w:color="auto" w:fill="auto"/>
          </w:tcPr>
          <w:p w14:paraId="2E30DA19" w14:textId="77777777" w:rsidR="00EE6006" w:rsidRPr="007C272C" w:rsidRDefault="00EE6006" w:rsidP="00EE6006">
            <w:pPr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>Nom du contact pour cette proposition :</w:t>
            </w:r>
          </w:p>
        </w:tc>
        <w:tc>
          <w:tcPr>
            <w:tcW w:w="5363" w:type="dxa"/>
            <w:shd w:val="clear" w:color="auto" w:fill="auto"/>
          </w:tcPr>
          <w:p w14:paraId="232BCAEC" w14:textId="77777777" w:rsidR="00EE6006" w:rsidRPr="007C272C" w:rsidRDefault="00EE6006" w:rsidP="00EE6006">
            <w:pPr>
              <w:rPr>
                <w:rFonts w:ascii="Calibri" w:hAnsi="Calibri"/>
                <w:lang w:val="fr-FR"/>
              </w:rPr>
            </w:pPr>
          </w:p>
        </w:tc>
      </w:tr>
      <w:tr w:rsidR="00EE6006" w:rsidRPr="00BB7A82" w14:paraId="6939ED5E" w14:textId="77777777" w:rsidTr="00EE6006">
        <w:tc>
          <w:tcPr>
            <w:tcW w:w="4213" w:type="dxa"/>
            <w:shd w:val="clear" w:color="auto" w:fill="auto"/>
          </w:tcPr>
          <w:p w14:paraId="4A1B1C2C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Adresse :</w:t>
            </w:r>
          </w:p>
        </w:tc>
        <w:tc>
          <w:tcPr>
            <w:tcW w:w="5363" w:type="dxa"/>
            <w:shd w:val="clear" w:color="auto" w:fill="auto"/>
          </w:tcPr>
          <w:p w14:paraId="0D149237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  <w:tr w:rsidR="00EE6006" w:rsidRPr="00BB7A82" w14:paraId="0226A6D8" w14:textId="77777777" w:rsidTr="00EE6006">
        <w:tc>
          <w:tcPr>
            <w:tcW w:w="4213" w:type="dxa"/>
            <w:shd w:val="clear" w:color="auto" w:fill="auto"/>
          </w:tcPr>
          <w:p w14:paraId="6E54217D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Téléphone :</w:t>
            </w:r>
          </w:p>
        </w:tc>
        <w:tc>
          <w:tcPr>
            <w:tcW w:w="5363" w:type="dxa"/>
            <w:shd w:val="clear" w:color="auto" w:fill="auto"/>
          </w:tcPr>
          <w:p w14:paraId="2C95994B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  <w:tr w:rsidR="00EE6006" w:rsidRPr="00BB7A82" w14:paraId="0EA3F0D8" w14:textId="77777777" w:rsidTr="00EE6006">
        <w:tc>
          <w:tcPr>
            <w:tcW w:w="4213" w:type="dxa"/>
            <w:shd w:val="clear" w:color="auto" w:fill="auto"/>
          </w:tcPr>
          <w:p w14:paraId="1FDB62B8" w14:textId="77777777" w:rsidR="00EE6006" w:rsidRPr="003D6282" w:rsidRDefault="00EE6006" w:rsidP="00EE6006">
            <w:pPr>
              <w:rPr>
                <w:rFonts w:ascii="Calibri" w:hAnsi="Calibri"/>
              </w:rPr>
            </w:pPr>
            <w:r>
              <w:rPr>
                <w:rFonts w:ascii="Calibri" w:hAnsi="Calibri"/>
                <w:lang w:val="fr-FR"/>
              </w:rPr>
              <w:t>Adresse électronique :</w:t>
            </w:r>
          </w:p>
        </w:tc>
        <w:tc>
          <w:tcPr>
            <w:tcW w:w="5363" w:type="dxa"/>
            <w:shd w:val="clear" w:color="auto" w:fill="auto"/>
          </w:tcPr>
          <w:p w14:paraId="3E66F3CE" w14:textId="77777777" w:rsidR="00EE6006" w:rsidRPr="003D6282" w:rsidRDefault="00EE6006" w:rsidP="00EE6006">
            <w:pPr>
              <w:rPr>
                <w:rFonts w:ascii="Calibri" w:hAnsi="Calibri"/>
              </w:rPr>
            </w:pPr>
          </w:p>
        </w:tc>
      </w:tr>
    </w:tbl>
    <w:p w14:paraId="425B3B20" w14:textId="77777777" w:rsidR="00957C54" w:rsidRDefault="00957C54" w:rsidP="00EE6006">
      <w:pPr>
        <w:rPr>
          <w:rFonts w:ascii="Calibri" w:hAnsi="Calibri"/>
          <w:i/>
          <w:color w:val="FF0000"/>
        </w:rPr>
      </w:pPr>
    </w:p>
    <w:tbl>
      <w:tblPr>
        <w:tblW w:w="5172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1"/>
      </w:tblGrid>
      <w:tr w:rsidR="00957C54" w:rsidRPr="006E2694" w14:paraId="09B159D6" w14:textId="77777777" w:rsidTr="00957C54">
        <w:trPr>
          <w:trHeight w:val="28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E6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81E5B" w14:textId="77777777" w:rsidR="00957C54" w:rsidRPr="007C272C" w:rsidRDefault="00957C54">
            <w:pPr>
              <w:rPr>
                <w:rFonts w:ascii="Calibri" w:eastAsia="Calibri" w:hAnsi="Calibri"/>
                <w:color w:val="00B0F0"/>
                <w:lang w:val="fr-FR"/>
              </w:rPr>
            </w:pPr>
            <w:r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 xml:space="preserve">Section 1.0 : </w:t>
            </w:r>
            <w:r w:rsidR="00B14635"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>e</w:t>
            </w:r>
            <w:r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>xpertise et capacités du soumissionnaire</w:t>
            </w:r>
          </w:p>
        </w:tc>
      </w:tr>
      <w:tr w:rsidR="00957C54" w:rsidRPr="006E2694" w14:paraId="5867F18E" w14:textId="77777777" w:rsidTr="00957C54">
        <w:trPr>
          <w:trHeight w:val="275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012DF" w14:textId="77777777" w:rsidR="00957C54" w:rsidRPr="007C272C" w:rsidRDefault="00957C54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1.1 Années d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existence de l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entreprise dans cette activité</w:t>
            </w:r>
          </w:p>
          <w:p w14:paraId="1070F4B1" w14:textId="77777777" w:rsidR="00957C54" w:rsidRPr="007C272C" w:rsidRDefault="00957C54" w:rsidP="00957C54">
            <w:pPr>
              <w:pStyle w:val="ListParagraph"/>
              <w:numPr>
                <w:ilvl w:val="0"/>
                <w:numId w:val="26"/>
              </w:numPr>
              <w:tabs>
                <w:tab w:val="left" w:pos="90"/>
              </w:tabs>
              <w:spacing w:line="256" w:lineRule="auto"/>
              <w:ind w:left="270" w:hanging="270"/>
              <w:contextualSpacing/>
              <w:jc w:val="both"/>
              <w:rPr>
                <w:rFonts w:ascii="Calibri" w:eastAsia="ヒラギノ角ゴ Pro W3" w:hAnsi="Calibri"/>
                <w:sz w:val="22"/>
                <w:szCs w:val="22"/>
                <w:lang w:val="fr-FR"/>
              </w:rPr>
            </w:pP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 xml:space="preserve">Contexte : </w:t>
            </w:r>
            <w:r w:rsidR="00B14635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f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ournir une courte description de l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organisation à l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origine de la proposition, y compris le cas échéant l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année de création et le pays d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immatriculation, les types d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activités réalisées et le chiffre d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 xml:space="preserve">affaires annuel approximatif. </w:t>
            </w:r>
          </w:p>
        </w:tc>
      </w:tr>
      <w:tr w:rsidR="00957C54" w:rsidRPr="006E2694" w14:paraId="3B2FBE05" w14:textId="77777777" w:rsidTr="00957C54">
        <w:trPr>
          <w:trHeight w:val="40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ACAD3" w14:textId="77777777" w:rsidR="00957C54" w:rsidRPr="007C272C" w:rsidRDefault="00957C54">
            <w:pPr>
              <w:rPr>
                <w:rFonts w:ascii="Calibri" w:eastAsia="ヒラギノ角ゴ Pro W3" w:hAnsi="Calibri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1.2 Situation financière de l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 xml:space="preserve">entreprise (dernier exercice) </w:t>
            </w:r>
          </w:p>
          <w:p w14:paraId="0133CC42" w14:textId="77777777" w:rsidR="00957C54" w:rsidRPr="007C272C" w:rsidRDefault="00957C54">
            <w:pPr>
              <w:rPr>
                <w:rFonts w:ascii="Calibri" w:eastAsia="ヒラギノ角ゴ Pro W3" w:hAnsi="Calibri"/>
                <w:lang w:val="fr-FR"/>
              </w:rPr>
            </w:pPr>
            <w:r>
              <w:rPr>
                <w:rFonts w:ascii="Calibri" w:eastAsia="ヒラギノ角ゴ Pro W3" w:hAnsi="Calibri"/>
                <w:lang w:val="fr-FR"/>
              </w:rPr>
              <w:t>Capacité financière : le soumissionnaire doit démontrer sa capacité et fiabilité financière concernant les exigences du mandat, pouvant être établies par des pièces justificatives, notamment les états financiers soumis à audit les plus récents, certifiés conformes par un expert-comptable.</w:t>
            </w:r>
          </w:p>
        </w:tc>
      </w:tr>
      <w:tr w:rsidR="00957C54" w:rsidRPr="006E2694" w14:paraId="6A1974FF" w14:textId="77777777" w:rsidTr="00957C54">
        <w:trPr>
          <w:trHeight w:val="91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98894" w14:textId="77777777" w:rsidR="00957C54" w:rsidRPr="0029599F" w:rsidRDefault="00957C54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1.3 Copie de l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autorisation d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exploitation</w:t>
            </w:r>
            <w:r w:rsidR="0029599F">
              <w:rPr>
                <w:rFonts w:ascii="Calibri" w:eastAsia="ヒラギノ角ゴ Pro W3" w:hAnsi="Calibri"/>
                <w:u w:val="single"/>
                <w:lang w:val="fr-FR"/>
              </w:rPr>
              <w:t xml:space="preserve"> (office Malienne du Tourisme)</w:t>
            </w:r>
          </w:p>
        </w:tc>
      </w:tr>
      <w:tr w:rsidR="00957C54" w:rsidRPr="006E2694" w14:paraId="211F3BAE" w14:textId="77777777" w:rsidTr="00957C54">
        <w:trPr>
          <w:trHeight w:val="91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A55AB" w14:textId="77777777" w:rsidR="00957C54" w:rsidRPr="007C272C" w:rsidRDefault="00957C54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lastRenderedPageBreak/>
              <w:t>1.4 Copie de l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autorisation émise par le Département des autorisations sanitaires</w:t>
            </w:r>
          </w:p>
          <w:p w14:paraId="3AA564B4" w14:textId="77777777" w:rsidR="00957C54" w:rsidRPr="007C272C" w:rsidRDefault="00957C54">
            <w:pPr>
              <w:pStyle w:val="ListParagraph"/>
              <w:spacing w:line="256" w:lineRule="auto"/>
              <w:ind w:left="270"/>
              <w:contextualSpacing/>
              <w:jc w:val="both"/>
              <w:rPr>
                <w:rFonts w:ascii="Calibri" w:eastAsia="ヒラギノ角ゴ Pro W3" w:hAnsi="Calibri"/>
                <w:color w:val="00B0F0"/>
                <w:sz w:val="22"/>
                <w:szCs w:val="22"/>
                <w:lang w:val="fr-FR"/>
              </w:rPr>
            </w:pPr>
          </w:p>
          <w:p w14:paraId="7615104C" w14:textId="77777777" w:rsidR="00957C54" w:rsidRPr="007C272C" w:rsidRDefault="00957C54">
            <w:pPr>
              <w:jc w:val="both"/>
              <w:rPr>
                <w:rFonts w:ascii="Calibri" w:eastAsia="ヒラギノ角ゴ Pro W3" w:hAnsi="Calibri"/>
                <w:color w:val="00B0F0"/>
                <w:lang w:val="fr-FR"/>
              </w:rPr>
            </w:pPr>
          </w:p>
        </w:tc>
      </w:tr>
      <w:tr w:rsidR="00957C54" w14:paraId="0A800B1C" w14:textId="77777777" w:rsidTr="00957C54">
        <w:trPr>
          <w:trHeight w:val="99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156A8" w14:textId="77777777" w:rsidR="00957C54" w:rsidRPr="007C272C" w:rsidRDefault="00957C54">
            <w:pPr>
              <w:jc w:val="both"/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hAnsi="Calibri"/>
                <w:u w:val="single"/>
                <w:lang w:val="fr-FR"/>
              </w:rPr>
              <w:t>1.6 Description détaillée de toute expérience avec d</w:t>
            </w:r>
            <w:r w:rsidR="003A3A38">
              <w:rPr>
                <w:rFonts w:ascii="Calibri" w:hAnsi="Calibri"/>
                <w:u w:val="single"/>
                <w:lang w:val="fr-FR"/>
              </w:rPr>
              <w:t>’</w:t>
            </w:r>
            <w:r>
              <w:rPr>
                <w:rFonts w:ascii="Calibri" w:hAnsi="Calibri"/>
                <w:u w:val="single"/>
                <w:lang w:val="fr-FR"/>
              </w:rPr>
              <w:t xml:space="preserve">autres organisations des Nations Unies/programmes plurilatéraux/bilatéraux importants </w:t>
            </w:r>
          </w:p>
          <w:p w14:paraId="53A639B5" w14:textId="77777777" w:rsidR="00957C54" w:rsidRDefault="00957C54">
            <w:pPr>
              <w:spacing w:after="0" w:line="240" w:lineRule="auto"/>
              <w:ind w:left="162"/>
              <w:rPr>
                <w:snapToGrid w:val="0"/>
              </w:rPr>
            </w:pPr>
            <w:r>
              <w:rPr>
                <w:snapToGrid w:val="0"/>
                <w:lang w:val="fr-FR"/>
              </w:rPr>
              <w:t>Références (3 grandes organisations)</w:t>
            </w:r>
          </w:p>
          <w:p w14:paraId="2B00A3F4" w14:textId="77777777" w:rsidR="00957C54" w:rsidRDefault="00957C54">
            <w:pPr>
              <w:jc w:val="both"/>
              <w:rPr>
                <w:rFonts w:ascii="Calibri" w:hAnsi="Calibri"/>
                <w:u w:val="single"/>
              </w:rPr>
            </w:pPr>
          </w:p>
          <w:tbl>
            <w:tblPr>
              <w:tblW w:w="94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55"/>
              <w:gridCol w:w="1261"/>
              <w:gridCol w:w="1261"/>
              <w:gridCol w:w="1651"/>
              <w:gridCol w:w="2311"/>
              <w:gridCol w:w="1996"/>
            </w:tblGrid>
            <w:tr w:rsidR="00957C54" w:rsidRPr="006E2694" w14:paraId="182D7CCC" w14:textId="77777777">
              <w:trPr>
                <w:trHeight w:val="963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EA141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Projet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D1DBF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Client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AE7C6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Valeur du contrat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EA8A65" w14:textId="77777777" w:rsidR="00957C54" w:rsidRPr="007C272C" w:rsidRDefault="00957C54">
                  <w:pPr>
                    <w:rPr>
                      <w:rFonts w:ascii="Calibri" w:hAnsi="Calibri"/>
                      <w:lang w:val="fr-FR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Période de réalisation (du/au)</w:t>
                  </w: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C1B02" w14:textId="77777777" w:rsidR="00957C54" w:rsidRPr="007C272C" w:rsidRDefault="00957C54">
                  <w:pPr>
                    <w:rPr>
                      <w:rFonts w:ascii="Calibri" w:hAnsi="Calibri"/>
                      <w:lang w:val="fr-FR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 xml:space="preserve">Rôle dans la réalisation des services demandés </w:t>
                  </w: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34FF27" w14:textId="77777777" w:rsidR="00957C54" w:rsidRPr="007C272C" w:rsidRDefault="00957C54">
                  <w:pPr>
                    <w:rPr>
                      <w:rFonts w:ascii="Calibri" w:hAnsi="Calibri"/>
                      <w:lang w:val="fr-FR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Coordonnées de la référence (nom, numéro de téléphone, adresse électronique)</w:t>
                  </w:r>
                </w:p>
              </w:tc>
            </w:tr>
            <w:tr w:rsidR="00957C54" w14:paraId="50DD4340" w14:textId="77777777">
              <w:trPr>
                <w:trHeight w:val="244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95AE1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1-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02920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6A418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1DCC0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E75CA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97729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</w:tr>
            <w:tr w:rsidR="00957C54" w14:paraId="77ADB70F" w14:textId="77777777">
              <w:trPr>
                <w:trHeight w:val="230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69C28B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2-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359A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A0606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5ED0C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3A92C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DBF39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</w:tr>
            <w:tr w:rsidR="00957C54" w14:paraId="13B24B07" w14:textId="77777777">
              <w:trPr>
                <w:trHeight w:val="258"/>
              </w:trPr>
              <w:tc>
                <w:tcPr>
                  <w:tcW w:w="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54B3FB" w14:textId="77777777" w:rsidR="00957C54" w:rsidRDefault="00957C54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lang w:val="fr-FR"/>
                    </w:rPr>
                    <w:t>3-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995FF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4C5478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14ABF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D6258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2A574" w14:textId="77777777" w:rsidR="00957C54" w:rsidRDefault="00957C54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14:paraId="39F516FF" w14:textId="77777777" w:rsidR="00957C54" w:rsidRDefault="00957C54">
            <w:pPr>
              <w:spacing w:after="0"/>
            </w:pPr>
          </w:p>
        </w:tc>
      </w:tr>
      <w:tr w:rsidR="00957C54" w:rsidRPr="006E2694" w14:paraId="6BB55F95" w14:textId="77777777" w:rsidTr="00957C54">
        <w:trPr>
          <w:trHeight w:val="314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9FE6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6D5CF" w14:textId="77777777" w:rsidR="00957C54" w:rsidRPr="007C272C" w:rsidRDefault="00EB4D0A">
            <w:pPr>
              <w:rPr>
                <w:rFonts w:ascii="Calibri" w:eastAsia="Calibri" w:hAnsi="Calibri"/>
                <w:color w:val="00B0F0"/>
                <w:lang w:val="fr-FR"/>
              </w:rPr>
            </w:pPr>
            <w:r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 xml:space="preserve">Section 2.0 : </w:t>
            </w:r>
            <w:r w:rsidR="00B14635"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>p</w:t>
            </w:r>
            <w:r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>lan de travail et approche proposés</w:t>
            </w:r>
          </w:p>
        </w:tc>
      </w:tr>
      <w:tr w:rsidR="00957C54" w:rsidRPr="006E2694" w14:paraId="37801108" w14:textId="77777777" w:rsidTr="00957C54">
        <w:trPr>
          <w:trHeight w:val="160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BADC" w14:textId="77777777" w:rsidR="00957C54" w:rsidRPr="007C272C" w:rsidRDefault="00957C54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2.1 Capacité d</w:t>
            </w:r>
            <w:r w:rsidR="003A3A38">
              <w:rPr>
                <w:rFonts w:ascii="Calibri" w:eastAsia="ヒラギノ角ゴ Pro W3" w:hAnsi="Calibri"/>
                <w:u w:val="single"/>
                <w:lang w:val="fr-FR"/>
              </w:rPr>
              <w:t>’</w:t>
            </w:r>
            <w:r>
              <w:rPr>
                <w:rFonts w:ascii="Calibri" w:eastAsia="ヒラギノ角ゴ Pro W3" w:hAnsi="Calibri"/>
                <w:u w:val="single"/>
                <w:lang w:val="fr-FR"/>
              </w:rPr>
              <w:t>innovation et variété des exemples de menus</w:t>
            </w:r>
          </w:p>
          <w:p w14:paraId="0AAD5AC6" w14:textId="77777777" w:rsidR="00957C54" w:rsidRPr="007C272C" w:rsidRDefault="00957C54" w:rsidP="00957C54">
            <w:pPr>
              <w:pStyle w:val="ListParagraph"/>
              <w:numPr>
                <w:ilvl w:val="0"/>
                <w:numId w:val="27"/>
              </w:numPr>
              <w:spacing w:line="256" w:lineRule="auto"/>
              <w:contextualSpacing/>
              <w:jc w:val="both"/>
              <w:rPr>
                <w:rFonts w:ascii="Calibri" w:eastAsia="ヒラギノ角ゴ Pro W3" w:hAnsi="Calibri"/>
                <w:color w:val="00B0F0"/>
                <w:lang w:val="fr-FR"/>
              </w:rPr>
            </w:pP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 xml:space="preserve">Fournir plusieurs exemples de menus et en décrire la composition </w:t>
            </w:r>
          </w:p>
        </w:tc>
      </w:tr>
      <w:tr w:rsidR="00957C54" w:rsidRPr="006E2694" w14:paraId="2181419F" w14:textId="77777777" w:rsidTr="00957C54">
        <w:trPr>
          <w:trHeight w:val="1015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A351A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2.2 Options végétariennes</w:t>
            </w:r>
          </w:p>
          <w:p w14:paraId="5373EE13" w14:textId="77777777" w:rsidR="00957C54" w:rsidRPr="007C272C" w:rsidRDefault="00957C54" w:rsidP="00957C54">
            <w:pPr>
              <w:pStyle w:val="ListParagraph"/>
              <w:numPr>
                <w:ilvl w:val="0"/>
                <w:numId w:val="28"/>
              </w:numPr>
              <w:spacing w:line="256" w:lineRule="auto"/>
              <w:ind w:left="270" w:hanging="270"/>
              <w:contextualSpacing/>
              <w:jc w:val="both"/>
              <w:rPr>
                <w:rFonts w:ascii="Calibri" w:eastAsia="ヒラギノ角ゴ Pro W3" w:hAnsi="Calibri"/>
                <w:color w:val="00B0F0"/>
                <w:sz w:val="22"/>
                <w:szCs w:val="22"/>
                <w:lang w:val="fr-FR"/>
              </w:rPr>
            </w:pP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Fournir une description détaillée de l</w:t>
            </w:r>
            <w:r w:rsidR="003A3A38"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>’</w:t>
            </w:r>
            <w:r>
              <w:rPr>
                <w:rFonts w:ascii="Calibri" w:eastAsia="ヒラギノ角ゴ Pro W3" w:hAnsi="Calibri"/>
                <w:sz w:val="22"/>
                <w:szCs w:val="22"/>
                <w:lang w:val="fr-FR"/>
              </w:rPr>
              <w:t xml:space="preserve">option végétarienne </w:t>
            </w:r>
          </w:p>
        </w:tc>
      </w:tr>
      <w:tr w:rsidR="00957C54" w14:paraId="29197AB5" w14:textId="77777777" w:rsidTr="0029599F">
        <w:trPr>
          <w:trHeight w:val="832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F27C2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2.3 Options de plats locaux</w:t>
            </w:r>
          </w:p>
          <w:p w14:paraId="1E6523C2" w14:textId="77777777" w:rsidR="00957C54" w:rsidRDefault="00957C54">
            <w:pPr>
              <w:rPr>
                <w:rFonts w:ascii="Calibri" w:eastAsia="ヒラギノ角ゴ Pro W3" w:hAnsi="Calibri"/>
              </w:rPr>
            </w:pPr>
          </w:p>
        </w:tc>
      </w:tr>
      <w:tr w:rsidR="00957C54" w14:paraId="7DE363BB" w14:textId="77777777" w:rsidTr="0029599F">
        <w:trPr>
          <w:trHeight w:val="760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53231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hAnsi="Calibri"/>
                <w:u w:val="single"/>
                <w:lang w:val="fr-FR"/>
              </w:rPr>
              <w:t xml:space="preserve">2.4 </w:t>
            </w:r>
            <w:r>
              <w:rPr>
                <w:snapToGrid w:val="0"/>
                <w:lang w:val="fr-FR"/>
              </w:rPr>
              <w:t>Plats africains</w:t>
            </w:r>
          </w:p>
        </w:tc>
      </w:tr>
      <w:tr w:rsidR="00957C54" w14:paraId="211040FC" w14:textId="77777777" w:rsidTr="0029599F">
        <w:trPr>
          <w:trHeight w:val="686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5E649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2.5 Options alimentaires internationales</w:t>
            </w:r>
          </w:p>
        </w:tc>
      </w:tr>
      <w:tr w:rsidR="00957C54" w14:paraId="2FB8CB39" w14:textId="77777777" w:rsidTr="0029599F">
        <w:trPr>
          <w:trHeight w:val="696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9BB72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2.6 Variété des collations</w:t>
            </w:r>
          </w:p>
        </w:tc>
      </w:tr>
      <w:tr w:rsidR="00957C54" w14:paraId="77B2FAAD" w14:textId="77777777" w:rsidTr="0029599F">
        <w:trPr>
          <w:trHeight w:val="733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91622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2.7 Variété des boissons</w:t>
            </w:r>
          </w:p>
        </w:tc>
      </w:tr>
      <w:tr w:rsidR="00957C54" w14:paraId="64B83930" w14:textId="77777777" w:rsidTr="0029599F">
        <w:trPr>
          <w:trHeight w:val="829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7C75E" w14:textId="77777777" w:rsidR="00957C54" w:rsidRDefault="00957C54">
            <w:pPr>
              <w:rPr>
                <w:rFonts w:ascii="Calibri" w:eastAsia="ヒラギノ角ゴ Pro W3" w:hAnsi="Calibri"/>
                <w:u w:val="single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2.8 Options de buffets</w:t>
            </w:r>
          </w:p>
        </w:tc>
      </w:tr>
      <w:tr w:rsidR="00957C54" w:rsidRPr="006E2694" w14:paraId="0B30B925" w14:textId="77777777" w:rsidTr="0029599F">
        <w:trPr>
          <w:trHeight w:val="840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6D0B0" w14:textId="77777777" w:rsidR="00957C54" w:rsidRPr="007C272C" w:rsidRDefault="00957C54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lastRenderedPageBreak/>
              <w:t>2.9 Planning proposé des heures de restauration</w:t>
            </w:r>
          </w:p>
        </w:tc>
      </w:tr>
      <w:tr w:rsidR="00EB4D0A" w:rsidRPr="006E2694" w14:paraId="729C1778" w14:textId="77777777" w:rsidTr="0029599F">
        <w:trPr>
          <w:trHeight w:val="824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B85AC" w14:textId="77777777" w:rsidR="00EB4D0A" w:rsidRPr="007C272C" w:rsidRDefault="00EB4D0A" w:rsidP="00EB4D0A">
            <w:pPr>
              <w:rPr>
                <w:rFonts w:ascii="Calibri" w:eastAsia="ヒラギノ角ゴ Pro W3" w:hAnsi="Calibri"/>
                <w:bCs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u w:val="single"/>
                <w:lang w:val="fr-FR"/>
              </w:rPr>
              <w:t>2.10 Durée raisonnable pour une notification préalable (5, 10 heures ou autre) par événement de groupe</w:t>
            </w:r>
          </w:p>
          <w:p w14:paraId="71841164" w14:textId="77777777" w:rsidR="00EB4D0A" w:rsidRPr="007C272C" w:rsidRDefault="00EB4D0A" w:rsidP="00EB4D0A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</w:p>
        </w:tc>
      </w:tr>
      <w:tr w:rsidR="00EB4D0A" w:rsidRPr="006E2694" w14:paraId="707C7E0A" w14:textId="77777777" w:rsidTr="0029599F">
        <w:trPr>
          <w:trHeight w:val="894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5765" w14:textId="77777777" w:rsidR="00EB4D0A" w:rsidRPr="007C272C" w:rsidRDefault="00EB4D0A" w:rsidP="00EB4D0A">
            <w:pPr>
              <w:rPr>
                <w:rFonts w:ascii="Calibri" w:eastAsia="Times New Roman" w:hAnsi="Calibri" w:cs="Times New Roman"/>
                <w:color w:val="000000" w:themeColor="text1"/>
                <w:lang w:val="fr-FR"/>
              </w:rPr>
            </w:pPr>
            <w:r>
              <w:rPr>
                <w:rFonts w:ascii="Calibri" w:hAnsi="Calibri"/>
                <w:color w:val="000000" w:themeColor="text1"/>
                <w:u w:val="single"/>
                <w:lang w:val="fr-FR"/>
              </w:rPr>
              <w:t xml:space="preserve">2.11 Heure de livraison </w:t>
            </w:r>
            <w:r>
              <w:rPr>
                <w:snapToGrid w:val="0"/>
                <w:lang w:val="fr-FR"/>
              </w:rPr>
              <w:t>1 heure avant l</w:t>
            </w:r>
            <w:r w:rsidR="003A3A38">
              <w:rPr>
                <w:snapToGrid w:val="0"/>
                <w:lang w:val="fr-FR"/>
              </w:rPr>
              <w:t>’</w:t>
            </w:r>
            <w:r>
              <w:rPr>
                <w:snapToGrid w:val="0"/>
                <w:lang w:val="fr-FR"/>
              </w:rPr>
              <w:t>événement</w:t>
            </w:r>
          </w:p>
          <w:p w14:paraId="714EA0D2" w14:textId="77777777" w:rsidR="00EB4D0A" w:rsidRPr="007C272C" w:rsidRDefault="00EB4D0A" w:rsidP="00EB4D0A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</w:p>
        </w:tc>
      </w:tr>
      <w:tr w:rsidR="00EB4D0A" w:rsidRPr="006E2694" w14:paraId="47EDC236" w14:textId="77777777" w:rsidTr="0029599F">
        <w:trPr>
          <w:trHeight w:val="710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C393F" w14:textId="77777777" w:rsidR="00EB4D0A" w:rsidRPr="007C272C" w:rsidRDefault="00EB4D0A" w:rsidP="00EB4D0A">
            <w:pPr>
              <w:rPr>
                <w:rFonts w:ascii="Calibri" w:eastAsia="Times New Roman" w:hAnsi="Calibri" w:cs="Times New Roman"/>
                <w:color w:val="000000" w:themeColor="text1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u w:val="single"/>
                <w:lang w:val="fr-FR"/>
              </w:rPr>
              <w:t>2.12 Capacité : taille des groupes pouvant être servis : 5, 10, 20, 30, &gt;50</w:t>
            </w:r>
          </w:p>
          <w:p w14:paraId="512D0A37" w14:textId="77777777" w:rsidR="00EB4D0A" w:rsidRPr="007C272C" w:rsidRDefault="00EB4D0A" w:rsidP="00EB4D0A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</w:p>
        </w:tc>
      </w:tr>
      <w:tr w:rsidR="00EB4D0A" w:rsidRPr="006E2694" w14:paraId="68770369" w14:textId="77777777" w:rsidTr="0029599F">
        <w:trPr>
          <w:trHeight w:val="781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0707B" w14:textId="77777777" w:rsidR="00EB4D0A" w:rsidRPr="007C272C" w:rsidRDefault="00EB4D0A" w:rsidP="00EB4D0A">
            <w:pPr>
              <w:rPr>
                <w:rFonts w:ascii="Calibri" w:eastAsia="Times New Roman" w:hAnsi="Calibri" w:cs="Times New Roman"/>
                <w:color w:val="000000" w:themeColor="text1"/>
                <w:lang w:val="fr-FR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u w:val="single"/>
                <w:lang w:val="fr-FR"/>
              </w:rPr>
              <w:t>2.13 Disponibilité et qualité des nappes, serviettes, etc.</w:t>
            </w:r>
          </w:p>
          <w:p w14:paraId="4E27D083" w14:textId="77777777" w:rsidR="00EB4D0A" w:rsidRPr="007C272C" w:rsidRDefault="00EB4D0A" w:rsidP="00EB4D0A">
            <w:pPr>
              <w:rPr>
                <w:rFonts w:ascii="Calibri" w:eastAsia="ヒラギノ角ゴ Pro W3" w:hAnsi="Calibri"/>
                <w:u w:val="single"/>
                <w:lang w:val="fr-FR"/>
              </w:rPr>
            </w:pPr>
          </w:p>
        </w:tc>
      </w:tr>
      <w:tr w:rsidR="00EB4D0A" w:rsidRPr="006E2694" w14:paraId="546079F0" w14:textId="77777777" w:rsidTr="00EB4D0A">
        <w:trPr>
          <w:trHeight w:val="35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9FE6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ABA79" w14:textId="77777777" w:rsidR="00EB4D0A" w:rsidRPr="007C272C" w:rsidRDefault="00EB4D0A" w:rsidP="00EB4D0A">
            <w:pPr>
              <w:tabs>
                <w:tab w:val="right" w:pos="9360"/>
              </w:tabs>
              <w:rPr>
                <w:rFonts w:ascii="Calibri" w:eastAsia="Calibri" w:hAnsi="Calibri"/>
                <w:color w:val="00B0F0"/>
                <w:lang w:val="fr-FR"/>
              </w:rPr>
            </w:pPr>
            <w:r>
              <w:rPr>
                <w:rFonts w:ascii="Calibri" w:eastAsia="ヒラギノ角ゴ Pro W3" w:hAnsi="Calibri"/>
                <w:b/>
                <w:bCs/>
                <w:sz w:val="24"/>
                <w:lang w:val="fr-FR"/>
              </w:rPr>
              <w:t>Section 3.0 : programme relatif aux ressources</w:t>
            </w:r>
            <w:r>
              <w:rPr>
                <w:lang w:val="fr-FR"/>
              </w:rPr>
              <w:tab/>
            </w:r>
          </w:p>
        </w:tc>
      </w:tr>
      <w:tr w:rsidR="00EB4D0A" w:rsidRPr="006E2694" w14:paraId="6FFC5AD9" w14:textId="77777777" w:rsidTr="00EB4D0A">
        <w:trPr>
          <w:trHeight w:val="45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2DF0E" w14:textId="77777777" w:rsidR="00EB4D0A" w:rsidRPr="0008319A" w:rsidRDefault="00EB4D0A" w:rsidP="00EB4D0A">
            <w:pPr>
              <w:rPr>
                <w:rFonts w:ascii="Calibri" w:eastAsia="ヒラギノ角ゴ Pro W3" w:hAnsi="Calibri" w:cs="Calibri"/>
                <w:bCs/>
                <w:u w:val="single"/>
                <w:lang w:val="fr-FR"/>
              </w:rPr>
            </w:pPr>
            <w:r w:rsidRPr="0008319A">
              <w:rPr>
                <w:rFonts w:ascii="Calibri" w:hAnsi="Calibri" w:cs="Calibri"/>
                <w:u w:val="single"/>
                <w:lang w:val="fr-FR"/>
              </w:rPr>
              <w:t>3.1 Composition de l</w:t>
            </w:r>
            <w:r w:rsidR="003A3A38">
              <w:rPr>
                <w:rFonts w:ascii="Calibri" w:hAnsi="Calibri" w:cs="Calibri"/>
                <w:u w:val="single"/>
                <w:lang w:val="fr-FR"/>
              </w:rPr>
              <w:t>’</w:t>
            </w:r>
            <w:r w:rsidRPr="0008319A">
              <w:rPr>
                <w:rFonts w:ascii="Calibri" w:hAnsi="Calibri" w:cs="Calibri"/>
                <w:u w:val="single"/>
                <w:lang w:val="fr-FR"/>
              </w:rPr>
              <w:t xml:space="preserve">équipe proposée pour mener à bien le mandat et les tâches (y compris le responsable </w:t>
            </w:r>
            <w:r w:rsidRPr="00F62AF3">
              <w:rPr>
                <w:rFonts w:ascii="Calibri" w:hAnsi="Calibri" w:cs="Calibri"/>
                <w:snapToGrid w:val="0"/>
                <w:u w:val="single"/>
                <w:lang w:val="fr-FR"/>
              </w:rPr>
              <w:t>le cuisinier, le pâtissier et les serveurs/serveuses</w:t>
            </w:r>
            <w:r w:rsidRPr="00F62AF3">
              <w:rPr>
                <w:rFonts w:ascii="Calibri" w:hAnsi="Calibri" w:cs="Calibri"/>
                <w:u w:val="single"/>
                <w:lang w:val="fr-FR"/>
              </w:rPr>
              <w:t>)</w:t>
            </w:r>
          </w:p>
          <w:p w14:paraId="7EA3E104" w14:textId="77777777" w:rsidR="00EB4D0A" w:rsidRPr="007C272C" w:rsidRDefault="00EB4D0A" w:rsidP="00EB4D0A">
            <w:pPr>
              <w:numPr>
                <w:ilvl w:val="0"/>
                <w:numId w:val="24"/>
              </w:numPr>
              <w:spacing w:after="120" w:line="240" w:lineRule="auto"/>
              <w:ind w:left="158" w:hanging="158"/>
              <w:rPr>
                <w:rFonts w:eastAsia="Times New Roman" w:cstheme="minorHAnsi"/>
                <w:lang w:val="fr-FR"/>
              </w:rPr>
            </w:pPr>
            <w:r>
              <w:rPr>
                <w:rFonts w:ascii="Calibri" w:eastAsia="ヒラギノ角ゴ Pro W3" w:hAnsi="Calibri"/>
                <w:lang w:val="fr-FR"/>
              </w:rPr>
              <w:t>Décrire la disponibilité des ressources humaines et des installations nécessaires pour le mandat. Décrire la structure de l</w:t>
            </w:r>
            <w:r w:rsidR="003A3A38">
              <w:rPr>
                <w:rFonts w:ascii="Calibri" w:eastAsia="ヒラギノ角ゴ Pro W3" w:hAnsi="Calibri"/>
                <w:lang w:val="fr-FR"/>
              </w:rPr>
              <w:t>’</w:t>
            </w:r>
            <w:r>
              <w:rPr>
                <w:rFonts w:ascii="Calibri" w:eastAsia="ヒラギノ角ゴ Pro W3" w:hAnsi="Calibri"/>
                <w:lang w:val="fr-FR"/>
              </w:rPr>
              <w:t>équipe/du personnel proposé et les tâches (y compris de supervision) attribuées à chaque membre. Il convient de présenter un organigramme illustrant l</w:t>
            </w:r>
            <w:r w:rsidR="003A3A38">
              <w:rPr>
                <w:rFonts w:ascii="Calibri" w:eastAsia="ヒラギノ角ゴ Pro W3" w:hAnsi="Calibri"/>
                <w:lang w:val="fr-FR"/>
              </w:rPr>
              <w:t>’</w:t>
            </w:r>
            <w:r>
              <w:rPr>
                <w:rFonts w:ascii="Calibri" w:eastAsia="ヒラギノ角ゴ Pro W3" w:hAnsi="Calibri"/>
                <w:lang w:val="fr-FR"/>
              </w:rPr>
              <w:t>emplacement du bureau (ville et pays), les relations hiérarchiques, ainsi que la description de l</w:t>
            </w:r>
            <w:r w:rsidR="003A3A38">
              <w:rPr>
                <w:rFonts w:ascii="Calibri" w:eastAsia="ヒラギノ角ゴ Pro W3" w:hAnsi="Calibri"/>
                <w:lang w:val="fr-FR"/>
              </w:rPr>
              <w:t>’</w:t>
            </w:r>
            <w:r>
              <w:rPr>
                <w:rFonts w:ascii="Calibri" w:eastAsia="ヒラギノ角ゴ Pro W3" w:hAnsi="Calibri"/>
                <w:lang w:val="fr-FR"/>
              </w:rPr>
              <w:t>organisation structurelle de l</w:t>
            </w:r>
            <w:r w:rsidR="003A3A38">
              <w:rPr>
                <w:rFonts w:ascii="Calibri" w:eastAsia="ヒラギノ角ゴ Pro W3" w:hAnsi="Calibri"/>
                <w:lang w:val="fr-FR"/>
              </w:rPr>
              <w:t>’</w:t>
            </w:r>
            <w:r>
              <w:rPr>
                <w:rFonts w:ascii="Calibri" w:eastAsia="ヒラギノ角ゴ Pro W3" w:hAnsi="Calibri"/>
                <w:lang w:val="fr-FR"/>
              </w:rPr>
              <w:t>équipe.</w:t>
            </w:r>
          </w:p>
        </w:tc>
      </w:tr>
      <w:tr w:rsidR="00EB4D0A" w:rsidRPr="006E2694" w14:paraId="61F67C9C" w14:textId="77777777" w:rsidTr="00EB4D0A">
        <w:trPr>
          <w:trHeight w:val="451"/>
        </w:trPr>
        <w:tc>
          <w:tcPr>
            <w:tcW w:w="500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63589" w14:textId="77777777" w:rsidR="00EB4D0A" w:rsidRPr="007C272C" w:rsidRDefault="00EB4D0A" w:rsidP="00EB4D0A">
            <w:pPr>
              <w:rPr>
                <w:u w:val="single"/>
                <w:lang w:val="fr-FR"/>
              </w:rPr>
            </w:pPr>
            <w:r>
              <w:rPr>
                <w:u w:val="single"/>
                <w:lang w:val="fr-FR"/>
              </w:rPr>
              <w:t>3.2 Profil en matière d</w:t>
            </w:r>
            <w:r w:rsidR="003A3A38">
              <w:rPr>
                <w:u w:val="single"/>
                <w:lang w:val="fr-FR"/>
              </w:rPr>
              <w:t>’</w:t>
            </w:r>
            <w:r>
              <w:rPr>
                <w:u w:val="single"/>
                <w:lang w:val="fr-FR"/>
              </w:rPr>
              <w:t>égalité des sexes</w:t>
            </w:r>
          </w:p>
          <w:p w14:paraId="1DB0A89B" w14:textId="77777777" w:rsidR="00EB4D0A" w:rsidRPr="007C272C" w:rsidRDefault="00EB4D0A" w:rsidP="00EB4D0A">
            <w:pPr>
              <w:pStyle w:val="ListParagraph"/>
              <w:numPr>
                <w:ilvl w:val="0"/>
                <w:numId w:val="5"/>
              </w:numPr>
              <w:contextualSpacing/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Le soumissionnaire est vivement encouragé à inclure des informations concernant le pourcentage de femmes : (1) employées dans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organisation du soumissionnaire, (2) occupant des postes de dirigeantes et de cadres et (3) actionnaires. Cela 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  <w:lang w:val="fr-FR"/>
              </w:rPr>
              <w:t>n</w:t>
            </w:r>
            <w:r w:rsidR="003A3A38">
              <w:rPr>
                <w:rFonts w:asciiTheme="minorHAnsi" w:hAnsiTheme="minorHAnsi"/>
                <w:i/>
                <w:iCs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i/>
                <w:iCs/>
                <w:sz w:val="22"/>
                <w:szCs w:val="22"/>
                <w:lang w:val="fr-FR"/>
              </w:rPr>
              <w:t>est pas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un facteur d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évaluation, mais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ONU Femmes récolte ces données à des fins statistiques, pour soutenir son mandat de promouvoir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égalité des sexes et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autonomisation des femmes.</w:t>
            </w:r>
          </w:p>
          <w:p w14:paraId="1D410200" w14:textId="77777777" w:rsidR="00EB4D0A" w:rsidRPr="0029599F" w:rsidRDefault="00EB4D0A" w:rsidP="00EB4D0A">
            <w:pPr>
              <w:pStyle w:val="ListParagraph"/>
              <w:numPr>
                <w:ilvl w:val="0"/>
                <w:numId w:val="5"/>
              </w:numPr>
              <w:contextualSpacing/>
              <w:jc w:val="both"/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Les soumissionnaires sont également invités à : (1) signer les </w:t>
            </w:r>
            <w:hyperlink r:id="rId16" w:history="1">
              <w:r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  <w:lang w:val="fr-FR"/>
                </w:rPr>
                <w:t>Principes pour l</w:t>
              </w:r>
              <w:r w:rsidR="003A3A38"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  <w:lang w:val="fr-FR"/>
                </w:rPr>
                <w:t>’</w:t>
              </w:r>
              <w:r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  <w:lang w:val="fr-FR"/>
                </w:rPr>
                <w:t>autonomisation des femmes</w:t>
              </w:r>
            </w:hyperlink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(s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ils ont plus de 10 employés) </w:t>
            </w:r>
            <w:hyperlink r:id="rId17" w:history="1">
              <w:r>
                <w:rPr>
                  <w:rStyle w:val="Hyperlink"/>
                  <w:rFonts w:asciiTheme="minorHAnsi" w:hAnsiTheme="minorHAnsi"/>
                  <w:sz w:val="22"/>
                  <w:szCs w:val="22"/>
                  <w:lang w:val="fr-FR"/>
                </w:rPr>
                <w:t>http://weprinciples.org/Site/PrincipleOverview</w:t>
              </w:r>
            </w:hyperlink>
            <w:r>
              <w:rPr>
                <w:rFonts w:asciiTheme="minorHAnsi" w:hAnsiTheme="minorHAnsi"/>
                <w:sz w:val="22"/>
                <w:szCs w:val="22"/>
                <w:lang w:val="fr-FR"/>
              </w:rPr>
              <w:t> ; ou (2) signer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accord volontaire pour soutenir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égalité des sexes et l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autonomisation des femmes (s</w:t>
            </w:r>
            <w:r w:rsidR="003A3A38">
              <w:rPr>
                <w:rFonts w:asciiTheme="minorHAnsi" w:hAnsiTheme="minorHAnsi"/>
                <w:sz w:val="22"/>
                <w:szCs w:val="22"/>
                <w:lang w:val="fr-FR"/>
              </w:rPr>
              <w:t>’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ils ont moins de 10 employés) Les bonnes pratiques des entreprises tenant compte du genre sont présentées </w:t>
            </w:r>
            <w:hyperlink r:id="rId18" w:history="1">
              <w:r>
                <w:rPr>
                  <w:rStyle w:val="Hyperlink"/>
                  <w:rFonts w:asciiTheme="minorHAnsi" w:hAnsiTheme="minorHAnsi"/>
                  <w:color w:val="auto"/>
                  <w:sz w:val="22"/>
                  <w:szCs w:val="22"/>
                  <w:lang w:val="fr-FR"/>
                </w:rPr>
                <w:t>ici</w:t>
              </w:r>
            </w:hyperlink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 : </w:t>
            </w:r>
            <w:hyperlink r:id="rId19" w:history="1">
              <w:r>
                <w:rPr>
                  <w:rStyle w:val="Hyperlink"/>
                  <w:rFonts w:asciiTheme="minorHAnsi" w:hAnsiTheme="minorHAnsi"/>
                  <w:sz w:val="22"/>
                  <w:szCs w:val="22"/>
                  <w:lang w:val="fr-FR"/>
                </w:rPr>
                <w:t>http://weprinciples.org/Site/CompaniesLeadingTheWay</w:t>
              </w:r>
            </w:hyperlink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</w:p>
        </w:tc>
      </w:tr>
      <w:tr w:rsidR="00EB4D0A" w:rsidRPr="006E2694" w14:paraId="57B9B5D6" w14:textId="77777777" w:rsidTr="00EB4D0A">
        <w:trPr>
          <w:trHeight w:val="451"/>
        </w:trPr>
        <w:tc>
          <w:tcPr>
            <w:tcW w:w="5000" w:type="pct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758DE" w14:textId="77777777" w:rsidR="00EB4D0A" w:rsidRPr="007C272C" w:rsidRDefault="00EB4D0A" w:rsidP="00EB4D0A">
            <w:pPr>
              <w:jc w:val="both"/>
              <w:rPr>
                <w:rFonts w:ascii="Calibri" w:eastAsia="Calibri" w:hAnsi="Calibri"/>
                <w:color w:val="00B0F0"/>
                <w:lang w:val="fr-FR"/>
              </w:rPr>
            </w:pPr>
            <w:r>
              <w:rPr>
                <w:rFonts w:ascii="Calibri" w:eastAsia="Calibri" w:hAnsi="Calibri"/>
                <w:color w:val="00B0F0"/>
                <w:lang w:val="fr-FR"/>
              </w:rPr>
              <w:t>Fournir le curriculum vitae des membres du personnel participant à temps plein ou partiel.</w:t>
            </w:r>
          </w:p>
          <w:p w14:paraId="42B92194" w14:textId="77777777" w:rsidR="00EB4D0A" w:rsidRPr="007C272C" w:rsidRDefault="00EB4D0A" w:rsidP="00EB4D0A">
            <w:pPr>
              <w:jc w:val="both"/>
              <w:rPr>
                <w:rFonts w:ascii="Calibri" w:eastAsia="Calibri" w:hAnsi="Calibri"/>
                <w:color w:val="00B0F0"/>
                <w:lang w:val="fr-FR"/>
              </w:rPr>
            </w:pPr>
            <w:r>
              <w:rPr>
                <w:rFonts w:ascii="Calibri" w:eastAsia="Calibri" w:hAnsi="Calibri"/>
                <w:color w:val="00B0F0"/>
                <w:lang w:val="fr-FR"/>
              </w:rPr>
              <w:t>Souligner les qualifications académiques, les formations spécialisées et l</w:t>
            </w:r>
            <w:r w:rsidR="003A3A38">
              <w:rPr>
                <w:rFonts w:ascii="Calibri" w:eastAsia="Calibri" w:hAnsi="Calibri"/>
                <w:color w:val="00B0F0"/>
                <w:lang w:val="fr-FR"/>
              </w:rPr>
              <w:t>’</w:t>
            </w:r>
            <w:r>
              <w:rPr>
                <w:rFonts w:ascii="Calibri" w:eastAsia="Calibri" w:hAnsi="Calibri"/>
                <w:color w:val="00B0F0"/>
                <w:lang w:val="fr-FR"/>
              </w:rPr>
              <w:t>expérience professionnelle pertinentes.</w:t>
            </w:r>
          </w:p>
          <w:p w14:paraId="5349F7F1" w14:textId="77777777" w:rsidR="00EB4D0A" w:rsidRPr="007C272C" w:rsidRDefault="00EB4D0A" w:rsidP="00EB4D0A">
            <w:pPr>
              <w:rPr>
                <w:rFonts w:ascii="Calibri" w:eastAsia="Times New Roman" w:hAnsi="Calibri" w:cs="Times New Roman"/>
                <w:color w:val="000000" w:themeColor="text1"/>
                <w:u w:val="single"/>
                <w:lang w:val="fr-FR"/>
              </w:rPr>
            </w:pPr>
            <w:r>
              <w:rPr>
                <w:rFonts w:ascii="Calibri" w:eastAsia="Calibri" w:hAnsi="Calibri"/>
                <w:b/>
                <w:bCs/>
                <w:i/>
                <w:iCs/>
                <w:color w:val="00B0F0"/>
                <w:lang w:val="fr-FR"/>
              </w:rPr>
              <w:t xml:space="preserve">Le remplacement </w:t>
            </w:r>
            <w:r>
              <w:rPr>
                <w:rFonts w:ascii="Calibri" w:eastAsia="Calibri" w:hAnsi="Calibri"/>
                <w:color w:val="00B0F0"/>
                <w:lang w:val="fr-FR"/>
              </w:rPr>
              <w:t>des membres clés du personnel est uniquement autorisé s</w:t>
            </w:r>
            <w:r w:rsidR="003A3A38">
              <w:rPr>
                <w:rFonts w:ascii="Calibri" w:eastAsia="Calibri" w:hAnsi="Calibri"/>
                <w:color w:val="00B0F0"/>
                <w:lang w:val="fr-FR"/>
              </w:rPr>
              <w:t>’</w:t>
            </w:r>
            <w:r>
              <w:rPr>
                <w:rFonts w:ascii="Calibri" w:eastAsia="Calibri" w:hAnsi="Calibri"/>
                <w:color w:val="00B0F0"/>
                <w:lang w:val="fr-FR"/>
              </w:rPr>
              <w:t>il se conforme à la section 2.4 des Conditions générales du contrat.</w:t>
            </w:r>
          </w:p>
        </w:tc>
      </w:tr>
      <w:tr w:rsidR="00EB4D0A" w:rsidRPr="006E2694" w14:paraId="2C98785D" w14:textId="77777777" w:rsidTr="00957C54">
        <w:trPr>
          <w:trHeight w:val="451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B20E" w14:textId="77777777" w:rsidR="00EB4D0A" w:rsidRPr="007C272C" w:rsidRDefault="00EB4D0A" w:rsidP="00EB4D0A">
            <w:pPr>
              <w:rPr>
                <w:rFonts w:ascii="Calibri" w:eastAsia="Times New Roman" w:hAnsi="Calibri" w:cs="Times New Roman"/>
                <w:color w:val="000000" w:themeColor="text1"/>
                <w:u w:val="single"/>
                <w:lang w:val="fr-FR"/>
              </w:rPr>
            </w:pPr>
            <w:r>
              <w:rPr>
                <w:rFonts w:ascii="Calibri" w:eastAsia="ヒラギノ角ゴ Pro W3" w:hAnsi="Calibri"/>
                <w:color w:val="00B0F0"/>
                <w:lang w:val="fr-FR"/>
              </w:rPr>
              <w:t>Utilisez le format suivant, aucun C.V. ne doit dépasser TROIS pages.</w:t>
            </w:r>
          </w:p>
        </w:tc>
      </w:tr>
    </w:tbl>
    <w:p w14:paraId="704E40E1" w14:textId="77777777" w:rsidR="00957C54" w:rsidRPr="007C272C" w:rsidRDefault="00957C54" w:rsidP="00EE6006">
      <w:pPr>
        <w:rPr>
          <w:rFonts w:ascii="Calibri" w:hAnsi="Calibri"/>
          <w:i/>
          <w:color w:val="FF0000"/>
          <w:lang w:val="fr-FR"/>
        </w:rPr>
      </w:pPr>
    </w:p>
    <w:p w14:paraId="051BE151" w14:textId="77777777" w:rsidR="00EE6006" w:rsidRPr="007C272C" w:rsidRDefault="00EE6006" w:rsidP="00EE6006">
      <w:pPr>
        <w:rPr>
          <w:rFonts w:ascii="Calibri" w:hAnsi="Calibri"/>
          <w:bCs/>
          <w:i/>
          <w:color w:val="000000"/>
          <w:sz w:val="24"/>
          <w:lang w:val="fr-FR"/>
        </w:rPr>
      </w:pPr>
      <w:r>
        <w:rPr>
          <w:rFonts w:ascii="Calibri" w:hAnsi="Calibri"/>
          <w:b/>
          <w:bCs/>
          <w:color w:val="00B0F0"/>
          <w:sz w:val="24"/>
          <w:lang w:val="fr-FR"/>
        </w:rPr>
        <w:lastRenderedPageBreak/>
        <w:t xml:space="preserve">Exemple de modèle de C.V. : </w:t>
      </w:r>
      <w:r>
        <w:rPr>
          <w:rFonts w:ascii="Calibri" w:hAnsi="Calibri"/>
          <w:i/>
          <w:iCs/>
          <w:color w:val="FF0000"/>
          <w:lang w:val="fr-FR"/>
        </w:rPr>
        <w:t>[à adapter selon les besoins]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79"/>
        <w:gridCol w:w="527"/>
        <w:gridCol w:w="2311"/>
        <w:gridCol w:w="3946"/>
      </w:tblGrid>
      <w:tr w:rsidR="00AB2790" w:rsidRPr="00AB2790" w14:paraId="7B5027F6" w14:textId="77777777" w:rsidTr="00EE6006">
        <w:tc>
          <w:tcPr>
            <w:tcW w:w="1654" w:type="pct"/>
            <w:gridSpan w:val="3"/>
            <w:shd w:val="clear" w:color="auto" w:fill="auto"/>
          </w:tcPr>
          <w:p w14:paraId="199F915B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Nom :</w:t>
            </w:r>
          </w:p>
        </w:tc>
        <w:tc>
          <w:tcPr>
            <w:tcW w:w="3346" w:type="pct"/>
            <w:gridSpan w:val="2"/>
            <w:shd w:val="clear" w:color="auto" w:fill="auto"/>
          </w:tcPr>
          <w:p w14:paraId="19981AFD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AB2790" w14:paraId="572862C8" w14:textId="77777777" w:rsidTr="00EE6006">
        <w:tc>
          <w:tcPr>
            <w:tcW w:w="1654" w:type="pct"/>
            <w:gridSpan w:val="3"/>
            <w:shd w:val="clear" w:color="auto" w:fill="auto"/>
          </w:tcPr>
          <w:p w14:paraId="4D19F038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Poste pour cette tâche :</w:t>
            </w:r>
          </w:p>
        </w:tc>
        <w:tc>
          <w:tcPr>
            <w:tcW w:w="3346" w:type="pct"/>
            <w:gridSpan w:val="2"/>
            <w:shd w:val="clear" w:color="auto" w:fill="auto"/>
          </w:tcPr>
          <w:p w14:paraId="772164E3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AB2790" w14:paraId="41F8AE18" w14:textId="77777777" w:rsidTr="00EE6006">
        <w:tc>
          <w:tcPr>
            <w:tcW w:w="1654" w:type="pct"/>
            <w:gridSpan w:val="3"/>
            <w:shd w:val="clear" w:color="auto" w:fill="auto"/>
          </w:tcPr>
          <w:p w14:paraId="4362787C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Nationalité :</w:t>
            </w:r>
          </w:p>
        </w:tc>
        <w:tc>
          <w:tcPr>
            <w:tcW w:w="3346" w:type="pct"/>
            <w:gridSpan w:val="2"/>
            <w:shd w:val="clear" w:color="auto" w:fill="auto"/>
          </w:tcPr>
          <w:p w14:paraId="33B5011E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AB2790" w14:paraId="44637BAF" w14:textId="77777777" w:rsidTr="00EE6006">
        <w:tc>
          <w:tcPr>
            <w:tcW w:w="1654" w:type="pct"/>
            <w:gridSpan w:val="3"/>
            <w:shd w:val="clear" w:color="auto" w:fill="auto"/>
          </w:tcPr>
          <w:p w14:paraId="7C3BB285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Compétences linguistiques :</w:t>
            </w:r>
          </w:p>
        </w:tc>
        <w:tc>
          <w:tcPr>
            <w:tcW w:w="3346" w:type="pct"/>
            <w:gridSpan w:val="2"/>
            <w:shd w:val="clear" w:color="auto" w:fill="auto"/>
          </w:tcPr>
          <w:p w14:paraId="193C966C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AB2790" w14:paraId="30FF1827" w14:textId="77777777" w:rsidTr="00EE6006">
        <w:tc>
          <w:tcPr>
            <w:tcW w:w="1654" w:type="pct"/>
            <w:gridSpan w:val="3"/>
            <w:shd w:val="clear" w:color="auto" w:fill="auto"/>
          </w:tcPr>
          <w:p w14:paraId="378CC93C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Formation et autres qualifications</w:t>
            </w:r>
          </w:p>
        </w:tc>
        <w:tc>
          <w:tcPr>
            <w:tcW w:w="3346" w:type="pct"/>
            <w:gridSpan w:val="2"/>
            <w:shd w:val="clear" w:color="auto" w:fill="auto"/>
          </w:tcPr>
          <w:p w14:paraId="2F10C26A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AB2790" w14:paraId="69E43BD0" w14:textId="77777777" w:rsidTr="00EE6006">
        <w:trPr>
          <w:trHeight w:val="242"/>
        </w:trPr>
        <w:tc>
          <w:tcPr>
            <w:tcW w:w="5000" w:type="pct"/>
            <w:gridSpan w:val="5"/>
            <w:shd w:val="clear" w:color="auto" w:fill="00B0F0"/>
          </w:tcPr>
          <w:p w14:paraId="454E5A1F" w14:textId="77777777" w:rsidR="00EE6006" w:rsidRPr="00AB2790" w:rsidRDefault="00EE6006" w:rsidP="00EE6006">
            <w:pPr>
              <w:rPr>
                <w:rFonts w:ascii="Calibri" w:hAnsi="Calibri"/>
                <w:color w:val="00B0F0"/>
                <w:szCs w:val="16"/>
              </w:rPr>
            </w:pPr>
          </w:p>
        </w:tc>
      </w:tr>
      <w:tr w:rsidR="00AB2790" w:rsidRPr="00AB2790" w14:paraId="6477E1B2" w14:textId="77777777" w:rsidTr="00EE6006">
        <w:tc>
          <w:tcPr>
            <w:tcW w:w="5000" w:type="pct"/>
            <w:gridSpan w:val="5"/>
            <w:shd w:val="clear" w:color="auto" w:fill="auto"/>
          </w:tcPr>
          <w:p w14:paraId="73D7919F" w14:textId="77777777" w:rsidR="00EE6006" w:rsidRPr="00230F45" w:rsidRDefault="00EE6006" w:rsidP="00681980">
            <w:pPr>
              <w:pStyle w:val="BodyText21"/>
              <w:tabs>
                <w:tab w:val="right" w:pos="3060"/>
                <w:tab w:val="right" w:pos="4320"/>
              </w:tabs>
              <w:spacing w:line="240" w:lineRule="auto"/>
              <w:ind w:left="-91" w:firstLine="1"/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 w:rsidRPr="00230F45"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Expérience professionnelle : [insérer des informations détaillées sur autant de postes que nécessaire]</w:t>
            </w:r>
          </w:p>
          <w:p w14:paraId="2FFA72A7" w14:textId="77777777" w:rsidR="00EE6006" w:rsidRPr="00230F45" w:rsidRDefault="00EE6006" w:rsidP="00EE6006">
            <w:pPr>
              <w:pStyle w:val="BodyText21"/>
              <w:tabs>
                <w:tab w:val="right" w:pos="3060"/>
                <w:tab w:val="right" w:pos="4320"/>
              </w:tabs>
              <w:spacing w:line="240" w:lineRule="auto"/>
              <w:ind w:left="360" w:hanging="450"/>
              <w:rPr>
                <w:rFonts w:ascii="Calibri" w:hAnsi="Calibri" w:cs="Arial"/>
                <w:color w:val="00B0F0"/>
                <w:sz w:val="24"/>
                <w:szCs w:val="24"/>
                <w:u w:val="single"/>
                <w:lang w:val="fr-FR"/>
              </w:rPr>
            </w:pPr>
            <w:r w:rsidRPr="00230F45">
              <w:rPr>
                <w:rFonts w:ascii="Calibri" w:hAnsi="Calibri" w:cs="Arial"/>
                <w:color w:val="00B0F0"/>
                <w:sz w:val="24"/>
                <w:szCs w:val="24"/>
                <w:lang w:val="fr-FR"/>
              </w:rPr>
              <w:t xml:space="preserve">De [année] : </w:t>
            </w:r>
            <w:r w:rsidRPr="00230F45">
              <w:rPr>
                <w:rFonts w:ascii="Calibri" w:hAnsi="Calibri" w:cs="Arial"/>
                <w:color w:val="00B0F0"/>
                <w:sz w:val="24"/>
                <w:szCs w:val="24"/>
                <w:u w:val="single"/>
                <w:lang w:val="fr-FR"/>
              </w:rPr>
              <w:tab/>
            </w:r>
            <w:r w:rsidRPr="00230F45">
              <w:rPr>
                <w:rFonts w:ascii="Calibri" w:hAnsi="Calibri" w:cs="Arial"/>
                <w:color w:val="00B0F0"/>
                <w:sz w:val="24"/>
                <w:szCs w:val="24"/>
                <w:lang w:val="fr-FR"/>
              </w:rPr>
              <w:t xml:space="preserve"> À [année] : </w:t>
            </w:r>
            <w:r w:rsidRPr="00230F45">
              <w:rPr>
                <w:rFonts w:ascii="Calibri" w:hAnsi="Calibri" w:cs="Arial"/>
                <w:color w:val="00B0F0"/>
                <w:sz w:val="24"/>
                <w:szCs w:val="24"/>
                <w:u w:val="single"/>
                <w:lang w:val="fr-FR"/>
              </w:rPr>
              <w:tab/>
            </w:r>
          </w:p>
          <w:p w14:paraId="360D4E1B" w14:textId="77777777" w:rsidR="00EE6006" w:rsidRPr="00230F45" w:rsidRDefault="00EE6006" w:rsidP="00EE6006">
            <w:pPr>
              <w:tabs>
                <w:tab w:val="right" w:pos="4320"/>
              </w:tabs>
              <w:spacing w:before="120"/>
              <w:ind w:left="360" w:hanging="450"/>
              <w:jc w:val="both"/>
              <w:rPr>
                <w:rFonts w:ascii="Calibri" w:hAnsi="Calibri" w:cs="Arial"/>
                <w:color w:val="00B0F0"/>
                <w:sz w:val="24"/>
                <w:szCs w:val="24"/>
                <w:lang w:val="fr-FR"/>
              </w:rPr>
            </w:pPr>
            <w:r w:rsidRPr="00230F45">
              <w:rPr>
                <w:rFonts w:ascii="Calibri" w:hAnsi="Calibri" w:cs="Arial"/>
                <w:color w:val="00B0F0"/>
                <w:sz w:val="24"/>
                <w:szCs w:val="24"/>
                <w:lang w:val="fr-FR"/>
              </w:rPr>
              <w:t xml:space="preserve">Employeur : </w:t>
            </w:r>
            <w:r w:rsidRPr="00230F45">
              <w:rPr>
                <w:rFonts w:ascii="Calibri" w:hAnsi="Calibri" w:cs="Arial"/>
                <w:color w:val="00B0F0"/>
                <w:sz w:val="24"/>
                <w:szCs w:val="24"/>
                <w:u w:val="single"/>
                <w:lang w:val="fr-FR"/>
              </w:rPr>
              <w:tab/>
            </w:r>
          </w:p>
          <w:p w14:paraId="377A28B1" w14:textId="77777777" w:rsidR="00EE6006" w:rsidRPr="00230F45" w:rsidRDefault="00EE6006" w:rsidP="00EE6006">
            <w:pPr>
              <w:pStyle w:val="BodyText21"/>
              <w:tabs>
                <w:tab w:val="right" w:pos="4320"/>
              </w:tabs>
              <w:spacing w:before="120" w:line="240" w:lineRule="auto"/>
              <w:ind w:left="360" w:hanging="450"/>
              <w:rPr>
                <w:rFonts w:ascii="Calibri" w:hAnsi="Calibri" w:cs="Arial"/>
                <w:color w:val="00B0F0"/>
                <w:sz w:val="24"/>
                <w:szCs w:val="24"/>
                <w:u w:val="single"/>
              </w:rPr>
            </w:pPr>
            <w:r w:rsidRPr="00230F45">
              <w:rPr>
                <w:rFonts w:ascii="Calibri" w:hAnsi="Calibri" w:cs="Arial"/>
                <w:color w:val="00B0F0"/>
                <w:sz w:val="24"/>
                <w:szCs w:val="24"/>
                <w:lang w:val="fr-FR"/>
              </w:rPr>
              <w:t xml:space="preserve">Postes occupés : </w:t>
            </w:r>
            <w:r w:rsidRPr="00230F45">
              <w:rPr>
                <w:rFonts w:ascii="Calibri" w:hAnsi="Calibri" w:cs="Arial"/>
                <w:color w:val="00B0F0"/>
                <w:sz w:val="24"/>
                <w:szCs w:val="24"/>
                <w:u w:val="single"/>
                <w:lang w:val="fr-FR"/>
              </w:rPr>
              <w:tab/>
            </w:r>
          </w:p>
        </w:tc>
      </w:tr>
      <w:tr w:rsidR="00AB2790" w:rsidRPr="00AB2790" w14:paraId="1990D28C" w14:textId="77777777" w:rsidTr="00EE6006">
        <w:trPr>
          <w:trHeight w:val="70"/>
        </w:trPr>
        <w:tc>
          <w:tcPr>
            <w:tcW w:w="5000" w:type="pct"/>
            <w:gridSpan w:val="5"/>
            <w:shd w:val="clear" w:color="auto" w:fill="00B0F0"/>
          </w:tcPr>
          <w:p w14:paraId="661A49DF" w14:textId="77777777" w:rsidR="00EE6006" w:rsidRPr="00230F45" w:rsidRDefault="00EE6006" w:rsidP="00EE6006">
            <w:pPr>
              <w:pStyle w:val="BodyText21"/>
              <w:tabs>
                <w:tab w:val="right" w:pos="3060"/>
                <w:tab w:val="right" w:pos="4320"/>
              </w:tabs>
              <w:spacing w:line="240" w:lineRule="auto"/>
              <w:ind w:left="360" w:hanging="450"/>
              <w:rPr>
                <w:rFonts w:ascii="Calibri" w:hAnsi="Calibri"/>
                <w:color w:val="00B0F0"/>
                <w:sz w:val="24"/>
                <w:szCs w:val="24"/>
              </w:rPr>
            </w:pPr>
          </w:p>
        </w:tc>
      </w:tr>
      <w:tr w:rsidR="00AB2790" w:rsidRPr="006E2694" w14:paraId="2116F65B" w14:textId="77777777" w:rsidTr="00EE6006">
        <w:tc>
          <w:tcPr>
            <w:tcW w:w="5000" w:type="pct"/>
            <w:gridSpan w:val="5"/>
            <w:shd w:val="clear" w:color="auto" w:fill="auto"/>
          </w:tcPr>
          <w:p w14:paraId="63E9F2DD" w14:textId="77777777" w:rsidR="00EE6006" w:rsidRPr="00230F45" w:rsidRDefault="00EE6006" w:rsidP="001A4BA3">
            <w:pPr>
              <w:jc w:val="both"/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 w:rsidRPr="00230F45">
              <w:rPr>
                <w:rFonts w:ascii="Calibri" w:eastAsia="ヒラギノ角ゴ Pro W3" w:hAnsi="Calibri" w:cs="Times New Roman"/>
                <w:color w:val="00B0F0"/>
                <w:sz w:val="24"/>
                <w:szCs w:val="24"/>
                <w:lang w:val="fr-FR"/>
              </w:rPr>
              <w:t>Expérience pertinente (en commençant par la plus récente, parmi les missions auxquelles le personnel a participé, indiquez les informations suivantes pour celles qui illustrent le mieux la capacité du personnel à mener à bien les tâches présentées dans le mandat) [insérer des informations détaillées sur autant de missions que nécessaire]</w:t>
            </w:r>
          </w:p>
        </w:tc>
      </w:tr>
      <w:tr w:rsidR="00AB2790" w:rsidRPr="006E2694" w14:paraId="2AA0F074" w14:textId="77777777" w:rsidTr="00EE6006">
        <w:tc>
          <w:tcPr>
            <w:tcW w:w="1330" w:type="pct"/>
            <w:shd w:val="clear" w:color="auto" w:fill="auto"/>
          </w:tcPr>
          <w:p w14:paraId="08F5D462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Période : De - à</w:t>
            </w:r>
          </w:p>
        </w:tc>
        <w:tc>
          <w:tcPr>
            <w:tcW w:w="1560" w:type="pct"/>
            <w:gridSpan w:val="3"/>
            <w:shd w:val="clear" w:color="auto" w:fill="auto"/>
          </w:tcPr>
          <w:p w14:paraId="59E1667A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Nom de l</w:t>
            </w:r>
            <w:r w:rsidR="003A3A38"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organisation/du projet :</w:t>
            </w:r>
          </w:p>
        </w:tc>
        <w:tc>
          <w:tcPr>
            <w:tcW w:w="2110" w:type="pct"/>
            <w:shd w:val="clear" w:color="auto" w:fill="auto"/>
          </w:tcPr>
          <w:p w14:paraId="37253CF9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Intitulé de poste, caractéristiques principales du projet et activités réalisées</w:t>
            </w:r>
          </w:p>
        </w:tc>
      </w:tr>
      <w:tr w:rsidR="00AB2790" w:rsidRPr="006E2694" w14:paraId="3B5737D6" w14:textId="77777777" w:rsidTr="00EE6006">
        <w:tc>
          <w:tcPr>
            <w:tcW w:w="1330" w:type="pct"/>
            <w:shd w:val="clear" w:color="auto" w:fill="auto"/>
          </w:tcPr>
          <w:p w14:paraId="7B355D5E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</w:p>
        </w:tc>
        <w:tc>
          <w:tcPr>
            <w:tcW w:w="1560" w:type="pct"/>
            <w:gridSpan w:val="3"/>
            <w:shd w:val="clear" w:color="auto" w:fill="auto"/>
          </w:tcPr>
          <w:p w14:paraId="494BC713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</w:p>
        </w:tc>
        <w:tc>
          <w:tcPr>
            <w:tcW w:w="2110" w:type="pct"/>
            <w:shd w:val="clear" w:color="auto" w:fill="auto"/>
          </w:tcPr>
          <w:p w14:paraId="7B20FB57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</w:p>
        </w:tc>
      </w:tr>
      <w:tr w:rsidR="00AB2790" w:rsidRPr="006E2694" w14:paraId="26245991" w14:textId="77777777" w:rsidTr="00EE6006">
        <w:trPr>
          <w:trHeight w:val="89"/>
        </w:trPr>
        <w:tc>
          <w:tcPr>
            <w:tcW w:w="5000" w:type="pct"/>
            <w:gridSpan w:val="5"/>
            <w:shd w:val="clear" w:color="auto" w:fill="00B0F0"/>
          </w:tcPr>
          <w:p w14:paraId="1C05D0B4" w14:textId="77777777" w:rsidR="00EE6006" w:rsidRPr="007C272C" w:rsidRDefault="00EE6006" w:rsidP="00EE6006">
            <w:pPr>
              <w:tabs>
                <w:tab w:val="left" w:pos="6705"/>
              </w:tabs>
              <w:ind w:right="-90"/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>
              <w:rPr>
                <w:lang w:val="fr-FR"/>
              </w:rPr>
              <w:tab/>
            </w:r>
          </w:p>
        </w:tc>
      </w:tr>
      <w:tr w:rsidR="00AB2790" w:rsidRPr="006E2694" w14:paraId="1DC98845" w14:textId="77777777" w:rsidTr="00EE6006">
        <w:tc>
          <w:tcPr>
            <w:tcW w:w="1372" w:type="pct"/>
            <w:gridSpan w:val="2"/>
            <w:shd w:val="clear" w:color="auto" w:fill="auto"/>
          </w:tcPr>
          <w:p w14:paraId="5B8CD0CA" w14:textId="77777777" w:rsidR="00EE6006" w:rsidRPr="00AB2790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Références (au moins 3)</w:t>
            </w:r>
          </w:p>
        </w:tc>
        <w:tc>
          <w:tcPr>
            <w:tcW w:w="3628" w:type="pct"/>
            <w:gridSpan w:val="3"/>
            <w:shd w:val="clear" w:color="auto" w:fill="auto"/>
          </w:tcPr>
          <w:p w14:paraId="4432A94D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color w:val="00B0F0"/>
                <w:sz w:val="24"/>
                <w:szCs w:val="24"/>
                <w:lang w:val="fr-FR"/>
              </w:rPr>
              <w:t>(Nom/poste/organisation/coordonnées – téléphone ; courrier électronique)</w:t>
            </w:r>
          </w:p>
          <w:p w14:paraId="6695D998" w14:textId="77777777" w:rsidR="00EE6006" w:rsidRPr="007C272C" w:rsidRDefault="00EE6006" w:rsidP="00EE6006">
            <w:pPr>
              <w:rPr>
                <w:rFonts w:ascii="Calibri" w:hAnsi="Calibri"/>
                <w:color w:val="00B0F0"/>
                <w:sz w:val="24"/>
                <w:szCs w:val="24"/>
                <w:lang w:val="fr-FR"/>
              </w:rPr>
            </w:pPr>
          </w:p>
        </w:tc>
      </w:tr>
    </w:tbl>
    <w:p w14:paraId="577D6FB2" w14:textId="77777777" w:rsidR="00B55118" w:rsidRPr="007C272C" w:rsidRDefault="00B55118" w:rsidP="00927BBB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</w:p>
    <w:p w14:paraId="0232D516" w14:textId="77777777" w:rsidR="00B55118" w:rsidRPr="007C272C" w:rsidRDefault="00B55118">
      <w:pPr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br w:type="page"/>
      </w:r>
    </w:p>
    <w:p w14:paraId="7325632A" w14:textId="77777777" w:rsidR="00927BBB" w:rsidRPr="007C272C" w:rsidRDefault="00927BBB" w:rsidP="00927BBB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lastRenderedPageBreak/>
        <w:t>ANNEXE 5</w:t>
      </w:r>
    </w:p>
    <w:p w14:paraId="7C5A289C" w14:textId="77777777" w:rsidR="00927BBB" w:rsidRPr="007C272C" w:rsidRDefault="00927BBB" w:rsidP="00086091">
      <w:pPr>
        <w:keepNext/>
        <w:keepLines/>
        <w:pBdr>
          <w:bottom w:val="single" w:sz="4" w:space="2" w:color="ED7D31"/>
        </w:pBdr>
        <w:spacing w:before="12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FORMAT DE LA PROPOSITION FINANCIÈRE </w:t>
      </w:r>
    </w:p>
    <w:p w14:paraId="29D4DE3C" w14:textId="77777777" w:rsidR="00272D74" w:rsidRPr="007C272C" w:rsidRDefault="00272D74" w:rsidP="00681980">
      <w:pPr>
        <w:spacing w:line="257" w:lineRule="auto"/>
        <w:jc w:val="both"/>
        <w:rPr>
          <w:rFonts w:ascii="Calibri" w:hAnsi="Calibri"/>
          <w:snapToGrid w:val="0"/>
          <w:lang w:val="fr-FR"/>
        </w:rPr>
      </w:pPr>
      <w:bookmarkStart w:id="2" w:name="_Hlk514896049"/>
      <w:r>
        <w:rPr>
          <w:rFonts w:ascii="Calibri" w:hAnsi="Calibri"/>
          <w:snapToGrid w:val="0"/>
          <w:lang w:val="fr-FR"/>
        </w:rPr>
        <w:t>La proposition financière doit être préparée sous forme de fichier PDF distinct du reste de la réponse à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appel à propositions, comme indiqué dans la Clause 3.4.1 des Instructions pour les soumissionnaires. Les composants du prix total doivent être suffisamment détaillés pour permettre à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ONU Femmes de vérifier la conformité de la proposition avec les exigences, conformément au mandat du présent appel à propositions. Le soumissionnaire doit inclure une répartition complète des coûts associés à chaque poste et les coûts associés à toute sous-traitance proposée (répartition distincte) pour la durée du contrat. Fournir des chiffres distincts pour chaque groupe ou catégorie fonctionnels.</w:t>
      </w:r>
    </w:p>
    <w:p w14:paraId="665E7D7C" w14:textId="77777777" w:rsidR="00272D74" w:rsidRPr="007C272C" w:rsidRDefault="00272D74" w:rsidP="00681980">
      <w:pPr>
        <w:spacing w:line="257" w:lineRule="auto"/>
        <w:jc w:val="both"/>
        <w:rPr>
          <w:rFonts w:ascii="Calibri" w:hAnsi="Calibri"/>
          <w:snapToGrid w:val="0"/>
          <w:lang w:val="fr-FR"/>
        </w:rPr>
      </w:pPr>
      <w:r>
        <w:rPr>
          <w:rFonts w:ascii="Calibri" w:hAnsi="Calibri"/>
          <w:snapToGrid w:val="0"/>
          <w:lang w:val="fr-FR"/>
        </w:rPr>
        <w:t>Il convient de répertorier séparément les estimations des frais remboursables, le cas échéant, comme les déplacements et les débours divers.</w:t>
      </w:r>
    </w:p>
    <w:p w14:paraId="5200E825" w14:textId="77777777" w:rsidR="00272D74" w:rsidRPr="007C272C" w:rsidRDefault="00272D74" w:rsidP="00681980">
      <w:pPr>
        <w:spacing w:line="257" w:lineRule="auto"/>
        <w:jc w:val="both"/>
        <w:rPr>
          <w:rFonts w:ascii="Calibri" w:hAnsi="Calibri"/>
          <w:snapToGrid w:val="0"/>
          <w:lang w:val="fr-FR"/>
        </w:rPr>
      </w:pPr>
      <w:r>
        <w:rPr>
          <w:rFonts w:ascii="Calibri" w:hAnsi="Calibri"/>
          <w:snapToGrid w:val="0"/>
          <w:lang w:val="fr-FR"/>
        </w:rPr>
        <w:t>Si le service fourni comprend une composante matérielle, la proposition financière doit inclure des chiffres pour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achat et le crédit-bail/la location.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ONU Femmes se réserve le droit de louer ou d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acheter directement le matériel par le biais du sous-traitant.</w:t>
      </w:r>
    </w:p>
    <w:p w14:paraId="07D6B514" w14:textId="77777777" w:rsidR="00272D74" w:rsidRPr="007C272C" w:rsidRDefault="00272D74" w:rsidP="00681980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57" w:lineRule="auto"/>
        <w:jc w:val="both"/>
        <w:rPr>
          <w:rFonts w:ascii="Calibri" w:hAnsi="Calibri" w:cs="Arial"/>
          <w:lang w:val="fr-FR"/>
        </w:rPr>
      </w:pPr>
      <w:r>
        <w:rPr>
          <w:rFonts w:ascii="Calibri" w:hAnsi="Calibri" w:cs="Arial"/>
          <w:lang w:val="fr-FR"/>
        </w:rPr>
        <w:t>De plus, la proposition financière doit comprendre, sans toutefois s</w:t>
      </w:r>
      <w:r w:rsidR="003A3A38">
        <w:rPr>
          <w:rFonts w:ascii="Calibri" w:hAnsi="Calibri" w:cs="Arial"/>
          <w:lang w:val="fr-FR"/>
        </w:rPr>
        <w:t>’</w:t>
      </w:r>
      <w:r>
        <w:rPr>
          <w:rFonts w:ascii="Calibri" w:hAnsi="Calibri" w:cs="Arial"/>
          <w:lang w:val="fr-FR"/>
        </w:rPr>
        <w:t>y limiter nécessairement, les documents suivants :</w:t>
      </w:r>
    </w:p>
    <w:p w14:paraId="52ED6761" w14:textId="77777777" w:rsidR="00272D74" w:rsidRPr="007C272C" w:rsidRDefault="00272D74" w:rsidP="00681980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57" w:lineRule="auto"/>
        <w:jc w:val="both"/>
        <w:rPr>
          <w:rFonts w:ascii="Calibri" w:hAnsi="Calibri" w:cs="Arial"/>
          <w:lang w:val="fr-FR"/>
        </w:rPr>
      </w:pPr>
      <w:r>
        <w:rPr>
          <w:rFonts w:ascii="Calibri" w:hAnsi="Calibri" w:cs="Arial"/>
          <w:lang w:val="fr-FR"/>
        </w:rPr>
        <w:t>1. Un récapitulatif du prix en lettres et chiffres</w:t>
      </w:r>
      <w:bookmarkEnd w:id="2"/>
    </w:p>
    <w:p w14:paraId="78A3C708" w14:textId="77777777" w:rsidR="00272D74" w:rsidRPr="007C272C" w:rsidRDefault="00272D74" w:rsidP="00681980">
      <w:pPr>
        <w:pStyle w:val="ListParagraph"/>
        <w:keepNext/>
        <w:numPr>
          <w:ilvl w:val="0"/>
          <w:numId w:val="8"/>
        </w:numPr>
        <w:spacing w:after="160" w:line="257" w:lineRule="auto"/>
        <w:jc w:val="both"/>
        <w:outlineLvl w:val="5"/>
        <w:rPr>
          <w:rFonts w:ascii="Calibri" w:hAnsi="Calibri" w:cs="Arial"/>
          <w:sz w:val="22"/>
          <w:szCs w:val="22"/>
          <w:u w:val="single"/>
          <w:lang w:val="fr-FR"/>
        </w:rPr>
      </w:pPr>
      <w:bookmarkStart w:id="3" w:name="_Hlk514896136"/>
      <w:r>
        <w:rPr>
          <w:rFonts w:ascii="Calibri" w:hAnsi="Calibri" w:cs="Arial"/>
          <w:b/>
          <w:bCs/>
          <w:sz w:val="22"/>
          <w:szCs w:val="22"/>
          <w:lang w:val="fr-FR"/>
        </w:rPr>
        <w:t xml:space="preserve">Répartition des coûts : </w:t>
      </w:r>
      <w:r w:rsidR="00B14635">
        <w:rPr>
          <w:rFonts w:ascii="Calibri" w:hAnsi="Calibri" w:cs="Arial"/>
          <w:sz w:val="22"/>
          <w:szCs w:val="22"/>
          <w:lang w:val="fr-FR"/>
        </w:rPr>
        <w:t>l</w:t>
      </w:r>
      <w:r>
        <w:rPr>
          <w:rFonts w:ascii="Calibri" w:hAnsi="Calibri" w:cs="Arial"/>
          <w:sz w:val="22"/>
          <w:szCs w:val="22"/>
          <w:lang w:val="fr-FR"/>
        </w:rPr>
        <w:t>e prix doit couvrir l</w:t>
      </w:r>
      <w:r w:rsidR="003A3A38">
        <w:rPr>
          <w:rFonts w:ascii="Calibri" w:hAnsi="Calibri" w:cs="Arial"/>
          <w:sz w:val="22"/>
          <w:szCs w:val="22"/>
          <w:lang w:val="fr-FR"/>
        </w:rPr>
        <w:t>’</w:t>
      </w:r>
      <w:r>
        <w:rPr>
          <w:rFonts w:ascii="Calibri" w:hAnsi="Calibri" w:cs="Arial"/>
          <w:sz w:val="22"/>
          <w:szCs w:val="22"/>
          <w:lang w:val="fr-FR"/>
        </w:rPr>
        <w:t>ensemble des services à fournir et comprendre les postes suivants :</w:t>
      </w:r>
    </w:p>
    <w:p w14:paraId="3E177318" w14:textId="77777777" w:rsidR="00272D74" w:rsidRPr="007C272C" w:rsidRDefault="00272D74" w:rsidP="006819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57" w:lineRule="auto"/>
        <w:ind w:left="720"/>
        <w:jc w:val="both"/>
        <w:rPr>
          <w:rFonts w:ascii="Calibri" w:hAnsi="Calibri" w:cs="Arial"/>
          <w:lang w:val="fr-FR"/>
        </w:rPr>
      </w:pPr>
      <w:r>
        <w:rPr>
          <w:rFonts w:ascii="Calibri" w:hAnsi="Calibri" w:cs="Arial"/>
          <w:lang w:val="fr-FR"/>
        </w:rPr>
        <w:t>a. Un montant forfaitaire pour les déplacements locaux, le cas échéant.</w:t>
      </w:r>
    </w:p>
    <w:p w14:paraId="24A73CDB" w14:textId="77777777" w:rsidR="00272D74" w:rsidRPr="007C272C" w:rsidRDefault="00EA440A" w:rsidP="006819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57" w:lineRule="auto"/>
        <w:ind w:left="720"/>
        <w:jc w:val="both"/>
        <w:rPr>
          <w:rFonts w:ascii="Calibri" w:hAnsi="Calibri" w:cs="Arial"/>
          <w:lang w:val="fr-FR"/>
        </w:rPr>
      </w:pPr>
      <w:r>
        <w:rPr>
          <w:rFonts w:ascii="Calibri" w:hAnsi="Calibri" w:cs="Arial"/>
          <w:lang w:val="fr-FR"/>
        </w:rPr>
        <w:t xml:space="preserve">c.  </w:t>
      </w:r>
      <w:r w:rsidR="00272D74">
        <w:rPr>
          <w:rFonts w:ascii="Calibri" w:hAnsi="Calibri" w:cs="Arial"/>
          <w:lang w:val="fr-FR"/>
        </w:rPr>
        <w:t>Un récapitulatif du coût total des services proposés.</w:t>
      </w:r>
      <w:bookmarkEnd w:id="3"/>
    </w:p>
    <w:p w14:paraId="3ED66EEE" w14:textId="77777777" w:rsidR="00272D74" w:rsidRPr="007C272C" w:rsidRDefault="00272D74" w:rsidP="00272D74">
      <w:pPr>
        <w:pStyle w:val="ListParagraph"/>
        <w:keepNext/>
        <w:numPr>
          <w:ilvl w:val="0"/>
          <w:numId w:val="8"/>
        </w:numPr>
        <w:contextualSpacing/>
        <w:jc w:val="both"/>
        <w:outlineLvl w:val="5"/>
        <w:rPr>
          <w:rFonts w:ascii="Calibri" w:hAnsi="Calibri" w:cs="Arial"/>
          <w:sz w:val="22"/>
          <w:szCs w:val="22"/>
          <w:u w:val="single"/>
          <w:lang w:val="fr-FR"/>
        </w:rPr>
      </w:pPr>
      <w:bookmarkStart w:id="4" w:name="_Hlk514896234"/>
      <w:r>
        <w:rPr>
          <w:rFonts w:ascii="Calibri" w:hAnsi="Calibri" w:cs="Arial"/>
          <w:b/>
          <w:bCs/>
          <w:sz w:val="22"/>
          <w:szCs w:val="22"/>
          <w:lang w:val="fr-FR"/>
        </w:rPr>
        <w:t>Calendrier des paiements :</w:t>
      </w:r>
      <w:r>
        <w:rPr>
          <w:rFonts w:ascii="Calibri" w:hAnsi="Calibri" w:cs="Arial"/>
          <w:sz w:val="22"/>
          <w:szCs w:val="22"/>
          <w:lang w:val="fr-FR"/>
        </w:rPr>
        <w:t xml:space="preserve"> un calendrier des paiements peut être proposé par le soumissionnaire et les versements seront réalisés par l</w:t>
      </w:r>
      <w:r w:rsidR="003A3A38">
        <w:rPr>
          <w:rFonts w:ascii="Calibri" w:hAnsi="Calibri" w:cs="Arial"/>
          <w:sz w:val="22"/>
          <w:szCs w:val="22"/>
          <w:lang w:val="fr-FR"/>
        </w:rPr>
        <w:t>’</w:t>
      </w:r>
      <w:r>
        <w:rPr>
          <w:rFonts w:ascii="Calibri" w:hAnsi="Calibri" w:cs="Arial"/>
          <w:sz w:val="22"/>
          <w:szCs w:val="22"/>
          <w:lang w:val="fr-FR"/>
        </w:rPr>
        <w:t>ONU Femmes dans la devise de la proposition. Le calendrier des paiements doit être lié à la fourniture des résultats spécifiés dans votre composante technique.</w:t>
      </w:r>
      <w:bookmarkEnd w:id="4"/>
    </w:p>
    <w:p w14:paraId="436A8457" w14:textId="77777777" w:rsidR="00272D74" w:rsidRPr="007C272C" w:rsidRDefault="00272D74" w:rsidP="00086091">
      <w:pPr>
        <w:spacing w:before="60" w:after="120"/>
        <w:jc w:val="both"/>
        <w:rPr>
          <w:rFonts w:ascii="Calibri" w:hAnsi="Calibri"/>
          <w:snapToGrid w:val="0"/>
          <w:lang w:val="fr-FR"/>
        </w:rPr>
      </w:pPr>
      <w:bookmarkStart w:id="5" w:name="_Hlk514896364"/>
      <w:r>
        <w:rPr>
          <w:rFonts w:ascii="Calibri" w:hAnsi="Calibri"/>
          <w:snapToGrid w:val="0"/>
          <w:lang w:val="fr-FR"/>
        </w:rPr>
        <w:t>Si deux (2) propositions sont évaluées et considérées comme similaires en termes de compétences techniques et de prix,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 xml:space="preserve">ONU Femmes attribuera le contrat à la société qui est dirigée par une femme ou emploie majoritairement des femmes </w:t>
      </w:r>
      <w:r>
        <w:rPr>
          <w:rFonts w:ascii="Calibri" w:hAnsi="Calibri"/>
          <w:lang w:val="fr-FR"/>
        </w:rPr>
        <w:t>dans le but de soutenir le mandat principal de l</w:t>
      </w:r>
      <w:r w:rsidR="003A3A38">
        <w:rPr>
          <w:rFonts w:ascii="Calibri" w:hAnsi="Calibri"/>
          <w:lang w:val="fr-FR"/>
        </w:rPr>
        <w:t>’</w:t>
      </w:r>
      <w:r>
        <w:rPr>
          <w:rFonts w:ascii="Calibri" w:hAnsi="Calibri"/>
          <w:lang w:val="fr-FR"/>
        </w:rPr>
        <w:t>ONU Femmes</w:t>
      </w:r>
      <w:r>
        <w:rPr>
          <w:rFonts w:ascii="Calibri" w:hAnsi="Calibri"/>
          <w:snapToGrid w:val="0"/>
          <w:lang w:val="fr-FR"/>
        </w:rPr>
        <w:t>. Si les deux sociétés sont dirigées par des femmes ou emploient majoritairement des femmes, 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 xml:space="preserve">ONU Femmes demandera aux deux soumissionnaires de fournir leur meilleure offre finale et </w:t>
      </w:r>
      <w:r>
        <w:rPr>
          <w:lang w:val="fr-FR"/>
        </w:rPr>
        <w:t>comparera les soumissionnaires une dernière fois</w:t>
      </w:r>
      <w:r>
        <w:rPr>
          <w:rFonts w:ascii="Calibri" w:hAnsi="Calibri"/>
          <w:snapToGrid w:val="0"/>
          <w:lang w:val="fr-FR"/>
        </w:rPr>
        <w:t>.</w:t>
      </w:r>
    </w:p>
    <w:p w14:paraId="6863DC50" w14:textId="77777777" w:rsidR="00272D74" w:rsidRPr="007C272C" w:rsidRDefault="00272D74" w:rsidP="00086091">
      <w:pPr>
        <w:spacing w:after="120" w:line="240" w:lineRule="auto"/>
        <w:jc w:val="both"/>
        <w:rPr>
          <w:rFonts w:ascii="Calibri" w:hAnsi="Calibri"/>
          <w:snapToGrid w:val="0"/>
          <w:lang w:val="fr-FR"/>
        </w:rPr>
      </w:pPr>
      <w:r>
        <w:rPr>
          <w:rFonts w:ascii="Calibri" w:hAnsi="Calibri"/>
          <w:snapToGrid w:val="0"/>
          <w:lang w:val="fr-FR"/>
        </w:rPr>
        <w:t>L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ensemble des prix/tarifs des devis doivent être présentés hors taxes, étant donné que les Nations Unies, y compris ses organes subsidiaires, bénéficient d</w:t>
      </w:r>
      <w:r w:rsidR="003A3A38">
        <w:rPr>
          <w:rFonts w:ascii="Calibri" w:hAnsi="Calibri"/>
          <w:snapToGrid w:val="0"/>
          <w:lang w:val="fr-FR"/>
        </w:rPr>
        <w:t>’</w:t>
      </w:r>
      <w:r>
        <w:rPr>
          <w:rFonts w:ascii="Calibri" w:hAnsi="Calibri"/>
          <w:snapToGrid w:val="0"/>
          <w:lang w:val="fr-FR"/>
        </w:rPr>
        <w:t>une exemption fiscale.</w:t>
      </w:r>
    </w:p>
    <w:p w14:paraId="5A07D9AE" w14:textId="77777777" w:rsidR="00272D74" w:rsidRPr="007C272C" w:rsidRDefault="00272D74" w:rsidP="00086091">
      <w:pPr>
        <w:spacing w:after="120"/>
        <w:jc w:val="both"/>
        <w:rPr>
          <w:snapToGrid w:val="0"/>
          <w:lang w:val="fr-FR"/>
        </w:rPr>
      </w:pPr>
      <w:r>
        <w:rPr>
          <w:snapToGrid w:val="0"/>
          <w:lang w:val="fr-FR"/>
        </w:rPr>
        <w:t>Le sous-traitant doit envoyer le calendrier tarifaire dans une enveloppe distincte du reste de la réponse à l</w:t>
      </w:r>
      <w:r w:rsidR="003A3A38">
        <w:rPr>
          <w:snapToGrid w:val="0"/>
          <w:lang w:val="fr-FR"/>
        </w:rPr>
        <w:t>’</w:t>
      </w:r>
      <w:r>
        <w:rPr>
          <w:snapToGrid w:val="0"/>
          <w:lang w:val="fr-FR"/>
        </w:rPr>
        <w:t>appel à propositions, comme indiqué dans la Section D, paragraphe 14 (b) des Instructions aux soumissionnaires.</w:t>
      </w:r>
    </w:p>
    <w:p w14:paraId="7A36C246" w14:textId="77777777" w:rsidR="00EE6006" w:rsidRPr="007C272C" w:rsidRDefault="00EE6006" w:rsidP="00096371">
      <w:pPr>
        <w:widowControl w:val="0"/>
        <w:numPr>
          <w:ilvl w:val="0"/>
          <w:numId w:val="2"/>
        </w:numPr>
        <w:overflowPunct w:val="0"/>
        <w:adjustRightInd w:val="0"/>
        <w:spacing w:after="0" w:line="240" w:lineRule="auto"/>
        <w:contextualSpacing/>
        <w:rPr>
          <w:rFonts w:ascii="Calibri" w:hAnsi="Calibri"/>
          <w:b/>
          <w:snapToGrid w:val="0"/>
          <w:lang w:val="fr-FR"/>
        </w:rPr>
      </w:pPr>
      <w:r>
        <w:rPr>
          <w:rFonts w:ascii="Calibri" w:hAnsi="Calibri"/>
          <w:b/>
          <w:bCs/>
          <w:snapToGrid w:val="0"/>
          <w:sz w:val="24"/>
          <w:lang w:val="fr-FR"/>
        </w:rPr>
        <w:t>Répartition des coûts par prestation à fournir en vertu du contrat</w:t>
      </w:r>
      <w:bookmarkEnd w:id="5"/>
    </w:p>
    <w:p w14:paraId="21C7DE02" w14:textId="77777777" w:rsidR="00416BD8" w:rsidRPr="007C272C" w:rsidRDefault="00416BD8" w:rsidP="00416BD8">
      <w:pPr>
        <w:widowControl w:val="0"/>
        <w:overflowPunct w:val="0"/>
        <w:adjustRightInd w:val="0"/>
        <w:spacing w:after="0" w:line="240" w:lineRule="auto"/>
        <w:contextualSpacing/>
        <w:rPr>
          <w:rFonts w:ascii="Calibri" w:hAnsi="Calibri"/>
          <w:b/>
          <w:snapToGrid w:val="0"/>
          <w:sz w:val="24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2076"/>
        <w:gridCol w:w="1590"/>
        <w:gridCol w:w="1590"/>
        <w:gridCol w:w="1590"/>
        <w:gridCol w:w="1777"/>
      </w:tblGrid>
      <w:tr w:rsidR="00416BD8" w:rsidRPr="006E2694" w14:paraId="609D7FC7" w14:textId="77777777" w:rsidTr="00086091">
        <w:trPr>
          <w:trHeight w:val="794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BFD5" w14:textId="77777777" w:rsidR="00416BD8" w:rsidRDefault="00416BD8">
            <w:pPr>
              <w:rPr>
                <w:rFonts w:cstheme="minorHAnsi"/>
                <w:b/>
              </w:rPr>
            </w:pPr>
            <w:bookmarkStart w:id="6" w:name="_Hlk511804957"/>
            <w:proofErr w:type="spellStart"/>
            <w:r>
              <w:rPr>
                <w:rFonts w:cstheme="minorHAnsi"/>
                <w:b/>
                <w:bCs/>
                <w:lang w:val="fr-FR"/>
              </w:rPr>
              <w:t>Num</w:t>
            </w:r>
            <w:proofErr w:type="spellEnd"/>
            <w:r>
              <w:rPr>
                <w:rFonts w:cstheme="minorHAnsi"/>
                <w:b/>
                <w:bCs/>
                <w:lang w:val="fr-FR"/>
              </w:rPr>
              <w:t>.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FE56" w14:textId="77777777" w:rsidR="00416BD8" w:rsidRDefault="00416BD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lang w:val="fr-FR"/>
              </w:rPr>
              <w:t>Élément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E64E" w14:textId="77777777" w:rsidR="00416BD8" w:rsidRDefault="00416BD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lang w:val="fr-FR"/>
              </w:rPr>
              <w:t>Nombre de personnes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3FF6" w14:textId="77777777" w:rsidR="00416BD8" w:rsidRPr="007C272C" w:rsidRDefault="00416BD8">
            <w:pPr>
              <w:jc w:val="center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Délai de notification moyen par groupe par événement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A37F" w14:textId="77777777" w:rsidR="00416BD8" w:rsidRPr="007C272C" w:rsidRDefault="00416BD8">
            <w:pPr>
              <w:jc w:val="center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 xml:space="preserve">Prix des menus par personne x groupe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24E5" w14:textId="77777777" w:rsidR="00416BD8" w:rsidRPr="007C272C" w:rsidRDefault="00416BD8">
            <w:pPr>
              <w:jc w:val="center"/>
              <w:rPr>
                <w:rFonts w:cstheme="minorHAnsi"/>
                <w:b/>
                <w:lang w:val="fr-FR"/>
              </w:rPr>
            </w:pPr>
            <w:r>
              <w:rPr>
                <w:rFonts w:cstheme="minorHAnsi"/>
                <w:b/>
                <w:bCs/>
                <w:lang w:val="fr-FR"/>
              </w:rPr>
              <w:t>Réduction pour le prix de groupe</w:t>
            </w:r>
          </w:p>
          <w:p w14:paraId="28730BEE" w14:textId="77777777" w:rsidR="00416BD8" w:rsidRPr="007C272C" w:rsidRDefault="00416BD8">
            <w:pPr>
              <w:jc w:val="center"/>
              <w:rPr>
                <w:rFonts w:cstheme="minorHAnsi"/>
                <w:b/>
                <w:lang w:val="fr-FR"/>
              </w:rPr>
            </w:pPr>
          </w:p>
        </w:tc>
      </w:tr>
      <w:tr w:rsidR="00416BD8" w14:paraId="18306097" w14:textId="77777777" w:rsidTr="00086091">
        <w:trPr>
          <w:trHeight w:val="301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BD8BA" w14:textId="77777777" w:rsidR="00416BD8" w:rsidRDefault="00416BD8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0C79" w14:textId="77777777" w:rsidR="00416BD8" w:rsidRDefault="00416BD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Forfait restauration</w:t>
            </w:r>
          </w:p>
          <w:p w14:paraId="01493A94" w14:textId="77777777" w:rsidR="00E421AB" w:rsidRDefault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Buffet</w:t>
            </w:r>
          </w:p>
          <w:p w14:paraId="7158F137" w14:textId="77777777" w:rsidR="00E421AB" w:rsidRDefault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Service de table</w:t>
            </w:r>
          </w:p>
          <w:p w14:paraId="7C2AC6AF" w14:textId="77777777" w:rsidR="00E421AB" w:rsidRDefault="00E421AB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lang w:val="fr-FR"/>
              </w:rPr>
              <w:t>Pause café</w:t>
            </w:r>
            <w:proofErr w:type="spellEnd"/>
          </w:p>
          <w:p w14:paraId="10152F1F" w14:textId="77777777" w:rsidR="00E421AB" w:rsidRPr="00E421AB" w:rsidRDefault="00E421AB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lang w:val="fr-FR"/>
              </w:rPr>
              <w:t>Coktail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825E" w14:textId="77777777" w:rsidR="00416BD8" w:rsidRDefault="00E421AB">
            <w:pPr>
              <w:ind w:left="720" w:hanging="360"/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0-25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1C46" w14:textId="77777777" w:rsidR="00416BD8" w:rsidRDefault="00416BD8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983F" w14:textId="77777777" w:rsidR="00416BD8" w:rsidRDefault="00416BD8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9B87" w14:textId="77777777" w:rsidR="00416BD8" w:rsidRDefault="00416BD8">
            <w:pPr>
              <w:ind w:right="-18"/>
              <w:jc w:val="center"/>
              <w:rPr>
                <w:rFonts w:cstheme="minorHAnsi"/>
              </w:rPr>
            </w:pPr>
          </w:p>
        </w:tc>
      </w:tr>
      <w:tr w:rsidR="00E421AB" w14:paraId="13C8AF36" w14:textId="77777777" w:rsidTr="00086091">
        <w:trPr>
          <w:trHeight w:val="123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2C78" w14:textId="77777777" w:rsidR="00E421AB" w:rsidRDefault="00E421AB" w:rsidP="00E421AB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4A022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Forfait restauration</w:t>
            </w:r>
          </w:p>
          <w:p w14:paraId="774FF617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Buffet</w:t>
            </w:r>
          </w:p>
          <w:p w14:paraId="51A0C3F8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Service de table</w:t>
            </w:r>
          </w:p>
          <w:p w14:paraId="1F8AE56D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lang w:val="fr-FR"/>
              </w:rPr>
              <w:t>Pause café</w:t>
            </w:r>
            <w:proofErr w:type="spellEnd"/>
          </w:p>
          <w:p w14:paraId="2E904264" w14:textId="77777777" w:rsidR="00E421AB" w:rsidRDefault="00E421AB" w:rsidP="00E421A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  <w:lang w:val="fr-FR"/>
              </w:rPr>
              <w:t>Coktail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CE37" w14:textId="77777777" w:rsidR="00E421AB" w:rsidRDefault="00E421AB" w:rsidP="00E421AB">
            <w:pPr>
              <w:ind w:left="720" w:hanging="360"/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26-50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16A7" w14:textId="77777777" w:rsidR="00E421AB" w:rsidRDefault="00E421AB" w:rsidP="00E421AB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FC7B" w14:textId="77777777" w:rsidR="00E421AB" w:rsidRDefault="00E421AB" w:rsidP="00E421AB">
            <w:pPr>
              <w:jc w:val="right"/>
              <w:rPr>
                <w:rFonts w:cstheme="minorHAnsi"/>
                <w:color w:val="00000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BF2C" w14:textId="77777777" w:rsidR="00E421AB" w:rsidRDefault="00E421AB" w:rsidP="00E421AB">
            <w:pPr>
              <w:ind w:right="-18"/>
              <w:jc w:val="center"/>
              <w:rPr>
                <w:rFonts w:cstheme="minorHAnsi"/>
              </w:rPr>
            </w:pPr>
          </w:p>
        </w:tc>
      </w:tr>
      <w:tr w:rsidR="00E421AB" w14:paraId="234FD9BC" w14:textId="77777777" w:rsidTr="00086091">
        <w:trPr>
          <w:trHeight w:val="371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7540" w14:textId="77777777" w:rsidR="00E421AB" w:rsidRDefault="00E421AB" w:rsidP="00E421AB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C86E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Forfait restauration</w:t>
            </w:r>
          </w:p>
          <w:p w14:paraId="75A1F5EE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Buffet</w:t>
            </w:r>
          </w:p>
          <w:p w14:paraId="6164A0B9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Service de table</w:t>
            </w:r>
          </w:p>
          <w:p w14:paraId="6C76BD62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lang w:val="fr-FR"/>
              </w:rPr>
              <w:t>Pause café</w:t>
            </w:r>
            <w:proofErr w:type="spellEnd"/>
          </w:p>
          <w:p w14:paraId="224C5330" w14:textId="77777777" w:rsidR="00E421AB" w:rsidRDefault="00E421AB" w:rsidP="00E421A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  <w:lang w:val="fr-FR"/>
              </w:rPr>
              <w:t>Coktail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1235" w14:textId="77777777" w:rsidR="00E421AB" w:rsidRDefault="00E421AB" w:rsidP="00E421AB">
            <w:pPr>
              <w:ind w:left="720" w:hanging="360"/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51-100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56D2" w14:textId="77777777" w:rsidR="00E421AB" w:rsidRDefault="00E421AB" w:rsidP="00E421AB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686B" w14:textId="77777777" w:rsidR="00E421AB" w:rsidRDefault="00E421AB" w:rsidP="00E421AB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9834" w14:textId="77777777" w:rsidR="00E421AB" w:rsidRDefault="00E421AB" w:rsidP="00E421AB">
            <w:pPr>
              <w:rPr>
                <w:rFonts w:cstheme="minorHAnsi"/>
              </w:rPr>
            </w:pPr>
          </w:p>
        </w:tc>
      </w:tr>
      <w:tr w:rsidR="00E421AB" w14:paraId="7149A093" w14:textId="77777777" w:rsidTr="00086091">
        <w:trPr>
          <w:trHeight w:val="335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0C8C7" w14:textId="77777777" w:rsidR="00E421AB" w:rsidRDefault="00E421AB" w:rsidP="00E421AB">
            <w:pPr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35F13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Forfait restauration</w:t>
            </w:r>
          </w:p>
          <w:p w14:paraId="19631B25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Buffet</w:t>
            </w:r>
          </w:p>
          <w:p w14:paraId="0A15199C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Service de table</w:t>
            </w:r>
          </w:p>
          <w:p w14:paraId="66842DDE" w14:textId="77777777" w:rsidR="00E421AB" w:rsidRDefault="00E421AB" w:rsidP="00E421AB">
            <w:pPr>
              <w:rPr>
                <w:rFonts w:cstheme="minorHAnsi"/>
                <w:lang w:val="fr-FR"/>
              </w:rPr>
            </w:pPr>
            <w:proofErr w:type="spellStart"/>
            <w:r>
              <w:rPr>
                <w:rFonts w:cstheme="minorHAnsi"/>
                <w:lang w:val="fr-FR"/>
              </w:rPr>
              <w:t>Pause café</w:t>
            </w:r>
            <w:proofErr w:type="spellEnd"/>
          </w:p>
          <w:p w14:paraId="77E08053" w14:textId="77777777" w:rsidR="00E421AB" w:rsidRDefault="00E421AB" w:rsidP="00E421AB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  <w:lang w:val="fr-FR"/>
              </w:rPr>
              <w:t>Coktail</w:t>
            </w:r>
            <w:proofErr w:type="spellEnd"/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F8D1" w14:textId="77777777" w:rsidR="00E421AB" w:rsidRDefault="00E421AB" w:rsidP="00E421AB">
            <w:pPr>
              <w:ind w:left="720" w:hanging="360"/>
              <w:rPr>
                <w:rFonts w:cstheme="minorHAnsi"/>
              </w:rPr>
            </w:pPr>
            <w:r>
              <w:rPr>
                <w:rFonts w:cstheme="minorHAnsi"/>
                <w:lang w:val="fr-FR"/>
              </w:rPr>
              <w:t>51-100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761F" w14:textId="77777777" w:rsidR="00E421AB" w:rsidRDefault="00E421AB" w:rsidP="00E421AB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310A" w14:textId="77777777" w:rsidR="00E421AB" w:rsidRDefault="00E421AB" w:rsidP="00E421AB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4C29" w14:textId="77777777" w:rsidR="00E421AB" w:rsidRDefault="00E421AB" w:rsidP="00E421AB">
            <w:pPr>
              <w:rPr>
                <w:rFonts w:cstheme="minorHAnsi"/>
              </w:rPr>
            </w:pPr>
          </w:p>
        </w:tc>
      </w:tr>
      <w:tr w:rsidR="00416BD8" w14:paraId="348092D5" w14:textId="77777777" w:rsidTr="00086091">
        <w:trPr>
          <w:trHeight w:val="44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25E2" w14:textId="77777777" w:rsidR="00416BD8" w:rsidRDefault="00416BD8">
            <w:pPr>
              <w:rPr>
                <w:rFonts w:cstheme="minorHAnsi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9419F4" w14:textId="77777777" w:rsidR="00416BD8" w:rsidRDefault="00416BD8">
            <w:pPr>
              <w:ind w:right="-18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lang w:val="fr-FR"/>
              </w:rPr>
              <w:t>Autres, spécifiez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9116" w14:textId="77777777" w:rsidR="00416BD8" w:rsidRDefault="00416BD8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E4F7" w14:textId="77777777" w:rsidR="00416BD8" w:rsidRDefault="00416BD8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A7C1" w14:textId="77777777" w:rsidR="00416BD8" w:rsidRDefault="00416BD8">
            <w:pPr>
              <w:ind w:right="-18"/>
              <w:jc w:val="center"/>
              <w:rPr>
                <w:rFonts w:cstheme="minorHAnsi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70A7" w14:textId="77777777" w:rsidR="00416BD8" w:rsidRDefault="00416BD8">
            <w:pPr>
              <w:rPr>
                <w:rFonts w:cstheme="minorHAnsi"/>
              </w:rPr>
            </w:pPr>
          </w:p>
        </w:tc>
      </w:tr>
    </w:tbl>
    <w:p w14:paraId="438DB8E4" w14:textId="77777777" w:rsidR="00EE6006" w:rsidRPr="007C272C" w:rsidRDefault="00EE6006" w:rsidP="00086091">
      <w:pPr>
        <w:spacing w:before="120" w:after="120"/>
        <w:rPr>
          <w:rFonts w:ascii="Calibri" w:hAnsi="Calibri"/>
          <w:i/>
          <w:color w:val="FF0000"/>
          <w:lang w:val="fr-FR"/>
        </w:rPr>
      </w:pPr>
      <w:bookmarkStart w:id="7" w:name="_Hlk514896406"/>
      <w:bookmarkEnd w:id="6"/>
      <w:r>
        <w:rPr>
          <w:rFonts w:ascii="Calibri" w:hAnsi="Calibri"/>
          <w:i/>
          <w:iCs/>
          <w:color w:val="FF0000"/>
          <w:lang w:val="fr-FR"/>
        </w:rPr>
        <w:t>[Remarque : ce tableur doit être accompagné d</w:t>
      </w:r>
      <w:r w:rsidR="003A3A38">
        <w:rPr>
          <w:rFonts w:ascii="Calibri" w:hAnsi="Calibri"/>
          <w:i/>
          <w:iCs/>
          <w:color w:val="FF0000"/>
          <w:lang w:val="fr-FR"/>
        </w:rPr>
        <w:t>’</w:t>
      </w:r>
      <w:r>
        <w:rPr>
          <w:rFonts w:ascii="Calibri" w:hAnsi="Calibri"/>
          <w:i/>
          <w:iCs/>
          <w:color w:val="FF0000"/>
          <w:lang w:val="fr-FR"/>
        </w:rPr>
        <w:t xml:space="preserve">une synthèse descriptive expliquant les chiffres fournis et présentant les informations pertinentes utilisées pour les calculs.] </w:t>
      </w:r>
    </w:p>
    <w:p w14:paraId="2EFACF8E" w14:textId="77777777" w:rsidR="004708B5" w:rsidRPr="007C272C" w:rsidRDefault="004708B5" w:rsidP="00086091">
      <w:pPr>
        <w:spacing w:after="120"/>
        <w:rPr>
          <w:rFonts w:cstheme="minorHAnsi"/>
          <w:b/>
          <w:snapToGrid w:val="0"/>
          <w:lang w:val="fr-FR"/>
        </w:rPr>
      </w:pPr>
      <w:r>
        <w:rPr>
          <w:rFonts w:ascii="Calibri" w:hAnsi="Calibri" w:cstheme="minorHAnsi"/>
          <w:lang w:val="fr-FR"/>
        </w:rPr>
        <w:t>L</w:t>
      </w:r>
      <w:r w:rsidR="003A3A38">
        <w:rPr>
          <w:rFonts w:ascii="Calibri" w:hAnsi="Calibri" w:cstheme="minorHAnsi"/>
          <w:lang w:val="fr-FR"/>
        </w:rPr>
        <w:t>’</w:t>
      </w:r>
      <w:r>
        <w:rPr>
          <w:rFonts w:ascii="Calibri" w:hAnsi="Calibri" w:cstheme="minorHAnsi"/>
          <w:lang w:val="fr-FR"/>
        </w:rPr>
        <w:t>ONU Femmes se réserve le droit de demander des informations supplémentaires et/ou des éclaircissements à tous les soumissionnaires.</w:t>
      </w:r>
      <w:r>
        <w:rPr>
          <w:rFonts w:cstheme="minorHAnsi"/>
          <w:b/>
          <w:bCs/>
          <w:snapToGrid w:val="0"/>
          <w:lang w:val="fr-FR"/>
        </w:rPr>
        <w:t xml:space="preserve"> </w:t>
      </w:r>
    </w:p>
    <w:p w14:paraId="66F9546C" w14:textId="77777777" w:rsidR="00EE6006" w:rsidRPr="007C272C" w:rsidRDefault="00EE6006" w:rsidP="00086091">
      <w:pPr>
        <w:spacing w:after="120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lastRenderedPageBreak/>
        <w:t xml:space="preserve"> </w:t>
      </w:r>
      <w:r>
        <w:rPr>
          <w:rFonts w:ascii="Calibri" w:hAnsi="Calibri"/>
          <w:b/>
          <w:bCs/>
          <w:sz w:val="24"/>
          <w:szCs w:val="24"/>
          <w:lang w:val="fr-FR"/>
        </w:rPr>
        <w:t xml:space="preserve">Signature de la proposition financière </w:t>
      </w:r>
    </w:p>
    <w:p w14:paraId="0628AB46" w14:textId="77777777" w:rsidR="00EE6006" w:rsidRPr="007C272C" w:rsidRDefault="00EE6006" w:rsidP="00086091">
      <w:pPr>
        <w:spacing w:after="120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 La proposition financière doit être autorisée et signée comme suit : </w:t>
      </w:r>
    </w:p>
    <w:p w14:paraId="613F4F74" w14:textId="77777777" w:rsidR="00EE6006" w:rsidRPr="007C272C" w:rsidRDefault="00EE6006" w:rsidP="00086091">
      <w:pPr>
        <w:spacing w:after="120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 « Dûment autorisé à signer la proposition pour et au nom de </w:t>
      </w:r>
    </w:p>
    <w:p w14:paraId="54D809BA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u w:val="single"/>
          <w:lang w:val="fr-FR"/>
        </w:rPr>
      </w:pPr>
      <w:r>
        <w:rPr>
          <w:rFonts w:ascii="Calibri" w:hAnsi="Calibri"/>
          <w:sz w:val="24"/>
          <w:szCs w:val="24"/>
          <w:u w:val="single"/>
          <w:lang w:val="fr-FR"/>
        </w:rPr>
        <w:t xml:space="preserve">____________________________ </w:t>
      </w:r>
    </w:p>
    <w:p w14:paraId="7EFA16AF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(Nom de 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 xml:space="preserve">organisation) </w:t>
      </w:r>
    </w:p>
    <w:p w14:paraId="5B4529EA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u w:val="single"/>
          <w:lang w:val="fr-FR"/>
        </w:rPr>
      </w:pPr>
      <w:r>
        <w:rPr>
          <w:rFonts w:ascii="Calibri" w:hAnsi="Calibri"/>
          <w:sz w:val="24"/>
          <w:szCs w:val="24"/>
          <w:u w:val="single"/>
          <w:lang w:val="fr-FR"/>
        </w:rPr>
        <w:t xml:space="preserve">____________________________ </w:t>
      </w:r>
    </w:p>
    <w:p w14:paraId="0765D70B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Signature/tampon de 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 xml:space="preserve">entité/date </w:t>
      </w:r>
    </w:p>
    <w:p w14:paraId="68F77D16" w14:textId="77777777" w:rsidR="00EE6006" w:rsidRPr="007C272C" w:rsidRDefault="00EE6006" w:rsidP="00EE6006">
      <w:pPr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 </w:t>
      </w:r>
    </w:p>
    <w:p w14:paraId="7986A8C1" w14:textId="77777777" w:rsidR="00EE6006" w:rsidRPr="007C272C" w:rsidRDefault="00EE6006" w:rsidP="00EE6006">
      <w:pPr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Nom du représentant : </w:t>
      </w: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</w:p>
    <w:p w14:paraId="3E04E64E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u w:val="single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 Adresse : </w:t>
      </w: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</w:p>
    <w:p w14:paraId="5D041148" w14:textId="77777777" w:rsidR="00112451" w:rsidRPr="007C272C" w:rsidRDefault="00112451" w:rsidP="00112451">
      <w:pPr>
        <w:spacing w:after="0" w:line="240" w:lineRule="auto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</w:p>
    <w:p w14:paraId="0017D3EC" w14:textId="77777777" w:rsidR="00EE6006" w:rsidRPr="007C272C" w:rsidRDefault="00EE6006" w:rsidP="00112451">
      <w:pPr>
        <w:spacing w:after="0" w:line="240" w:lineRule="auto"/>
        <w:rPr>
          <w:rFonts w:ascii="Calibri" w:hAnsi="Calibri"/>
          <w:sz w:val="24"/>
          <w:szCs w:val="24"/>
          <w:u w:val="single"/>
          <w:lang w:val="fr-FR"/>
        </w:rPr>
      </w:pP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</w:p>
    <w:p w14:paraId="2D29B344" w14:textId="77777777" w:rsidR="00112451" w:rsidRPr="007C272C" w:rsidRDefault="00112451" w:rsidP="00112451">
      <w:pPr>
        <w:spacing w:after="0" w:line="240" w:lineRule="auto"/>
        <w:rPr>
          <w:rFonts w:ascii="Calibri" w:hAnsi="Calibri"/>
          <w:sz w:val="24"/>
          <w:szCs w:val="24"/>
          <w:lang w:val="fr-FR"/>
        </w:rPr>
      </w:pPr>
    </w:p>
    <w:p w14:paraId="33CF09D4" w14:textId="77777777" w:rsidR="003539F3" w:rsidRPr="007C272C" w:rsidRDefault="00EE6006" w:rsidP="00EE6006">
      <w:pPr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Téléphone : </w:t>
      </w: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</w:p>
    <w:p w14:paraId="28B8CE21" w14:textId="77777777" w:rsidR="00112451" w:rsidRPr="007C272C" w:rsidRDefault="00EE6006" w:rsidP="00EE6006">
      <w:pPr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Adresse électronique :</w:t>
      </w:r>
      <w:r w:rsidR="00F62AF3">
        <w:rPr>
          <w:rFonts w:ascii="Calibri" w:hAnsi="Calibri"/>
          <w:sz w:val="24"/>
          <w:szCs w:val="24"/>
          <w:lang w:val="fr-FR"/>
        </w:rPr>
        <w:t> </w:t>
      </w:r>
      <w:r>
        <w:rPr>
          <w:rFonts w:ascii="Calibri" w:hAnsi="Calibri"/>
          <w:sz w:val="24"/>
          <w:szCs w:val="24"/>
          <w:u w:val="single"/>
          <w:lang w:val="fr-FR"/>
        </w:rPr>
        <w:t>____________________________</w:t>
      </w:r>
      <w:r>
        <w:rPr>
          <w:rFonts w:ascii="Calibri" w:hAnsi="Calibri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ab/>
      </w:r>
    </w:p>
    <w:p w14:paraId="54C87FBC" w14:textId="77777777" w:rsidR="00E2708A" w:rsidRPr="007C272C" w:rsidRDefault="00E2708A">
      <w:pPr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br w:type="page"/>
      </w:r>
    </w:p>
    <w:bookmarkEnd w:id="7"/>
    <w:p w14:paraId="2AD92E88" w14:textId="77777777" w:rsidR="00927BBB" w:rsidRPr="007C272C" w:rsidRDefault="00927BBB" w:rsidP="00927BBB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lastRenderedPageBreak/>
        <w:t>ANNEXE 6</w:t>
      </w:r>
    </w:p>
    <w:p w14:paraId="68DAEC13" w14:textId="77777777" w:rsidR="00927BBB" w:rsidRPr="007C272C" w:rsidRDefault="00927BBB" w:rsidP="00927BBB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FORMULAIRE D</w:t>
      </w:r>
      <w:r w:rsidR="003A3A38"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>’</w:t>
      </w: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ENVOI DE PROPOSITION </w:t>
      </w:r>
    </w:p>
    <w:p w14:paraId="319F787C" w14:textId="77777777" w:rsidR="004708B5" w:rsidRPr="007C272C" w:rsidRDefault="00102BE5" w:rsidP="004708B5">
      <w:pPr>
        <w:pStyle w:val="BankNormal"/>
        <w:spacing w:after="0"/>
        <w:jc w:val="both"/>
        <w:rPr>
          <w:rFonts w:ascii="Calibri" w:hAnsi="Calibri"/>
          <w:iCs/>
          <w:sz w:val="20"/>
          <w:lang w:val="fr-FR"/>
        </w:rPr>
      </w:pPr>
      <w:bookmarkStart w:id="8" w:name="_Hlk514896485"/>
      <w:r>
        <w:rPr>
          <w:rFonts w:ascii="Calibri" w:hAnsi="Calibri"/>
          <w:sz w:val="20"/>
          <w:lang w:val="fr-FR"/>
        </w:rPr>
        <w:t>[Le soumissionnaire doit remplir ce formulaire conformément aux instructions fournies. Aucune modification du format n</w:t>
      </w:r>
      <w:r w:rsidR="003A3A38">
        <w:rPr>
          <w:rFonts w:ascii="Calibri" w:hAnsi="Calibri"/>
          <w:sz w:val="20"/>
          <w:lang w:val="fr-FR"/>
        </w:rPr>
        <w:t>’</w:t>
      </w:r>
      <w:r>
        <w:rPr>
          <w:rFonts w:ascii="Calibri" w:hAnsi="Calibri"/>
          <w:sz w:val="20"/>
          <w:lang w:val="fr-FR"/>
        </w:rPr>
        <w:t>est autorisée et aucun remplacement ne sera accepté.]</w:t>
      </w:r>
    </w:p>
    <w:p w14:paraId="4DDDEFE2" w14:textId="77777777" w:rsidR="004708B5" w:rsidRPr="007C272C" w:rsidRDefault="004708B5" w:rsidP="004708B5">
      <w:pPr>
        <w:pStyle w:val="BankNormal"/>
        <w:spacing w:after="0"/>
        <w:jc w:val="both"/>
        <w:rPr>
          <w:rFonts w:ascii="Calibri" w:hAnsi="Calibri"/>
          <w:i/>
          <w:iCs/>
          <w:color w:val="FF0000"/>
          <w:sz w:val="20"/>
          <w:lang w:val="fr-FR"/>
        </w:rPr>
      </w:pPr>
    </w:p>
    <w:p w14:paraId="56488BD7" w14:textId="77777777" w:rsidR="004708B5" w:rsidRPr="007C272C" w:rsidRDefault="004708B5" w:rsidP="004708B5">
      <w:pPr>
        <w:tabs>
          <w:tab w:val="right" w:pos="9360"/>
        </w:tabs>
        <w:spacing w:after="0"/>
        <w:rPr>
          <w:rFonts w:ascii="Calibri" w:hAnsi="Calibri"/>
          <w:i/>
          <w:iCs/>
          <w:color w:val="FF0000"/>
          <w:sz w:val="24"/>
          <w:szCs w:val="24"/>
          <w:lang w:val="fr-FR"/>
        </w:rPr>
      </w:pPr>
      <w:r>
        <w:rPr>
          <w:rFonts w:ascii="Calibri" w:hAnsi="Calibri"/>
          <w:snapToGrid w:val="0"/>
          <w:sz w:val="24"/>
          <w:szCs w:val="24"/>
          <w:lang w:val="fr-FR"/>
        </w:rPr>
        <w:t xml:space="preserve">Pour : </w:t>
      </w:r>
      <w:r>
        <w:rPr>
          <w:rFonts w:ascii="Calibri" w:hAnsi="Calibri"/>
          <w:i/>
          <w:iCs/>
          <w:color w:val="FF0000"/>
          <w:sz w:val="24"/>
          <w:szCs w:val="24"/>
          <w:lang w:val="fr-FR"/>
        </w:rPr>
        <w:t>ONU Femmes</w:t>
      </w:r>
      <w:r>
        <w:rPr>
          <w:rFonts w:ascii="Calibri" w:hAnsi="Calibri"/>
          <w:color w:val="FF0000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 xml:space="preserve">Date : </w:t>
      </w:r>
      <w:r>
        <w:rPr>
          <w:rFonts w:ascii="Calibri" w:hAnsi="Calibri"/>
          <w:i/>
          <w:iCs/>
          <w:color w:val="FF0000"/>
          <w:sz w:val="24"/>
          <w:szCs w:val="24"/>
          <w:lang w:val="fr-FR"/>
        </w:rPr>
        <w:t>[insérer la date d</w:t>
      </w:r>
      <w:r w:rsidR="003A3A38">
        <w:rPr>
          <w:rFonts w:ascii="Calibri" w:hAnsi="Calibri"/>
          <w:i/>
          <w:iCs/>
          <w:color w:val="FF0000"/>
          <w:sz w:val="24"/>
          <w:szCs w:val="24"/>
          <w:lang w:val="fr-FR"/>
        </w:rPr>
        <w:t>’</w:t>
      </w:r>
      <w:r>
        <w:rPr>
          <w:rFonts w:ascii="Calibri" w:hAnsi="Calibri"/>
          <w:i/>
          <w:iCs/>
          <w:color w:val="FF0000"/>
          <w:sz w:val="24"/>
          <w:szCs w:val="24"/>
          <w:lang w:val="fr-FR"/>
        </w:rPr>
        <w:t>envoi de la proposition]</w:t>
      </w:r>
    </w:p>
    <w:p w14:paraId="38298FAC" w14:textId="77777777" w:rsidR="004708B5" w:rsidRPr="007C272C" w:rsidRDefault="004708B5" w:rsidP="004708B5">
      <w:pPr>
        <w:spacing w:after="0"/>
        <w:jc w:val="both"/>
        <w:rPr>
          <w:rFonts w:ascii="Calibri" w:hAnsi="Calibri"/>
          <w:i/>
          <w:iCs/>
          <w:color w:val="FF0000"/>
          <w:sz w:val="24"/>
          <w:szCs w:val="24"/>
          <w:lang w:val="fr-FR"/>
        </w:rPr>
      </w:pPr>
      <w:r>
        <w:rPr>
          <w:rFonts w:ascii="Calibri" w:hAnsi="Calibri"/>
          <w:i/>
          <w:iCs/>
          <w:color w:val="FF0000"/>
          <w:sz w:val="24"/>
          <w:szCs w:val="24"/>
          <w:lang w:val="fr-FR"/>
        </w:rPr>
        <w:t>Bureau de pays au Mali</w:t>
      </w:r>
    </w:p>
    <w:p w14:paraId="2D7987C9" w14:textId="77777777" w:rsidR="004708B5" w:rsidRPr="007C272C" w:rsidRDefault="004708B5" w:rsidP="004708B5">
      <w:pPr>
        <w:spacing w:after="0"/>
        <w:jc w:val="both"/>
        <w:rPr>
          <w:rFonts w:ascii="Calibri" w:hAnsi="Calibri"/>
          <w:i/>
          <w:iCs/>
          <w:color w:val="FF0000"/>
          <w:sz w:val="24"/>
          <w:szCs w:val="24"/>
          <w:lang w:val="fr-FR"/>
        </w:rPr>
      </w:pPr>
      <w:r>
        <w:rPr>
          <w:rFonts w:ascii="Calibri" w:hAnsi="Calibri"/>
          <w:i/>
          <w:iCs/>
          <w:color w:val="FF0000"/>
          <w:sz w:val="24"/>
          <w:szCs w:val="24"/>
          <w:lang w:val="fr-FR"/>
        </w:rPr>
        <w:t>BP 120-Badalabougou-Est-Bamako, MALI</w:t>
      </w:r>
    </w:p>
    <w:p w14:paraId="2A5AFCBE" w14:textId="77777777" w:rsidR="004708B5" w:rsidRPr="007C272C" w:rsidRDefault="004708B5" w:rsidP="004708B5">
      <w:pPr>
        <w:spacing w:after="0"/>
        <w:rPr>
          <w:rFonts w:ascii="Calibri" w:hAnsi="Calibri"/>
          <w:sz w:val="24"/>
          <w:szCs w:val="24"/>
          <w:lang w:val="fr-FR"/>
        </w:rPr>
      </w:pPr>
    </w:p>
    <w:p w14:paraId="7F9ECCE0" w14:textId="77777777" w:rsidR="004708B5" w:rsidRDefault="004708B5" w:rsidP="004708B5">
      <w:pPr>
        <w:jc w:val="both"/>
        <w:rPr>
          <w:rFonts w:ascii="Calibri" w:hAnsi="Calibri"/>
        </w:rPr>
      </w:pPr>
      <w:bookmarkStart w:id="9" w:name="_Hlk515033292"/>
      <w:r>
        <w:rPr>
          <w:rFonts w:ascii="Calibri" w:hAnsi="Calibri"/>
          <w:lang w:val="fr-FR"/>
        </w:rPr>
        <w:t>Nous soussignés déclarons que :</w:t>
      </w:r>
      <w:bookmarkEnd w:id="8"/>
      <w:r>
        <w:rPr>
          <w:rFonts w:ascii="Calibri" w:hAnsi="Calibri"/>
          <w:lang w:val="fr-FR"/>
        </w:rPr>
        <w:t xml:space="preserve"> </w:t>
      </w:r>
    </w:p>
    <w:p w14:paraId="0A26B500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bookmarkStart w:id="10" w:name="_Hlk514896531"/>
      <w:r>
        <w:rPr>
          <w:rFonts w:ascii="Calibri" w:hAnsi="Calibri"/>
          <w:sz w:val="22"/>
          <w:szCs w:val="22"/>
          <w:lang w:val="fr-FR"/>
        </w:rPr>
        <w:t>Nous avons examiné les documents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 xml:space="preserve">appel à propositions et les acceptons sans réserve ; </w:t>
      </w:r>
    </w:p>
    <w:p w14:paraId="09FA6BCA" w14:textId="77777777" w:rsidR="004708B5" w:rsidRPr="00F37BE1" w:rsidRDefault="004708B5" w:rsidP="00F37BE1">
      <w:pPr>
        <w:pStyle w:val="ListParagraph"/>
        <w:numPr>
          <w:ilvl w:val="0"/>
          <w:numId w:val="30"/>
        </w:numPr>
        <w:rPr>
          <w:rFonts w:ascii="Calibri" w:hAnsi="Calibri"/>
          <w:sz w:val="22"/>
          <w:szCs w:val="22"/>
          <w:lang w:val="fr-FR"/>
        </w:rPr>
      </w:pPr>
      <w:r w:rsidRPr="00F37BE1">
        <w:rPr>
          <w:rFonts w:ascii="Calibri" w:hAnsi="Calibri"/>
          <w:sz w:val="22"/>
          <w:szCs w:val="22"/>
          <w:lang w:val="fr-FR"/>
        </w:rPr>
        <w:t>Nous proposons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 w:rsidRPr="00F37BE1">
        <w:rPr>
          <w:rFonts w:ascii="Calibri" w:hAnsi="Calibri"/>
          <w:sz w:val="22"/>
          <w:szCs w:val="22"/>
          <w:lang w:val="fr-FR"/>
        </w:rPr>
        <w:t>assurer, conformément aux documents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 w:rsidRPr="00F37BE1">
        <w:rPr>
          <w:rFonts w:ascii="Calibri" w:hAnsi="Calibri"/>
          <w:sz w:val="22"/>
          <w:szCs w:val="22"/>
          <w:lang w:val="fr-FR"/>
        </w:rPr>
        <w:t>appel à propositions, la</w:t>
      </w:r>
      <w:r w:rsidRPr="00F37BE1">
        <w:rPr>
          <w:rFonts w:ascii="Calibri" w:hAnsi="Calibri"/>
          <w:lang w:val="fr-FR"/>
        </w:rPr>
        <w:t xml:space="preserve"> </w:t>
      </w:r>
      <w:bookmarkEnd w:id="10"/>
      <w:r w:rsidRPr="00F37BE1">
        <w:rPr>
          <w:rFonts w:ascii="Calibri" w:hAnsi="Calibri"/>
          <w:b/>
          <w:bCs/>
          <w:i/>
          <w:iCs/>
          <w:sz w:val="24"/>
          <w:szCs w:val="24"/>
          <w:lang w:val="fr-FR"/>
        </w:rPr>
        <w:t>prestation des services de restauration suivants</w:t>
      </w:r>
      <w:r w:rsidRPr="00F37BE1">
        <w:rPr>
          <w:rFonts w:ascii="Calibri" w:hAnsi="Calibri"/>
          <w:b/>
          <w:bCs/>
          <w:lang w:val="fr-FR"/>
        </w:rPr>
        <w:t xml:space="preserve"> </w:t>
      </w:r>
      <w:bookmarkStart w:id="11" w:name="_Hlk514896606"/>
      <w:r w:rsidRPr="00F37BE1">
        <w:rPr>
          <w:rFonts w:ascii="Calibri" w:hAnsi="Calibri"/>
          <w:sz w:val="22"/>
          <w:szCs w:val="22"/>
          <w:lang w:val="fr-FR"/>
        </w:rPr>
        <w:t>et si notre proposition est acceptée, de commencer et terminer la prestation de tous les services spécifiés dans le contrat selon le calendrier établi.</w:t>
      </w:r>
    </w:p>
    <w:p w14:paraId="6705CCFE" w14:textId="77777777" w:rsidR="004708B5" w:rsidRPr="007C272C" w:rsidRDefault="004708B5" w:rsidP="004708B5">
      <w:pPr>
        <w:pStyle w:val="Sub-ClauseText"/>
        <w:numPr>
          <w:ilvl w:val="0"/>
          <w:numId w:val="30"/>
        </w:numPr>
        <w:spacing w:before="0" w:after="0"/>
        <w:rPr>
          <w:rFonts w:cs="Arial"/>
          <w:iCs/>
          <w:lang w:val="fr-FR"/>
        </w:rPr>
      </w:pPr>
      <w:r>
        <w:rPr>
          <w:rFonts w:cs="Arial"/>
          <w:lang w:val="fr-FR"/>
        </w:rPr>
        <w:t>Nous garantissons que toute diligence raisonnable concernant l</w:t>
      </w:r>
      <w:r w:rsidR="003A3A38">
        <w:rPr>
          <w:rFonts w:cs="Arial"/>
          <w:lang w:val="fr-FR"/>
        </w:rPr>
        <w:t>’</w:t>
      </w:r>
      <w:r>
        <w:rPr>
          <w:rFonts w:cs="Arial"/>
          <w:lang w:val="fr-FR"/>
        </w:rPr>
        <w:t>examen juridique et la capacité à respecter les conditions générales du contrat a été réalisée avant de présenter notre offre. L</w:t>
      </w:r>
      <w:r w:rsidR="003A3A38">
        <w:rPr>
          <w:rFonts w:cs="Arial"/>
          <w:lang w:val="fr-FR"/>
        </w:rPr>
        <w:t>’</w:t>
      </w:r>
      <w:r>
        <w:rPr>
          <w:rFonts w:cs="Arial"/>
          <w:lang w:val="fr-FR"/>
        </w:rPr>
        <w:t>envoi de la présente offre fait office de confirmation de l</w:t>
      </w:r>
      <w:r w:rsidR="003A3A38">
        <w:rPr>
          <w:rFonts w:cs="Arial"/>
          <w:lang w:val="fr-FR"/>
        </w:rPr>
        <w:t>’</w:t>
      </w:r>
      <w:r>
        <w:rPr>
          <w:rFonts w:cs="Arial"/>
          <w:lang w:val="fr-FR"/>
        </w:rPr>
        <w:t>acceptation du contrat de l</w:t>
      </w:r>
      <w:r w:rsidR="003A3A38">
        <w:rPr>
          <w:rFonts w:cs="Arial"/>
          <w:lang w:val="fr-FR"/>
        </w:rPr>
        <w:t>’</w:t>
      </w:r>
      <w:r>
        <w:rPr>
          <w:rFonts w:cs="Arial"/>
          <w:lang w:val="fr-FR"/>
        </w:rPr>
        <w:t xml:space="preserve">ONU Femmes inclus dans les présentes. </w:t>
      </w:r>
    </w:p>
    <w:p w14:paraId="64961758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napToGrid w:val="0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>Nous proposons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assurer les services</w:t>
      </w:r>
      <w:r>
        <w:rPr>
          <w:rFonts w:ascii="Calibri" w:hAnsi="Calibri"/>
          <w:snapToGrid w:val="0"/>
          <w:sz w:val="22"/>
          <w:szCs w:val="22"/>
          <w:lang w:val="fr-FR"/>
        </w:rPr>
        <w:t xml:space="preserve"> pour le montant défini conformément à la proposition financière présentée dans le respect des instructions de la Fiche d</w:t>
      </w:r>
      <w:r w:rsidR="003A3A38">
        <w:rPr>
          <w:rFonts w:ascii="Calibri" w:hAnsi="Calibri"/>
          <w:snapToGrid w:val="0"/>
          <w:sz w:val="22"/>
          <w:szCs w:val="22"/>
          <w:lang w:val="fr-FR"/>
        </w:rPr>
        <w:t>’</w:t>
      </w:r>
      <w:r>
        <w:rPr>
          <w:rFonts w:ascii="Calibri" w:hAnsi="Calibri"/>
          <w:snapToGrid w:val="0"/>
          <w:sz w:val="22"/>
          <w:szCs w:val="22"/>
          <w:lang w:val="fr-FR"/>
        </w:rPr>
        <w:t>instructions pour les propositions ;</w:t>
      </w:r>
    </w:p>
    <w:p w14:paraId="6D0A7A76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 xml:space="preserve">Notre proposition reste valable </w:t>
      </w:r>
      <w:r>
        <w:rPr>
          <w:rFonts w:ascii="Calibri" w:hAnsi="Calibri"/>
          <w:snapToGrid w:val="0"/>
          <w:sz w:val="22"/>
          <w:szCs w:val="22"/>
          <w:lang w:val="fr-FR"/>
        </w:rPr>
        <w:t xml:space="preserve">pour une période de </w:t>
      </w:r>
      <w:r>
        <w:rPr>
          <w:rFonts w:ascii="Calibri" w:hAnsi="Calibri"/>
          <w:b/>
          <w:bCs/>
          <w:sz w:val="22"/>
          <w:szCs w:val="22"/>
          <w:lang w:val="fr-FR"/>
        </w:rPr>
        <w:t>120 </w:t>
      </w:r>
      <w:r>
        <w:rPr>
          <w:rFonts w:ascii="Calibri" w:hAnsi="Calibri"/>
          <w:snapToGrid w:val="0"/>
          <w:sz w:val="22"/>
          <w:szCs w:val="22"/>
          <w:lang w:val="fr-FR"/>
        </w:rPr>
        <w:t>jours à compter de la date définie pour l</w:t>
      </w:r>
      <w:r w:rsidR="003A3A38">
        <w:rPr>
          <w:rFonts w:ascii="Calibri" w:hAnsi="Calibri"/>
          <w:snapToGrid w:val="0"/>
          <w:sz w:val="22"/>
          <w:szCs w:val="22"/>
          <w:lang w:val="fr-FR"/>
        </w:rPr>
        <w:t>’</w:t>
      </w:r>
      <w:r>
        <w:rPr>
          <w:rFonts w:ascii="Calibri" w:hAnsi="Calibri"/>
          <w:snapToGrid w:val="0"/>
          <w:sz w:val="22"/>
          <w:szCs w:val="22"/>
          <w:lang w:val="fr-FR"/>
        </w:rPr>
        <w:t>ouverture des</w:t>
      </w:r>
      <w:r>
        <w:rPr>
          <w:rFonts w:ascii="Calibri" w:hAnsi="Calibri"/>
          <w:sz w:val="22"/>
          <w:szCs w:val="22"/>
          <w:lang w:val="fr-FR"/>
        </w:rPr>
        <w:t xml:space="preserve"> </w:t>
      </w:r>
      <w:r>
        <w:rPr>
          <w:rFonts w:ascii="Calibri" w:hAnsi="Calibri"/>
          <w:snapToGrid w:val="0"/>
          <w:sz w:val="22"/>
          <w:szCs w:val="22"/>
          <w:lang w:val="fr-FR"/>
        </w:rPr>
        <w:t>propositions dans l</w:t>
      </w:r>
      <w:r w:rsidR="003A3A38">
        <w:rPr>
          <w:rFonts w:ascii="Calibri" w:hAnsi="Calibri"/>
          <w:snapToGrid w:val="0"/>
          <w:sz w:val="22"/>
          <w:szCs w:val="22"/>
          <w:lang w:val="fr-FR"/>
        </w:rPr>
        <w:t>’</w:t>
      </w:r>
      <w:r>
        <w:rPr>
          <w:rFonts w:ascii="Calibri" w:hAnsi="Calibri"/>
          <w:snapToGrid w:val="0"/>
          <w:sz w:val="22"/>
          <w:szCs w:val="22"/>
          <w:lang w:val="fr-FR"/>
        </w:rPr>
        <w:t>appel à propositions et elle conservera un caractère contraignant pour nous et peut être acceptée à tout moment avant l</w:t>
      </w:r>
      <w:r w:rsidR="003A3A38">
        <w:rPr>
          <w:rFonts w:ascii="Calibri" w:hAnsi="Calibri"/>
          <w:snapToGrid w:val="0"/>
          <w:sz w:val="22"/>
          <w:szCs w:val="22"/>
          <w:lang w:val="fr-FR"/>
        </w:rPr>
        <w:t>’</w:t>
      </w:r>
      <w:r>
        <w:rPr>
          <w:rFonts w:ascii="Calibri" w:hAnsi="Calibri"/>
          <w:snapToGrid w:val="0"/>
          <w:sz w:val="22"/>
          <w:szCs w:val="22"/>
          <w:lang w:val="fr-FR"/>
        </w:rPr>
        <w:t>expiration de cette période ;</w:t>
      </w:r>
    </w:p>
    <w:p w14:paraId="4608E57F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napToGrid w:val="0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 xml:space="preserve">Si notre proposition est acceptée, nous nous engageons à obtenir une garantie des performances </w:t>
      </w:r>
      <w:r>
        <w:rPr>
          <w:rFonts w:ascii="Calibri" w:hAnsi="Calibri"/>
          <w:snapToGrid w:val="0"/>
          <w:sz w:val="22"/>
          <w:szCs w:val="22"/>
          <w:lang w:val="fr-FR"/>
        </w:rPr>
        <w:t>conformément aux instructions de la Fiche d</w:t>
      </w:r>
      <w:r w:rsidR="003A3A38">
        <w:rPr>
          <w:rFonts w:ascii="Calibri" w:hAnsi="Calibri"/>
          <w:snapToGrid w:val="0"/>
          <w:sz w:val="22"/>
          <w:szCs w:val="22"/>
          <w:lang w:val="fr-FR"/>
        </w:rPr>
        <w:t>’</w:t>
      </w:r>
      <w:r>
        <w:rPr>
          <w:rFonts w:ascii="Calibri" w:hAnsi="Calibri"/>
          <w:snapToGrid w:val="0"/>
          <w:sz w:val="22"/>
          <w:szCs w:val="22"/>
          <w:lang w:val="fr-FR"/>
        </w:rPr>
        <w:t>instructions pour les propositions ;</w:t>
      </w:r>
    </w:p>
    <w:p w14:paraId="5E5910E0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 xml:space="preserve">Nous, y compris tous les sous-traitants ou fournisseurs de toute partie du contrat, disposons de la nationalité </w:t>
      </w:r>
      <w:r>
        <w:rPr>
          <w:rFonts w:ascii="Calibri" w:hAnsi="Calibri"/>
          <w:color w:val="FF0000"/>
          <w:sz w:val="22"/>
          <w:szCs w:val="22"/>
          <w:lang w:val="fr-FR"/>
        </w:rPr>
        <w:t>________</w:t>
      </w:r>
      <w:r>
        <w:rPr>
          <w:rFonts w:ascii="Calibri" w:hAnsi="Calibri"/>
          <w:sz w:val="22"/>
          <w:szCs w:val="22"/>
          <w:lang w:val="fr-FR"/>
        </w:rPr>
        <w:t xml:space="preserve"> </w:t>
      </w:r>
      <w:r>
        <w:rPr>
          <w:rFonts w:ascii="Calibri" w:hAnsi="Calibri"/>
          <w:i/>
          <w:iCs/>
          <w:color w:val="FF0000"/>
          <w:sz w:val="22"/>
          <w:szCs w:val="22"/>
          <w:lang w:val="fr-FR"/>
        </w:rPr>
        <w:t>[insérer la nationalité du soumissionnaire, y compris celles de toutes les parties qui le composent]</w:t>
      </w:r>
      <w:r>
        <w:rPr>
          <w:rFonts w:ascii="Calibri" w:hAnsi="Calibri"/>
          <w:color w:val="FF0000"/>
          <w:sz w:val="22"/>
          <w:szCs w:val="22"/>
          <w:lang w:val="fr-FR"/>
        </w:rPr>
        <w:t xml:space="preserve"> </w:t>
      </w:r>
    </w:p>
    <w:p w14:paraId="19E9561E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>Nous n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avons pas de conflit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 xml:space="preserve">intérêts, conformément à la Clause 1.2 </w:t>
      </w:r>
      <w:r>
        <w:rPr>
          <w:rFonts w:ascii="Calibri" w:hAnsi="Calibri"/>
          <w:i/>
          <w:iCs/>
          <w:sz w:val="22"/>
          <w:szCs w:val="22"/>
          <w:lang w:val="fr-FR"/>
        </w:rPr>
        <w:t>(Soumissionnaires admissibles)</w:t>
      </w:r>
      <w:r>
        <w:rPr>
          <w:rFonts w:ascii="Calibri" w:hAnsi="Calibri"/>
          <w:sz w:val="22"/>
          <w:szCs w:val="22"/>
          <w:lang w:val="fr-FR"/>
        </w:rPr>
        <w:t xml:space="preserve"> </w:t>
      </w:r>
      <w:r>
        <w:rPr>
          <w:rFonts w:ascii="Calibri" w:hAnsi="Calibri"/>
          <w:snapToGrid w:val="0"/>
          <w:sz w:val="22"/>
          <w:szCs w:val="22"/>
          <w:lang w:val="fr-FR"/>
        </w:rPr>
        <w:t xml:space="preserve">des </w:t>
      </w:r>
      <w:r>
        <w:rPr>
          <w:rFonts w:ascii="Calibri" w:hAnsi="Calibri"/>
          <w:sz w:val="22"/>
          <w:szCs w:val="22"/>
          <w:lang w:val="fr-FR"/>
        </w:rPr>
        <w:t>Instructions pour les soumissionnaires de l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 xml:space="preserve">appel à propositions ; </w:t>
      </w:r>
    </w:p>
    <w:p w14:paraId="2799703A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>Notre société, ses filiales ou succursales (y compris les sous-traitants ou fournisseurs de toute partie du contrat) n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ont pas été déclarées non éligibles par l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 xml:space="preserve">ONU Femmes, conformément à la Clause 1.2 </w:t>
      </w:r>
      <w:r>
        <w:rPr>
          <w:rFonts w:ascii="Calibri" w:hAnsi="Calibri"/>
          <w:i/>
          <w:iCs/>
          <w:sz w:val="22"/>
          <w:szCs w:val="22"/>
          <w:lang w:val="fr-FR"/>
        </w:rPr>
        <w:t>(Soumissionnaires admissibles)</w:t>
      </w:r>
      <w:r>
        <w:rPr>
          <w:rFonts w:ascii="Calibri" w:hAnsi="Calibri"/>
          <w:sz w:val="22"/>
          <w:szCs w:val="22"/>
          <w:lang w:val="fr-FR"/>
        </w:rPr>
        <w:t xml:space="preserve"> </w:t>
      </w:r>
      <w:r>
        <w:rPr>
          <w:rFonts w:ascii="Calibri" w:hAnsi="Calibri"/>
          <w:snapToGrid w:val="0"/>
          <w:sz w:val="22"/>
          <w:szCs w:val="22"/>
          <w:lang w:val="fr-FR"/>
        </w:rPr>
        <w:t xml:space="preserve">des </w:t>
      </w:r>
      <w:r>
        <w:rPr>
          <w:rFonts w:ascii="Calibri" w:hAnsi="Calibri"/>
          <w:sz w:val="22"/>
          <w:szCs w:val="22"/>
          <w:lang w:val="fr-FR"/>
        </w:rPr>
        <w:t>Instructions pour les soumissionnaires de l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appel à propositions ;</w:t>
      </w:r>
    </w:p>
    <w:p w14:paraId="447324CE" w14:textId="77777777" w:rsidR="004708B5" w:rsidRPr="007C272C" w:rsidRDefault="004708B5" w:rsidP="004708B5">
      <w:pPr>
        <w:pStyle w:val="ListParagraph"/>
        <w:numPr>
          <w:ilvl w:val="0"/>
          <w:numId w:val="30"/>
        </w:numPr>
        <w:jc w:val="both"/>
        <w:rPr>
          <w:rFonts w:ascii="Calibri" w:hAnsi="Calibri"/>
          <w:sz w:val="22"/>
          <w:szCs w:val="22"/>
          <w:lang w:val="fr-FR"/>
        </w:rPr>
      </w:pPr>
      <w:r>
        <w:rPr>
          <w:rFonts w:ascii="Calibri" w:hAnsi="Calibri"/>
          <w:sz w:val="22"/>
          <w:szCs w:val="22"/>
          <w:lang w:val="fr-FR"/>
        </w:rPr>
        <w:t>Nous comprenons que vous n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êtes pas obligés d</w:t>
      </w:r>
      <w:r w:rsidR="003A3A38">
        <w:rPr>
          <w:rFonts w:ascii="Calibri" w:hAnsi="Calibri"/>
          <w:sz w:val="22"/>
          <w:szCs w:val="22"/>
          <w:lang w:val="fr-FR"/>
        </w:rPr>
        <w:t>’</w:t>
      </w:r>
      <w:r>
        <w:rPr>
          <w:rFonts w:ascii="Calibri" w:hAnsi="Calibri"/>
          <w:sz w:val="22"/>
          <w:szCs w:val="22"/>
          <w:lang w:val="fr-FR"/>
        </w:rPr>
        <w:t>accepter la proposition avec la note la plus basse ou toute autre proposition reçue</w:t>
      </w:r>
      <w:bookmarkEnd w:id="11"/>
      <w:r>
        <w:rPr>
          <w:rFonts w:ascii="Calibri" w:hAnsi="Calibri"/>
          <w:sz w:val="22"/>
          <w:szCs w:val="22"/>
          <w:lang w:val="fr-FR"/>
        </w:rPr>
        <w:t>.</w:t>
      </w:r>
    </w:p>
    <w:p w14:paraId="1057D479" w14:textId="77777777" w:rsidR="004708B5" w:rsidRPr="007C272C" w:rsidRDefault="004708B5" w:rsidP="004708B5">
      <w:pPr>
        <w:tabs>
          <w:tab w:val="left" w:pos="6120"/>
        </w:tabs>
        <w:spacing w:after="0"/>
        <w:jc w:val="both"/>
        <w:rPr>
          <w:rFonts w:ascii="Calibri" w:hAnsi="Calibri"/>
          <w:sz w:val="24"/>
          <w:szCs w:val="24"/>
          <w:lang w:val="fr-FR"/>
        </w:rPr>
      </w:pPr>
    </w:p>
    <w:p w14:paraId="147ECD13" w14:textId="77777777" w:rsidR="004708B5" w:rsidRPr="007C272C" w:rsidRDefault="004708B5" w:rsidP="004708B5">
      <w:pPr>
        <w:tabs>
          <w:tab w:val="left" w:pos="6120"/>
        </w:tabs>
        <w:spacing w:after="0"/>
        <w:jc w:val="both"/>
        <w:rPr>
          <w:rFonts w:ascii="Calibri" w:hAnsi="Calibri"/>
          <w:sz w:val="24"/>
          <w:szCs w:val="24"/>
          <w:lang w:val="fr-FR"/>
        </w:rPr>
      </w:pPr>
      <w:bookmarkStart w:id="12" w:name="_Hlk514896651"/>
      <w:r>
        <w:rPr>
          <w:rFonts w:ascii="Calibri" w:hAnsi="Calibri"/>
          <w:sz w:val="24"/>
          <w:szCs w:val="24"/>
          <w:lang w:val="fr-FR"/>
        </w:rPr>
        <w:t xml:space="preserve">Signature : _______________ </w:t>
      </w:r>
      <w:r>
        <w:rPr>
          <w:rFonts w:ascii="Calibri" w:hAnsi="Calibri"/>
          <w:i/>
          <w:iCs/>
          <w:sz w:val="24"/>
          <w:szCs w:val="24"/>
          <w:lang w:val="fr-FR"/>
        </w:rPr>
        <w:t>[insérer la signature de la personne dont le nom et le poste sont indiqués]</w:t>
      </w:r>
      <w:r>
        <w:rPr>
          <w:rFonts w:ascii="Calibri" w:hAnsi="Calibri"/>
          <w:sz w:val="24"/>
          <w:szCs w:val="24"/>
          <w:lang w:val="fr-FR"/>
        </w:rPr>
        <w:t xml:space="preserve"> </w:t>
      </w:r>
    </w:p>
    <w:p w14:paraId="5F8DFE55" w14:textId="77777777" w:rsidR="004708B5" w:rsidRPr="007C272C" w:rsidRDefault="004708B5" w:rsidP="004708B5">
      <w:pPr>
        <w:tabs>
          <w:tab w:val="left" w:pos="6120"/>
        </w:tabs>
        <w:spacing w:after="0"/>
        <w:jc w:val="both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En ma capacité de _______</w:t>
      </w:r>
      <w:r>
        <w:rPr>
          <w:rFonts w:ascii="Calibri" w:hAnsi="Calibri"/>
          <w:i/>
          <w:iCs/>
          <w:sz w:val="24"/>
          <w:szCs w:val="24"/>
          <w:lang w:val="fr-FR"/>
        </w:rPr>
        <w:t xml:space="preserve"> [insérer la capacité juridique de la personne signant le formulaire]</w:t>
      </w:r>
      <w:r>
        <w:rPr>
          <w:rFonts w:ascii="Calibri" w:hAnsi="Calibri"/>
          <w:sz w:val="24"/>
          <w:szCs w:val="24"/>
          <w:lang w:val="fr-FR"/>
        </w:rPr>
        <w:t xml:space="preserve"> </w:t>
      </w:r>
    </w:p>
    <w:p w14:paraId="6562F811" w14:textId="77777777" w:rsidR="004708B5" w:rsidRPr="007C272C" w:rsidRDefault="004708B5" w:rsidP="004708B5">
      <w:pPr>
        <w:tabs>
          <w:tab w:val="left" w:pos="6120"/>
        </w:tabs>
        <w:jc w:val="both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 xml:space="preserve">Nom : ____________ </w:t>
      </w:r>
      <w:r>
        <w:rPr>
          <w:rFonts w:ascii="Calibri" w:hAnsi="Calibri"/>
          <w:i/>
          <w:iCs/>
          <w:sz w:val="24"/>
          <w:szCs w:val="24"/>
          <w:lang w:val="fr-FR"/>
        </w:rPr>
        <w:t>[insérer le nom complet de la personne signant le formulaire d</w:t>
      </w:r>
      <w:r w:rsidR="003A3A38">
        <w:rPr>
          <w:rFonts w:ascii="Calibri" w:hAnsi="Calibri"/>
          <w:i/>
          <w:iCs/>
          <w:sz w:val="24"/>
          <w:szCs w:val="24"/>
          <w:lang w:val="fr-FR"/>
        </w:rPr>
        <w:t>’</w:t>
      </w:r>
      <w:r>
        <w:rPr>
          <w:rFonts w:ascii="Calibri" w:hAnsi="Calibri"/>
          <w:i/>
          <w:iCs/>
          <w:sz w:val="24"/>
          <w:szCs w:val="24"/>
          <w:lang w:val="fr-FR"/>
        </w:rPr>
        <w:t>envoi de proposition]</w:t>
      </w:r>
      <w:r>
        <w:rPr>
          <w:rFonts w:ascii="Calibri" w:hAnsi="Calibri"/>
          <w:sz w:val="24"/>
          <w:szCs w:val="24"/>
          <w:lang w:val="fr-FR"/>
        </w:rPr>
        <w:tab/>
        <w:t xml:space="preserve"> </w:t>
      </w:r>
    </w:p>
    <w:p w14:paraId="20D38150" w14:textId="77777777" w:rsidR="004708B5" w:rsidRPr="007C272C" w:rsidRDefault="004708B5" w:rsidP="004708B5">
      <w:pPr>
        <w:tabs>
          <w:tab w:val="left" w:pos="5238"/>
          <w:tab w:val="left" w:pos="5474"/>
          <w:tab w:val="left" w:pos="9468"/>
        </w:tabs>
        <w:spacing w:after="0"/>
        <w:jc w:val="both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lastRenderedPageBreak/>
        <w:t xml:space="preserve">Dûment autorisé à signer la proposition pour et pour le compte de : _____ </w:t>
      </w:r>
      <w:r>
        <w:rPr>
          <w:rFonts w:ascii="Calibri" w:hAnsi="Calibri"/>
          <w:i/>
          <w:iCs/>
          <w:sz w:val="24"/>
          <w:szCs w:val="24"/>
          <w:lang w:val="fr-FR"/>
        </w:rPr>
        <w:t>[insérer le nom complet du soumissionnaire]</w:t>
      </w:r>
    </w:p>
    <w:p w14:paraId="6D14AB6F" w14:textId="77777777" w:rsidR="004708B5" w:rsidRPr="007C272C" w:rsidRDefault="004708B5" w:rsidP="004708B5">
      <w:pPr>
        <w:pStyle w:val="BankNormal"/>
        <w:spacing w:after="0"/>
        <w:jc w:val="both"/>
        <w:rPr>
          <w:rFonts w:ascii="Calibri" w:hAnsi="Calibri"/>
          <w:i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 xml:space="preserve">Daté du ____________ </w:t>
      </w:r>
      <w:proofErr w:type="spellStart"/>
      <w:r>
        <w:rPr>
          <w:rFonts w:ascii="Calibri" w:hAnsi="Calibri"/>
          <w:szCs w:val="24"/>
          <w:lang w:val="fr-FR"/>
        </w:rPr>
        <w:t>du</w:t>
      </w:r>
      <w:proofErr w:type="spellEnd"/>
      <w:r>
        <w:rPr>
          <w:rFonts w:ascii="Calibri" w:hAnsi="Calibri"/>
          <w:szCs w:val="24"/>
          <w:lang w:val="fr-FR"/>
        </w:rPr>
        <w:t xml:space="preserve"> mois de __________________, _______ </w:t>
      </w:r>
      <w:r>
        <w:rPr>
          <w:rFonts w:ascii="Calibri" w:hAnsi="Calibri"/>
          <w:i/>
          <w:iCs/>
          <w:szCs w:val="24"/>
          <w:lang w:val="fr-FR"/>
        </w:rPr>
        <w:t>[insérer la date de signature]</w:t>
      </w:r>
      <w:bookmarkEnd w:id="9"/>
      <w:bookmarkEnd w:id="12"/>
    </w:p>
    <w:p w14:paraId="4D01A534" w14:textId="77777777" w:rsidR="00F62AF3" w:rsidRDefault="00F62AF3">
      <w:pP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br w:type="page"/>
      </w:r>
    </w:p>
    <w:p w14:paraId="532B9AAD" w14:textId="77777777" w:rsidR="00927BBB" w:rsidRPr="007C272C" w:rsidRDefault="00927BBB" w:rsidP="00927BBB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lastRenderedPageBreak/>
        <w:t>ANNEXE 7</w:t>
      </w:r>
    </w:p>
    <w:p w14:paraId="4AD9B012" w14:textId="77777777" w:rsidR="00927BBB" w:rsidRPr="007C272C" w:rsidRDefault="00927BBB" w:rsidP="00927BBB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ACCORD VOLONTAIRE </w:t>
      </w:r>
    </w:p>
    <w:p w14:paraId="1C44787C" w14:textId="77777777" w:rsidR="003444F0" w:rsidRPr="007C272C" w:rsidRDefault="003444F0" w:rsidP="00746202">
      <w:pPr>
        <w:spacing w:after="120"/>
        <w:jc w:val="center"/>
        <w:rPr>
          <w:rFonts w:ascii="Calibri" w:hAnsi="Calibri"/>
          <w:b/>
          <w:sz w:val="24"/>
          <w:szCs w:val="24"/>
          <w:lang w:val="fr-FR"/>
        </w:rPr>
      </w:pPr>
      <w:bookmarkStart w:id="13" w:name="_Hlk514896714"/>
      <w:r>
        <w:rPr>
          <w:rFonts w:ascii="Calibri" w:hAnsi="Calibri"/>
          <w:b/>
          <w:bCs/>
          <w:sz w:val="24"/>
          <w:szCs w:val="24"/>
          <w:lang w:val="fr-FR"/>
        </w:rPr>
        <w:t>Accord volontaire pour soutenir l</w:t>
      </w:r>
      <w:r w:rsidR="003A3A38">
        <w:rPr>
          <w:rFonts w:ascii="Calibri" w:hAnsi="Calibri"/>
          <w:b/>
          <w:bCs/>
          <w:sz w:val="24"/>
          <w:szCs w:val="24"/>
          <w:lang w:val="fr-FR"/>
        </w:rPr>
        <w:t>’</w:t>
      </w:r>
      <w:r>
        <w:rPr>
          <w:rFonts w:ascii="Calibri" w:hAnsi="Calibri"/>
          <w:b/>
          <w:bCs/>
          <w:sz w:val="24"/>
          <w:szCs w:val="24"/>
          <w:lang w:val="fr-FR"/>
        </w:rPr>
        <w:t>égalité des sexes et l</w:t>
      </w:r>
      <w:r w:rsidR="003A3A38">
        <w:rPr>
          <w:rFonts w:ascii="Calibri" w:hAnsi="Calibri"/>
          <w:b/>
          <w:bCs/>
          <w:sz w:val="24"/>
          <w:szCs w:val="24"/>
          <w:lang w:val="fr-FR"/>
        </w:rPr>
        <w:t>’</w:t>
      </w:r>
      <w:r>
        <w:rPr>
          <w:rFonts w:ascii="Calibri" w:hAnsi="Calibri"/>
          <w:b/>
          <w:bCs/>
          <w:sz w:val="24"/>
          <w:szCs w:val="24"/>
          <w:lang w:val="fr-FR"/>
        </w:rPr>
        <w:t>autonomisation des femmes</w:t>
      </w:r>
    </w:p>
    <w:p w14:paraId="09CEEDA4" w14:textId="77777777" w:rsidR="003444F0" w:rsidRPr="007C272C" w:rsidRDefault="003444F0" w:rsidP="00F55D58">
      <w:pPr>
        <w:spacing w:after="120"/>
        <w:jc w:val="center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Entre</w:t>
      </w:r>
    </w:p>
    <w:p w14:paraId="627F4FB8" w14:textId="77777777" w:rsidR="003444F0" w:rsidRPr="007C272C" w:rsidRDefault="003444F0" w:rsidP="00F55D58">
      <w:pPr>
        <w:spacing w:after="120"/>
        <w:jc w:val="center"/>
        <w:rPr>
          <w:rFonts w:ascii="Calibri" w:hAnsi="Calibri"/>
          <w:b/>
          <w:color w:val="C00000"/>
          <w:sz w:val="24"/>
          <w:szCs w:val="24"/>
          <w:lang w:val="fr-FR"/>
        </w:rPr>
      </w:pPr>
      <w:r>
        <w:rPr>
          <w:rFonts w:ascii="Calibri" w:hAnsi="Calibri"/>
          <w:b/>
          <w:bCs/>
          <w:color w:val="C00000"/>
          <w:sz w:val="24"/>
          <w:szCs w:val="24"/>
          <w:lang w:val="fr-FR"/>
        </w:rPr>
        <w:t>(Nom du sous-traitant)</w:t>
      </w:r>
    </w:p>
    <w:p w14:paraId="492226F3" w14:textId="77777777" w:rsidR="003444F0" w:rsidRPr="007C272C" w:rsidRDefault="003444F0" w:rsidP="00F55D58">
      <w:pPr>
        <w:spacing w:after="120"/>
        <w:jc w:val="center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Et</w:t>
      </w:r>
    </w:p>
    <w:p w14:paraId="3E3D21B4" w14:textId="77777777" w:rsidR="003444F0" w:rsidRPr="007C272C" w:rsidRDefault="003444F0" w:rsidP="00F55D58">
      <w:pPr>
        <w:spacing w:after="120"/>
        <w:jc w:val="center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L</w:t>
      </w:r>
      <w:r w:rsidR="003A3A38">
        <w:rPr>
          <w:rFonts w:ascii="Calibri" w:hAnsi="Calibri"/>
          <w:b/>
          <w:bCs/>
          <w:sz w:val="24"/>
          <w:szCs w:val="24"/>
          <w:lang w:val="fr-FR"/>
        </w:rPr>
        <w:t>’</w:t>
      </w:r>
      <w:r>
        <w:rPr>
          <w:rFonts w:ascii="Calibri" w:hAnsi="Calibri"/>
          <w:b/>
          <w:bCs/>
          <w:sz w:val="24"/>
          <w:szCs w:val="24"/>
          <w:lang w:val="fr-FR"/>
        </w:rPr>
        <w:t>entité des Nations Unies pour l</w:t>
      </w:r>
      <w:r w:rsidR="003A3A38">
        <w:rPr>
          <w:rFonts w:ascii="Calibri" w:hAnsi="Calibri"/>
          <w:b/>
          <w:bCs/>
          <w:sz w:val="24"/>
          <w:szCs w:val="24"/>
          <w:lang w:val="fr-FR"/>
        </w:rPr>
        <w:t>’</w:t>
      </w:r>
      <w:r>
        <w:rPr>
          <w:rFonts w:ascii="Calibri" w:hAnsi="Calibri"/>
          <w:b/>
          <w:bCs/>
          <w:sz w:val="24"/>
          <w:szCs w:val="24"/>
          <w:lang w:val="fr-FR"/>
        </w:rPr>
        <w:t>égalité des sexes et l</w:t>
      </w:r>
      <w:r w:rsidR="003A3A38">
        <w:rPr>
          <w:rFonts w:ascii="Calibri" w:hAnsi="Calibri"/>
          <w:b/>
          <w:bCs/>
          <w:sz w:val="24"/>
          <w:szCs w:val="24"/>
          <w:lang w:val="fr-FR"/>
        </w:rPr>
        <w:t>’</w:t>
      </w:r>
      <w:r>
        <w:rPr>
          <w:rFonts w:ascii="Calibri" w:hAnsi="Calibri"/>
          <w:b/>
          <w:bCs/>
          <w:sz w:val="24"/>
          <w:szCs w:val="24"/>
          <w:lang w:val="fr-FR"/>
        </w:rPr>
        <w:t xml:space="preserve">autonomisation des femmes </w:t>
      </w:r>
    </w:p>
    <w:p w14:paraId="4A42BFAC" w14:textId="77777777" w:rsidR="003444F0" w:rsidRPr="007C272C" w:rsidRDefault="003444F0" w:rsidP="00F55D58">
      <w:pPr>
        <w:jc w:val="both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>entité des Nations Unies pour 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>égalité des sexes et 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>autonomisation des femmes, une entité composite des Nations Unies établie par l</w:t>
      </w:r>
      <w:r w:rsidR="003A3A38">
        <w:rPr>
          <w:rFonts w:ascii="Calibri" w:hAnsi="Calibri"/>
          <w:sz w:val="24"/>
          <w:szCs w:val="24"/>
          <w:lang w:val="fr-FR"/>
        </w:rPr>
        <w:t>’</w:t>
      </w:r>
      <w:r>
        <w:rPr>
          <w:rFonts w:ascii="Calibri" w:hAnsi="Calibri"/>
          <w:sz w:val="24"/>
          <w:szCs w:val="24"/>
          <w:lang w:val="fr-FR"/>
        </w:rPr>
        <w:t>Assemblée générale des Nations Unies par le biais de sa résolution 64/289 du 2 juillet 2010 (appelée ci-après « ONU Femmes ») encourage vivement (</w:t>
      </w:r>
      <w:r>
        <w:rPr>
          <w:rFonts w:ascii="Calibri" w:hAnsi="Calibri"/>
          <w:color w:val="FF0000"/>
          <w:sz w:val="24"/>
          <w:szCs w:val="24"/>
          <w:lang w:val="fr-FR"/>
        </w:rPr>
        <w:t>Nom du sous-traitant</w:t>
      </w:r>
      <w:r>
        <w:rPr>
          <w:rFonts w:ascii="Calibri" w:hAnsi="Calibri"/>
          <w:sz w:val="24"/>
          <w:szCs w:val="24"/>
          <w:lang w:val="fr-FR"/>
        </w:rPr>
        <w:t>) (appelé ci-après le « Sous-traitant ») à prendre part à la réalisation des objectifs suivants :</w:t>
      </w:r>
    </w:p>
    <w:p w14:paraId="7DBFF5AF" w14:textId="77777777" w:rsidR="003444F0" w:rsidRPr="007C272C" w:rsidRDefault="006E2694" w:rsidP="006B1692">
      <w:pPr>
        <w:spacing w:after="200" w:line="276" w:lineRule="auto"/>
        <w:ind w:left="90"/>
        <w:contextualSpacing/>
        <w:jc w:val="both"/>
        <w:rPr>
          <w:rFonts w:ascii="Calibri" w:hAnsi="Calibri"/>
          <w:sz w:val="24"/>
          <w:szCs w:val="24"/>
          <w:lang w:val="fr-FR"/>
        </w:rPr>
      </w:pPr>
      <w:sdt>
        <w:sdtPr>
          <w:rPr>
            <w:rFonts w:ascii="Calibri" w:eastAsia="MS Gothic" w:hAnsi="Calibri" w:cs="MS Gothic"/>
            <w:sz w:val="20"/>
            <w:szCs w:val="20"/>
          </w:rPr>
          <w:id w:val="1760641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 w:cs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ascii="Calibri" w:eastAsia="MS Gothic" w:hAnsi="Calibri" w:cs="MS Gothic"/>
          <w:sz w:val="20"/>
          <w:szCs w:val="20"/>
          <w:lang w:val="fr-FR"/>
        </w:rPr>
        <w:t xml:space="preserve">  </w:t>
      </w:r>
      <w:r w:rsidR="0091296D">
        <w:rPr>
          <w:rFonts w:ascii="Calibri" w:eastAsia="MS Gothic" w:hAnsi="Calibri" w:cs="MS Gothic"/>
          <w:sz w:val="24"/>
          <w:szCs w:val="24"/>
          <w:lang w:val="fr-FR"/>
        </w:rPr>
        <w:t xml:space="preserve">Reconnaître les valeurs et les principes de </w:t>
      </w:r>
      <w:hyperlink r:id="rId20" w:history="1">
        <w:r w:rsidR="0091296D">
          <w:rPr>
            <w:rStyle w:val="Hyperlink"/>
            <w:rFonts w:ascii="Calibri" w:hAnsi="Calibri"/>
            <w:sz w:val="24"/>
            <w:szCs w:val="24"/>
            <w:lang w:val="fr-FR"/>
          </w:rPr>
          <w:t>l</w:t>
        </w:r>
        <w:r w:rsidR="003A3A38">
          <w:rPr>
            <w:rStyle w:val="Hyperlink"/>
            <w:rFonts w:ascii="Calibri" w:hAnsi="Calibri"/>
            <w:sz w:val="24"/>
            <w:szCs w:val="24"/>
            <w:lang w:val="fr-FR"/>
          </w:rPr>
          <w:t>’</w:t>
        </w:r>
        <w:r w:rsidR="0091296D">
          <w:rPr>
            <w:rStyle w:val="Hyperlink"/>
            <w:rFonts w:ascii="Calibri" w:hAnsi="Calibri"/>
            <w:sz w:val="24"/>
            <w:szCs w:val="24"/>
            <w:lang w:val="fr-FR"/>
          </w:rPr>
          <w:t>égalité des sexes</w:t>
        </w:r>
      </w:hyperlink>
      <w:r w:rsidR="0091296D">
        <w:rPr>
          <w:rFonts w:ascii="Calibri" w:eastAsia="MS Gothic" w:hAnsi="Calibri" w:cs="MS Gothic"/>
          <w:sz w:val="24"/>
          <w:szCs w:val="24"/>
          <w:lang w:val="fr-FR"/>
        </w:rPr>
        <w:t xml:space="preserve"> et de </w:t>
      </w:r>
      <w:hyperlink r:id="rId21" w:history="1">
        <w:r w:rsidR="0091296D">
          <w:rPr>
            <w:rStyle w:val="Hyperlink"/>
            <w:rFonts w:ascii="Calibri" w:hAnsi="Calibri"/>
            <w:sz w:val="24"/>
            <w:szCs w:val="24"/>
            <w:lang w:val="fr-FR"/>
          </w:rPr>
          <w:t>l</w:t>
        </w:r>
        <w:r w:rsidR="003A3A38">
          <w:rPr>
            <w:rStyle w:val="Hyperlink"/>
            <w:rFonts w:ascii="Calibri" w:hAnsi="Calibri"/>
            <w:sz w:val="24"/>
            <w:szCs w:val="24"/>
            <w:lang w:val="fr-FR"/>
          </w:rPr>
          <w:t>’</w:t>
        </w:r>
        <w:r w:rsidR="0091296D">
          <w:rPr>
            <w:rStyle w:val="Hyperlink"/>
            <w:rFonts w:ascii="Calibri" w:hAnsi="Calibri"/>
            <w:sz w:val="24"/>
            <w:szCs w:val="24"/>
            <w:lang w:val="fr-FR"/>
          </w:rPr>
          <w:t>autonomisation des femmes</w:t>
        </w:r>
      </w:hyperlink>
      <w:r w:rsidR="0091296D">
        <w:rPr>
          <w:rFonts w:ascii="Calibri" w:eastAsia="MS Gothic" w:hAnsi="Calibri" w:cs="MS Gothic"/>
          <w:sz w:val="24"/>
          <w:szCs w:val="24"/>
          <w:lang w:val="fr-FR"/>
        </w:rPr>
        <w:t xml:space="preserve"> ; </w:t>
      </w:r>
    </w:p>
    <w:p w14:paraId="4841305C" w14:textId="77777777" w:rsidR="003444F0" w:rsidRPr="007C272C" w:rsidRDefault="006E2694" w:rsidP="006B1692">
      <w:pPr>
        <w:tabs>
          <w:tab w:val="left" w:pos="720"/>
        </w:tabs>
        <w:spacing w:after="200" w:line="276" w:lineRule="auto"/>
        <w:ind w:left="90"/>
        <w:contextualSpacing/>
        <w:jc w:val="both"/>
        <w:rPr>
          <w:rFonts w:ascii="Calibri" w:hAnsi="Calibri"/>
          <w:sz w:val="24"/>
          <w:szCs w:val="24"/>
          <w:lang w:val="fr-FR"/>
        </w:rPr>
      </w:pPr>
      <w:sdt>
        <w:sdtPr>
          <w:rPr>
            <w:rFonts w:ascii="Calibri" w:eastAsia="MS Gothic" w:hAnsi="Calibri" w:cs="MS Gothic"/>
            <w:sz w:val="20"/>
            <w:szCs w:val="20"/>
          </w:rPr>
          <w:id w:val="2128424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 w:cs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ascii="Calibri" w:eastAsia="MS Gothic" w:hAnsi="Calibri" w:cs="MS Gothic"/>
          <w:sz w:val="20"/>
          <w:szCs w:val="20"/>
          <w:lang w:val="fr-FR"/>
        </w:rPr>
        <w:t xml:space="preserve">  </w:t>
      </w:r>
      <w:r w:rsidR="0091296D">
        <w:rPr>
          <w:rFonts w:ascii="Calibri" w:eastAsia="MS Gothic" w:hAnsi="Calibri" w:cs="MS Gothic"/>
          <w:sz w:val="24"/>
          <w:szCs w:val="24"/>
          <w:lang w:val="fr-FR"/>
        </w:rPr>
        <w:t>Fournir des informations et des données statistiques (relatives aux politiques et initiatives soutenant l</w:t>
      </w:r>
      <w:r w:rsidR="003A3A38">
        <w:rPr>
          <w:rFonts w:ascii="Calibri" w:eastAsia="MS Gothic" w:hAnsi="Calibri" w:cs="MS Gothic"/>
          <w:sz w:val="24"/>
          <w:szCs w:val="24"/>
          <w:lang w:val="fr-FR"/>
        </w:rPr>
        <w:t>’</w:t>
      </w:r>
      <w:r w:rsidR="0091296D">
        <w:rPr>
          <w:rFonts w:ascii="Calibri" w:eastAsia="MS Gothic" w:hAnsi="Calibri" w:cs="MS Gothic"/>
          <w:sz w:val="24"/>
          <w:szCs w:val="24"/>
          <w:lang w:val="fr-FR"/>
        </w:rPr>
        <w:t>égalité des sexes et l</w:t>
      </w:r>
      <w:r w:rsidR="003A3A38">
        <w:rPr>
          <w:rFonts w:ascii="Calibri" w:eastAsia="MS Gothic" w:hAnsi="Calibri" w:cs="MS Gothic"/>
          <w:sz w:val="24"/>
          <w:szCs w:val="24"/>
          <w:lang w:val="fr-FR"/>
        </w:rPr>
        <w:t>’</w:t>
      </w:r>
      <w:r w:rsidR="0091296D">
        <w:rPr>
          <w:rFonts w:ascii="Calibri" w:eastAsia="MS Gothic" w:hAnsi="Calibri" w:cs="MS Gothic"/>
          <w:sz w:val="24"/>
          <w:szCs w:val="24"/>
          <w:lang w:val="fr-FR"/>
        </w:rPr>
        <w:t xml:space="preserve">autonomisation des femmes), sur demande ; </w:t>
      </w:r>
    </w:p>
    <w:p w14:paraId="07E927F2" w14:textId="77777777" w:rsidR="003444F0" w:rsidRPr="007C272C" w:rsidRDefault="006E2694" w:rsidP="006B1692">
      <w:pPr>
        <w:spacing w:after="200" w:line="276" w:lineRule="auto"/>
        <w:ind w:left="90"/>
        <w:contextualSpacing/>
        <w:jc w:val="both"/>
        <w:rPr>
          <w:rFonts w:ascii="Calibri" w:hAnsi="Calibri"/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13120844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☒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 </w:t>
      </w:r>
      <w:r w:rsidR="0091296D">
        <w:rPr>
          <w:rFonts w:ascii="Calibri" w:eastAsia="MS Gothic" w:hAnsi="Calibri"/>
          <w:sz w:val="24"/>
          <w:szCs w:val="24"/>
          <w:lang w:val="fr-FR"/>
        </w:rPr>
        <w:t>Participer au dialogue avec l</w:t>
      </w:r>
      <w:r w:rsidR="003A3A38">
        <w:rPr>
          <w:rFonts w:ascii="Calibri" w:eastAsia="MS Gothic" w:hAnsi="Calibri"/>
          <w:sz w:val="24"/>
          <w:szCs w:val="24"/>
          <w:lang w:val="fr-FR"/>
        </w:rPr>
        <w:t>’</w:t>
      </w:r>
      <w:r w:rsidR="0091296D">
        <w:rPr>
          <w:rFonts w:ascii="Calibri" w:eastAsia="MS Gothic" w:hAnsi="Calibri"/>
          <w:sz w:val="24"/>
          <w:szCs w:val="24"/>
          <w:lang w:val="fr-FR"/>
        </w:rPr>
        <w:t>ONU Femmes pour promouvoir l</w:t>
      </w:r>
      <w:r w:rsidR="003A3A38">
        <w:rPr>
          <w:rFonts w:ascii="Calibri" w:eastAsia="MS Gothic" w:hAnsi="Calibri"/>
          <w:sz w:val="24"/>
          <w:szCs w:val="24"/>
          <w:lang w:val="fr-FR"/>
        </w:rPr>
        <w:t>’</w:t>
      </w:r>
      <w:r w:rsidR="0091296D">
        <w:rPr>
          <w:rFonts w:ascii="Calibri" w:eastAsia="MS Gothic" w:hAnsi="Calibri"/>
          <w:sz w:val="24"/>
          <w:szCs w:val="24"/>
          <w:lang w:val="fr-FR"/>
        </w:rPr>
        <w:t>égalité des sexes et l</w:t>
      </w:r>
      <w:r w:rsidR="003A3A38">
        <w:rPr>
          <w:rFonts w:ascii="Calibri" w:eastAsia="MS Gothic" w:hAnsi="Calibri"/>
          <w:sz w:val="24"/>
          <w:szCs w:val="24"/>
          <w:lang w:val="fr-FR"/>
        </w:rPr>
        <w:t>’</w:t>
      </w:r>
      <w:r w:rsidR="0091296D">
        <w:rPr>
          <w:rFonts w:ascii="Calibri" w:eastAsia="MS Gothic" w:hAnsi="Calibri"/>
          <w:sz w:val="24"/>
          <w:szCs w:val="24"/>
          <w:lang w:val="fr-FR"/>
        </w:rPr>
        <w:t xml:space="preserve">autonomisation des femmes au niveau de leur emplacement, secteur et organisation ; </w:t>
      </w:r>
    </w:p>
    <w:p w14:paraId="16AE1F52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43390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  </w:t>
      </w:r>
      <w:r w:rsidR="0091296D">
        <w:rPr>
          <w:rFonts w:eastAsia="MS Gothic"/>
          <w:sz w:val="24"/>
          <w:szCs w:val="24"/>
          <w:lang w:val="fr-FR"/>
        </w:rPr>
        <w:t>Établir un leadership d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entreprise de haut niveau pour l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égalité des sexes ;</w:t>
      </w:r>
    </w:p>
    <w:p w14:paraId="30F44D4E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1979099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  </w:t>
      </w:r>
      <w:r w:rsidR="0091296D">
        <w:rPr>
          <w:rFonts w:eastAsia="MS Gothic"/>
          <w:sz w:val="24"/>
          <w:szCs w:val="24"/>
          <w:lang w:val="fr-FR"/>
        </w:rPr>
        <w:t>Traiter les femmes et les hommes avec respect et de façon juste au travail, en soutenant les droits humains et l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absence de discrimination ;</w:t>
      </w:r>
    </w:p>
    <w:p w14:paraId="27466BE0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1873762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  </w:t>
      </w:r>
      <w:r w:rsidR="0091296D">
        <w:rPr>
          <w:rFonts w:eastAsia="MS Gothic"/>
          <w:sz w:val="24"/>
          <w:szCs w:val="24"/>
          <w:lang w:val="fr-FR"/>
        </w:rPr>
        <w:t>Garantir la santé, la sécurité et le bien-être de l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ensemble des employés et employées ;</w:t>
      </w:r>
    </w:p>
    <w:p w14:paraId="53A52F3D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677313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  </w:t>
      </w:r>
      <w:r w:rsidR="0091296D">
        <w:rPr>
          <w:rFonts w:eastAsia="MS Gothic"/>
          <w:sz w:val="24"/>
          <w:szCs w:val="24"/>
          <w:lang w:val="fr-FR"/>
        </w:rPr>
        <w:t>Promouvoir l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éducation, la formation et le développement professionnel des femmes ;</w:t>
      </w:r>
    </w:p>
    <w:p w14:paraId="03122037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968084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  </w:t>
      </w:r>
      <w:r w:rsidR="0091296D">
        <w:rPr>
          <w:rFonts w:eastAsia="MS Gothic"/>
          <w:sz w:val="24"/>
          <w:szCs w:val="24"/>
          <w:lang w:val="fr-FR"/>
        </w:rPr>
        <w:t>Établir des pratiques de développement d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entreprise, de chaîne d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approvisionnement et de marketing qui autonomisent les femmes ;</w:t>
      </w:r>
    </w:p>
    <w:p w14:paraId="696A846B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</w:rPr>
          <w:id w:val="-114942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96D">
            <w:rPr>
              <w:rFonts w:ascii="MS Gothic" w:eastAsia="MS Gothic" w:hAnsi="MS Gothic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  </w:t>
      </w:r>
      <w:r w:rsidR="0091296D">
        <w:rPr>
          <w:rFonts w:eastAsia="MS Gothic"/>
          <w:sz w:val="24"/>
          <w:szCs w:val="24"/>
          <w:lang w:val="fr-FR"/>
        </w:rPr>
        <w:t>Promouvoir l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égalité par le biais d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>initiatives communautaires et des plaidoiries ;</w:t>
      </w:r>
    </w:p>
    <w:p w14:paraId="3666DDAF" w14:textId="77777777" w:rsidR="008270BC" w:rsidRPr="007C272C" w:rsidRDefault="006E2694" w:rsidP="006B1692">
      <w:pPr>
        <w:spacing w:after="200" w:line="276" w:lineRule="auto"/>
        <w:ind w:left="90"/>
        <w:contextualSpacing/>
        <w:jc w:val="both"/>
        <w:rPr>
          <w:sz w:val="24"/>
          <w:szCs w:val="24"/>
          <w:lang w:val="fr-FR"/>
        </w:rPr>
      </w:pPr>
      <w:sdt>
        <w:sdtPr>
          <w:rPr>
            <w:rFonts w:ascii="MS Gothic" w:eastAsia="MS Gothic" w:hAnsi="MS Gothic"/>
            <w:sz w:val="20"/>
            <w:szCs w:val="20"/>
            <w:lang w:val="fr-FR"/>
          </w:rPr>
          <w:id w:val="855776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1848" w:rsidRPr="008E1848">
            <w:rPr>
              <w:rFonts w:ascii="MS Gothic" w:eastAsia="MS Gothic" w:hAnsi="MS Gothic" w:hint="eastAsia"/>
              <w:sz w:val="20"/>
              <w:szCs w:val="20"/>
              <w:lang w:val="fr-FR"/>
            </w:rPr>
            <w:t>☐</w:t>
          </w:r>
        </w:sdtContent>
      </w:sdt>
      <w:r w:rsidR="0091296D">
        <w:rPr>
          <w:rFonts w:eastAsia="MS Gothic"/>
          <w:sz w:val="20"/>
          <w:szCs w:val="20"/>
          <w:lang w:val="fr-FR"/>
        </w:rPr>
        <w:t xml:space="preserve">  </w:t>
      </w:r>
      <w:r w:rsidR="0091296D">
        <w:rPr>
          <w:rFonts w:eastAsia="MS Gothic"/>
          <w:sz w:val="24"/>
          <w:szCs w:val="24"/>
          <w:lang w:val="fr-FR"/>
        </w:rPr>
        <w:t>Mesurer les avancées en matière d</w:t>
      </w:r>
      <w:r w:rsidR="003A3A38">
        <w:rPr>
          <w:rFonts w:eastAsia="MS Gothic"/>
          <w:sz w:val="24"/>
          <w:szCs w:val="24"/>
          <w:lang w:val="fr-FR"/>
        </w:rPr>
        <w:t>’</w:t>
      </w:r>
      <w:r w:rsidR="0091296D">
        <w:rPr>
          <w:rFonts w:eastAsia="MS Gothic"/>
          <w:sz w:val="24"/>
          <w:szCs w:val="24"/>
          <w:lang w:val="fr-FR"/>
        </w:rPr>
        <w:t xml:space="preserve">égalité des sexes et émettre des rapports publics. </w:t>
      </w:r>
    </w:p>
    <w:p w14:paraId="235340C4" w14:textId="77777777" w:rsidR="00F55D58" w:rsidRPr="007C272C" w:rsidRDefault="00F55D58" w:rsidP="00F55D58">
      <w:pPr>
        <w:spacing w:after="120"/>
        <w:jc w:val="both"/>
        <w:rPr>
          <w:rFonts w:ascii="Calibri" w:hAnsi="Calibri"/>
          <w:sz w:val="24"/>
          <w:szCs w:val="24"/>
          <w:lang w:val="fr-FR"/>
        </w:rPr>
      </w:pPr>
    </w:p>
    <w:p w14:paraId="4BE86FE7" w14:textId="77777777" w:rsidR="00F55D58" w:rsidRPr="007C272C" w:rsidRDefault="00F55D58" w:rsidP="00F55D58">
      <w:pPr>
        <w:spacing w:after="120"/>
        <w:jc w:val="both"/>
        <w:rPr>
          <w:rFonts w:ascii="Calibri" w:hAnsi="Calibri"/>
          <w:sz w:val="24"/>
          <w:szCs w:val="24"/>
          <w:lang w:val="fr-FR"/>
        </w:rPr>
      </w:pPr>
      <w:r>
        <w:rPr>
          <w:rFonts w:ascii="Calibri" w:hAnsi="Calibri"/>
          <w:sz w:val="24"/>
          <w:szCs w:val="24"/>
          <w:lang w:val="fr-FR"/>
        </w:rPr>
        <w:t>Au nom du sous-traitant :</w:t>
      </w:r>
      <w:r>
        <w:rPr>
          <w:rFonts w:ascii="Calibri" w:hAnsi="Calibri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ab/>
      </w:r>
      <w:r>
        <w:rPr>
          <w:rFonts w:ascii="Calibri" w:hAnsi="Calibri"/>
          <w:sz w:val="24"/>
          <w:szCs w:val="24"/>
          <w:lang w:val="fr-FR"/>
        </w:rPr>
        <w:tab/>
      </w:r>
    </w:p>
    <w:p w14:paraId="2F19BC72" w14:textId="77777777" w:rsidR="00F55D58" w:rsidRPr="007C272C" w:rsidRDefault="00F55D58" w:rsidP="00F55D58">
      <w:pPr>
        <w:spacing w:after="120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Nom : ________________________________, Poste : __________________________</w:t>
      </w:r>
    </w:p>
    <w:p w14:paraId="095F3EDA" w14:textId="77777777" w:rsidR="00F55D58" w:rsidRPr="007C272C" w:rsidRDefault="00F55D58" w:rsidP="00F55D58">
      <w:pPr>
        <w:spacing w:after="120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Adresse : ______________________________________________________________</w:t>
      </w:r>
    </w:p>
    <w:p w14:paraId="25FAF814" w14:textId="77777777" w:rsidR="00F55D58" w:rsidRPr="007C272C" w:rsidRDefault="00F55D58" w:rsidP="00F55D58">
      <w:pPr>
        <w:spacing w:after="120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Signature : _______________________</w:t>
      </w:r>
      <w:r>
        <w:rPr>
          <w:rFonts w:ascii="Calibri" w:hAnsi="Calibri"/>
          <w:sz w:val="24"/>
          <w:szCs w:val="24"/>
          <w:lang w:val="fr-FR"/>
        </w:rPr>
        <w:tab/>
      </w:r>
    </w:p>
    <w:p w14:paraId="280BEAAA" w14:textId="77777777" w:rsidR="00F55D58" w:rsidRPr="007C272C" w:rsidRDefault="00F55D58" w:rsidP="00F55D58">
      <w:pPr>
        <w:spacing w:after="120"/>
        <w:jc w:val="both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t>Date :</w:t>
      </w:r>
      <w:r>
        <w:rPr>
          <w:rFonts w:ascii="Calibri" w:hAnsi="Calibri"/>
          <w:sz w:val="24"/>
          <w:szCs w:val="24"/>
          <w:lang w:val="fr-FR"/>
        </w:rPr>
        <w:t xml:space="preserve"> ________________________</w:t>
      </w:r>
      <w:bookmarkEnd w:id="13"/>
    </w:p>
    <w:p w14:paraId="4799DC70" w14:textId="4469EF83" w:rsidR="00CC0D1C" w:rsidRPr="007C272C" w:rsidRDefault="00F55D58" w:rsidP="00CC0D1C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hAnsi="Calibri"/>
          <w:b/>
          <w:bCs/>
          <w:sz w:val="24"/>
          <w:szCs w:val="28"/>
          <w:lang w:val="fr-FR"/>
        </w:rPr>
        <w:lastRenderedPageBreak/>
        <w:t>ANNEXE 9</w:t>
      </w:r>
    </w:p>
    <w:p w14:paraId="74AA8442" w14:textId="77777777" w:rsidR="00CC0D1C" w:rsidRPr="007C272C" w:rsidRDefault="000D1051" w:rsidP="00CC0D1C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eastAsia="Times New Roman" w:hAnsi="Calibri" w:cs="Times New Roman"/>
          <w:b/>
          <w:color w:val="262626"/>
          <w:sz w:val="36"/>
          <w:szCs w:val="40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</w:t>
      </w:r>
      <w:bookmarkStart w:id="14" w:name="_Hlk514896781"/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FORMULAIRE INFORMATIF CONCERNANT LES COENTREPRISES/CONSORTIUMS/ASSOCIATIONS </w:t>
      </w:r>
    </w:p>
    <w:p w14:paraId="4CA0D46F" w14:textId="77777777" w:rsidR="003444F0" w:rsidRPr="007C272C" w:rsidRDefault="000D1051" w:rsidP="009A7362">
      <w:pPr>
        <w:ind w:left="187"/>
        <w:jc w:val="center"/>
        <w:rPr>
          <w:rFonts w:ascii="Calibri" w:hAnsi="Calibri"/>
          <w:b/>
          <w:spacing w:val="-2"/>
          <w:sz w:val="24"/>
          <w:lang w:val="fr-FR"/>
        </w:rPr>
      </w:pPr>
      <w:r>
        <w:rPr>
          <w:rFonts w:ascii="Calibri" w:hAnsi="Calibri"/>
          <w:b/>
          <w:bCs/>
          <w:szCs w:val="24"/>
          <w:lang w:val="fr-FR"/>
        </w:rPr>
        <w:t xml:space="preserve"> (</w:t>
      </w:r>
      <w:proofErr w:type="gramStart"/>
      <w:r>
        <w:rPr>
          <w:rFonts w:ascii="Calibri" w:hAnsi="Calibri"/>
          <w:b/>
          <w:bCs/>
          <w:szCs w:val="24"/>
          <w:lang w:val="fr-FR"/>
        </w:rPr>
        <w:t>à</w:t>
      </w:r>
      <w:proofErr w:type="gramEnd"/>
      <w:r>
        <w:rPr>
          <w:rFonts w:ascii="Calibri" w:hAnsi="Calibri"/>
          <w:b/>
          <w:bCs/>
          <w:szCs w:val="24"/>
          <w:lang w:val="fr-FR"/>
        </w:rPr>
        <w:t xml:space="preserve"> remplir et renvoyer avec votre proposition technique)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802481" w:rsidRPr="006E2694" w14:paraId="664C7054" w14:textId="77777777" w:rsidTr="00E71193">
        <w:trPr>
          <w:cantSplit/>
          <w:trHeight w:val="240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14:paraId="510274EC" w14:textId="77777777" w:rsidR="00802481" w:rsidRPr="007C272C" w:rsidRDefault="00802481" w:rsidP="00E71193">
            <w:pPr>
              <w:suppressAutoHyphens/>
              <w:jc w:val="both"/>
              <w:outlineLvl w:val="4"/>
              <w:rPr>
                <w:rFonts w:ascii="Calibri" w:hAnsi="Calibri"/>
                <w:b/>
                <w:bCs/>
                <w:color w:val="FFFFFF"/>
                <w:spacing w:val="-2"/>
                <w:lang w:val="fr-FR"/>
              </w:rPr>
            </w:pPr>
            <w:r>
              <w:rPr>
                <w:rFonts w:ascii="Calibri" w:hAnsi="Calibri"/>
                <w:b/>
                <w:bCs/>
                <w:color w:val="FFFFFF"/>
                <w:lang w:val="fr-FR"/>
              </w:rPr>
              <w:t>Informations concernant les coentreprises/consortiums/associations</w:t>
            </w:r>
          </w:p>
        </w:tc>
      </w:tr>
      <w:tr w:rsidR="00802481" w:rsidRPr="006E2694" w14:paraId="0D6C3FED" w14:textId="77777777" w:rsidTr="00113919">
        <w:trPr>
          <w:cantSplit/>
          <w:trHeight w:val="746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7E2441" w14:textId="77777777" w:rsidR="00802481" w:rsidRPr="007C272C" w:rsidRDefault="00802481" w:rsidP="00E71193">
            <w:pPr>
              <w:suppressAutoHyphens/>
              <w:jc w:val="both"/>
              <w:rPr>
                <w:rFonts w:ascii="Calibri" w:hAnsi="Calibri"/>
                <w:bCs/>
                <w:spacing w:val="-2"/>
                <w:lang w:val="fr-FR"/>
              </w:rPr>
            </w:pPr>
            <w:r>
              <w:rPr>
                <w:rFonts w:ascii="Calibri" w:hAnsi="Calibri"/>
                <w:b/>
                <w:bCs/>
                <w:snapToGrid w:val="0"/>
                <w:lang w:val="fr-FR"/>
              </w:rPr>
              <w:t xml:space="preserve">Nom du partenaire principal </w:t>
            </w:r>
            <w:r>
              <w:rPr>
                <w:rFonts w:ascii="Calibri" w:hAnsi="Calibri"/>
                <w:snapToGrid w:val="0"/>
                <w:lang w:val="fr-FR"/>
              </w:rPr>
              <w:t>(avec une autorité contraignante sur la coentreprise/le consortium/l</w:t>
            </w:r>
            <w:r w:rsidR="003A3A38">
              <w:rPr>
                <w:rFonts w:ascii="Calibri" w:hAnsi="Calibri"/>
                <w:snapToGrid w:val="0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lang w:val="fr-FR"/>
              </w:rPr>
              <w:t>association pendant le processus de soumission d</w:t>
            </w:r>
            <w:r w:rsidR="003A3A38">
              <w:rPr>
                <w:rFonts w:ascii="Calibri" w:hAnsi="Calibri"/>
                <w:snapToGrid w:val="0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lang w:val="fr-FR"/>
              </w:rPr>
              <w:t>offres et, en cas d</w:t>
            </w:r>
            <w:r w:rsidR="003A3A38">
              <w:rPr>
                <w:rFonts w:ascii="Calibri" w:hAnsi="Calibri"/>
                <w:snapToGrid w:val="0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lang w:val="fr-FR"/>
              </w:rPr>
              <w:t>obtention du contrat, pendant l</w:t>
            </w:r>
            <w:r w:rsidR="003A3A38">
              <w:rPr>
                <w:rFonts w:ascii="Calibri" w:hAnsi="Calibri"/>
                <w:snapToGrid w:val="0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lang w:val="fr-FR"/>
              </w:rPr>
              <w:t>exécution du contrat)</w:t>
            </w:r>
          </w:p>
        </w:tc>
        <w:tc>
          <w:tcPr>
            <w:tcW w:w="46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418E02" w14:textId="77777777" w:rsidR="00802481" w:rsidRPr="007C272C" w:rsidRDefault="00802481" w:rsidP="00E71193">
            <w:pPr>
              <w:jc w:val="both"/>
              <w:rPr>
                <w:rFonts w:ascii="Calibri" w:hAnsi="Calibri"/>
                <w:i/>
                <w:lang w:val="fr-FR"/>
              </w:rPr>
            </w:pPr>
            <w:r>
              <w:rPr>
                <w:rFonts w:ascii="Calibri" w:hAnsi="Calibri"/>
                <w:i/>
                <w:iCs/>
                <w:lang w:val="fr-FR"/>
              </w:rPr>
              <w:t>[</w:t>
            </w:r>
            <w:proofErr w:type="gramStart"/>
            <w:r>
              <w:rPr>
                <w:rFonts w:ascii="Calibri" w:hAnsi="Calibri"/>
                <w:i/>
                <w:iCs/>
                <w:lang w:val="fr-FR"/>
              </w:rPr>
              <w:t>insérer</w:t>
            </w:r>
            <w:proofErr w:type="gramEnd"/>
            <w:r>
              <w:rPr>
                <w:rFonts w:ascii="Calibri" w:hAnsi="Calibri"/>
                <w:i/>
                <w:iCs/>
                <w:lang w:val="fr-FR"/>
              </w:rPr>
              <w:t xml:space="preserve"> le nom, l</w:t>
            </w:r>
            <w:r w:rsidR="003A3A38">
              <w:rPr>
                <w:rFonts w:ascii="Calibri" w:hAnsi="Calibri"/>
                <w:i/>
                <w:iCs/>
                <w:lang w:val="fr-FR"/>
              </w:rPr>
              <w:t>’</w:t>
            </w:r>
            <w:r>
              <w:rPr>
                <w:rFonts w:ascii="Calibri" w:hAnsi="Calibri"/>
                <w:i/>
                <w:iCs/>
                <w:lang w:val="fr-FR"/>
              </w:rPr>
              <w:t>adresse, le numéro de téléphone/fax ou portable et l</w:t>
            </w:r>
            <w:r w:rsidR="003A3A38">
              <w:rPr>
                <w:rFonts w:ascii="Calibri" w:hAnsi="Calibri"/>
                <w:i/>
                <w:iCs/>
                <w:lang w:val="fr-FR"/>
              </w:rPr>
              <w:t>’</w:t>
            </w:r>
            <w:r>
              <w:rPr>
                <w:rFonts w:ascii="Calibri" w:hAnsi="Calibri"/>
                <w:i/>
                <w:iCs/>
                <w:lang w:val="fr-FR"/>
              </w:rPr>
              <w:t>adresse électronique]</w:t>
            </w:r>
          </w:p>
          <w:p w14:paraId="6CF1A5A3" w14:textId="77777777" w:rsidR="00802481" w:rsidRPr="007C272C" w:rsidRDefault="00802481" w:rsidP="00E71193">
            <w:pPr>
              <w:jc w:val="both"/>
              <w:rPr>
                <w:rFonts w:ascii="Calibri" w:hAnsi="Calibri"/>
                <w:i/>
                <w:lang w:val="fr-FR"/>
              </w:rPr>
            </w:pPr>
          </w:p>
        </w:tc>
      </w:tr>
      <w:tr w:rsidR="00802481" w:rsidRPr="006E2694" w14:paraId="5AEC292A" w14:textId="77777777" w:rsidTr="00113919">
        <w:trPr>
          <w:cantSplit/>
          <w:trHeight w:val="746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DD152F" w14:textId="77777777" w:rsidR="00802481" w:rsidRPr="007C272C" w:rsidRDefault="00802481" w:rsidP="00E71193">
            <w:pPr>
              <w:suppressAutoHyphens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Dénomination juridique de la partie de la coentreprise : </w:t>
            </w:r>
          </w:p>
        </w:tc>
        <w:tc>
          <w:tcPr>
            <w:tcW w:w="46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8825463" w14:textId="77777777" w:rsidR="00802481" w:rsidRPr="007C272C" w:rsidRDefault="00802481" w:rsidP="00E71193">
            <w:pPr>
              <w:jc w:val="both"/>
              <w:rPr>
                <w:i/>
                <w:lang w:val="fr-FR"/>
              </w:rPr>
            </w:pPr>
            <w:r>
              <w:rPr>
                <w:i/>
                <w:iCs/>
                <w:lang w:val="fr-FR"/>
              </w:rPr>
              <w:t>[</w:t>
            </w:r>
            <w:proofErr w:type="gramStart"/>
            <w:r>
              <w:rPr>
                <w:i/>
                <w:iCs/>
                <w:lang w:val="fr-FR"/>
              </w:rPr>
              <w:t>insérer</w:t>
            </w:r>
            <w:proofErr w:type="gramEnd"/>
            <w:r>
              <w:rPr>
                <w:i/>
                <w:iCs/>
                <w:lang w:val="fr-FR"/>
              </w:rPr>
              <w:t xml:space="preserve"> la dénomination juridique de la partie de la coentreprise] Joindre un exemplaire original du document d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immatriculation de la coentreprise, conformément à la Clause 3 (Soumissionnaires admissibles)</w:t>
            </w:r>
          </w:p>
        </w:tc>
      </w:tr>
      <w:tr w:rsidR="00802481" w:rsidRPr="006E2694" w14:paraId="2BB8B1D5" w14:textId="77777777" w:rsidTr="00113919">
        <w:trPr>
          <w:cantSplit/>
          <w:trHeight w:val="431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F409E0" w14:textId="77777777" w:rsidR="00802481" w:rsidRPr="007C272C" w:rsidRDefault="00802481" w:rsidP="00E71193">
            <w:pPr>
              <w:suppressAutoHyphens/>
              <w:jc w:val="both"/>
              <w:rPr>
                <w:lang w:val="fr-FR"/>
              </w:rPr>
            </w:pPr>
            <w:r>
              <w:rPr>
                <w:lang w:val="fr-FR"/>
              </w:rPr>
              <w:t>Pays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>immatriculation de la partie de la coentreprise :</w:t>
            </w:r>
          </w:p>
        </w:tc>
        <w:tc>
          <w:tcPr>
            <w:tcW w:w="46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B9325" w14:textId="77777777" w:rsidR="00802481" w:rsidRPr="007C272C" w:rsidRDefault="00802481" w:rsidP="00E71193">
            <w:pPr>
              <w:jc w:val="both"/>
              <w:rPr>
                <w:i/>
                <w:lang w:val="fr-FR"/>
              </w:rPr>
            </w:pPr>
            <w:r>
              <w:rPr>
                <w:i/>
                <w:iCs/>
                <w:lang w:val="fr-FR"/>
              </w:rPr>
              <w:t xml:space="preserve"> [</w:t>
            </w:r>
            <w:proofErr w:type="gramStart"/>
            <w:r>
              <w:rPr>
                <w:i/>
                <w:iCs/>
                <w:lang w:val="fr-FR"/>
              </w:rPr>
              <w:t>insérer</w:t>
            </w:r>
            <w:proofErr w:type="gramEnd"/>
            <w:r>
              <w:rPr>
                <w:i/>
                <w:iCs/>
                <w:lang w:val="fr-FR"/>
              </w:rPr>
              <w:t xml:space="preserve"> le pays d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immatriculation de la partie de la coentreprise]</w:t>
            </w:r>
          </w:p>
        </w:tc>
      </w:tr>
      <w:tr w:rsidR="00802481" w:rsidRPr="006E2694" w14:paraId="437EE16E" w14:textId="77777777" w:rsidTr="00113919">
        <w:trPr>
          <w:cantSplit/>
          <w:trHeight w:val="431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8B057A" w14:textId="77777777" w:rsidR="00802481" w:rsidRPr="007C272C" w:rsidRDefault="00802481" w:rsidP="00E71193">
            <w:pPr>
              <w:suppressAutoHyphens/>
              <w:jc w:val="both"/>
              <w:rPr>
                <w:lang w:val="fr-FR"/>
              </w:rPr>
            </w:pPr>
            <w:r>
              <w:rPr>
                <w:lang w:val="fr-FR"/>
              </w:rPr>
              <w:t>Année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>immatriculation de la partie de la coentreprise :</w:t>
            </w:r>
          </w:p>
        </w:tc>
        <w:tc>
          <w:tcPr>
            <w:tcW w:w="46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B5E1600" w14:textId="77777777" w:rsidR="00802481" w:rsidRPr="007C272C" w:rsidRDefault="00802481" w:rsidP="00E71193">
            <w:pPr>
              <w:jc w:val="both"/>
              <w:rPr>
                <w:i/>
                <w:lang w:val="fr-FR"/>
              </w:rPr>
            </w:pPr>
            <w:r>
              <w:rPr>
                <w:i/>
                <w:iCs/>
                <w:lang w:val="fr-FR"/>
              </w:rPr>
              <w:t>[</w:t>
            </w:r>
            <w:proofErr w:type="gramStart"/>
            <w:r>
              <w:rPr>
                <w:i/>
                <w:iCs/>
                <w:lang w:val="fr-FR"/>
              </w:rPr>
              <w:t>insérer</w:t>
            </w:r>
            <w:proofErr w:type="gramEnd"/>
            <w:r>
              <w:rPr>
                <w:i/>
                <w:iCs/>
                <w:lang w:val="fr-FR"/>
              </w:rPr>
              <w:t xml:space="preserve"> l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année d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immatriculation de la partie de la coentreprise]</w:t>
            </w:r>
          </w:p>
        </w:tc>
      </w:tr>
      <w:tr w:rsidR="00802481" w:rsidRPr="006E2694" w14:paraId="60A484D4" w14:textId="77777777" w:rsidTr="00113919">
        <w:trPr>
          <w:cantSplit/>
          <w:trHeight w:val="431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9B1438" w14:textId="77777777" w:rsidR="00802481" w:rsidRPr="007C272C" w:rsidRDefault="00802481" w:rsidP="00E71193">
            <w:pPr>
              <w:suppressAutoHyphens/>
              <w:jc w:val="both"/>
              <w:rPr>
                <w:lang w:val="fr-FR"/>
              </w:rPr>
            </w:pPr>
            <w:r>
              <w:rPr>
                <w:lang w:val="fr-FR"/>
              </w:rPr>
              <w:t>Adresse juridique dans le pays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>immatriculation de la partie de la coentreprise :</w:t>
            </w:r>
          </w:p>
        </w:tc>
        <w:tc>
          <w:tcPr>
            <w:tcW w:w="46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63B1B0" w14:textId="77777777" w:rsidR="00802481" w:rsidRPr="007C272C" w:rsidRDefault="00802481" w:rsidP="00E71193">
            <w:pPr>
              <w:jc w:val="both"/>
              <w:rPr>
                <w:i/>
                <w:lang w:val="fr-FR"/>
              </w:rPr>
            </w:pPr>
            <w:r>
              <w:rPr>
                <w:i/>
                <w:iCs/>
                <w:lang w:val="fr-FR"/>
              </w:rPr>
              <w:t>[</w:t>
            </w:r>
            <w:proofErr w:type="gramStart"/>
            <w:r>
              <w:rPr>
                <w:i/>
                <w:iCs/>
                <w:lang w:val="fr-FR"/>
              </w:rPr>
              <w:t>insérer</w:t>
            </w:r>
            <w:proofErr w:type="gramEnd"/>
            <w:r>
              <w:rPr>
                <w:i/>
                <w:iCs/>
                <w:lang w:val="fr-FR"/>
              </w:rPr>
              <w:t xml:space="preserve"> l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adresse juridique dans le pays d</w:t>
            </w:r>
            <w:r w:rsidR="003A3A38">
              <w:rPr>
                <w:i/>
                <w:iCs/>
                <w:lang w:val="fr-FR"/>
              </w:rPr>
              <w:t>’</w:t>
            </w:r>
            <w:r>
              <w:rPr>
                <w:i/>
                <w:iCs/>
                <w:lang w:val="fr-FR"/>
              </w:rPr>
              <w:t>immatriculation de la partie de la coentreprise]</w:t>
            </w:r>
          </w:p>
        </w:tc>
      </w:tr>
      <w:tr w:rsidR="00802481" w:rsidRPr="006E2694" w14:paraId="70EA88B7" w14:textId="77777777" w:rsidTr="00E71193">
        <w:trPr>
          <w:cantSplit/>
          <w:trHeight w:val="917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9554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lang w:val="fr-FR"/>
              </w:rPr>
            </w:pPr>
          </w:p>
          <w:p w14:paraId="6CD588F6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b/>
                <w:bCs/>
                <w:snapToGrid w:val="0"/>
                <w:lang w:val="fr-FR"/>
              </w:rPr>
              <w:t>Nom du consortium/de l</w:t>
            </w:r>
            <w:r w:rsidR="003A3A38">
              <w:rPr>
                <w:rFonts w:ascii="Calibri" w:hAnsi="Calibri"/>
                <w:b/>
                <w:bCs/>
                <w:snapToGrid w:val="0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napToGrid w:val="0"/>
                <w:lang w:val="fr-FR"/>
              </w:rPr>
              <w:t>association de chaque partenaire/représentant autorisé et coordonnées</w:t>
            </w:r>
            <w:r>
              <w:rPr>
                <w:rFonts w:ascii="Calibri" w:hAnsi="Calibri"/>
                <w:lang w:val="fr-FR"/>
              </w:rPr>
              <w:t xml:space="preserve"> </w:t>
            </w:r>
          </w:p>
          <w:p w14:paraId="56F43037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i/>
                <w:lang w:val="fr-FR"/>
              </w:rPr>
            </w:pPr>
          </w:p>
        </w:tc>
      </w:tr>
      <w:tr w:rsidR="00802481" w:rsidRPr="00746202" w14:paraId="2FD97C2A" w14:textId="77777777" w:rsidTr="00E71193">
        <w:trPr>
          <w:cantSplit/>
          <w:trHeight w:val="557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BD368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3F3A3198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368D74F4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 : 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6BCC7B39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Numéro(s) de téléphone :</w:t>
            </w:r>
            <w:r w:rsidR="00746202">
              <w:rPr>
                <w:rFonts w:ascii="Calibri" w:hAnsi="Calibri"/>
                <w:snapToGrid w:val="0"/>
                <w:sz w:val="24"/>
                <w:lang w:val="fr-FR"/>
              </w:rPr>
              <w:t xml:space="preserve">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_______________</w:t>
            </w:r>
          </w:p>
          <w:p w14:paraId="1EA01798" w14:textId="77777777" w:rsidR="00802481" w:rsidRPr="00746202" w:rsidRDefault="00802481" w:rsidP="00746202">
            <w:pPr>
              <w:spacing w:line="240" w:lineRule="exact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Adresse(s) électronique(s) : ______________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5EC9E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244377C4" w14:textId="77777777" w:rsidR="00746202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4B56522D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 : 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499B561F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Numéro(s) de téléphone : _______________</w:t>
            </w:r>
          </w:p>
          <w:p w14:paraId="6743D1EE" w14:textId="77777777" w:rsidR="00802481" w:rsidRPr="00746202" w:rsidRDefault="00802481" w:rsidP="00746202">
            <w:pPr>
              <w:spacing w:line="240" w:lineRule="exact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Adresse(s) électronique(s) : ______________</w:t>
            </w:r>
          </w:p>
        </w:tc>
      </w:tr>
      <w:tr w:rsidR="00802481" w:rsidRPr="00746202" w14:paraId="6B5D9597" w14:textId="77777777" w:rsidTr="00E71193">
        <w:trPr>
          <w:cantSplit/>
          <w:trHeight w:val="556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D35E4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6F895579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02A10782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 : 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76A9C623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Numéro(s) de téléphone : _______________</w:t>
            </w:r>
          </w:p>
          <w:p w14:paraId="6A232A98" w14:textId="77777777" w:rsidR="00802481" w:rsidRPr="00746202" w:rsidRDefault="00802481" w:rsidP="00746202">
            <w:pPr>
              <w:spacing w:line="240" w:lineRule="exact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Adresse(s) électronique(s) : ______________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6002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66DFD5F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341F643B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 : 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3354F19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Numéro(s) de téléphone : _______________</w:t>
            </w:r>
          </w:p>
          <w:p w14:paraId="5CC4221D" w14:textId="77777777" w:rsidR="00802481" w:rsidRPr="00746202" w:rsidRDefault="00802481" w:rsidP="00746202">
            <w:pPr>
              <w:spacing w:line="240" w:lineRule="exact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Adresse(s) électronique(s) : ______________</w:t>
            </w:r>
          </w:p>
        </w:tc>
      </w:tr>
      <w:tr w:rsidR="00802481" w:rsidRPr="006E2694" w14:paraId="0DE3C6BF" w14:textId="77777777" w:rsidTr="00E71193">
        <w:trPr>
          <w:cantSplit/>
          <w:trHeight w:val="556"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A0A5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b/>
                <w:bCs/>
                <w:snapToGrid w:val="0"/>
                <w:lang w:val="fr-FR"/>
              </w:rPr>
              <w:t>Accord pour le</w:t>
            </w:r>
            <w:r>
              <w:rPr>
                <w:lang w:val="fr-FR"/>
              </w:rPr>
              <w:t xml:space="preserve"> </w:t>
            </w:r>
            <w:r>
              <w:rPr>
                <w:rFonts w:ascii="Calibri" w:hAnsi="Calibri"/>
                <w:b/>
                <w:bCs/>
                <w:snapToGrid w:val="0"/>
                <w:lang w:val="fr-FR"/>
              </w:rPr>
              <w:t>consortium/l</w:t>
            </w:r>
            <w:r w:rsidR="003A3A38">
              <w:rPr>
                <w:rFonts w:ascii="Calibri" w:hAnsi="Calibri"/>
                <w:b/>
                <w:bCs/>
                <w:snapToGrid w:val="0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napToGrid w:val="0"/>
                <w:lang w:val="fr-FR"/>
              </w:rPr>
              <w:t>association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84E0" w14:textId="77777777" w:rsidR="00802481" w:rsidRPr="007C272C" w:rsidRDefault="00802481" w:rsidP="00E71193">
            <w:pPr>
              <w:ind w:left="342" w:hanging="342"/>
              <w:rPr>
                <w:i/>
                <w:lang w:val="fr-FR"/>
              </w:rPr>
            </w:pPr>
            <w:r>
              <w:rPr>
                <w:lang w:val="fr-FR"/>
              </w:rPr>
              <w:t>Veuillez trouver ci-joint des copies des documents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>origine suivants : [</w:t>
            </w:r>
            <w:r>
              <w:rPr>
                <w:i/>
                <w:iCs/>
                <w:lang w:val="fr-FR"/>
              </w:rPr>
              <w:t>cochez la ou les cases correspondant aux documents joints</w:t>
            </w:r>
            <w:r>
              <w:rPr>
                <w:lang w:val="fr-FR"/>
              </w:rPr>
              <w:t>]</w:t>
            </w:r>
          </w:p>
          <w:p w14:paraId="4D796249" w14:textId="77777777" w:rsidR="00802481" w:rsidRPr="007C272C" w:rsidRDefault="00802481" w:rsidP="00E71193">
            <w:pPr>
              <w:suppressAutoHyphens/>
              <w:ind w:left="240"/>
              <w:rPr>
                <w:spacing w:val="-2"/>
                <w:lang w:val="fr-FR"/>
              </w:rPr>
            </w:pPr>
            <w:r>
              <w:rPr>
                <w:lang w:val="fr-FR"/>
              </w:rPr>
              <w:sym w:font="Symbol" w:char="F0F0"/>
            </w:r>
            <w:r>
              <w:rPr>
                <w:lang w:val="fr-FR"/>
              </w:rPr>
              <w:t xml:space="preserve">  Articles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 xml:space="preserve">immatriculation de la société indiquée dans le point 2 ci-dessus, conformément à la Clause 3 </w:t>
            </w:r>
            <w:r>
              <w:rPr>
                <w:i/>
                <w:iCs/>
                <w:lang w:val="fr-FR"/>
              </w:rPr>
              <w:t>(Soumissionnaires admissibles)</w:t>
            </w:r>
            <w:r>
              <w:rPr>
                <w:lang w:val="fr-FR"/>
              </w:rPr>
              <w:t>.</w:t>
            </w:r>
          </w:p>
          <w:p w14:paraId="44BC7BBC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lang w:val="fr-FR"/>
              </w:rPr>
              <w:sym w:font="Symbol" w:char="F0F0"/>
            </w:r>
            <w:r>
              <w:rPr>
                <w:lang w:val="fr-FR"/>
              </w:rPr>
              <w:t xml:space="preserve">  Accord de coentreprise ou lettre d</w:t>
            </w:r>
            <w:r w:rsidR="003A3A38">
              <w:rPr>
                <w:lang w:val="fr-FR"/>
              </w:rPr>
              <w:t>’</w:t>
            </w:r>
            <w:r>
              <w:rPr>
                <w:lang w:val="fr-FR"/>
              </w:rPr>
              <w:t>intention de conclure un accord de ce type, signés par les signataires autorisés de toutes les parties</w:t>
            </w:r>
          </w:p>
        </w:tc>
      </w:tr>
      <w:tr w:rsidR="00802481" w:rsidRPr="006E2694" w14:paraId="28A1F8FD" w14:textId="77777777" w:rsidTr="00E71193">
        <w:trPr>
          <w:cantSplit/>
          <w:trHeight w:val="917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4C52FE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lang w:val="fr-FR"/>
              </w:rPr>
            </w:pPr>
          </w:p>
          <w:p w14:paraId="6918D0A8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 xml:space="preserve">Signatures de tous les partenaires/représentants autorisés : </w:t>
            </w:r>
          </w:p>
          <w:p w14:paraId="7809BCEE" w14:textId="77777777" w:rsidR="00802481" w:rsidRPr="007C272C" w:rsidRDefault="00802481" w:rsidP="00E71193">
            <w:pPr>
              <w:spacing w:line="240" w:lineRule="exact"/>
              <w:jc w:val="both"/>
              <w:rPr>
                <w:rFonts w:ascii="Calibri" w:hAnsi="Calibri"/>
                <w:lang w:val="fr-FR"/>
              </w:rPr>
            </w:pPr>
            <w:r>
              <w:rPr>
                <w:rFonts w:ascii="Calibri" w:hAnsi="Calibri"/>
                <w:lang w:val="fr-FR"/>
              </w:rPr>
              <w:tab/>
              <w:t xml:space="preserve">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Nous confirmons par la présente qu</w:t>
            </w:r>
            <w:r w:rsidR="003A3A38">
              <w:rPr>
                <w:rFonts w:ascii="Calibri" w:hAnsi="Calibri"/>
                <w:snapToGrid w:val="0"/>
                <w:sz w:val="24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en cas d</w:t>
            </w:r>
            <w:r w:rsidR="003A3A38">
              <w:rPr>
                <w:rFonts w:ascii="Calibri" w:hAnsi="Calibri"/>
                <w:snapToGrid w:val="0"/>
                <w:sz w:val="24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obtention du contrat, toutes les parties de la coentreprise ou du consortium/de l</w:t>
            </w:r>
            <w:r w:rsidR="003A3A38">
              <w:rPr>
                <w:rFonts w:ascii="Calibri" w:hAnsi="Calibri"/>
                <w:snapToGrid w:val="0"/>
                <w:sz w:val="24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association seront responsables conjointement et solidairement auprès de l</w:t>
            </w:r>
            <w:r w:rsidR="003A3A38">
              <w:rPr>
                <w:rFonts w:ascii="Calibri" w:hAnsi="Calibri"/>
                <w:snapToGrid w:val="0"/>
                <w:sz w:val="24"/>
                <w:lang w:val="fr-FR"/>
              </w:rPr>
              <w:t>’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>ONU Femmes de la réalisation des dispositions du Contrat.</w:t>
            </w:r>
          </w:p>
        </w:tc>
      </w:tr>
      <w:tr w:rsidR="00802481" w:rsidRPr="006E2694" w14:paraId="1036C2C6" w14:textId="77777777" w:rsidTr="00E71193">
        <w:trPr>
          <w:cantSplit/>
          <w:trHeight w:val="415"/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9C59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057D4CB5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32F466FD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651FCA54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Signature : ___________________________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0FA1F13A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b/>
                <w:bCs/>
                <w:snapToGrid w:val="0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 xml:space="preserve">Date : ______________________________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00973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46675047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047F82EC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2ACE4405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Signature : ___________________________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461434B4" w14:textId="77777777" w:rsidR="00802481" w:rsidRPr="007C272C" w:rsidRDefault="00802481" w:rsidP="00746202">
            <w:pPr>
              <w:rPr>
                <w:rFonts w:ascii="Calibri" w:hAnsi="Calibri"/>
                <w:b/>
                <w:bCs/>
                <w:snapToGrid w:val="0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 xml:space="preserve">Date : ______________________________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</w:tc>
      </w:tr>
      <w:tr w:rsidR="00802481" w:rsidRPr="006E2694" w14:paraId="48710B25" w14:textId="77777777" w:rsidTr="00E71193">
        <w:trPr>
          <w:cantSplit/>
          <w:trHeight w:val="415"/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AD03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2871AC5D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2BEE26FB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6A5A31B0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Signature : ___________________________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21312A38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 xml:space="preserve">Date : ______________________________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D74CA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48E67067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Nom du partenaire : ____________________</w:t>
            </w:r>
          </w:p>
          <w:p w14:paraId="4B73058B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</w:p>
          <w:p w14:paraId="16A89571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>Signature : ___________________________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  <w:p w14:paraId="5C79D1C3" w14:textId="77777777" w:rsidR="00802481" w:rsidRPr="007C272C" w:rsidRDefault="00802481" w:rsidP="00746202">
            <w:pPr>
              <w:spacing w:line="240" w:lineRule="exact"/>
              <w:rPr>
                <w:rFonts w:ascii="Calibri" w:hAnsi="Calibri"/>
                <w:snapToGrid w:val="0"/>
                <w:sz w:val="24"/>
                <w:lang w:val="fr-FR"/>
              </w:rPr>
            </w:pPr>
            <w:r>
              <w:rPr>
                <w:rFonts w:ascii="Calibri" w:hAnsi="Calibri"/>
                <w:snapToGrid w:val="0"/>
                <w:sz w:val="24"/>
                <w:lang w:val="fr-FR"/>
              </w:rPr>
              <w:t xml:space="preserve">Date : ______________________________ </w:t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  <w:r>
              <w:rPr>
                <w:rFonts w:ascii="Calibri" w:hAnsi="Calibri"/>
                <w:snapToGrid w:val="0"/>
                <w:sz w:val="24"/>
                <w:lang w:val="fr-FR"/>
              </w:rPr>
              <w:tab/>
            </w:r>
          </w:p>
        </w:tc>
      </w:tr>
      <w:bookmarkEnd w:id="14"/>
    </w:tbl>
    <w:p w14:paraId="33C55419" w14:textId="77777777" w:rsidR="00C2633B" w:rsidRPr="007C272C" w:rsidRDefault="003444F0" w:rsidP="004708B5">
      <w:pPr>
        <w:spacing w:after="200"/>
        <w:rPr>
          <w:rFonts w:ascii="Calibri" w:hAnsi="Calibri"/>
          <w:b/>
          <w:sz w:val="24"/>
          <w:szCs w:val="24"/>
          <w:lang w:val="fr-FR"/>
        </w:rPr>
      </w:pPr>
      <w:r>
        <w:rPr>
          <w:rFonts w:ascii="Calibri" w:hAnsi="Calibri"/>
          <w:b/>
          <w:bCs/>
          <w:sz w:val="24"/>
          <w:szCs w:val="24"/>
          <w:lang w:val="fr-FR"/>
        </w:rPr>
        <w:br w:type="page"/>
      </w:r>
    </w:p>
    <w:p w14:paraId="34380BC3" w14:textId="77777777" w:rsidR="000D1051" w:rsidRPr="007C272C" w:rsidRDefault="000D1051" w:rsidP="000D1051">
      <w:pPr>
        <w:jc w:val="right"/>
        <w:rPr>
          <w:rFonts w:ascii="Calibri" w:eastAsia="Times New Roman" w:hAnsi="Calibri" w:cs="Times New Roman"/>
          <w:b/>
          <w:sz w:val="24"/>
          <w:szCs w:val="28"/>
          <w:lang w:val="fr-FR"/>
        </w:rPr>
      </w:pPr>
      <w:r>
        <w:rPr>
          <w:rFonts w:ascii="Calibri" w:eastAsia="Times New Roman" w:hAnsi="Calibri" w:cs="Times New Roman"/>
          <w:b/>
          <w:bCs/>
          <w:sz w:val="24"/>
          <w:szCs w:val="28"/>
          <w:lang w:val="fr-FR"/>
        </w:rPr>
        <w:lastRenderedPageBreak/>
        <w:t>ANNEXE 10</w:t>
      </w:r>
    </w:p>
    <w:p w14:paraId="65281905" w14:textId="77777777" w:rsidR="003444F0" w:rsidRPr="007C272C" w:rsidRDefault="000D1051" w:rsidP="000D1051">
      <w:pPr>
        <w:keepNext/>
        <w:keepLines/>
        <w:pBdr>
          <w:bottom w:val="single" w:sz="4" w:space="2" w:color="ED7D31"/>
        </w:pBdr>
        <w:spacing w:before="360" w:after="120" w:line="240" w:lineRule="auto"/>
        <w:jc w:val="center"/>
        <w:outlineLvl w:val="0"/>
        <w:rPr>
          <w:rFonts w:ascii="Calibri" w:hAnsi="Calibri"/>
          <w:b/>
          <w:sz w:val="24"/>
          <w:lang w:val="fr-FR"/>
        </w:rPr>
      </w:pPr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</w:t>
      </w:r>
      <w:bookmarkStart w:id="15" w:name="_Hlk514896841"/>
      <w:bookmarkStart w:id="16" w:name="_Hlk514896817"/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>LISTE DE VÉRIFICATION POUR LES ENVOIS</w:t>
      </w:r>
      <w:bookmarkEnd w:id="15"/>
      <w:r>
        <w:rPr>
          <w:rFonts w:ascii="Calibri" w:eastAsia="Times New Roman" w:hAnsi="Calibri" w:cs="Times New Roman"/>
          <w:b/>
          <w:bCs/>
          <w:color w:val="262626"/>
          <w:sz w:val="36"/>
          <w:szCs w:val="40"/>
          <w:lang w:val="fr-FR"/>
        </w:rPr>
        <w:t xml:space="preserve"> </w:t>
      </w:r>
    </w:p>
    <w:p w14:paraId="4E54C535" w14:textId="77777777" w:rsidR="00822E33" w:rsidRPr="007C272C" w:rsidRDefault="00822E33" w:rsidP="003444F0">
      <w:pPr>
        <w:jc w:val="both"/>
        <w:rPr>
          <w:rFonts w:ascii="Calibri" w:hAnsi="Calibri"/>
          <w:sz w:val="24"/>
          <w:szCs w:val="24"/>
          <w:lang w:val="fr-FR"/>
        </w:rPr>
      </w:pPr>
    </w:p>
    <w:p w14:paraId="251E6DC7" w14:textId="77777777" w:rsidR="003444F0" w:rsidRPr="007C272C" w:rsidRDefault="003444F0" w:rsidP="003444F0">
      <w:pPr>
        <w:jc w:val="both"/>
        <w:rPr>
          <w:rFonts w:ascii="Calibri" w:hAnsi="Calibri"/>
          <w:sz w:val="24"/>
          <w:szCs w:val="24"/>
          <w:lang w:val="fr-FR"/>
        </w:rPr>
      </w:pPr>
      <w:bookmarkStart w:id="17" w:name="_Hlk515033531"/>
      <w:bookmarkStart w:id="18" w:name="_Hlk514896860"/>
      <w:r>
        <w:rPr>
          <w:rFonts w:ascii="Calibri" w:hAnsi="Calibri"/>
          <w:sz w:val="24"/>
          <w:szCs w:val="24"/>
          <w:lang w:val="fr-FR"/>
        </w:rPr>
        <w:t>Pour les envois par coursier/livraison en mains propres :</w:t>
      </w:r>
      <w:bookmarkEnd w:id="17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98"/>
        <w:gridCol w:w="1350"/>
      </w:tblGrid>
      <w:tr w:rsidR="00822E33" w:rsidRPr="006E2694" w14:paraId="3B7A31EA" w14:textId="77777777" w:rsidTr="000D1051">
        <w:tc>
          <w:tcPr>
            <w:tcW w:w="8748" w:type="dxa"/>
            <w:gridSpan w:val="2"/>
          </w:tcPr>
          <w:p w14:paraId="1B6637DF" w14:textId="77777777" w:rsidR="00822E33" w:rsidRPr="007C272C" w:rsidRDefault="00822E33" w:rsidP="00822E33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Enveloppe extérieure comprenant les formulaires suivants :</w:t>
            </w:r>
          </w:p>
        </w:tc>
      </w:tr>
      <w:tr w:rsidR="00822E33" w14:paraId="74AE8524" w14:textId="77777777" w:rsidTr="000D1051">
        <w:tc>
          <w:tcPr>
            <w:tcW w:w="7398" w:type="dxa"/>
          </w:tcPr>
          <w:p w14:paraId="59D9B7EC" w14:textId="77777777" w:rsidR="00822E33" w:rsidRPr="00822E33" w:rsidRDefault="00822E33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Formulaire d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envoi de proposition</w:t>
            </w:r>
          </w:p>
        </w:tc>
        <w:tc>
          <w:tcPr>
            <w:tcW w:w="1350" w:type="dxa"/>
          </w:tcPr>
          <w:p w14:paraId="1071B161" w14:textId="77777777" w:rsidR="00822E33" w:rsidRDefault="00822E33" w:rsidP="003444F0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22E33" w:rsidRPr="006E2694" w14:paraId="45D5A7AD" w14:textId="77777777" w:rsidTr="000D1051">
        <w:tc>
          <w:tcPr>
            <w:tcW w:w="7398" w:type="dxa"/>
          </w:tcPr>
          <w:p w14:paraId="6636AB0A" w14:textId="77777777" w:rsidR="00822E33" w:rsidRPr="007C272C" w:rsidRDefault="00822E33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Formulaire pour les coentreprises (le cas échéant)</w:t>
            </w:r>
          </w:p>
        </w:tc>
        <w:tc>
          <w:tcPr>
            <w:tcW w:w="1350" w:type="dxa"/>
          </w:tcPr>
          <w:p w14:paraId="5A4C8D4D" w14:textId="77777777" w:rsidR="00822E33" w:rsidRPr="007C272C" w:rsidRDefault="00822E33" w:rsidP="003444F0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tr w:rsidR="00822E33" w:rsidRPr="006E2694" w14:paraId="73853910" w14:textId="77777777" w:rsidTr="000D1051">
        <w:tc>
          <w:tcPr>
            <w:tcW w:w="7398" w:type="dxa"/>
          </w:tcPr>
          <w:p w14:paraId="308E767C" w14:textId="77777777" w:rsidR="00822E33" w:rsidRPr="007C272C" w:rsidRDefault="00822E33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Accord volontaire pour soutenir l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égalité des sexes et l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autonomisation des femmes (volontaire)</w:t>
            </w:r>
          </w:p>
        </w:tc>
        <w:tc>
          <w:tcPr>
            <w:tcW w:w="1350" w:type="dxa"/>
          </w:tcPr>
          <w:p w14:paraId="64643655" w14:textId="77777777" w:rsidR="00822E33" w:rsidRPr="007C272C" w:rsidRDefault="00822E33" w:rsidP="003444F0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tr w:rsidR="00822E33" w14:paraId="4A92C700" w14:textId="77777777" w:rsidTr="000D1051">
        <w:tc>
          <w:tcPr>
            <w:tcW w:w="8748" w:type="dxa"/>
            <w:gridSpan w:val="2"/>
          </w:tcPr>
          <w:p w14:paraId="58EB0103" w14:textId="77777777" w:rsidR="00822E33" w:rsidRPr="00822E33" w:rsidRDefault="00822E33" w:rsidP="00822E33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Première enveloppe intérieure comprenant :</w:t>
            </w:r>
          </w:p>
        </w:tc>
      </w:tr>
      <w:tr w:rsidR="00822E33" w14:paraId="16A00C00" w14:textId="77777777" w:rsidTr="000D1051">
        <w:tc>
          <w:tcPr>
            <w:tcW w:w="7398" w:type="dxa"/>
          </w:tcPr>
          <w:p w14:paraId="7BE92EF3" w14:textId="77777777" w:rsidR="00822E33" w:rsidRPr="00822E33" w:rsidRDefault="00822E33" w:rsidP="0009637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Proposition technique</w:t>
            </w:r>
          </w:p>
        </w:tc>
        <w:tc>
          <w:tcPr>
            <w:tcW w:w="1350" w:type="dxa"/>
          </w:tcPr>
          <w:p w14:paraId="3BBB2C52" w14:textId="77777777" w:rsidR="00822E33" w:rsidRDefault="00822E33" w:rsidP="003444F0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22E33" w14:paraId="32F5DFEE" w14:textId="77777777" w:rsidTr="000D1051">
        <w:tc>
          <w:tcPr>
            <w:tcW w:w="8748" w:type="dxa"/>
            <w:gridSpan w:val="2"/>
          </w:tcPr>
          <w:p w14:paraId="14F9170C" w14:textId="77777777" w:rsidR="00822E33" w:rsidRPr="00822E33" w:rsidRDefault="00822E33" w:rsidP="00822E33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Deuxième enveloppe intérieure comprenant :</w:t>
            </w:r>
          </w:p>
        </w:tc>
      </w:tr>
      <w:tr w:rsidR="00822E33" w14:paraId="2E98FF92" w14:textId="77777777" w:rsidTr="000D1051">
        <w:tc>
          <w:tcPr>
            <w:tcW w:w="7398" w:type="dxa"/>
          </w:tcPr>
          <w:p w14:paraId="1D9C8C9F" w14:textId="77777777" w:rsidR="00822E33" w:rsidRPr="00822E33" w:rsidRDefault="00822E33" w:rsidP="0009637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Proposition financière</w:t>
            </w:r>
          </w:p>
        </w:tc>
        <w:tc>
          <w:tcPr>
            <w:tcW w:w="1350" w:type="dxa"/>
          </w:tcPr>
          <w:p w14:paraId="19CB7D77" w14:textId="77777777" w:rsidR="00822E33" w:rsidRDefault="00822E33" w:rsidP="003444F0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 w14:paraId="3E914680" w14:textId="77777777" w:rsidR="00822E33" w:rsidRPr="004A7CA4" w:rsidRDefault="00822E33" w:rsidP="003444F0">
      <w:pPr>
        <w:jc w:val="both"/>
        <w:rPr>
          <w:rFonts w:ascii="Calibri" w:hAnsi="Calibri"/>
          <w:sz w:val="24"/>
          <w:szCs w:val="24"/>
        </w:rPr>
      </w:pPr>
    </w:p>
    <w:p w14:paraId="664A7AC2" w14:textId="77777777" w:rsidR="003444F0" w:rsidRPr="007C272C" w:rsidRDefault="003444F0" w:rsidP="003444F0">
      <w:pPr>
        <w:jc w:val="both"/>
        <w:rPr>
          <w:rFonts w:ascii="Calibri" w:hAnsi="Calibri"/>
          <w:sz w:val="24"/>
          <w:szCs w:val="24"/>
          <w:lang w:val="fr-FR"/>
        </w:rPr>
      </w:pPr>
      <w:bookmarkStart w:id="19" w:name="_Hlk515033580"/>
      <w:r>
        <w:rPr>
          <w:rFonts w:ascii="Calibri" w:hAnsi="Calibri"/>
          <w:sz w:val="24"/>
          <w:szCs w:val="24"/>
          <w:lang w:val="fr-FR"/>
        </w:rPr>
        <w:t>Pour les envois par courrier électronique :</w:t>
      </w:r>
      <w:bookmarkEnd w:id="19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98"/>
        <w:gridCol w:w="1350"/>
      </w:tblGrid>
      <w:tr w:rsidR="00362E6B" w:rsidRPr="006E2694" w14:paraId="07CD19BC" w14:textId="77777777" w:rsidTr="000D1051">
        <w:tc>
          <w:tcPr>
            <w:tcW w:w="8748" w:type="dxa"/>
            <w:gridSpan w:val="2"/>
          </w:tcPr>
          <w:p w14:paraId="525451A5" w14:textId="77777777" w:rsidR="00362E6B" w:rsidRPr="007C272C" w:rsidRDefault="00362E6B" w:rsidP="003539F3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Fichier PDF de proposition technique, envoyé à l</w:t>
            </w:r>
            <w:r w:rsidR="003A3A38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adresse électronique technique indiquée dans la lettre d</w:t>
            </w:r>
            <w:r w:rsidR="003A3A38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invitation, comprenant :</w:t>
            </w:r>
          </w:p>
        </w:tc>
      </w:tr>
      <w:tr w:rsidR="00362E6B" w14:paraId="74E6D306" w14:textId="77777777" w:rsidTr="000D1051">
        <w:tc>
          <w:tcPr>
            <w:tcW w:w="7398" w:type="dxa"/>
          </w:tcPr>
          <w:p w14:paraId="6260FF43" w14:textId="77777777" w:rsidR="00362E6B" w:rsidRPr="00822E33" w:rsidRDefault="00362E6B" w:rsidP="000963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Proposition technique</w:t>
            </w:r>
          </w:p>
        </w:tc>
        <w:tc>
          <w:tcPr>
            <w:tcW w:w="1350" w:type="dxa"/>
          </w:tcPr>
          <w:p w14:paraId="3E2D8F7F" w14:textId="77777777" w:rsidR="00362E6B" w:rsidRDefault="00362E6B" w:rsidP="00EF3031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362E6B" w14:paraId="61608F36" w14:textId="77777777" w:rsidTr="000D1051">
        <w:tc>
          <w:tcPr>
            <w:tcW w:w="7398" w:type="dxa"/>
          </w:tcPr>
          <w:p w14:paraId="563A8FDB" w14:textId="77777777" w:rsidR="00362E6B" w:rsidRPr="00822E33" w:rsidRDefault="00362E6B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Formulaire d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envoi de proposition</w:t>
            </w:r>
          </w:p>
        </w:tc>
        <w:tc>
          <w:tcPr>
            <w:tcW w:w="1350" w:type="dxa"/>
          </w:tcPr>
          <w:p w14:paraId="1FAD9602" w14:textId="77777777" w:rsidR="00362E6B" w:rsidRDefault="00362E6B" w:rsidP="00EF3031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362E6B" w:rsidRPr="006E2694" w14:paraId="012F70A6" w14:textId="77777777" w:rsidTr="000D1051">
        <w:tc>
          <w:tcPr>
            <w:tcW w:w="7398" w:type="dxa"/>
          </w:tcPr>
          <w:p w14:paraId="5062E534" w14:textId="77777777" w:rsidR="00362E6B" w:rsidRPr="007C272C" w:rsidRDefault="003539F3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Formulaire pour les coentreprises (le cas échéant)</w:t>
            </w:r>
          </w:p>
        </w:tc>
        <w:tc>
          <w:tcPr>
            <w:tcW w:w="1350" w:type="dxa"/>
          </w:tcPr>
          <w:p w14:paraId="7CFFECE1" w14:textId="77777777" w:rsidR="00362E6B" w:rsidRPr="007C272C" w:rsidRDefault="00362E6B" w:rsidP="00EF303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tr w:rsidR="00362E6B" w:rsidRPr="006E2694" w14:paraId="277A73C8" w14:textId="77777777" w:rsidTr="000D1051">
        <w:tc>
          <w:tcPr>
            <w:tcW w:w="7398" w:type="dxa"/>
          </w:tcPr>
          <w:p w14:paraId="14013BFE" w14:textId="77777777" w:rsidR="00362E6B" w:rsidRPr="007C272C" w:rsidRDefault="00362E6B" w:rsidP="00746202">
            <w:pPr>
              <w:pStyle w:val="ListParagraph"/>
              <w:numPr>
                <w:ilvl w:val="0"/>
                <w:numId w:val="13"/>
              </w:numPr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Accord volontaire pour soutenir l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égalité des sexes et l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autonomisation des femmes (volontaire)</w:t>
            </w:r>
          </w:p>
        </w:tc>
        <w:tc>
          <w:tcPr>
            <w:tcW w:w="1350" w:type="dxa"/>
          </w:tcPr>
          <w:p w14:paraId="0E672EC8" w14:textId="77777777" w:rsidR="00362E6B" w:rsidRPr="007C272C" w:rsidRDefault="00362E6B" w:rsidP="00EF303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tr w:rsidR="00362E6B" w:rsidRPr="006E2694" w14:paraId="02831CD3" w14:textId="77777777" w:rsidTr="000D1051">
        <w:tc>
          <w:tcPr>
            <w:tcW w:w="8748" w:type="dxa"/>
            <w:gridSpan w:val="2"/>
          </w:tcPr>
          <w:p w14:paraId="1FB87592" w14:textId="77777777" w:rsidR="00362E6B" w:rsidRPr="007C272C" w:rsidRDefault="00362E6B" w:rsidP="00EF3031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Fichier PDF de proposition financière, envoyé à l</w:t>
            </w:r>
            <w:r w:rsidR="003A3A38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adresse électronique financière indiquée dans la lettre d</w:t>
            </w:r>
            <w:r w:rsidR="003A3A38"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invitation, comprenant :</w:t>
            </w:r>
          </w:p>
        </w:tc>
      </w:tr>
      <w:tr w:rsidR="00362E6B" w14:paraId="38E869FD" w14:textId="77777777" w:rsidTr="000D1051">
        <w:tc>
          <w:tcPr>
            <w:tcW w:w="7398" w:type="dxa"/>
          </w:tcPr>
          <w:p w14:paraId="7AF57E03" w14:textId="77777777" w:rsidR="00362E6B" w:rsidRPr="00822E33" w:rsidRDefault="00362E6B" w:rsidP="0009637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Proposition financière</w:t>
            </w:r>
          </w:p>
        </w:tc>
        <w:tc>
          <w:tcPr>
            <w:tcW w:w="1350" w:type="dxa"/>
          </w:tcPr>
          <w:p w14:paraId="36F039DB" w14:textId="77777777" w:rsidR="00362E6B" w:rsidRDefault="00362E6B" w:rsidP="00EF3031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362E6B" w:rsidRPr="006E2694" w14:paraId="6040E78B" w14:textId="77777777" w:rsidTr="000D1051">
        <w:tc>
          <w:tcPr>
            <w:tcW w:w="7398" w:type="dxa"/>
          </w:tcPr>
          <w:p w14:paraId="4736EA2C" w14:textId="77777777" w:rsidR="00362E6B" w:rsidRPr="007C272C" w:rsidRDefault="00362E6B" w:rsidP="0009637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Tableur Excel financier (si nécessaire)</w:t>
            </w:r>
          </w:p>
        </w:tc>
        <w:tc>
          <w:tcPr>
            <w:tcW w:w="1350" w:type="dxa"/>
          </w:tcPr>
          <w:p w14:paraId="20C27CF8" w14:textId="77777777" w:rsidR="00362E6B" w:rsidRPr="007C272C" w:rsidRDefault="00362E6B" w:rsidP="00EF303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</w:tbl>
    <w:p w14:paraId="34FFBB34" w14:textId="77777777" w:rsidR="00380C68" w:rsidRPr="007C272C" w:rsidRDefault="00380C68" w:rsidP="003444F0">
      <w:pPr>
        <w:jc w:val="both"/>
        <w:rPr>
          <w:rFonts w:ascii="Calibri" w:hAnsi="Calibri"/>
          <w:sz w:val="24"/>
          <w:szCs w:val="24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398"/>
        <w:gridCol w:w="1350"/>
      </w:tblGrid>
      <w:tr w:rsidR="00362E6B" w:rsidRPr="006E2694" w14:paraId="703565F9" w14:textId="77777777" w:rsidTr="000D1051">
        <w:tc>
          <w:tcPr>
            <w:tcW w:w="8748" w:type="dxa"/>
            <w:gridSpan w:val="2"/>
          </w:tcPr>
          <w:p w14:paraId="51BD8F75" w14:textId="77777777" w:rsidR="00362E6B" w:rsidRPr="007C272C" w:rsidRDefault="00362E6B" w:rsidP="00EF3031">
            <w:pPr>
              <w:jc w:val="center"/>
              <w:rPr>
                <w:rFonts w:ascii="Calibri" w:hAnsi="Calibri"/>
                <w:b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  <w:lang w:val="fr-FR"/>
              </w:rPr>
              <w:t>Veuillez cocher pour confirmer ce qui suit :</w:t>
            </w:r>
          </w:p>
        </w:tc>
      </w:tr>
      <w:tr w:rsidR="00362E6B" w:rsidRPr="006E2694" w14:paraId="059A3356" w14:textId="77777777" w:rsidTr="000D1051">
        <w:tc>
          <w:tcPr>
            <w:tcW w:w="7398" w:type="dxa"/>
          </w:tcPr>
          <w:p w14:paraId="4B9605EE" w14:textId="77777777" w:rsidR="00362E6B" w:rsidRPr="007C272C" w:rsidRDefault="00362E6B" w:rsidP="00362E6B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LE MODÈLE DE FORMULAIRE DE CONTRAT A ÉTÉ LU ET COMPRIS</w:t>
            </w:r>
          </w:p>
        </w:tc>
        <w:tc>
          <w:tcPr>
            <w:tcW w:w="1350" w:type="dxa"/>
          </w:tcPr>
          <w:p w14:paraId="556E5AB2" w14:textId="77777777" w:rsidR="00362E6B" w:rsidRPr="007C272C" w:rsidRDefault="00362E6B" w:rsidP="00EF303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tr w:rsidR="00362E6B" w:rsidRPr="006E2694" w14:paraId="29168021" w14:textId="77777777" w:rsidTr="000D1051">
        <w:tc>
          <w:tcPr>
            <w:tcW w:w="7398" w:type="dxa"/>
          </w:tcPr>
          <w:p w14:paraId="07B02776" w14:textId="77777777" w:rsidR="00362E6B" w:rsidRPr="007C272C" w:rsidRDefault="00362E6B" w:rsidP="00EC0AC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  <w:r>
              <w:rPr>
                <w:rFonts w:ascii="Calibri" w:hAnsi="Calibri"/>
                <w:sz w:val="24"/>
                <w:szCs w:val="24"/>
                <w:lang w:val="fr-FR"/>
              </w:rPr>
              <w:t>LES CONDITIONS GÉNÉRALES DU CONTRAT ONT ÉTÉ LUES, COMPRISES, DÛMENT EXAMINÉES PAR UNE ENTITÉ JURIDIQUE CONCERNANT LA CAPACITÉ DE MON ORGANISATION À RESPECTER ET ACCEPTER L</w:t>
            </w:r>
            <w:r w:rsidR="003A3A38">
              <w:rPr>
                <w:rFonts w:ascii="Calibri" w:hAnsi="Calibri"/>
                <w:sz w:val="24"/>
                <w:szCs w:val="24"/>
                <w:lang w:val="fr-FR"/>
              </w:rPr>
              <w:t>’</w:t>
            </w:r>
            <w:r>
              <w:rPr>
                <w:rFonts w:ascii="Calibri" w:hAnsi="Calibri"/>
                <w:sz w:val="24"/>
                <w:szCs w:val="24"/>
                <w:lang w:val="fr-FR"/>
              </w:rPr>
              <w:t>ENSEMBLE DES CONDITIONS.</w:t>
            </w:r>
          </w:p>
        </w:tc>
        <w:tc>
          <w:tcPr>
            <w:tcW w:w="1350" w:type="dxa"/>
          </w:tcPr>
          <w:p w14:paraId="0BE69CB5" w14:textId="77777777" w:rsidR="00362E6B" w:rsidRPr="007C272C" w:rsidRDefault="00362E6B" w:rsidP="00EF3031">
            <w:pPr>
              <w:jc w:val="both"/>
              <w:rPr>
                <w:rFonts w:ascii="Calibri" w:hAnsi="Calibri"/>
                <w:sz w:val="24"/>
                <w:szCs w:val="24"/>
                <w:lang w:val="fr-FR"/>
              </w:rPr>
            </w:pPr>
          </w:p>
        </w:tc>
      </w:tr>
      <w:bookmarkEnd w:id="16"/>
      <w:bookmarkEnd w:id="18"/>
    </w:tbl>
    <w:p w14:paraId="5F3E4A8D" w14:textId="77777777" w:rsidR="009476CB" w:rsidRPr="007C272C" w:rsidRDefault="009476CB" w:rsidP="003D6282">
      <w:pPr>
        <w:pStyle w:val="BodyText1"/>
        <w:spacing w:before="0" w:after="0"/>
        <w:jc w:val="both"/>
        <w:rPr>
          <w:rFonts w:ascii="Calibri" w:hAnsi="Calibri"/>
          <w:lang w:val="fr-FR"/>
        </w:rPr>
      </w:pPr>
    </w:p>
    <w:sectPr w:rsidR="009476CB" w:rsidRPr="007C272C" w:rsidSect="003C5185">
      <w:headerReference w:type="default" r:id="rId22"/>
      <w:pgSz w:w="12240" w:h="15840"/>
      <w:pgMar w:top="1440" w:right="1440" w:bottom="1440" w:left="1440" w:header="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A081B" w14:textId="77777777" w:rsidR="004F094F" w:rsidRDefault="004F094F" w:rsidP="001A2746">
      <w:pPr>
        <w:spacing w:after="0" w:line="240" w:lineRule="auto"/>
      </w:pPr>
      <w:r>
        <w:separator/>
      </w:r>
    </w:p>
  </w:endnote>
  <w:endnote w:type="continuationSeparator" w:id="0">
    <w:p w14:paraId="29EC1F99" w14:textId="77777777" w:rsidR="004F094F" w:rsidRDefault="004F094F" w:rsidP="001A2746">
      <w:pPr>
        <w:spacing w:after="0" w:line="240" w:lineRule="auto"/>
      </w:pPr>
      <w:r>
        <w:continuationSeparator/>
      </w:r>
    </w:p>
  </w:endnote>
  <w:endnote w:type="continuationNotice" w:id="1">
    <w:p w14:paraId="2247416E" w14:textId="77777777" w:rsidR="004F094F" w:rsidRDefault="004F09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tham-Medium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73356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9503D13" w14:textId="4FD3BA11" w:rsidR="004F094F" w:rsidRDefault="004F094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rPr>
            <w:lang w:val="fr-FR"/>
          </w:rPr>
          <w:fldChar w:fldCharType="begin"/>
        </w:r>
        <w:r>
          <w:rPr>
            <w:lang w:val="fr-FR"/>
          </w:rPr>
          <w:instrText xml:space="preserve"> PAGE   \* MERGEFORMAT </w:instrText>
        </w:r>
        <w:r>
          <w:rPr>
            <w:lang w:val="fr-FR"/>
          </w:rPr>
          <w:fldChar w:fldCharType="separate"/>
        </w:r>
        <w:r w:rsidR="006E2694">
          <w:rPr>
            <w:noProof/>
            <w:lang w:val="fr-FR"/>
          </w:rPr>
          <w:t>12</w:t>
        </w:r>
        <w:r>
          <w:rPr>
            <w:noProof/>
            <w:lang w:val="fr-FR"/>
          </w:rPr>
          <w:fldChar w:fldCharType="end"/>
        </w:r>
        <w:r>
          <w:rPr>
            <w:lang w:val="fr-FR"/>
          </w:rPr>
          <w:t xml:space="preserve"> | </w:t>
        </w:r>
        <w:r>
          <w:rPr>
            <w:color w:val="7F7F7F" w:themeColor="background1" w:themeShade="7F"/>
            <w:lang w:val="fr-FR"/>
          </w:rPr>
          <w:t>Page</w:t>
        </w:r>
      </w:p>
    </w:sdtContent>
  </w:sdt>
  <w:p w14:paraId="6643A857" w14:textId="77777777" w:rsidR="004F094F" w:rsidRDefault="004F09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09907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99A0F" w14:textId="72AABEE2" w:rsidR="004F094F" w:rsidRDefault="004F094F">
        <w:pPr>
          <w:pStyle w:val="Footer"/>
          <w:jc w:val="right"/>
        </w:pPr>
        <w:r>
          <w:rPr>
            <w:lang w:val="fr-FR"/>
          </w:rPr>
          <w:fldChar w:fldCharType="begin"/>
        </w:r>
        <w:r>
          <w:rPr>
            <w:lang w:val="fr-FR"/>
          </w:rPr>
          <w:instrText xml:space="preserve"> PAGE   \* MERGEFORMAT </w:instrText>
        </w:r>
        <w:r>
          <w:rPr>
            <w:lang w:val="fr-FR"/>
          </w:rPr>
          <w:fldChar w:fldCharType="separate"/>
        </w:r>
        <w:r w:rsidR="006E2694">
          <w:rPr>
            <w:noProof/>
            <w:lang w:val="fr-FR"/>
          </w:rPr>
          <w:t>0</w:t>
        </w:r>
        <w:r>
          <w:rPr>
            <w:noProof/>
            <w:lang w:val="fr-FR"/>
          </w:rPr>
          <w:fldChar w:fldCharType="end"/>
        </w:r>
      </w:p>
    </w:sdtContent>
  </w:sdt>
  <w:p w14:paraId="08480B38" w14:textId="77777777" w:rsidR="004F094F" w:rsidRDefault="004F0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A18D5" w14:textId="77777777" w:rsidR="004F094F" w:rsidRDefault="004F094F" w:rsidP="001A2746">
      <w:pPr>
        <w:spacing w:after="0" w:line="240" w:lineRule="auto"/>
      </w:pPr>
      <w:r>
        <w:separator/>
      </w:r>
    </w:p>
  </w:footnote>
  <w:footnote w:type="continuationSeparator" w:id="0">
    <w:p w14:paraId="7B4F3B94" w14:textId="77777777" w:rsidR="004F094F" w:rsidRDefault="004F094F" w:rsidP="001A2746">
      <w:pPr>
        <w:spacing w:after="0" w:line="240" w:lineRule="auto"/>
      </w:pPr>
      <w:r>
        <w:continuationSeparator/>
      </w:r>
    </w:p>
  </w:footnote>
  <w:footnote w:type="continuationNotice" w:id="1">
    <w:p w14:paraId="01DC4555" w14:textId="77777777" w:rsidR="004F094F" w:rsidRDefault="004F09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4DFDB" w14:textId="77777777" w:rsidR="004F094F" w:rsidRDefault="004F094F">
    <w:pPr>
      <w:pStyle w:val="Header"/>
    </w:pPr>
    <w:r>
      <w:rPr>
        <w:noProof/>
        <w:lang w:val="fr-FR"/>
      </w:rPr>
      <w:drawing>
        <wp:anchor distT="0" distB="0" distL="118745" distR="118745" simplePos="0" relativeHeight="251661312" behindDoc="0" locked="0" layoutInCell="1" allowOverlap="1" wp14:anchorId="3DDE3F89" wp14:editId="12383E5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2765"/>
          <wp:effectExtent l="25400" t="0" r="9525" b="0"/>
          <wp:wrapTight wrapText="bothSides">
            <wp:wrapPolygon edited="0">
              <wp:start x="-73" y="0"/>
              <wp:lineTo x="-73" y="21550"/>
              <wp:lineTo x="21627" y="21550"/>
              <wp:lineTo x="21627" y="0"/>
              <wp:lineTo x="-73" y="0"/>
            </wp:wrapPolygon>
          </wp:wrapTight>
          <wp:docPr id="3" name="Picture 3" descr="A4_COVERS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OVERS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069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fr-FR"/>
      </w:rPr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316" w:type="dxa"/>
      <w:tblInd w:w="-14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70C0"/>
      <w:tblLook w:val="04A0" w:firstRow="1" w:lastRow="0" w:firstColumn="1" w:lastColumn="0" w:noHBand="0" w:noVBand="1"/>
    </w:tblPr>
    <w:tblGrid>
      <w:gridCol w:w="12316"/>
    </w:tblGrid>
    <w:tr w:rsidR="004F094F" w:rsidRPr="001A2746" w14:paraId="574F74D1" w14:textId="77777777" w:rsidTr="00EC1326">
      <w:trPr>
        <w:trHeight w:val="1102"/>
      </w:trPr>
      <w:tc>
        <w:tcPr>
          <w:tcW w:w="12316" w:type="dxa"/>
          <w:shd w:val="clear" w:color="auto" w:fill="4D90CD"/>
        </w:tcPr>
        <w:p w14:paraId="76AAA215" w14:textId="77777777" w:rsidR="004F094F" w:rsidRPr="001A2746" w:rsidRDefault="004F094F" w:rsidP="001A2746">
          <w:pPr>
            <w:tabs>
              <w:tab w:val="center" w:pos="4320"/>
              <w:tab w:val="right" w:pos="864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 xml:space="preserve">                                                                                                                                                                                                              </w:t>
          </w:r>
        </w:p>
        <w:p w14:paraId="0B18F3D9" w14:textId="77777777" w:rsidR="004F094F" w:rsidRPr="001A2746" w:rsidRDefault="004F094F" w:rsidP="001A2746">
          <w:pPr>
            <w:tabs>
              <w:tab w:val="left" w:pos="210"/>
              <w:tab w:val="left" w:pos="255"/>
              <w:tab w:val="left" w:pos="7701"/>
              <w:tab w:val="right" w:pos="12100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ab/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ab/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ab/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ab/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val="fr-FR"/>
            </w:rPr>
            <w:drawing>
              <wp:inline distT="0" distB="0" distL="0" distR="0" wp14:anchorId="12BB7136" wp14:editId="3BF2D88B">
                <wp:extent cx="1333500" cy="638175"/>
                <wp:effectExtent l="0" t="0" r="0" b="9525"/>
                <wp:docPr id="11" name="Picture 11" descr="UN_Women_English_White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UN_Women_English_White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415D7B" w14:textId="77777777" w:rsidR="004F094F" w:rsidRDefault="004F09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F2A65"/>
    <w:multiLevelType w:val="hybridMultilevel"/>
    <w:tmpl w:val="2EEEE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B7181"/>
    <w:multiLevelType w:val="hybridMultilevel"/>
    <w:tmpl w:val="B8B6D358"/>
    <w:lvl w:ilvl="0" w:tplc="7FCAF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00F9"/>
    <w:multiLevelType w:val="hybridMultilevel"/>
    <w:tmpl w:val="053C09B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2405A"/>
    <w:multiLevelType w:val="hybridMultilevel"/>
    <w:tmpl w:val="E9866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4F6D"/>
    <w:multiLevelType w:val="hybridMultilevel"/>
    <w:tmpl w:val="7ECA931E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5" w15:restartNumberingAfterBreak="0">
    <w:nsid w:val="249356D3"/>
    <w:multiLevelType w:val="hybridMultilevel"/>
    <w:tmpl w:val="57A8502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84E6B"/>
    <w:multiLevelType w:val="hybridMultilevel"/>
    <w:tmpl w:val="E5322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842B80"/>
    <w:multiLevelType w:val="hybridMultilevel"/>
    <w:tmpl w:val="2AB6E32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59EE"/>
    <w:multiLevelType w:val="hybridMultilevel"/>
    <w:tmpl w:val="EBD257B8"/>
    <w:lvl w:ilvl="0" w:tplc="E0B2BD8A">
      <w:start w:val="6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32BB6B2E"/>
    <w:multiLevelType w:val="hybridMultilevel"/>
    <w:tmpl w:val="E9E23A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C6785D8E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4C26548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D7F4652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E718257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11EAA"/>
    <w:multiLevelType w:val="hybridMultilevel"/>
    <w:tmpl w:val="6C2C7256"/>
    <w:lvl w:ilvl="0" w:tplc="EA509D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F7A07"/>
    <w:multiLevelType w:val="hybridMultilevel"/>
    <w:tmpl w:val="6AC0B424"/>
    <w:lvl w:ilvl="0" w:tplc="0409000B">
      <w:start w:val="1"/>
      <w:numFmt w:val="bullet"/>
      <w:lvlText w:val=""/>
      <w:lvlJc w:val="left"/>
      <w:pPr>
        <w:ind w:left="750" w:hanging="39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F8208A"/>
    <w:multiLevelType w:val="hybridMultilevel"/>
    <w:tmpl w:val="3184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D7265"/>
    <w:multiLevelType w:val="hybridMultilevel"/>
    <w:tmpl w:val="13503DE4"/>
    <w:lvl w:ilvl="0" w:tplc="A4B2C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432206"/>
    <w:multiLevelType w:val="hybridMultilevel"/>
    <w:tmpl w:val="F38E248C"/>
    <w:lvl w:ilvl="0" w:tplc="3DAEA8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5F3923"/>
    <w:multiLevelType w:val="hybridMultilevel"/>
    <w:tmpl w:val="E15E94B0"/>
    <w:lvl w:ilvl="0" w:tplc="0409001B">
      <w:start w:val="1"/>
      <w:numFmt w:val="low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A4C50"/>
    <w:multiLevelType w:val="hybridMultilevel"/>
    <w:tmpl w:val="C79C2C3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7B427F"/>
    <w:multiLevelType w:val="hybridMultilevel"/>
    <w:tmpl w:val="D42C2516"/>
    <w:lvl w:ilvl="0" w:tplc="04090001">
      <w:start w:val="1"/>
      <w:numFmt w:val="bullet"/>
      <w:lvlText w:val=""/>
      <w:lvlJc w:val="left"/>
      <w:pPr>
        <w:ind w:left="4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8" w15:restartNumberingAfterBreak="0">
    <w:nsid w:val="543B20F0"/>
    <w:multiLevelType w:val="hybridMultilevel"/>
    <w:tmpl w:val="A9F4734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701C32"/>
    <w:multiLevelType w:val="multilevel"/>
    <w:tmpl w:val="8B3E5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Theme="minorHAnsi" w:hAnsiTheme="minorHAnsi" w:cstheme="minorHAnsi" w:hint="default"/>
      </w:rPr>
    </w:lvl>
  </w:abstractNum>
  <w:abstractNum w:abstractNumId="20" w15:restartNumberingAfterBreak="0">
    <w:nsid w:val="5D6D78F8"/>
    <w:multiLevelType w:val="hybridMultilevel"/>
    <w:tmpl w:val="24D66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453D6A"/>
    <w:multiLevelType w:val="hybridMultilevel"/>
    <w:tmpl w:val="9374367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F01589"/>
    <w:multiLevelType w:val="hybridMultilevel"/>
    <w:tmpl w:val="CA9A1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634099"/>
    <w:multiLevelType w:val="hybridMultilevel"/>
    <w:tmpl w:val="95707578"/>
    <w:lvl w:ilvl="0" w:tplc="074E78A2">
      <w:start w:val="1"/>
      <w:numFmt w:val="upperLetter"/>
      <w:lvlText w:val="%1."/>
      <w:lvlJc w:val="left"/>
      <w:pPr>
        <w:ind w:left="360" w:firstLine="0"/>
      </w:pPr>
      <w:rPr>
        <w:rFonts w:hint="default"/>
        <w:b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C0E98"/>
    <w:multiLevelType w:val="hybridMultilevel"/>
    <w:tmpl w:val="3A483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92826"/>
    <w:multiLevelType w:val="hybridMultilevel"/>
    <w:tmpl w:val="55A29000"/>
    <w:lvl w:ilvl="0" w:tplc="E6AC0E1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65477"/>
    <w:multiLevelType w:val="multilevel"/>
    <w:tmpl w:val="F6BA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C17418A"/>
    <w:multiLevelType w:val="hybridMultilevel"/>
    <w:tmpl w:val="FD4E47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15"/>
  </w:num>
  <w:num w:numId="9">
    <w:abstractNumId w:val="14"/>
  </w:num>
  <w:num w:numId="10">
    <w:abstractNumId w:val="5"/>
  </w:num>
  <w:num w:numId="11">
    <w:abstractNumId w:val="17"/>
  </w:num>
  <w:num w:numId="12">
    <w:abstractNumId w:val="25"/>
  </w:num>
  <w:num w:numId="13">
    <w:abstractNumId w:val="20"/>
  </w:num>
  <w:num w:numId="14">
    <w:abstractNumId w:val="24"/>
  </w:num>
  <w:num w:numId="15">
    <w:abstractNumId w:val="0"/>
  </w:num>
  <w:num w:numId="16">
    <w:abstractNumId w:val="3"/>
  </w:num>
  <w:num w:numId="17">
    <w:abstractNumId w:val="1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1"/>
  </w:num>
  <w:num w:numId="21">
    <w:abstractNumId w:val="16"/>
  </w:num>
  <w:num w:numId="22">
    <w:abstractNumId w:val="21"/>
  </w:num>
  <w:num w:numId="23">
    <w:abstractNumId w:val="22"/>
  </w:num>
  <w:num w:numId="24">
    <w:abstractNumId w:val="8"/>
  </w:num>
  <w:num w:numId="2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0"/>
  </w:num>
  <w:num w:numId="28">
    <w:abstractNumId w:val="13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7"/>
  </w:num>
  <w:num w:numId="3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46"/>
    <w:rsid w:val="00002136"/>
    <w:rsid w:val="000134B5"/>
    <w:rsid w:val="00043C58"/>
    <w:rsid w:val="00044018"/>
    <w:rsid w:val="00044421"/>
    <w:rsid w:val="00062FF7"/>
    <w:rsid w:val="00071518"/>
    <w:rsid w:val="0008319A"/>
    <w:rsid w:val="00086091"/>
    <w:rsid w:val="00096371"/>
    <w:rsid w:val="000A054A"/>
    <w:rsid w:val="000A3F16"/>
    <w:rsid w:val="000A67F5"/>
    <w:rsid w:val="000D1051"/>
    <w:rsid w:val="000D2D7F"/>
    <w:rsid w:val="000E7E75"/>
    <w:rsid w:val="000F3AED"/>
    <w:rsid w:val="000F569B"/>
    <w:rsid w:val="000F5F2D"/>
    <w:rsid w:val="001002D4"/>
    <w:rsid w:val="00102BE5"/>
    <w:rsid w:val="00106AB9"/>
    <w:rsid w:val="0011101C"/>
    <w:rsid w:val="00112451"/>
    <w:rsid w:val="00113919"/>
    <w:rsid w:val="00114743"/>
    <w:rsid w:val="00121F6C"/>
    <w:rsid w:val="001220E6"/>
    <w:rsid w:val="00153969"/>
    <w:rsid w:val="00154BDA"/>
    <w:rsid w:val="00172CC8"/>
    <w:rsid w:val="00174908"/>
    <w:rsid w:val="00174ADB"/>
    <w:rsid w:val="00177A5C"/>
    <w:rsid w:val="00181234"/>
    <w:rsid w:val="00192640"/>
    <w:rsid w:val="001A1317"/>
    <w:rsid w:val="001A2746"/>
    <w:rsid w:val="001A4BA3"/>
    <w:rsid w:val="001B23C2"/>
    <w:rsid w:val="001B7CD4"/>
    <w:rsid w:val="001C442D"/>
    <w:rsid w:val="001C4CE4"/>
    <w:rsid w:val="001E407B"/>
    <w:rsid w:val="001F3134"/>
    <w:rsid w:val="001F6438"/>
    <w:rsid w:val="001F6C05"/>
    <w:rsid w:val="0020212E"/>
    <w:rsid w:val="0020493A"/>
    <w:rsid w:val="002060BD"/>
    <w:rsid w:val="00210A14"/>
    <w:rsid w:val="00211E40"/>
    <w:rsid w:val="00217EBC"/>
    <w:rsid w:val="00222C76"/>
    <w:rsid w:val="00222E6B"/>
    <w:rsid w:val="00225C76"/>
    <w:rsid w:val="00230F45"/>
    <w:rsid w:val="00242743"/>
    <w:rsid w:val="00262D5E"/>
    <w:rsid w:val="00272D74"/>
    <w:rsid w:val="0029599F"/>
    <w:rsid w:val="002A0921"/>
    <w:rsid w:val="002C476A"/>
    <w:rsid w:val="002C79B5"/>
    <w:rsid w:val="002D49F7"/>
    <w:rsid w:val="002F1E5D"/>
    <w:rsid w:val="00300E11"/>
    <w:rsid w:val="00306620"/>
    <w:rsid w:val="003109D9"/>
    <w:rsid w:val="00333265"/>
    <w:rsid w:val="00333F25"/>
    <w:rsid w:val="00340480"/>
    <w:rsid w:val="003444F0"/>
    <w:rsid w:val="00347C11"/>
    <w:rsid w:val="003539F3"/>
    <w:rsid w:val="003623D9"/>
    <w:rsid w:val="00362E6B"/>
    <w:rsid w:val="003633FE"/>
    <w:rsid w:val="0036423C"/>
    <w:rsid w:val="00374C84"/>
    <w:rsid w:val="0037555D"/>
    <w:rsid w:val="00380C68"/>
    <w:rsid w:val="003A3A38"/>
    <w:rsid w:val="003B7A79"/>
    <w:rsid w:val="003C1D69"/>
    <w:rsid w:val="003C3F14"/>
    <w:rsid w:val="003C489E"/>
    <w:rsid w:val="003C5185"/>
    <w:rsid w:val="003D4F5D"/>
    <w:rsid w:val="003D6282"/>
    <w:rsid w:val="003E3303"/>
    <w:rsid w:val="003E6ADC"/>
    <w:rsid w:val="003F282D"/>
    <w:rsid w:val="003F37D5"/>
    <w:rsid w:val="00414521"/>
    <w:rsid w:val="00416BD8"/>
    <w:rsid w:val="00433257"/>
    <w:rsid w:val="00436422"/>
    <w:rsid w:val="00441FC8"/>
    <w:rsid w:val="00445705"/>
    <w:rsid w:val="004636F4"/>
    <w:rsid w:val="004708B5"/>
    <w:rsid w:val="004745F2"/>
    <w:rsid w:val="00474EAF"/>
    <w:rsid w:val="004947AA"/>
    <w:rsid w:val="00497435"/>
    <w:rsid w:val="004A069E"/>
    <w:rsid w:val="004A7CA4"/>
    <w:rsid w:val="004B4C05"/>
    <w:rsid w:val="004B5CC9"/>
    <w:rsid w:val="004C0692"/>
    <w:rsid w:val="004E5C46"/>
    <w:rsid w:val="004E6115"/>
    <w:rsid w:val="004F0412"/>
    <w:rsid w:val="004F094F"/>
    <w:rsid w:val="005125DB"/>
    <w:rsid w:val="005249A4"/>
    <w:rsid w:val="00535F11"/>
    <w:rsid w:val="00561CC2"/>
    <w:rsid w:val="005903CC"/>
    <w:rsid w:val="00594518"/>
    <w:rsid w:val="00596CF3"/>
    <w:rsid w:val="005A61B5"/>
    <w:rsid w:val="005A69C9"/>
    <w:rsid w:val="005A7779"/>
    <w:rsid w:val="005B352B"/>
    <w:rsid w:val="005B71EF"/>
    <w:rsid w:val="005C3C43"/>
    <w:rsid w:val="005D3FF9"/>
    <w:rsid w:val="005F68E4"/>
    <w:rsid w:val="005F71ED"/>
    <w:rsid w:val="00602F64"/>
    <w:rsid w:val="00607DD3"/>
    <w:rsid w:val="006309E3"/>
    <w:rsid w:val="00630BB8"/>
    <w:rsid w:val="006318FC"/>
    <w:rsid w:val="0065492C"/>
    <w:rsid w:val="00670480"/>
    <w:rsid w:val="00674F23"/>
    <w:rsid w:val="0067593D"/>
    <w:rsid w:val="00675994"/>
    <w:rsid w:val="00681980"/>
    <w:rsid w:val="0068798C"/>
    <w:rsid w:val="00690277"/>
    <w:rsid w:val="00690AC9"/>
    <w:rsid w:val="00692567"/>
    <w:rsid w:val="006A06F5"/>
    <w:rsid w:val="006A4383"/>
    <w:rsid w:val="006B1692"/>
    <w:rsid w:val="006C723C"/>
    <w:rsid w:val="006C78B7"/>
    <w:rsid w:val="006D0BC9"/>
    <w:rsid w:val="006E2694"/>
    <w:rsid w:val="006E2E76"/>
    <w:rsid w:val="006E754B"/>
    <w:rsid w:val="007173AB"/>
    <w:rsid w:val="00740223"/>
    <w:rsid w:val="00746202"/>
    <w:rsid w:val="00774D30"/>
    <w:rsid w:val="007826A1"/>
    <w:rsid w:val="00791C04"/>
    <w:rsid w:val="007958E6"/>
    <w:rsid w:val="007A2247"/>
    <w:rsid w:val="007B2F88"/>
    <w:rsid w:val="007C1663"/>
    <w:rsid w:val="007C272C"/>
    <w:rsid w:val="007D2C8F"/>
    <w:rsid w:val="007D6646"/>
    <w:rsid w:val="007E7029"/>
    <w:rsid w:val="007F4D2E"/>
    <w:rsid w:val="00802481"/>
    <w:rsid w:val="00805C79"/>
    <w:rsid w:val="008206EF"/>
    <w:rsid w:val="00822E33"/>
    <w:rsid w:val="008230F9"/>
    <w:rsid w:val="008262A7"/>
    <w:rsid w:val="008270BC"/>
    <w:rsid w:val="008362BC"/>
    <w:rsid w:val="0085022B"/>
    <w:rsid w:val="00860940"/>
    <w:rsid w:val="00864786"/>
    <w:rsid w:val="0087497F"/>
    <w:rsid w:val="008806E8"/>
    <w:rsid w:val="00884F54"/>
    <w:rsid w:val="00885442"/>
    <w:rsid w:val="00887107"/>
    <w:rsid w:val="00887969"/>
    <w:rsid w:val="00893AC2"/>
    <w:rsid w:val="008B1D1C"/>
    <w:rsid w:val="008D1F82"/>
    <w:rsid w:val="008D7C20"/>
    <w:rsid w:val="008E0FC4"/>
    <w:rsid w:val="008E1848"/>
    <w:rsid w:val="0091296D"/>
    <w:rsid w:val="00914524"/>
    <w:rsid w:val="009173AA"/>
    <w:rsid w:val="00921F44"/>
    <w:rsid w:val="00924D49"/>
    <w:rsid w:val="00927BBB"/>
    <w:rsid w:val="009348D6"/>
    <w:rsid w:val="0093547C"/>
    <w:rsid w:val="009476CB"/>
    <w:rsid w:val="009526F4"/>
    <w:rsid w:val="00957C54"/>
    <w:rsid w:val="00960433"/>
    <w:rsid w:val="00960C52"/>
    <w:rsid w:val="0096673E"/>
    <w:rsid w:val="0099688F"/>
    <w:rsid w:val="009A0817"/>
    <w:rsid w:val="009A7362"/>
    <w:rsid w:val="009C3E28"/>
    <w:rsid w:val="009D6E19"/>
    <w:rsid w:val="009F1258"/>
    <w:rsid w:val="00A04804"/>
    <w:rsid w:val="00A05ACE"/>
    <w:rsid w:val="00A1772D"/>
    <w:rsid w:val="00A215BF"/>
    <w:rsid w:val="00A3210B"/>
    <w:rsid w:val="00A32122"/>
    <w:rsid w:val="00A619FF"/>
    <w:rsid w:val="00A82D6C"/>
    <w:rsid w:val="00A96324"/>
    <w:rsid w:val="00AB1785"/>
    <w:rsid w:val="00AB20EF"/>
    <w:rsid w:val="00AB2790"/>
    <w:rsid w:val="00AC5B2B"/>
    <w:rsid w:val="00B00176"/>
    <w:rsid w:val="00B14635"/>
    <w:rsid w:val="00B246D0"/>
    <w:rsid w:val="00B4172C"/>
    <w:rsid w:val="00B44765"/>
    <w:rsid w:val="00B46C3A"/>
    <w:rsid w:val="00B55118"/>
    <w:rsid w:val="00B60DC0"/>
    <w:rsid w:val="00B61A07"/>
    <w:rsid w:val="00B66A0D"/>
    <w:rsid w:val="00B81603"/>
    <w:rsid w:val="00B92603"/>
    <w:rsid w:val="00BA0A90"/>
    <w:rsid w:val="00BB729A"/>
    <w:rsid w:val="00BB7A82"/>
    <w:rsid w:val="00BD24E3"/>
    <w:rsid w:val="00BD716A"/>
    <w:rsid w:val="00BE17E2"/>
    <w:rsid w:val="00BE5BB5"/>
    <w:rsid w:val="00BE61D2"/>
    <w:rsid w:val="00BF641D"/>
    <w:rsid w:val="00C2588D"/>
    <w:rsid w:val="00C2633B"/>
    <w:rsid w:val="00C27A44"/>
    <w:rsid w:val="00C3087B"/>
    <w:rsid w:val="00C31B6B"/>
    <w:rsid w:val="00C37214"/>
    <w:rsid w:val="00C4523B"/>
    <w:rsid w:val="00C51D2F"/>
    <w:rsid w:val="00C53B24"/>
    <w:rsid w:val="00C718B7"/>
    <w:rsid w:val="00C73E33"/>
    <w:rsid w:val="00C814D8"/>
    <w:rsid w:val="00C84F18"/>
    <w:rsid w:val="00CB71F3"/>
    <w:rsid w:val="00CB7795"/>
    <w:rsid w:val="00CC0D1C"/>
    <w:rsid w:val="00CD7A91"/>
    <w:rsid w:val="00D03C59"/>
    <w:rsid w:val="00D152BE"/>
    <w:rsid w:val="00D25954"/>
    <w:rsid w:val="00D2778B"/>
    <w:rsid w:val="00D339D2"/>
    <w:rsid w:val="00D4617D"/>
    <w:rsid w:val="00D634F2"/>
    <w:rsid w:val="00D717D3"/>
    <w:rsid w:val="00D803A7"/>
    <w:rsid w:val="00D90F80"/>
    <w:rsid w:val="00D9392F"/>
    <w:rsid w:val="00DA0807"/>
    <w:rsid w:val="00DA0C56"/>
    <w:rsid w:val="00DA2FC0"/>
    <w:rsid w:val="00DA6299"/>
    <w:rsid w:val="00DA6A17"/>
    <w:rsid w:val="00DB65A5"/>
    <w:rsid w:val="00DC50D8"/>
    <w:rsid w:val="00DD15D6"/>
    <w:rsid w:val="00DD2B77"/>
    <w:rsid w:val="00DF01F9"/>
    <w:rsid w:val="00DF1204"/>
    <w:rsid w:val="00DF1A33"/>
    <w:rsid w:val="00E01349"/>
    <w:rsid w:val="00E21C72"/>
    <w:rsid w:val="00E2708A"/>
    <w:rsid w:val="00E27E0B"/>
    <w:rsid w:val="00E3126C"/>
    <w:rsid w:val="00E32572"/>
    <w:rsid w:val="00E421AB"/>
    <w:rsid w:val="00E53AF3"/>
    <w:rsid w:val="00E60E3C"/>
    <w:rsid w:val="00E653D8"/>
    <w:rsid w:val="00E653DE"/>
    <w:rsid w:val="00E71193"/>
    <w:rsid w:val="00E809E4"/>
    <w:rsid w:val="00E81E67"/>
    <w:rsid w:val="00E84995"/>
    <w:rsid w:val="00E9174B"/>
    <w:rsid w:val="00E955B8"/>
    <w:rsid w:val="00EA440A"/>
    <w:rsid w:val="00EB4D0A"/>
    <w:rsid w:val="00EC0AC1"/>
    <w:rsid w:val="00EC1326"/>
    <w:rsid w:val="00EC2223"/>
    <w:rsid w:val="00EE6006"/>
    <w:rsid w:val="00EE79E2"/>
    <w:rsid w:val="00EF3031"/>
    <w:rsid w:val="00F02FDC"/>
    <w:rsid w:val="00F03230"/>
    <w:rsid w:val="00F26A05"/>
    <w:rsid w:val="00F37BE1"/>
    <w:rsid w:val="00F42C8D"/>
    <w:rsid w:val="00F55D58"/>
    <w:rsid w:val="00F62AF3"/>
    <w:rsid w:val="00F65F46"/>
    <w:rsid w:val="00F80338"/>
    <w:rsid w:val="00F92455"/>
    <w:rsid w:val="00FA710C"/>
    <w:rsid w:val="00FA729E"/>
    <w:rsid w:val="00FD191D"/>
    <w:rsid w:val="00FD711A"/>
    <w:rsid w:val="00FE126A"/>
    <w:rsid w:val="00FE2BAC"/>
    <w:rsid w:val="00FF0605"/>
    <w:rsid w:val="00FF4CBD"/>
    <w:rsid w:val="7BA6B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D51CDB"/>
  <w15:docId w15:val="{5DFC33FF-F047-45E2-B1D5-2698CE79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444F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3444F0"/>
    <w:pPr>
      <w:keepNext/>
      <w:spacing w:after="0" w:line="240" w:lineRule="auto"/>
      <w:ind w:left="2160" w:firstLine="720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3444F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3444F0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444F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444F0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3444F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444F0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444F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A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A2746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1A27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746"/>
    <w:rPr>
      <w:lang w:val="fr-FR"/>
    </w:rPr>
  </w:style>
  <w:style w:type="paragraph" w:customStyle="1" w:styleId="00COVERDOCUMENTTYPEBLACK">
    <w:name w:val="00_COVER_DOCUMENT TYPE (BLACK)"/>
    <w:qFormat/>
    <w:rsid w:val="00C27A44"/>
    <w:pPr>
      <w:spacing w:after="0" w:line="240" w:lineRule="auto"/>
    </w:pPr>
    <w:rPr>
      <w:rFonts w:ascii="Calibri" w:eastAsiaTheme="minorEastAsia" w:hAnsi="Calibri" w:cs="Gotham-Medium"/>
      <w:b/>
      <w:color w:val="0D0D0D" w:themeColor="text1" w:themeTint="F2"/>
      <w:spacing w:val="20"/>
      <w:sz w:val="28"/>
      <w:szCs w:val="24"/>
      <w:lang w:eastAsia="ja-JP"/>
    </w:rPr>
  </w:style>
  <w:style w:type="paragraph" w:customStyle="1" w:styleId="00COVERTITLE">
    <w:name w:val="00_COVERTITLE"/>
    <w:qFormat/>
    <w:rsid w:val="00C27A44"/>
    <w:pPr>
      <w:spacing w:after="0" w:line="240" w:lineRule="auto"/>
    </w:pPr>
    <w:rPr>
      <w:rFonts w:ascii="Calibri" w:eastAsiaTheme="minorEastAsia" w:hAnsi="Calibri" w:cs="Gotham-Medium"/>
      <w:caps/>
      <w:color w:val="FFFFFF"/>
      <w:spacing w:val="40"/>
      <w:sz w:val="56"/>
      <w:szCs w:val="53"/>
      <w:u w:val="thick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F0"/>
    <w:rPr>
      <w:rFonts w:ascii="Tahoma" w:hAnsi="Tahoma" w:cs="Tahoma"/>
      <w:sz w:val="16"/>
      <w:szCs w:val="16"/>
      <w:lang w:val="fr-FR"/>
    </w:rPr>
  </w:style>
  <w:style w:type="character" w:customStyle="1" w:styleId="Heading1Char">
    <w:name w:val="Heading 1 Char"/>
    <w:basedOn w:val="DefaultParagraphFont"/>
    <w:link w:val="Heading1"/>
    <w:rsid w:val="003444F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3444F0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3444F0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Heading4Char">
    <w:name w:val="Heading 4 Char"/>
    <w:basedOn w:val="DefaultParagraphFont"/>
    <w:link w:val="Heading4"/>
    <w:rsid w:val="003444F0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3444F0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444F0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3444F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3444F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444F0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basedOn w:val="Normal"/>
    <w:next w:val="Normal"/>
    <w:qFormat/>
    <w:rsid w:val="003444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itle">
    <w:name w:val="Title"/>
    <w:basedOn w:val="Normal"/>
    <w:link w:val="TitleChar"/>
    <w:uiPriority w:val="10"/>
    <w:qFormat/>
    <w:rsid w:val="003444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444F0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444F0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444F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">
    <w:name w:val="Body Text"/>
    <w:basedOn w:val="Normal"/>
    <w:link w:val="BodyTextChar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444F0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3444F0"/>
    <w:pPr>
      <w:tabs>
        <w:tab w:val="left" w:pos="-720"/>
        <w:tab w:val="left" w:pos="0"/>
        <w:tab w:val="left" w:pos="720"/>
      </w:tabs>
      <w:suppressAutoHyphens/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444F0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rsid w:val="003444F0"/>
    <w:pPr>
      <w:tabs>
        <w:tab w:val="left" w:pos="-720"/>
        <w:tab w:val="left" w:pos="0"/>
      </w:tabs>
      <w:suppressAutoHyphens/>
      <w:spacing w:after="0" w:line="240" w:lineRule="auto"/>
      <w:ind w:left="810" w:hanging="90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444F0"/>
    <w:rPr>
      <w:rFonts w:ascii="Times New Roman" w:eastAsia="Times New Roman" w:hAnsi="Times New Roman" w:cs="Times New Roman"/>
      <w:spacing w:val="-3"/>
      <w:sz w:val="20"/>
      <w:szCs w:val="20"/>
      <w:lang w:val="en-GB"/>
    </w:rPr>
  </w:style>
  <w:style w:type="paragraph" w:styleId="Subtitle">
    <w:name w:val="Subtitle"/>
    <w:basedOn w:val="Normal"/>
    <w:link w:val="SubtitleChar"/>
    <w:qFormat/>
    <w:rsid w:val="003444F0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3444F0"/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styleId="BlockText">
    <w:name w:val="Block Text"/>
    <w:basedOn w:val="Normal"/>
    <w:semiHidden/>
    <w:rsid w:val="003444F0"/>
    <w:pPr>
      <w:spacing w:after="0" w:line="240" w:lineRule="auto"/>
      <w:ind w:left="1008" w:right="-576" w:hanging="720"/>
      <w:jc w:val="both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3444F0"/>
  </w:style>
  <w:style w:type="character" w:styleId="Hyperlink">
    <w:name w:val="Hyperlink"/>
    <w:unhideWhenUsed/>
    <w:rsid w:val="003444F0"/>
    <w:rPr>
      <w:color w:val="0000FF"/>
      <w:u w:val="single"/>
    </w:rPr>
  </w:style>
  <w:style w:type="character" w:styleId="Strong">
    <w:name w:val="Strong"/>
    <w:uiPriority w:val="22"/>
    <w:qFormat/>
    <w:rsid w:val="003444F0"/>
    <w:rPr>
      <w:b/>
      <w:bCs/>
    </w:rPr>
  </w:style>
  <w:style w:type="paragraph" w:customStyle="1" w:styleId="ColorfulList-Accent11">
    <w:name w:val="Colorful List - Accent 11"/>
    <w:basedOn w:val="Normal"/>
    <w:uiPriority w:val="34"/>
    <w:qFormat/>
    <w:rsid w:val="003444F0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es-PA" w:eastAsia="es-PA"/>
    </w:rPr>
  </w:style>
  <w:style w:type="character" w:styleId="CommentReference">
    <w:name w:val="annotation reference"/>
    <w:uiPriority w:val="99"/>
    <w:unhideWhenUsed/>
    <w:rsid w:val="00344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44F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4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44F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uiPriority w:val="99"/>
    <w:semiHidden/>
    <w:unhideWhenUsed/>
    <w:rsid w:val="003444F0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444F0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44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444F0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444F0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1">
    <w:name w:val="Char Char Char1"/>
    <w:basedOn w:val="Normal"/>
    <w:rsid w:val="003444F0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StandardL1">
    <w:name w:val="Standard_L1"/>
    <w:basedOn w:val="Normal"/>
    <w:next w:val="BodyText"/>
    <w:rsid w:val="003444F0"/>
    <w:pPr>
      <w:tabs>
        <w:tab w:val="num" w:pos="1440"/>
      </w:tabs>
      <w:spacing w:after="240" w:line="240" w:lineRule="auto"/>
      <w:ind w:firstLine="720"/>
      <w:jc w:val="both"/>
      <w:outlineLvl w:val="0"/>
    </w:pPr>
    <w:rPr>
      <w:rFonts w:ascii="Times New Roman" w:eastAsia="Batang" w:hAnsi="Times New Roman" w:cs="Times New Roman"/>
      <w:sz w:val="24"/>
      <w:szCs w:val="20"/>
    </w:rPr>
  </w:style>
  <w:style w:type="paragraph" w:customStyle="1" w:styleId="StandardL2">
    <w:name w:val="Standard_L2"/>
    <w:basedOn w:val="StandardL1"/>
    <w:next w:val="BodyText"/>
    <w:rsid w:val="003444F0"/>
    <w:pPr>
      <w:numPr>
        <w:ilvl w:val="3"/>
      </w:numPr>
      <w:tabs>
        <w:tab w:val="num" w:pos="1440"/>
        <w:tab w:val="num" w:pos="2160"/>
      </w:tabs>
      <w:ind w:firstLine="1440"/>
      <w:outlineLvl w:val="1"/>
    </w:pPr>
  </w:style>
  <w:style w:type="paragraph" w:customStyle="1" w:styleId="StandardL3">
    <w:name w:val="Standard_L3"/>
    <w:basedOn w:val="StandardL2"/>
    <w:next w:val="BodyText"/>
    <w:rsid w:val="003444F0"/>
    <w:pPr>
      <w:numPr>
        <w:ilvl w:val="4"/>
      </w:numPr>
      <w:tabs>
        <w:tab w:val="num" w:pos="1440"/>
      </w:tabs>
      <w:ind w:firstLine="1440"/>
      <w:outlineLvl w:val="2"/>
    </w:pPr>
  </w:style>
  <w:style w:type="paragraph" w:customStyle="1" w:styleId="StandardL4">
    <w:name w:val="Standard_L4"/>
    <w:basedOn w:val="StandardL3"/>
    <w:next w:val="BodyText"/>
    <w:rsid w:val="003444F0"/>
    <w:pPr>
      <w:numPr>
        <w:ilvl w:val="5"/>
      </w:numPr>
      <w:tabs>
        <w:tab w:val="num" w:pos="1200"/>
        <w:tab w:val="num" w:pos="1440"/>
      </w:tabs>
      <w:ind w:left="-1680" w:firstLine="2160"/>
      <w:outlineLvl w:val="3"/>
    </w:pPr>
  </w:style>
  <w:style w:type="paragraph" w:customStyle="1" w:styleId="StandardL5">
    <w:name w:val="Standard_L5"/>
    <w:basedOn w:val="StandardL4"/>
    <w:next w:val="BodyText"/>
    <w:rsid w:val="003444F0"/>
    <w:pPr>
      <w:numPr>
        <w:ilvl w:val="6"/>
      </w:numPr>
      <w:tabs>
        <w:tab w:val="num" w:pos="1200"/>
        <w:tab w:val="num" w:pos="3600"/>
      </w:tabs>
      <w:ind w:left="-1680" w:firstLine="2880"/>
      <w:outlineLvl w:val="4"/>
    </w:pPr>
  </w:style>
  <w:style w:type="paragraph" w:customStyle="1" w:styleId="StandardL6">
    <w:name w:val="Standard_L6"/>
    <w:basedOn w:val="StandardL5"/>
    <w:next w:val="BodyText"/>
    <w:rsid w:val="003444F0"/>
    <w:pPr>
      <w:numPr>
        <w:ilvl w:val="7"/>
      </w:numPr>
      <w:tabs>
        <w:tab w:val="num" w:pos="1200"/>
        <w:tab w:val="num" w:pos="4320"/>
      </w:tabs>
      <w:ind w:left="-1680" w:firstLine="3600"/>
      <w:outlineLvl w:val="5"/>
    </w:pPr>
  </w:style>
  <w:style w:type="paragraph" w:customStyle="1" w:styleId="StandardL7">
    <w:name w:val="Standard_L7"/>
    <w:basedOn w:val="StandardL6"/>
    <w:next w:val="BodyText"/>
    <w:rsid w:val="003444F0"/>
    <w:pPr>
      <w:numPr>
        <w:ilvl w:val="8"/>
      </w:numPr>
      <w:tabs>
        <w:tab w:val="num" w:pos="1200"/>
        <w:tab w:val="num" w:pos="5040"/>
      </w:tabs>
      <w:ind w:left="-1680" w:firstLine="4320"/>
      <w:outlineLvl w:val="6"/>
    </w:pPr>
  </w:style>
  <w:style w:type="paragraph" w:styleId="TOC1">
    <w:name w:val="toc 1"/>
    <w:basedOn w:val="Normal"/>
    <w:next w:val="Normal"/>
    <w:uiPriority w:val="39"/>
    <w:rsid w:val="003444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2">
    <w:name w:val="toc 2"/>
    <w:basedOn w:val="Normal"/>
    <w:next w:val="Normal"/>
    <w:uiPriority w:val="39"/>
    <w:rsid w:val="003444F0"/>
    <w:pPr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3444F0"/>
    <w:pPr>
      <w:spacing w:after="10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444F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3444F0"/>
    <w:rPr>
      <w:vertAlign w:val="superscript"/>
    </w:rPr>
  </w:style>
  <w:style w:type="paragraph" w:customStyle="1" w:styleId="BankNormal">
    <w:name w:val="BankNormal"/>
    <w:basedOn w:val="Normal"/>
    <w:rsid w:val="003444F0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444F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3444F0"/>
    <w:rPr>
      <w:vertAlign w:val="superscript"/>
    </w:rPr>
  </w:style>
  <w:style w:type="character" w:styleId="PlaceholderText">
    <w:name w:val="Placeholder Text"/>
    <w:uiPriority w:val="99"/>
    <w:semiHidden/>
    <w:rsid w:val="003444F0"/>
    <w:rPr>
      <w:color w:val="808080"/>
    </w:rPr>
  </w:style>
  <w:style w:type="paragraph" w:customStyle="1" w:styleId="BodyText21">
    <w:name w:val="Body Text 21"/>
    <w:rsid w:val="003444F0"/>
    <w:pPr>
      <w:spacing w:after="120" w:line="48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da-DK"/>
    </w:rPr>
  </w:style>
  <w:style w:type="paragraph" w:styleId="Revision">
    <w:name w:val="Revision"/>
    <w:hidden/>
    <w:uiPriority w:val="99"/>
    <w:semiHidden/>
    <w:rsid w:val="00344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">
    <w:name w:val="Body Text1"/>
    <w:basedOn w:val="Normal"/>
    <w:rsid w:val="003444F0"/>
    <w:pPr>
      <w:overflowPunct w:val="0"/>
      <w:autoSpaceDE w:val="0"/>
      <w:autoSpaceDN w:val="0"/>
      <w:adjustRightInd w:val="0"/>
      <w:spacing w:before="240" w:after="120" w:line="240" w:lineRule="auto"/>
      <w:textAlignment w:val="baseline"/>
    </w:pPr>
    <w:rPr>
      <w:rFonts w:ascii="Arial" w:eastAsia="Times New Roman" w:hAnsi="Arial" w:cs="Times New Roman"/>
      <w:noProof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7599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75994"/>
    <w:rPr>
      <w:rFonts w:ascii="Arial" w:hAnsi="Arial" w:cs="Arial"/>
      <w:vanish/>
      <w:sz w:val="16"/>
      <w:szCs w:val="16"/>
      <w:lang w:val="fr-FR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7599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75994"/>
    <w:rPr>
      <w:rFonts w:ascii="Arial" w:hAnsi="Arial" w:cs="Arial"/>
      <w:vanish/>
      <w:sz w:val="16"/>
      <w:szCs w:val="16"/>
      <w:lang w:val="fr-FR"/>
    </w:rPr>
  </w:style>
  <w:style w:type="character" w:customStyle="1" w:styleId="Sub-ClauseTextChar">
    <w:name w:val="Sub-Clause Text Char"/>
    <w:basedOn w:val="DefaultParagraphFont"/>
    <w:link w:val="Sub-ClauseText"/>
    <w:locked/>
    <w:rsid w:val="004A069E"/>
    <w:rPr>
      <w:spacing w:val="-4"/>
    </w:rPr>
  </w:style>
  <w:style w:type="paragraph" w:customStyle="1" w:styleId="Sub-ClauseText">
    <w:name w:val="Sub-Clause Text"/>
    <w:basedOn w:val="Normal"/>
    <w:link w:val="Sub-ClauseTextChar"/>
    <w:rsid w:val="004A069E"/>
    <w:pPr>
      <w:spacing w:before="120" w:after="120" w:line="240" w:lineRule="auto"/>
      <w:jc w:val="both"/>
    </w:pPr>
    <w:rPr>
      <w:spacing w:val="-4"/>
    </w:rPr>
  </w:style>
  <w:style w:type="paragraph" w:customStyle="1" w:styleId="HEADING">
    <w:name w:val="HEADING"/>
    <w:basedOn w:val="Normal"/>
    <w:link w:val="HEADINGChar"/>
    <w:qFormat/>
    <w:rsid w:val="000D1051"/>
    <w:pPr>
      <w:keepNext/>
      <w:keepLines/>
      <w:pBdr>
        <w:bottom w:val="single" w:sz="4" w:space="2" w:color="ED7D31"/>
      </w:pBdr>
      <w:spacing w:before="360" w:after="120" w:line="240" w:lineRule="auto"/>
      <w:jc w:val="center"/>
      <w:outlineLvl w:val="0"/>
    </w:pPr>
    <w:rPr>
      <w:rFonts w:ascii="Calibri" w:eastAsia="Times New Roman" w:hAnsi="Calibri" w:cs="Times New Roman"/>
      <w:b/>
      <w:color w:val="262626"/>
      <w:sz w:val="36"/>
      <w:szCs w:val="40"/>
    </w:rPr>
  </w:style>
  <w:style w:type="character" w:customStyle="1" w:styleId="HEADINGChar">
    <w:name w:val="HEADING Char"/>
    <w:basedOn w:val="DefaultParagraphFont"/>
    <w:link w:val="HEADING"/>
    <w:rsid w:val="000D1051"/>
    <w:rPr>
      <w:rFonts w:ascii="Calibri" w:eastAsia="Times New Roman" w:hAnsi="Calibri" w:cs="Times New Roman"/>
      <w:b/>
      <w:color w:val="262626"/>
      <w:sz w:val="36"/>
      <w:szCs w:val="40"/>
    </w:rPr>
  </w:style>
  <w:style w:type="character" w:styleId="UnresolvedMention">
    <w:name w:val="Unresolved Mention"/>
    <w:basedOn w:val="DefaultParagraphFont"/>
    <w:uiPriority w:val="99"/>
    <w:semiHidden/>
    <w:unhideWhenUsed/>
    <w:rsid w:val="00174A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1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0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http://www.empowerwomen.org/business-hub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eprinciples.org/Site/PrincipleOverview/" TargetMode="Externa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weprinciples.org/Site/PrincipleOvervie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eprinciples.org/Site/Companies/1" TargetMode="External"/><Relationship Id="rId20" Type="http://schemas.openxmlformats.org/officeDocument/2006/relationships/hyperlink" Target="http://www.unwomen.org/en/about-us/guiding-documents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eprinciples.org/Site/CompaniesLeadingTheWay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7B48AFD6F1A45B5645E1BBD715A60" ma:contentTypeVersion="22" ma:contentTypeDescription="Create a new document." ma:contentTypeScope="" ma:versionID="78d32c0e89a5795fe32d70caf2876883">
  <xsd:schema xmlns:xsd="http://www.w3.org/2001/XMLSchema" xmlns:xs="http://www.w3.org/2001/XMLSchema" xmlns:p="http://schemas.microsoft.com/office/2006/metadata/properties" xmlns:ns2="F310E03A-8B55-4B58-B3AC-7F32D9CF9D02" xmlns:ns3="a15e0e0f-4f4a-4916-abd0-83d6a9ed7276" xmlns:ns4="f310e03a-8b55-4b58-b3ac-7f32d9cf9d02" xmlns:ns5="9189855b-e418-48c6-a3d0-3fa1e5d0c45b" xmlns:ns6="efa34fa1-6c63-4c81-8aff-953cea3b98a9" targetNamespace="http://schemas.microsoft.com/office/2006/metadata/properties" ma:root="true" ma:fieldsID="6d89e70fe95dab5a60cd7233f331f7ad" ns2:_="" ns3:_="" ns4:_="" ns5:_="" ns6:_="">
    <xsd:import namespace="F310E03A-8B55-4B58-B3AC-7F32D9CF9D02"/>
    <xsd:import namespace="a15e0e0f-4f4a-4916-abd0-83d6a9ed7276"/>
    <xsd:import namespace="f310e03a-8b55-4b58-b3ac-7f32d9cf9d02"/>
    <xsd:import namespace="9189855b-e418-48c6-a3d0-3fa1e5d0c45b"/>
    <xsd:import namespace="efa34fa1-6c63-4c81-8aff-953cea3b98a9"/>
    <xsd:element name="properties">
      <xsd:complexType>
        <xsd:sequence>
          <xsd:element name="documentManagement">
            <xsd:complexType>
              <xsd:all>
                <xsd:element ref="ns2:Category_x0020_Type" minOccurs="0"/>
                <xsd:element ref="ns2:Document_x0020_Type" minOccurs="0"/>
                <xsd:element ref="ns3:_dlc_DocId" minOccurs="0"/>
                <xsd:element ref="ns3:_dlc_DocIdUrl" minOccurs="0"/>
                <xsd:element ref="ns3:_dlc_DocIdPersistId" minOccurs="0"/>
                <xsd:element ref="ns4:French" minOccurs="0"/>
                <xsd:element ref="ns4:Spanish" minOccurs="0"/>
                <xsd:element ref="ns5:SharedWithUsers" minOccurs="0"/>
                <xsd:element ref="ns6:SharingHintHash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Constru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E03A-8B55-4B58-B3AC-7F32D9CF9D02" elementFormDefault="qualified">
    <xsd:import namespace="http://schemas.microsoft.com/office/2006/documentManagement/types"/>
    <xsd:import namespace="http://schemas.microsoft.com/office/infopath/2007/PartnerControls"/>
    <xsd:element name="Category_x0020_Type" ma:index="2" nillable="true" ma:displayName="Category Type" ma:format="Dropdown" ma:internalName="Category_x0020_Type">
      <xsd:simpleType>
        <xsd:restriction base="dms:Choice">
          <xsd:enumeration value="Solicitation Documents"/>
          <xsd:enumeration value="Evaluation and Review Process"/>
          <xsd:enumeration value="Contract Templates"/>
          <xsd:enumeration value="Atlas How-To"/>
          <xsd:enumeration value="Training Material"/>
          <xsd:enumeration value="Contract Management"/>
          <xsd:enumeration value="General Conditions"/>
          <xsd:enumeration value="Other Forms"/>
        </xsd:restriction>
      </xsd:simpleType>
    </xsd:element>
    <xsd:element name="Document_x0020_Type" ma:index="3" nillable="true" ma:displayName="Document Type" ma:default="Form" ma:format="Dropdown" ma:internalName="Document_x0020_Type">
      <xsd:simpleType>
        <xsd:restriction base="dms:Choice">
          <xsd:enumeration value="Form"/>
          <xsd:enumeration value="Atlas Script"/>
          <xsd:enumeration value="Presentation"/>
          <xsd:enumeration value="Template"/>
          <xsd:enumeration value="Guidance"/>
          <xsd:enumeration value="Claus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0e0f-4f4a-4916-abd0-83d6a9ed7276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0e03a-8b55-4b58-b3ac-7f32d9cf9d02" elementFormDefault="qualified">
    <xsd:import namespace="http://schemas.microsoft.com/office/2006/documentManagement/types"/>
    <xsd:import namespace="http://schemas.microsoft.com/office/infopath/2007/PartnerControls"/>
    <xsd:element name="French" ma:index="13" nillable="true" ma:displayName="French" ma:format="Hyperlink" ma:internalName="Frenc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panish" ma:index="14" nillable="true" ma:displayName="Spanish" ma:format="Hyperlink" ma:internalName="Spanish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onstruction" ma:index="22" nillable="true" ma:displayName="Construction" ma:description="Contract Templates and GCCs" ma:internalName="Constru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9855b-e418-48c6-a3d0-3fa1e5d0c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a34fa1-6c63-4c81-8aff-953cea3b98a9" elementFormDefault="qualified">
    <xsd:import namespace="http://schemas.microsoft.com/office/2006/documentManagement/types"/>
    <xsd:import namespace="http://schemas.microsoft.com/office/infopath/2007/PartnerControls"/>
    <xsd:element name="SharingHintHash" ma:index="16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F310E03A-8B55-4B58-B3AC-7F32D9CF9D02">Template</Document_x0020_Type>
    <Spanish xmlns="f310e03a-8b55-4b58-b3ac-7f32d9cf9d02">
      <Url xsi:nil="true"/>
      <Description xsi:nil="true"/>
    </Spanish>
    <Category_x0020_Type xmlns="F310E03A-8B55-4B58-B3AC-7F32D9CF9D02">Solicitation Documents</Category_x0020_Type>
    <French xmlns="f310e03a-8b55-4b58-b3ac-7f32d9cf9d02">
      <Url xsi:nil="true"/>
      <Description xsi:nil="true"/>
    </French>
    <_dlc_DocId xmlns="a15e0e0f-4f4a-4916-abd0-83d6a9ed7276">S2JVWQHSHYPP-571-83</_dlc_DocId>
    <_dlc_DocIdUrl xmlns="a15e0e0f-4f4a-4916-abd0-83d6a9ed7276">
      <Url>https://unwomen.sharepoint.com/management/Procurement/_layouts/15/DocIdRedir.aspx?ID=S2JVWQHSHYPP-571-83</Url>
      <Description>S2JVWQHSHYPP-571-83</Description>
    </_dlc_DocIdUrl>
    <SharedWithUsers xmlns="9189855b-e418-48c6-a3d0-3fa1e5d0c45b">
      <UserInfo>
        <DisplayName>Zineb  Chebihi</DisplayName>
        <AccountId>81</AccountId>
        <AccountType/>
      </UserInfo>
      <UserInfo>
        <DisplayName>Sofia Kriem</DisplayName>
        <AccountId>5987</AccountId>
        <AccountType/>
      </UserInfo>
      <UserInfo>
        <DisplayName>Bahaa EDDAOU</DisplayName>
        <AccountId>4679</AccountId>
        <AccountType/>
      </UserInfo>
    </SharedWithUsers>
    <Construction xmlns="f310e03a-8b55-4b58-b3ac-7f32d9cf9d0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75A45-255B-4400-A582-1D83C05EB2A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7FC7A72-EC44-4F19-8AAF-B93F18673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10E03A-8B55-4B58-B3AC-7F32D9CF9D02"/>
    <ds:schemaRef ds:uri="a15e0e0f-4f4a-4916-abd0-83d6a9ed7276"/>
    <ds:schemaRef ds:uri="f310e03a-8b55-4b58-b3ac-7f32d9cf9d02"/>
    <ds:schemaRef ds:uri="9189855b-e418-48c6-a3d0-3fa1e5d0c45b"/>
    <ds:schemaRef ds:uri="efa34fa1-6c63-4c81-8aff-953cea3b98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677D35-FBBA-4E0B-B086-D9FDAB049F1E}">
  <ds:schemaRefs>
    <ds:schemaRef ds:uri="http://schemas.microsoft.com/office/2006/documentManagement/types"/>
    <ds:schemaRef ds:uri="http://schemas.microsoft.com/office/infopath/2007/PartnerControls"/>
    <ds:schemaRef ds:uri="f310e03a-8b55-4b58-b3ac-7f32d9cf9d02"/>
    <ds:schemaRef ds:uri="http://purl.org/dc/elements/1.1/"/>
    <ds:schemaRef ds:uri="http://schemas.microsoft.com/office/2006/metadata/properties"/>
    <ds:schemaRef ds:uri="F310E03A-8B55-4B58-B3AC-7F32D9CF9D02"/>
    <ds:schemaRef ds:uri="http://schemas.openxmlformats.org/package/2006/metadata/core-properties"/>
    <ds:schemaRef ds:uri="http://purl.org/dc/terms/"/>
    <ds:schemaRef ds:uri="efa34fa1-6c63-4c81-8aff-953cea3b98a9"/>
    <ds:schemaRef ds:uri="9189855b-e418-48c6-a3d0-3fa1e5d0c45b"/>
    <ds:schemaRef ds:uri="a15e0e0f-4f4a-4916-abd0-83d6a9ed727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F3678C4-032C-47E1-AE0B-9D3FAF2F54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B91844-C969-4A45-9E5F-E6B6D576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3079</Words>
  <Characters>16939</Characters>
  <Application>Microsoft Office Word</Application>
  <DocSecurity>0</DocSecurity>
  <Lines>141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Request for Proposal (RFP) Cover Letter</vt:lpstr>
      <vt:lpstr>Request for Proposal (RFP) Cover Letter</vt:lpstr>
    </vt:vector>
  </TitlesOfParts>
  <Company/>
  <LinksUpToDate>false</LinksUpToDate>
  <CharactersWithSpaces>19979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 (RFP) Cover Letter</dc:title>
  <dc:subject/>
  <dc:creator>Odudoh, Pamela</dc:creator>
  <cp:keywords/>
  <dc:description/>
  <cp:lastModifiedBy>Rokhia Samake</cp:lastModifiedBy>
  <cp:revision>6</cp:revision>
  <cp:lastPrinted>2015-05-12T20:15:00Z</cp:lastPrinted>
  <dcterms:created xsi:type="dcterms:W3CDTF">2018-06-05T07:41:00Z</dcterms:created>
  <dcterms:modified xsi:type="dcterms:W3CDTF">2018-06-06T14:23:00Z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0x0101001A07B48AFD6F1A45B5645E1BBD715A60</vt:lpwstr>
  </property>
  <property fmtid="{D5CDD505-2E9C-101B-9397-08002B2CF9AE}" pid="3" name="_dlc_DocIdItemGuid">
    <vt:lpwstr>9683b299-95bf-4648-a506-de5c7ed9a819</vt:lpwstr>
  </property>
</Properties>
</file>