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66" w:rsidRDefault="00617666" w:rsidP="00617666">
      <w:pPr>
        <w:pStyle w:val="Heading4"/>
        <w:ind w:firstLine="0"/>
        <w:jc w:val="center"/>
        <w:rPr>
          <w:sz w:val="22"/>
          <w:szCs w:val="22"/>
        </w:rPr>
      </w:pPr>
      <w:proofErr w:type="gramStart"/>
      <w:r w:rsidRPr="009C2EA5">
        <w:rPr>
          <w:sz w:val="22"/>
          <w:szCs w:val="22"/>
        </w:rPr>
        <w:t>RFP NO.</w:t>
      </w:r>
      <w:proofErr w:type="gramEnd"/>
      <w:r w:rsidRPr="009C2EA5">
        <w:rPr>
          <w:sz w:val="22"/>
          <w:szCs w:val="22"/>
        </w:rPr>
        <w:t xml:space="preserve"> </w:t>
      </w:r>
      <w:r w:rsidR="00060B18">
        <w:rPr>
          <w:sz w:val="22"/>
          <w:szCs w:val="22"/>
        </w:rPr>
        <w:t>93276</w:t>
      </w:r>
      <w:r w:rsidRPr="00617666">
        <w:rPr>
          <w:sz w:val="22"/>
          <w:szCs w:val="22"/>
        </w:rPr>
        <w:t xml:space="preserve">-AR </w:t>
      </w:r>
      <w:r w:rsidR="00060B18">
        <w:rPr>
          <w:sz w:val="22"/>
          <w:szCs w:val="22"/>
        </w:rPr>
        <w:t>ULTRA</w:t>
      </w:r>
      <w:r w:rsidR="00B05BCA">
        <w:rPr>
          <w:sz w:val="22"/>
          <w:szCs w:val="22"/>
        </w:rPr>
        <w:t>PURE CHEMICALS</w:t>
      </w:r>
    </w:p>
    <w:p w:rsidR="00617666" w:rsidRPr="00617666" w:rsidRDefault="00617666" w:rsidP="00617666">
      <w:pPr>
        <w:pStyle w:val="Heading4"/>
        <w:ind w:firstLine="0"/>
        <w:jc w:val="center"/>
        <w:rPr>
          <w:sz w:val="22"/>
          <w:szCs w:val="22"/>
        </w:rPr>
      </w:pPr>
      <w:r w:rsidRPr="001809E6">
        <w:rPr>
          <w:sz w:val="22"/>
          <w:szCs w:val="22"/>
        </w:rPr>
        <w:t xml:space="preserve">TECHNICAL PROPOSAL </w:t>
      </w:r>
      <w:r w:rsidR="00386368" w:rsidRPr="001809E6">
        <w:rPr>
          <w:sz w:val="22"/>
          <w:szCs w:val="22"/>
        </w:rPr>
        <w:t>COMPLIANCE MATRIX</w:t>
      </w:r>
    </w:p>
    <w:p w:rsidR="00617666" w:rsidRDefault="00617666" w:rsidP="00617666">
      <w:pPr>
        <w:pStyle w:val="BodyTextMultiline"/>
        <w:numPr>
          <w:ilvl w:val="0"/>
          <w:numId w:val="0"/>
        </w:numPr>
        <w:spacing w:after="0"/>
        <w:rPr>
          <w:lang w:val="en-US"/>
        </w:rPr>
      </w:pPr>
    </w:p>
    <w:p w:rsidR="00617666" w:rsidRDefault="00617666" w:rsidP="00617666">
      <w:pPr>
        <w:pStyle w:val="BodyTextMultiline"/>
        <w:numPr>
          <w:ilvl w:val="0"/>
          <w:numId w:val="0"/>
        </w:numPr>
        <w:spacing w:after="0"/>
        <w:rPr>
          <w:lang w:val="en-US"/>
        </w:rPr>
      </w:pPr>
      <w:r>
        <w:rPr>
          <w:lang w:val="en-US"/>
        </w:rPr>
        <w:t xml:space="preserve">A technical proposal compliance matrix shall be completed for the </w:t>
      </w:r>
      <w:r w:rsidR="00B05BCA">
        <w:rPr>
          <w:lang w:val="en-US"/>
        </w:rPr>
        <w:t>provision of Ultrapure chemicals</w:t>
      </w:r>
      <w:r w:rsidR="00B05BCA" w:rsidRPr="00B05BCA">
        <w:rPr>
          <w:lang w:val="en-US"/>
        </w:rPr>
        <w:t>.</w:t>
      </w:r>
    </w:p>
    <w:p w:rsidR="009F697C" w:rsidRDefault="009F697C" w:rsidP="00617666">
      <w:pPr>
        <w:pStyle w:val="BodyTextMultiline"/>
        <w:numPr>
          <w:ilvl w:val="0"/>
          <w:numId w:val="0"/>
        </w:numPr>
        <w:spacing w:after="0"/>
        <w:rPr>
          <w:lang w:val="en-US"/>
        </w:rPr>
      </w:pPr>
    </w:p>
    <w:p w:rsidR="009F697C" w:rsidRPr="00617666" w:rsidRDefault="009F697C" w:rsidP="00617666">
      <w:pPr>
        <w:pStyle w:val="BodyTextMultiline"/>
        <w:numPr>
          <w:ilvl w:val="0"/>
          <w:numId w:val="0"/>
        </w:numPr>
        <w:spacing w:after="0"/>
        <w:rPr>
          <w:lang w:val="en-US"/>
        </w:rPr>
      </w:pPr>
      <w:r>
        <w:rPr>
          <w:lang w:val="en-US"/>
        </w:rPr>
        <w:t xml:space="preserve">Note: This is a summary document only. Bidders </w:t>
      </w:r>
      <w:r w:rsidR="00EA6536" w:rsidRPr="00EA6536">
        <w:rPr>
          <w:b/>
          <w:u w:val="single"/>
          <w:lang w:val="en-US"/>
        </w:rPr>
        <w:t>must</w:t>
      </w:r>
      <w:r>
        <w:rPr>
          <w:lang w:val="en-US"/>
        </w:rPr>
        <w:t xml:space="preserve"> provide detailed evidence outlining how they meet the Statement of Work as per </w:t>
      </w:r>
      <w:r w:rsidR="0013531F">
        <w:rPr>
          <w:lang w:val="en-US"/>
        </w:rPr>
        <w:t xml:space="preserve">section “Content of Technical Proposal” of </w:t>
      </w:r>
      <w:r>
        <w:rPr>
          <w:lang w:val="en-US"/>
        </w:rPr>
        <w:t>the document Special Instructions to Bid</w:t>
      </w:r>
      <w:r w:rsidR="0013531F">
        <w:rPr>
          <w:lang w:val="en-US"/>
        </w:rPr>
        <w:t>ders</w:t>
      </w:r>
      <w:r>
        <w:rPr>
          <w:lang w:val="en-US"/>
        </w:rPr>
        <w:t xml:space="preserve">. </w:t>
      </w:r>
    </w:p>
    <w:p w:rsidR="00386368" w:rsidRPr="009C2EA5" w:rsidRDefault="00386368" w:rsidP="00386368">
      <w:pPr>
        <w:overflowPunct/>
        <w:autoSpaceDE/>
        <w:autoSpaceDN/>
        <w:adjustRightInd/>
        <w:ind w:firstLine="0"/>
        <w:jc w:val="both"/>
        <w:textAlignment w:val="auto"/>
        <w:rPr>
          <w:sz w:val="22"/>
        </w:rPr>
      </w:pPr>
    </w:p>
    <w:tbl>
      <w:tblPr>
        <w:tblW w:w="93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992"/>
        <w:gridCol w:w="3651"/>
      </w:tblGrid>
      <w:tr w:rsidR="00386368" w:rsidRPr="009C2EA5" w:rsidTr="00340229">
        <w:tc>
          <w:tcPr>
            <w:tcW w:w="9321" w:type="dxa"/>
            <w:gridSpan w:val="4"/>
            <w:shd w:val="clear" w:color="auto" w:fill="EEECE1"/>
          </w:tcPr>
          <w:p w:rsidR="00386368" w:rsidRPr="009C2EA5" w:rsidRDefault="00060B18" w:rsidP="00EA6536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ULTRA</w:t>
            </w:r>
            <w:r w:rsidR="00B05BCA" w:rsidRPr="00B05BCA">
              <w:rPr>
                <w:b/>
                <w:sz w:val="22"/>
                <w:szCs w:val="22"/>
              </w:rPr>
              <w:t>PURE CHEMICALS</w:t>
            </w:r>
          </w:p>
        </w:tc>
      </w:tr>
      <w:tr w:rsidR="00386368" w:rsidRPr="00162387" w:rsidTr="00481B3A">
        <w:tc>
          <w:tcPr>
            <w:tcW w:w="1134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16"/>
                <w:szCs w:val="22"/>
              </w:rPr>
            </w:pPr>
            <w:r w:rsidRPr="00162387">
              <w:rPr>
                <w:b/>
                <w:sz w:val="16"/>
                <w:szCs w:val="22"/>
              </w:rPr>
              <w:t>Specification</w:t>
            </w:r>
          </w:p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16"/>
                <w:szCs w:val="22"/>
              </w:rPr>
            </w:pPr>
            <w:r w:rsidRPr="00162387">
              <w:rPr>
                <w:b/>
                <w:sz w:val="16"/>
                <w:szCs w:val="22"/>
              </w:rPr>
              <w:t>Ref.</w:t>
            </w:r>
          </w:p>
        </w:tc>
        <w:tc>
          <w:tcPr>
            <w:tcW w:w="3544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16"/>
                <w:szCs w:val="22"/>
              </w:rPr>
            </w:pPr>
            <w:r w:rsidRPr="00162387">
              <w:rPr>
                <w:b/>
                <w:sz w:val="16"/>
                <w:szCs w:val="22"/>
              </w:rPr>
              <w:t>Specification Requirements</w:t>
            </w:r>
          </w:p>
        </w:tc>
        <w:tc>
          <w:tcPr>
            <w:tcW w:w="992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16"/>
                <w:szCs w:val="22"/>
              </w:rPr>
            </w:pPr>
            <w:r w:rsidRPr="00162387">
              <w:rPr>
                <w:b/>
                <w:sz w:val="16"/>
                <w:szCs w:val="22"/>
              </w:rPr>
              <w:t>Compliant Yes/No</w:t>
            </w:r>
          </w:p>
        </w:tc>
        <w:tc>
          <w:tcPr>
            <w:tcW w:w="3651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16"/>
                <w:szCs w:val="22"/>
              </w:rPr>
            </w:pPr>
            <w:r w:rsidRPr="00162387">
              <w:rPr>
                <w:b/>
                <w:sz w:val="16"/>
                <w:szCs w:val="22"/>
              </w:rPr>
              <w:t>Bidder’s comments</w:t>
            </w:r>
          </w:p>
        </w:tc>
      </w:tr>
      <w:tr w:rsidR="00386368" w:rsidRPr="00162387" w:rsidTr="00481B3A">
        <w:tc>
          <w:tcPr>
            <w:tcW w:w="1134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b/>
                <w:sz w:val="22"/>
                <w:szCs w:val="22"/>
              </w:rPr>
            </w:pPr>
            <w:r w:rsidRPr="0016238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  <w:r w:rsidRPr="00162387">
              <w:rPr>
                <w:b/>
                <w:sz w:val="22"/>
                <w:szCs w:val="22"/>
              </w:rPr>
              <w:t>Requirements</w:t>
            </w:r>
          </w:p>
        </w:tc>
        <w:tc>
          <w:tcPr>
            <w:tcW w:w="992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B05BCA" w:rsidRPr="00162387" w:rsidTr="001B4CE8">
        <w:tc>
          <w:tcPr>
            <w:tcW w:w="1134" w:type="dxa"/>
          </w:tcPr>
          <w:p w:rsidR="00B05BCA" w:rsidRPr="00162387" w:rsidRDefault="00B05BCA" w:rsidP="001B4CE8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b/>
                <w:sz w:val="22"/>
                <w:szCs w:val="22"/>
              </w:rPr>
            </w:pPr>
            <w:r w:rsidRPr="00162387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3544" w:type="dxa"/>
          </w:tcPr>
          <w:p w:rsidR="00B05BCA" w:rsidRPr="00162387" w:rsidRDefault="00B05BCA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Functional and Performance </w:t>
            </w:r>
            <w:r w:rsidRPr="00162387">
              <w:rPr>
                <w:b/>
                <w:sz w:val="22"/>
                <w:szCs w:val="22"/>
              </w:rPr>
              <w:t>Requirements</w:t>
            </w:r>
          </w:p>
        </w:tc>
        <w:tc>
          <w:tcPr>
            <w:tcW w:w="992" w:type="dxa"/>
          </w:tcPr>
          <w:p w:rsidR="00B05BCA" w:rsidRPr="00162387" w:rsidRDefault="00B05BCA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B05BCA" w:rsidRPr="00162387" w:rsidRDefault="00B05BCA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386368" w:rsidRPr="00162387" w:rsidTr="00481B3A">
        <w:tc>
          <w:tcPr>
            <w:tcW w:w="1134" w:type="dxa"/>
          </w:tcPr>
          <w:p w:rsidR="00386368" w:rsidRPr="009F697C" w:rsidRDefault="00386368" w:rsidP="00340229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386368" w:rsidRPr="009F697C" w:rsidRDefault="00EA6536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>The Goods shall meet the following requirements:</w:t>
            </w:r>
          </w:p>
        </w:tc>
        <w:tc>
          <w:tcPr>
            <w:tcW w:w="992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a)</w:t>
            </w:r>
          </w:p>
        </w:tc>
        <w:tc>
          <w:tcPr>
            <w:tcW w:w="354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>The Goods shall be packed properly for the use in the clean environment; and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B05BCA" w:rsidRPr="009C2EA5" w:rsidTr="00481B3A">
        <w:tc>
          <w:tcPr>
            <w:tcW w:w="1134" w:type="dxa"/>
          </w:tcPr>
          <w:p w:rsidR="00B05BCA" w:rsidRDefault="00EA6536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b)</w:t>
            </w:r>
          </w:p>
        </w:tc>
        <w:tc>
          <w:tcPr>
            <w:tcW w:w="3544" w:type="dxa"/>
          </w:tcPr>
          <w:p w:rsidR="00B05BCA" w:rsidRPr="009C2EA5" w:rsidRDefault="00EA6536" w:rsidP="00481B3A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>The impurity level of the chemicals shall allow the determination of</w:t>
            </w:r>
          </w:p>
        </w:tc>
        <w:tc>
          <w:tcPr>
            <w:tcW w:w="992" w:type="dxa"/>
          </w:tcPr>
          <w:p w:rsidR="00B05BCA" w:rsidRPr="009C2EA5" w:rsidRDefault="00B05BCA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B05BCA" w:rsidRPr="009C2EA5" w:rsidRDefault="00B05BCA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 b)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</w:p>
        </w:tc>
        <w:tc>
          <w:tcPr>
            <w:tcW w:w="3544" w:type="dxa"/>
          </w:tcPr>
          <w:p w:rsidR="00386368" w:rsidRPr="009C2EA5" w:rsidRDefault="00B05BCA" w:rsidP="00481B3A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B05BCA">
              <w:rPr>
                <w:sz w:val="22"/>
                <w:szCs w:val="22"/>
              </w:rPr>
              <w:t xml:space="preserve">Uranium isotopes in </w:t>
            </w:r>
            <w:proofErr w:type="spellStart"/>
            <w:r w:rsidRPr="00B05BCA">
              <w:rPr>
                <w:sz w:val="22"/>
                <w:szCs w:val="22"/>
              </w:rPr>
              <w:t>nanogram</w:t>
            </w:r>
            <w:proofErr w:type="spellEnd"/>
            <w:r w:rsidRPr="00B05BCA">
              <w:rPr>
                <w:sz w:val="22"/>
                <w:szCs w:val="22"/>
              </w:rPr>
              <w:t xml:space="preserve"> level; and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b) ii</w:t>
            </w:r>
          </w:p>
        </w:tc>
        <w:tc>
          <w:tcPr>
            <w:tcW w:w="3544" w:type="dxa"/>
          </w:tcPr>
          <w:p w:rsidR="00386368" w:rsidRPr="009C2EA5" w:rsidRDefault="00B05BCA" w:rsidP="00481B3A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B05BCA">
              <w:rPr>
                <w:sz w:val="22"/>
                <w:szCs w:val="22"/>
              </w:rPr>
              <w:t xml:space="preserve">Plutonium isotopes in </w:t>
            </w:r>
            <w:proofErr w:type="spellStart"/>
            <w:r w:rsidRPr="00B05BCA">
              <w:rPr>
                <w:sz w:val="22"/>
                <w:szCs w:val="22"/>
              </w:rPr>
              <w:t>femtogram</w:t>
            </w:r>
            <w:proofErr w:type="spellEnd"/>
            <w:r w:rsidRPr="00B05BCA">
              <w:rPr>
                <w:sz w:val="22"/>
                <w:szCs w:val="22"/>
              </w:rPr>
              <w:t xml:space="preserve"> level.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B05BCA" w:rsidRPr="00162387" w:rsidTr="001B4CE8">
        <w:tc>
          <w:tcPr>
            <w:tcW w:w="1134" w:type="dxa"/>
          </w:tcPr>
          <w:p w:rsidR="00B05BCA" w:rsidRPr="00162387" w:rsidRDefault="00B05BCA" w:rsidP="001B4CE8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b/>
                <w:sz w:val="22"/>
                <w:szCs w:val="22"/>
              </w:rPr>
            </w:pPr>
            <w:r w:rsidRPr="00162387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3544" w:type="dxa"/>
          </w:tcPr>
          <w:p w:rsidR="00B05BCA" w:rsidRPr="00162387" w:rsidRDefault="00B05BCA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Technical Requirements</w:t>
            </w:r>
          </w:p>
        </w:tc>
        <w:tc>
          <w:tcPr>
            <w:tcW w:w="992" w:type="dxa"/>
          </w:tcPr>
          <w:p w:rsidR="00B05BCA" w:rsidRPr="00162387" w:rsidRDefault="00B05BCA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B05BCA" w:rsidRPr="00162387" w:rsidRDefault="00B05BCA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386368" w:rsidRPr="009C2EA5" w:rsidRDefault="00EA6536" w:rsidP="005C0DB8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>The Goods shall meet the following technical requirements: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a)</w:t>
            </w:r>
          </w:p>
        </w:tc>
        <w:tc>
          <w:tcPr>
            <w:tcW w:w="3544" w:type="dxa"/>
          </w:tcPr>
          <w:p w:rsidR="00386368" w:rsidRPr="009C2EA5" w:rsidRDefault="00EA6536" w:rsidP="005C0DB8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>The impurity level of all key metals shall be under 10ppt;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b)</w:t>
            </w:r>
          </w:p>
        </w:tc>
        <w:tc>
          <w:tcPr>
            <w:tcW w:w="3544" w:type="dxa"/>
          </w:tcPr>
          <w:p w:rsidR="00386368" w:rsidRPr="009C2EA5" w:rsidRDefault="00EA6536" w:rsidP="005C0DB8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>Uranium and Thorium content shall be under 1ppt;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c)</w:t>
            </w:r>
          </w:p>
        </w:tc>
        <w:tc>
          <w:tcPr>
            <w:tcW w:w="3544" w:type="dxa"/>
          </w:tcPr>
          <w:p w:rsidR="00386368" w:rsidRPr="009C2EA5" w:rsidRDefault="00EA6536" w:rsidP="005C0DB8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>Lead content shall be under 10ppt;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d)</w:t>
            </w:r>
          </w:p>
        </w:tc>
        <w:tc>
          <w:tcPr>
            <w:tcW w:w="354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>Unopened, sealed products shall be able to be stored for 3 years between 15-25oC with minimum exposure to light;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e)</w:t>
            </w:r>
          </w:p>
        </w:tc>
        <w:tc>
          <w:tcPr>
            <w:tcW w:w="3544" w:type="dxa"/>
          </w:tcPr>
          <w:p w:rsidR="00386368" w:rsidRPr="009C2EA5" w:rsidRDefault="00EA6536" w:rsidP="005C0DB8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>Goods shall be provided in a range of unit bottle sizes, starting from 250mL as a minimum amount; and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386368" w:rsidRPr="00162387" w:rsidTr="00481B3A">
        <w:tc>
          <w:tcPr>
            <w:tcW w:w="1134" w:type="dxa"/>
          </w:tcPr>
          <w:p w:rsidR="00386368" w:rsidRPr="00481B3A" w:rsidRDefault="00EA6536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f)</w:t>
            </w:r>
          </w:p>
        </w:tc>
        <w:tc>
          <w:tcPr>
            <w:tcW w:w="3544" w:type="dxa"/>
          </w:tcPr>
          <w:p w:rsidR="00386368" w:rsidRPr="00481B3A" w:rsidRDefault="00EA6536" w:rsidP="005C0DB8">
            <w:pPr>
              <w:tabs>
                <w:tab w:val="left" w:pos="2540"/>
              </w:tabs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>The following quality of the product and quality of the bottle shall be provided:</w:t>
            </w:r>
          </w:p>
        </w:tc>
        <w:tc>
          <w:tcPr>
            <w:tcW w:w="992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162387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481B3A" w:rsidRDefault="000A3839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 f)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</w:p>
        </w:tc>
        <w:tc>
          <w:tcPr>
            <w:tcW w:w="3544" w:type="dxa"/>
          </w:tcPr>
          <w:p w:rsidR="00386368" w:rsidRPr="00481B3A" w:rsidRDefault="00EA6536" w:rsidP="00481B3A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 xml:space="preserve">Nitric acid, w/w 67-69%, in </w:t>
            </w:r>
            <w:proofErr w:type="spellStart"/>
            <w:r w:rsidRPr="00EA6536">
              <w:rPr>
                <w:sz w:val="22"/>
                <w:szCs w:val="22"/>
              </w:rPr>
              <w:t>Flouropolymer</w:t>
            </w:r>
            <w:proofErr w:type="spellEnd"/>
            <w:r w:rsidRPr="00EA6536">
              <w:rPr>
                <w:sz w:val="22"/>
                <w:szCs w:val="22"/>
              </w:rPr>
              <w:t xml:space="preserve"> FEP or PFA bottles;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0A3839" w:rsidP="00481B3A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f) ii</w:t>
            </w:r>
          </w:p>
        </w:tc>
        <w:tc>
          <w:tcPr>
            <w:tcW w:w="3544" w:type="dxa"/>
          </w:tcPr>
          <w:p w:rsidR="00386368" w:rsidRPr="009C2EA5" w:rsidRDefault="00EA6536" w:rsidP="00481B3A">
            <w:pPr>
              <w:overflowPunct/>
              <w:autoSpaceDE/>
              <w:autoSpaceDN/>
              <w:adjustRightInd/>
              <w:ind w:left="34"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 xml:space="preserve">Hydrochloric acid, w/w 32-35%, in </w:t>
            </w:r>
            <w:proofErr w:type="spellStart"/>
            <w:r w:rsidRPr="00EA6536">
              <w:rPr>
                <w:sz w:val="22"/>
                <w:szCs w:val="22"/>
              </w:rPr>
              <w:t>Flouropolymer</w:t>
            </w:r>
            <w:proofErr w:type="spellEnd"/>
            <w:r w:rsidRPr="00EA6536">
              <w:rPr>
                <w:sz w:val="22"/>
                <w:szCs w:val="22"/>
              </w:rPr>
              <w:t xml:space="preserve"> FEP or PFA bottles;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0A3839" w:rsidP="00481B3A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f) iii</w:t>
            </w:r>
          </w:p>
        </w:tc>
        <w:tc>
          <w:tcPr>
            <w:tcW w:w="354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left="34" w:firstLine="0"/>
              <w:jc w:val="right"/>
              <w:textAlignment w:val="auto"/>
              <w:rPr>
                <w:sz w:val="22"/>
                <w:szCs w:val="22"/>
              </w:rPr>
            </w:pPr>
            <w:proofErr w:type="spellStart"/>
            <w:r w:rsidRPr="00EA6536">
              <w:rPr>
                <w:sz w:val="22"/>
                <w:szCs w:val="22"/>
              </w:rPr>
              <w:t>Hydrobromic</w:t>
            </w:r>
            <w:proofErr w:type="spellEnd"/>
            <w:r w:rsidRPr="00EA6536">
              <w:rPr>
                <w:sz w:val="22"/>
                <w:szCs w:val="22"/>
              </w:rPr>
              <w:t xml:space="preserve"> acid, w/w 44-49% in </w:t>
            </w:r>
            <w:proofErr w:type="spellStart"/>
            <w:r w:rsidRPr="00EA6536">
              <w:rPr>
                <w:sz w:val="22"/>
                <w:szCs w:val="22"/>
              </w:rPr>
              <w:t>Flouropolymer</w:t>
            </w:r>
            <w:proofErr w:type="spellEnd"/>
            <w:r w:rsidRPr="00EA6536">
              <w:rPr>
                <w:sz w:val="22"/>
                <w:szCs w:val="22"/>
              </w:rPr>
              <w:t xml:space="preserve"> FEP bottles;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0A3839" w:rsidP="00481B3A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f) iv</w:t>
            </w:r>
          </w:p>
        </w:tc>
        <w:tc>
          <w:tcPr>
            <w:tcW w:w="3544" w:type="dxa"/>
          </w:tcPr>
          <w:p w:rsidR="00386368" w:rsidRPr="009C2EA5" w:rsidRDefault="00EA6536" w:rsidP="00340229">
            <w:pPr>
              <w:overflowPunct/>
              <w:autoSpaceDE/>
              <w:autoSpaceDN/>
              <w:adjustRightInd/>
              <w:ind w:left="34"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 xml:space="preserve">Hydrofluoric acid, w/w 47-51%, in </w:t>
            </w:r>
            <w:proofErr w:type="spellStart"/>
            <w:r w:rsidRPr="00EA6536">
              <w:rPr>
                <w:sz w:val="22"/>
                <w:szCs w:val="22"/>
              </w:rPr>
              <w:t>Flouropolymer</w:t>
            </w:r>
            <w:proofErr w:type="spellEnd"/>
            <w:r w:rsidRPr="00EA6536">
              <w:rPr>
                <w:sz w:val="22"/>
                <w:szCs w:val="22"/>
              </w:rPr>
              <w:t xml:space="preserve"> FEP or PFA bottles;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sz w:val="22"/>
                <w:szCs w:val="22"/>
              </w:rPr>
            </w:pPr>
          </w:p>
        </w:tc>
      </w:tr>
      <w:tr w:rsidR="00386368" w:rsidRPr="009C2EA5" w:rsidTr="00481B3A">
        <w:tc>
          <w:tcPr>
            <w:tcW w:w="1134" w:type="dxa"/>
          </w:tcPr>
          <w:p w:rsidR="00386368" w:rsidRPr="009C2EA5" w:rsidRDefault="000A3839" w:rsidP="00481B3A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f) v</w:t>
            </w:r>
          </w:p>
        </w:tc>
        <w:tc>
          <w:tcPr>
            <w:tcW w:w="3544" w:type="dxa"/>
          </w:tcPr>
          <w:p w:rsidR="00386368" w:rsidRPr="009C2EA5" w:rsidRDefault="00EA6536" w:rsidP="005C0DB8">
            <w:pPr>
              <w:overflowPunct/>
              <w:autoSpaceDE/>
              <w:autoSpaceDN/>
              <w:adjustRightInd/>
              <w:ind w:left="34"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 xml:space="preserve">Hydrogen peroxide, w/w 30-32%, in </w:t>
            </w:r>
            <w:proofErr w:type="spellStart"/>
            <w:r w:rsidRPr="00EA6536">
              <w:rPr>
                <w:sz w:val="22"/>
                <w:szCs w:val="22"/>
              </w:rPr>
              <w:t>Flouropolymer</w:t>
            </w:r>
            <w:proofErr w:type="spellEnd"/>
            <w:r w:rsidRPr="00EA6536">
              <w:rPr>
                <w:sz w:val="22"/>
                <w:szCs w:val="22"/>
              </w:rPr>
              <w:t xml:space="preserve"> FEP bottles;</w:t>
            </w:r>
          </w:p>
        </w:tc>
        <w:tc>
          <w:tcPr>
            <w:tcW w:w="992" w:type="dxa"/>
          </w:tcPr>
          <w:p w:rsidR="00386368" w:rsidRPr="009C2EA5" w:rsidRDefault="00386368" w:rsidP="0034022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9C2EA5" w:rsidRDefault="00386368" w:rsidP="0034022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sz w:val="22"/>
                <w:szCs w:val="22"/>
              </w:rPr>
            </w:pPr>
          </w:p>
        </w:tc>
      </w:tr>
      <w:tr w:rsidR="00690C34" w:rsidRPr="00162387" w:rsidTr="00490DCE">
        <w:tc>
          <w:tcPr>
            <w:tcW w:w="1134" w:type="dxa"/>
          </w:tcPr>
          <w:p w:rsidR="00690C34" w:rsidRPr="005C0DB8" w:rsidRDefault="000A3839" w:rsidP="00490DCE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4.2 f) vi</w:t>
            </w:r>
          </w:p>
        </w:tc>
        <w:tc>
          <w:tcPr>
            <w:tcW w:w="3544" w:type="dxa"/>
          </w:tcPr>
          <w:p w:rsidR="00690C34" w:rsidRPr="005C0DB8" w:rsidRDefault="00EA6536" w:rsidP="005C0DB8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proofErr w:type="spellStart"/>
            <w:r w:rsidRPr="00EA6536">
              <w:rPr>
                <w:sz w:val="22"/>
                <w:szCs w:val="22"/>
              </w:rPr>
              <w:t>Perchloric</w:t>
            </w:r>
            <w:proofErr w:type="spellEnd"/>
            <w:r w:rsidRPr="00EA6536">
              <w:rPr>
                <w:sz w:val="22"/>
                <w:szCs w:val="22"/>
              </w:rPr>
              <w:t xml:space="preserve"> acid, w/w 65-71%, in </w:t>
            </w:r>
            <w:proofErr w:type="spellStart"/>
            <w:r w:rsidRPr="00EA6536">
              <w:rPr>
                <w:sz w:val="22"/>
                <w:szCs w:val="22"/>
              </w:rPr>
              <w:t>Flouropolymer</w:t>
            </w:r>
            <w:proofErr w:type="spellEnd"/>
            <w:r w:rsidRPr="00EA6536">
              <w:rPr>
                <w:sz w:val="22"/>
                <w:szCs w:val="22"/>
              </w:rPr>
              <w:t xml:space="preserve"> FEP bottles;</w:t>
            </w:r>
          </w:p>
        </w:tc>
        <w:tc>
          <w:tcPr>
            <w:tcW w:w="992" w:type="dxa"/>
          </w:tcPr>
          <w:p w:rsidR="00690C34" w:rsidRPr="00162387" w:rsidRDefault="00690C34" w:rsidP="00490DCE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690C34" w:rsidRPr="00162387" w:rsidRDefault="00690C34" w:rsidP="00490DCE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386368" w:rsidRPr="00481B3A" w:rsidTr="00481B3A">
        <w:tc>
          <w:tcPr>
            <w:tcW w:w="1134" w:type="dxa"/>
          </w:tcPr>
          <w:p w:rsidR="00386368" w:rsidRPr="00481B3A" w:rsidRDefault="000A3839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f) vii</w:t>
            </w:r>
          </w:p>
        </w:tc>
        <w:tc>
          <w:tcPr>
            <w:tcW w:w="3544" w:type="dxa"/>
          </w:tcPr>
          <w:p w:rsidR="00386368" w:rsidRPr="00481B3A" w:rsidRDefault="00EA6536" w:rsidP="005C0DB8">
            <w:pPr>
              <w:tabs>
                <w:tab w:val="left" w:pos="2212"/>
              </w:tabs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 xml:space="preserve">Sulphuric acid, w/w 93-98%, in </w:t>
            </w:r>
            <w:proofErr w:type="spellStart"/>
            <w:r w:rsidRPr="00EA6536">
              <w:rPr>
                <w:sz w:val="22"/>
                <w:szCs w:val="22"/>
              </w:rPr>
              <w:t>Flouropolymer</w:t>
            </w:r>
            <w:proofErr w:type="spellEnd"/>
            <w:r w:rsidRPr="00EA6536">
              <w:rPr>
                <w:sz w:val="22"/>
                <w:szCs w:val="22"/>
              </w:rPr>
              <w:t xml:space="preserve"> FEP bottles;</w:t>
            </w:r>
          </w:p>
        </w:tc>
        <w:tc>
          <w:tcPr>
            <w:tcW w:w="992" w:type="dxa"/>
          </w:tcPr>
          <w:p w:rsidR="00386368" w:rsidRPr="00481B3A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386368" w:rsidRPr="00481B3A" w:rsidRDefault="0038636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690C34" w:rsidRPr="00162387" w:rsidTr="00490DCE">
        <w:tc>
          <w:tcPr>
            <w:tcW w:w="1134" w:type="dxa"/>
          </w:tcPr>
          <w:p w:rsidR="00690C34" w:rsidRPr="00162387" w:rsidRDefault="000A3839" w:rsidP="00490DCE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4.2 f) viii</w:t>
            </w:r>
          </w:p>
        </w:tc>
        <w:tc>
          <w:tcPr>
            <w:tcW w:w="3544" w:type="dxa"/>
          </w:tcPr>
          <w:p w:rsidR="00690C34" w:rsidRPr="005C0DB8" w:rsidRDefault="00EA6536" w:rsidP="005C0DB8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EA6536">
              <w:rPr>
                <w:sz w:val="22"/>
                <w:szCs w:val="22"/>
              </w:rPr>
              <w:t xml:space="preserve">Ammonia solution, w/w 20-22%, in </w:t>
            </w:r>
            <w:proofErr w:type="spellStart"/>
            <w:r w:rsidRPr="00EA6536">
              <w:rPr>
                <w:sz w:val="22"/>
                <w:szCs w:val="22"/>
              </w:rPr>
              <w:t>Flouropolymer</w:t>
            </w:r>
            <w:proofErr w:type="spellEnd"/>
            <w:r w:rsidRPr="00EA6536">
              <w:rPr>
                <w:sz w:val="22"/>
                <w:szCs w:val="22"/>
              </w:rPr>
              <w:t xml:space="preserve"> FEP bottles; and</w:t>
            </w:r>
          </w:p>
        </w:tc>
        <w:tc>
          <w:tcPr>
            <w:tcW w:w="992" w:type="dxa"/>
          </w:tcPr>
          <w:p w:rsidR="00690C34" w:rsidRPr="00162387" w:rsidRDefault="00690C34" w:rsidP="00490DCE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690C34" w:rsidRPr="00162387" w:rsidRDefault="00690C34" w:rsidP="00490DCE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EA6536" w:rsidRPr="00162387" w:rsidTr="001B4CE8">
        <w:tc>
          <w:tcPr>
            <w:tcW w:w="1134" w:type="dxa"/>
          </w:tcPr>
          <w:p w:rsidR="00EA6536" w:rsidRDefault="000A3839" w:rsidP="001B4CE8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4.2 f) ix</w:t>
            </w:r>
          </w:p>
        </w:tc>
        <w:tc>
          <w:tcPr>
            <w:tcW w:w="3544" w:type="dxa"/>
          </w:tcPr>
          <w:p w:rsidR="00EA6536" w:rsidRPr="000A3839" w:rsidRDefault="000A3839" w:rsidP="000A383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0A3839">
              <w:rPr>
                <w:sz w:val="22"/>
                <w:szCs w:val="22"/>
              </w:rPr>
              <w:t xml:space="preserve">Acetic acid, w/w ≥99%, in </w:t>
            </w:r>
            <w:proofErr w:type="spellStart"/>
            <w:r w:rsidRPr="000A3839">
              <w:rPr>
                <w:sz w:val="22"/>
                <w:szCs w:val="22"/>
              </w:rPr>
              <w:t>Flouropolymer</w:t>
            </w:r>
            <w:proofErr w:type="spellEnd"/>
            <w:r w:rsidRPr="000A3839">
              <w:rPr>
                <w:sz w:val="22"/>
                <w:szCs w:val="22"/>
              </w:rPr>
              <w:t xml:space="preserve"> FEP bottles.</w:t>
            </w:r>
          </w:p>
        </w:tc>
        <w:tc>
          <w:tcPr>
            <w:tcW w:w="992" w:type="dxa"/>
          </w:tcPr>
          <w:p w:rsidR="00EA6536" w:rsidRPr="00162387" w:rsidRDefault="00EA6536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EA6536" w:rsidRPr="00162387" w:rsidRDefault="00EA6536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5C0DB8" w:rsidRPr="00162387" w:rsidTr="001B4CE8">
        <w:tc>
          <w:tcPr>
            <w:tcW w:w="1134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544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Marking</w:t>
            </w:r>
          </w:p>
        </w:tc>
        <w:tc>
          <w:tcPr>
            <w:tcW w:w="992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481B3A" w:rsidRPr="00481B3A" w:rsidTr="00481B3A">
        <w:tc>
          <w:tcPr>
            <w:tcW w:w="1134" w:type="dxa"/>
          </w:tcPr>
          <w:p w:rsidR="00481B3A" w:rsidRPr="00481B3A" w:rsidRDefault="00481B3A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81B3A" w:rsidRPr="00481B3A" w:rsidRDefault="005C0DB8" w:rsidP="00481B3A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5C0DB8">
              <w:rPr>
                <w:sz w:val="22"/>
                <w:szCs w:val="22"/>
              </w:rPr>
              <w:t>The Goods shall have all safety markings in English language.</w:t>
            </w:r>
          </w:p>
        </w:tc>
        <w:tc>
          <w:tcPr>
            <w:tcW w:w="992" w:type="dxa"/>
          </w:tcPr>
          <w:p w:rsidR="00481B3A" w:rsidRPr="00481B3A" w:rsidRDefault="00481B3A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481B3A" w:rsidRPr="00481B3A" w:rsidRDefault="00481B3A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5C0DB8" w:rsidRPr="00162387" w:rsidTr="001B4CE8">
        <w:tc>
          <w:tcPr>
            <w:tcW w:w="1134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544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Packing</w:t>
            </w:r>
          </w:p>
        </w:tc>
        <w:tc>
          <w:tcPr>
            <w:tcW w:w="992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5C0DB8" w:rsidRPr="00481B3A" w:rsidTr="00481B3A">
        <w:tc>
          <w:tcPr>
            <w:tcW w:w="1134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5C0DB8" w:rsidRPr="00481B3A" w:rsidRDefault="005C0DB8" w:rsidP="00481B3A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5C0DB8">
              <w:rPr>
                <w:sz w:val="22"/>
                <w:szCs w:val="22"/>
              </w:rPr>
              <w:t>The Goods, for shipment to the IAEA Seibersdorf, shall be packed in accordance with international standards that are applicable for the shipment of this kind of Goods.</w:t>
            </w:r>
          </w:p>
        </w:tc>
        <w:tc>
          <w:tcPr>
            <w:tcW w:w="992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5C0DB8" w:rsidRPr="00162387" w:rsidTr="001B4CE8">
        <w:tc>
          <w:tcPr>
            <w:tcW w:w="1134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544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Quality Requirements</w:t>
            </w:r>
          </w:p>
        </w:tc>
        <w:tc>
          <w:tcPr>
            <w:tcW w:w="992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5C0DB8" w:rsidRPr="00481B3A" w:rsidTr="00481B3A">
        <w:tc>
          <w:tcPr>
            <w:tcW w:w="1134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3544" w:type="dxa"/>
          </w:tcPr>
          <w:p w:rsidR="005C0DB8" w:rsidRPr="00481B3A" w:rsidRDefault="005C0DB8" w:rsidP="00481B3A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5C0DB8">
              <w:rPr>
                <w:sz w:val="22"/>
                <w:szCs w:val="22"/>
              </w:rPr>
              <w:t>The Goods shall be manufactured and shipped and in accordance with the Contractor’s ISO quality assurance system or an equivalent quality assurance system.</w:t>
            </w:r>
          </w:p>
        </w:tc>
        <w:tc>
          <w:tcPr>
            <w:tcW w:w="992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5C0DB8" w:rsidRPr="00481B3A" w:rsidTr="00481B3A">
        <w:tc>
          <w:tcPr>
            <w:tcW w:w="1134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  <w:tc>
          <w:tcPr>
            <w:tcW w:w="3544" w:type="dxa"/>
          </w:tcPr>
          <w:p w:rsidR="005C0DB8" w:rsidRPr="00481B3A" w:rsidRDefault="005C0DB8" w:rsidP="00481B3A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5C0DB8">
              <w:rPr>
                <w:sz w:val="22"/>
                <w:szCs w:val="22"/>
              </w:rPr>
              <w:t>The Contractor shall document the compliance with this quality assurance system.</w:t>
            </w:r>
          </w:p>
        </w:tc>
        <w:tc>
          <w:tcPr>
            <w:tcW w:w="992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5C0DB8" w:rsidRPr="00162387" w:rsidTr="001B4CE8">
        <w:tc>
          <w:tcPr>
            <w:tcW w:w="1134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jc w:val="both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544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Testing and Acceptance</w:t>
            </w:r>
          </w:p>
        </w:tc>
        <w:tc>
          <w:tcPr>
            <w:tcW w:w="992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5C0DB8" w:rsidRPr="00162387" w:rsidRDefault="005C0DB8" w:rsidP="001B4CE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5C0DB8" w:rsidRPr="00481B3A" w:rsidTr="00481B3A">
        <w:tc>
          <w:tcPr>
            <w:tcW w:w="1134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0A3839" w:rsidRPr="00481B3A" w:rsidRDefault="000A3839" w:rsidP="00825284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0A3839">
              <w:rPr>
                <w:sz w:val="22"/>
                <w:szCs w:val="22"/>
              </w:rPr>
              <w:t>The Goods, prior to shipment, shall be tested by the Contractor for conformance of the Goods with manufacturer’s performance specifications and the minimum requirements specified herein.</w:t>
            </w:r>
            <w:bookmarkStart w:id="0" w:name="_GoBack"/>
            <w:bookmarkEnd w:id="0"/>
          </w:p>
        </w:tc>
        <w:tc>
          <w:tcPr>
            <w:tcW w:w="992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  <w:tr w:rsidR="00825284" w:rsidRPr="005C0DB8" w:rsidTr="00481B3A">
        <w:tc>
          <w:tcPr>
            <w:tcW w:w="1134" w:type="dxa"/>
          </w:tcPr>
          <w:p w:rsidR="00825284" w:rsidRDefault="00825284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825284" w:rsidRPr="00825284" w:rsidRDefault="00825284" w:rsidP="00825284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0A3839">
              <w:rPr>
                <w:sz w:val="22"/>
                <w:szCs w:val="22"/>
              </w:rPr>
              <w:t>The Goods shall be tested by the Contractor to demonstrate that the performance meets the manufacturer’s performance specifications and the minimum requirements specified herein as determined by the IAEA.</w:t>
            </w:r>
          </w:p>
        </w:tc>
        <w:tc>
          <w:tcPr>
            <w:tcW w:w="992" w:type="dxa"/>
          </w:tcPr>
          <w:p w:rsidR="00825284" w:rsidRPr="005C0DB8" w:rsidRDefault="00825284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825284" w:rsidRPr="005C0DB8" w:rsidRDefault="00825284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825284" w:rsidRPr="005C0DB8" w:rsidTr="00481B3A">
        <w:tc>
          <w:tcPr>
            <w:tcW w:w="1134" w:type="dxa"/>
          </w:tcPr>
          <w:p w:rsidR="00825284" w:rsidRDefault="00825284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825284" w:rsidRPr="00825284" w:rsidRDefault="00825284" w:rsidP="00825284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0A3839">
              <w:rPr>
                <w:sz w:val="22"/>
                <w:szCs w:val="22"/>
              </w:rPr>
              <w:t>The impurity of the Goods shall be checked by the Contractor prior to shipment. Checking of the impurities shall be conducted in clean room conditions (Class 100 according to IEST-STD-CC1246D or ISO Class 5 according to ISO 14644).</w:t>
            </w:r>
          </w:p>
        </w:tc>
        <w:tc>
          <w:tcPr>
            <w:tcW w:w="992" w:type="dxa"/>
          </w:tcPr>
          <w:p w:rsidR="00825284" w:rsidRPr="005C0DB8" w:rsidRDefault="00825284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825284" w:rsidRPr="005C0DB8" w:rsidRDefault="00825284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825284" w:rsidRPr="005C0DB8" w:rsidTr="00481B3A">
        <w:tc>
          <w:tcPr>
            <w:tcW w:w="1134" w:type="dxa"/>
          </w:tcPr>
          <w:p w:rsidR="00825284" w:rsidRDefault="00825284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825284" w:rsidRPr="000A3839" w:rsidRDefault="00825284" w:rsidP="00825284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0A3839">
              <w:rPr>
                <w:sz w:val="22"/>
                <w:szCs w:val="22"/>
              </w:rPr>
              <w:t>The results of the testing of the Goods shall be documented by the Contractor in a protocol.</w:t>
            </w:r>
          </w:p>
        </w:tc>
        <w:tc>
          <w:tcPr>
            <w:tcW w:w="992" w:type="dxa"/>
          </w:tcPr>
          <w:p w:rsidR="00825284" w:rsidRPr="005C0DB8" w:rsidRDefault="00825284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825284" w:rsidRPr="005C0DB8" w:rsidRDefault="00825284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0A3839" w:rsidRPr="005C0DB8" w:rsidTr="00481B3A">
        <w:tc>
          <w:tcPr>
            <w:tcW w:w="1134" w:type="dxa"/>
          </w:tcPr>
          <w:p w:rsidR="000A3839" w:rsidRPr="005C0DB8" w:rsidRDefault="000A3839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544" w:type="dxa"/>
          </w:tcPr>
          <w:p w:rsidR="000A3839" w:rsidRPr="005C0DB8" w:rsidRDefault="000A3839" w:rsidP="005C0DB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  <w:r w:rsidRPr="000A3839">
              <w:rPr>
                <w:b/>
                <w:sz w:val="22"/>
                <w:szCs w:val="22"/>
              </w:rPr>
              <w:t>Deliverable Data Items</w:t>
            </w:r>
          </w:p>
        </w:tc>
        <w:tc>
          <w:tcPr>
            <w:tcW w:w="992" w:type="dxa"/>
          </w:tcPr>
          <w:p w:rsidR="000A3839" w:rsidRPr="005C0DB8" w:rsidRDefault="000A3839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0A3839" w:rsidRPr="005C0DB8" w:rsidRDefault="000A3839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0A3839" w:rsidRPr="005C0DB8" w:rsidTr="00481B3A">
        <w:tc>
          <w:tcPr>
            <w:tcW w:w="1134" w:type="dxa"/>
          </w:tcPr>
          <w:p w:rsidR="000A3839" w:rsidRPr="005C0DB8" w:rsidRDefault="000A3839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0A3839" w:rsidRPr="000A3839" w:rsidRDefault="000A3839" w:rsidP="000A383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0A3839">
              <w:rPr>
                <w:sz w:val="22"/>
                <w:szCs w:val="22"/>
              </w:rPr>
              <w:t>The Contractor shall provide the Goods Safety Data Sheet to each ordered Goods in the English language.</w:t>
            </w:r>
          </w:p>
        </w:tc>
        <w:tc>
          <w:tcPr>
            <w:tcW w:w="992" w:type="dxa"/>
          </w:tcPr>
          <w:p w:rsidR="000A3839" w:rsidRPr="005C0DB8" w:rsidRDefault="000A3839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0A3839" w:rsidRPr="005C0DB8" w:rsidRDefault="000A3839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5C0DB8" w:rsidRPr="005C0DB8" w:rsidTr="00481B3A">
        <w:tc>
          <w:tcPr>
            <w:tcW w:w="1134" w:type="dxa"/>
          </w:tcPr>
          <w:p w:rsidR="005C0DB8" w:rsidRPr="005C0DB8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  <w:r w:rsidRPr="005C0DB8">
              <w:rPr>
                <w:b/>
                <w:sz w:val="22"/>
                <w:szCs w:val="22"/>
              </w:rPr>
              <w:lastRenderedPageBreak/>
              <w:t xml:space="preserve">10 </w:t>
            </w:r>
          </w:p>
        </w:tc>
        <w:tc>
          <w:tcPr>
            <w:tcW w:w="3544" w:type="dxa"/>
          </w:tcPr>
          <w:p w:rsidR="005C0DB8" w:rsidRPr="005C0DB8" w:rsidRDefault="005C0DB8" w:rsidP="005C0DB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  <w:r w:rsidRPr="005C0DB8">
              <w:rPr>
                <w:b/>
                <w:sz w:val="22"/>
                <w:szCs w:val="22"/>
              </w:rPr>
              <w:t>Shipment Schedule</w:t>
            </w:r>
          </w:p>
        </w:tc>
        <w:tc>
          <w:tcPr>
            <w:tcW w:w="992" w:type="dxa"/>
          </w:tcPr>
          <w:p w:rsidR="005C0DB8" w:rsidRPr="005C0DB8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</w:tcPr>
          <w:p w:rsidR="005C0DB8" w:rsidRPr="005C0DB8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sz w:val="22"/>
                <w:szCs w:val="22"/>
              </w:rPr>
            </w:pPr>
          </w:p>
        </w:tc>
      </w:tr>
      <w:tr w:rsidR="005C0DB8" w:rsidRPr="00481B3A" w:rsidTr="00481B3A">
        <w:tc>
          <w:tcPr>
            <w:tcW w:w="1134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5C0DB8" w:rsidRPr="00481B3A" w:rsidRDefault="000A3839" w:rsidP="000A3839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sz w:val="22"/>
                <w:szCs w:val="22"/>
              </w:rPr>
            </w:pPr>
            <w:r w:rsidRPr="000A3839">
              <w:rPr>
                <w:sz w:val="22"/>
                <w:szCs w:val="22"/>
              </w:rPr>
              <w:t>The Contractor shall be capable of providing multiple deliveries of the Goods per year (at least three in number) in accordance with individual purchase orders.</w:t>
            </w:r>
          </w:p>
        </w:tc>
        <w:tc>
          <w:tcPr>
            <w:tcW w:w="992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651" w:type="dxa"/>
          </w:tcPr>
          <w:p w:rsidR="005C0DB8" w:rsidRPr="00481B3A" w:rsidRDefault="005C0DB8" w:rsidP="00340229">
            <w:pPr>
              <w:overflowPunct/>
              <w:autoSpaceDE/>
              <w:autoSpaceDN/>
              <w:adjustRightInd/>
              <w:ind w:firstLine="0"/>
              <w:textAlignment w:val="auto"/>
              <w:rPr>
                <w:sz w:val="22"/>
                <w:szCs w:val="22"/>
              </w:rPr>
            </w:pPr>
          </w:p>
        </w:tc>
      </w:tr>
    </w:tbl>
    <w:p w:rsidR="00386368" w:rsidRPr="005B5295" w:rsidRDefault="00386368" w:rsidP="00386368">
      <w:pPr>
        <w:overflowPunct/>
        <w:autoSpaceDE/>
        <w:autoSpaceDN/>
        <w:adjustRightInd/>
        <w:spacing w:after="170" w:line="280" w:lineRule="atLeast"/>
        <w:ind w:firstLine="0"/>
        <w:jc w:val="both"/>
        <w:textAlignment w:val="auto"/>
        <w:rPr>
          <w:color w:val="FF0000"/>
          <w:sz w:val="22"/>
          <w:lang w:val="en-US"/>
        </w:rPr>
      </w:pPr>
    </w:p>
    <w:p w:rsidR="00386368" w:rsidRPr="005B5295" w:rsidRDefault="00386368" w:rsidP="00386368">
      <w:pPr>
        <w:overflowPunct/>
        <w:autoSpaceDE/>
        <w:autoSpaceDN/>
        <w:adjustRightInd/>
        <w:spacing w:line="280" w:lineRule="atLeast"/>
        <w:ind w:firstLine="0"/>
        <w:jc w:val="both"/>
        <w:textAlignment w:val="auto"/>
        <w:rPr>
          <w:color w:val="FF0000"/>
          <w:sz w:val="22"/>
          <w:lang w:val="en-US"/>
        </w:rPr>
      </w:pPr>
    </w:p>
    <w:p w:rsidR="006125B2" w:rsidRPr="00386368" w:rsidRDefault="006125B2" w:rsidP="00386368">
      <w:pPr>
        <w:overflowPunct/>
        <w:autoSpaceDE/>
        <w:autoSpaceDN/>
        <w:adjustRightInd/>
        <w:ind w:firstLine="0"/>
        <w:textAlignment w:val="auto"/>
        <w:rPr>
          <w:sz w:val="22"/>
          <w:lang w:val="en-US"/>
        </w:rPr>
      </w:pPr>
    </w:p>
    <w:sectPr w:rsidR="006125B2" w:rsidRPr="0038636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531" w:right="1418" w:bottom="1134" w:left="1418" w:header="539" w:footer="96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368" w:rsidRDefault="00386368">
      <w:r>
        <w:separator/>
      </w:r>
    </w:p>
  </w:endnote>
  <w:endnote w:type="continuationSeparator" w:id="0">
    <w:p w:rsidR="00386368" w:rsidRDefault="00386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D30" w:rsidRDefault="00637D30">
    <w:pPr>
      <w:jc w:val="center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390" w:tblpY="15707"/>
      <w:tblOverlap w:val="never"/>
      <w:tblW w:w="10314" w:type="dxa"/>
      <w:tblLook w:val="0000" w:firstRow="0" w:lastRow="0" w:firstColumn="0" w:lastColumn="0" w:noHBand="0" w:noVBand="0"/>
    </w:tblPr>
    <w:tblGrid>
      <w:gridCol w:w="4644"/>
      <w:gridCol w:w="5670"/>
    </w:tblGrid>
    <w:tr w:rsidR="00637D30">
      <w:trPr>
        <w:cantSplit/>
      </w:trPr>
      <w:tc>
        <w:tcPr>
          <w:tcW w:w="4644" w:type="dxa"/>
        </w:tcPr>
        <w:p w:rsidR="00637D30" w:rsidRDefault="006125B2">
          <w:pPr>
            <w:pStyle w:val="zyxDistribution"/>
            <w:framePr w:wrap="auto" w:vAnchor="margin" w:hAnchor="text" w:xAlign="left" w:yAlign="inline"/>
            <w:suppressOverlap w:val="0"/>
          </w:pPr>
          <w:r>
            <w:fldChar w:fldCharType="begin"/>
          </w:r>
          <w:r>
            <w:instrText xml:space="preserve"> DOCPROPERTY "IaeaDistribution"  \* MERGEFORMAT </w:instrText>
          </w:r>
          <w:r>
            <w:fldChar w:fldCharType="end"/>
          </w:r>
        </w:p>
        <w:p w:rsidR="00637D30" w:rsidRDefault="006125B2">
          <w:pPr>
            <w:pStyle w:val="zyxSensitivity"/>
            <w:framePr w:wrap="auto" w:vAnchor="margin" w:hAnchor="text" w:xAlign="left" w:yAlign="inline"/>
            <w:suppressOverlap w:val="0"/>
          </w:pPr>
          <w:r>
            <w:fldChar w:fldCharType="begin"/>
          </w:r>
          <w:r>
            <w:instrText xml:space="preserve"> DOCPROPERTY "IaeaSensitivity"  \* MERGEFORMAT </w:instrText>
          </w:r>
          <w:r>
            <w:fldChar w:fldCharType="end"/>
          </w:r>
        </w:p>
      </w:tc>
      <w:bookmarkStart w:id="2" w:name="DOC_bkmClassification2"/>
      <w:tc>
        <w:tcPr>
          <w:tcW w:w="5670" w:type="dxa"/>
          <w:tcMar>
            <w:right w:w="249" w:type="dxa"/>
          </w:tcMar>
        </w:tcPr>
        <w:p w:rsidR="00637D30" w:rsidRDefault="006125B2">
          <w:pPr>
            <w:pStyle w:val="zyxConfidBlack"/>
            <w:framePr w:wrap="auto" w:vAnchor="margin" w:hAnchor="text" w:xAlign="left" w:yAlign="inline"/>
            <w:suppressOverlap w:val="0"/>
          </w:pPr>
          <w:r>
            <w:fldChar w:fldCharType="begin"/>
          </w:r>
          <w:r>
            <w:instrText xml:space="preserve"> DOCPROPERTY "IaeaClassification"  \* MERGEFORMAT </w:instrText>
          </w:r>
          <w:r>
            <w:fldChar w:fldCharType="end"/>
          </w:r>
        </w:p>
        <w:bookmarkEnd w:id="2"/>
        <w:p w:rsidR="00637D30" w:rsidRDefault="006125B2">
          <w:pPr>
            <w:spacing w:after="20" w:line="220" w:lineRule="exact"/>
            <w:jc w:val="right"/>
            <w:rPr>
              <w:rFonts w:ascii="Arial" w:hAnsi="Arial" w:cs="Arial"/>
              <w:color w:val="FF0000"/>
            </w:rPr>
          </w:pP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>DOCPROPERTY "IaeaConfidentialAttachments"  \* MERGEFORMAT</w:instrTex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 w:cs="Arial"/>
              <w:color w:val="FF0000"/>
            </w:rPr>
            <w:fldChar w:fldCharType="begin"/>
          </w:r>
          <w:r>
            <w:rPr>
              <w:rFonts w:ascii="Arial" w:hAnsi="Arial" w:cs="Arial"/>
              <w:color w:val="FF0000"/>
            </w:rPr>
            <w:instrText>DOCPROPERTY "IaeaClassification2"  \* MERGEFORMAT</w:instrText>
          </w:r>
          <w:r>
            <w:rPr>
              <w:rFonts w:ascii="Arial" w:hAnsi="Arial" w:cs="Arial"/>
              <w:color w:val="FF0000"/>
            </w:rPr>
            <w:fldChar w:fldCharType="end"/>
          </w:r>
        </w:p>
      </w:tc>
    </w:tr>
  </w:tbl>
  <w:bookmarkStart w:id="3" w:name="DOC_bkmFileName"/>
  <w:p w:rsidR="00637D30" w:rsidRDefault="006125B2">
    <w:r>
      <w:rPr>
        <w:sz w:val="16"/>
      </w:rPr>
      <w:fldChar w:fldCharType="begin"/>
    </w:r>
    <w:r>
      <w:rPr>
        <w:sz w:val="16"/>
      </w:rPr>
      <w:instrText xml:space="preserve"> FILENAME \* MERGEFORMAT </w:instrText>
    </w:r>
    <w:r>
      <w:rPr>
        <w:sz w:val="16"/>
      </w:rPr>
      <w:fldChar w:fldCharType="separate"/>
    </w:r>
    <w:r w:rsidR="00386368">
      <w:rPr>
        <w:noProof/>
        <w:sz w:val="16"/>
      </w:rPr>
      <w:t>Document1</w:t>
    </w:r>
    <w:r>
      <w:rPr>
        <w:sz w:val="16"/>
      </w:rPr>
      <w:fldChar w:fldCharType="end"/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368" w:rsidRDefault="00386368">
      <w:r>
        <w:t>___________________________________________________________________________</w:t>
      </w:r>
    </w:p>
  </w:footnote>
  <w:footnote w:type="continuationSeparator" w:id="0">
    <w:p w:rsidR="00386368" w:rsidRDefault="00386368">
      <w:r>
        <w:t>___________________________________________________________________________</w:t>
      </w:r>
    </w:p>
  </w:footnote>
  <w:footnote w:type="continuationNotice" w:id="1">
    <w:p w:rsidR="00386368" w:rsidRDefault="003863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D30" w:rsidRDefault="006125B2">
    <w:r>
      <w:br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25284">
      <w:rPr>
        <w:noProof/>
      </w:rPr>
      <w:t>2</w:t>
    </w:r>
    <w:r>
      <w:fldChar w:fldCharType="end"/>
    </w:r>
    <w: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D30" w:rsidRDefault="00637D30">
    <w:pPr>
      <w:rPr>
        <w:sz w:val="2"/>
      </w:rPr>
    </w:pPr>
  </w:p>
  <w:p w:rsidR="00637D30" w:rsidRDefault="006125B2">
    <w:pPr>
      <w:jc w:val="right"/>
    </w:pPr>
    <w:r>
      <w:br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25284">
      <w:rPr>
        <w:noProof/>
      </w:rPr>
      <w:t>3</w:t>
    </w:r>
    <w:r>
      <w:fldChar w:fldCharType="end"/>
    </w:r>
    <w:r>
      <w:br/>
    </w:r>
  </w:p>
  <w:p w:rsidR="00637D30" w:rsidRDefault="00637D30">
    <w:pPr>
      <w:jc w:val="right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333" w:tblpY="228"/>
      <w:tblOverlap w:val="never"/>
      <w:tblW w:w="10319" w:type="dxa"/>
      <w:tblLayout w:type="fixed"/>
      <w:tblLook w:val="0000" w:firstRow="0" w:lastRow="0" w:firstColumn="0" w:lastColumn="0" w:noHBand="0" w:noVBand="0"/>
    </w:tblPr>
    <w:tblGrid>
      <w:gridCol w:w="979"/>
      <w:gridCol w:w="3638"/>
      <w:gridCol w:w="5702"/>
    </w:tblGrid>
    <w:tr w:rsidR="00637D30">
      <w:trPr>
        <w:cantSplit/>
        <w:trHeight w:val="716"/>
      </w:trPr>
      <w:tc>
        <w:tcPr>
          <w:tcW w:w="979" w:type="dxa"/>
          <w:vMerge w:val="restart"/>
        </w:tcPr>
        <w:p w:rsidR="00637D30" w:rsidRDefault="00637D30">
          <w:pPr>
            <w:spacing w:before="180"/>
            <w:ind w:left="17"/>
          </w:pPr>
        </w:p>
      </w:tc>
      <w:tc>
        <w:tcPr>
          <w:tcW w:w="3638" w:type="dxa"/>
          <w:vAlign w:val="bottom"/>
        </w:tcPr>
        <w:p w:rsidR="00637D30" w:rsidRDefault="00637D30">
          <w:pPr>
            <w:spacing w:after="20"/>
          </w:pPr>
        </w:p>
      </w:tc>
      <w:bookmarkStart w:id="1" w:name="DOC_bkmClassification1"/>
      <w:tc>
        <w:tcPr>
          <w:tcW w:w="5702" w:type="dxa"/>
          <w:vMerge w:val="restart"/>
          <w:tcMar>
            <w:right w:w="193" w:type="dxa"/>
          </w:tcMar>
        </w:tcPr>
        <w:p w:rsidR="00637D30" w:rsidRDefault="006125B2">
          <w:pPr>
            <w:pStyle w:val="zyxConfidBlack"/>
            <w:framePr w:wrap="auto" w:vAnchor="margin" w:hAnchor="text" w:xAlign="left" w:yAlign="inline"/>
            <w:suppressOverlap w:val="0"/>
          </w:pPr>
          <w:r>
            <w:fldChar w:fldCharType="begin"/>
          </w:r>
          <w:r>
            <w:instrText xml:space="preserve"> DOCPROPERTY "IaeaClassification"  \* MERGEFORMAT </w:instrText>
          </w:r>
          <w:r>
            <w:fldChar w:fldCharType="end"/>
          </w:r>
        </w:p>
        <w:bookmarkEnd w:id="1"/>
        <w:p w:rsidR="00637D30" w:rsidRDefault="006125B2">
          <w:pPr>
            <w:pStyle w:val="zyxConfid2Red"/>
          </w:pPr>
          <w:r>
            <w:fldChar w:fldCharType="begin"/>
          </w:r>
          <w:r>
            <w:instrText>DOCPROPERTY "IaeaClassification2"  \* MERGEFORMAT</w:instrText>
          </w:r>
          <w:r>
            <w:fldChar w:fldCharType="end"/>
          </w:r>
        </w:p>
      </w:tc>
    </w:tr>
    <w:tr w:rsidR="00637D30">
      <w:trPr>
        <w:cantSplit/>
        <w:trHeight w:val="167"/>
      </w:trPr>
      <w:tc>
        <w:tcPr>
          <w:tcW w:w="979" w:type="dxa"/>
          <w:vMerge/>
        </w:tcPr>
        <w:p w:rsidR="00637D30" w:rsidRDefault="00637D30">
          <w:pPr>
            <w:spacing w:before="57"/>
          </w:pPr>
        </w:p>
      </w:tc>
      <w:tc>
        <w:tcPr>
          <w:tcW w:w="3638" w:type="dxa"/>
          <w:vAlign w:val="bottom"/>
        </w:tcPr>
        <w:p w:rsidR="00637D30" w:rsidRDefault="00637D30">
          <w:pPr>
            <w:pStyle w:val="Heading9"/>
            <w:spacing w:before="0" w:after="10"/>
          </w:pPr>
        </w:p>
      </w:tc>
      <w:tc>
        <w:tcPr>
          <w:tcW w:w="5702" w:type="dxa"/>
          <w:vMerge/>
          <w:vAlign w:val="bottom"/>
        </w:tcPr>
        <w:p w:rsidR="00637D30" w:rsidRDefault="00637D30">
          <w:pPr>
            <w:pStyle w:val="Heading9"/>
            <w:spacing w:before="0" w:after="10"/>
          </w:pPr>
        </w:p>
      </w:tc>
    </w:tr>
  </w:tbl>
  <w:p w:rsidR="00637D30" w:rsidRDefault="00637D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C41"/>
    <w:multiLevelType w:val="hybridMultilevel"/>
    <w:tmpl w:val="2C566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24264"/>
    <w:multiLevelType w:val="multilevel"/>
    <w:tmpl w:val="F1EC865C"/>
    <w:lvl w:ilvl="0">
      <w:start w:val="1"/>
      <w:numFmt w:val="decimal"/>
      <w:pStyle w:val="AgendaList"/>
      <w:lvlText w:val="%1."/>
      <w:lvlJc w:val="left"/>
      <w:pPr>
        <w:tabs>
          <w:tab w:val="num" w:pos="459"/>
        </w:tabs>
        <w:ind w:left="459" w:hanging="45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919"/>
        </w:tabs>
        <w:ind w:left="919" w:hanging="45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1378"/>
        </w:tabs>
        <w:ind w:left="1378" w:hanging="459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tabs>
          <w:tab w:val="num" w:pos="811"/>
        </w:tabs>
        <w:ind w:left="81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71"/>
        </w:tabs>
        <w:ind w:left="117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31"/>
        </w:tabs>
        <w:ind w:left="153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91"/>
        </w:tabs>
        <w:ind w:left="1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51"/>
        </w:tabs>
        <w:ind w:left="225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11"/>
        </w:tabs>
        <w:ind w:left="2611" w:hanging="360"/>
      </w:pPr>
      <w:rPr>
        <w:rFonts w:hint="default"/>
      </w:rPr>
    </w:lvl>
  </w:abstractNum>
  <w:abstractNum w:abstractNumId="2">
    <w:nsid w:val="1F583872"/>
    <w:multiLevelType w:val="hybridMultilevel"/>
    <w:tmpl w:val="3170DCCE"/>
    <w:lvl w:ilvl="0" w:tplc="3FF29240">
      <w:start w:val="1"/>
      <w:numFmt w:val="bullet"/>
      <w:pStyle w:val="BodyTextSummar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C540B8"/>
    <w:multiLevelType w:val="hybridMultilevel"/>
    <w:tmpl w:val="EA742534"/>
    <w:lvl w:ilvl="0" w:tplc="FF68CE92">
      <w:start w:val="1"/>
      <w:numFmt w:val="bullet"/>
      <w:pStyle w:val="ListBulleted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9"/>
        </w:tabs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9"/>
        </w:tabs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9"/>
        </w:tabs>
        <w:ind w:left="6939" w:hanging="360"/>
      </w:pPr>
      <w:rPr>
        <w:rFonts w:ascii="Wingdings" w:hAnsi="Wingdings" w:hint="default"/>
      </w:rPr>
    </w:lvl>
  </w:abstractNum>
  <w:abstractNum w:abstractNumId="4">
    <w:nsid w:val="5117250B"/>
    <w:multiLevelType w:val="multilevel"/>
    <w:tmpl w:val="CC8CC4DE"/>
    <w:name w:val="MultilevelTemplate"/>
    <w:lvl w:ilvl="0">
      <w:start w:val="1"/>
      <w:numFmt w:val="decimal"/>
      <w:lvlRestart w:val="0"/>
      <w:pStyle w:val="BodyTextMultiline"/>
      <w:lvlText w:val="%1."/>
      <w:lvlJc w:val="left"/>
      <w:pPr>
        <w:tabs>
          <w:tab w:val="num" w:pos="459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459" w:firstLine="0"/>
      </w:pPr>
    </w:lvl>
    <w:lvl w:ilvl="2">
      <w:start w:val="1"/>
      <w:numFmt w:val="decimal"/>
      <w:lvlText w:val="%1.%2.%3."/>
      <w:lvlJc w:val="left"/>
      <w:pPr>
        <w:tabs>
          <w:tab w:val="num" w:pos="1378"/>
        </w:tabs>
        <w:ind w:left="918" w:firstLine="0"/>
      </w:pPr>
    </w:lvl>
    <w:lvl w:ilvl="3">
      <w:start w:val="1"/>
      <w:numFmt w:val="decimal"/>
      <w:lvlText w:val="%1.%2.%3.%4."/>
      <w:lvlJc w:val="left"/>
      <w:pPr>
        <w:tabs>
          <w:tab w:val="num" w:pos="1837"/>
        </w:tabs>
        <w:ind w:left="1378" w:firstLine="0"/>
      </w:p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8" w:hanging="941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2" w:hanging="1225"/>
      </w:p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</w:lvl>
  </w:abstractNum>
  <w:abstractNum w:abstractNumId="5">
    <w:nsid w:val="59EA217A"/>
    <w:multiLevelType w:val="hybridMultilevel"/>
    <w:tmpl w:val="7DCEBCBE"/>
    <w:lvl w:ilvl="0" w:tplc="C1DCCBEE">
      <w:start w:val="1"/>
      <w:numFmt w:val="bullet"/>
      <w:pStyle w:val="ListEmdash"/>
      <w:lvlText w:val="-"/>
      <w:lvlJc w:val="left"/>
      <w:pPr>
        <w:tabs>
          <w:tab w:val="num" w:pos="919"/>
        </w:tabs>
        <w:ind w:left="919" w:hanging="4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A9513F"/>
    <w:multiLevelType w:val="hybridMultilevel"/>
    <w:tmpl w:val="5442E3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D51093"/>
    <w:multiLevelType w:val="multilevel"/>
    <w:tmpl w:val="3C96AECA"/>
    <w:name w:val="HeadingTemplate"/>
    <w:lvl w:ilvl="0">
      <w:start w:val="1"/>
      <w:numFmt w:val="upperLetter"/>
      <w:lvlRestart w:val="0"/>
      <w:pStyle w:val="Heading1"/>
      <w:lvlText w:val="%1."/>
      <w:lvlJc w:val="left"/>
      <w:pPr>
        <w:tabs>
          <w:tab w:val="num" w:pos="459"/>
        </w:tabs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tabs>
          <w:tab w:val="num" w:pos="459"/>
        </w:tabs>
        <w:ind w:left="0" w:firstLine="0"/>
      </w:pPr>
      <w:rPr>
        <w:color w:val="auto"/>
      </w:rPr>
    </w:lvl>
    <w:lvl w:ilvl="2">
      <w:start w:val="1"/>
      <w:numFmt w:val="decimal"/>
      <w:pStyle w:val="Heading3"/>
      <w:suff w:val="space"/>
      <w:lvlText w:val="%1.%2.%3."/>
      <w:lvlJc w:val="left"/>
      <w:pPr>
        <w:tabs>
          <w:tab w:val="num" w:pos="459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2058"/>
        </w:tabs>
        <w:ind w:left="1701" w:firstLine="0"/>
      </w:p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2268" w:firstLine="0"/>
      </w:pPr>
    </w:lvl>
    <w:lvl w:ilvl="5">
      <w:start w:val="1"/>
      <w:numFmt w:val="decimal"/>
      <w:lvlText w:val="%1.%2.%3.%4.%5.%6"/>
      <w:lvlJc w:val="left"/>
      <w:pPr>
        <w:tabs>
          <w:tab w:val="num" w:pos="3912"/>
        </w:tabs>
        <w:ind w:left="2835" w:firstLine="0"/>
      </w:pPr>
    </w:lvl>
    <w:lvl w:ilvl="6">
      <w:start w:val="1"/>
      <w:numFmt w:val="decimal"/>
      <w:lvlText w:val="%1.%2.%3.%4.%5.%6.%7"/>
      <w:lvlJc w:val="left"/>
      <w:pPr>
        <w:tabs>
          <w:tab w:val="num" w:pos="2432"/>
        </w:tabs>
        <w:ind w:left="2432" w:hanging="1298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6"/>
        </w:tabs>
        <w:ind w:left="2716" w:hanging="1582"/>
      </w:pPr>
    </w:lvl>
  </w:abstractNum>
  <w:abstractNum w:abstractNumId="8">
    <w:nsid w:val="7665634F"/>
    <w:multiLevelType w:val="hybridMultilevel"/>
    <w:tmpl w:val="34482B46"/>
    <w:lvl w:ilvl="0" w:tplc="4A587E7C">
      <w:start w:val="1"/>
      <w:numFmt w:val="decimal"/>
      <w:pStyle w:val="ListNumbered"/>
      <w:lvlText w:val="%1."/>
      <w:lvlJc w:val="left"/>
      <w:pPr>
        <w:tabs>
          <w:tab w:val="num" w:pos="919"/>
        </w:tabs>
        <w:ind w:left="919" w:hanging="4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7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1"/>
  </w:num>
  <w:num w:numId="10">
    <w:abstractNumId w:val="0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defaultTabStop w:val="567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LG_chkAction" w:val="0"/>
    <w:docVar w:name="DLG_chkApproval" w:val="-1"/>
    <w:docVar w:name="DLG_chkClearance" w:val="0"/>
    <w:docVar w:name="DLG_chkDiscuss" w:val="0"/>
    <w:docVar w:name="DLG_chkDraft" w:val="0"/>
    <w:docVar w:name="DLG_chkFiling" w:val="0"/>
    <w:docVar w:name="DLG_chkInformation" w:val="0"/>
    <w:docVar w:name="DLG_chkPassOn" w:val="0"/>
    <w:docVar w:name="DLG_chkRCS" w:val="0"/>
    <w:docVar w:name="DLG_chkRequest" w:val="0"/>
    <w:docVar w:name="DLG_chkReturn" w:val="0"/>
    <w:docVar w:name="DLG_chkSignature" w:val="0"/>
    <w:docVar w:name="DLG_txtSubject" w:val="Subject"/>
    <w:docVar w:name="SEC_ConfidentialAttachments" w:val="False"/>
  </w:docVars>
  <w:rsids>
    <w:rsidRoot w:val="00386368"/>
    <w:rsid w:val="00060B18"/>
    <w:rsid w:val="000A3839"/>
    <w:rsid w:val="0013531F"/>
    <w:rsid w:val="002B62A1"/>
    <w:rsid w:val="002F432C"/>
    <w:rsid w:val="0038059C"/>
    <w:rsid w:val="00386368"/>
    <w:rsid w:val="00481B3A"/>
    <w:rsid w:val="005C0DB8"/>
    <w:rsid w:val="006125B2"/>
    <w:rsid w:val="00617666"/>
    <w:rsid w:val="00637D30"/>
    <w:rsid w:val="00690C34"/>
    <w:rsid w:val="008160A6"/>
    <w:rsid w:val="00825284"/>
    <w:rsid w:val="0094719F"/>
    <w:rsid w:val="009F697C"/>
    <w:rsid w:val="00A61FED"/>
    <w:rsid w:val="00A65CCF"/>
    <w:rsid w:val="00AA0765"/>
    <w:rsid w:val="00B05BCA"/>
    <w:rsid w:val="00BC3D2F"/>
    <w:rsid w:val="00EA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C34"/>
    <w:pPr>
      <w:overflowPunct w:val="0"/>
      <w:autoSpaceDE w:val="0"/>
      <w:autoSpaceDN w:val="0"/>
      <w:adjustRightInd w:val="0"/>
      <w:ind w:firstLine="567"/>
      <w:textAlignment w:val="baseline"/>
    </w:pPr>
    <w:rPr>
      <w:sz w:val="24"/>
      <w:lang w:eastAsia="en-US"/>
    </w:rPr>
  </w:style>
  <w:style w:type="paragraph" w:styleId="Heading1">
    <w:name w:val="heading 1"/>
    <w:next w:val="BodyTextMultiline"/>
    <w:qFormat/>
    <w:pPr>
      <w:widowControl w:val="0"/>
      <w:numPr>
        <w:numId w:val="3"/>
      </w:numPr>
      <w:spacing w:before="851" w:after="390" w:line="360" w:lineRule="exact"/>
      <w:outlineLvl w:val="0"/>
    </w:pPr>
    <w:rPr>
      <w:b/>
      <w:sz w:val="32"/>
      <w:lang w:eastAsia="en-US"/>
    </w:rPr>
  </w:style>
  <w:style w:type="paragraph" w:styleId="Heading2">
    <w:name w:val="heading 2"/>
    <w:next w:val="BodyTextMultiline"/>
    <w:qFormat/>
    <w:pPr>
      <w:widowControl w:val="0"/>
      <w:numPr>
        <w:ilvl w:val="1"/>
        <w:numId w:val="4"/>
      </w:numPr>
      <w:spacing w:after="200" w:line="320" w:lineRule="exact"/>
      <w:outlineLvl w:val="1"/>
    </w:pPr>
    <w:rPr>
      <w:b/>
      <w:sz w:val="28"/>
      <w:lang w:eastAsia="en-US"/>
    </w:rPr>
  </w:style>
  <w:style w:type="paragraph" w:styleId="Heading3">
    <w:name w:val="heading 3"/>
    <w:next w:val="BodyTextMultiline"/>
    <w:qFormat/>
    <w:pPr>
      <w:widowControl w:val="0"/>
      <w:numPr>
        <w:ilvl w:val="2"/>
        <w:numId w:val="5"/>
      </w:numPr>
      <w:spacing w:after="200" w:line="320" w:lineRule="exact"/>
      <w:outlineLvl w:val="2"/>
    </w:pPr>
    <w:rPr>
      <w:b/>
      <w:sz w:val="24"/>
      <w:lang w:eastAsia="en-US"/>
    </w:rPr>
  </w:style>
  <w:style w:type="paragraph" w:styleId="Heading4">
    <w:name w:val="heading 4"/>
    <w:basedOn w:val="Normal"/>
    <w:next w:val="BodyTextMultiline"/>
    <w:qFormat/>
    <w:pPr>
      <w:widowControl w:val="0"/>
      <w:spacing w:line="280" w:lineRule="exact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Cs w:val="22"/>
      <w:lang w:val="en-US"/>
    </w:rPr>
  </w:style>
  <w:style w:type="paragraph" w:styleId="Heading7">
    <w:name w:val="heading 7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6"/>
    </w:pPr>
    <w:rPr>
      <w:szCs w:val="24"/>
      <w:lang w:val="en-US"/>
    </w:rPr>
  </w:style>
  <w:style w:type="paragraph" w:styleId="Heading8">
    <w:name w:val="heading 8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en-US"/>
    </w:rPr>
  </w:style>
  <w:style w:type="paragraph" w:styleId="Heading9">
    <w:name w:val="heading 9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semiHidden/>
    <w:pPr>
      <w:spacing w:after="170" w:line="280" w:lineRule="atLeast"/>
      <w:jc w:val="both"/>
    </w:pPr>
    <w:rPr>
      <w:sz w:val="22"/>
      <w:lang w:eastAsia="en-US"/>
    </w:rPr>
  </w:style>
  <w:style w:type="paragraph" w:styleId="BodyTextIndent">
    <w:name w:val="Body Text Indent"/>
    <w:basedOn w:val="BodyText"/>
    <w:semiHidden/>
    <w:pPr>
      <w:ind w:left="1134" w:hanging="675"/>
    </w:pPr>
  </w:style>
  <w:style w:type="paragraph" w:customStyle="1" w:styleId="BodyTextMultiline">
    <w:name w:val="Body Text Multiline"/>
    <w:basedOn w:val="BodyText"/>
    <w:pPr>
      <w:numPr>
        <w:numId w:val="1"/>
      </w:numPr>
    </w:pPr>
  </w:style>
  <w:style w:type="paragraph" w:customStyle="1" w:styleId="BodyTextSummary">
    <w:name w:val="Body Text Summary"/>
    <w:pPr>
      <w:numPr>
        <w:numId w:val="2"/>
      </w:numPr>
      <w:tabs>
        <w:tab w:val="clear" w:pos="720"/>
      </w:tabs>
      <w:spacing w:after="170" w:line="280" w:lineRule="atLeast"/>
      <w:ind w:left="572" w:hanging="459"/>
      <w:jc w:val="both"/>
    </w:pPr>
    <w:rPr>
      <w:sz w:val="22"/>
      <w:szCs w:val="22"/>
      <w:lang w:eastAsia="en-US"/>
    </w:rPr>
  </w:style>
  <w:style w:type="paragraph" w:styleId="Caption">
    <w:name w:val="caption"/>
    <w:next w:val="Normal"/>
    <w:qFormat/>
    <w:pPr>
      <w:spacing w:after="85"/>
    </w:pPr>
    <w:rPr>
      <w:bCs/>
      <w:sz w:val="18"/>
      <w:lang w:val="en-US" w:eastAsia="en-US"/>
    </w:rPr>
  </w:style>
  <w:style w:type="paragraph" w:styleId="Footer">
    <w:name w:val="footer"/>
    <w:basedOn w:val="Normal"/>
    <w:semiHidden/>
    <w:pPr>
      <w:overflowPunct/>
      <w:autoSpaceDE/>
      <w:autoSpaceDN/>
      <w:adjustRightInd/>
      <w:textAlignment w:val="auto"/>
    </w:pPr>
    <w:rPr>
      <w:sz w:val="2"/>
      <w:lang w:val="en-US"/>
    </w:rPr>
  </w:style>
  <w:style w:type="paragraph" w:styleId="FootnoteText">
    <w:name w:val="footnote text"/>
    <w:semiHidden/>
    <w:pPr>
      <w:tabs>
        <w:tab w:val="left" w:pos="459"/>
      </w:tabs>
      <w:spacing w:before="142"/>
      <w:ind w:left="459"/>
      <w:jc w:val="both"/>
    </w:pPr>
    <w:rPr>
      <w:sz w:val="18"/>
      <w:lang w:eastAsia="en-US"/>
    </w:rPr>
  </w:style>
  <w:style w:type="paragraph" w:styleId="Header">
    <w:name w:val="header"/>
    <w:next w:val="BodyText"/>
    <w:semiHidden/>
    <w:pPr>
      <w:spacing w:after="85"/>
    </w:pPr>
    <w:rPr>
      <w:sz w:val="18"/>
      <w:lang w:val="en-US" w:eastAsia="en-US"/>
    </w:rPr>
  </w:style>
  <w:style w:type="paragraph" w:customStyle="1" w:styleId="ListBulleted">
    <w:name w:val="List Bulleted"/>
    <w:pPr>
      <w:numPr>
        <w:numId w:val="6"/>
      </w:numPr>
      <w:tabs>
        <w:tab w:val="clear" w:pos="1179"/>
        <w:tab w:val="left" w:pos="919"/>
      </w:tabs>
      <w:ind w:left="918" w:right="1134" w:hanging="459"/>
      <w:jc w:val="both"/>
    </w:pPr>
    <w:rPr>
      <w:sz w:val="22"/>
      <w:lang w:eastAsia="en-US"/>
    </w:rPr>
  </w:style>
  <w:style w:type="paragraph" w:customStyle="1" w:styleId="ListEmdash">
    <w:name w:val="List Emdash"/>
    <w:pPr>
      <w:numPr>
        <w:numId w:val="7"/>
      </w:numPr>
      <w:ind w:right="1134"/>
      <w:jc w:val="both"/>
    </w:pPr>
    <w:rPr>
      <w:sz w:val="22"/>
      <w:lang w:eastAsia="en-US"/>
    </w:rPr>
  </w:style>
  <w:style w:type="paragraph" w:customStyle="1" w:styleId="ListNumbered">
    <w:name w:val="List Numbered"/>
    <w:pPr>
      <w:numPr>
        <w:numId w:val="8"/>
      </w:numPr>
      <w:ind w:right="1134"/>
    </w:pPr>
    <w:rPr>
      <w:sz w:val="22"/>
      <w:lang w:eastAsia="en-US"/>
    </w:rPr>
  </w:style>
  <w:style w:type="paragraph" w:styleId="Title">
    <w:name w:val="Title"/>
    <w:qFormat/>
    <w:pPr>
      <w:widowControl w:val="0"/>
      <w:spacing w:line="440" w:lineRule="exact"/>
      <w:jc w:val="center"/>
      <w:outlineLvl w:val="0"/>
    </w:pPr>
    <w:rPr>
      <w:rFonts w:ascii="Arial" w:hAnsi="Arial" w:cs="Arial"/>
      <w:bCs/>
      <w:sz w:val="42"/>
      <w:szCs w:val="32"/>
      <w:lang w:eastAsia="en-US"/>
    </w:rPr>
  </w:style>
  <w:style w:type="paragraph" w:customStyle="1" w:styleId="zyxConfid2Red">
    <w:name w:val="zyxConfid2Red"/>
    <w:basedOn w:val="Normal"/>
    <w:pPr>
      <w:spacing w:after="20" w:line="220" w:lineRule="exact"/>
      <w:jc w:val="right"/>
    </w:pPr>
    <w:rPr>
      <w:rFonts w:ascii="Arial" w:hAnsi="Arial" w:cs="Arial"/>
      <w:color w:val="FF0000"/>
    </w:rPr>
  </w:style>
  <w:style w:type="paragraph" w:customStyle="1" w:styleId="zyxConfidRed">
    <w:name w:val="zyxConfidRed"/>
    <w:pPr>
      <w:widowControl w:val="0"/>
      <w:spacing w:before="80"/>
      <w:jc w:val="right"/>
    </w:pPr>
    <w:rPr>
      <w:rFonts w:ascii="Arial" w:hAnsi="Arial"/>
      <w:b/>
      <w:caps/>
      <w:color w:val="FF0000"/>
      <w:sz w:val="40"/>
      <w:lang w:eastAsia="en-US"/>
    </w:rPr>
  </w:style>
  <w:style w:type="paragraph" w:customStyle="1" w:styleId="zyxConfidBlack">
    <w:name w:val="zyxConfidBlack"/>
    <w:basedOn w:val="zyxConfidRed"/>
    <w:pPr>
      <w:framePr w:wrap="auto" w:vAnchor="page" w:hAnchor="page" w:x="1333" w:y="228"/>
      <w:widowControl/>
      <w:overflowPunct w:val="0"/>
      <w:autoSpaceDE w:val="0"/>
      <w:autoSpaceDN w:val="0"/>
      <w:adjustRightInd w:val="0"/>
      <w:suppressOverlap/>
      <w:textAlignment w:val="baseline"/>
    </w:pPr>
    <w:rPr>
      <w:rFonts w:cs="Arial"/>
      <w:bCs/>
      <w:color w:val="000000"/>
    </w:rPr>
  </w:style>
  <w:style w:type="paragraph" w:customStyle="1" w:styleId="zyxDistribution">
    <w:name w:val="zyxDistribution"/>
    <w:basedOn w:val="Normal"/>
    <w:pPr>
      <w:framePr w:wrap="around" w:vAnchor="page" w:hAnchor="page" w:x="1390" w:y="15707"/>
      <w:widowControl w:val="0"/>
      <w:overflowPunct/>
      <w:autoSpaceDE/>
      <w:autoSpaceDN/>
      <w:adjustRightInd/>
      <w:spacing w:before="240" w:after="20"/>
      <w:ind w:left="142"/>
      <w:suppressOverlap/>
      <w:textAlignment w:val="auto"/>
    </w:pPr>
    <w:rPr>
      <w:rFonts w:ascii="Arial" w:hAnsi="Arial"/>
      <w:b/>
    </w:rPr>
  </w:style>
  <w:style w:type="paragraph" w:customStyle="1" w:styleId="zyxPrePrint">
    <w:name w:val="zyxPrePrint"/>
    <w:pPr>
      <w:spacing w:after="60" w:line="280" w:lineRule="exact"/>
      <w:ind w:left="113"/>
    </w:pPr>
    <w:rPr>
      <w:sz w:val="22"/>
      <w:lang w:eastAsia="en-US"/>
    </w:rPr>
  </w:style>
  <w:style w:type="paragraph" w:customStyle="1" w:styleId="zyxFillIn">
    <w:name w:val="zyxFill_In"/>
    <w:basedOn w:val="zyxPrePrint"/>
    <w:rPr>
      <w:b/>
    </w:rPr>
  </w:style>
  <w:style w:type="paragraph" w:customStyle="1" w:styleId="zyxLogo">
    <w:name w:val="zyxLogo"/>
    <w:basedOn w:val="Normal"/>
    <w:pPr>
      <w:keepNext/>
      <w:spacing w:after="10"/>
    </w:pPr>
    <w:rPr>
      <w:rFonts w:ascii="Arial" w:hAnsi="Arial"/>
      <w:b/>
      <w:sz w:val="13"/>
    </w:rPr>
  </w:style>
  <w:style w:type="paragraph" w:customStyle="1" w:styleId="zyxP1Footer">
    <w:name w:val="zyxP1_Footer"/>
    <w:basedOn w:val="Normal"/>
    <w:pPr>
      <w:widowControl w:val="0"/>
      <w:spacing w:line="160" w:lineRule="exact"/>
      <w:ind w:left="108"/>
    </w:pPr>
    <w:rPr>
      <w:sz w:val="14"/>
    </w:rPr>
  </w:style>
  <w:style w:type="paragraph" w:customStyle="1" w:styleId="zyxSensitivity">
    <w:name w:val="zyxSensitivity"/>
    <w:basedOn w:val="Normal"/>
    <w:pPr>
      <w:framePr w:wrap="around" w:vAnchor="page" w:hAnchor="page" w:x="1390" w:y="15707"/>
      <w:widowControl w:val="0"/>
      <w:overflowPunct/>
      <w:autoSpaceDE/>
      <w:autoSpaceDN/>
      <w:adjustRightInd/>
      <w:spacing w:line="220" w:lineRule="exact"/>
      <w:ind w:left="142"/>
      <w:suppressOverlap/>
      <w:textAlignment w:val="auto"/>
    </w:pPr>
    <w:rPr>
      <w:rFonts w:ascii="Arial" w:hAnsi="Arial"/>
      <w:b/>
    </w:rPr>
  </w:style>
  <w:style w:type="paragraph" w:customStyle="1" w:styleId="zyxTitle">
    <w:name w:val="zyxTitle"/>
    <w:basedOn w:val="Normal"/>
    <w:pPr>
      <w:keepNext/>
      <w:spacing w:line="420" w:lineRule="exact"/>
    </w:pPr>
    <w:rPr>
      <w:rFonts w:ascii="Arial" w:hAnsi="Arial"/>
      <w:sz w:val="4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Subtitle">
    <w:name w:val="Subtitle"/>
    <w:basedOn w:val="Heading4"/>
    <w:qFormat/>
    <w:pPr>
      <w:spacing w:before="113" w:after="85" w:line="240" w:lineRule="auto"/>
      <w:jc w:val="center"/>
      <w:outlineLvl w:val="9"/>
    </w:pPr>
    <w:rPr>
      <w:rFonts w:cs="Arial"/>
      <w:sz w:val="28"/>
      <w:szCs w:val="24"/>
    </w:rPr>
  </w:style>
  <w:style w:type="paragraph" w:customStyle="1" w:styleId="AgendaList">
    <w:name w:val="Agenda List"/>
    <w:pPr>
      <w:numPr>
        <w:numId w:val="9"/>
      </w:numPr>
      <w:tabs>
        <w:tab w:val="clear" w:pos="459"/>
        <w:tab w:val="left" w:pos="919"/>
      </w:tabs>
      <w:spacing w:after="240" w:line="240" w:lineRule="exact"/>
      <w:ind w:left="918"/>
      <w:jc w:val="both"/>
    </w:pPr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38636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C34"/>
    <w:pPr>
      <w:overflowPunct w:val="0"/>
      <w:autoSpaceDE w:val="0"/>
      <w:autoSpaceDN w:val="0"/>
      <w:adjustRightInd w:val="0"/>
      <w:ind w:firstLine="567"/>
      <w:textAlignment w:val="baseline"/>
    </w:pPr>
    <w:rPr>
      <w:sz w:val="24"/>
      <w:lang w:eastAsia="en-US"/>
    </w:rPr>
  </w:style>
  <w:style w:type="paragraph" w:styleId="Heading1">
    <w:name w:val="heading 1"/>
    <w:next w:val="BodyTextMultiline"/>
    <w:qFormat/>
    <w:pPr>
      <w:widowControl w:val="0"/>
      <w:numPr>
        <w:numId w:val="3"/>
      </w:numPr>
      <w:spacing w:before="851" w:after="390" w:line="360" w:lineRule="exact"/>
      <w:outlineLvl w:val="0"/>
    </w:pPr>
    <w:rPr>
      <w:b/>
      <w:sz w:val="32"/>
      <w:lang w:eastAsia="en-US"/>
    </w:rPr>
  </w:style>
  <w:style w:type="paragraph" w:styleId="Heading2">
    <w:name w:val="heading 2"/>
    <w:next w:val="BodyTextMultiline"/>
    <w:qFormat/>
    <w:pPr>
      <w:widowControl w:val="0"/>
      <w:numPr>
        <w:ilvl w:val="1"/>
        <w:numId w:val="4"/>
      </w:numPr>
      <w:spacing w:after="200" w:line="320" w:lineRule="exact"/>
      <w:outlineLvl w:val="1"/>
    </w:pPr>
    <w:rPr>
      <w:b/>
      <w:sz w:val="28"/>
      <w:lang w:eastAsia="en-US"/>
    </w:rPr>
  </w:style>
  <w:style w:type="paragraph" w:styleId="Heading3">
    <w:name w:val="heading 3"/>
    <w:next w:val="BodyTextMultiline"/>
    <w:qFormat/>
    <w:pPr>
      <w:widowControl w:val="0"/>
      <w:numPr>
        <w:ilvl w:val="2"/>
        <w:numId w:val="5"/>
      </w:numPr>
      <w:spacing w:after="200" w:line="320" w:lineRule="exact"/>
      <w:outlineLvl w:val="2"/>
    </w:pPr>
    <w:rPr>
      <w:b/>
      <w:sz w:val="24"/>
      <w:lang w:eastAsia="en-US"/>
    </w:rPr>
  </w:style>
  <w:style w:type="paragraph" w:styleId="Heading4">
    <w:name w:val="heading 4"/>
    <w:basedOn w:val="Normal"/>
    <w:next w:val="BodyTextMultiline"/>
    <w:qFormat/>
    <w:pPr>
      <w:widowControl w:val="0"/>
      <w:spacing w:line="280" w:lineRule="exact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Cs w:val="22"/>
      <w:lang w:val="en-US"/>
    </w:rPr>
  </w:style>
  <w:style w:type="paragraph" w:styleId="Heading7">
    <w:name w:val="heading 7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6"/>
    </w:pPr>
    <w:rPr>
      <w:szCs w:val="24"/>
      <w:lang w:val="en-US"/>
    </w:rPr>
  </w:style>
  <w:style w:type="paragraph" w:styleId="Heading8">
    <w:name w:val="heading 8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en-US"/>
    </w:rPr>
  </w:style>
  <w:style w:type="paragraph" w:styleId="Heading9">
    <w:name w:val="heading 9"/>
    <w:basedOn w:val="Normal"/>
    <w:next w:val="Normal"/>
    <w:qFormat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semiHidden/>
    <w:pPr>
      <w:spacing w:after="170" w:line="280" w:lineRule="atLeast"/>
      <w:jc w:val="both"/>
    </w:pPr>
    <w:rPr>
      <w:sz w:val="22"/>
      <w:lang w:eastAsia="en-US"/>
    </w:rPr>
  </w:style>
  <w:style w:type="paragraph" w:styleId="BodyTextIndent">
    <w:name w:val="Body Text Indent"/>
    <w:basedOn w:val="BodyText"/>
    <w:semiHidden/>
    <w:pPr>
      <w:ind w:left="1134" w:hanging="675"/>
    </w:pPr>
  </w:style>
  <w:style w:type="paragraph" w:customStyle="1" w:styleId="BodyTextMultiline">
    <w:name w:val="Body Text Multiline"/>
    <w:basedOn w:val="BodyText"/>
    <w:pPr>
      <w:numPr>
        <w:numId w:val="1"/>
      </w:numPr>
    </w:pPr>
  </w:style>
  <w:style w:type="paragraph" w:customStyle="1" w:styleId="BodyTextSummary">
    <w:name w:val="Body Text Summary"/>
    <w:pPr>
      <w:numPr>
        <w:numId w:val="2"/>
      </w:numPr>
      <w:tabs>
        <w:tab w:val="clear" w:pos="720"/>
      </w:tabs>
      <w:spacing w:after="170" w:line="280" w:lineRule="atLeast"/>
      <w:ind w:left="572" w:hanging="459"/>
      <w:jc w:val="both"/>
    </w:pPr>
    <w:rPr>
      <w:sz w:val="22"/>
      <w:szCs w:val="22"/>
      <w:lang w:eastAsia="en-US"/>
    </w:rPr>
  </w:style>
  <w:style w:type="paragraph" w:styleId="Caption">
    <w:name w:val="caption"/>
    <w:next w:val="Normal"/>
    <w:qFormat/>
    <w:pPr>
      <w:spacing w:after="85"/>
    </w:pPr>
    <w:rPr>
      <w:bCs/>
      <w:sz w:val="18"/>
      <w:lang w:val="en-US" w:eastAsia="en-US"/>
    </w:rPr>
  </w:style>
  <w:style w:type="paragraph" w:styleId="Footer">
    <w:name w:val="footer"/>
    <w:basedOn w:val="Normal"/>
    <w:semiHidden/>
    <w:pPr>
      <w:overflowPunct/>
      <w:autoSpaceDE/>
      <w:autoSpaceDN/>
      <w:adjustRightInd/>
      <w:textAlignment w:val="auto"/>
    </w:pPr>
    <w:rPr>
      <w:sz w:val="2"/>
      <w:lang w:val="en-US"/>
    </w:rPr>
  </w:style>
  <w:style w:type="paragraph" w:styleId="FootnoteText">
    <w:name w:val="footnote text"/>
    <w:semiHidden/>
    <w:pPr>
      <w:tabs>
        <w:tab w:val="left" w:pos="459"/>
      </w:tabs>
      <w:spacing w:before="142"/>
      <w:ind w:left="459"/>
      <w:jc w:val="both"/>
    </w:pPr>
    <w:rPr>
      <w:sz w:val="18"/>
      <w:lang w:eastAsia="en-US"/>
    </w:rPr>
  </w:style>
  <w:style w:type="paragraph" w:styleId="Header">
    <w:name w:val="header"/>
    <w:next w:val="BodyText"/>
    <w:semiHidden/>
    <w:pPr>
      <w:spacing w:after="85"/>
    </w:pPr>
    <w:rPr>
      <w:sz w:val="18"/>
      <w:lang w:val="en-US" w:eastAsia="en-US"/>
    </w:rPr>
  </w:style>
  <w:style w:type="paragraph" w:customStyle="1" w:styleId="ListBulleted">
    <w:name w:val="List Bulleted"/>
    <w:pPr>
      <w:numPr>
        <w:numId w:val="6"/>
      </w:numPr>
      <w:tabs>
        <w:tab w:val="clear" w:pos="1179"/>
        <w:tab w:val="left" w:pos="919"/>
      </w:tabs>
      <w:ind w:left="918" w:right="1134" w:hanging="459"/>
      <w:jc w:val="both"/>
    </w:pPr>
    <w:rPr>
      <w:sz w:val="22"/>
      <w:lang w:eastAsia="en-US"/>
    </w:rPr>
  </w:style>
  <w:style w:type="paragraph" w:customStyle="1" w:styleId="ListEmdash">
    <w:name w:val="List Emdash"/>
    <w:pPr>
      <w:numPr>
        <w:numId w:val="7"/>
      </w:numPr>
      <w:ind w:right="1134"/>
      <w:jc w:val="both"/>
    </w:pPr>
    <w:rPr>
      <w:sz w:val="22"/>
      <w:lang w:eastAsia="en-US"/>
    </w:rPr>
  </w:style>
  <w:style w:type="paragraph" w:customStyle="1" w:styleId="ListNumbered">
    <w:name w:val="List Numbered"/>
    <w:pPr>
      <w:numPr>
        <w:numId w:val="8"/>
      </w:numPr>
      <w:ind w:right="1134"/>
    </w:pPr>
    <w:rPr>
      <w:sz w:val="22"/>
      <w:lang w:eastAsia="en-US"/>
    </w:rPr>
  </w:style>
  <w:style w:type="paragraph" w:styleId="Title">
    <w:name w:val="Title"/>
    <w:qFormat/>
    <w:pPr>
      <w:widowControl w:val="0"/>
      <w:spacing w:line="440" w:lineRule="exact"/>
      <w:jc w:val="center"/>
      <w:outlineLvl w:val="0"/>
    </w:pPr>
    <w:rPr>
      <w:rFonts w:ascii="Arial" w:hAnsi="Arial" w:cs="Arial"/>
      <w:bCs/>
      <w:sz w:val="42"/>
      <w:szCs w:val="32"/>
      <w:lang w:eastAsia="en-US"/>
    </w:rPr>
  </w:style>
  <w:style w:type="paragraph" w:customStyle="1" w:styleId="zyxConfid2Red">
    <w:name w:val="zyxConfid2Red"/>
    <w:basedOn w:val="Normal"/>
    <w:pPr>
      <w:spacing w:after="20" w:line="220" w:lineRule="exact"/>
      <w:jc w:val="right"/>
    </w:pPr>
    <w:rPr>
      <w:rFonts w:ascii="Arial" w:hAnsi="Arial" w:cs="Arial"/>
      <w:color w:val="FF0000"/>
    </w:rPr>
  </w:style>
  <w:style w:type="paragraph" w:customStyle="1" w:styleId="zyxConfidRed">
    <w:name w:val="zyxConfidRed"/>
    <w:pPr>
      <w:widowControl w:val="0"/>
      <w:spacing w:before="80"/>
      <w:jc w:val="right"/>
    </w:pPr>
    <w:rPr>
      <w:rFonts w:ascii="Arial" w:hAnsi="Arial"/>
      <w:b/>
      <w:caps/>
      <w:color w:val="FF0000"/>
      <w:sz w:val="40"/>
      <w:lang w:eastAsia="en-US"/>
    </w:rPr>
  </w:style>
  <w:style w:type="paragraph" w:customStyle="1" w:styleId="zyxConfidBlack">
    <w:name w:val="zyxConfidBlack"/>
    <w:basedOn w:val="zyxConfidRed"/>
    <w:pPr>
      <w:framePr w:wrap="auto" w:vAnchor="page" w:hAnchor="page" w:x="1333" w:y="228"/>
      <w:widowControl/>
      <w:overflowPunct w:val="0"/>
      <w:autoSpaceDE w:val="0"/>
      <w:autoSpaceDN w:val="0"/>
      <w:adjustRightInd w:val="0"/>
      <w:suppressOverlap/>
      <w:textAlignment w:val="baseline"/>
    </w:pPr>
    <w:rPr>
      <w:rFonts w:cs="Arial"/>
      <w:bCs/>
      <w:color w:val="000000"/>
    </w:rPr>
  </w:style>
  <w:style w:type="paragraph" w:customStyle="1" w:styleId="zyxDistribution">
    <w:name w:val="zyxDistribution"/>
    <w:basedOn w:val="Normal"/>
    <w:pPr>
      <w:framePr w:wrap="around" w:vAnchor="page" w:hAnchor="page" w:x="1390" w:y="15707"/>
      <w:widowControl w:val="0"/>
      <w:overflowPunct/>
      <w:autoSpaceDE/>
      <w:autoSpaceDN/>
      <w:adjustRightInd/>
      <w:spacing w:before="240" w:after="20"/>
      <w:ind w:left="142"/>
      <w:suppressOverlap/>
      <w:textAlignment w:val="auto"/>
    </w:pPr>
    <w:rPr>
      <w:rFonts w:ascii="Arial" w:hAnsi="Arial"/>
      <w:b/>
    </w:rPr>
  </w:style>
  <w:style w:type="paragraph" w:customStyle="1" w:styleId="zyxPrePrint">
    <w:name w:val="zyxPrePrint"/>
    <w:pPr>
      <w:spacing w:after="60" w:line="280" w:lineRule="exact"/>
      <w:ind w:left="113"/>
    </w:pPr>
    <w:rPr>
      <w:sz w:val="22"/>
      <w:lang w:eastAsia="en-US"/>
    </w:rPr>
  </w:style>
  <w:style w:type="paragraph" w:customStyle="1" w:styleId="zyxFillIn">
    <w:name w:val="zyxFill_In"/>
    <w:basedOn w:val="zyxPrePrint"/>
    <w:rPr>
      <w:b/>
    </w:rPr>
  </w:style>
  <w:style w:type="paragraph" w:customStyle="1" w:styleId="zyxLogo">
    <w:name w:val="zyxLogo"/>
    <w:basedOn w:val="Normal"/>
    <w:pPr>
      <w:keepNext/>
      <w:spacing w:after="10"/>
    </w:pPr>
    <w:rPr>
      <w:rFonts w:ascii="Arial" w:hAnsi="Arial"/>
      <w:b/>
      <w:sz w:val="13"/>
    </w:rPr>
  </w:style>
  <w:style w:type="paragraph" w:customStyle="1" w:styleId="zyxP1Footer">
    <w:name w:val="zyxP1_Footer"/>
    <w:basedOn w:val="Normal"/>
    <w:pPr>
      <w:widowControl w:val="0"/>
      <w:spacing w:line="160" w:lineRule="exact"/>
      <w:ind w:left="108"/>
    </w:pPr>
    <w:rPr>
      <w:sz w:val="14"/>
    </w:rPr>
  </w:style>
  <w:style w:type="paragraph" w:customStyle="1" w:styleId="zyxSensitivity">
    <w:name w:val="zyxSensitivity"/>
    <w:basedOn w:val="Normal"/>
    <w:pPr>
      <w:framePr w:wrap="around" w:vAnchor="page" w:hAnchor="page" w:x="1390" w:y="15707"/>
      <w:widowControl w:val="0"/>
      <w:overflowPunct/>
      <w:autoSpaceDE/>
      <w:autoSpaceDN/>
      <w:adjustRightInd/>
      <w:spacing w:line="220" w:lineRule="exact"/>
      <w:ind w:left="142"/>
      <w:suppressOverlap/>
      <w:textAlignment w:val="auto"/>
    </w:pPr>
    <w:rPr>
      <w:rFonts w:ascii="Arial" w:hAnsi="Arial"/>
      <w:b/>
    </w:rPr>
  </w:style>
  <w:style w:type="paragraph" w:customStyle="1" w:styleId="zyxTitle">
    <w:name w:val="zyxTitle"/>
    <w:basedOn w:val="Normal"/>
    <w:pPr>
      <w:keepNext/>
      <w:spacing w:line="420" w:lineRule="exact"/>
    </w:pPr>
    <w:rPr>
      <w:rFonts w:ascii="Arial" w:hAnsi="Arial"/>
      <w:sz w:val="4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Subtitle">
    <w:name w:val="Subtitle"/>
    <w:basedOn w:val="Heading4"/>
    <w:qFormat/>
    <w:pPr>
      <w:spacing w:before="113" w:after="85" w:line="240" w:lineRule="auto"/>
      <w:jc w:val="center"/>
      <w:outlineLvl w:val="9"/>
    </w:pPr>
    <w:rPr>
      <w:rFonts w:cs="Arial"/>
      <w:sz w:val="28"/>
      <w:szCs w:val="24"/>
    </w:rPr>
  </w:style>
  <w:style w:type="paragraph" w:customStyle="1" w:styleId="AgendaList">
    <w:name w:val="Agenda List"/>
    <w:pPr>
      <w:numPr>
        <w:numId w:val="9"/>
      </w:numPr>
      <w:tabs>
        <w:tab w:val="clear" w:pos="459"/>
        <w:tab w:val="left" w:pos="919"/>
      </w:tabs>
      <w:spacing w:after="240" w:line="240" w:lineRule="exact"/>
      <w:ind w:left="918"/>
      <w:jc w:val="both"/>
    </w:pPr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38636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iaea\Templates\Office2010\IAEA%20Blank%20(r0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IAEA Blank (r01).dotx</Template>
  <TotalTime>161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IAEA</vt:lpstr>
    </vt:vector>
  </TitlesOfParts>
  <Company>IAEA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IAEA</dc:title>
  <dc:creator>RICKARD, Adam</dc:creator>
  <cp:lastModifiedBy>RICKARD, Adam</cp:lastModifiedBy>
  <cp:revision>8</cp:revision>
  <cp:lastPrinted>2003-10-02T11:54:00Z</cp:lastPrinted>
  <dcterms:created xsi:type="dcterms:W3CDTF">2017-02-16T09:24:00Z</dcterms:created>
  <dcterms:modified xsi:type="dcterms:W3CDTF">2018-04-04T14:06:00Z</dcterms:modified>
  <cp:category>IAEA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aeaClassification">
    <vt:lpwstr/>
  </property>
  <property fmtid="{D5CDD505-2E9C-101B-9397-08002B2CF9AE}" pid="3" name="IaeaSensitivity">
    <vt:lpwstr/>
  </property>
  <property fmtid="{D5CDD505-2E9C-101B-9397-08002B2CF9AE}" pid="4" name="IaeaDistribution">
    <vt:lpwstr/>
  </property>
  <property fmtid="{D5CDD505-2E9C-101B-9397-08002B2CF9AE}" pid="5" name="IaeaSecurityClassifier">
    <vt:lpwstr/>
  </property>
  <property fmtid="{D5CDD505-2E9C-101B-9397-08002B2CF9AE}" pid="6" name="IaeaClassificationDate">
    <vt:lpwstr/>
  </property>
  <property fmtid="{D5CDD505-2E9C-101B-9397-08002B2CF9AE}" pid="7" name="IaeaTransmission">
    <vt:lpwstr/>
  </property>
  <property fmtid="{D5CDD505-2E9C-101B-9397-08002B2CF9AE}" pid="8" name="IaeaConfidentialAttachments">
    <vt:lpwstr/>
  </property>
  <property fmtid="{D5CDD505-2E9C-101B-9397-08002B2CF9AE}" pid="9" name="Typist">
    <vt:lpwstr>Initials-Ext</vt:lpwstr>
  </property>
  <property fmtid="{D5CDD505-2E9C-101B-9397-08002B2CF9AE}" pid="10" name="IaeaClassification2">
    <vt:lpwstr/>
  </property>
</Properties>
</file>