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lang w:eastAsia="en-US"/>
        </w:rPr>
        <w:id w:val="-1007906625"/>
        <w:docPartObj>
          <w:docPartGallery w:val="Cover Pages"/>
          <w:docPartUnique/>
        </w:docPartObj>
      </w:sdtPr>
      <w:sdtEndPr/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576"/>
          </w:tblGrid>
          <w:tr w:rsidR="0048699A" w:rsidTr="00AB5F23">
            <w:trPr>
              <w:trHeight w:val="1418"/>
              <w:jc w:val="center"/>
            </w:trPr>
            <w:sdt>
              <w:sdtPr>
                <w:rPr>
                  <w:lang w:eastAsia="en-US"/>
                </w:rPr>
                <w:alias w:val="Company"/>
                <w:id w:val="15524243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rStyle w:val="TitleChar"/>
                  <w:rFonts w:asciiTheme="majorHAnsi" w:eastAsiaTheme="majorEastAsia" w:hAnsiTheme="majorHAnsi" w:cstheme="majorBidi"/>
                  <w:color w:val="17365D" w:themeColor="text2" w:themeShade="BF"/>
                  <w:spacing w:val="5"/>
                  <w:kern w:val="28"/>
                  <w:sz w:val="52"/>
                  <w:szCs w:val="52"/>
                </w:rPr>
              </w:sdtEndPr>
              <w:sdtContent>
                <w:tc>
                  <w:tcPr>
                    <w:tcW w:w="5000" w:type="pct"/>
                    <w:vAlign w:val="center"/>
                  </w:tcPr>
                  <w:p w:rsidR="0048699A" w:rsidRDefault="009C6B8F" w:rsidP="009C6B8F">
                    <w:pPr>
                      <w:pStyle w:val="NoSpacing"/>
                      <w:jc w:val="center"/>
                    </w:pPr>
                    <w:r>
                      <w:rPr>
                        <w:rStyle w:val="TitleChar"/>
                      </w:rPr>
                      <w:t>WHO</w:t>
                    </w:r>
                    <w:r w:rsidRPr="009C6B8F">
                      <w:rPr>
                        <w:rStyle w:val="TitleChar"/>
                      </w:rPr>
                      <w:t>/</w:t>
                    </w:r>
                    <w:r>
                      <w:rPr>
                        <w:rStyle w:val="TitleChar"/>
                      </w:rPr>
                      <w:t>UNFPA</w:t>
                    </w:r>
                    <w:r w:rsidRPr="009C6B8F">
                      <w:rPr>
                        <w:rStyle w:val="TitleChar"/>
                      </w:rPr>
                      <w:t xml:space="preserve"> Female Condom prequalification inspection report</w:t>
                    </w:r>
                  </w:p>
                </w:tc>
              </w:sdtContent>
            </w:sdt>
          </w:tr>
          <w:tr w:rsidR="0048699A">
            <w:trPr>
              <w:trHeight w:val="1440"/>
              <w:jc w:val="center"/>
            </w:trPr>
            <w:sdt>
              <w:sdtPr>
                <w:rPr>
                  <w:rFonts w:asciiTheme="majorHAnsi" w:hAnsiTheme="majorHAnsi"/>
                  <w:sz w:val="72"/>
                </w:rPr>
                <w:alias w:val="Title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AB5F23" w:rsidRDefault="009C6B8F" w:rsidP="00AB5F23">
                    <w:pPr>
                      <w:pStyle w:val="NoSpacing"/>
                      <w:jc w:val="center"/>
                    </w:pPr>
                    <w:r>
                      <w:rPr>
                        <w:rFonts w:asciiTheme="majorHAnsi" w:hAnsiTheme="majorHAnsi"/>
                        <w:sz w:val="72"/>
                      </w:rPr>
                      <w:t>Name of Factory, Country</w:t>
                    </w:r>
                  </w:p>
                </w:tc>
              </w:sdtContent>
            </w:sdt>
          </w:tr>
          <w:tr w:rsidR="0048699A">
            <w:trPr>
              <w:trHeight w:val="720"/>
              <w:jc w:val="center"/>
            </w:trPr>
            <w:sdt>
              <w:sdtPr>
                <w:rPr>
                  <w:sz w:val="32"/>
                </w:rPr>
                <w:alias w:val="Subtitle"/>
                <w:id w:val="15524255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48699A" w:rsidRDefault="009C6B8F" w:rsidP="00AB5F23">
                    <w:pPr>
                      <w:pStyle w:val="NoSpacing"/>
                      <w:jc w:val="center"/>
                    </w:pPr>
                    <w:r>
                      <w:rPr>
                        <w:sz w:val="32"/>
                      </w:rPr>
                      <w:t>Dates of Inspection</w:t>
                    </w:r>
                  </w:p>
                </w:tc>
              </w:sdtContent>
            </w:sdt>
          </w:tr>
          <w:tr w:rsidR="0048699A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48699A" w:rsidRDefault="0048699A" w:rsidP="00AB5F23">
                <w:pPr>
                  <w:pStyle w:val="NoSpacing"/>
                </w:pPr>
              </w:p>
            </w:tc>
          </w:tr>
          <w:tr w:rsidR="0048699A" w:rsidTr="0048699A">
            <w:trPr>
              <w:trHeight w:val="970"/>
              <w:jc w:val="center"/>
            </w:trPr>
            <w:tc>
              <w:tcPr>
                <w:tcW w:w="5000" w:type="pct"/>
                <w:vAlign w:val="center"/>
              </w:tcPr>
              <w:p w:rsidR="0048699A" w:rsidRPr="00AB5F23" w:rsidRDefault="0048699A" w:rsidP="00AB5F23">
                <w:pPr>
                  <w:pStyle w:val="NoSpacing"/>
                  <w:jc w:val="center"/>
                  <w:rPr>
                    <w:b/>
                  </w:rPr>
                </w:pPr>
                <w:r w:rsidRPr="00AB5F23">
                  <w:rPr>
                    <w:b/>
                  </w:rPr>
                  <w:t>Lead Inspector:</w:t>
                </w:r>
                <w:r w:rsidR="003746AE" w:rsidRPr="00AB5F23">
                  <w:rPr>
                    <w:b/>
                  </w:rPr>
                  <w:t xml:space="preserve"> Name, Company</w:t>
                </w:r>
              </w:p>
              <w:p w:rsidR="0048699A" w:rsidRPr="00AB5F23" w:rsidRDefault="0048699A" w:rsidP="00AB5F23">
                <w:pPr>
                  <w:pStyle w:val="NoSpacing"/>
                  <w:jc w:val="center"/>
                  <w:rPr>
                    <w:b/>
                  </w:rPr>
                </w:pPr>
                <w:r w:rsidRPr="00AB5F23">
                  <w:rPr>
                    <w:b/>
                  </w:rPr>
                  <w:t>Co-Inspector</w:t>
                </w:r>
                <w:r w:rsidR="003746AE" w:rsidRPr="00AB5F23">
                  <w:rPr>
                    <w:b/>
                  </w:rPr>
                  <w:t>: Name, Company</w:t>
                </w:r>
              </w:p>
              <w:p w:rsidR="00F6462E" w:rsidRPr="00F51FCC" w:rsidRDefault="00F6462E" w:rsidP="00AB5F23">
                <w:pPr>
                  <w:pStyle w:val="NoSpacing"/>
                </w:pPr>
              </w:p>
            </w:tc>
          </w:tr>
          <w:tr w:rsidR="0048699A">
            <w:trPr>
              <w:trHeight w:val="360"/>
              <w:jc w:val="center"/>
            </w:trPr>
            <w:sdt>
              <w:sdtPr>
                <w:alias w:val="Date"/>
                <w:id w:val="516659546"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48699A" w:rsidRPr="00F51FCC" w:rsidRDefault="009C6B8F" w:rsidP="00AB5F23">
                    <w:pPr>
                      <w:pStyle w:val="NoSpacing"/>
                      <w:jc w:val="center"/>
                    </w:pPr>
                    <w:r>
                      <w:rPr>
                        <w:lang w:val="en-US"/>
                      </w:rPr>
                      <w:t>Report Date</w:t>
                    </w:r>
                  </w:p>
                </w:tc>
              </w:sdtContent>
            </w:sdt>
          </w:tr>
        </w:tbl>
        <w:p w:rsidR="0048699A" w:rsidRDefault="0048699A" w:rsidP="00AB5F23"/>
        <w:p w:rsidR="0048699A" w:rsidRDefault="0048699A" w:rsidP="00AB5F23"/>
        <w:p w:rsidR="0048699A" w:rsidRDefault="0048699A" w:rsidP="00AB5F23">
          <w:pPr>
            <w:jc w:val="center"/>
          </w:pPr>
          <w:r>
            <w:rPr>
              <w:noProof/>
              <w:lang w:eastAsia="en-GB"/>
            </w:rPr>
            <w:drawing>
              <wp:inline distT="0" distB="0" distL="0" distR="0" wp14:anchorId="57741B2C" wp14:editId="1C433CA1">
                <wp:extent cx="2343150" cy="1109188"/>
                <wp:effectExtent l="0" t="0" r="0" b="0"/>
                <wp:docPr id="2" name="Picture 2" descr="clouored%20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louored%20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43150" cy="11091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F6462E" w:rsidRDefault="00F51FCC" w:rsidP="00AB5F23">
          <w:r>
            <w:rPr>
              <w:noProof/>
              <w:lang w:eastAsia="en-GB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A79B791" wp14:editId="0A840FAB">
                    <wp:simplePos x="0" y="0"/>
                    <wp:positionH relativeFrom="column">
                      <wp:posOffset>-67070</wp:posOffset>
                    </wp:positionH>
                    <wp:positionV relativeFrom="paragraph">
                      <wp:posOffset>171450</wp:posOffset>
                    </wp:positionV>
                    <wp:extent cx="4102100" cy="625475"/>
                    <wp:effectExtent l="0" t="0" r="12700" b="22225"/>
                    <wp:wrapNone/>
                    <wp:docPr id="1" name="Rectangl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4102100" cy="6254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rgbClr val="00B0F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2630A7" w:rsidRPr="00AB5F23" w:rsidRDefault="00AB5F23" w:rsidP="00AB5F23">
                                <w:pPr>
                                  <w:spacing w:after="0" w:line="240" w:lineRule="auto"/>
                                  <w:ind w:left="0"/>
                                  <w:rPr>
                                    <w:sz w:val="24"/>
                                  </w:rPr>
                                </w:pPr>
                                <w:r w:rsidRPr="00AB5F23">
                                  <w:rPr>
                                    <w:rFonts w:cs="Times New Roman"/>
                                    <w:b/>
                                    <w:color w:val="0D0D0D" w:themeColor="text1" w:themeTint="F2"/>
                                  </w:rPr>
                                  <w:t>Signature of Lead-inspector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rect id="Rectangle 1" o:spid="_x0000_s1026" style="position:absolute;left:0;text-align:left;margin-left:-5.3pt;margin-top:13.5pt;width:323pt;height:49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" filled="f" strokecolor="#00b0f0" strokeweight="2pt">
                    <v:textbox>
                      <w:txbxContent>
                        <w:p w:rsidR="002630A7" w:rsidRPr="00AB5F23" w:rsidRDefault="00AB5F23" w:rsidP="00AB5F23">
                          <w:pPr>
                            <w:spacing w:after="0" w:line="240" w:lineRule="auto"/>
                            <w:ind w:left="0"/>
                            <w:rPr>
                              <w:sz w:val="24"/>
                            </w:rPr>
                          </w:pPr>
                          <w:r w:rsidRPr="00AB5F23">
                            <w:rPr>
                              <w:rFonts w:cs="Times New Roman"/>
                              <w:b/>
                              <w:color w:val="0D0D0D" w:themeColor="text1" w:themeTint="F2"/>
                            </w:rPr>
                            <w:t>Signature of Lead-inspector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:rsidR="0041181A" w:rsidRDefault="0041181A" w:rsidP="00AB5F23"/>
        <w:p w:rsidR="0048699A" w:rsidRDefault="002630A7" w:rsidP="00AB5F23">
          <w:r>
            <w:rPr>
              <w:noProof/>
              <w:lang w:eastAsia="en-GB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0759CC5F" wp14:editId="1B02034C">
                    <wp:simplePos x="0" y="0"/>
                    <wp:positionH relativeFrom="column">
                      <wp:posOffset>-65405</wp:posOffset>
                    </wp:positionH>
                    <wp:positionV relativeFrom="paragraph">
                      <wp:posOffset>1202982</wp:posOffset>
                    </wp:positionV>
                    <wp:extent cx="3048000" cy="304800"/>
                    <wp:effectExtent l="0" t="0" r="19050" b="19050"/>
                    <wp:wrapNone/>
                    <wp:docPr id="5" name="Rectangle 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048000" cy="304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rgbClr val="00B0F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2630A7" w:rsidRPr="00AB5F23" w:rsidRDefault="00AB5F23" w:rsidP="00AB5F23">
                                <w:pPr>
                                  <w:ind w:left="0"/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 w:rsidRPr="00AB5F23">
                                  <w:rPr>
                                    <w:b/>
                                    <w:color w:val="000000" w:themeColor="text1"/>
                                  </w:rPr>
                                  <w:t>Report No: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id="Rectangle 5" o:spid="_x0000_s1027" style="position:absolute;left:0;text-align:left;margin-left:-5.15pt;margin-top:94.7pt;width:240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" filled="f" strokecolor="#00b0f0" strokeweight="2pt">
                    <v:textbox>
                      <w:txbxContent>
                        <w:p w:rsidR="002630A7" w:rsidRPr="00AB5F23" w:rsidRDefault="00AB5F23" w:rsidP="00AB5F23">
                          <w:pPr>
                            <w:ind w:left="0"/>
                            <w:rPr>
                              <w:b/>
                              <w:color w:val="000000" w:themeColor="text1"/>
                            </w:rPr>
                          </w:pPr>
                          <w:r w:rsidRPr="00AB5F23">
                            <w:rPr>
                              <w:b/>
                              <w:color w:val="000000" w:themeColor="text1"/>
                            </w:rPr>
                            <w:t>Report No: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  <w:r w:rsidR="00F51FCC">
            <w:rPr>
              <w:noProof/>
              <w:lang w:eastAsia="en-GB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37454996" wp14:editId="7824C433">
                    <wp:simplePos x="0" y="0"/>
                    <wp:positionH relativeFrom="column">
                      <wp:posOffset>-63260</wp:posOffset>
                    </wp:positionH>
                    <wp:positionV relativeFrom="paragraph">
                      <wp:posOffset>358140</wp:posOffset>
                    </wp:positionV>
                    <wp:extent cx="4102100" cy="625475"/>
                    <wp:effectExtent l="0" t="0" r="12700" b="22225"/>
                    <wp:wrapNone/>
                    <wp:docPr id="4" name="Rectangle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4102100" cy="6254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rgbClr val="00B0F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2630A7" w:rsidRPr="00AB5F23" w:rsidRDefault="00AB5F23" w:rsidP="00AB5F23">
                                <w:pPr>
                                  <w:ind w:left="0"/>
                                  <w:rPr>
                                    <w:b/>
                                    <w:color w:val="00B0F0"/>
                                    <w:sz w:val="24"/>
                                  </w:rPr>
                                </w:pPr>
                                <w:r w:rsidRPr="00AB5F23">
                                  <w:rPr>
                                    <w:rFonts w:cs="Times New Roman"/>
                                    <w:b/>
                                    <w:color w:val="0D0D0D" w:themeColor="text1" w:themeTint="F2"/>
                                  </w:rPr>
                                  <w:t>UNFPA Release of Report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rect id="Rectangle 4" o:spid="_x0000_s1028" style="position:absolute;left:0;text-align:left;margin-left:-5pt;margin-top:28.2pt;width:323pt;height:49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" filled="f" strokecolor="#00b0f0" strokeweight="2pt">
                    <v:textbox>
                      <w:txbxContent>
                        <w:p w:rsidR="002630A7" w:rsidRPr="00AB5F23" w:rsidRDefault="00AB5F23" w:rsidP="00AB5F23">
                          <w:pPr>
                            <w:ind w:left="0"/>
                            <w:rPr>
                              <w:b/>
                              <w:color w:val="00B0F0"/>
                              <w:sz w:val="24"/>
                            </w:rPr>
                          </w:pPr>
                          <w:r w:rsidRPr="00AB5F23">
                            <w:rPr>
                              <w:rFonts w:cs="Times New Roman"/>
                              <w:b/>
                              <w:color w:val="0D0D0D" w:themeColor="text1" w:themeTint="F2"/>
                            </w:rPr>
                            <w:t>UNFPA Release of Report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  <w:r w:rsidR="0048699A">
            <w:br w:type="page"/>
          </w:r>
        </w:p>
      </w:sdtContent>
    </w:sdt>
    <w:p w:rsidR="003D7C25" w:rsidRDefault="003D7C25" w:rsidP="00AB5F23"/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val="en-GB" w:eastAsia="en-GB"/>
        </w:rPr>
        <w:id w:val="1317998664"/>
        <w:docPartObj>
          <w:docPartGallery w:val="Table of Contents"/>
          <w:docPartUnique/>
        </w:docPartObj>
      </w:sdtPr>
      <w:sdtEndPr>
        <w:rPr>
          <w:rFonts w:ascii="Times New Roman" w:hAnsi="Times New Roman"/>
          <w:noProof/>
          <w:lang w:eastAsia="en-US"/>
        </w:rPr>
      </w:sdtEndPr>
      <w:sdtContent>
        <w:p w:rsidR="003D7C25" w:rsidRPr="0041181A" w:rsidRDefault="003D7C25" w:rsidP="00AB5F23">
          <w:pPr>
            <w:pStyle w:val="TOCHeading"/>
          </w:pPr>
          <w:r w:rsidRPr="0041181A">
            <w:t>Contents</w:t>
          </w:r>
        </w:p>
        <w:p w:rsidR="00AB5F23" w:rsidRDefault="00AB5F23">
          <w:pPr>
            <w:pStyle w:val="TOC1"/>
            <w:tabs>
              <w:tab w:val="left" w:pos="880"/>
              <w:tab w:val="right" w:leader="dot" w:pos="9350"/>
            </w:tabs>
            <w:rPr>
              <w:rFonts w:asciiTheme="minorHAnsi" w:hAnsiTheme="minorHAnsi"/>
              <w:noProof/>
              <w:lang w:eastAsia="en-GB"/>
            </w:rPr>
          </w:pPr>
          <w:r>
            <w:rPr>
              <w:rFonts w:cs="Times New Roman"/>
            </w:rPr>
            <w:fldChar w:fldCharType="begin"/>
          </w:r>
          <w:r>
            <w:rPr>
              <w:rFonts w:cs="Times New Roman"/>
            </w:rPr>
            <w:instrText xml:space="preserve"> TOC \o "1-1" \h \z \u </w:instrText>
          </w:r>
          <w:r>
            <w:rPr>
              <w:rFonts w:cs="Times New Roman"/>
            </w:rPr>
            <w:fldChar w:fldCharType="separate"/>
          </w:r>
          <w:hyperlink w:anchor="_Toc447630320" w:history="1">
            <w:r w:rsidRPr="00A312B6">
              <w:rPr>
                <w:rStyle w:val="Hyperlink"/>
                <w:noProof/>
              </w:rPr>
              <w:t>1.</w:t>
            </w:r>
            <w:r>
              <w:rPr>
                <w:rFonts w:asciiTheme="minorHAnsi" w:hAnsiTheme="minorHAnsi"/>
                <w:noProof/>
                <w:lang w:eastAsia="en-GB"/>
              </w:rPr>
              <w:tab/>
            </w:r>
            <w:r w:rsidRPr="00A312B6">
              <w:rPr>
                <w:rStyle w:val="Hyperlink"/>
                <w:noProof/>
              </w:rPr>
              <w:t>General inspection information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_Toc447630320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C6B8F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5F23" w:rsidRDefault="00AE4A1A">
          <w:pPr>
            <w:pStyle w:val="TOC1"/>
            <w:tabs>
              <w:tab w:val="left" w:pos="880"/>
              <w:tab w:val="right" w:leader="dot" w:pos="9350"/>
            </w:tabs>
            <w:rPr>
              <w:rFonts w:asciiTheme="minorHAnsi" w:hAnsiTheme="minorHAnsi"/>
              <w:noProof/>
              <w:lang w:eastAsia="en-GB"/>
            </w:rPr>
          </w:pPr>
          <w:hyperlink w:anchor="_Toc447630321" w:history="1">
            <w:r w:rsidR="00AB5F23" w:rsidRPr="00A312B6">
              <w:rPr>
                <w:rStyle w:val="Hyperlink"/>
                <w:noProof/>
              </w:rPr>
              <w:t>2.</w:t>
            </w:r>
            <w:r w:rsidR="00AB5F23">
              <w:rPr>
                <w:rFonts w:asciiTheme="minorHAnsi" w:hAnsiTheme="minorHAnsi"/>
                <w:noProof/>
                <w:lang w:eastAsia="en-GB"/>
              </w:rPr>
              <w:tab/>
            </w:r>
            <w:r w:rsidR="00AB5F23" w:rsidRPr="00A312B6">
              <w:rPr>
                <w:rStyle w:val="Hyperlink"/>
                <w:noProof/>
              </w:rPr>
              <w:t>General company information</w:t>
            </w:r>
            <w:r w:rsidR="00AB5F23">
              <w:rPr>
                <w:noProof/>
                <w:webHidden/>
              </w:rPr>
              <w:tab/>
            </w:r>
            <w:r w:rsidR="00AB5F23">
              <w:rPr>
                <w:noProof/>
                <w:webHidden/>
              </w:rPr>
              <w:fldChar w:fldCharType="begin"/>
            </w:r>
            <w:r w:rsidR="00AB5F23">
              <w:rPr>
                <w:noProof/>
                <w:webHidden/>
              </w:rPr>
              <w:instrText xml:space="preserve"> PAGEREF _Toc447630321 \h </w:instrText>
            </w:r>
            <w:r w:rsidR="00AB5F23">
              <w:rPr>
                <w:noProof/>
                <w:webHidden/>
              </w:rPr>
            </w:r>
            <w:r w:rsidR="00AB5F23">
              <w:rPr>
                <w:noProof/>
                <w:webHidden/>
              </w:rPr>
              <w:fldChar w:fldCharType="separate"/>
            </w:r>
            <w:r w:rsidR="009C6B8F">
              <w:rPr>
                <w:noProof/>
                <w:webHidden/>
              </w:rPr>
              <w:t>2</w:t>
            </w:r>
            <w:r w:rsidR="00AB5F23">
              <w:rPr>
                <w:noProof/>
                <w:webHidden/>
              </w:rPr>
              <w:fldChar w:fldCharType="end"/>
            </w:r>
          </w:hyperlink>
        </w:p>
        <w:p w:rsidR="00AB5F23" w:rsidRDefault="00AE4A1A">
          <w:pPr>
            <w:pStyle w:val="TOC1"/>
            <w:tabs>
              <w:tab w:val="left" w:pos="880"/>
              <w:tab w:val="right" w:leader="dot" w:pos="9350"/>
            </w:tabs>
            <w:rPr>
              <w:rFonts w:asciiTheme="minorHAnsi" w:hAnsiTheme="minorHAnsi"/>
              <w:noProof/>
              <w:lang w:eastAsia="en-GB"/>
            </w:rPr>
          </w:pPr>
          <w:hyperlink w:anchor="_Toc447630322" w:history="1">
            <w:r w:rsidR="00AB5F23" w:rsidRPr="00A312B6">
              <w:rPr>
                <w:rStyle w:val="Hyperlink"/>
                <w:noProof/>
              </w:rPr>
              <w:t>3.</w:t>
            </w:r>
            <w:r w:rsidR="00AB5F23">
              <w:rPr>
                <w:rFonts w:asciiTheme="minorHAnsi" w:hAnsiTheme="minorHAnsi"/>
                <w:noProof/>
                <w:lang w:eastAsia="en-GB"/>
              </w:rPr>
              <w:tab/>
            </w:r>
            <w:r w:rsidR="00AB5F23" w:rsidRPr="00A312B6">
              <w:rPr>
                <w:rStyle w:val="Hyperlink"/>
                <w:noProof/>
              </w:rPr>
              <w:t>Human Resources</w:t>
            </w:r>
            <w:r w:rsidR="00AB5F23">
              <w:rPr>
                <w:noProof/>
                <w:webHidden/>
              </w:rPr>
              <w:tab/>
            </w:r>
            <w:r w:rsidR="00AB5F23">
              <w:rPr>
                <w:noProof/>
                <w:webHidden/>
              </w:rPr>
              <w:fldChar w:fldCharType="begin"/>
            </w:r>
            <w:r w:rsidR="00AB5F23">
              <w:rPr>
                <w:noProof/>
                <w:webHidden/>
              </w:rPr>
              <w:instrText xml:space="preserve"> PAGEREF _Toc447630322 \h </w:instrText>
            </w:r>
            <w:r w:rsidR="00AB5F23">
              <w:rPr>
                <w:noProof/>
                <w:webHidden/>
              </w:rPr>
            </w:r>
            <w:r w:rsidR="00AB5F23">
              <w:rPr>
                <w:noProof/>
                <w:webHidden/>
              </w:rPr>
              <w:fldChar w:fldCharType="separate"/>
            </w:r>
            <w:r w:rsidR="009C6B8F">
              <w:rPr>
                <w:noProof/>
                <w:webHidden/>
              </w:rPr>
              <w:t>2</w:t>
            </w:r>
            <w:r w:rsidR="00AB5F23">
              <w:rPr>
                <w:noProof/>
                <w:webHidden/>
              </w:rPr>
              <w:fldChar w:fldCharType="end"/>
            </w:r>
          </w:hyperlink>
        </w:p>
        <w:p w:rsidR="00AB5F23" w:rsidRDefault="00AE4A1A">
          <w:pPr>
            <w:pStyle w:val="TOC1"/>
            <w:tabs>
              <w:tab w:val="left" w:pos="880"/>
              <w:tab w:val="right" w:leader="dot" w:pos="9350"/>
            </w:tabs>
            <w:rPr>
              <w:rFonts w:asciiTheme="minorHAnsi" w:hAnsiTheme="minorHAnsi"/>
              <w:noProof/>
              <w:lang w:eastAsia="en-GB"/>
            </w:rPr>
          </w:pPr>
          <w:hyperlink w:anchor="_Toc447630323" w:history="1">
            <w:r w:rsidR="00AB5F23" w:rsidRPr="00A312B6">
              <w:rPr>
                <w:rStyle w:val="Hyperlink"/>
                <w:noProof/>
              </w:rPr>
              <w:t>4.</w:t>
            </w:r>
            <w:r w:rsidR="00AB5F23">
              <w:rPr>
                <w:rFonts w:asciiTheme="minorHAnsi" w:hAnsiTheme="minorHAnsi"/>
                <w:noProof/>
                <w:lang w:eastAsia="en-GB"/>
              </w:rPr>
              <w:tab/>
            </w:r>
            <w:r w:rsidR="00AB5F23" w:rsidRPr="00A312B6">
              <w:rPr>
                <w:rStyle w:val="Hyperlink"/>
                <w:noProof/>
              </w:rPr>
              <w:t>Production capacities throughout the operation</w:t>
            </w:r>
            <w:r w:rsidR="00AB5F23">
              <w:rPr>
                <w:noProof/>
                <w:webHidden/>
              </w:rPr>
              <w:tab/>
            </w:r>
            <w:r w:rsidR="00AB5F23">
              <w:rPr>
                <w:noProof/>
                <w:webHidden/>
              </w:rPr>
              <w:fldChar w:fldCharType="begin"/>
            </w:r>
            <w:r w:rsidR="00AB5F23">
              <w:rPr>
                <w:noProof/>
                <w:webHidden/>
              </w:rPr>
              <w:instrText xml:space="preserve"> PAGEREF _Toc447630323 \h </w:instrText>
            </w:r>
            <w:r w:rsidR="00AB5F23">
              <w:rPr>
                <w:noProof/>
                <w:webHidden/>
              </w:rPr>
            </w:r>
            <w:r w:rsidR="00AB5F23">
              <w:rPr>
                <w:noProof/>
                <w:webHidden/>
              </w:rPr>
              <w:fldChar w:fldCharType="separate"/>
            </w:r>
            <w:r w:rsidR="009C6B8F">
              <w:rPr>
                <w:noProof/>
                <w:webHidden/>
              </w:rPr>
              <w:t>3</w:t>
            </w:r>
            <w:r w:rsidR="00AB5F23">
              <w:rPr>
                <w:noProof/>
                <w:webHidden/>
              </w:rPr>
              <w:fldChar w:fldCharType="end"/>
            </w:r>
          </w:hyperlink>
        </w:p>
        <w:p w:rsidR="00AB5F23" w:rsidRDefault="00AE4A1A">
          <w:pPr>
            <w:pStyle w:val="TOC1"/>
            <w:tabs>
              <w:tab w:val="left" w:pos="880"/>
              <w:tab w:val="right" w:leader="dot" w:pos="9350"/>
            </w:tabs>
            <w:rPr>
              <w:rFonts w:asciiTheme="minorHAnsi" w:hAnsiTheme="minorHAnsi"/>
              <w:noProof/>
              <w:lang w:eastAsia="en-GB"/>
            </w:rPr>
          </w:pPr>
          <w:hyperlink w:anchor="_Toc447630324" w:history="1">
            <w:r w:rsidR="00AB5F23" w:rsidRPr="00A312B6">
              <w:rPr>
                <w:rStyle w:val="Hyperlink"/>
                <w:noProof/>
              </w:rPr>
              <w:t>5.</w:t>
            </w:r>
            <w:r w:rsidR="00AB5F23">
              <w:rPr>
                <w:rFonts w:asciiTheme="minorHAnsi" w:hAnsiTheme="minorHAnsi"/>
                <w:noProof/>
                <w:lang w:eastAsia="en-GB"/>
              </w:rPr>
              <w:tab/>
            </w:r>
            <w:r w:rsidR="00AB5F23" w:rsidRPr="00A312B6">
              <w:rPr>
                <w:rStyle w:val="Hyperlink"/>
                <w:noProof/>
              </w:rPr>
              <w:t>Raw Materials</w:t>
            </w:r>
            <w:r w:rsidR="00AB5F23">
              <w:rPr>
                <w:noProof/>
                <w:webHidden/>
              </w:rPr>
              <w:tab/>
            </w:r>
            <w:r w:rsidR="00AB5F23">
              <w:rPr>
                <w:noProof/>
                <w:webHidden/>
              </w:rPr>
              <w:fldChar w:fldCharType="begin"/>
            </w:r>
            <w:r w:rsidR="00AB5F23">
              <w:rPr>
                <w:noProof/>
                <w:webHidden/>
              </w:rPr>
              <w:instrText xml:space="preserve"> PAGEREF _Toc447630324 \h </w:instrText>
            </w:r>
            <w:r w:rsidR="00AB5F23">
              <w:rPr>
                <w:noProof/>
                <w:webHidden/>
              </w:rPr>
            </w:r>
            <w:r w:rsidR="00AB5F23">
              <w:rPr>
                <w:noProof/>
                <w:webHidden/>
              </w:rPr>
              <w:fldChar w:fldCharType="separate"/>
            </w:r>
            <w:r w:rsidR="009C6B8F">
              <w:rPr>
                <w:noProof/>
                <w:webHidden/>
              </w:rPr>
              <w:t>3</w:t>
            </w:r>
            <w:r w:rsidR="00AB5F23">
              <w:rPr>
                <w:noProof/>
                <w:webHidden/>
              </w:rPr>
              <w:fldChar w:fldCharType="end"/>
            </w:r>
          </w:hyperlink>
        </w:p>
        <w:p w:rsidR="00AB5F23" w:rsidRDefault="00AE4A1A">
          <w:pPr>
            <w:pStyle w:val="TOC1"/>
            <w:tabs>
              <w:tab w:val="left" w:pos="880"/>
              <w:tab w:val="right" w:leader="dot" w:pos="9350"/>
            </w:tabs>
            <w:rPr>
              <w:rFonts w:asciiTheme="minorHAnsi" w:hAnsiTheme="minorHAnsi"/>
              <w:noProof/>
              <w:lang w:eastAsia="en-GB"/>
            </w:rPr>
          </w:pPr>
          <w:hyperlink w:anchor="_Toc447630325" w:history="1">
            <w:r w:rsidR="00AB5F23" w:rsidRPr="00A312B6">
              <w:rPr>
                <w:rStyle w:val="Hyperlink"/>
                <w:noProof/>
              </w:rPr>
              <w:t>6.</w:t>
            </w:r>
            <w:r w:rsidR="00AB5F23">
              <w:rPr>
                <w:rFonts w:asciiTheme="minorHAnsi" w:hAnsiTheme="minorHAnsi"/>
                <w:noProof/>
                <w:lang w:eastAsia="en-GB"/>
              </w:rPr>
              <w:tab/>
            </w:r>
            <w:r w:rsidR="00AB5F23" w:rsidRPr="00A312B6">
              <w:rPr>
                <w:rStyle w:val="Hyperlink"/>
                <w:noProof/>
              </w:rPr>
              <w:t>Preparation of dispersions and compounds</w:t>
            </w:r>
            <w:r w:rsidR="00AB5F23">
              <w:rPr>
                <w:noProof/>
                <w:webHidden/>
              </w:rPr>
              <w:tab/>
            </w:r>
            <w:r w:rsidR="00AB5F23">
              <w:rPr>
                <w:noProof/>
                <w:webHidden/>
              </w:rPr>
              <w:fldChar w:fldCharType="begin"/>
            </w:r>
            <w:r w:rsidR="00AB5F23">
              <w:rPr>
                <w:noProof/>
                <w:webHidden/>
              </w:rPr>
              <w:instrText xml:space="preserve"> PAGEREF _Toc447630325 \h </w:instrText>
            </w:r>
            <w:r w:rsidR="00AB5F23">
              <w:rPr>
                <w:noProof/>
                <w:webHidden/>
              </w:rPr>
            </w:r>
            <w:r w:rsidR="00AB5F23">
              <w:rPr>
                <w:noProof/>
                <w:webHidden/>
              </w:rPr>
              <w:fldChar w:fldCharType="separate"/>
            </w:r>
            <w:r w:rsidR="009C6B8F">
              <w:rPr>
                <w:noProof/>
                <w:webHidden/>
              </w:rPr>
              <w:t>3</w:t>
            </w:r>
            <w:r w:rsidR="00AB5F23">
              <w:rPr>
                <w:noProof/>
                <w:webHidden/>
              </w:rPr>
              <w:fldChar w:fldCharType="end"/>
            </w:r>
          </w:hyperlink>
        </w:p>
        <w:p w:rsidR="00AB5F23" w:rsidRDefault="00AE4A1A">
          <w:pPr>
            <w:pStyle w:val="TOC1"/>
            <w:tabs>
              <w:tab w:val="left" w:pos="880"/>
              <w:tab w:val="right" w:leader="dot" w:pos="9350"/>
            </w:tabs>
            <w:rPr>
              <w:rFonts w:asciiTheme="minorHAnsi" w:hAnsiTheme="minorHAnsi"/>
              <w:noProof/>
              <w:lang w:eastAsia="en-GB"/>
            </w:rPr>
          </w:pPr>
          <w:hyperlink w:anchor="_Toc447630326" w:history="1">
            <w:r w:rsidR="00AB5F23" w:rsidRPr="00A312B6">
              <w:rPr>
                <w:rStyle w:val="Hyperlink"/>
                <w:noProof/>
              </w:rPr>
              <w:t>7.</w:t>
            </w:r>
            <w:r w:rsidR="00AB5F23">
              <w:rPr>
                <w:rFonts w:asciiTheme="minorHAnsi" w:hAnsiTheme="minorHAnsi"/>
                <w:noProof/>
                <w:lang w:eastAsia="en-GB"/>
              </w:rPr>
              <w:tab/>
            </w:r>
            <w:r w:rsidR="00AB5F23" w:rsidRPr="00A312B6">
              <w:rPr>
                <w:rStyle w:val="Hyperlink"/>
                <w:noProof/>
              </w:rPr>
              <w:t>Latex pre-valcunization and maturation process and controls (where applicable)</w:t>
            </w:r>
            <w:r w:rsidR="00AB5F23">
              <w:rPr>
                <w:noProof/>
                <w:webHidden/>
              </w:rPr>
              <w:tab/>
            </w:r>
            <w:r w:rsidR="00AB5F23">
              <w:rPr>
                <w:noProof/>
                <w:webHidden/>
              </w:rPr>
              <w:fldChar w:fldCharType="begin"/>
            </w:r>
            <w:r w:rsidR="00AB5F23">
              <w:rPr>
                <w:noProof/>
                <w:webHidden/>
              </w:rPr>
              <w:instrText xml:space="preserve"> PAGEREF _Toc447630326 \h </w:instrText>
            </w:r>
            <w:r w:rsidR="00AB5F23">
              <w:rPr>
                <w:noProof/>
                <w:webHidden/>
              </w:rPr>
            </w:r>
            <w:r w:rsidR="00AB5F23">
              <w:rPr>
                <w:noProof/>
                <w:webHidden/>
              </w:rPr>
              <w:fldChar w:fldCharType="separate"/>
            </w:r>
            <w:r w:rsidR="009C6B8F">
              <w:rPr>
                <w:noProof/>
                <w:webHidden/>
              </w:rPr>
              <w:t>3</w:t>
            </w:r>
            <w:r w:rsidR="00AB5F23">
              <w:rPr>
                <w:noProof/>
                <w:webHidden/>
              </w:rPr>
              <w:fldChar w:fldCharType="end"/>
            </w:r>
          </w:hyperlink>
        </w:p>
        <w:p w:rsidR="00AB5F23" w:rsidRDefault="00AE4A1A">
          <w:pPr>
            <w:pStyle w:val="TOC1"/>
            <w:tabs>
              <w:tab w:val="left" w:pos="880"/>
              <w:tab w:val="right" w:leader="dot" w:pos="9350"/>
            </w:tabs>
            <w:rPr>
              <w:rFonts w:asciiTheme="minorHAnsi" w:hAnsiTheme="minorHAnsi"/>
              <w:noProof/>
              <w:lang w:eastAsia="en-GB"/>
            </w:rPr>
          </w:pPr>
          <w:hyperlink w:anchor="_Toc447630327" w:history="1">
            <w:r w:rsidR="00AB5F23" w:rsidRPr="00A312B6">
              <w:rPr>
                <w:rStyle w:val="Hyperlink"/>
                <w:noProof/>
              </w:rPr>
              <w:t>8.</w:t>
            </w:r>
            <w:r w:rsidR="00AB5F23">
              <w:rPr>
                <w:rFonts w:asciiTheme="minorHAnsi" w:hAnsiTheme="minorHAnsi"/>
                <w:noProof/>
                <w:lang w:eastAsia="en-GB"/>
              </w:rPr>
              <w:tab/>
            </w:r>
            <w:r w:rsidR="00AB5F23" w:rsidRPr="00A312B6">
              <w:rPr>
                <w:rStyle w:val="Hyperlink"/>
                <w:noProof/>
              </w:rPr>
              <w:t>Manufacturing of sheath (including assembly if applicable)</w:t>
            </w:r>
            <w:r w:rsidR="00AB5F23">
              <w:rPr>
                <w:noProof/>
                <w:webHidden/>
              </w:rPr>
              <w:tab/>
            </w:r>
            <w:r w:rsidR="00AB5F23">
              <w:rPr>
                <w:noProof/>
                <w:webHidden/>
              </w:rPr>
              <w:fldChar w:fldCharType="begin"/>
            </w:r>
            <w:r w:rsidR="00AB5F23">
              <w:rPr>
                <w:noProof/>
                <w:webHidden/>
              </w:rPr>
              <w:instrText xml:space="preserve"> PAGEREF _Toc447630327 \h </w:instrText>
            </w:r>
            <w:r w:rsidR="00AB5F23">
              <w:rPr>
                <w:noProof/>
                <w:webHidden/>
              </w:rPr>
            </w:r>
            <w:r w:rsidR="00AB5F23">
              <w:rPr>
                <w:noProof/>
                <w:webHidden/>
              </w:rPr>
              <w:fldChar w:fldCharType="separate"/>
            </w:r>
            <w:r w:rsidR="009C6B8F">
              <w:rPr>
                <w:noProof/>
                <w:webHidden/>
              </w:rPr>
              <w:t>3</w:t>
            </w:r>
            <w:r w:rsidR="00AB5F23">
              <w:rPr>
                <w:noProof/>
                <w:webHidden/>
              </w:rPr>
              <w:fldChar w:fldCharType="end"/>
            </w:r>
          </w:hyperlink>
        </w:p>
        <w:p w:rsidR="00AB5F23" w:rsidRDefault="00AE4A1A">
          <w:pPr>
            <w:pStyle w:val="TOC1"/>
            <w:tabs>
              <w:tab w:val="left" w:pos="880"/>
              <w:tab w:val="right" w:leader="dot" w:pos="9350"/>
            </w:tabs>
            <w:rPr>
              <w:rFonts w:asciiTheme="minorHAnsi" w:hAnsiTheme="minorHAnsi"/>
              <w:noProof/>
              <w:lang w:eastAsia="en-GB"/>
            </w:rPr>
          </w:pPr>
          <w:hyperlink w:anchor="_Toc447630328" w:history="1">
            <w:r w:rsidR="00AB5F23" w:rsidRPr="00A312B6">
              <w:rPr>
                <w:rStyle w:val="Hyperlink"/>
                <w:noProof/>
              </w:rPr>
              <w:t>9.</w:t>
            </w:r>
            <w:r w:rsidR="00AB5F23">
              <w:rPr>
                <w:rFonts w:asciiTheme="minorHAnsi" w:hAnsiTheme="minorHAnsi"/>
                <w:noProof/>
                <w:lang w:eastAsia="en-GB"/>
              </w:rPr>
              <w:tab/>
            </w:r>
            <w:r w:rsidR="00AB5F23" w:rsidRPr="00A312B6">
              <w:rPr>
                <w:rStyle w:val="Hyperlink"/>
                <w:noProof/>
              </w:rPr>
              <w:t>Testing</w:t>
            </w:r>
            <w:r w:rsidR="00AB5F23">
              <w:rPr>
                <w:noProof/>
                <w:webHidden/>
              </w:rPr>
              <w:tab/>
            </w:r>
            <w:r w:rsidR="00AB5F23">
              <w:rPr>
                <w:noProof/>
                <w:webHidden/>
              </w:rPr>
              <w:fldChar w:fldCharType="begin"/>
            </w:r>
            <w:r w:rsidR="00AB5F23">
              <w:rPr>
                <w:noProof/>
                <w:webHidden/>
              </w:rPr>
              <w:instrText xml:space="preserve"> PAGEREF _Toc447630328 \h </w:instrText>
            </w:r>
            <w:r w:rsidR="00AB5F23">
              <w:rPr>
                <w:noProof/>
                <w:webHidden/>
              </w:rPr>
            </w:r>
            <w:r w:rsidR="00AB5F23">
              <w:rPr>
                <w:noProof/>
                <w:webHidden/>
              </w:rPr>
              <w:fldChar w:fldCharType="separate"/>
            </w:r>
            <w:r w:rsidR="009C6B8F">
              <w:rPr>
                <w:noProof/>
                <w:webHidden/>
              </w:rPr>
              <w:t>3</w:t>
            </w:r>
            <w:r w:rsidR="00AB5F23">
              <w:rPr>
                <w:noProof/>
                <w:webHidden/>
              </w:rPr>
              <w:fldChar w:fldCharType="end"/>
            </w:r>
          </w:hyperlink>
        </w:p>
        <w:p w:rsidR="00AB5F23" w:rsidRDefault="00AE4A1A">
          <w:pPr>
            <w:pStyle w:val="TOC1"/>
            <w:tabs>
              <w:tab w:val="left" w:pos="880"/>
              <w:tab w:val="right" w:leader="dot" w:pos="9350"/>
            </w:tabs>
            <w:rPr>
              <w:rFonts w:asciiTheme="minorHAnsi" w:hAnsiTheme="minorHAnsi"/>
              <w:noProof/>
              <w:lang w:eastAsia="en-GB"/>
            </w:rPr>
          </w:pPr>
          <w:hyperlink w:anchor="_Toc447630329" w:history="1">
            <w:r w:rsidR="00AB5F23" w:rsidRPr="00A312B6">
              <w:rPr>
                <w:rStyle w:val="Hyperlink"/>
                <w:noProof/>
              </w:rPr>
              <w:t>10.</w:t>
            </w:r>
            <w:r w:rsidR="00AB5F23">
              <w:rPr>
                <w:rFonts w:asciiTheme="minorHAnsi" w:hAnsiTheme="minorHAnsi"/>
                <w:noProof/>
                <w:lang w:eastAsia="en-GB"/>
              </w:rPr>
              <w:tab/>
            </w:r>
            <w:r w:rsidR="00AB5F23" w:rsidRPr="00A312B6">
              <w:rPr>
                <w:rStyle w:val="Hyperlink"/>
                <w:noProof/>
              </w:rPr>
              <w:t>Packaging (including assembly if applicable)</w:t>
            </w:r>
            <w:r w:rsidR="00AB5F23">
              <w:rPr>
                <w:noProof/>
                <w:webHidden/>
              </w:rPr>
              <w:tab/>
            </w:r>
            <w:r w:rsidR="00AB5F23">
              <w:rPr>
                <w:noProof/>
                <w:webHidden/>
              </w:rPr>
              <w:fldChar w:fldCharType="begin"/>
            </w:r>
            <w:r w:rsidR="00AB5F23">
              <w:rPr>
                <w:noProof/>
                <w:webHidden/>
              </w:rPr>
              <w:instrText xml:space="preserve"> PAGEREF _Toc447630329 \h </w:instrText>
            </w:r>
            <w:r w:rsidR="00AB5F23">
              <w:rPr>
                <w:noProof/>
                <w:webHidden/>
              </w:rPr>
            </w:r>
            <w:r w:rsidR="00AB5F23">
              <w:rPr>
                <w:noProof/>
                <w:webHidden/>
              </w:rPr>
              <w:fldChar w:fldCharType="separate"/>
            </w:r>
            <w:r w:rsidR="009C6B8F">
              <w:rPr>
                <w:noProof/>
                <w:webHidden/>
              </w:rPr>
              <w:t>3</w:t>
            </w:r>
            <w:r w:rsidR="00AB5F23">
              <w:rPr>
                <w:noProof/>
                <w:webHidden/>
              </w:rPr>
              <w:fldChar w:fldCharType="end"/>
            </w:r>
          </w:hyperlink>
        </w:p>
        <w:p w:rsidR="00AB5F23" w:rsidRDefault="00AE4A1A">
          <w:pPr>
            <w:pStyle w:val="TOC1"/>
            <w:tabs>
              <w:tab w:val="left" w:pos="880"/>
              <w:tab w:val="right" w:leader="dot" w:pos="9350"/>
            </w:tabs>
            <w:rPr>
              <w:rFonts w:asciiTheme="minorHAnsi" w:hAnsiTheme="minorHAnsi"/>
              <w:noProof/>
              <w:lang w:eastAsia="en-GB"/>
            </w:rPr>
          </w:pPr>
          <w:hyperlink w:anchor="_Toc447630330" w:history="1">
            <w:r w:rsidR="00AB5F23" w:rsidRPr="00A312B6">
              <w:rPr>
                <w:rStyle w:val="Hyperlink"/>
                <w:noProof/>
              </w:rPr>
              <w:t>11.</w:t>
            </w:r>
            <w:r w:rsidR="00AB5F23">
              <w:rPr>
                <w:rFonts w:asciiTheme="minorHAnsi" w:hAnsiTheme="minorHAnsi"/>
                <w:noProof/>
                <w:lang w:eastAsia="en-GB"/>
              </w:rPr>
              <w:tab/>
            </w:r>
            <w:r w:rsidR="00AB5F23" w:rsidRPr="00A312B6">
              <w:rPr>
                <w:rStyle w:val="Hyperlink"/>
                <w:noProof/>
              </w:rPr>
              <w:t>Consumer/customer packing</w:t>
            </w:r>
            <w:r w:rsidR="00AB5F23">
              <w:rPr>
                <w:noProof/>
                <w:webHidden/>
              </w:rPr>
              <w:tab/>
            </w:r>
            <w:r w:rsidR="00AB5F23">
              <w:rPr>
                <w:noProof/>
                <w:webHidden/>
              </w:rPr>
              <w:fldChar w:fldCharType="begin"/>
            </w:r>
            <w:r w:rsidR="00AB5F23">
              <w:rPr>
                <w:noProof/>
                <w:webHidden/>
              </w:rPr>
              <w:instrText xml:space="preserve"> PAGEREF _Toc447630330 \h </w:instrText>
            </w:r>
            <w:r w:rsidR="00AB5F23">
              <w:rPr>
                <w:noProof/>
                <w:webHidden/>
              </w:rPr>
            </w:r>
            <w:r w:rsidR="00AB5F23">
              <w:rPr>
                <w:noProof/>
                <w:webHidden/>
              </w:rPr>
              <w:fldChar w:fldCharType="separate"/>
            </w:r>
            <w:r w:rsidR="009C6B8F">
              <w:rPr>
                <w:noProof/>
                <w:webHidden/>
              </w:rPr>
              <w:t>3</w:t>
            </w:r>
            <w:r w:rsidR="00AB5F23">
              <w:rPr>
                <w:noProof/>
                <w:webHidden/>
              </w:rPr>
              <w:fldChar w:fldCharType="end"/>
            </w:r>
          </w:hyperlink>
        </w:p>
        <w:p w:rsidR="00AB5F23" w:rsidRDefault="00AE4A1A">
          <w:pPr>
            <w:pStyle w:val="TOC1"/>
            <w:tabs>
              <w:tab w:val="left" w:pos="880"/>
              <w:tab w:val="right" w:leader="dot" w:pos="9350"/>
            </w:tabs>
            <w:rPr>
              <w:rFonts w:asciiTheme="minorHAnsi" w:hAnsiTheme="minorHAnsi"/>
              <w:noProof/>
              <w:lang w:eastAsia="en-GB"/>
            </w:rPr>
          </w:pPr>
          <w:hyperlink w:anchor="_Toc447630331" w:history="1">
            <w:r w:rsidR="00AB5F23" w:rsidRPr="00A312B6">
              <w:rPr>
                <w:rStyle w:val="Hyperlink"/>
                <w:noProof/>
              </w:rPr>
              <w:t>12.</w:t>
            </w:r>
            <w:r w:rsidR="00AB5F23">
              <w:rPr>
                <w:rFonts w:asciiTheme="minorHAnsi" w:hAnsiTheme="minorHAnsi"/>
                <w:noProof/>
                <w:lang w:eastAsia="en-GB"/>
              </w:rPr>
              <w:tab/>
            </w:r>
            <w:r w:rsidR="00AB5F23" w:rsidRPr="00A312B6">
              <w:rPr>
                <w:rStyle w:val="Hyperlink"/>
                <w:noProof/>
              </w:rPr>
              <w:t>Warehousing</w:t>
            </w:r>
            <w:r w:rsidR="00AB5F23">
              <w:rPr>
                <w:noProof/>
                <w:webHidden/>
              </w:rPr>
              <w:tab/>
            </w:r>
            <w:r w:rsidR="00AB5F23">
              <w:rPr>
                <w:noProof/>
                <w:webHidden/>
              </w:rPr>
              <w:fldChar w:fldCharType="begin"/>
            </w:r>
            <w:r w:rsidR="00AB5F23">
              <w:rPr>
                <w:noProof/>
                <w:webHidden/>
              </w:rPr>
              <w:instrText xml:space="preserve"> PAGEREF _Toc447630331 \h </w:instrText>
            </w:r>
            <w:r w:rsidR="00AB5F23">
              <w:rPr>
                <w:noProof/>
                <w:webHidden/>
              </w:rPr>
            </w:r>
            <w:r w:rsidR="00AB5F23">
              <w:rPr>
                <w:noProof/>
                <w:webHidden/>
              </w:rPr>
              <w:fldChar w:fldCharType="separate"/>
            </w:r>
            <w:r w:rsidR="009C6B8F">
              <w:rPr>
                <w:noProof/>
                <w:webHidden/>
              </w:rPr>
              <w:t>3</w:t>
            </w:r>
            <w:r w:rsidR="00AB5F23">
              <w:rPr>
                <w:noProof/>
                <w:webHidden/>
              </w:rPr>
              <w:fldChar w:fldCharType="end"/>
            </w:r>
          </w:hyperlink>
        </w:p>
        <w:p w:rsidR="00AB5F23" w:rsidRDefault="00AE4A1A">
          <w:pPr>
            <w:pStyle w:val="TOC1"/>
            <w:tabs>
              <w:tab w:val="left" w:pos="880"/>
              <w:tab w:val="right" w:leader="dot" w:pos="9350"/>
            </w:tabs>
            <w:rPr>
              <w:rFonts w:asciiTheme="minorHAnsi" w:hAnsiTheme="minorHAnsi"/>
              <w:noProof/>
              <w:lang w:eastAsia="en-GB"/>
            </w:rPr>
          </w:pPr>
          <w:hyperlink w:anchor="_Toc447630332" w:history="1">
            <w:r w:rsidR="00AB5F23" w:rsidRPr="00A312B6">
              <w:rPr>
                <w:rStyle w:val="Hyperlink"/>
                <w:noProof/>
              </w:rPr>
              <w:t>13.</w:t>
            </w:r>
            <w:r w:rsidR="00AB5F23">
              <w:rPr>
                <w:rFonts w:asciiTheme="minorHAnsi" w:hAnsiTheme="minorHAnsi"/>
                <w:noProof/>
                <w:lang w:eastAsia="en-GB"/>
              </w:rPr>
              <w:tab/>
            </w:r>
            <w:r w:rsidR="00AB5F23" w:rsidRPr="00A312B6">
              <w:rPr>
                <w:rStyle w:val="Hyperlink"/>
                <w:noProof/>
              </w:rPr>
              <w:t>Distribution procedures</w:t>
            </w:r>
            <w:r w:rsidR="00AB5F23">
              <w:rPr>
                <w:noProof/>
                <w:webHidden/>
              </w:rPr>
              <w:tab/>
            </w:r>
            <w:r w:rsidR="00AB5F23">
              <w:rPr>
                <w:noProof/>
                <w:webHidden/>
              </w:rPr>
              <w:fldChar w:fldCharType="begin"/>
            </w:r>
            <w:r w:rsidR="00AB5F23">
              <w:rPr>
                <w:noProof/>
                <w:webHidden/>
              </w:rPr>
              <w:instrText xml:space="preserve"> PAGEREF _Toc447630332 \h </w:instrText>
            </w:r>
            <w:r w:rsidR="00AB5F23">
              <w:rPr>
                <w:noProof/>
                <w:webHidden/>
              </w:rPr>
            </w:r>
            <w:r w:rsidR="00AB5F23">
              <w:rPr>
                <w:noProof/>
                <w:webHidden/>
              </w:rPr>
              <w:fldChar w:fldCharType="separate"/>
            </w:r>
            <w:r w:rsidR="009C6B8F">
              <w:rPr>
                <w:noProof/>
                <w:webHidden/>
              </w:rPr>
              <w:t>3</w:t>
            </w:r>
            <w:r w:rsidR="00AB5F23">
              <w:rPr>
                <w:noProof/>
                <w:webHidden/>
              </w:rPr>
              <w:fldChar w:fldCharType="end"/>
            </w:r>
          </w:hyperlink>
        </w:p>
        <w:p w:rsidR="00AB5F23" w:rsidRDefault="00AE4A1A">
          <w:pPr>
            <w:pStyle w:val="TOC1"/>
            <w:tabs>
              <w:tab w:val="left" w:pos="880"/>
              <w:tab w:val="right" w:leader="dot" w:pos="9350"/>
            </w:tabs>
            <w:rPr>
              <w:rFonts w:asciiTheme="minorHAnsi" w:hAnsiTheme="minorHAnsi"/>
              <w:noProof/>
              <w:lang w:eastAsia="en-GB"/>
            </w:rPr>
          </w:pPr>
          <w:hyperlink w:anchor="_Toc447630333" w:history="1">
            <w:r w:rsidR="00AB5F23" w:rsidRPr="00A312B6">
              <w:rPr>
                <w:rStyle w:val="Hyperlink"/>
                <w:noProof/>
              </w:rPr>
              <w:t>14.</w:t>
            </w:r>
            <w:r w:rsidR="00AB5F23">
              <w:rPr>
                <w:rFonts w:asciiTheme="minorHAnsi" w:hAnsiTheme="minorHAnsi"/>
                <w:noProof/>
                <w:lang w:eastAsia="en-GB"/>
              </w:rPr>
              <w:tab/>
            </w:r>
            <w:r w:rsidR="00AB5F23" w:rsidRPr="00A312B6">
              <w:rPr>
                <w:rStyle w:val="Hyperlink"/>
                <w:noProof/>
              </w:rPr>
              <w:t>Quality control plan</w:t>
            </w:r>
            <w:r w:rsidR="00AB5F23">
              <w:rPr>
                <w:noProof/>
                <w:webHidden/>
              </w:rPr>
              <w:tab/>
            </w:r>
            <w:r w:rsidR="00AB5F23">
              <w:rPr>
                <w:noProof/>
                <w:webHidden/>
              </w:rPr>
              <w:fldChar w:fldCharType="begin"/>
            </w:r>
            <w:r w:rsidR="00AB5F23">
              <w:rPr>
                <w:noProof/>
                <w:webHidden/>
              </w:rPr>
              <w:instrText xml:space="preserve"> PAGEREF _Toc447630333 \h </w:instrText>
            </w:r>
            <w:r w:rsidR="00AB5F23">
              <w:rPr>
                <w:noProof/>
                <w:webHidden/>
              </w:rPr>
            </w:r>
            <w:r w:rsidR="00AB5F23">
              <w:rPr>
                <w:noProof/>
                <w:webHidden/>
              </w:rPr>
              <w:fldChar w:fldCharType="separate"/>
            </w:r>
            <w:r w:rsidR="009C6B8F">
              <w:rPr>
                <w:noProof/>
                <w:webHidden/>
              </w:rPr>
              <w:t>4</w:t>
            </w:r>
            <w:r w:rsidR="00AB5F23">
              <w:rPr>
                <w:noProof/>
                <w:webHidden/>
              </w:rPr>
              <w:fldChar w:fldCharType="end"/>
            </w:r>
          </w:hyperlink>
        </w:p>
        <w:p w:rsidR="00AB5F23" w:rsidRDefault="00AE4A1A">
          <w:pPr>
            <w:pStyle w:val="TOC1"/>
            <w:tabs>
              <w:tab w:val="left" w:pos="880"/>
              <w:tab w:val="right" w:leader="dot" w:pos="9350"/>
            </w:tabs>
            <w:rPr>
              <w:rFonts w:asciiTheme="minorHAnsi" w:hAnsiTheme="minorHAnsi"/>
              <w:noProof/>
              <w:lang w:eastAsia="en-GB"/>
            </w:rPr>
          </w:pPr>
          <w:hyperlink w:anchor="_Toc447630334" w:history="1">
            <w:r w:rsidR="00AB5F23" w:rsidRPr="00A312B6">
              <w:rPr>
                <w:rStyle w:val="Hyperlink"/>
                <w:noProof/>
              </w:rPr>
              <w:t>15.</w:t>
            </w:r>
            <w:r w:rsidR="00AB5F23">
              <w:rPr>
                <w:rFonts w:asciiTheme="minorHAnsi" w:hAnsiTheme="minorHAnsi"/>
                <w:noProof/>
                <w:lang w:eastAsia="en-GB"/>
              </w:rPr>
              <w:tab/>
            </w:r>
            <w:r w:rsidR="00AB5F23" w:rsidRPr="00A312B6">
              <w:rPr>
                <w:rStyle w:val="Hyperlink"/>
                <w:noProof/>
              </w:rPr>
              <w:t>Provision for storage and control of work in progress</w:t>
            </w:r>
            <w:r w:rsidR="00AB5F23">
              <w:rPr>
                <w:noProof/>
                <w:webHidden/>
              </w:rPr>
              <w:tab/>
            </w:r>
            <w:r w:rsidR="00AB5F23">
              <w:rPr>
                <w:noProof/>
                <w:webHidden/>
              </w:rPr>
              <w:fldChar w:fldCharType="begin"/>
            </w:r>
            <w:r w:rsidR="00AB5F23">
              <w:rPr>
                <w:noProof/>
                <w:webHidden/>
              </w:rPr>
              <w:instrText xml:space="preserve"> PAGEREF _Toc447630334 \h </w:instrText>
            </w:r>
            <w:r w:rsidR="00AB5F23">
              <w:rPr>
                <w:noProof/>
                <w:webHidden/>
              </w:rPr>
            </w:r>
            <w:r w:rsidR="00AB5F23">
              <w:rPr>
                <w:noProof/>
                <w:webHidden/>
              </w:rPr>
              <w:fldChar w:fldCharType="separate"/>
            </w:r>
            <w:r w:rsidR="009C6B8F">
              <w:rPr>
                <w:noProof/>
                <w:webHidden/>
              </w:rPr>
              <w:t>4</w:t>
            </w:r>
            <w:r w:rsidR="00AB5F23">
              <w:rPr>
                <w:noProof/>
                <w:webHidden/>
              </w:rPr>
              <w:fldChar w:fldCharType="end"/>
            </w:r>
          </w:hyperlink>
        </w:p>
        <w:p w:rsidR="00AB5F23" w:rsidRDefault="00AE4A1A">
          <w:pPr>
            <w:pStyle w:val="TOC1"/>
            <w:tabs>
              <w:tab w:val="left" w:pos="880"/>
              <w:tab w:val="right" w:leader="dot" w:pos="9350"/>
            </w:tabs>
            <w:rPr>
              <w:rFonts w:asciiTheme="minorHAnsi" w:hAnsiTheme="minorHAnsi"/>
              <w:noProof/>
              <w:lang w:eastAsia="en-GB"/>
            </w:rPr>
          </w:pPr>
          <w:hyperlink w:anchor="_Toc447630335" w:history="1">
            <w:r w:rsidR="00AB5F23" w:rsidRPr="00A312B6">
              <w:rPr>
                <w:rStyle w:val="Hyperlink"/>
                <w:noProof/>
              </w:rPr>
              <w:t>16.</w:t>
            </w:r>
            <w:r w:rsidR="00AB5F23">
              <w:rPr>
                <w:rFonts w:asciiTheme="minorHAnsi" w:hAnsiTheme="minorHAnsi"/>
                <w:noProof/>
                <w:lang w:eastAsia="en-GB"/>
              </w:rPr>
              <w:tab/>
            </w:r>
            <w:r w:rsidR="00AB5F23" w:rsidRPr="00A312B6">
              <w:rPr>
                <w:rStyle w:val="Hyperlink"/>
                <w:noProof/>
              </w:rPr>
              <w:t>Outgoing product quality</w:t>
            </w:r>
            <w:r w:rsidR="00AB5F23">
              <w:rPr>
                <w:noProof/>
                <w:webHidden/>
              </w:rPr>
              <w:tab/>
            </w:r>
            <w:r w:rsidR="00AB5F23">
              <w:rPr>
                <w:noProof/>
                <w:webHidden/>
              </w:rPr>
              <w:fldChar w:fldCharType="begin"/>
            </w:r>
            <w:r w:rsidR="00AB5F23">
              <w:rPr>
                <w:noProof/>
                <w:webHidden/>
              </w:rPr>
              <w:instrText xml:space="preserve"> PAGEREF _Toc447630335 \h </w:instrText>
            </w:r>
            <w:r w:rsidR="00AB5F23">
              <w:rPr>
                <w:noProof/>
                <w:webHidden/>
              </w:rPr>
            </w:r>
            <w:r w:rsidR="00AB5F23">
              <w:rPr>
                <w:noProof/>
                <w:webHidden/>
              </w:rPr>
              <w:fldChar w:fldCharType="separate"/>
            </w:r>
            <w:r w:rsidR="009C6B8F">
              <w:rPr>
                <w:noProof/>
                <w:webHidden/>
              </w:rPr>
              <w:t>4</w:t>
            </w:r>
            <w:r w:rsidR="00AB5F23">
              <w:rPr>
                <w:noProof/>
                <w:webHidden/>
              </w:rPr>
              <w:fldChar w:fldCharType="end"/>
            </w:r>
          </w:hyperlink>
        </w:p>
        <w:p w:rsidR="00AB5F23" w:rsidRDefault="00AE4A1A">
          <w:pPr>
            <w:pStyle w:val="TOC1"/>
            <w:tabs>
              <w:tab w:val="left" w:pos="880"/>
              <w:tab w:val="right" w:leader="dot" w:pos="9350"/>
            </w:tabs>
            <w:rPr>
              <w:rFonts w:asciiTheme="minorHAnsi" w:hAnsiTheme="minorHAnsi"/>
              <w:noProof/>
              <w:lang w:eastAsia="en-GB"/>
            </w:rPr>
          </w:pPr>
          <w:hyperlink w:anchor="_Toc447630336" w:history="1">
            <w:r w:rsidR="00AB5F23" w:rsidRPr="00A312B6">
              <w:rPr>
                <w:rStyle w:val="Hyperlink"/>
                <w:noProof/>
              </w:rPr>
              <w:t>17.</w:t>
            </w:r>
            <w:r w:rsidR="00AB5F23">
              <w:rPr>
                <w:rFonts w:asciiTheme="minorHAnsi" w:hAnsiTheme="minorHAnsi"/>
                <w:noProof/>
                <w:lang w:eastAsia="en-GB"/>
              </w:rPr>
              <w:tab/>
            </w:r>
            <w:r w:rsidR="00AB5F23" w:rsidRPr="00A312B6">
              <w:rPr>
                <w:rStyle w:val="Hyperlink"/>
                <w:noProof/>
              </w:rPr>
              <w:t>Quality system and documentation</w:t>
            </w:r>
            <w:r w:rsidR="00AB5F23">
              <w:rPr>
                <w:noProof/>
                <w:webHidden/>
              </w:rPr>
              <w:tab/>
            </w:r>
            <w:r w:rsidR="00AB5F23">
              <w:rPr>
                <w:noProof/>
                <w:webHidden/>
              </w:rPr>
              <w:fldChar w:fldCharType="begin"/>
            </w:r>
            <w:r w:rsidR="00AB5F23">
              <w:rPr>
                <w:noProof/>
                <w:webHidden/>
              </w:rPr>
              <w:instrText xml:space="preserve"> PAGEREF _Toc447630336 \h </w:instrText>
            </w:r>
            <w:r w:rsidR="00AB5F23">
              <w:rPr>
                <w:noProof/>
                <w:webHidden/>
              </w:rPr>
            </w:r>
            <w:r w:rsidR="00AB5F23">
              <w:rPr>
                <w:noProof/>
                <w:webHidden/>
              </w:rPr>
              <w:fldChar w:fldCharType="separate"/>
            </w:r>
            <w:r w:rsidR="009C6B8F">
              <w:rPr>
                <w:noProof/>
                <w:webHidden/>
              </w:rPr>
              <w:t>4</w:t>
            </w:r>
            <w:r w:rsidR="00AB5F23">
              <w:rPr>
                <w:noProof/>
                <w:webHidden/>
              </w:rPr>
              <w:fldChar w:fldCharType="end"/>
            </w:r>
          </w:hyperlink>
        </w:p>
        <w:p w:rsidR="00AB5F23" w:rsidRDefault="00AE4A1A">
          <w:pPr>
            <w:pStyle w:val="TOC1"/>
            <w:tabs>
              <w:tab w:val="left" w:pos="880"/>
              <w:tab w:val="right" w:leader="dot" w:pos="9350"/>
            </w:tabs>
            <w:rPr>
              <w:rFonts w:asciiTheme="minorHAnsi" w:hAnsiTheme="minorHAnsi"/>
              <w:noProof/>
              <w:lang w:eastAsia="en-GB"/>
            </w:rPr>
          </w:pPr>
          <w:hyperlink w:anchor="_Toc447630337" w:history="1">
            <w:r w:rsidR="00AB5F23" w:rsidRPr="00A312B6">
              <w:rPr>
                <w:rStyle w:val="Hyperlink"/>
                <w:noProof/>
              </w:rPr>
              <w:t>18.</w:t>
            </w:r>
            <w:r w:rsidR="00AB5F23">
              <w:rPr>
                <w:rFonts w:asciiTheme="minorHAnsi" w:hAnsiTheme="minorHAnsi"/>
                <w:noProof/>
                <w:lang w:eastAsia="en-GB"/>
              </w:rPr>
              <w:tab/>
            </w:r>
            <w:r w:rsidR="00AB5F23" w:rsidRPr="00A312B6">
              <w:rPr>
                <w:rStyle w:val="Hyperlink"/>
                <w:noProof/>
              </w:rPr>
              <w:t>Risk Management Procedures</w:t>
            </w:r>
            <w:r w:rsidR="00AB5F23">
              <w:rPr>
                <w:noProof/>
                <w:webHidden/>
              </w:rPr>
              <w:tab/>
            </w:r>
            <w:r w:rsidR="00AB5F23">
              <w:rPr>
                <w:noProof/>
                <w:webHidden/>
              </w:rPr>
              <w:fldChar w:fldCharType="begin"/>
            </w:r>
            <w:r w:rsidR="00AB5F23">
              <w:rPr>
                <w:noProof/>
                <w:webHidden/>
              </w:rPr>
              <w:instrText xml:space="preserve"> PAGEREF _Toc447630337 \h </w:instrText>
            </w:r>
            <w:r w:rsidR="00AB5F23">
              <w:rPr>
                <w:noProof/>
                <w:webHidden/>
              </w:rPr>
            </w:r>
            <w:r w:rsidR="00AB5F23">
              <w:rPr>
                <w:noProof/>
                <w:webHidden/>
              </w:rPr>
              <w:fldChar w:fldCharType="separate"/>
            </w:r>
            <w:r w:rsidR="009C6B8F">
              <w:rPr>
                <w:noProof/>
                <w:webHidden/>
              </w:rPr>
              <w:t>4</w:t>
            </w:r>
            <w:r w:rsidR="00AB5F23">
              <w:rPr>
                <w:noProof/>
                <w:webHidden/>
              </w:rPr>
              <w:fldChar w:fldCharType="end"/>
            </w:r>
          </w:hyperlink>
        </w:p>
        <w:p w:rsidR="00AB5F23" w:rsidRDefault="00AE4A1A">
          <w:pPr>
            <w:pStyle w:val="TOC1"/>
            <w:tabs>
              <w:tab w:val="left" w:pos="880"/>
              <w:tab w:val="right" w:leader="dot" w:pos="9350"/>
            </w:tabs>
            <w:rPr>
              <w:rFonts w:asciiTheme="minorHAnsi" w:hAnsiTheme="minorHAnsi"/>
              <w:noProof/>
              <w:lang w:eastAsia="en-GB"/>
            </w:rPr>
          </w:pPr>
          <w:hyperlink w:anchor="_Toc447630338" w:history="1">
            <w:r w:rsidR="00AB5F23" w:rsidRPr="00A312B6">
              <w:rPr>
                <w:rStyle w:val="Hyperlink"/>
                <w:noProof/>
              </w:rPr>
              <w:t>19.</w:t>
            </w:r>
            <w:r w:rsidR="00AB5F23">
              <w:rPr>
                <w:rFonts w:asciiTheme="minorHAnsi" w:hAnsiTheme="minorHAnsi"/>
                <w:noProof/>
                <w:lang w:eastAsia="en-GB"/>
              </w:rPr>
              <w:tab/>
            </w:r>
            <w:r w:rsidR="00AB5F23" w:rsidRPr="00A312B6">
              <w:rPr>
                <w:rStyle w:val="Hyperlink"/>
                <w:noProof/>
              </w:rPr>
              <w:t>Maintenance</w:t>
            </w:r>
            <w:r w:rsidR="00AB5F23">
              <w:rPr>
                <w:noProof/>
                <w:webHidden/>
              </w:rPr>
              <w:tab/>
            </w:r>
            <w:r w:rsidR="00AB5F23">
              <w:rPr>
                <w:noProof/>
                <w:webHidden/>
              </w:rPr>
              <w:fldChar w:fldCharType="begin"/>
            </w:r>
            <w:r w:rsidR="00AB5F23">
              <w:rPr>
                <w:noProof/>
                <w:webHidden/>
              </w:rPr>
              <w:instrText xml:space="preserve"> PAGEREF _Toc447630338 \h </w:instrText>
            </w:r>
            <w:r w:rsidR="00AB5F23">
              <w:rPr>
                <w:noProof/>
                <w:webHidden/>
              </w:rPr>
            </w:r>
            <w:r w:rsidR="00AB5F23">
              <w:rPr>
                <w:noProof/>
                <w:webHidden/>
              </w:rPr>
              <w:fldChar w:fldCharType="separate"/>
            </w:r>
            <w:r w:rsidR="009C6B8F">
              <w:rPr>
                <w:noProof/>
                <w:webHidden/>
              </w:rPr>
              <w:t>4</w:t>
            </w:r>
            <w:r w:rsidR="00AB5F23">
              <w:rPr>
                <w:noProof/>
                <w:webHidden/>
              </w:rPr>
              <w:fldChar w:fldCharType="end"/>
            </w:r>
          </w:hyperlink>
        </w:p>
        <w:p w:rsidR="00AB5F23" w:rsidRDefault="00AE4A1A">
          <w:pPr>
            <w:pStyle w:val="TOC1"/>
            <w:tabs>
              <w:tab w:val="left" w:pos="880"/>
              <w:tab w:val="right" w:leader="dot" w:pos="9350"/>
            </w:tabs>
            <w:rPr>
              <w:rFonts w:asciiTheme="minorHAnsi" w:hAnsiTheme="minorHAnsi"/>
              <w:noProof/>
              <w:lang w:eastAsia="en-GB"/>
            </w:rPr>
          </w:pPr>
          <w:hyperlink w:anchor="_Toc447630339" w:history="1">
            <w:r w:rsidR="00AB5F23" w:rsidRPr="00A312B6">
              <w:rPr>
                <w:rStyle w:val="Hyperlink"/>
                <w:noProof/>
              </w:rPr>
              <w:t>20.</w:t>
            </w:r>
            <w:r w:rsidR="00AB5F23">
              <w:rPr>
                <w:rFonts w:asciiTheme="minorHAnsi" w:hAnsiTheme="minorHAnsi"/>
                <w:noProof/>
                <w:lang w:eastAsia="en-GB"/>
              </w:rPr>
              <w:tab/>
            </w:r>
            <w:r w:rsidR="00AB5F23" w:rsidRPr="00A312B6">
              <w:rPr>
                <w:rStyle w:val="Hyperlink"/>
                <w:noProof/>
              </w:rPr>
              <w:t>Laboratory facilities, competence and calibration</w:t>
            </w:r>
            <w:r w:rsidR="00AB5F23">
              <w:rPr>
                <w:noProof/>
                <w:webHidden/>
              </w:rPr>
              <w:tab/>
            </w:r>
            <w:r w:rsidR="00AB5F23">
              <w:rPr>
                <w:noProof/>
                <w:webHidden/>
              </w:rPr>
              <w:fldChar w:fldCharType="begin"/>
            </w:r>
            <w:r w:rsidR="00AB5F23">
              <w:rPr>
                <w:noProof/>
                <w:webHidden/>
              </w:rPr>
              <w:instrText xml:space="preserve"> PAGEREF _Toc447630339 \h </w:instrText>
            </w:r>
            <w:r w:rsidR="00AB5F23">
              <w:rPr>
                <w:noProof/>
                <w:webHidden/>
              </w:rPr>
            </w:r>
            <w:r w:rsidR="00AB5F23">
              <w:rPr>
                <w:noProof/>
                <w:webHidden/>
              </w:rPr>
              <w:fldChar w:fldCharType="separate"/>
            </w:r>
            <w:r w:rsidR="009C6B8F">
              <w:rPr>
                <w:noProof/>
                <w:webHidden/>
              </w:rPr>
              <w:t>4</w:t>
            </w:r>
            <w:r w:rsidR="00AB5F23">
              <w:rPr>
                <w:noProof/>
                <w:webHidden/>
              </w:rPr>
              <w:fldChar w:fldCharType="end"/>
            </w:r>
          </w:hyperlink>
        </w:p>
        <w:p w:rsidR="00AB5F23" w:rsidRDefault="00AE4A1A">
          <w:pPr>
            <w:pStyle w:val="TOC1"/>
            <w:tabs>
              <w:tab w:val="left" w:pos="880"/>
              <w:tab w:val="right" w:leader="dot" w:pos="9350"/>
            </w:tabs>
            <w:rPr>
              <w:rFonts w:asciiTheme="minorHAnsi" w:hAnsiTheme="minorHAnsi"/>
              <w:noProof/>
              <w:lang w:eastAsia="en-GB"/>
            </w:rPr>
          </w:pPr>
          <w:hyperlink w:anchor="_Toc447630340" w:history="1">
            <w:r w:rsidR="00AB5F23" w:rsidRPr="00A312B6">
              <w:rPr>
                <w:rStyle w:val="Hyperlink"/>
                <w:noProof/>
              </w:rPr>
              <w:t>21.</w:t>
            </w:r>
            <w:r w:rsidR="00AB5F23">
              <w:rPr>
                <w:rFonts w:asciiTheme="minorHAnsi" w:hAnsiTheme="minorHAnsi"/>
                <w:noProof/>
                <w:lang w:eastAsia="en-GB"/>
              </w:rPr>
              <w:tab/>
            </w:r>
            <w:r w:rsidR="00AB5F23" w:rsidRPr="00A312B6">
              <w:rPr>
                <w:rStyle w:val="Hyperlink"/>
                <w:noProof/>
              </w:rPr>
              <w:t>Shelf-life stability</w:t>
            </w:r>
            <w:r w:rsidR="00AB5F23">
              <w:rPr>
                <w:noProof/>
                <w:webHidden/>
              </w:rPr>
              <w:tab/>
            </w:r>
            <w:r w:rsidR="00AB5F23">
              <w:rPr>
                <w:noProof/>
                <w:webHidden/>
              </w:rPr>
              <w:fldChar w:fldCharType="begin"/>
            </w:r>
            <w:r w:rsidR="00AB5F23">
              <w:rPr>
                <w:noProof/>
                <w:webHidden/>
              </w:rPr>
              <w:instrText xml:space="preserve"> PAGEREF _Toc447630340 \h </w:instrText>
            </w:r>
            <w:r w:rsidR="00AB5F23">
              <w:rPr>
                <w:noProof/>
                <w:webHidden/>
              </w:rPr>
            </w:r>
            <w:r w:rsidR="00AB5F23">
              <w:rPr>
                <w:noProof/>
                <w:webHidden/>
              </w:rPr>
              <w:fldChar w:fldCharType="separate"/>
            </w:r>
            <w:r w:rsidR="009C6B8F">
              <w:rPr>
                <w:noProof/>
                <w:webHidden/>
              </w:rPr>
              <w:t>4</w:t>
            </w:r>
            <w:r w:rsidR="00AB5F23">
              <w:rPr>
                <w:noProof/>
                <w:webHidden/>
              </w:rPr>
              <w:fldChar w:fldCharType="end"/>
            </w:r>
          </w:hyperlink>
        </w:p>
        <w:p w:rsidR="00AB5F23" w:rsidRDefault="00AE4A1A">
          <w:pPr>
            <w:pStyle w:val="TOC1"/>
            <w:tabs>
              <w:tab w:val="left" w:pos="880"/>
              <w:tab w:val="right" w:leader="dot" w:pos="9350"/>
            </w:tabs>
            <w:rPr>
              <w:rFonts w:asciiTheme="minorHAnsi" w:hAnsiTheme="minorHAnsi"/>
              <w:noProof/>
              <w:lang w:eastAsia="en-GB"/>
            </w:rPr>
          </w:pPr>
          <w:hyperlink w:anchor="_Toc447630341" w:history="1">
            <w:r w:rsidR="00AB5F23" w:rsidRPr="00A312B6">
              <w:rPr>
                <w:rStyle w:val="Hyperlink"/>
                <w:noProof/>
              </w:rPr>
              <w:t>22.</w:t>
            </w:r>
            <w:r w:rsidR="00AB5F23">
              <w:rPr>
                <w:rFonts w:asciiTheme="minorHAnsi" w:hAnsiTheme="minorHAnsi"/>
                <w:noProof/>
                <w:lang w:eastAsia="en-GB"/>
              </w:rPr>
              <w:tab/>
            </w:r>
            <w:r w:rsidR="00AB5F23" w:rsidRPr="00A312B6">
              <w:rPr>
                <w:rStyle w:val="Hyperlink"/>
                <w:noProof/>
              </w:rPr>
              <w:t>Building, grounds and services</w:t>
            </w:r>
            <w:r w:rsidR="00AB5F23">
              <w:rPr>
                <w:noProof/>
                <w:webHidden/>
              </w:rPr>
              <w:tab/>
            </w:r>
            <w:r w:rsidR="00AB5F23">
              <w:rPr>
                <w:noProof/>
                <w:webHidden/>
              </w:rPr>
              <w:fldChar w:fldCharType="begin"/>
            </w:r>
            <w:r w:rsidR="00AB5F23">
              <w:rPr>
                <w:noProof/>
                <w:webHidden/>
              </w:rPr>
              <w:instrText xml:space="preserve"> PAGEREF _Toc447630341 \h </w:instrText>
            </w:r>
            <w:r w:rsidR="00AB5F23">
              <w:rPr>
                <w:noProof/>
                <w:webHidden/>
              </w:rPr>
            </w:r>
            <w:r w:rsidR="00AB5F23">
              <w:rPr>
                <w:noProof/>
                <w:webHidden/>
              </w:rPr>
              <w:fldChar w:fldCharType="separate"/>
            </w:r>
            <w:r w:rsidR="009C6B8F">
              <w:rPr>
                <w:noProof/>
                <w:webHidden/>
              </w:rPr>
              <w:t>4</w:t>
            </w:r>
            <w:r w:rsidR="00AB5F23">
              <w:rPr>
                <w:noProof/>
                <w:webHidden/>
              </w:rPr>
              <w:fldChar w:fldCharType="end"/>
            </w:r>
          </w:hyperlink>
        </w:p>
        <w:p w:rsidR="00AB5F23" w:rsidRDefault="00AE4A1A">
          <w:pPr>
            <w:pStyle w:val="TOC1"/>
            <w:tabs>
              <w:tab w:val="left" w:pos="880"/>
              <w:tab w:val="right" w:leader="dot" w:pos="9350"/>
            </w:tabs>
            <w:rPr>
              <w:rFonts w:asciiTheme="minorHAnsi" w:hAnsiTheme="minorHAnsi"/>
              <w:noProof/>
              <w:lang w:eastAsia="en-GB"/>
            </w:rPr>
          </w:pPr>
          <w:hyperlink w:anchor="_Toc447630342" w:history="1">
            <w:r w:rsidR="00AB5F23" w:rsidRPr="00A312B6">
              <w:rPr>
                <w:rStyle w:val="Hyperlink"/>
                <w:noProof/>
              </w:rPr>
              <w:t>23.</w:t>
            </w:r>
            <w:r w:rsidR="00AB5F23">
              <w:rPr>
                <w:rFonts w:asciiTheme="minorHAnsi" w:hAnsiTheme="minorHAnsi"/>
                <w:noProof/>
                <w:lang w:eastAsia="en-GB"/>
              </w:rPr>
              <w:tab/>
            </w:r>
            <w:r w:rsidR="00AB5F23" w:rsidRPr="00A312B6">
              <w:rPr>
                <w:rStyle w:val="Hyperlink"/>
                <w:noProof/>
              </w:rPr>
              <w:t>Environmental Policy</w:t>
            </w:r>
            <w:r w:rsidR="00AB5F23">
              <w:rPr>
                <w:noProof/>
                <w:webHidden/>
              </w:rPr>
              <w:tab/>
            </w:r>
            <w:r w:rsidR="00AB5F23">
              <w:rPr>
                <w:noProof/>
                <w:webHidden/>
              </w:rPr>
              <w:fldChar w:fldCharType="begin"/>
            </w:r>
            <w:r w:rsidR="00AB5F23">
              <w:rPr>
                <w:noProof/>
                <w:webHidden/>
              </w:rPr>
              <w:instrText xml:space="preserve"> PAGEREF _Toc447630342 \h </w:instrText>
            </w:r>
            <w:r w:rsidR="00AB5F23">
              <w:rPr>
                <w:noProof/>
                <w:webHidden/>
              </w:rPr>
            </w:r>
            <w:r w:rsidR="00AB5F23">
              <w:rPr>
                <w:noProof/>
                <w:webHidden/>
              </w:rPr>
              <w:fldChar w:fldCharType="separate"/>
            </w:r>
            <w:r w:rsidR="009C6B8F">
              <w:rPr>
                <w:noProof/>
                <w:webHidden/>
              </w:rPr>
              <w:t>4</w:t>
            </w:r>
            <w:r w:rsidR="00AB5F23">
              <w:rPr>
                <w:noProof/>
                <w:webHidden/>
              </w:rPr>
              <w:fldChar w:fldCharType="end"/>
            </w:r>
          </w:hyperlink>
        </w:p>
        <w:p w:rsidR="00AB5F23" w:rsidRDefault="00AE4A1A">
          <w:pPr>
            <w:pStyle w:val="TOC1"/>
            <w:tabs>
              <w:tab w:val="left" w:pos="880"/>
              <w:tab w:val="right" w:leader="dot" w:pos="9350"/>
            </w:tabs>
            <w:rPr>
              <w:rFonts w:asciiTheme="minorHAnsi" w:hAnsiTheme="minorHAnsi"/>
              <w:noProof/>
              <w:lang w:eastAsia="en-GB"/>
            </w:rPr>
          </w:pPr>
          <w:hyperlink w:anchor="_Toc447630343" w:history="1">
            <w:r w:rsidR="00AB5F23" w:rsidRPr="00A312B6">
              <w:rPr>
                <w:rStyle w:val="Hyperlink"/>
                <w:noProof/>
              </w:rPr>
              <w:t>24.</w:t>
            </w:r>
            <w:r w:rsidR="00AB5F23">
              <w:rPr>
                <w:rFonts w:asciiTheme="minorHAnsi" w:hAnsiTheme="minorHAnsi"/>
                <w:noProof/>
                <w:lang w:eastAsia="en-GB"/>
              </w:rPr>
              <w:tab/>
            </w:r>
            <w:r w:rsidR="00AB5F23" w:rsidRPr="00A312B6">
              <w:rPr>
                <w:rStyle w:val="Hyperlink"/>
                <w:noProof/>
              </w:rPr>
              <w:t>Prequalification independent testing</w:t>
            </w:r>
            <w:r w:rsidR="00AB5F23">
              <w:rPr>
                <w:noProof/>
                <w:webHidden/>
              </w:rPr>
              <w:tab/>
            </w:r>
            <w:r w:rsidR="00AB5F23">
              <w:rPr>
                <w:noProof/>
                <w:webHidden/>
              </w:rPr>
              <w:fldChar w:fldCharType="begin"/>
            </w:r>
            <w:r w:rsidR="00AB5F23">
              <w:rPr>
                <w:noProof/>
                <w:webHidden/>
              </w:rPr>
              <w:instrText xml:space="preserve"> PAGEREF _Toc447630343 \h </w:instrText>
            </w:r>
            <w:r w:rsidR="00AB5F23">
              <w:rPr>
                <w:noProof/>
                <w:webHidden/>
              </w:rPr>
            </w:r>
            <w:r w:rsidR="00AB5F23">
              <w:rPr>
                <w:noProof/>
                <w:webHidden/>
              </w:rPr>
              <w:fldChar w:fldCharType="separate"/>
            </w:r>
            <w:r w:rsidR="009C6B8F">
              <w:rPr>
                <w:noProof/>
                <w:webHidden/>
              </w:rPr>
              <w:t>4</w:t>
            </w:r>
            <w:r w:rsidR="00AB5F23">
              <w:rPr>
                <w:noProof/>
                <w:webHidden/>
              </w:rPr>
              <w:fldChar w:fldCharType="end"/>
            </w:r>
          </w:hyperlink>
        </w:p>
        <w:p w:rsidR="00AB5F23" w:rsidRDefault="00AE4A1A">
          <w:pPr>
            <w:pStyle w:val="TOC1"/>
            <w:tabs>
              <w:tab w:val="left" w:pos="880"/>
              <w:tab w:val="right" w:leader="dot" w:pos="9350"/>
            </w:tabs>
            <w:rPr>
              <w:rFonts w:asciiTheme="minorHAnsi" w:hAnsiTheme="minorHAnsi"/>
              <w:noProof/>
              <w:lang w:eastAsia="en-GB"/>
            </w:rPr>
          </w:pPr>
          <w:hyperlink w:anchor="_Toc447630344" w:history="1">
            <w:r w:rsidR="00AB5F23" w:rsidRPr="00A312B6">
              <w:rPr>
                <w:rStyle w:val="Hyperlink"/>
                <w:noProof/>
              </w:rPr>
              <w:t>25.</w:t>
            </w:r>
            <w:r w:rsidR="00AB5F23">
              <w:rPr>
                <w:rFonts w:asciiTheme="minorHAnsi" w:hAnsiTheme="minorHAnsi"/>
                <w:noProof/>
                <w:lang w:eastAsia="en-GB"/>
              </w:rPr>
              <w:tab/>
            </w:r>
            <w:r w:rsidR="00AB5F23" w:rsidRPr="00A312B6">
              <w:rPr>
                <w:rStyle w:val="Hyperlink"/>
                <w:noProof/>
              </w:rPr>
              <w:t>Strengths and Weaknesses</w:t>
            </w:r>
            <w:r w:rsidR="00AB5F23">
              <w:rPr>
                <w:noProof/>
                <w:webHidden/>
              </w:rPr>
              <w:tab/>
            </w:r>
            <w:r w:rsidR="00AB5F23">
              <w:rPr>
                <w:noProof/>
                <w:webHidden/>
              </w:rPr>
              <w:fldChar w:fldCharType="begin"/>
            </w:r>
            <w:r w:rsidR="00AB5F23">
              <w:rPr>
                <w:noProof/>
                <w:webHidden/>
              </w:rPr>
              <w:instrText xml:space="preserve"> PAGEREF _Toc447630344 \h </w:instrText>
            </w:r>
            <w:r w:rsidR="00AB5F23">
              <w:rPr>
                <w:noProof/>
                <w:webHidden/>
              </w:rPr>
            </w:r>
            <w:r w:rsidR="00AB5F23">
              <w:rPr>
                <w:noProof/>
                <w:webHidden/>
              </w:rPr>
              <w:fldChar w:fldCharType="separate"/>
            </w:r>
            <w:r w:rsidR="009C6B8F">
              <w:rPr>
                <w:noProof/>
                <w:webHidden/>
              </w:rPr>
              <w:t>4</w:t>
            </w:r>
            <w:r w:rsidR="00AB5F23">
              <w:rPr>
                <w:noProof/>
                <w:webHidden/>
              </w:rPr>
              <w:fldChar w:fldCharType="end"/>
            </w:r>
          </w:hyperlink>
        </w:p>
        <w:p w:rsidR="00AB5F23" w:rsidRDefault="00AE4A1A">
          <w:pPr>
            <w:pStyle w:val="TOC1"/>
            <w:tabs>
              <w:tab w:val="left" w:pos="880"/>
              <w:tab w:val="right" w:leader="dot" w:pos="9350"/>
            </w:tabs>
            <w:rPr>
              <w:rFonts w:asciiTheme="minorHAnsi" w:hAnsiTheme="minorHAnsi"/>
              <w:noProof/>
              <w:lang w:eastAsia="en-GB"/>
            </w:rPr>
          </w:pPr>
          <w:hyperlink w:anchor="_Toc447630345" w:history="1">
            <w:r w:rsidR="00AB5F23" w:rsidRPr="00A312B6">
              <w:rPr>
                <w:rStyle w:val="Hyperlink"/>
                <w:noProof/>
              </w:rPr>
              <w:t>26.</w:t>
            </w:r>
            <w:r w:rsidR="00AB5F23">
              <w:rPr>
                <w:rFonts w:asciiTheme="minorHAnsi" w:hAnsiTheme="minorHAnsi"/>
                <w:noProof/>
                <w:lang w:eastAsia="en-GB"/>
              </w:rPr>
              <w:tab/>
            </w:r>
            <w:r w:rsidR="00AB5F23" w:rsidRPr="00A312B6">
              <w:rPr>
                <w:rStyle w:val="Hyperlink"/>
                <w:noProof/>
              </w:rPr>
              <w:t>Summary of Recommendations</w:t>
            </w:r>
            <w:r w:rsidR="00AB5F23">
              <w:rPr>
                <w:noProof/>
                <w:webHidden/>
              </w:rPr>
              <w:tab/>
            </w:r>
            <w:r w:rsidR="00AB5F23">
              <w:rPr>
                <w:noProof/>
                <w:webHidden/>
              </w:rPr>
              <w:fldChar w:fldCharType="begin"/>
            </w:r>
            <w:r w:rsidR="00AB5F23">
              <w:rPr>
                <w:noProof/>
                <w:webHidden/>
              </w:rPr>
              <w:instrText xml:space="preserve"> PAGEREF _Toc447630345 \h </w:instrText>
            </w:r>
            <w:r w:rsidR="00AB5F23">
              <w:rPr>
                <w:noProof/>
                <w:webHidden/>
              </w:rPr>
            </w:r>
            <w:r w:rsidR="00AB5F23">
              <w:rPr>
                <w:noProof/>
                <w:webHidden/>
              </w:rPr>
              <w:fldChar w:fldCharType="separate"/>
            </w:r>
            <w:r w:rsidR="009C6B8F">
              <w:rPr>
                <w:noProof/>
                <w:webHidden/>
              </w:rPr>
              <w:t>4</w:t>
            </w:r>
            <w:r w:rsidR="00AB5F23">
              <w:rPr>
                <w:noProof/>
                <w:webHidden/>
              </w:rPr>
              <w:fldChar w:fldCharType="end"/>
            </w:r>
          </w:hyperlink>
        </w:p>
        <w:p w:rsidR="00AB5F23" w:rsidRDefault="00AE4A1A">
          <w:pPr>
            <w:pStyle w:val="TOC1"/>
            <w:tabs>
              <w:tab w:val="left" w:pos="880"/>
              <w:tab w:val="right" w:leader="dot" w:pos="9350"/>
            </w:tabs>
            <w:rPr>
              <w:rFonts w:asciiTheme="minorHAnsi" w:hAnsiTheme="minorHAnsi"/>
              <w:noProof/>
              <w:lang w:eastAsia="en-GB"/>
            </w:rPr>
          </w:pPr>
          <w:hyperlink w:anchor="_Toc447630346" w:history="1">
            <w:r w:rsidR="00AB5F23" w:rsidRPr="00A312B6">
              <w:rPr>
                <w:rStyle w:val="Hyperlink"/>
                <w:noProof/>
              </w:rPr>
              <w:t>27.</w:t>
            </w:r>
            <w:r w:rsidR="00AB5F23">
              <w:rPr>
                <w:rFonts w:asciiTheme="minorHAnsi" w:hAnsiTheme="minorHAnsi"/>
                <w:noProof/>
                <w:lang w:eastAsia="en-GB"/>
              </w:rPr>
              <w:tab/>
            </w:r>
            <w:r w:rsidR="00AB5F23" w:rsidRPr="00A312B6">
              <w:rPr>
                <w:rStyle w:val="Hyperlink"/>
                <w:noProof/>
              </w:rPr>
              <w:t>Recommendation to UNFPA</w:t>
            </w:r>
            <w:r w:rsidR="00AB5F23">
              <w:rPr>
                <w:noProof/>
                <w:webHidden/>
              </w:rPr>
              <w:tab/>
            </w:r>
            <w:r w:rsidR="00AB5F23">
              <w:rPr>
                <w:noProof/>
                <w:webHidden/>
              </w:rPr>
              <w:fldChar w:fldCharType="begin"/>
            </w:r>
            <w:r w:rsidR="00AB5F23">
              <w:rPr>
                <w:noProof/>
                <w:webHidden/>
              </w:rPr>
              <w:instrText xml:space="preserve"> PAGEREF _Toc447630346 \h </w:instrText>
            </w:r>
            <w:r w:rsidR="00AB5F23">
              <w:rPr>
                <w:noProof/>
                <w:webHidden/>
              </w:rPr>
            </w:r>
            <w:r w:rsidR="00AB5F23">
              <w:rPr>
                <w:noProof/>
                <w:webHidden/>
              </w:rPr>
              <w:fldChar w:fldCharType="separate"/>
            </w:r>
            <w:r w:rsidR="009C6B8F">
              <w:rPr>
                <w:noProof/>
                <w:webHidden/>
              </w:rPr>
              <w:t>5</w:t>
            </w:r>
            <w:r w:rsidR="00AB5F23">
              <w:rPr>
                <w:noProof/>
                <w:webHidden/>
              </w:rPr>
              <w:fldChar w:fldCharType="end"/>
            </w:r>
          </w:hyperlink>
        </w:p>
        <w:p w:rsidR="003D7C25" w:rsidRDefault="00AB5F23" w:rsidP="00AB5F23">
          <w:pPr>
            <w:pStyle w:val="TOC1"/>
          </w:pPr>
          <w:r>
            <w:rPr>
              <w:rFonts w:cs="Times New Roman"/>
            </w:rPr>
            <w:fldChar w:fldCharType="end"/>
          </w:r>
        </w:p>
      </w:sdtContent>
    </w:sdt>
    <w:p w:rsidR="00AB5F23" w:rsidRDefault="003D7C25" w:rsidP="00AB5F23">
      <w:r>
        <w:br w:type="page"/>
      </w:r>
      <w:bookmarkStart w:id="0" w:name="_Toc447630320"/>
    </w:p>
    <w:p w:rsidR="00AB5F23" w:rsidRDefault="00AB5F23" w:rsidP="00AB5F23">
      <w:bookmarkStart w:id="1" w:name="_GoBack"/>
      <w:bookmarkEnd w:id="1"/>
    </w:p>
    <w:p w:rsidR="00AB5F23" w:rsidRDefault="00AB5F23" w:rsidP="00AB5F23"/>
    <w:p w:rsidR="00AB5F23" w:rsidRPr="00AB5F23" w:rsidRDefault="00AB5F23" w:rsidP="00AB5F23">
      <w:pPr>
        <w:rPr>
          <w:highlight w:val="yellow"/>
        </w:rPr>
      </w:pPr>
      <w:r w:rsidRPr="00AB5F23">
        <w:rPr>
          <w:highlight w:val="yellow"/>
        </w:rPr>
        <w:t>Inspection Report Template</w:t>
      </w:r>
    </w:p>
    <w:p w:rsidR="00AB5F23" w:rsidRPr="00F51FCC" w:rsidRDefault="00AB5F23" w:rsidP="00AB5F23">
      <w:r w:rsidRPr="00AB5F23">
        <w:rPr>
          <w:highlight w:val="yellow"/>
        </w:rPr>
        <w:t>(</w:t>
      </w:r>
      <w:r w:rsidR="009C6B8F">
        <w:rPr>
          <w:highlight w:val="yellow"/>
        </w:rPr>
        <w:t>The</w:t>
      </w:r>
      <w:r w:rsidRPr="00AB5F23">
        <w:rPr>
          <w:highlight w:val="yellow"/>
        </w:rPr>
        <w:t xml:space="preserve"> template is a guideline, not all subsections may be relevant for the commodity inspected)</w:t>
      </w:r>
    </w:p>
    <w:p w:rsidR="00AB5F23" w:rsidRDefault="00AB5F23" w:rsidP="00AB5F23"/>
    <w:p w:rsidR="005925EC" w:rsidRPr="00AB5F23" w:rsidRDefault="00AB5F23" w:rsidP="00AB5F23">
      <w:pPr>
        <w:pStyle w:val="Heading1"/>
      </w:pPr>
      <w:r w:rsidRPr="00AB5F23">
        <w:t xml:space="preserve"> </w:t>
      </w:r>
      <w:r w:rsidR="005925EC" w:rsidRPr="00AB5F23">
        <w:t>General inspection information</w:t>
      </w:r>
      <w:bookmarkEnd w:id="0"/>
      <w:r w:rsidR="005925EC" w:rsidRPr="00AB5F23">
        <w:t xml:space="preserve"> </w:t>
      </w:r>
    </w:p>
    <w:p w:rsidR="00357921" w:rsidRDefault="005925EC" w:rsidP="00AB5F23">
      <w:pPr>
        <w:pStyle w:val="Heading2"/>
      </w:pPr>
      <w:r w:rsidRPr="00AB5F23">
        <w:t>UNFPA inspection team</w:t>
      </w:r>
      <w:r w:rsidR="00B13F71" w:rsidRPr="00AB5F23">
        <w:t xml:space="preserve"> (including inspectors, observers and translators)</w:t>
      </w:r>
    </w:p>
    <w:p w:rsidR="005925EC" w:rsidRDefault="005925EC" w:rsidP="00AB5F23">
      <w:pPr>
        <w:pStyle w:val="Heading2"/>
      </w:pPr>
      <w:r w:rsidRPr="00AB5F23">
        <w:t>Manufacturer representatives</w:t>
      </w:r>
      <w:r w:rsidR="00F51FCC" w:rsidRPr="00AB5F23">
        <w:t xml:space="preserve"> and responsibilities</w:t>
      </w:r>
    </w:p>
    <w:p w:rsidR="00AB5F23" w:rsidRPr="00AB5F23" w:rsidRDefault="00AB5F23" w:rsidP="009C6B8F">
      <w:proofErr w:type="gramStart"/>
      <w:r w:rsidRPr="00AB5F23">
        <w:t>text</w:t>
      </w:r>
      <w:proofErr w:type="gramEnd"/>
    </w:p>
    <w:p w:rsidR="005925EC" w:rsidRDefault="005925EC" w:rsidP="00AB5F23">
      <w:pPr>
        <w:pStyle w:val="Heading2"/>
      </w:pPr>
      <w:r w:rsidRPr="00AB5F23">
        <w:t>Inspection programme</w:t>
      </w:r>
    </w:p>
    <w:p w:rsidR="00AB5F23" w:rsidRDefault="009C6B8F" w:rsidP="009C6B8F">
      <w:r>
        <w:t>T</w:t>
      </w:r>
      <w:r w:rsidR="00AB5F23">
        <w:t>ext</w:t>
      </w:r>
    </w:p>
    <w:p w:rsidR="005925EC" w:rsidRDefault="005925EC" w:rsidP="00AB5F23">
      <w:pPr>
        <w:pStyle w:val="Heading1"/>
        <w:numPr>
          <w:ilvl w:val="0"/>
          <w:numId w:val="22"/>
        </w:numPr>
      </w:pPr>
      <w:bookmarkStart w:id="2" w:name="_Toc447630321"/>
      <w:r w:rsidRPr="00AB5F23">
        <w:t>General company information</w:t>
      </w:r>
      <w:bookmarkEnd w:id="2"/>
    </w:p>
    <w:p w:rsidR="005925EC" w:rsidRDefault="005925EC" w:rsidP="00AB5F23">
      <w:pPr>
        <w:pStyle w:val="Heading2"/>
        <w:numPr>
          <w:ilvl w:val="1"/>
          <w:numId w:val="23"/>
        </w:numPr>
      </w:pPr>
      <w:r w:rsidRPr="0091509A">
        <w:t>Address and contact details</w:t>
      </w:r>
    </w:p>
    <w:p w:rsidR="00AB5F23" w:rsidRPr="00AB5F23" w:rsidRDefault="00AB5F23" w:rsidP="009C6B8F">
      <w:proofErr w:type="gramStart"/>
      <w:r>
        <w:t>text</w:t>
      </w:r>
      <w:proofErr w:type="gramEnd"/>
    </w:p>
    <w:p w:rsidR="005925EC" w:rsidRDefault="00F51FCC" w:rsidP="00AB5F23">
      <w:pPr>
        <w:pStyle w:val="Heading2"/>
      </w:pPr>
      <w:r w:rsidRPr="0091509A">
        <w:t>Designs</w:t>
      </w:r>
      <w:r w:rsidR="005925EC" w:rsidRPr="0091509A">
        <w:t xml:space="preserve"> manufactured, </w:t>
      </w:r>
      <w:r w:rsidR="007B0058" w:rsidRPr="0091509A">
        <w:t xml:space="preserve">stock levels, </w:t>
      </w:r>
      <w:r w:rsidR="005925EC" w:rsidRPr="0091509A">
        <w:t>markets served</w:t>
      </w:r>
    </w:p>
    <w:p w:rsidR="00AB5F23" w:rsidRPr="00AB5F23" w:rsidRDefault="00AB5F23" w:rsidP="009C6B8F">
      <w:proofErr w:type="gramStart"/>
      <w:r>
        <w:t>text</w:t>
      </w:r>
      <w:proofErr w:type="gramEnd"/>
    </w:p>
    <w:p w:rsidR="005925EC" w:rsidRDefault="005925EC" w:rsidP="00AB5F23">
      <w:pPr>
        <w:pStyle w:val="Heading2"/>
      </w:pPr>
      <w:r w:rsidRPr="0091509A">
        <w:t>Independent certifications</w:t>
      </w:r>
    </w:p>
    <w:p w:rsidR="00AB5F23" w:rsidRPr="00AB5F23" w:rsidRDefault="00AB5F23" w:rsidP="009C6B8F">
      <w:proofErr w:type="gramStart"/>
      <w:r>
        <w:t>text</w:t>
      </w:r>
      <w:proofErr w:type="gramEnd"/>
    </w:p>
    <w:p w:rsidR="005925EC" w:rsidRDefault="005925EC" w:rsidP="00AB5F23">
      <w:pPr>
        <w:pStyle w:val="Heading2"/>
      </w:pPr>
      <w:r w:rsidRPr="0091509A">
        <w:t>Regulatory approvals</w:t>
      </w:r>
    </w:p>
    <w:p w:rsidR="00AB5F23" w:rsidRPr="00AB5F23" w:rsidRDefault="00AB5F23" w:rsidP="009C6B8F">
      <w:proofErr w:type="gramStart"/>
      <w:r>
        <w:t>text</w:t>
      </w:r>
      <w:proofErr w:type="gramEnd"/>
    </w:p>
    <w:p w:rsidR="005925EC" w:rsidRDefault="005925EC" w:rsidP="00AB5F23">
      <w:pPr>
        <w:pStyle w:val="Heading2"/>
      </w:pPr>
      <w:r w:rsidRPr="0091509A">
        <w:t>Operating hours and shifts</w:t>
      </w:r>
    </w:p>
    <w:p w:rsidR="00AB5F23" w:rsidRPr="00AB5F23" w:rsidRDefault="00AB5F23" w:rsidP="009C6B8F">
      <w:proofErr w:type="gramStart"/>
      <w:r>
        <w:t>text</w:t>
      </w:r>
      <w:proofErr w:type="gramEnd"/>
    </w:p>
    <w:p w:rsidR="0040257B" w:rsidRDefault="0040257B" w:rsidP="00AB5F23">
      <w:pPr>
        <w:pStyle w:val="Heading2"/>
      </w:pPr>
      <w:r w:rsidRPr="0091509A">
        <w:t>Changes since last WHO/UNFPA Prequalification inspection</w:t>
      </w:r>
    </w:p>
    <w:p w:rsidR="00AB5F23" w:rsidRPr="00AB5F23" w:rsidRDefault="00AB5F23" w:rsidP="009C6B8F">
      <w:proofErr w:type="gramStart"/>
      <w:r>
        <w:t>text</w:t>
      </w:r>
      <w:proofErr w:type="gramEnd"/>
    </w:p>
    <w:p w:rsidR="0040257B" w:rsidRDefault="0040257B" w:rsidP="00AB5F23">
      <w:pPr>
        <w:pStyle w:val="Heading2"/>
      </w:pPr>
      <w:r w:rsidRPr="0091509A">
        <w:t xml:space="preserve">Points arising out of document review </w:t>
      </w:r>
    </w:p>
    <w:p w:rsidR="00AB5F23" w:rsidRPr="00AB5F23" w:rsidRDefault="00AB5F23" w:rsidP="009C6B8F">
      <w:proofErr w:type="gramStart"/>
      <w:r>
        <w:t>text</w:t>
      </w:r>
      <w:proofErr w:type="gramEnd"/>
    </w:p>
    <w:p w:rsidR="007B0058" w:rsidRPr="001905F4" w:rsidRDefault="007B0058" w:rsidP="00AB5F23">
      <w:pPr>
        <w:pStyle w:val="Heading1"/>
        <w:numPr>
          <w:ilvl w:val="0"/>
          <w:numId w:val="22"/>
        </w:numPr>
      </w:pPr>
      <w:bookmarkStart w:id="3" w:name="_Toc447630322"/>
      <w:r w:rsidRPr="001905F4">
        <w:t>Human Resources</w:t>
      </w:r>
      <w:bookmarkEnd w:id="3"/>
    </w:p>
    <w:p w:rsidR="00AB5F23" w:rsidRPr="00AB5F23" w:rsidRDefault="007B0058" w:rsidP="009C6B8F">
      <w:pPr>
        <w:pStyle w:val="Heading2"/>
        <w:numPr>
          <w:ilvl w:val="1"/>
          <w:numId w:val="24"/>
        </w:numPr>
      </w:pPr>
      <w:r w:rsidRPr="0091509A">
        <w:t>Key personnel</w:t>
      </w:r>
      <w:r w:rsidR="00124E45" w:rsidRPr="0091509A">
        <w:t xml:space="preserve"> </w:t>
      </w:r>
    </w:p>
    <w:p w:rsidR="00473F22" w:rsidRDefault="00473F22" w:rsidP="00AB5F23">
      <w:pPr>
        <w:pStyle w:val="Heading2"/>
      </w:pPr>
      <w:r w:rsidRPr="0091509A">
        <w:t xml:space="preserve">Management staff responsibilities </w:t>
      </w:r>
    </w:p>
    <w:p w:rsidR="00A26131" w:rsidRDefault="00A26131" w:rsidP="00AB5F23">
      <w:pPr>
        <w:pStyle w:val="Heading2"/>
      </w:pPr>
      <w:r w:rsidRPr="0091509A">
        <w:t>Out-of-office hours responsibilities</w:t>
      </w:r>
    </w:p>
    <w:p w:rsidR="00AB5F23" w:rsidRPr="00AB5F23" w:rsidRDefault="00AB5F23" w:rsidP="009C6B8F"/>
    <w:p w:rsidR="00124E45" w:rsidRDefault="00124E45" w:rsidP="00AB5F23">
      <w:pPr>
        <w:pStyle w:val="Heading2"/>
      </w:pPr>
      <w:r w:rsidRPr="0091509A">
        <w:t>Prequalification focal point</w:t>
      </w:r>
    </w:p>
    <w:p w:rsidR="007B0058" w:rsidRDefault="007B0058" w:rsidP="00AB5F23">
      <w:pPr>
        <w:pStyle w:val="Heading2"/>
      </w:pPr>
      <w:r w:rsidRPr="0091509A">
        <w:t>Number of and allocation of staff</w:t>
      </w:r>
      <w:r w:rsidR="00B13F71" w:rsidRPr="0091509A">
        <w:t xml:space="preserve"> (</w:t>
      </w:r>
      <w:r w:rsidRPr="0091509A">
        <w:t>permanent and contract staff</w:t>
      </w:r>
      <w:r w:rsidR="00B13F71" w:rsidRPr="0091509A">
        <w:t>)</w:t>
      </w:r>
    </w:p>
    <w:p w:rsidR="00B13F71" w:rsidRDefault="00B13F71" w:rsidP="00AB5F23">
      <w:pPr>
        <w:pStyle w:val="Heading2"/>
      </w:pPr>
      <w:r w:rsidRPr="0091509A">
        <w:lastRenderedPageBreak/>
        <w:t xml:space="preserve">Staff selection and training systems </w:t>
      </w:r>
    </w:p>
    <w:p w:rsidR="007B0058" w:rsidRDefault="007B0058" w:rsidP="00AB5F23">
      <w:pPr>
        <w:pStyle w:val="Heading2"/>
      </w:pPr>
      <w:r w:rsidRPr="0091509A">
        <w:t>Staff welfare</w:t>
      </w:r>
    </w:p>
    <w:p w:rsidR="00AB5F23" w:rsidRPr="00AB5F23" w:rsidRDefault="00AB5F23" w:rsidP="00AB5F23"/>
    <w:p w:rsidR="00667532" w:rsidRDefault="00B13F71" w:rsidP="00AB5F23">
      <w:pPr>
        <w:pStyle w:val="Heading1"/>
        <w:numPr>
          <w:ilvl w:val="0"/>
          <w:numId w:val="22"/>
        </w:numPr>
      </w:pPr>
      <w:bookmarkStart w:id="4" w:name="_Toc447630323"/>
      <w:r w:rsidRPr="001905F4">
        <w:t>Production capacities throughout the operation</w:t>
      </w:r>
      <w:bookmarkEnd w:id="4"/>
    </w:p>
    <w:p w:rsidR="00B13F71" w:rsidRDefault="00B13F71" w:rsidP="00AB5F23">
      <w:pPr>
        <w:pStyle w:val="Heading2"/>
        <w:numPr>
          <w:ilvl w:val="1"/>
          <w:numId w:val="25"/>
        </w:numPr>
      </w:pPr>
      <w:r w:rsidRPr="0091509A">
        <w:t>Number and type of machines</w:t>
      </w:r>
    </w:p>
    <w:p w:rsidR="00B13F71" w:rsidRDefault="00F57E32" w:rsidP="00AB5F23">
      <w:pPr>
        <w:pStyle w:val="Heading2"/>
      </w:pPr>
      <w:r w:rsidRPr="0091509A">
        <w:t>Capacity,</w:t>
      </w:r>
      <w:r w:rsidR="007736EA" w:rsidRPr="0091509A">
        <w:t xml:space="preserve"> </w:t>
      </w:r>
      <w:r w:rsidR="00B13F71" w:rsidRPr="0091509A">
        <w:t>Yields</w:t>
      </w:r>
    </w:p>
    <w:p w:rsidR="00B13F71" w:rsidRDefault="00B13F71" w:rsidP="00AB5F23">
      <w:pPr>
        <w:pStyle w:val="Heading2"/>
      </w:pPr>
      <w:r w:rsidRPr="0091509A">
        <w:t>Production capacity</w:t>
      </w:r>
    </w:p>
    <w:p w:rsidR="00B13F71" w:rsidRDefault="00473F22" w:rsidP="00AB5F23">
      <w:pPr>
        <w:pStyle w:val="Heading2"/>
      </w:pPr>
      <w:r w:rsidRPr="0091509A">
        <w:t xml:space="preserve">Capacity of key manufacturing stages and equipment </w:t>
      </w:r>
    </w:p>
    <w:p w:rsidR="00AB5F23" w:rsidRPr="00AB5F23" w:rsidRDefault="00AB5F23" w:rsidP="00AB5F23"/>
    <w:p w:rsidR="00B13F71" w:rsidRPr="001905F4" w:rsidRDefault="00B13F71" w:rsidP="00AB5F23">
      <w:pPr>
        <w:pStyle w:val="Heading1"/>
        <w:numPr>
          <w:ilvl w:val="0"/>
          <w:numId w:val="22"/>
        </w:numPr>
      </w:pPr>
      <w:bookmarkStart w:id="5" w:name="_Toc447630324"/>
      <w:r w:rsidRPr="001905F4">
        <w:t>Raw Materials</w:t>
      </w:r>
      <w:bookmarkEnd w:id="5"/>
    </w:p>
    <w:p w:rsidR="007736EA" w:rsidRDefault="007736EA" w:rsidP="00AB5F23">
      <w:pPr>
        <w:pStyle w:val="Heading2"/>
      </w:pPr>
      <w:r w:rsidRPr="007736EA">
        <w:t xml:space="preserve">Vendor evaluations including service providers, and validation acceptance and procedures </w:t>
      </w:r>
    </w:p>
    <w:p w:rsidR="00B13F71" w:rsidRDefault="00B13F71" w:rsidP="00AB5F23">
      <w:pPr>
        <w:pStyle w:val="Heading2"/>
      </w:pPr>
      <w:r w:rsidRPr="007736EA">
        <w:t>Procedures for selection and purchase of raw materials</w:t>
      </w:r>
    </w:p>
    <w:p w:rsidR="00B13F71" w:rsidRDefault="0024709A" w:rsidP="00AB5F23">
      <w:pPr>
        <w:pStyle w:val="Heading2"/>
      </w:pPr>
      <w:r w:rsidRPr="007736EA">
        <w:t>Quality assurance and storage procedures</w:t>
      </w:r>
    </w:p>
    <w:p w:rsidR="009C6B8F" w:rsidRPr="009C6B8F" w:rsidRDefault="009C6B8F" w:rsidP="009C6B8F"/>
    <w:p w:rsidR="0024709A" w:rsidRDefault="0024709A" w:rsidP="00AB5F23">
      <w:pPr>
        <w:pStyle w:val="Heading1"/>
        <w:numPr>
          <w:ilvl w:val="0"/>
          <w:numId w:val="22"/>
        </w:numPr>
      </w:pPr>
      <w:bookmarkStart w:id="6" w:name="_Toc447630325"/>
      <w:r w:rsidRPr="001905F4">
        <w:t>Preparation of dispersions and compounds</w:t>
      </w:r>
      <w:bookmarkEnd w:id="6"/>
    </w:p>
    <w:p w:rsidR="00AB5F23" w:rsidRPr="00AB5F23" w:rsidRDefault="00AB5F23" w:rsidP="009C6B8F"/>
    <w:p w:rsidR="0024709A" w:rsidRDefault="00124E45" w:rsidP="00AB5F23">
      <w:pPr>
        <w:pStyle w:val="Heading1"/>
        <w:numPr>
          <w:ilvl w:val="0"/>
          <w:numId w:val="22"/>
        </w:numPr>
      </w:pPr>
      <w:bookmarkStart w:id="7" w:name="_Toc447630326"/>
      <w:r w:rsidRPr="001905F4">
        <w:t>Latex pre-</w:t>
      </w:r>
      <w:proofErr w:type="spellStart"/>
      <w:r w:rsidRPr="001905F4">
        <w:t>valcunization</w:t>
      </w:r>
      <w:proofErr w:type="spellEnd"/>
      <w:r w:rsidRPr="001905F4">
        <w:t xml:space="preserve"> and maturation process and controls</w:t>
      </w:r>
      <w:r w:rsidR="0091509A">
        <w:t xml:space="preserve"> (where applicable)</w:t>
      </w:r>
      <w:bookmarkEnd w:id="7"/>
    </w:p>
    <w:p w:rsidR="00124E45" w:rsidRDefault="00124E45" w:rsidP="00AB5F23">
      <w:pPr>
        <w:pStyle w:val="Heading2"/>
      </w:pPr>
      <w:r w:rsidRPr="007736EA">
        <w:t>Process</w:t>
      </w:r>
    </w:p>
    <w:p w:rsidR="00124E45" w:rsidRDefault="00124E45" w:rsidP="00AB5F23">
      <w:pPr>
        <w:pStyle w:val="Heading2"/>
      </w:pPr>
      <w:r w:rsidRPr="007736EA">
        <w:t>Adequacy of equipment</w:t>
      </w:r>
    </w:p>
    <w:p w:rsidR="00124E45" w:rsidRDefault="00124E45" w:rsidP="00AB5F23">
      <w:pPr>
        <w:pStyle w:val="Heading2"/>
      </w:pPr>
      <w:r w:rsidRPr="007736EA">
        <w:t>Testing and controls</w:t>
      </w:r>
    </w:p>
    <w:p w:rsidR="00124E45" w:rsidRDefault="00124E45" w:rsidP="00AB5F23">
      <w:pPr>
        <w:pStyle w:val="Heading2"/>
      </w:pPr>
      <w:r w:rsidRPr="007736EA">
        <w:t>Documentation and labelling</w:t>
      </w:r>
    </w:p>
    <w:p w:rsidR="00AB5F23" w:rsidRPr="00AB5F23" w:rsidRDefault="00AB5F23" w:rsidP="00AB5F23">
      <w:pPr>
        <w:pStyle w:val="NoSpacing"/>
      </w:pPr>
    </w:p>
    <w:p w:rsidR="0081571F" w:rsidRDefault="0091509A" w:rsidP="00AB5F23">
      <w:pPr>
        <w:pStyle w:val="Heading1"/>
        <w:numPr>
          <w:ilvl w:val="0"/>
          <w:numId w:val="22"/>
        </w:numPr>
      </w:pPr>
      <w:bookmarkStart w:id="8" w:name="_Toc447630327"/>
      <w:r>
        <w:t>Manufacturing of sheath (including assembly if applicable)</w:t>
      </w:r>
      <w:bookmarkEnd w:id="8"/>
    </w:p>
    <w:p w:rsidR="0091509A" w:rsidRDefault="0091509A" w:rsidP="00AB5F23">
      <w:pPr>
        <w:pStyle w:val="Heading2"/>
      </w:pPr>
      <w:r w:rsidRPr="0091509A">
        <w:t xml:space="preserve">Materials used </w:t>
      </w:r>
    </w:p>
    <w:p w:rsidR="0091509A" w:rsidRDefault="0091509A" w:rsidP="00AB5F23">
      <w:pPr>
        <w:pStyle w:val="Heading2"/>
      </w:pPr>
      <w:r w:rsidRPr="0091509A">
        <w:t>Process including testing and controls</w:t>
      </w:r>
    </w:p>
    <w:p w:rsidR="0091509A" w:rsidRDefault="0091509A" w:rsidP="00AB5F23">
      <w:pPr>
        <w:pStyle w:val="Heading2"/>
      </w:pPr>
      <w:r w:rsidRPr="0091509A">
        <w:t>Adequacy of equipment and staff</w:t>
      </w:r>
    </w:p>
    <w:p w:rsidR="00AB5F23" w:rsidRPr="00AB5F23" w:rsidRDefault="00AB5F23" w:rsidP="00AB5F23">
      <w:pPr>
        <w:pStyle w:val="NoSpacing"/>
      </w:pPr>
    </w:p>
    <w:p w:rsidR="00124E45" w:rsidRDefault="0091509A" w:rsidP="00AB5F23">
      <w:pPr>
        <w:pStyle w:val="Heading1"/>
        <w:numPr>
          <w:ilvl w:val="0"/>
          <w:numId w:val="22"/>
        </w:numPr>
      </w:pPr>
      <w:bookmarkStart w:id="9" w:name="_Toc447630328"/>
      <w:r w:rsidRPr="00AB5F23">
        <w:t>Testing</w:t>
      </w:r>
      <w:bookmarkEnd w:id="9"/>
    </w:p>
    <w:p w:rsidR="00AB5F23" w:rsidRPr="00AB5F23" w:rsidRDefault="00AB5F23" w:rsidP="00AB5F23">
      <w:pPr>
        <w:pStyle w:val="NoSpacing"/>
      </w:pPr>
    </w:p>
    <w:p w:rsidR="00124E45" w:rsidRDefault="00AB5F23" w:rsidP="00AB5F23">
      <w:pPr>
        <w:pStyle w:val="Heading1"/>
        <w:numPr>
          <w:ilvl w:val="0"/>
          <w:numId w:val="22"/>
        </w:numPr>
      </w:pPr>
      <w:bookmarkStart w:id="10" w:name="_Toc447630329"/>
      <w:r>
        <w:t xml:space="preserve"> </w:t>
      </w:r>
      <w:r w:rsidR="0091509A" w:rsidRPr="00AB5F23">
        <w:t>Packaging (including assembly if applicable)</w:t>
      </w:r>
      <w:bookmarkEnd w:id="10"/>
    </w:p>
    <w:p w:rsidR="00AB5F23" w:rsidRPr="00AB5F23" w:rsidRDefault="00AB5F23" w:rsidP="00AB5F23">
      <w:pPr>
        <w:pStyle w:val="NoSpacing"/>
      </w:pPr>
    </w:p>
    <w:p w:rsidR="00124E45" w:rsidRDefault="00AB5F23" w:rsidP="00AB5F23">
      <w:pPr>
        <w:pStyle w:val="Heading1"/>
        <w:numPr>
          <w:ilvl w:val="0"/>
          <w:numId w:val="22"/>
        </w:numPr>
      </w:pPr>
      <w:bookmarkStart w:id="11" w:name="_Toc447630330"/>
      <w:r>
        <w:t xml:space="preserve"> </w:t>
      </w:r>
      <w:r w:rsidR="00124E45" w:rsidRPr="00AB5F23">
        <w:t>Consumer/customer packing</w:t>
      </w:r>
      <w:bookmarkEnd w:id="11"/>
    </w:p>
    <w:p w:rsidR="00AB5F23" w:rsidRPr="00AB5F23" w:rsidRDefault="00AB5F23" w:rsidP="00AB5F23">
      <w:pPr>
        <w:pStyle w:val="NoSpacing"/>
      </w:pPr>
    </w:p>
    <w:p w:rsidR="00124E45" w:rsidRDefault="00AB5F23" w:rsidP="00AB5F23">
      <w:pPr>
        <w:pStyle w:val="Heading1"/>
        <w:numPr>
          <w:ilvl w:val="0"/>
          <w:numId w:val="22"/>
        </w:numPr>
      </w:pPr>
      <w:bookmarkStart w:id="12" w:name="_Toc447630331"/>
      <w:r>
        <w:t xml:space="preserve"> </w:t>
      </w:r>
      <w:r w:rsidR="00124E45" w:rsidRPr="00AB5F23">
        <w:t>Warehousing</w:t>
      </w:r>
      <w:bookmarkEnd w:id="12"/>
    </w:p>
    <w:p w:rsidR="00AB5F23" w:rsidRPr="00AB5F23" w:rsidRDefault="00AB5F23" w:rsidP="00AB5F23">
      <w:pPr>
        <w:pStyle w:val="NoSpacing"/>
      </w:pPr>
    </w:p>
    <w:p w:rsidR="00124E45" w:rsidRDefault="00AB5F23" w:rsidP="00AB5F23">
      <w:pPr>
        <w:pStyle w:val="Heading1"/>
        <w:numPr>
          <w:ilvl w:val="0"/>
          <w:numId w:val="22"/>
        </w:numPr>
      </w:pPr>
      <w:bookmarkStart w:id="13" w:name="_Toc447630332"/>
      <w:r>
        <w:t xml:space="preserve"> </w:t>
      </w:r>
      <w:r w:rsidR="00124E45" w:rsidRPr="00AB5F23">
        <w:t>Distribution procedures</w:t>
      </w:r>
      <w:bookmarkEnd w:id="13"/>
    </w:p>
    <w:p w:rsidR="00AB5F23" w:rsidRPr="00AB5F23" w:rsidRDefault="00AB5F23" w:rsidP="00AB5F23">
      <w:pPr>
        <w:pStyle w:val="NoSpacing"/>
      </w:pPr>
    </w:p>
    <w:p w:rsidR="00124E45" w:rsidRDefault="00AB5F23" w:rsidP="00AB5F23">
      <w:pPr>
        <w:pStyle w:val="Heading1"/>
        <w:numPr>
          <w:ilvl w:val="0"/>
          <w:numId w:val="22"/>
        </w:numPr>
      </w:pPr>
      <w:bookmarkStart w:id="14" w:name="_Toc447630333"/>
      <w:r>
        <w:t xml:space="preserve"> </w:t>
      </w:r>
      <w:r w:rsidR="00124E45" w:rsidRPr="00AB5F23">
        <w:t>Quality control plan</w:t>
      </w:r>
      <w:bookmarkEnd w:id="14"/>
    </w:p>
    <w:p w:rsidR="00AB5F23" w:rsidRPr="00AB5F23" w:rsidRDefault="00AB5F23" w:rsidP="00AB5F23">
      <w:pPr>
        <w:pStyle w:val="NoSpacing"/>
      </w:pPr>
    </w:p>
    <w:p w:rsidR="00124E45" w:rsidRDefault="00AB5F23" w:rsidP="00AB5F23">
      <w:pPr>
        <w:pStyle w:val="Heading1"/>
        <w:numPr>
          <w:ilvl w:val="0"/>
          <w:numId w:val="22"/>
        </w:numPr>
      </w:pPr>
      <w:bookmarkStart w:id="15" w:name="_Toc447630334"/>
      <w:r>
        <w:lastRenderedPageBreak/>
        <w:t xml:space="preserve"> </w:t>
      </w:r>
      <w:r w:rsidR="00124E45" w:rsidRPr="00AB5F23">
        <w:t>Provision for storage and control of work in progress</w:t>
      </w:r>
      <w:bookmarkEnd w:id="15"/>
    </w:p>
    <w:p w:rsidR="00AB5F23" w:rsidRPr="00AB5F23" w:rsidRDefault="00AB5F23" w:rsidP="00AB5F23">
      <w:pPr>
        <w:pStyle w:val="NoSpacing"/>
      </w:pPr>
    </w:p>
    <w:p w:rsidR="00124E45" w:rsidRDefault="00AB5F23" w:rsidP="00AB5F23">
      <w:pPr>
        <w:pStyle w:val="Heading1"/>
        <w:numPr>
          <w:ilvl w:val="0"/>
          <w:numId w:val="22"/>
        </w:numPr>
      </w:pPr>
      <w:bookmarkStart w:id="16" w:name="_Toc447630335"/>
      <w:r>
        <w:t xml:space="preserve"> </w:t>
      </w:r>
      <w:r w:rsidR="00124E45" w:rsidRPr="00AB5F23">
        <w:t>Outgoing product quality</w:t>
      </w:r>
      <w:bookmarkEnd w:id="16"/>
    </w:p>
    <w:p w:rsidR="00AB5F23" w:rsidRPr="00AB5F23" w:rsidRDefault="00AB5F23" w:rsidP="00AB5F23">
      <w:pPr>
        <w:pStyle w:val="NoSpacing"/>
      </w:pPr>
    </w:p>
    <w:p w:rsidR="00124E45" w:rsidRDefault="00AB5F23" w:rsidP="00AB5F23">
      <w:pPr>
        <w:pStyle w:val="Heading1"/>
        <w:numPr>
          <w:ilvl w:val="0"/>
          <w:numId w:val="22"/>
        </w:numPr>
      </w:pPr>
      <w:bookmarkStart w:id="17" w:name="_Toc447630336"/>
      <w:r>
        <w:t xml:space="preserve"> </w:t>
      </w:r>
      <w:r w:rsidR="00124E45" w:rsidRPr="00AB5F23">
        <w:t xml:space="preserve">Quality </w:t>
      </w:r>
      <w:r w:rsidR="00FF0A81" w:rsidRPr="00AB5F23">
        <w:t>system and documentation</w:t>
      </w:r>
      <w:bookmarkEnd w:id="17"/>
      <w:r w:rsidR="00CC171B" w:rsidRPr="00AB5F23">
        <w:t xml:space="preserve"> </w:t>
      </w:r>
    </w:p>
    <w:p w:rsidR="00AB5F23" w:rsidRPr="00AB5F23" w:rsidRDefault="00AB5F23" w:rsidP="00AB5F23">
      <w:pPr>
        <w:pStyle w:val="Heading2"/>
        <w:numPr>
          <w:ilvl w:val="0"/>
          <w:numId w:val="0"/>
        </w:numPr>
        <w:ind w:left="792"/>
      </w:pPr>
    </w:p>
    <w:p w:rsidR="00901880" w:rsidRPr="0091509A" w:rsidRDefault="00901880" w:rsidP="00AB5F23">
      <w:pPr>
        <w:pStyle w:val="Heading2"/>
      </w:pPr>
      <w:r w:rsidRPr="0091509A">
        <w:t>Document control</w:t>
      </w:r>
    </w:p>
    <w:p w:rsidR="00901880" w:rsidRPr="0091509A" w:rsidRDefault="00A7781B" w:rsidP="00AB5F23">
      <w:pPr>
        <w:pStyle w:val="Heading2"/>
      </w:pPr>
      <w:proofErr w:type="gramStart"/>
      <w:r w:rsidRPr="0091509A">
        <w:t xml:space="preserve">Management </w:t>
      </w:r>
      <w:r w:rsidR="00901880" w:rsidRPr="0091509A">
        <w:t xml:space="preserve"> review</w:t>
      </w:r>
      <w:proofErr w:type="gramEnd"/>
    </w:p>
    <w:p w:rsidR="00901880" w:rsidRPr="0091509A" w:rsidRDefault="00901880" w:rsidP="00AB5F23">
      <w:pPr>
        <w:pStyle w:val="Heading2"/>
      </w:pPr>
      <w:r w:rsidRPr="0091509A">
        <w:t>Contract Review</w:t>
      </w:r>
    </w:p>
    <w:p w:rsidR="00901880" w:rsidRPr="0091509A" w:rsidRDefault="00901880" w:rsidP="00AB5F23">
      <w:pPr>
        <w:pStyle w:val="Heading2"/>
      </w:pPr>
      <w:r w:rsidRPr="0091509A">
        <w:t>Design and Development</w:t>
      </w:r>
    </w:p>
    <w:p w:rsidR="00901880" w:rsidRPr="0091509A" w:rsidRDefault="00901880" w:rsidP="00AB5F23">
      <w:pPr>
        <w:pStyle w:val="Heading2"/>
      </w:pPr>
      <w:r w:rsidRPr="0091509A">
        <w:t>Identification and traceability</w:t>
      </w:r>
    </w:p>
    <w:p w:rsidR="00901880" w:rsidRPr="0091509A" w:rsidRDefault="00901880" w:rsidP="00AB5F23">
      <w:pPr>
        <w:pStyle w:val="Heading2"/>
      </w:pPr>
      <w:r w:rsidRPr="0091509A">
        <w:t>Customer Complaint Analysis</w:t>
      </w:r>
    </w:p>
    <w:p w:rsidR="00901880" w:rsidRPr="0091509A" w:rsidRDefault="00901880" w:rsidP="00AB5F23">
      <w:pPr>
        <w:pStyle w:val="Heading2"/>
      </w:pPr>
      <w:r w:rsidRPr="0091509A">
        <w:t xml:space="preserve">Corrective and </w:t>
      </w:r>
      <w:r w:rsidR="003A7FB4" w:rsidRPr="0091509A">
        <w:t>P</w:t>
      </w:r>
      <w:r w:rsidRPr="0091509A">
        <w:t xml:space="preserve">reventive </w:t>
      </w:r>
      <w:r w:rsidR="003A7FB4" w:rsidRPr="0091509A">
        <w:t>A</w:t>
      </w:r>
      <w:r w:rsidRPr="0091509A">
        <w:t>ctions</w:t>
      </w:r>
    </w:p>
    <w:p w:rsidR="00901880" w:rsidRPr="0091509A" w:rsidRDefault="00901880" w:rsidP="00AB5F23">
      <w:pPr>
        <w:pStyle w:val="Heading2"/>
      </w:pPr>
      <w:r w:rsidRPr="0091509A">
        <w:t xml:space="preserve">Change controls </w:t>
      </w:r>
    </w:p>
    <w:p w:rsidR="00901880" w:rsidRPr="0091509A" w:rsidRDefault="00473F22" w:rsidP="00AB5F23">
      <w:pPr>
        <w:pStyle w:val="Heading2"/>
      </w:pPr>
      <w:r w:rsidRPr="0091509A">
        <w:t>Process Validations</w:t>
      </w:r>
    </w:p>
    <w:p w:rsidR="00901880" w:rsidRPr="0091509A" w:rsidRDefault="00A7781B" w:rsidP="00AB5F23">
      <w:pPr>
        <w:pStyle w:val="Heading2"/>
      </w:pPr>
      <w:r w:rsidRPr="0091509A">
        <w:t xml:space="preserve">Post - Market </w:t>
      </w:r>
      <w:r w:rsidR="00901880" w:rsidRPr="0091509A">
        <w:t>surveillance</w:t>
      </w:r>
    </w:p>
    <w:p w:rsidR="00901880" w:rsidRPr="0091509A" w:rsidRDefault="00901880" w:rsidP="00AB5F23">
      <w:pPr>
        <w:pStyle w:val="Heading2"/>
      </w:pPr>
      <w:r w:rsidRPr="0091509A">
        <w:t>Environmental Control</w:t>
      </w:r>
    </w:p>
    <w:p w:rsidR="00901880" w:rsidRPr="0091509A" w:rsidRDefault="00901880" w:rsidP="00AB5F23">
      <w:pPr>
        <w:pStyle w:val="Heading2"/>
      </w:pPr>
      <w:r w:rsidRPr="0091509A">
        <w:t xml:space="preserve">Control of nonconforming products </w:t>
      </w:r>
      <w:r w:rsidR="004938B3" w:rsidRPr="0091509A">
        <w:t xml:space="preserve">–scrap security </w:t>
      </w:r>
    </w:p>
    <w:p w:rsidR="003A7FB4" w:rsidRDefault="003A7FB4" w:rsidP="00AB5F23">
      <w:pPr>
        <w:pStyle w:val="Heading2"/>
      </w:pPr>
      <w:r w:rsidRPr="0091509A">
        <w:t xml:space="preserve">Internal Audits </w:t>
      </w:r>
    </w:p>
    <w:p w:rsidR="00AB5F23" w:rsidRPr="00AB5F23" w:rsidRDefault="00AB5F23" w:rsidP="00AB5F23"/>
    <w:p w:rsidR="00473F22" w:rsidRDefault="00AB5F23" w:rsidP="00AB5F23">
      <w:pPr>
        <w:pStyle w:val="Heading1"/>
        <w:numPr>
          <w:ilvl w:val="0"/>
          <w:numId w:val="22"/>
        </w:numPr>
      </w:pPr>
      <w:bookmarkStart w:id="18" w:name="_Toc447630337"/>
      <w:r>
        <w:t xml:space="preserve"> </w:t>
      </w:r>
      <w:r w:rsidR="00473F22" w:rsidRPr="001905F4">
        <w:t>Risk Management Procedures</w:t>
      </w:r>
      <w:bookmarkEnd w:id="18"/>
      <w:r w:rsidR="00473F22" w:rsidRPr="001905F4">
        <w:t xml:space="preserve"> </w:t>
      </w:r>
    </w:p>
    <w:p w:rsidR="00AB5F23" w:rsidRPr="00AB5F23" w:rsidRDefault="00AB5F23" w:rsidP="00AB5F23">
      <w:pPr>
        <w:pStyle w:val="NoSpacing"/>
      </w:pPr>
    </w:p>
    <w:p w:rsidR="00124E45" w:rsidRDefault="00AB5F23" w:rsidP="00AB5F23">
      <w:pPr>
        <w:pStyle w:val="Heading1"/>
        <w:numPr>
          <w:ilvl w:val="0"/>
          <w:numId w:val="22"/>
        </w:numPr>
      </w:pPr>
      <w:bookmarkStart w:id="19" w:name="_Toc447630338"/>
      <w:r>
        <w:t xml:space="preserve"> </w:t>
      </w:r>
      <w:r w:rsidR="00124E45" w:rsidRPr="001905F4">
        <w:t>Maintenance</w:t>
      </w:r>
      <w:bookmarkEnd w:id="19"/>
    </w:p>
    <w:p w:rsidR="00AB5F23" w:rsidRPr="00AB5F23" w:rsidRDefault="00AB5F23" w:rsidP="00AB5F23">
      <w:pPr>
        <w:pStyle w:val="NoSpacing"/>
      </w:pPr>
    </w:p>
    <w:p w:rsidR="00124E45" w:rsidRDefault="00AB5F23" w:rsidP="00AB5F23">
      <w:pPr>
        <w:pStyle w:val="Heading1"/>
        <w:numPr>
          <w:ilvl w:val="0"/>
          <w:numId w:val="22"/>
        </w:numPr>
      </w:pPr>
      <w:bookmarkStart w:id="20" w:name="_Toc447630339"/>
      <w:r>
        <w:t xml:space="preserve"> </w:t>
      </w:r>
      <w:r w:rsidR="00124E45" w:rsidRPr="001905F4">
        <w:t>Laboratory facilities, competence and calibration</w:t>
      </w:r>
      <w:bookmarkEnd w:id="20"/>
    </w:p>
    <w:p w:rsidR="00AB5F23" w:rsidRPr="00AB5F23" w:rsidRDefault="00AB5F23" w:rsidP="00AB5F23">
      <w:pPr>
        <w:pStyle w:val="NoSpacing"/>
      </w:pPr>
    </w:p>
    <w:p w:rsidR="00EA22EF" w:rsidRDefault="00AB5F23" w:rsidP="00AB5F23">
      <w:pPr>
        <w:pStyle w:val="Heading1"/>
        <w:numPr>
          <w:ilvl w:val="0"/>
          <w:numId w:val="22"/>
        </w:numPr>
      </w:pPr>
      <w:bookmarkStart w:id="21" w:name="_Toc447630340"/>
      <w:r>
        <w:t xml:space="preserve"> </w:t>
      </w:r>
      <w:r w:rsidR="00EA22EF" w:rsidRPr="001905F4">
        <w:t>Shelf-life stability</w:t>
      </w:r>
      <w:bookmarkEnd w:id="21"/>
    </w:p>
    <w:p w:rsidR="00AB5F23" w:rsidRPr="00AB5F23" w:rsidRDefault="00AB5F23" w:rsidP="00AB5F23">
      <w:pPr>
        <w:pStyle w:val="NoSpacing"/>
      </w:pPr>
    </w:p>
    <w:p w:rsidR="00EA22EF" w:rsidRDefault="00AB5F23" w:rsidP="00AB5F23">
      <w:pPr>
        <w:pStyle w:val="Heading1"/>
        <w:numPr>
          <w:ilvl w:val="0"/>
          <w:numId w:val="22"/>
        </w:numPr>
      </w:pPr>
      <w:bookmarkStart w:id="22" w:name="_Toc447630341"/>
      <w:r>
        <w:t xml:space="preserve"> </w:t>
      </w:r>
      <w:r w:rsidR="00EA22EF" w:rsidRPr="001905F4">
        <w:t>Building, grounds and services</w:t>
      </w:r>
      <w:bookmarkEnd w:id="22"/>
    </w:p>
    <w:p w:rsidR="00AB5F23" w:rsidRPr="00AB5F23" w:rsidRDefault="00AB5F23" w:rsidP="00AB5F23">
      <w:pPr>
        <w:pStyle w:val="NoSpacing"/>
      </w:pPr>
    </w:p>
    <w:p w:rsidR="004938B3" w:rsidRDefault="00AB5F23" w:rsidP="00AB5F23">
      <w:pPr>
        <w:pStyle w:val="Heading1"/>
        <w:numPr>
          <w:ilvl w:val="0"/>
          <w:numId w:val="22"/>
        </w:numPr>
      </w:pPr>
      <w:bookmarkStart w:id="23" w:name="_Toc447630342"/>
      <w:r>
        <w:t xml:space="preserve"> </w:t>
      </w:r>
      <w:r w:rsidR="004938B3" w:rsidRPr="001905F4">
        <w:t>Environmental Policy</w:t>
      </w:r>
      <w:bookmarkEnd w:id="23"/>
      <w:r w:rsidR="004938B3" w:rsidRPr="001905F4">
        <w:t xml:space="preserve"> </w:t>
      </w:r>
    </w:p>
    <w:p w:rsidR="00AB5F23" w:rsidRPr="00AB5F23" w:rsidRDefault="00AB5F23" w:rsidP="00AB5F23">
      <w:pPr>
        <w:pStyle w:val="NoSpacing"/>
      </w:pPr>
    </w:p>
    <w:p w:rsidR="00EA22EF" w:rsidRDefault="00AB5F23" w:rsidP="00AB5F23">
      <w:pPr>
        <w:pStyle w:val="Heading1"/>
        <w:numPr>
          <w:ilvl w:val="0"/>
          <w:numId w:val="22"/>
        </w:numPr>
      </w:pPr>
      <w:bookmarkStart w:id="24" w:name="_Toc447630343"/>
      <w:r>
        <w:t xml:space="preserve"> </w:t>
      </w:r>
      <w:r w:rsidR="00EA22EF" w:rsidRPr="001905F4">
        <w:t>Prequalification independent testing</w:t>
      </w:r>
      <w:bookmarkEnd w:id="24"/>
    </w:p>
    <w:p w:rsidR="00AB5F23" w:rsidRPr="00AB5F23" w:rsidRDefault="00AB5F23" w:rsidP="00AB5F23">
      <w:pPr>
        <w:pStyle w:val="NoSpacing"/>
      </w:pPr>
    </w:p>
    <w:p w:rsidR="00F84E4E" w:rsidRDefault="00AB5F23" w:rsidP="00AB5F23">
      <w:pPr>
        <w:pStyle w:val="Heading1"/>
        <w:numPr>
          <w:ilvl w:val="0"/>
          <w:numId w:val="22"/>
        </w:numPr>
      </w:pPr>
      <w:bookmarkStart w:id="25" w:name="_Toc447630344"/>
      <w:r>
        <w:t xml:space="preserve"> </w:t>
      </w:r>
      <w:r w:rsidR="00667532" w:rsidRPr="001905F4">
        <w:t>Strengths and Weaknesses</w:t>
      </w:r>
      <w:bookmarkEnd w:id="25"/>
    </w:p>
    <w:p w:rsidR="00AB5F23" w:rsidRPr="00AB5F23" w:rsidRDefault="00AB5F23" w:rsidP="00AB5F23">
      <w:pPr>
        <w:pStyle w:val="NoSpacing"/>
      </w:pPr>
    </w:p>
    <w:p w:rsidR="00F84E4E" w:rsidRDefault="00AB5F23" w:rsidP="00AB5F23">
      <w:pPr>
        <w:pStyle w:val="Heading1"/>
        <w:numPr>
          <w:ilvl w:val="0"/>
          <w:numId w:val="22"/>
        </w:numPr>
      </w:pPr>
      <w:bookmarkStart w:id="26" w:name="_Toc447630345"/>
      <w:r>
        <w:t xml:space="preserve"> </w:t>
      </w:r>
      <w:r w:rsidR="00667532" w:rsidRPr="001905F4">
        <w:t>Summary of Recommendations</w:t>
      </w:r>
      <w:bookmarkEnd w:id="26"/>
      <w:r w:rsidR="00667532" w:rsidRPr="001905F4">
        <w:t xml:space="preserve"> </w:t>
      </w:r>
    </w:p>
    <w:p w:rsidR="00AB5F23" w:rsidRPr="00AB5F23" w:rsidRDefault="00AB5F23" w:rsidP="00AB5F23">
      <w:pPr>
        <w:pStyle w:val="NoSpacing"/>
      </w:pPr>
    </w:p>
    <w:p w:rsidR="00F84E4E" w:rsidRPr="001905F4" w:rsidRDefault="00170E69" w:rsidP="00AB5F23">
      <w:proofErr w:type="spellStart"/>
      <w:r w:rsidRPr="001905F4">
        <w:t>i</w:t>
      </w:r>
      <w:proofErr w:type="spellEnd"/>
      <w:r w:rsidRPr="001905F4">
        <w:t xml:space="preserve">. </w:t>
      </w:r>
      <w:r w:rsidR="00F84E4E" w:rsidRPr="001905F4">
        <w:t xml:space="preserve">Major </w:t>
      </w:r>
      <w:r w:rsidR="0048699A" w:rsidRPr="001905F4">
        <w:t>Non-</w:t>
      </w:r>
      <w:r w:rsidR="008439AD" w:rsidRPr="001905F4">
        <w:t>conformitie</w:t>
      </w:r>
      <w:r w:rsidR="00CF18E8" w:rsidRPr="001905F4">
        <w:t>s</w:t>
      </w:r>
      <w:r w:rsidR="00F84E4E" w:rsidRPr="001905F4">
        <w:rPr>
          <w:rStyle w:val="EndnoteReference"/>
          <w:rFonts w:cs="Times New Roman"/>
          <w:i/>
        </w:rPr>
        <w:endnoteReference w:id="1"/>
      </w:r>
      <w:r w:rsidR="002A7335" w:rsidRPr="001905F4">
        <w:t xml:space="preserve">: </w:t>
      </w:r>
    </w:p>
    <w:p w:rsidR="00F84E4E" w:rsidRPr="001905F4" w:rsidRDefault="00170E69" w:rsidP="00AB5F23">
      <w:r w:rsidRPr="001905F4">
        <w:t xml:space="preserve">ii. </w:t>
      </w:r>
      <w:r w:rsidR="00F84E4E" w:rsidRPr="001905F4">
        <w:t>Minor Non-conformity</w:t>
      </w:r>
      <w:r w:rsidR="008439AD" w:rsidRPr="001905F4">
        <w:rPr>
          <w:rStyle w:val="EndnoteReference"/>
          <w:rFonts w:cs="Times New Roman"/>
          <w:i/>
        </w:rPr>
        <w:endnoteReference w:id="2"/>
      </w:r>
      <w:r w:rsidR="00F84E4E" w:rsidRPr="001905F4">
        <w:t>:</w:t>
      </w:r>
    </w:p>
    <w:p w:rsidR="0048699A" w:rsidRPr="001905F4" w:rsidRDefault="00170E69" w:rsidP="00AB5F23">
      <w:r w:rsidRPr="001905F4">
        <w:t xml:space="preserve">iii. </w:t>
      </w:r>
      <w:r w:rsidR="0048699A" w:rsidRPr="001905F4">
        <w:t>Observations</w:t>
      </w:r>
      <w:r w:rsidR="008439AD" w:rsidRPr="001905F4">
        <w:rPr>
          <w:rStyle w:val="EndnoteReference"/>
          <w:rFonts w:cs="Times New Roman"/>
          <w:i/>
        </w:rPr>
        <w:endnoteReference w:id="3"/>
      </w:r>
      <w:r w:rsidR="008439AD" w:rsidRPr="001905F4">
        <w:t>:</w:t>
      </w:r>
    </w:p>
    <w:p w:rsidR="00DC5222" w:rsidRPr="001905F4" w:rsidRDefault="00DC5222" w:rsidP="00AB5F23">
      <w:pPr>
        <w:pStyle w:val="Heading1"/>
        <w:numPr>
          <w:ilvl w:val="0"/>
          <w:numId w:val="22"/>
        </w:numPr>
      </w:pPr>
      <w:r w:rsidRPr="001905F4">
        <w:lastRenderedPageBreak/>
        <w:t xml:space="preserve"> </w:t>
      </w:r>
      <w:bookmarkStart w:id="27" w:name="_Toc447630346"/>
      <w:r w:rsidRPr="001905F4">
        <w:t>Recommendation to UNFPA</w:t>
      </w:r>
      <w:bookmarkEnd w:id="27"/>
      <w:r w:rsidRPr="001905F4">
        <w:t xml:space="preserve"> </w:t>
      </w:r>
    </w:p>
    <w:p w:rsidR="00317F25" w:rsidRPr="00317F25" w:rsidRDefault="00317F25" w:rsidP="00AB5F23"/>
    <w:p w:rsidR="002A7335" w:rsidRPr="00EA22EF" w:rsidRDefault="002A7335" w:rsidP="00AB5F23"/>
    <w:sectPr w:rsidR="002A7335" w:rsidRPr="00EA22EF" w:rsidSect="0048699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0A7" w:rsidRDefault="002630A7" w:rsidP="00AB5F23">
      <w:r>
        <w:separator/>
      </w:r>
    </w:p>
  </w:endnote>
  <w:endnote w:type="continuationSeparator" w:id="0">
    <w:p w:rsidR="002630A7" w:rsidRDefault="002630A7" w:rsidP="00AB5F23">
      <w:r>
        <w:continuationSeparator/>
      </w:r>
    </w:p>
  </w:endnote>
  <w:endnote w:id="1">
    <w:p w:rsidR="002630A7" w:rsidRDefault="002630A7" w:rsidP="00AB5F23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Pr="00166E47">
        <w:t>An applicant that receives a major non-conformity cannot be prequalified and will require submission of corrective and preventative actions and a possible re-inspection</w:t>
      </w:r>
    </w:p>
    <w:p w:rsidR="002630A7" w:rsidRPr="00F84E4E" w:rsidRDefault="002630A7" w:rsidP="00AB5F23">
      <w:pPr>
        <w:pStyle w:val="EndnoteText"/>
      </w:pPr>
    </w:p>
  </w:endnote>
  <w:endnote w:id="2">
    <w:p w:rsidR="002630A7" w:rsidRPr="008439AD" w:rsidRDefault="002630A7" w:rsidP="00AB5F23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Pr="00166E47">
        <w:t>Minor non-conformities require corrective and preventative action to be submitted to UNFPA by the applicant in the stated period in order to achieve or maintain prequalification</w:t>
      </w:r>
      <w:r w:rsidRPr="008439AD">
        <w:t>.</w:t>
      </w:r>
      <w:r>
        <w:t xml:space="preserve"> If corrective and preventive actions have not been adequately addressed after two rounds of review, manufacturers will be asked to re-apply for prequalification.</w:t>
      </w:r>
    </w:p>
    <w:p w:rsidR="002630A7" w:rsidRDefault="002630A7" w:rsidP="00AB5F23">
      <w:pPr>
        <w:pStyle w:val="EndnoteText"/>
      </w:pPr>
    </w:p>
  </w:endnote>
  <w:endnote w:id="3">
    <w:p w:rsidR="002630A7" w:rsidRDefault="002630A7" w:rsidP="00AB5F23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Pr="008439AD">
        <w:t xml:space="preserve">Manufacturer should note item, but prequalification is not contingent upon </w:t>
      </w:r>
      <w:r>
        <w:t xml:space="preserve">items being addressed.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A1A" w:rsidRDefault="00AE4A1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951118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630A7" w:rsidRDefault="002630A7" w:rsidP="00AB5F23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4A1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630A7" w:rsidRDefault="002630A7" w:rsidP="00AB5F2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A1A" w:rsidRDefault="00AE4A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0A7" w:rsidRDefault="002630A7" w:rsidP="00AB5F23">
      <w:r>
        <w:separator/>
      </w:r>
    </w:p>
  </w:footnote>
  <w:footnote w:type="continuationSeparator" w:id="0">
    <w:p w:rsidR="002630A7" w:rsidRDefault="002630A7" w:rsidP="00AB5F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A1A" w:rsidRDefault="00AE4A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0A7" w:rsidRDefault="00AE4A1A" w:rsidP="00AB5F23">
    <w:pPr>
      <w:pStyle w:val="Header"/>
    </w:pPr>
    <w:sdt>
      <w:sdtPr>
        <w:id w:val="1624959664"/>
        <w:docPartObj>
          <w:docPartGallery w:val="Watermarks"/>
          <w:docPartUnique/>
        </w:docPartObj>
      </w:sdtPr>
      <w:sdtContent>
        <w:r>
          <w:rPr>
            <w:noProof/>
            <w:lang w:val="en-US"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left:0;text-align:left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630A7">
      <w:rPr>
        <w:noProof/>
        <w:lang w:eastAsia="en-GB"/>
      </w:rPr>
      <w:drawing>
        <wp:inline distT="0" distB="0" distL="0" distR="0" wp14:anchorId="57334ED8" wp14:editId="66649E7E">
          <wp:extent cx="1267718" cy="600106"/>
          <wp:effectExtent l="19050" t="0" r="8632" b="0"/>
          <wp:docPr id="3" name="Picture 3" descr="clouored%20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louored%20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9567" cy="60098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A1A" w:rsidRDefault="00AE4A1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11B88"/>
    <w:multiLevelType w:val="multilevel"/>
    <w:tmpl w:val="08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>
    <w:nsid w:val="0F6C5596"/>
    <w:multiLevelType w:val="hybridMultilevel"/>
    <w:tmpl w:val="6F64D624"/>
    <w:lvl w:ilvl="0" w:tplc="0B6687F0">
      <w:start w:val="1"/>
      <w:numFmt w:val="upperLetter"/>
      <w:lvlText w:val="%1."/>
      <w:lvlJc w:val="left"/>
      <w:pPr>
        <w:ind w:left="720" w:hanging="360"/>
      </w:pPr>
      <w:rPr>
        <w:rFonts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36DA3"/>
    <w:multiLevelType w:val="multilevel"/>
    <w:tmpl w:val="DEF87C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EA10DB4"/>
    <w:multiLevelType w:val="hybridMultilevel"/>
    <w:tmpl w:val="B3AE93AC"/>
    <w:lvl w:ilvl="0" w:tplc="9E8AB1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0FE0E08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5C87206"/>
    <w:multiLevelType w:val="hybridMultilevel"/>
    <w:tmpl w:val="2B0A8D2C"/>
    <w:lvl w:ilvl="0" w:tplc="44BE93E4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90FE0E08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1C6FA7"/>
    <w:multiLevelType w:val="hybridMultilevel"/>
    <w:tmpl w:val="0198A46A"/>
    <w:lvl w:ilvl="0" w:tplc="3AC86108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3AC711E9"/>
    <w:multiLevelType w:val="hybridMultilevel"/>
    <w:tmpl w:val="93C21C0E"/>
    <w:lvl w:ilvl="0" w:tplc="08090019">
      <w:start w:val="1"/>
      <w:numFmt w:val="lowerLetter"/>
      <w:lvlText w:val="%1."/>
      <w:lvlJc w:val="left"/>
      <w:pPr>
        <w:ind w:left="1004" w:hanging="360"/>
      </w:pPr>
    </w:lvl>
    <w:lvl w:ilvl="1" w:tplc="08090019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490C0962"/>
    <w:multiLevelType w:val="hybridMultilevel"/>
    <w:tmpl w:val="98821AAA"/>
    <w:lvl w:ilvl="0" w:tplc="513A850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B54E44"/>
    <w:multiLevelType w:val="hybridMultilevel"/>
    <w:tmpl w:val="D752032E"/>
    <w:lvl w:ilvl="0" w:tplc="5046F2D0">
      <w:start w:val="1"/>
      <w:numFmt w:val="decimal"/>
      <w:pStyle w:val="Heading1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29B259C"/>
    <w:multiLevelType w:val="hybridMultilevel"/>
    <w:tmpl w:val="245C347C"/>
    <w:lvl w:ilvl="0" w:tplc="08090017">
      <w:start w:val="1"/>
      <w:numFmt w:val="lowerLetter"/>
      <w:lvlText w:val="%1)"/>
      <w:lvlJc w:val="left"/>
      <w:pPr>
        <w:ind w:left="1004" w:hanging="360"/>
      </w:pPr>
    </w:lvl>
    <w:lvl w:ilvl="1" w:tplc="08090019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63296A2D"/>
    <w:multiLevelType w:val="hybridMultilevel"/>
    <w:tmpl w:val="42F89FB2"/>
    <w:lvl w:ilvl="0" w:tplc="08090019">
      <w:start w:val="1"/>
      <w:numFmt w:val="lowerLetter"/>
      <w:lvlText w:val="%1."/>
      <w:lvlJc w:val="left"/>
      <w:pPr>
        <w:ind w:left="1004" w:hanging="360"/>
      </w:pPr>
    </w:lvl>
    <w:lvl w:ilvl="1" w:tplc="08090019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674B75FF"/>
    <w:multiLevelType w:val="hybridMultilevel"/>
    <w:tmpl w:val="12AA5D3C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4907B09"/>
    <w:multiLevelType w:val="hybridMultilevel"/>
    <w:tmpl w:val="B40E052C"/>
    <w:lvl w:ilvl="0" w:tplc="08090019">
      <w:start w:val="1"/>
      <w:numFmt w:val="lowerLetter"/>
      <w:lvlText w:val="%1."/>
      <w:lvlJc w:val="left"/>
      <w:pPr>
        <w:ind w:left="1004" w:hanging="360"/>
      </w:pPr>
    </w:lvl>
    <w:lvl w:ilvl="1" w:tplc="08090019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7AB9655D"/>
    <w:multiLevelType w:val="hybridMultilevel"/>
    <w:tmpl w:val="B6628030"/>
    <w:lvl w:ilvl="0" w:tplc="08090017">
      <w:start w:val="1"/>
      <w:numFmt w:val="lowerLetter"/>
      <w:lvlText w:val="%1)"/>
      <w:lvlJc w:val="left"/>
      <w:pPr>
        <w:ind w:left="1004" w:hanging="360"/>
      </w:pPr>
    </w:lvl>
    <w:lvl w:ilvl="1" w:tplc="08090019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7D1903E4"/>
    <w:multiLevelType w:val="hybridMultilevel"/>
    <w:tmpl w:val="E2D24FB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1"/>
  </w:num>
  <w:num w:numId="9">
    <w:abstractNumId w:val="14"/>
  </w:num>
  <w:num w:numId="10">
    <w:abstractNumId w:val="10"/>
  </w:num>
  <w:num w:numId="11">
    <w:abstractNumId w:val="13"/>
  </w:num>
  <w:num w:numId="12">
    <w:abstractNumId w:val="6"/>
  </w:num>
  <w:num w:numId="13">
    <w:abstractNumId w:val="9"/>
  </w:num>
  <w:num w:numId="14">
    <w:abstractNumId w:val="12"/>
  </w:num>
  <w:num w:numId="15">
    <w:abstractNumId w:val="7"/>
  </w:num>
  <w:num w:numId="16">
    <w:abstractNumId w:val="4"/>
  </w:num>
  <w:num w:numId="17">
    <w:abstractNumId w:val="11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4"/>
    <w:lvlOverride w:ilvl="0">
      <w:startOverride w:val="1"/>
    </w:lvlOverride>
  </w:num>
  <w:num w:numId="21">
    <w:abstractNumId w:val="0"/>
  </w:num>
  <w:num w:numId="22">
    <w:abstractNumId w:val="2"/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532"/>
    <w:rsid w:val="000912AA"/>
    <w:rsid w:val="000C0ACD"/>
    <w:rsid w:val="00124E45"/>
    <w:rsid w:val="00170E69"/>
    <w:rsid w:val="00173F0E"/>
    <w:rsid w:val="001905F4"/>
    <w:rsid w:val="001A347F"/>
    <w:rsid w:val="001E5E07"/>
    <w:rsid w:val="00212413"/>
    <w:rsid w:val="0024709A"/>
    <w:rsid w:val="002630A7"/>
    <w:rsid w:val="002820FC"/>
    <w:rsid w:val="002A7335"/>
    <w:rsid w:val="00317F25"/>
    <w:rsid w:val="00351F06"/>
    <w:rsid w:val="00357921"/>
    <w:rsid w:val="00362B0A"/>
    <w:rsid w:val="003746AE"/>
    <w:rsid w:val="003A7FB4"/>
    <w:rsid w:val="003D7C25"/>
    <w:rsid w:val="0040257B"/>
    <w:rsid w:val="0041181A"/>
    <w:rsid w:val="00473F22"/>
    <w:rsid w:val="0048699A"/>
    <w:rsid w:val="004938B3"/>
    <w:rsid w:val="00497326"/>
    <w:rsid w:val="004A679D"/>
    <w:rsid w:val="005407AA"/>
    <w:rsid w:val="005925EC"/>
    <w:rsid w:val="00666ABA"/>
    <w:rsid w:val="00667532"/>
    <w:rsid w:val="007736EA"/>
    <w:rsid w:val="007B0058"/>
    <w:rsid w:val="0081571F"/>
    <w:rsid w:val="008439AD"/>
    <w:rsid w:val="00860BBE"/>
    <w:rsid w:val="00886BE7"/>
    <w:rsid w:val="008A52FB"/>
    <w:rsid w:val="008C12F4"/>
    <w:rsid w:val="00901880"/>
    <w:rsid w:val="0091509A"/>
    <w:rsid w:val="009C6B8F"/>
    <w:rsid w:val="00A26131"/>
    <w:rsid w:val="00A7781B"/>
    <w:rsid w:val="00AA1E73"/>
    <w:rsid w:val="00AB5F23"/>
    <w:rsid w:val="00AC0D3E"/>
    <w:rsid w:val="00AE4A1A"/>
    <w:rsid w:val="00B13F71"/>
    <w:rsid w:val="00BF223E"/>
    <w:rsid w:val="00C269FE"/>
    <w:rsid w:val="00C82E9F"/>
    <w:rsid w:val="00CC171B"/>
    <w:rsid w:val="00CF18E8"/>
    <w:rsid w:val="00D373A3"/>
    <w:rsid w:val="00D418BD"/>
    <w:rsid w:val="00D80A9C"/>
    <w:rsid w:val="00DC5222"/>
    <w:rsid w:val="00DE4504"/>
    <w:rsid w:val="00E17FDB"/>
    <w:rsid w:val="00E649D3"/>
    <w:rsid w:val="00E86E4C"/>
    <w:rsid w:val="00EA22EF"/>
    <w:rsid w:val="00ED736E"/>
    <w:rsid w:val="00F17870"/>
    <w:rsid w:val="00F51FCC"/>
    <w:rsid w:val="00F57E32"/>
    <w:rsid w:val="00F6462E"/>
    <w:rsid w:val="00F84E4E"/>
    <w:rsid w:val="00FF0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F23"/>
    <w:pPr>
      <w:ind w:left="360"/>
    </w:pPr>
    <w:rPr>
      <w:rFonts w:ascii="Times New Roman" w:hAnsi="Times New Roman"/>
      <w:lang w:eastAsia="en-US"/>
    </w:rPr>
  </w:style>
  <w:style w:type="paragraph" w:styleId="Heading1">
    <w:name w:val="heading 1"/>
    <w:basedOn w:val="ListParagraph"/>
    <w:next w:val="Normal"/>
    <w:link w:val="Heading1Char"/>
    <w:uiPriority w:val="9"/>
    <w:qFormat/>
    <w:rsid w:val="00AB5F23"/>
    <w:pPr>
      <w:numPr>
        <w:numId w:val="3"/>
      </w:numPr>
      <w:spacing w:after="0" w:line="240" w:lineRule="auto"/>
      <w:outlineLvl w:val="0"/>
    </w:pPr>
    <w:rPr>
      <w:rFonts w:ascii="Times New Roman" w:hAnsi="Times New Roman"/>
      <w:b/>
      <w:color w:val="231D1D"/>
      <w:sz w:val="28"/>
      <w:szCs w:val="28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AB5F23"/>
    <w:pPr>
      <w:numPr>
        <w:ilvl w:val="1"/>
        <w:numId w:val="22"/>
      </w:numPr>
      <w:spacing w:after="0" w:line="240" w:lineRule="auto"/>
      <w:outlineLvl w:val="1"/>
    </w:pPr>
    <w:rPr>
      <w:rFonts w:ascii="Times New Roman" w:hAnsi="Times New Roman"/>
      <w:i/>
      <w:color w:val="231D1D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67532"/>
    <w:pPr>
      <w:ind w:left="720"/>
      <w:contextualSpacing/>
    </w:pPr>
    <w:rPr>
      <w:rFonts w:ascii="Calibri" w:eastAsia="Calibri" w:hAnsi="Calibri" w:cs="Times New Roman"/>
    </w:rPr>
  </w:style>
  <w:style w:type="table" w:styleId="TableGrid">
    <w:name w:val="Table Grid"/>
    <w:basedOn w:val="TableNormal"/>
    <w:rsid w:val="00173F0E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86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699A"/>
  </w:style>
  <w:style w:type="paragraph" w:styleId="Footer">
    <w:name w:val="footer"/>
    <w:basedOn w:val="Normal"/>
    <w:link w:val="FooterChar"/>
    <w:uiPriority w:val="99"/>
    <w:unhideWhenUsed/>
    <w:rsid w:val="00486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99A"/>
  </w:style>
  <w:style w:type="paragraph" w:styleId="BalloonText">
    <w:name w:val="Balloon Text"/>
    <w:basedOn w:val="Normal"/>
    <w:link w:val="BalloonTextChar"/>
    <w:uiPriority w:val="99"/>
    <w:semiHidden/>
    <w:unhideWhenUsed/>
    <w:rsid w:val="00486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699A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AB5F23"/>
    <w:pPr>
      <w:spacing w:after="0" w:line="240" w:lineRule="auto"/>
      <w:ind w:left="360"/>
    </w:pPr>
    <w:rPr>
      <w:rFonts w:ascii="Times New Roman" w:hAnsi="Times New Roman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AB5F23"/>
    <w:rPr>
      <w:rFonts w:ascii="Times New Roman" w:hAnsi="Times New Roman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AB5F23"/>
    <w:rPr>
      <w:rFonts w:ascii="Times New Roman" w:eastAsia="Calibri" w:hAnsi="Times New Roman" w:cs="Times New Roman"/>
      <w:b/>
      <w:color w:val="231D1D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AB5F23"/>
    <w:rPr>
      <w:rFonts w:ascii="Times New Roman" w:eastAsia="Calibri" w:hAnsi="Times New Roman" w:cs="Times New Roman"/>
      <w:i/>
      <w:color w:val="231D1D"/>
      <w:sz w:val="24"/>
      <w:szCs w:val="28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3D7C25"/>
    <w:pPr>
      <w:keepNext/>
      <w:keepLines/>
      <w:numPr>
        <w:numId w:val="0"/>
      </w:numPr>
      <w:spacing w:before="480" w:line="276" w:lineRule="auto"/>
      <w:contextualSpacing w:val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3D7C2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D7C25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3D7C25"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F84E4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F84E4E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84E4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439A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439A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439AD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9C6B8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C6B8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F23"/>
    <w:pPr>
      <w:ind w:left="360"/>
    </w:pPr>
    <w:rPr>
      <w:rFonts w:ascii="Times New Roman" w:hAnsi="Times New Roman"/>
      <w:lang w:eastAsia="en-US"/>
    </w:rPr>
  </w:style>
  <w:style w:type="paragraph" w:styleId="Heading1">
    <w:name w:val="heading 1"/>
    <w:basedOn w:val="ListParagraph"/>
    <w:next w:val="Normal"/>
    <w:link w:val="Heading1Char"/>
    <w:uiPriority w:val="9"/>
    <w:qFormat/>
    <w:rsid w:val="00AB5F23"/>
    <w:pPr>
      <w:numPr>
        <w:numId w:val="3"/>
      </w:numPr>
      <w:spacing w:after="0" w:line="240" w:lineRule="auto"/>
      <w:outlineLvl w:val="0"/>
    </w:pPr>
    <w:rPr>
      <w:rFonts w:ascii="Times New Roman" w:hAnsi="Times New Roman"/>
      <w:b/>
      <w:color w:val="231D1D"/>
      <w:sz w:val="28"/>
      <w:szCs w:val="28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AB5F23"/>
    <w:pPr>
      <w:numPr>
        <w:ilvl w:val="1"/>
        <w:numId w:val="22"/>
      </w:numPr>
      <w:spacing w:after="0" w:line="240" w:lineRule="auto"/>
      <w:outlineLvl w:val="1"/>
    </w:pPr>
    <w:rPr>
      <w:rFonts w:ascii="Times New Roman" w:hAnsi="Times New Roman"/>
      <w:i/>
      <w:color w:val="231D1D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67532"/>
    <w:pPr>
      <w:ind w:left="720"/>
      <w:contextualSpacing/>
    </w:pPr>
    <w:rPr>
      <w:rFonts w:ascii="Calibri" w:eastAsia="Calibri" w:hAnsi="Calibri" w:cs="Times New Roman"/>
    </w:rPr>
  </w:style>
  <w:style w:type="table" w:styleId="TableGrid">
    <w:name w:val="Table Grid"/>
    <w:basedOn w:val="TableNormal"/>
    <w:rsid w:val="00173F0E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86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699A"/>
  </w:style>
  <w:style w:type="paragraph" w:styleId="Footer">
    <w:name w:val="footer"/>
    <w:basedOn w:val="Normal"/>
    <w:link w:val="FooterChar"/>
    <w:uiPriority w:val="99"/>
    <w:unhideWhenUsed/>
    <w:rsid w:val="00486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99A"/>
  </w:style>
  <w:style w:type="paragraph" w:styleId="BalloonText">
    <w:name w:val="Balloon Text"/>
    <w:basedOn w:val="Normal"/>
    <w:link w:val="BalloonTextChar"/>
    <w:uiPriority w:val="99"/>
    <w:semiHidden/>
    <w:unhideWhenUsed/>
    <w:rsid w:val="00486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699A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AB5F23"/>
    <w:pPr>
      <w:spacing w:after="0" w:line="240" w:lineRule="auto"/>
      <w:ind w:left="360"/>
    </w:pPr>
    <w:rPr>
      <w:rFonts w:ascii="Times New Roman" w:hAnsi="Times New Roman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AB5F23"/>
    <w:rPr>
      <w:rFonts w:ascii="Times New Roman" w:hAnsi="Times New Roman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AB5F23"/>
    <w:rPr>
      <w:rFonts w:ascii="Times New Roman" w:eastAsia="Calibri" w:hAnsi="Times New Roman" w:cs="Times New Roman"/>
      <w:b/>
      <w:color w:val="231D1D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AB5F23"/>
    <w:rPr>
      <w:rFonts w:ascii="Times New Roman" w:eastAsia="Calibri" w:hAnsi="Times New Roman" w:cs="Times New Roman"/>
      <w:i/>
      <w:color w:val="231D1D"/>
      <w:sz w:val="24"/>
      <w:szCs w:val="28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3D7C25"/>
    <w:pPr>
      <w:keepNext/>
      <w:keepLines/>
      <w:numPr>
        <w:numId w:val="0"/>
      </w:numPr>
      <w:spacing w:before="480" w:line="276" w:lineRule="auto"/>
      <w:contextualSpacing w:val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3D7C2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D7C25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3D7C25"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F84E4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F84E4E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84E4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439A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439A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439AD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9C6B8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C6B8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Report Date</PublishDate>
  <Abstract>Report number: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D11423B-EE1B-4653-9CBD-7EF1A4E8E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1549065E</Template>
  <TotalTime>23</TotalTime>
  <Pages>6</Pages>
  <Words>819</Words>
  <Characters>4672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Factory, Country</vt:lpstr>
    </vt:vector>
  </TitlesOfParts>
  <Company>WHO/UNFPA Female Condom prequalification inspection report</Company>
  <LinksUpToDate>false</LinksUpToDate>
  <CharactersWithSpaces>5481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Factory, Country</dc:title>
  <dc:subject>Dates of Inspection</dc:subject>
  <dc:creator>Lead Inspector:</dc:creator>
  <cp:lastModifiedBy>Annika Schwenk</cp:lastModifiedBy>
  <cp:revision>2</cp:revision>
  <dcterms:created xsi:type="dcterms:W3CDTF">2016-04-05T12:21:00Z</dcterms:created>
  <dcterms:modified xsi:type="dcterms:W3CDTF">2016-04-13T14:46:00Z</dcterms:modified>
</cp:coreProperties>
</file>