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37A2BB" w14:textId="77777777" w:rsidR="00921D49" w:rsidRPr="00EE2F43" w:rsidRDefault="00C075AC" w:rsidP="00CE2505">
      <w:pPr>
        <w:pStyle w:val="Headline"/>
      </w:pPr>
      <w:bookmarkStart w:id="0" w:name="_GoBack"/>
      <w:bookmarkEnd w:id="0"/>
      <w:r w:rsidRPr="00C075AC">
        <w:t>Sección V:</w:t>
      </w:r>
      <w:r w:rsidR="005A42C9">
        <w:t xml:space="preserve"> </w:t>
      </w:r>
      <w:r w:rsidRPr="00C075AC">
        <w:t xml:space="preserve">Anexos </w:t>
      </w:r>
      <w:r w:rsidR="002D625A">
        <w:t>de</w:t>
      </w:r>
      <w:r w:rsidR="00D44384">
        <w:t xml:space="preserve"> la oferta</w:t>
      </w:r>
    </w:p>
    <w:p w14:paraId="656A93B5" w14:textId="77777777" w:rsidR="00921D49" w:rsidRPr="00EE2F43" w:rsidRDefault="00921D49" w:rsidP="00921D49">
      <w:pPr>
        <w:pStyle w:val="SchHead"/>
        <w:spacing w:after="0" w:line="240" w:lineRule="auto"/>
        <w:rPr>
          <w:rFonts w:ascii="Arial" w:hAnsi="Arial" w:cs="Arial"/>
          <w:caps w:val="0"/>
          <w:color w:val="000000"/>
          <w:sz w:val="20"/>
          <w:lang w:val="es-ES_tradnl"/>
        </w:rPr>
      </w:pPr>
    </w:p>
    <w:p w14:paraId="44B1744D" w14:textId="77777777" w:rsidR="00921D49" w:rsidRPr="00EE2F43" w:rsidRDefault="00C075AC" w:rsidP="00921D49">
      <w:pPr>
        <w:pStyle w:val="SchHead"/>
        <w:spacing w:after="0" w:line="240" w:lineRule="auto"/>
        <w:jc w:val="both"/>
        <w:rPr>
          <w:rFonts w:ascii="Arial" w:hAnsi="Arial" w:cs="Arial"/>
          <w:b w:val="0"/>
          <w:caps w:val="0"/>
          <w:color w:val="000000"/>
          <w:sz w:val="20"/>
          <w:lang w:val="es-ES_tradnl"/>
        </w:rPr>
      </w:pPr>
      <w:r w:rsidRPr="00901129">
        <w:rPr>
          <w:rFonts w:ascii="Arial" w:hAnsi="Arial" w:cs="Arial"/>
          <w:b w:val="0"/>
          <w:caps w:val="0"/>
          <w:color w:val="000000"/>
          <w:sz w:val="20"/>
          <w:highlight w:val="cyan"/>
          <w:lang w:val="es-ES_tradnl"/>
        </w:rPr>
        <w:t>Nota para los licitantes:</w:t>
      </w:r>
      <w:r w:rsidR="005A42C9">
        <w:rPr>
          <w:rFonts w:ascii="Arial" w:hAnsi="Arial" w:cs="Arial"/>
          <w:b w:val="0"/>
          <w:caps w:val="0"/>
          <w:color w:val="000000"/>
          <w:sz w:val="20"/>
          <w:highlight w:val="cyan"/>
          <w:lang w:val="es-ES_tradnl"/>
        </w:rPr>
        <w:t xml:space="preserve"> </w:t>
      </w:r>
      <w:r w:rsidRPr="00901129">
        <w:rPr>
          <w:rFonts w:ascii="Arial" w:hAnsi="Arial" w:cs="Arial"/>
          <w:b w:val="0"/>
          <w:caps w:val="0"/>
          <w:color w:val="000000"/>
          <w:sz w:val="20"/>
          <w:highlight w:val="cyan"/>
          <w:lang w:val="es-ES_tradnl"/>
        </w:rPr>
        <w:t>El texto resaltado en azul son instrucciones para complet</w:t>
      </w:r>
      <w:r w:rsidR="002D625A">
        <w:rPr>
          <w:rFonts w:ascii="Arial" w:hAnsi="Arial" w:cs="Arial"/>
          <w:b w:val="0"/>
          <w:caps w:val="0"/>
          <w:color w:val="000000"/>
          <w:sz w:val="20"/>
          <w:highlight w:val="cyan"/>
          <w:lang w:val="es-ES_tradnl"/>
        </w:rPr>
        <w:t>ar cada formulario</w:t>
      </w:r>
      <w:r w:rsidRPr="00901129">
        <w:rPr>
          <w:rFonts w:ascii="Arial" w:hAnsi="Arial" w:cs="Arial"/>
          <w:b w:val="0"/>
          <w:caps w:val="0"/>
          <w:color w:val="000000"/>
          <w:sz w:val="20"/>
          <w:highlight w:val="cyan"/>
          <w:lang w:val="es-ES_tradnl"/>
        </w:rPr>
        <w:t>.</w:t>
      </w:r>
      <w:r w:rsidR="005A42C9">
        <w:rPr>
          <w:rFonts w:ascii="Arial" w:hAnsi="Arial" w:cs="Arial"/>
          <w:b w:val="0"/>
          <w:caps w:val="0"/>
          <w:color w:val="000000"/>
          <w:sz w:val="20"/>
          <w:highlight w:val="cyan"/>
          <w:lang w:val="es-ES_tradnl"/>
        </w:rPr>
        <w:t xml:space="preserve"> </w:t>
      </w:r>
      <w:r w:rsidRPr="00901129">
        <w:rPr>
          <w:rFonts w:ascii="Arial" w:hAnsi="Arial" w:cs="Arial"/>
          <w:b w:val="0"/>
          <w:caps w:val="0"/>
          <w:color w:val="000000"/>
          <w:sz w:val="20"/>
          <w:highlight w:val="cyan"/>
          <w:lang w:val="es-ES_tradnl"/>
        </w:rPr>
        <w:t xml:space="preserve">Complete los </w:t>
      </w:r>
      <w:r w:rsidR="002D625A">
        <w:rPr>
          <w:rFonts w:ascii="Arial" w:hAnsi="Arial" w:cs="Arial"/>
          <w:b w:val="0"/>
          <w:caps w:val="0"/>
          <w:color w:val="000000"/>
          <w:sz w:val="20"/>
          <w:highlight w:val="cyan"/>
          <w:lang w:val="es-ES_tradnl"/>
        </w:rPr>
        <w:t>formularios</w:t>
      </w:r>
      <w:r w:rsidRPr="00901129">
        <w:rPr>
          <w:rFonts w:ascii="Arial" w:hAnsi="Arial" w:cs="Arial"/>
          <w:b w:val="0"/>
          <w:caps w:val="0"/>
          <w:color w:val="000000"/>
          <w:sz w:val="20"/>
          <w:highlight w:val="cyan"/>
          <w:lang w:val="es-ES_tradnl"/>
        </w:rPr>
        <w:t xml:space="preserve"> según las instrucciones y preséntelos como parte de la oferta.</w:t>
      </w:r>
    </w:p>
    <w:p w14:paraId="66C776E0" w14:textId="77777777" w:rsidR="00DE59EB" w:rsidRPr="00EE2F43" w:rsidRDefault="00DE59EB" w:rsidP="00921D49">
      <w:pPr>
        <w:pStyle w:val="Prrafodelista"/>
        <w:spacing w:after="0"/>
        <w:ind w:left="0"/>
        <w:rPr>
          <w:rFonts w:ascii="Arial" w:hAnsi="Arial"/>
          <w:color w:val="000000"/>
          <w:sz w:val="20"/>
          <w:szCs w:val="20"/>
          <w:lang w:val="es-ES_tradnl"/>
        </w:rPr>
      </w:pPr>
    </w:p>
    <w:p w14:paraId="0D286577" w14:textId="77777777" w:rsidR="00DE59EB" w:rsidRPr="00EE2F43" w:rsidRDefault="009854D6" w:rsidP="00B0385B">
      <w:pPr>
        <w:pStyle w:val="Single"/>
        <w:tabs>
          <w:tab w:val="clear" w:pos="-720"/>
          <w:tab w:val="clear" w:pos="0"/>
          <w:tab w:val="clear" w:pos="720"/>
          <w:tab w:val="left" w:pos="709"/>
        </w:tabs>
        <w:spacing w:after="120"/>
        <w:ind w:left="0" w:firstLine="0"/>
        <w:rPr>
          <w:rFonts w:ascii="Arial" w:hAnsi="Arial" w:cs="Arial"/>
          <w:sz w:val="20"/>
          <w:lang w:val="es-ES_tradnl"/>
        </w:rPr>
      </w:pPr>
      <w:r w:rsidRPr="009854D6">
        <w:rPr>
          <w:rFonts w:ascii="Arial" w:hAnsi="Arial" w:cs="Arial"/>
          <w:sz w:val="20"/>
          <w:lang w:val="es-ES_tradnl"/>
        </w:rPr>
        <w:t xml:space="preserve">La presente Sección contiene los siguientes </w:t>
      </w:r>
      <w:r w:rsidR="00815B87">
        <w:rPr>
          <w:rFonts w:ascii="Arial" w:hAnsi="Arial" w:cs="Arial"/>
          <w:sz w:val="20"/>
          <w:lang w:val="es-ES_tradnl"/>
        </w:rPr>
        <w:t>formularios que deben presentarse en la oferta</w:t>
      </w:r>
      <w:r w:rsidRPr="009854D6">
        <w:rPr>
          <w:rFonts w:ascii="Arial" w:hAnsi="Arial" w:cs="Arial"/>
          <w:sz w:val="20"/>
          <w:lang w:val="es-ES_tradnl"/>
        </w:rPr>
        <w:t>:</w:t>
      </w:r>
    </w:p>
    <w:p w14:paraId="61C943E5" w14:textId="77777777" w:rsidR="00DE59EB" w:rsidRPr="00EE2F43" w:rsidRDefault="009854D6" w:rsidP="00E102CF">
      <w:pPr>
        <w:pStyle w:val="Prrafodelista"/>
        <w:numPr>
          <w:ilvl w:val="0"/>
          <w:numId w:val="25"/>
        </w:numPr>
        <w:spacing w:after="0" w:line="240" w:lineRule="auto"/>
        <w:ind w:left="1418" w:hanging="425"/>
        <w:contextualSpacing w:val="0"/>
        <w:jc w:val="both"/>
        <w:rPr>
          <w:rFonts w:ascii="Arial" w:hAnsi="Arial"/>
          <w:color w:val="000000"/>
          <w:sz w:val="20"/>
          <w:szCs w:val="20"/>
          <w:lang w:val="es-ES_tradnl"/>
        </w:rPr>
      </w:pPr>
      <w:r w:rsidRPr="009854D6">
        <w:rPr>
          <w:rFonts w:ascii="Arial" w:hAnsi="Arial"/>
          <w:color w:val="000000"/>
          <w:sz w:val="20"/>
          <w:szCs w:val="20"/>
          <w:lang w:val="es-ES_tradnl"/>
        </w:rPr>
        <w:t>Anexo A:</w:t>
      </w:r>
      <w:r w:rsidR="00B57F4B">
        <w:rPr>
          <w:rFonts w:ascii="Arial" w:hAnsi="Arial"/>
          <w:color w:val="000000"/>
          <w:sz w:val="20"/>
          <w:szCs w:val="20"/>
          <w:lang w:val="es-ES_tradnl"/>
        </w:rPr>
        <w:t xml:space="preserve"> </w:t>
      </w:r>
      <w:r w:rsidR="00FA1938" w:rsidRPr="004C0504">
        <w:rPr>
          <w:rFonts w:ascii="Arial" w:hAnsi="Arial"/>
          <w:sz w:val="20"/>
          <w:lang w:val="es-ES_tradnl"/>
        </w:rPr>
        <w:t xml:space="preserve">Formulario de confirmación </w:t>
      </w:r>
      <w:r w:rsidR="00E25F2D">
        <w:rPr>
          <w:rFonts w:ascii="Arial" w:hAnsi="Arial"/>
          <w:sz w:val="20"/>
          <w:lang w:val="es-ES_tradnl"/>
        </w:rPr>
        <w:t xml:space="preserve">de presentación/no presentación </w:t>
      </w:r>
      <w:r w:rsidR="00FA1938" w:rsidRPr="004C0504">
        <w:rPr>
          <w:rFonts w:ascii="Arial" w:hAnsi="Arial"/>
          <w:sz w:val="20"/>
          <w:lang w:val="es-ES_tradnl"/>
        </w:rPr>
        <w:t>de oferta</w:t>
      </w:r>
    </w:p>
    <w:p w14:paraId="013E94D7" w14:textId="77777777" w:rsidR="00DE59EB" w:rsidRPr="00EE2F43" w:rsidRDefault="009854D6" w:rsidP="00E102CF">
      <w:pPr>
        <w:pStyle w:val="Prrafodelista"/>
        <w:numPr>
          <w:ilvl w:val="0"/>
          <w:numId w:val="25"/>
        </w:numPr>
        <w:spacing w:after="0" w:line="240" w:lineRule="auto"/>
        <w:ind w:left="1418" w:hanging="425"/>
        <w:contextualSpacing w:val="0"/>
        <w:jc w:val="both"/>
        <w:rPr>
          <w:rFonts w:ascii="Arial" w:hAnsi="Arial"/>
          <w:color w:val="000000"/>
          <w:sz w:val="20"/>
          <w:szCs w:val="20"/>
          <w:lang w:val="es-ES_tradnl"/>
        </w:rPr>
      </w:pPr>
      <w:r w:rsidRPr="009854D6">
        <w:rPr>
          <w:rFonts w:ascii="Arial" w:hAnsi="Arial"/>
          <w:color w:val="000000"/>
          <w:sz w:val="20"/>
          <w:szCs w:val="20"/>
          <w:lang w:val="es-ES_tradnl"/>
        </w:rPr>
        <w:t>Anexo B:</w:t>
      </w:r>
      <w:r w:rsidR="00B57F4B">
        <w:rPr>
          <w:rFonts w:ascii="Arial" w:hAnsi="Arial"/>
          <w:color w:val="000000"/>
          <w:sz w:val="20"/>
          <w:szCs w:val="20"/>
          <w:lang w:val="es-ES_tradnl"/>
        </w:rPr>
        <w:t xml:space="preserve"> </w:t>
      </w:r>
      <w:r w:rsidR="00A475E6">
        <w:rPr>
          <w:rFonts w:ascii="Arial" w:hAnsi="Arial"/>
          <w:color w:val="000000"/>
          <w:sz w:val="20"/>
          <w:szCs w:val="20"/>
          <w:lang w:val="es-ES_tradnl"/>
        </w:rPr>
        <w:t>L</w:t>
      </w:r>
      <w:r w:rsidRPr="009854D6">
        <w:rPr>
          <w:rFonts w:ascii="Arial" w:hAnsi="Arial"/>
          <w:color w:val="000000"/>
          <w:sz w:val="20"/>
          <w:szCs w:val="20"/>
          <w:lang w:val="es-ES_tradnl"/>
        </w:rPr>
        <w:t>ista de verificación</w:t>
      </w:r>
    </w:p>
    <w:p w14:paraId="58E0BE1E" w14:textId="77777777" w:rsidR="00DE59EB" w:rsidRPr="00EE2F43" w:rsidRDefault="009854D6" w:rsidP="00E102CF">
      <w:pPr>
        <w:pStyle w:val="Prrafodelista"/>
        <w:numPr>
          <w:ilvl w:val="0"/>
          <w:numId w:val="25"/>
        </w:numPr>
        <w:spacing w:after="0" w:line="240" w:lineRule="auto"/>
        <w:ind w:left="1418" w:hanging="425"/>
        <w:contextualSpacing w:val="0"/>
        <w:jc w:val="both"/>
        <w:rPr>
          <w:rFonts w:ascii="Arial" w:hAnsi="Arial"/>
          <w:color w:val="000000"/>
          <w:sz w:val="20"/>
          <w:szCs w:val="20"/>
          <w:lang w:val="es-ES_tradnl"/>
        </w:rPr>
      </w:pPr>
      <w:r w:rsidRPr="009854D6">
        <w:rPr>
          <w:rFonts w:ascii="Arial" w:hAnsi="Arial"/>
          <w:color w:val="000000"/>
          <w:sz w:val="20"/>
          <w:szCs w:val="20"/>
          <w:lang w:val="es-ES_tradnl"/>
        </w:rPr>
        <w:t>Anexo C:</w:t>
      </w:r>
      <w:r w:rsidR="00B57F4B">
        <w:rPr>
          <w:rFonts w:ascii="Arial" w:hAnsi="Arial"/>
          <w:color w:val="000000"/>
          <w:sz w:val="20"/>
          <w:szCs w:val="20"/>
          <w:lang w:val="es-ES_tradnl"/>
        </w:rPr>
        <w:t xml:space="preserve"> </w:t>
      </w:r>
      <w:r w:rsidR="00180A26" w:rsidRPr="00001B3B">
        <w:rPr>
          <w:rFonts w:ascii="Arial" w:hAnsi="Arial"/>
          <w:color w:val="000000"/>
          <w:sz w:val="20"/>
          <w:szCs w:val="20"/>
          <w:lang w:val="es-ES_tradnl"/>
        </w:rPr>
        <w:t xml:space="preserve">Formulario de información </w:t>
      </w:r>
      <w:r w:rsidRPr="009854D6">
        <w:rPr>
          <w:rFonts w:ascii="Arial" w:hAnsi="Arial"/>
          <w:color w:val="000000"/>
          <w:sz w:val="20"/>
          <w:szCs w:val="20"/>
          <w:lang w:val="es-ES_tradnl"/>
        </w:rPr>
        <w:t>sobre el licitante</w:t>
      </w:r>
    </w:p>
    <w:p w14:paraId="40EA5FB7" w14:textId="77777777" w:rsidR="00DE59EB" w:rsidRPr="00EE2F43" w:rsidRDefault="009854D6" w:rsidP="00E102CF">
      <w:pPr>
        <w:pStyle w:val="Prrafodelista"/>
        <w:numPr>
          <w:ilvl w:val="0"/>
          <w:numId w:val="25"/>
        </w:numPr>
        <w:spacing w:after="0" w:line="240" w:lineRule="auto"/>
        <w:ind w:left="1418" w:hanging="425"/>
        <w:contextualSpacing w:val="0"/>
        <w:jc w:val="both"/>
        <w:rPr>
          <w:rFonts w:ascii="Arial" w:hAnsi="Arial"/>
          <w:color w:val="000000"/>
          <w:sz w:val="20"/>
          <w:szCs w:val="20"/>
          <w:lang w:val="es-ES_tradnl"/>
        </w:rPr>
      </w:pPr>
      <w:r w:rsidRPr="009854D6">
        <w:rPr>
          <w:rFonts w:ascii="Arial" w:hAnsi="Arial"/>
          <w:color w:val="000000"/>
          <w:sz w:val="20"/>
          <w:szCs w:val="20"/>
          <w:lang w:val="es-ES_tradnl"/>
        </w:rPr>
        <w:t>Anexo D:</w:t>
      </w:r>
      <w:r w:rsidR="00B57F4B">
        <w:rPr>
          <w:rFonts w:ascii="Arial" w:hAnsi="Arial"/>
          <w:color w:val="000000"/>
          <w:sz w:val="20"/>
          <w:szCs w:val="20"/>
          <w:lang w:val="es-ES_tradnl"/>
        </w:rPr>
        <w:t xml:space="preserve"> </w:t>
      </w:r>
      <w:r w:rsidRPr="009854D6">
        <w:rPr>
          <w:rFonts w:ascii="Arial" w:hAnsi="Arial"/>
          <w:color w:val="000000"/>
          <w:sz w:val="20"/>
          <w:szCs w:val="20"/>
          <w:lang w:val="es-ES_tradnl"/>
        </w:rPr>
        <w:t xml:space="preserve">Formulario de información </w:t>
      </w:r>
      <w:r w:rsidR="002D625A" w:rsidRPr="005E0743">
        <w:rPr>
          <w:rFonts w:ascii="Arial" w:hAnsi="Arial"/>
          <w:color w:val="000000"/>
          <w:sz w:val="20"/>
          <w:szCs w:val="20"/>
          <w:lang w:val="es-ES_tradnl"/>
        </w:rPr>
        <w:t xml:space="preserve">sobre </w:t>
      </w:r>
      <w:r w:rsidR="002D625A">
        <w:rPr>
          <w:rFonts w:ascii="Arial" w:hAnsi="Arial"/>
          <w:color w:val="000000"/>
          <w:sz w:val="20"/>
          <w:szCs w:val="20"/>
          <w:lang w:val="es-ES_tradnl"/>
        </w:rPr>
        <w:t>los integrantes de</w:t>
      </w:r>
      <w:r w:rsidRPr="009854D6">
        <w:rPr>
          <w:rFonts w:ascii="Arial" w:hAnsi="Arial"/>
          <w:color w:val="000000"/>
          <w:sz w:val="20"/>
          <w:szCs w:val="20"/>
          <w:lang w:val="es-ES_tradnl"/>
        </w:rPr>
        <w:t xml:space="preserve"> una operación conjunta</w:t>
      </w:r>
    </w:p>
    <w:p w14:paraId="7A66B41D" w14:textId="77777777" w:rsidR="00DE59EB" w:rsidRPr="00EE2F43" w:rsidRDefault="009854D6" w:rsidP="00E102CF">
      <w:pPr>
        <w:pStyle w:val="Prrafodelista"/>
        <w:numPr>
          <w:ilvl w:val="0"/>
          <w:numId w:val="25"/>
        </w:numPr>
        <w:spacing w:after="0" w:line="240" w:lineRule="auto"/>
        <w:ind w:left="1418" w:hanging="425"/>
        <w:contextualSpacing w:val="0"/>
        <w:jc w:val="both"/>
        <w:rPr>
          <w:rFonts w:ascii="Arial" w:hAnsi="Arial"/>
          <w:color w:val="000000"/>
          <w:sz w:val="20"/>
          <w:szCs w:val="20"/>
          <w:lang w:val="es-ES_tradnl"/>
        </w:rPr>
      </w:pPr>
      <w:r w:rsidRPr="009854D6">
        <w:rPr>
          <w:rFonts w:ascii="Arial" w:hAnsi="Arial"/>
          <w:color w:val="000000"/>
          <w:sz w:val="20"/>
          <w:szCs w:val="20"/>
          <w:lang w:val="es-ES_tradnl"/>
        </w:rPr>
        <w:t>Anexo E:</w:t>
      </w:r>
      <w:r w:rsidR="00B57F4B">
        <w:rPr>
          <w:rFonts w:ascii="Arial" w:hAnsi="Arial"/>
          <w:color w:val="000000"/>
          <w:sz w:val="20"/>
          <w:szCs w:val="20"/>
          <w:lang w:val="es-ES_tradnl"/>
        </w:rPr>
        <w:t xml:space="preserve"> </w:t>
      </w:r>
      <w:r w:rsidRPr="009854D6">
        <w:rPr>
          <w:rFonts w:ascii="Arial" w:hAnsi="Arial"/>
          <w:color w:val="000000"/>
          <w:sz w:val="20"/>
          <w:szCs w:val="20"/>
          <w:lang w:val="es-ES_tradnl"/>
        </w:rPr>
        <w:t>Formulario de presentación de oferta</w:t>
      </w:r>
    </w:p>
    <w:p w14:paraId="5118A50F" w14:textId="77777777" w:rsidR="00DE59EB" w:rsidRPr="00EE2F43" w:rsidRDefault="009854D6" w:rsidP="00E102CF">
      <w:pPr>
        <w:pStyle w:val="Prrafodelista"/>
        <w:numPr>
          <w:ilvl w:val="0"/>
          <w:numId w:val="25"/>
        </w:numPr>
        <w:spacing w:after="0" w:line="240" w:lineRule="auto"/>
        <w:ind w:left="1418" w:hanging="425"/>
        <w:contextualSpacing w:val="0"/>
        <w:jc w:val="both"/>
        <w:rPr>
          <w:rFonts w:ascii="Arial" w:hAnsi="Arial"/>
          <w:color w:val="000000"/>
          <w:sz w:val="20"/>
          <w:szCs w:val="20"/>
          <w:lang w:val="es-ES_tradnl"/>
        </w:rPr>
      </w:pPr>
      <w:r w:rsidRPr="009854D6">
        <w:rPr>
          <w:rFonts w:ascii="Arial" w:hAnsi="Arial"/>
          <w:color w:val="000000"/>
          <w:sz w:val="20"/>
          <w:szCs w:val="20"/>
          <w:lang w:val="es-ES_tradnl"/>
        </w:rPr>
        <w:t>Anexo F:</w:t>
      </w:r>
      <w:r w:rsidR="00B57F4B">
        <w:rPr>
          <w:rFonts w:ascii="Arial" w:hAnsi="Arial"/>
          <w:color w:val="000000"/>
          <w:sz w:val="20"/>
          <w:szCs w:val="20"/>
          <w:lang w:val="es-ES_tradnl"/>
        </w:rPr>
        <w:t xml:space="preserve"> </w:t>
      </w:r>
      <w:r w:rsidRPr="009854D6">
        <w:rPr>
          <w:rFonts w:ascii="Arial" w:hAnsi="Arial"/>
          <w:color w:val="000000"/>
          <w:sz w:val="20"/>
          <w:szCs w:val="20"/>
          <w:lang w:val="es-ES_tradnl"/>
        </w:rPr>
        <w:t>Formulario de oferta de precios</w:t>
      </w:r>
    </w:p>
    <w:p w14:paraId="39811946" w14:textId="77777777" w:rsidR="00DE59EB" w:rsidRPr="00EE2F43" w:rsidRDefault="009854D6" w:rsidP="00E102CF">
      <w:pPr>
        <w:pStyle w:val="Prrafodelista"/>
        <w:numPr>
          <w:ilvl w:val="0"/>
          <w:numId w:val="25"/>
        </w:numPr>
        <w:spacing w:after="0" w:line="240" w:lineRule="auto"/>
        <w:ind w:left="1418" w:hanging="425"/>
        <w:contextualSpacing w:val="0"/>
        <w:jc w:val="both"/>
        <w:rPr>
          <w:rFonts w:ascii="Arial" w:hAnsi="Arial"/>
          <w:color w:val="000000"/>
          <w:sz w:val="20"/>
          <w:szCs w:val="20"/>
          <w:lang w:val="es-ES_tradnl"/>
        </w:rPr>
      </w:pPr>
      <w:r w:rsidRPr="009854D6">
        <w:rPr>
          <w:rFonts w:ascii="Arial" w:hAnsi="Arial"/>
          <w:color w:val="000000"/>
          <w:sz w:val="20"/>
          <w:szCs w:val="20"/>
          <w:lang w:val="es-ES_tradnl"/>
        </w:rPr>
        <w:t>Anexo G:</w:t>
      </w:r>
      <w:r w:rsidR="00B57F4B">
        <w:rPr>
          <w:rFonts w:ascii="Arial" w:hAnsi="Arial"/>
          <w:color w:val="000000"/>
          <w:sz w:val="20"/>
          <w:szCs w:val="20"/>
          <w:lang w:val="es-ES_tradnl"/>
        </w:rPr>
        <w:t xml:space="preserve"> </w:t>
      </w:r>
      <w:r w:rsidR="00D44384" w:rsidRPr="00D44384">
        <w:rPr>
          <w:rFonts w:ascii="Arial" w:hAnsi="Arial"/>
          <w:color w:val="000000"/>
          <w:sz w:val="20"/>
          <w:szCs w:val="20"/>
          <w:lang w:val="es-ES_tradnl"/>
        </w:rPr>
        <w:t xml:space="preserve">Formulario de </w:t>
      </w:r>
      <w:r w:rsidR="00D44384">
        <w:rPr>
          <w:rFonts w:ascii="Arial" w:hAnsi="Arial"/>
          <w:color w:val="000000"/>
          <w:sz w:val="20"/>
          <w:szCs w:val="20"/>
          <w:lang w:val="es-ES_tradnl"/>
        </w:rPr>
        <w:t>o</w:t>
      </w:r>
      <w:r w:rsidRPr="009854D6">
        <w:rPr>
          <w:rFonts w:ascii="Arial" w:hAnsi="Arial"/>
          <w:color w:val="000000"/>
          <w:sz w:val="20"/>
          <w:szCs w:val="20"/>
          <w:lang w:val="es-ES_tradnl"/>
        </w:rPr>
        <w:t>ferta técnic</w:t>
      </w:r>
      <w:r w:rsidR="007B3FDD">
        <w:rPr>
          <w:rFonts w:ascii="Arial" w:hAnsi="Arial"/>
          <w:color w:val="000000"/>
          <w:sz w:val="20"/>
          <w:szCs w:val="20"/>
          <w:lang w:val="es-ES_tradnl"/>
        </w:rPr>
        <w:t>a</w:t>
      </w:r>
    </w:p>
    <w:p w14:paraId="28B370B1" w14:textId="77777777" w:rsidR="00DE59EB" w:rsidRPr="00EE2F43" w:rsidRDefault="009854D6" w:rsidP="00E102CF">
      <w:pPr>
        <w:pStyle w:val="Prrafodelista"/>
        <w:numPr>
          <w:ilvl w:val="0"/>
          <w:numId w:val="25"/>
        </w:numPr>
        <w:spacing w:after="0" w:line="240" w:lineRule="auto"/>
        <w:ind w:left="1418" w:hanging="425"/>
        <w:contextualSpacing w:val="0"/>
        <w:jc w:val="both"/>
        <w:rPr>
          <w:rFonts w:ascii="Arial" w:hAnsi="Arial"/>
          <w:color w:val="000000"/>
          <w:sz w:val="20"/>
          <w:szCs w:val="20"/>
          <w:lang w:val="es-ES_tradnl"/>
        </w:rPr>
      </w:pPr>
      <w:r w:rsidRPr="009854D6">
        <w:rPr>
          <w:rFonts w:ascii="Arial" w:hAnsi="Arial"/>
          <w:color w:val="000000"/>
          <w:sz w:val="20"/>
          <w:szCs w:val="20"/>
          <w:lang w:val="es-ES_tradnl"/>
        </w:rPr>
        <w:t>Anexo H:</w:t>
      </w:r>
      <w:r w:rsidR="00B57F4B">
        <w:rPr>
          <w:rFonts w:ascii="Arial" w:hAnsi="Arial"/>
          <w:color w:val="000000"/>
          <w:sz w:val="20"/>
          <w:szCs w:val="20"/>
          <w:lang w:val="es-ES_tradnl"/>
        </w:rPr>
        <w:t xml:space="preserve"> </w:t>
      </w:r>
      <w:r w:rsidR="00D44384" w:rsidRPr="00D44384">
        <w:rPr>
          <w:rFonts w:ascii="Arial" w:hAnsi="Arial"/>
          <w:color w:val="000000"/>
          <w:sz w:val="20"/>
          <w:szCs w:val="20"/>
          <w:lang w:val="es-ES_tradnl"/>
        </w:rPr>
        <w:t xml:space="preserve">Formulario de </w:t>
      </w:r>
      <w:r w:rsidR="00D44384">
        <w:rPr>
          <w:rFonts w:ascii="Arial" w:hAnsi="Arial"/>
          <w:color w:val="000000"/>
          <w:sz w:val="20"/>
          <w:szCs w:val="20"/>
          <w:lang w:val="es-ES_tradnl"/>
        </w:rPr>
        <w:t>g</w:t>
      </w:r>
      <w:r w:rsidRPr="009854D6">
        <w:rPr>
          <w:rFonts w:ascii="Arial" w:hAnsi="Arial"/>
          <w:color w:val="000000"/>
          <w:sz w:val="20"/>
          <w:szCs w:val="20"/>
          <w:lang w:val="es-ES_tradnl"/>
        </w:rPr>
        <w:t xml:space="preserve">arantía de </w:t>
      </w:r>
      <w:r w:rsidR="008605D7">
        <w:rPr>
          <w:rFonts w:ascii="Arial" w:hAnsi="Arial"/>
          <w:color w:val="000000"/>
          <w:sz w:val="20"/>
          <w:szCs w:val="20"/>
          <w:lang w:val="es-ES_tradnl"/>
        </w:rPr>
        <w:t>sostenimiento de oferta</w:t>
      </w:r>
    </w:p>
    <w:p w14:paraId="06F6FD1D" w14:textId="77777777" w:rsidR="00432C90" w:rsidRDefault="00432C90" w:rsidP="00432C90">
      <w:pPr>
        <w:pStyle w:val="Prrafodelista"/>
        <w:numPr>
          <w:ilvl w:val="0"/>
          <w:numId w:val="25"/>
        </w:numPr>
        <w:spacing w:after="0" w:line="240" w:lineRule="auto"/>
        <w:ind w:left="1418" w:hanging="425"/>
        <w:contextualSpacing w:val="0"/>
        <w:jc w:val="both"/>
        <w:rPr>
          <w:rFonts w:ascii="Arial" w:hAnsi="Arial"/>
          <w:color w:val="000000"/>
          <w:sz w:val="20"/>
          <w:szCs w:val="20"/>
          <w:lang w:val="es-ES_tradnl"/>
        </w:rPr>
      </w:pPr>
      <w:r>
        <w:rPr>
          <w:rFonts w:ascii="Arial" w:hAnsi="Arial"/>
          <w:color w:val="000000"/>
          <w:sz w:val="20"/>
          <w:szCs w:val="20"/>
          <w:lang w:val="es-ES_tradnl"/>
        </w:rPr>
        <w:t>Anexo</w:t>
      </w:r>
      <w:r w:rsidRPr="00933496">
        <w:rPr>
          <w:rFonts w:ascii="Arial" w:hAnsi="Arial"/>
          <w:color w:val="000000"/>
          <w:sz w:val="20"/>
          <w:szCs w:val="20"/>
          <w:lang w:val="es-ES_tradnl"/>
        </w:rPr>
        <w:t xml:space="preserve"> I:</w:t>
      </w:r>
      <w:r w:rsidR="00B57F4B">
        <w:rPr>
          <w:rFonts w:ascii="Arial" w:hAnsi="Arial"/>
          <w:color w:val="000000"/>
          <w:sz w:val="20"/>
          <w:szCs w:val="20"/>
          <w:lang w:val="es-ES_tradnl"/>
        </w:rPr>
        <w:t xml:space="preserve"> </w:t>
      </w:r>
      <w:r w:rsidRPr="00D44384">
        <w:rPr>
          <w:rFonts w:ascii="Arial" w:hAnsi="Arial"/>
          <w:color w:val="000000"/>
          <w:sz w:val="20"/>
          <w:szCs w:val="20"/>
          <w:lang w:val="es-ES_tradnl"/>
        </w:rPr>
        <w:t xml:space="preserve">Formulario de </w:t>
      </w:r>
      <w:r>
        <w:rPr>
          <w:rFonts w:ascii="Arial" w:hAnsi="Arial"/>
          <w:color w:val="000000"/>
          <w:sz w:val="20"/>
          <w:szCs w:val="20"/>
          <w:lang w:val="es-ES_tradnl"/>
        </w:rPr>
        <w:t>experiencia previa</w:t>
      </w:r>
    </w:p>
    <w:p w14:paraId="4C58E799" w14:textId="77777777" w:rsidR="00432C90" w:rsidRPr="002F3E06" w:rsidRDefault="00432C90" w:rsidP="00432C90">
      <w:pPr>
        <w:pStyle w:val="Prrafodelista"/>
        <w:numPr>
          <w:ilvl w:val="0"/>
          <w:numId w:val="25"/>
        </w:numPr>
        <w:spacing w:after="0" w:line="240" w:lineRule="auto"/>
        <w:ind w:left="1418" w:hanging="425"/>
        <w:contextualSpacing w:val="0"/>
        <w:jc w:val="both"/>
        <w:rPr>
          <w:rFonts w:ascii="Arial" w:hAnsi="Arial"/>
          <w:color w:val="000000"/>
          <w:sz w:val="20"/>
          <w:szCs w:val="20"/>
          <w:lang w:val="es-ES_tradnl"/>
        </w:rPr>
      </w:pPr>
      <w:r>
        <w:rPr>
          <w:rFonts w:ascii="Arial" w:hAnsi="Arial"/>
          <w:color w:val="000000"/>
          <w:sz w:val="20"/>
          <w:szCs w:val="20"/>
          <w:lang w:val="es-ES_tradnl"/>
        </w:rPr>
        <w:t xml:space="preserve">Anexo J: </w:t>
      </w:r>
      <w:r w:rsidRPr="002F3E06">
        <w:rPr>
          <w:rFonts w:ascii="Arial" w:hAnsi="Arial"/>
          <w:color w:val="000000"/>
          <w:sz w:val="20"/>
          <w:szCs w:val="20"/>
          <w:lang w:val="es-ES_tradnl"/>
        </w:rPr>
        <w:t>Declaración de aceptación de las condiciones de las bases.</w:t>
      </w:r>
    </w:p>
    <w:p w14:paraId="09B9BCEA" w14:textId="77777777" w:rsidR="00432C90" w:rsidRPr="00377C31" w:rsidRDefault="008978B3" w:rsidP="00432C90">
      <w:pPr>
        <w:pStyle w:val="Prrafodelista"/>
        <w:numPr>
          <w:ilvl w:val="0"/>
          <w:numId w:val="25"/>
        </w:numPr>
        <w:spacing w:after="0" w:line="240" w:lineRule="auto"/>
        <w:ind w:left="1418" w:hanging="425"/>
        <w:contextualSpacing w:val="0"/>
        <w:jc w:val="both"/>
        <w:rPr>
          <w:rFonts w:ascii="Arial" w:hAnsi="Arial"/>
          <w:color w:val="000000"/>
          <w:sz w:val="20"/>
          <w:szCs w:val="20"/>
          <w:lang w:val="es-ES_tradnl"/>
        </w:rPr>
      </w:pPr>
      <w:r>
        <w:rPr>
          <w:rFonts w:ascii="Arial" w:hAnsi="Arial"/>
          <w:color w:val="000000"/>
          <w:sz w:val="20"/>
          <w:szCs w:val="20"/>
          <w:lang w:val="es-ES_tradnl"/>
        </w:rPr>
        <w:t>Anexo K</w:t>
      </w:r>
      <w:r w:rsidR="00432C90" w:rsidRPr="00377C31">
        <w:rPr>
          <w:rFonts w:ascii="Arial" w:hAnsi="Arial"/>
          <w:color w:val="000000"/>
          <w:sz w:val="20"/>
          <w:szCs w:val="20"/>
          <w:lang w:val="es-ES_tradnl"/>
        </w:rPr>
        <w:t xml:space="preserve"> : Formulario de autorización del fabricante</w:t>
      </w:r>
    </w:p>
    <w:p w14:paraId="359118CD" w14:textId="77777777" w:rsidR="00921D49" w:rsidRPr="00EE2F43" w:rsidRDefault="00921D49" w:rsidP="00921D49">
      <w:pPr>
        <w:pStyle w:val="SchHead"/>
        <w:spacing w:after="0" w:line="240" w:lineRule="auto"/>
        <w:rPr>
          <w:rFonts w:ascii="Arial" w:hAnsi="Arial" w:cs="Arial"/>
          <w:color w:val="000000"/>
          <w:sz w:val="20"/>
          <w:lang w:val="es-ES_tradnl"/>
        </w:rPr>
      </w:pPr>
    </w:p>
    <w:p w14:paraId="1A71485E" w14:textId="77777777" w:rsidR="00582BE4" w:rsidRPr="00EE2F43" w:rsidRDefault="00582BE4">
      <w:pPr>
        <w:rPr>
          <w:b/>
          <w:caps/>
          <w:color w:val="000000"/>
          <w:lang w:val="es-ES_tradnl" w:eastAsia="en-US"/>
        </w:rPr>
      </w:pPr>
      <w:r w:rsidRPr="00EE2F43">
        <w:rPr>
          <w:color w:val="000000"/>
          <w:lang w:val="es-ES_tradnl"/>
        </w:rPr>
        <w:br w:type="page"/>
      </w:r>
    </w:p>
    <w:p w14:paraId="06F1F41A" w14:textId="77777777" w:rsidR="00587C56" w:rsidRPr="00EE2F43" w:rsidRDefault="009854D6" w:rsidP="00CE2505">
      <w:pPr>
        <w:pStyle w:val="Headline"/>
      </w:pPr>
      <w:r w:rsidRPr="009854D6">
        <w:lastRenderedPageBreak/>
        <w:t>Anexo A:</w:t>
      </w:r>
      <w:r w:rsidR="005A42C9">
        <w:t xml:space="preserve"> </w:t>
      </w:r>
      <w:r w:rsidR="00FA1938" w:rsidRPr="00FA1938">
        <w:t xml:space="preserve">Formulario de confirmación </w:t>
      </w:r>
      <w:r w:rsidR="00E25F2D" w:rsidRPr="00E25F2D">
        <w:t xml:space="preserve">de presentación/no presentación de </w:t>
      </w:r>
      <w:r w:rsidR="00FA1938" w:rsidRPr="00FA1938">
        <w:t>oferta</w:t>
      </w:r>
    </w:p>
    <w:p w14:paraId="0B2E3488" w14:textId="77777777" w:rsidR="00587C56" w:rsidRPr="00EE2F43" w:rsidRDefault="000E27D5" w:rsidP="00587C56">
      <w:pPr>
        <w:rPr>
          <w:lang w:val="es-ES_tradnl"/>
        </w:rPr>
      </w:pPr>
      <w:r w:rsidRPr="000E27D5">
        <w:rPr>
          <w:lang w:val="es-ES_tradnl"/>
        </w:rPr>
        <w:t xml:space="preserve">Si ha decidido no presentar oferta alguna </w:t>
      </w:r>
      <w:r w:rsidR="00E42DF4">
        <w:rPr>
          <w:lang w:val="es-ES_tradnl"/>
        </w:rPr>
        <w:t>después de</w:t>
      </w:r>
      <w:r w:rsidR="005A42C9">
        <w:rPr>
          <w:lang w:val="es-ES_tradnl"/>
        </w:rPr>
        <w:t xml:space="preserve"> </w:t>
      </w:r>
      <w:r w:rsidRPr="000E27D5">
        <w:rPr>
          <w:lang w:val="es-ES_tradnl"/>
        </w:rPr>
        <w:t xml:space="preserve">examinar la presente oportunidad, le agradeceríamos que nos entregase este formulario, indicando los motivos por los cuales no </w:t>
      </w:r>
      <w:r w:rsidR="00815B87">
        <w:rPr>
          <w:lang w:val="es-ES_tradnl"/>
        </w:rPr>
        <w:t>participó</w:t>
      </w:r>
      <w:r w:rsidRPr="000E27D5">
        <w:rPr>
          <w:lang w:val="es-ES_tradnl"/>
        </w:rPr>
        <w:t xml:space="preserve"> en la licitación.</w:t>
      </w:r>
    </w:p>
    <w:p w14:paraId="06A209E5" w14:textId="77777777" w:rsidR="00587C56" w:rsidRPr="00EE2F43" w:rsidRDefault="00587C56" w:rsidP="00587C56">
      <w:pPr>
        <w:rPr>
          <w:highlight w:val="green"/>
          <w:lang w:val="es-ES_tradnl"/>
        </w:rPr>
      </w:pPr>
    </w:p>
    <w:tbl>
      <w:tblPr>
        <w:tblW w:w="9916" w:type="dxa"/>
        <w:tblInd w:w="-318" w:type="dxa"/>
        <w:tblLayout w:type="fixed"/>
        <w:tblLook w:val="0000" w:firstRow="0" w:lastRow="0" w:firstColumn="0" w:lastColumn="0" w:noHBand="0" w:noVBand="0"/>
      </w:tblPr>
      <w:tblGrid>
        <w:gridCol w:w="1560"/>
        <w:gridCol w:w="3859"/>
        <w:gridCol w:w="4497"/>
      </w:tblGrid>
      <w:tr w:rsidR="00A03DD4" w:rsidRPr="00277715" w14:paraId="325EC0FF" w14:textId="77777777" w:rsidTr="00A03DD4">
        <w:tc>
          <w:tcPr>
            <w:tcW w:w="1560" w:type="dxa"/>
          </w:tcPr>
          <w:p w14:paraId="11624A6B" w14:textId="77777777" w:rsidR="00A03DD4" w:rsidRPr="00E055E0" w:rsidRDefault="00A03DD4" w:rsidP="00471FCB">
            <w:r w:rsidRPr="00EE2F43">
              <w:rPr>
                <w:lang w:val="es-ES_tradnl"/>
              </w:rPr>
              <w:tab/>
            </w:r>
            <w:r w:rsidRPr="000E27D5">
              <w:rPr>
                <w:lang w:val="es-ES_tradnl"/>
              </w:rPr>
              <w:t>Fecha</w:t>
            </w:r>
            <w:r>
              <w:rPr>
                <w:lang w:val="es-ES_tradnl"/>
              </w:rPr>
              <w:t>:</w:t>
            </w:r>
          </w:p>
        </w:tc>
        <w:tc>
          <w:tcPr>
            <w:tcW w:w="3859" w:type="dxa"/>
          </w:tcPr>
          <w:p w14:paraId="02CDB581" w14:textId="77777777" w:rsidR="00A03DD4" w:rsidRPr="00277715" w:rsidRDefault="00A03DD4" w:rsidP="00EE2F43">
            <w:r>
              <w:rPr>
                <w:highlight w:val="cyan"/>
                <w:lang w:val="es-ES_tradnl"/>
              </w:rPr>
              <w:t>[</w:t>
            </w:r>
            <w:r w:rsidRPr="00A03DD4">
              <w:rPr>
                <w:highlight w:val="cyan"/>
                <w:lang w:val="es-ES_tradnl"/>
              </w:rPr>
              <w:t>inserte la fecha]</w:t>
            </w:r>
          </w:p>
          <w:p w14:paraId="28B8C60B" w14:textId="77777777" w:rsidR="00A03DD4" w:rsidRPr="00E055E0" w:rsidRDefault="00A03DD4" w:rsidP="00471FCB"/>
        </w:tc>
        <w:tc>
          <w:tcPr>
            <w:tcW w:w="4497" w:type="dxa"/>
          </w:tcPr>
          <w:p w14:paraId="539265F8" w14:textId="77777777" w:rsidR="00A03DD4" w:rsidRPr="00277715" w:rsidRDefault="00A03DD4" w:rsidP="00471FCB"/>
        </w:tc>
      </w:tr>
      <w:tr w:rsidR="00A03DD4" w:rsidRPr="003D7720" w14:paraId="6CE55CDC" w14:textId="77777777" w:rsidTr="00A03DD4">
        <w:tc>
          <w:tcPr>
            <w:tcW w:w="1560" w:type="dxa"/>
          </w:tcPr>
          <w:p w14:paraId="781ED1AC" w14:textId="77777777" w:rsidR="00A03DD4" w:rsidRPr="00277715" w:rsidRDefault="00A03DD4" w:rsidP="00A03DD4">
            <w:pPr>
              <w:jc w:val="right"/>
            </w:pPr>
            <w:r w:rsidRPr="000E27D5">
              <w:rPr>
                <w:lang w:val="es-ES_tradnl"/>
              </w:rPr>
              <w:t>Destinatarios:</w:t>
            </w:r>
          </w:p>
        </w:tc>
        <w:tc>
          <w:tcPr>
            <w:tcW w:w="3859" w:type="dxa"/>
          </w:tcPr>
          <w:p w14:paraId="515EA7EC" w14:textId="77777777" w:rsidR="00A03DD4" w:rsidRPr="00EE2F43" w:rsidRDefault="00A03DD4" w:rsidP="00471FCB">
            <w:pPr>
              <w:rPr>
                <w:lang w:val="es-ES_tradnl"/>
              </w:rPr>
            </w:pPr>
            <w:r w:rsidRPr="000E27D5">
              <w:rPr>
                <w:lang w:val="es-ES_tradnl"/>
              </w:rPr>
              <w:t>UNOPS</w:t>
            </w:r>
          </w:p>
          <w:p w14:paraId="375CED10" w14:textId="77777777" w:rsidR="00A03DD4" w:rsidRPr="00EE2F43" w:rsidRDefault="00A03DD4" w:rsidP="008605D7">
            <w:pPr>
              <w:rPr>
                <w:lang w:val="es-ES_tradnl"/>
              </w:rPr>
            </w:pPr>
            <w:r>
              <w:rPr>
                <w:highlight w:val="cyan"/>
                <w:lang w:val="es-ES_tradnl"/>
              </w:rPr>
              <w:t xml:space="preserve">[inserte el nombre y </w:t>
            </w:r>
            <w:r w:rsidR="008605D7">
              <w:rPr>
                <w:highlight w:val="cyan"/>
                <w:lang w:val="es-ES_tradnl"/>
              </w:rPr>
              <w:t xml:space="preserve">oficina </w:t>
            </w:r>
            <w:r w:rsidRPr="000E27D5">
              <w:rPr>
                <w:highlight w:val="cyan"/>
                <w:lang w:val="es-ES_tradnl"/>
              </w:rPr>
              <w:t>de la persona de contacto</w:t>
            </w:r>
            <w:r>
              <w:rPr>
                <w:lang w:val="es-ES_tradnl"/>
              </w:rPr>
              <w:t>]</w:t>
            </w:r>
          </w:p>
        </w:tc>
        <w:tc>
          <w:tcPr>
            <w:tcW w:w="4497" w:type="dxa"/>
          </w:tcPr>
          <w:p w14:paraId="02FF60F9" w14:textId="77777777" w:rsidR="00A03DD4" w:rsidRPr="00EE2F43" w:rsidRDefault="00A03DD4" w:rsidP="000E27D5">
            <w:pPr>
              <w:rPr>
                <w:lang w:val="es-ES_tradnl"/>
              </w:rPr>
            </w:pPr>
            <w:r w:rsidRPr="000E27D5">
              <w:rPr>
                <w:lang w:val="es-ES_tradnl"/>
              </w:rPr>
              <w:t>Fax/correo electrónico:</w:t>
            </w:r>
          </w:p>
          <w:p w14:paraId="1A37E1FD" w14:textId="77777777" w:rsidR="00A03DD4" w:rsidRPr="00EE2F43" w:rsidRDefault="00A03DD4" w:rsidP="00160761">
            <w:pPr>
              <w:rPr>
                <w:noProof/>
                <w:spacing w:val="-3"/>
                <w:highlight w:val="lightGray"/>
                <w:lang w:val="es-ES_tradnl"/>
              </w:rPr>
            </w:pPr>
            <w:r w:rsidRPr="00901129">
              <w:rPr>
                <w:highlight w:val="cyan"/>
                <w:lang w:val="es-ES_tradnl"/>
              </w:rPr>
              <w:t>[inserte la dirección de correo electrónico de la persona de contacto de UNOPS</w:t>
            </w:r>
            <w:r w:rsidR="00160761">
              <w:rPr>
                <w:highlight w:val="cyan"/>
                <w:lang w:val="es-ES_tradnl"/>
              </w:rPr>
              <w:t>;</w:t>
            </w:r>
            <w:r w:rsidRPr="00901129">
              <w:rPr>
                <w:highlight w:val="cyan"/>
                <w:lang w:val="es-ES_tradnl"/>
              </w:rPr>
              <w:t xml:space="preserve"> no indique la dirección de correo electrónico segura usada </w:t>
            </w:r>
            <w:r w:rsidR="00160761">
              <w:rPr>
                <w:highlight w:val="cyan"/>
                <w:lang w:val="es-ES_tradnl"/>
              </w:rPr>
              <w:t>para la presentación de ofertas</w:t>
            </w:r>
            <w:r w:rsidRPr="00EE2F43">
              <w:rPr>
                <w:noProof/>
                <w:spacing w:val="-3"/>
                <w:highlight w:val="cyan"/>
                <w:lang w:val="es-ES_tradnl"/>
              </w:rPr>
              <w:t>]</w:t>
            </w:r>
          </w:p>
        </w:tc>
      </w:tr>
      <w:tr w:rsidR="00A03DD4" w:rsidRPr="003D7720" w14:paraId="409DB3BB" w14:textId="77777777" w:rsidTr="00A03DD4">
        <w:tc>
          <w:tcPr>
            <w:tcW w:w="1560" w:type="dxa"/>
          </w:tcPr>
          <w:p w14:paraId="36284C5F" w14:textId="77777777" w:rsidR="00A03DD4" w:rsidRPr="00277715" w:rsidRDefault="00A03DD4" w:rsidP="00A03DD4">
            <w:pPr>
              <w:jc w:val="right"/>
            </w:pPr>
            <w:r w:rsidRPr="000E27D5">
              <w:rPr>
                <w:lang w:val="es-ES_tradnl"/>
              </w:rPr>
              <w:t>De:</w:t>
            </w:r>
          </w:p>
        </w:tc>
        <w:tc>
          <w:tcPr>
            <w:tcW w:w="3859" w:type="dxa"/>
          </w:tcPr>
          <w:p w14:paraId="4306BA71" w14:textId="77777777" w:rsidR="00A03DD4" w:rsidRPr="00EE2F43" w:rsidRDefault="00A03DD4" w:rsidP="00471FCB">
            <w:pPr>
              <w:rPr>
                <w:lang w:val="es-ES_tradnl"/>
              </w:rPr>
            </w:pPr>
            <w:r w:rsidRPr="000E27D5">
              <w:rPr>
                <w:highlight w:val="cyan"/>
                <w:lang w:val="es-ES_tradnl"/>
              </w:rPr>
              <w:t>[Indique el nombre del licitante]</w:t>
            </w:r>
          </w:p>
        </w:tc>
        <w:tc>
          <w:tcPr>
            <w:tcW w:w="4497" w:type="dxa"/>
          </w:tcPr>
          <w:p w14:paraId="742B6A66" w14:textId="77777777" w:rsidR="00A03DD4" w:rsidRPr="00EE2F43" w:rsidRDefault="00A03DD4" w:rsidP="00471FCB">
            <w:pPr>
              <w:rPr>
                <w:lang w:val="es-ES_tradnl"/>
              </w:rPr>
            </w:pPr>
          </w:p>
        </w:tc>
      </w:tr>
      <w:tr w:rsidR="00A03DD4" w:rsidRPr="003D7720" w14:paraId="32C45FDB" w14:textId="77777777" w:rsidTr="00A03DD4">
        <w:trPr>
          <w:cantSplit/>
          <w:trHeight w:val="696"/>
        </w:trPr>
        <w:tc>
          <w:tcPr>
            <w:tcW w:w="1560" w:type="dxa"/>
          </w:tcPr>
          <w:p w14:paraId="7D04DD54" w14:textId="77777777" w:rsidR="00A03DD4" w:rsidRPr="00EE2F43" w:rsidRDefault="00A03DD4" w:rsidP="00A03DD4">
            <w:pPr>
              <w:jc w:val="right"/>
              <w:rPr>
                <w:lang w:val="es-ES_tradnl"/>
              </w:rPr>
            </w:pPr>
          </w:p>
          <w:p w14:paraId="3EABDBE6" w14:textId="77777777" w:rsidR="00A03DD4" w:rsidRPr="00277715" w:rsidRDefault="00A03DD4" w:rsidP="00A03DD4">
            <w:pPr>
              <w:jc w:val="right"/>
            </w:pPr>
            <w:r w:rsidRPr="000E27D5">
              <w:rPr>
                <w:lang w:val="es-ES_tradnl"/>
              </w:rPr>
              <w:t>Asunto:</w:t>
            </w:r>
          </w:p>
        </w:tc>
        <w:tc>
          <w:tcPr>
            <w:tcW w:w="8356" w:type="dxa"/>
            <w:gridSpan w:val="2"/>
          </w:tcPr>
          <w:p w14:paraId="621FCE1C" w14:textId="77777777" w:rsidR="00A03DD4" w:rsidRPr="00EE2F43" w:rsidRDefault="00A03DD4" w:rsidP="00E055E0">
            <w:pPr>
              <w:rPr>
                <w:lang w:val="es-ES_tradnl"/>
              </w:rPr>
            </w:pPr>
          </w:p>
          <w:p w14:paraId="7932F3EA" w14:textId="77777777" w:rsidR="00A03DD4" w:rsidRPr="00EE2F43" w:rsidRDefault="00BF4503" w:rsidP="00BF4503">
            <w:pPr>
              <w:rPr>
                <w:lang w:val="es-ES_tradnl"/>
              </w:rPr>
            </w:pPr>
            <w:r>
              <w:rPr>
                <w:lang w:val="es-ES_tradnl"/>
              </w:rPr>
              <w:t>Núm. de r</w:t>
            </w:r>
            <w:r w:rsidR="00A03DD4" w:rsidRPr="000E27D5">
              <w:rPr>
                <w:lang w:val="es-ES_tradnl"/>
              </w:rPr>
              <w:t xml:space="preserve">eferencia del </w:t>
            </w:r>
            <w:r w:rsidR="001263AD">
              <w:rPr>
                <w:lang w:val="es-ES_tradnl"/>
              </w:rPr>
              <w:t>llamado a licitación</w:t>
            </w:r>
            <w:r w:rsidR="00B57F4B">
              <w:rPr>
                <w:lang w:val="es-ES_tradnl"/>
              </w:rPr>
              <w:t xml:space="preserve"> </w:t>
            </w:r>
            <w:r w:rsidR="00A03DD4" w:rsidRPr="000E27D5">
              <w:rPr>
                <w:highlight w:val="cyan"/>
                <w:lang w:val="es-ES_tradnl"/>
              </w:rPr>
              <w:t>[inserte núm. de ref.]</w:t>
            </w:r>
          </w:p>
        </w:tc>
      </w:tr>
    </w:tbl>
    <w:p w14:paraId="329E142D" w14:textId="77777777" w:rsidR="00525252" w:rsidRPr="00EE2F43" w:rsidRDefault="00525252" w:rsidP="00587C56">
      <w:pPr>
        <w:rPr>
          <w:lang w:val="es-ES_tradnl"/>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654"/>
      </w:tblGrid>
      <w:tr w:rsidR="00525252" w:rsidRPr="00525252" w14:paraId="6B402CB2" w14:textId="77777777" w:rsidTr="000E27D5">
        <w:trPr>
          <w:cantSplit/>
          <w:trHeight w:val="454"/>
        </w:trPr>
        <w:tc>
          <w:tcPr>
            <w:tcW w:w="2127" w:type="dxa"/>
            <w:shd w:val="clear" w:color="auto" w:fill="D9D9D9" w:themeFill="background1" w:themeFillShade="D9"/>
            <w:vAlign w:val="center"/>
          </w:tcPr>
          <w:p w14:paraId="7578BDFD" w14:textId="77777777" w:rsidR="00525252" w:rsidRPr="00EE2F43" w:rsidRDefault="000E27D5" w:rsidP="00901129">
            <w:pPr>
              <w:suppressAutoHyphens/>
              <w:jc w:val="center"/>
              <w:rPr>
                <w:b/>
                <w:bCs/>
                <w:lang w:val="es-ES_tradnl"/>
              </w:rPr>
            </w:pPr>
            <w:r w:rsidRPr="000E27D5">
              <w:rPr>
                <w:b/>
                <w:bCs/>
                <w:lang w:val="es-ES_tradnl"/>
              </w:rPr>
              <w:t xml:space="preserve">Marque una X </w:t>
            </w:r>
            <w:r w:rsidR="00901129">
              <w:rPr>
                <w:b/>
                <w:bCs/>
                <w:lang w:val="es-ES_tradnl"/>
              </w:rPr>
              <w:t>en la opción que</w:t>
            </w:r>
            <w:r w:rsidRPr="000E27D5">
              <w:rPr>
                <w:b/>
                <w:bCs/>
                <w:lang w:val="es-ES_tradnl"/>
              </w:rPr>
              <w:t xml:space="preserve"> corresponda</w:t>
            </w:r>
          </w:p>
        </w:tc>
        <w:tc>
          <w:tcPr>
            <w:tcW w:w="7654" w:type="dxa"/>
            <w:shd w:val="clear" w:color="auto" w:fill="D9D9D9" w:themeFill="background1" w:themeFillShade="D9"/>
            <w:vAlign w:val="center"/>
          </w:tcPr>
          <w:p w14:paraId="341D833B" w14:textId="77777777" w:rsidR="00525252" w:rsidRPr="00525252" w:rsidRDefault="000E27D5" w:rsidP="00EA30B4">
            <w:pPr>
              <w:ind w:left="33"/>
              <w:jc w:val="center"/>
              <w:rPr>
                <w:b/>
              </w:rPr>
            </w:pPr>
            <w:r w:rsidRPr="000E27D5">
              <w:rPr>
                <w:b/>
                <w:lang w:val="es-ES_tradnl"/>
              </w:rPr>
              <w:t>Descripción</w:t>
            </w:r>
          </w:p>
        </w:tc>
      </w:tr>
      <w:tr w:rsidR="00525252" w:rsidRPr="003D7720" w:rsidDel="0014788D" w14:paraId="42E9CA17" w14:textId="77777777" w:rsidTr="000E27D5">
        <w:trPr>
          <w:cantSplit/>
          <w:trHeight w:val="435"/>
        </w:trPr>
        <w:tc>
          <w:tcPr>
            <w:tcW w:w="2127" w:type="dxa"/>
            <w:vAlign w:val="center"/>
          </w:tcPr>
          <w:p w14:paraId="17FFA6B2" w14:textId="77777777" w:rsidR="00525252" w:rsidRPr="00525252" w:rsidRDefault="00525252" w:rsidP="00EA30B4">
            <w:pPr>
              <w:jc w:val="center"/>
              <w:rPr>
                <w:b/>
                <w:iCs/>
                <w:highlight w:val="yellow"/>
              </w:rPr>
            </w:pPr>
          </w:p>
        </w:tc>
        <w:tc>
          <w:tcPr>
            <w:tcW w:w="7654" w:type="dxa"/>
            <w:vAlign w:val="center"/>
          </w:tcPr>
          <w:p w14:paraId="45AAC238" w14:textId="77777777" w:rsidR="00525252" w:rsidRPr="00EE2F43" w:rsidDel="0014788D" w:rsidRDefault="00E85437" w:rsidP="00E85437">
            <w:pPr>
              <w:rPr>
                <w:lang w:val="es-ES_tradnl"/>
              </w:rPr>
            </w:pPr>
            <w:r w:rsidRPr="000E27D5">
              <w:rPr>
                <w:b/>
                <w:lang w:val="es-ES_tradnl"/>
              </w:rPr>
              <w:t>S</w:t>
            </w:r>
            <w:r>
              <w:rPr>
                <w:b/>
                <w:lang w:val="es-ES_tradnl"/>
              </w:rPr>
              <w:t>I</w:t>
            </w:r>
            <w:r w:rsidR="000E27D5" w:rsidRPr="000E27D5">
              <w:rPr>
                <w:b/>
                <w:lang w:val="es-ES_tradnl"/>
              </w:rPr>
              <w:t xml:space="preserve">, </w:t>
            </w:r>
            <w:r w:rsidR="000E27D5" w:rsidRPr="000E27D5">
              <w:rPr>
                <w:lang w:val="es-ES_tradnl"/>
              </w:rPr>
              <w:t>tenemos la intención de presentar una oferta.</w:t>
            </w:r>
          </w:p>
        </w:tc>
      </w:tr>
      <w:tr w:rsidR="00525252" w:rsidRPr="003D7720" w14:paraId="539E6CFA" w14:textId="77777777" w:rsidTr="00EA30B4">
        <w:trPr>
          <w:cantSplit/>
        </w:trPr>
        <w:tc>
          <w:tcPr>
            <w:tcW w:w="2127" w:type="dxa"/>
            <w:vAlign w:val="center"/>
          </w:tcPr>
          <w:p w14:paraId="1DFAB5D7" w14:textId="77777777" w:rsidR="00525252" w:rsidRPr="00EE2F43" w:rsidRDefault="00525252" w:rsidP="00EA30B4">
            <w:pPr>
              <w:jc w:val="center"/>
              <w:rPr>
                <w:b/>
                <w:lang w:val="es-ES_tradnl"/>
              </w:rPr>
            </w:pPr>
          </w:p>
        </w:tc>
        <w:tc>
          <w:tcPr>
            <w:tcW w:w="7654" w:type="dxa"/>
            <w:vAlign w:val="center"/>
          </w:tcPr>
          <w:p w14:paraId="361EB8A5" w14:textId="77777777" w:rsidR="00525252" w:rsidRPr="00EE2F43" w:rsidRDefault="00E85437" w:rsidP="00E85437">
            <w:pPr>
              <w:rPr>
                <w:lang w:val="es-ES_tradnl"/>
              </w:rPr>
            </w:pPr>
            <w:r>
              <w:rPr>
                <w:b/>
                <w:lang w:val="es-ES_tradnl"/>
              </w:rPr>
              <w:t>NO</w:t>
            </w:r>
            <w:r w:rsidR="000E27D5" w:rsidRPr="000E27D5">
              <w:rPr>
                <w:b/>
                <w:lang w:val="es-ES_tradnl"/>
              </w:rPr>
              <w:t>.</w:t>
            </w:r>
            <w:r w:rsidR="00B57F4B">
              <w:rPr>
                <w:b/>
                <w:lang w:val="es-ES_tradnl"/>
              </w:rPr>
              <w:t xml:space="preserve"> </w:t>
            </w:r>
            <w:r w:rsidR="000E27D5" w:rsidRPr="000E27D5">
              <w:rPr>
                <w:lang w:val="es-ES_tradnl"/>
              </w:rPr>
              <w:t>Nos resulta imposible presentar, por ahora, una oferta competitiva para los bienes/servicios solicitados.</w:t>
            </w:r>
          </w:p>
        </w:tc>
      </w:tr>
    </w:tbl>
    <w:p w14:paraId="7FC7A741" w14:textId="77777777" w:rsidR="00525252" w:rsidRPr="00EE2F43" w:rsidRDefault="00525252" w:rsidP="00587C56">
      <w:pPr>
        <w:rPr>
          <w:lang w:val="es-ES_tradnl"/>
        </w:rPr>
      </w:pPr>
    </w:p>
    <w:p w14:paraId="29687328" w14:textId="77777777" w:rsidR="00587C56" w:rsidRPr="00EE2F43" w:rsidRDefault="000E27D5" w:rsidP="007F14E9">
      <w:pPr>
        <w:spacing w:after="40"/>
        <w:rPr>
          <w:lang w:val="es-ES_tradnl"/>
        </w:rPr>
      </w:pPr>
      <w:r w:rsidRPr="000E27D5">
        <w:rPr>
          <w:lang w:val="es-ES_tradnl"/>
        </w:rPr>
        <w:t>Si ha seleccionado NO, indique su</w:t>
      </w:r>
      <w:r w:rsidR="00E85437">
        <w:rPr>
          <w:lang w:val="es-ES_tradnl"/>
        </w:rPr>
        <w:t>(</w:t>
      </w:r>
      <w:r w:rsidRPr="000E27D5">
        <w:rPr>
          <w:lang w:val="es-ES_tradnl"/>
        </w:rPr>
        <w:t>s</w:t>
      </w:r>
      <w:r w:rsidR="00E85437">
        <w:rPr>
          <w:lang w:val="es-ES_tradnl"/>
        </w:rPr>
        <w:t>)</w:t>
      </w:r>
      <w:r w:rsidRPr="000E27D5">
        <w:rPr>
          <w:lang w:val="es-ES_tradnl"/>
        </w:rPr>
        <w:t xml:space="preserve"> motivo</w:t>
      </w:r>
      <w:r w:rsidR="00E85437">
        <w:rPr>
          <w:lang w:val="es-ES_tradnl"/>
        </w:rPr>
        <w:t>(</w:t>
      </w:r>
      <w:r w:rsidRPr="000E27D5">
        <w:rPr>
          <w:lang w:val="es-ES_tradnl"/>
        </w:rPr>
        <w:t>s</w:t>
      </w:r>
      <w:r w:rsidR="00E85437">
        <w:rPr>
          <w:lang w:val="es-ES_tradnl"/>
        </w:rPr>
        <w:t>)</w:t>
      </w:r>
      <w:r w:rsidRPr="000E27D5">
        <w:rPr>
          <w:lang w:val="es-ES_tradnl"/>
        </w:rPr>
        <w:t xml:space="preserve"> a continuación:</w:t>
      </w:r>
    </w:p>
    <w:p w14:paraId="271699D4" w14:textId="77777777" w:rsidR="00525252" w:rsidRPr="00EE2F43" w:rsidRDefault="00525252" w:rsidP="00525252">
      <w:pPr>
        <w:spacing w:after="40"/>
        <w:ind w:left="567"/>
        <w:rPr>
          <w:lang w:val="es-ES_tradnl"/>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654"/>
      </w:tblGrid>
      <w:tr w:rsidR="00525252" w:rsidRPr="00720511" w14:paraId="215E6174" w14:textId="77777777" w:rsidTr="000E27D5">
        <w:trPr>
          <w:cantSplit/>
          <w:trHeight w:val="454"/>
        </w:trPr>
        <w:tc>
          <w:tcPr>
            <w:tcW w:w="2127" w:type="dxa"/>
            <w:shd w:val="clear" w:color="auto" w:fill="D9D9D9" w:themeFill="background1" w:themeFillShade="D9"/>
            <w:vAlign w:val="center"/>
          </w:tcPr>
          <w:p w14:paraId="29181AC1" w14:textId="77777777" w:rsidR="00525252" w:rsidRPr="00EE2F43" w:rsidRDefault="000E27D5" w:rsidP="00E85437">
            <w:pPr>
              <w:suppressAutoHyphens/>
              <w:jc w:val="center"/>
              <w:rPr>
                <w:b/>
                <w:bCs/>
                <w:lang w:val="es-ES_tradnl"/>
              </w:rPr>
            </w:pPr>
            <w:r w:rsidRPr="000E27D5">
              <w:rPr>
                <w:b/>
                <w:bCs/>
                <w:lang w:val="es-ES_tradnl"/>
              </w:rPr>
              <w:t xml:space="preserve">Marque una X </w:t>
            </w:r>
            <w:r w:rsidR="00901129">
              <w:rPr>
                <w:b/>
                <w:bCs/>
                <w:lang w:val="es-ES_tradnl"/>
              </w:rPr>
              <w:t>en la opción</w:t>
            </w:r>
            <w:r w:rsidR="00E85437">
              <w:rPr>
                <w:b/>
                <w:bCs/>
                <w:lang w:val="es-ES_tradnl"/>
              </w:rPr>
              <w:t>(es)</w:t>
            </w:r>
            <w:r w:rsidR="00815B87">
              <w:rPr>
                <w:b/>
                <w:bCs/>
                <w:lang w:val="es-ES_tradnl"/>
              </w:rPr>
              <w:t xml:space="preserve">que </w:t>
            </w:r>
            <w:r w:rsidRPr="000E27D5">
              <w:rPr>
                <w:b/>
                <w:bCs/>
                <w:lang w:val="es-ES_tradnl"/>
              </w:rPr>
              <w:t>corresponda</w:t>
            </w:r>
            <w:r w:rsidR="00901129">
              <w:rPr>
                <w:b/>
                <w:bCs/>
                <w:lang w:val="es-ES_tradnl"/>
              </w:rPr>
              <w:t>(n)</w:t>
            </w:r>
          </w:p>
        </w:tc>
        <w:tc>
          <w:tcPr>
            <w:tcW w:w="7654" w:type="dxa"/>
            <w:shd w:val="clear" w:color="auto" w:fill="D9D9D9" w:themeFill="background1" w:themeFillShade="D9"/>
            <w:vAlign w:val="center"/>
          </w:tcPr>
          <w:p w14:paraId="1CC7358F" w14:textId="77777777" w:rsidR="00525252" w:rsidRPr="00525252" w:rsidRDefault="000E27D5" w:rsidP="00EA30B4">
            <w:pPr>
              <w:ind w:left="33"/>
              <w:jc w:val="center"/>
              <w:rPr>
                <w:b/>
              </w:rPr>
            </w:pPr>
            <w:r w:rsidRPr="000E27D5">
              <w:rPr>
                <w:b/>
                <w:lang w:val="es-ES_tradnl"/>
              </w:rPr>
              <w:t>Descripción</w:t>
            </w:r>
          </w:p>
        </w:tc>
      </w:tr>
      <w:tr w:rsidR="00525252" w:rsidRPr="003D7720" w14:paraId="4AE13D18" w14:textId="77777777" w:rsidTr="00525252">
        <w:trPr>
          <w:cantSplit/>
        </w:trPr>
        <w:tc>
          <w:tcPr>
            <w:tcW w:w="2127" w:type="dxa"/>
            <w:vAlign w:val="center"/>
          </w:tcPr>
          <w:p w14:paraId="3CCD62F4" w14:textId="77777777" w:rsidR="00525252" w:rsidRPr="00525252" w:rsidRDefault="00525252" w:rsidP="00525252">
            <w:pPr>
              <w:jc w:val="center"/>
              <w:rPr>
                <w:b/>
                <w:iCs/>
                <w:highlight w:val="yellow"/>
              </w:rPr>
            </w:pPr>
          </w:p>
        </w:tc>
        <w:tc>
          <w:tcPr>
            <w:tcW w:w="7654" w:type="dxa"/>
            <w:vAlign w:val="center"/>
          </w:tcPr>
          <w:p w14:paraId="2E59ECE1" w14:textId="77777777" w:rsidR="00525252" w:rsidRPr="00EE2F43" w:rsidDel="0014788D" w:rsidRDefault="00E85437" w:rsidP="00BF4503">
            <w:pPr>
              <w:rPr>
                <w:lang w:val="es-ES_tradnl"/>
              </w:rPr>
            </w:pPr>
            <w:r w:rsidRPr="00E85437">
              <w:rPr>
                <w:lang w:val="es-ES_tradnl"/>
              </w:rPr>
              <w:t>Los bienes/servicios solicitados no es</w:t>
            </w:r>
            <w:r>
              <w:rPr>
                <w:lang w:val="es-ES_tradnl"/>
              </w:rPr>
              <w:t>tán dentro de nuestra gama de</w:t>
            </w:r>
            <w:r w:rsidR="00AE58CC">
              <w:rPr>
                <w:lang w:val="es-ES_tradnl"/>
              </w:rPr>
              <w:t xml:space="preserve"> </w:t>
            </w:r>
            <w:r w:rsidRPr="000E27D5">
              <w:rPr>
                <w:lang w:val="es-ES_tradnl"/>
              </w:rPr>
              <w:t>productos/servicios</w:t>
            </w:r>
            <w:r w:rsidR="00BF4503">
              <w:rPr>
                <w:lang w:val="es-ES_tradnl"/>
              </w:rPr>
              <w:t>.</w:t>
            </w:r>
          </w:p>
        </w:tc>
      </w:tr>
      <w:tr w:rsidR="00525252" w:rsidRPr="003D7720" w14:paraId="5C9672E1" w14:textId="77777777" w:rsidTr="00525252">
        <w:trPr>
          <w:cantSplit/>
        </w:trPr>
        <w:tc>
          <w:tcPr>
            <w:tcW w:w="2127" w:type="dxa"/>
            <w:vAlign w:val="center"/>
          </w:tcPr>
          <w:p w14:paraId="3DF194E4" w14:textId="77777777" w:rsidR="00525252" w:rsidRPr="00EE2F43" w:rsidRDefault="00525252" w:rsidP="00525252">
            <w:pPr>
              <w:jc w:val="center"/>
              <w:rPr>
                <w:b/>
                <w:lang w:val="es-ES_tradnl"/>
              </w:rPr>
            </w:pPr>
          </w:p>
        </w:tc>
        <w:tc>
          <w:tcPr>
            <w:tcW w:w="7654" w:type="dxa"/>
            <w:vAlign w:val="center"/>
          </w:tcPr>
          <w:p w14:paraId="77E9BA21" w14:textId="77777777" w:rsidR="00525252" w:rsidRPr="00EE2F43" w:rsidRDefault="000E27D5" w:rsidP="00525252">
            <w:pPr>
              <w:rPr>
                <w:lang w:val="es-ES_tradnl"/>
              </w:rPr>
            </w:pPr>
            <w:r w:rsidRPr="000E27D5">
              <w:rPr>
                <w:lang w:val="es-ES_tradnl"/>
              </w:rPr>
              <w:t>Nos resulta imposible presentar, por ahora, una oferta competitiva para los bienes solicitados.</w:t>
            </w:r>
          </w:p>
        </w:tc>
      </w:tr>
      <w:tr w:rsidR="00525252" w:rsidRPr="003D7720" w14:paraId="02EAB9B9" w14:textId="77777777" w:rsidTr="00525252">
        <w:trPr>
          <w:cantSplit/>
        </w:trPr>
        <w:tc>
          <w:tcPr>
            <w:tcW w:w="2127" w:type="dxa"/>
            <w:vAlign w:val="center"/>
          </w:tcPr>
          <w:p w14:paraId="12C21B5A" w14:textId="77777777" w:rsidR="00525252" w:rsidRPr="00EE2F43" w:rsidRDefault="00525252" w:rsidP="00525252">
            <w:pPr>
              <w:jc w:val="center"/>
              <w:rPr>
                <w:b/>
                <w:lang w:val="es-ES_tradnl"/>
              </w:rPr>
            </w:pPr>
          </w:p>
        </w:tc>
        <w:tc>
          <w:tcPr>
            <w:tcW w:w="7654" w:type="dxa"/>
            <w:vAlign w:val="center"/>
          </w:tcPr>
          <w:p w14:paraId="3B9FF79B" w14:textId="77777777" w:rsidR="00525252" w:rsidRPr="00EE2F43" w:rsidRDefault="008B5991" w:rsidP="00525252">
            <w:pPr>
              <w:rPr>
                <w:lang w:val="es-ES_tradnl"/>
              </w:rPr>
            </w:pPr>
            <w:r>
              <w:rPr>
                <w:lang w:val="es-ES_tradnl"/>
              </w:rPr>
              <w:t>Los productos solicitados</w:t>
            </w:r>
            <w:r w:rsidR="000E27D5" w:rsidRPr="000E27D5">
              <w:rPr>
                <w:lang w:val="es-ES_tradnl"/>
              </w:rPr>
              <w:t xml:space="preserve"> no están disponibles por ahora.</w:t>
            </w:r>
          </w:p>
        </w:tc>
      </w:tr>
      <w:tr w:rsidR="00525252" w:rsidRPr="003D7720" w14:paraId="2BA9745A" w14:textId="77777777" w:rsidTr="00525252">
        <w:trPr>
          <w:cantSplit/>
        </w:trPr>
        <w:tc>
          <w:tcPr>
            <w:tcW w:w="2127" w:type="dxa"/>
            <w:vAlign w:val="center"/>
          </w:tcPr>
          <w:p w14:paraId="01E39B78" w14:textId="77777777" w:rsidR="00525252" w:rsidRPr="00EE2F43" w:rsidRDefault="00525252" w:rsidP="00525252">
            <w:pPr>
              <w:jc w:val="center"/>
              <w:rPr>
                <w:b/>
                <w:lang w:val="es-ES_tradnl"/>
              </w:rPr>
            </w:pPr>
          </w:p>
        </w:tc>
        <w:tc>
          <w:tcPr>
            <w:tcW w:w="7654" w:type="dxa"/>
            <w:vAlign w:val="center"/>
          </w:tcPr>
          <w:p w14:paraId="13CFF2FC" w14:textId="77777777" w:rsidR="00525252" w:rsidRPr="00EE2F43" w:rsidRDefault="00E85437" w:rsidP="00E85437">
            <w:pPr>
              <w:rPr>
                <w:lang w:val="es-ES_tradnl"/>
              </w:rPr>
            </w:pPr>
            <w:r>
              <w:rPr>
                <w:lang w:val="es-ES_tradnl"/>
              </w:rPr>
              <w:t xml:space="preserve">No podemos </w:t>
            </w:r>
            <w:r w:rsidR="000E27D5" w:rsidRPr="000E27D5">
              <w:rPr>
                <w:lang w:val="es-ES_tradnl"/>
              </w:rPr>
              <w:t>cumplir con las especificaciones exigidas.</w:t>
            </w:r>
          </w:p>
        </w:tc>
      </w:tr>
      <w:tr w:rsidR="00525252" w:rsidRPr="003D7720" w14:paraId="35D28EAB" w14:textId="77777777" w:rsidTr="00525252">
        <w:trPr>
          <w:cantSplit/>
        </w:trPr>
        <w:tc>
          <w:tcPr>
            <w:tcW w:w="2127" w:type="dxa"/>
            <w:vAlign w:val="center"/>
          </w:tcPr>
          <w:p w14:paraId="1EE16580" w14:textId="77777777" w:rsidR="00525252" w:rsidRPr="00EE2F43" w:rsidRDefault="00525252" w:rsidP="00525252">
            <w:pPr>
              <w:jc w:val="center"/>
              <w:rPr>
                <w:b/>
                <w:lang w:val="es-ES_tradnl"/>
              </w:rPr>
            </w:pPr>
          </w:p>
        </w:tc>
        <w:tc>
          <w:tcPr>
            <w:tcW w:w="7654" w:type="dxa"/>
            <w:vAlign w:val="center"/>
          </w:tcPr>
          <w:p w14:paraId="47FFA7BB" w14:textId="77777777" w:rsidR="00525252" w:rsidRPr="00EE2F43" w:rsidRDefault="003806F8" w:rsidP="00525252">
            <w:pPr>
              <w:rPr>
                <w:lang w:val="es-ES_tradnl"/>
              </w:rPr>
            </w:pPr>
            <w:r w:rsidRPr="003806F8">
              <w:rPr>
                <w:lang w:val="es-ES_tradnl"/>
              </w:rPr>
              <w:t>No podemos proporcionar el embalaje solicitado.</w:t>
            </w:r>
          </w:p>
        </w:tc>
      </w:tr>
      <w:tr w:rsidR="00525252" w:rsidRPr="003D7720" w14:paraId="3466EC03" w14:textId="77777777" w:rsidTr="00525252">
        <w:trPr>
          <w:cantSplit/>
        </w:trPr>
        <w:tc>
          <w:tcPr>
            <w:tcW w:w="2127" w:type="dxa"/>
            <w:vAlign w:val="center"/>
          </w:tcPr>
          <w:p w14:paraId="69B818E0" w14:textId="77777777" w:rsidR="00525252" w:rsidRPr="00EE2F43" w:rsidRDefault="00525252" w:rsidP="00525252">
            <w:pPr>
              <w:jc w:val="center"/>
              <w:rPr>
                <w:b/>
                <w:lang w:val="es-ES_tradnl"/>
              </w:rPr>
            </w:pPr>
          </w:p>
        </w:tc>
        <w:tc>
          <w:tcPr>
            <w:tcW w:w="7654" w:type="dxa"/>
            <w:vAlign w:val="center"/>
          </w:tcPr>
          <w:p w14:paraId="569F32A6" w14:textId="77777777" w:rsidR="00525252" w:rsidRPr="00EE2F43" w:rsidRDefault="00E85437" w:rsidP="00525252">
            <w:pPr>
              <w:spacing w:after="40"/>
              <w:rPr>
                <w:lang w:val="es-ES_tradnl"/>
              </w:rPr>
            </w:pPr>
            <w:r>
              <w:rPr>
                <w:lang w:val="es-ES_tradnl"/>
              </w:rPr>
              <w:t>Solo</w:t>
            </w:r>
            <w:r w:rsidR="00AE58CC">
              <w:rPr>
                <w:lang w:val="es-ES_tradnl"/>
              </w:rPr>
              <w:t xml:space="preserve"> </w:t>
            </w:r>
            <w:r w:rsidR="003806F8" w:rsidRPr="003806F8">
              <w:rPr>
                <w:lang w:val="es-ES_tradnl"/>
              </w:rPr>
              <w:t>podemos ofrecer precios FCA.</w:t>
            </w:r>
          </w:p>
        </w:tc>
      </w:tr>
      <w:tr w:rsidR="00525252" w:rsidRPr="003D7720" w14:paraId="5F387DC3" w14:textId="77777777" w:rsidTr="00525252">
        <w:trPr>
          <w:cantSplit/>
        </w:trPr>
        <w:tc>
          <w:tcPr>
            <w:tcW w:w="2127" w:type="dxa"/>
            <w:vAlign w:val="center"/>
          </w:tcPr>
          <w:p w14:paraId="6B790388" w14:textId="77777777" w:rsidR="00525252" w:rsidRPr="00EE2F43" w:rsidRDefault="00525252" w:rsidP="00525252">
            <w:pPr>
              <w:jc w:val="center"/>
              <w:rPr>
                <w:b/>
                <w:lang w:val="es-ES_tradnl"/>
              </w:rPr>
            </w:pPr>
          </w:p>
        </w:tc>
        <w:tc>
          <w:tcPr>
            <w:tcW w:w="7654" w:type="dxa"/>
            <w:vAlign w:val="center"/>
          </w:tcPr>
          <w:p w14:paraId="1C896D72" w14:textId="77777777" w:rsidR="00525252" w:rsidRPr="00EE2F43" w:rsidRDefault="003806F8" w:rsidP="00525252">
            <w:pPr>
              <w:rPr>
                <w:lang w:val="es-ES_tradnl"/>
              </w:rPr>
            </w:pPr>
            <w:r w:rsidRPr="003806F8">
              <w:rPr>
                <w:lang w:val="es-ES_tradnl"/>
              </w:rPr>
              <w:t>La información proporcionada es insuficiente para poder estimar una cotización.</w:t>
            </w:r>
          </w:p>
        </w:tc>
      </w:tr>
      <w:tr w:rsidR="00525252" w:rsidRPr="003D7720" w14:paraId="6891D07B" w14:textId="77777777" w:rsidTr="00525252">
        <w:trPr>
          <w:cantSplit/>
        </w:trPr>
        <w:tc>
          <w:tcPr>
            <w:tcW w:w="2127" w:type="dxa"/>
            <w:vAlign w:val="center"/>
          </w:tcPr>
          <w:p w14:paraId="153D8965" w14:textId="77777777" w:rsidR="00525252" w:rsidRPr="00EE2F43" w:rsidRDefault="00525252" w:rsidP="00525252">
            <w:pPr>
              <w:jc w:val="center"/>
              <w:rPr>
                <w:b/>
                <w:lang w:val="es-ES_tradnl"/>
              </w:rPr>
            </w:pPr>
          </w:p>
        </w:tc>
        <w:tc>
          <w:tcPr>
            <w:tcW w:w="7654" w:type="dxa"/>
            <w:vAlign w:val="center"/>
          </w:tcPr>
          <w:p w14:paraId="74CC9C37" w14:textId="39ED5A21" w:rsidR="00525252" w:rsidRPr="00EE2F43" w:rsidRDefault="003806F8" w:rsidP="00BF4503">
            <w:pPr>
              <w:rPr>
                <w:lang w:val="es-ES_tradnl"/>
              </w:rPr>
            </w:pPr>
            <w:r w:rsidRPr="003806F8">
              <w:rPr>
                <w:lang w:val="es-ES_tradnl"/>
              </w:rPr>
              <w:t xml:space="preserve">Su </w:t>
            </w:r>
            <w:r w:rsidR="001263AD">
              <w:rPr>
                <w:lang w:val="es-ES_tradnl"/>
              </w:rPr>
              <w:t>llamado a licitación</w:t>
            </w:r>
            <w:r w:rsidR="00CC1AF7">
              <w:rPr>
                <w:lang w:val="es-ES_tradnl"/>
              </w:rPr>
              <w:t xml:space="preserve"> </w:t>
            </w:r>
            <w:r w:rsidRPr="003806F8">
              <w:rPr>
                <w:lang w:val="es-ES_tradnl"/>
              </w:rPr>
              <w:t>es demasiado complej</w:t>
            </w:r>
            <w:r w:rsidR="00BF4503">
              <w:rPr>
                <w:lang w:val="es-ES_tradnl"/>
              </w:rPr>
              <w:t>o</w:t>
            </w:r>
            <w:r w:rsidRPr="003806F8">
              <w:rPr>
                <w:lang w:val="es-ES_tradnl"/>
              </w:rPr>
              <w:t>.</w:t>
            </w:r>
          </w:p>
        </w:tc>
      </w:tr>
      <w:tr w:rsidR="00525252" w:rsidRPr="003D7720" w14:paraId="2D7910F8" w14:textId="77777777" w:rsidTr="00525252">
        <w:trPr>
          <w:cantSplit/>
        </w:trPr>
        <w:tc>
          <w:tcPr>
            <w:tcW w:w="2127" w:type="dxa"/>
            <w:vAlign w:val="center"/>
          </w:tcPr>
          <w:p w14:paraId="3CF7EB1B" w14:textId="77777777" w:rsidR="00525252" w:rsidRPr="00EE2F43" w:rsidRDefault="00525252" w:rsidP="00525252">
            <w:pPr>
              <w:jc w:val="center"/>
              <w:rPr>
                <w:b/>
                <w:lang w:val="es-ES_tradnl"/>
              </w:rPr>
            </w:pPr>
          </w:p>
        </w:tc>
        <w:tc>
          <w:tcPr>
            <w:tcW w:w="7654" w:type="dxa"/>
            <w:vAlign w:val="center"/>
          </w:tcPr>
          <w:p w14:paraId="0E033E48" w14:textId="77777777" w:rsidR="00525252" w:rsidRPr="00EE2F43" w:rsidRDefault="003806F8" w:rsidP="00525252">
            <w:pPr>
              <w:spacing w:after="40"/>
              <w:rPr>
                <w:lang w:val="es-ES_tradnl"/>
              </w:rPr>
            </w:pPr>
            <w:r w:rsidRPr="003806F8">
              <w:rPr>
                <w:lang w:val="es-ES_tradnl"/>
              </w:rPr>
              <w:t>El plazo es insuficiente para preparar una oferta.</w:t>
            </w:r>
          </w:p>
        </w:tc>
      </w:tr>
      <w:tr w:rsidR="00525252" w:rsidRPr="003D7720" w14:paraId="25F6A1DC" w14:textId="77777777" w:rsidTr="00525252">
        <w:trPr>
          <w:cantSplit/>
        </w:trPr>
        <w:tc>
          <w:tcPr>
            <w:tcW w:w="2127" w:type="dxa"/>
            <w:vAlign w:val="center"/>
          </w:tcPr>
          <w:p w14:paraId="188CD882" w14:textId="77777777" w:rsidR="00525252" w:rsidRPr="00EE2F43" w:rsidRDefault="00525252" w:rsidP="00525252">
            <w:pPr>
              <w:jc w:val="center"/>
              <w:rPr>
                <w:b/>
                <w:lang w:val="es-ES_tradnl"/>
              </w:rPr>
            </w:pPr>
          </w:p>
        </w:tc>
        <w:tc>
          <w:tcPr>
            <w:tcW w:w="7654" w:type="dxa"/>
            <w:vAlign w:val="center"/>
          </w:tcPr>
          <w:p w14:paraId="6E5AA19B" w14:textId="77777777" w:rsidR="00525252" w:rsidRPr="00EE2F43" w:rsidRDefault="003806F8" w:rsidP="00525252">
            <w:pPr>
              <w:rPr>
                <w:lang w:val="es-ES_tradnl"/>
              </w:rPr>
            </w:pPr>
            <w:r w:rsidRPr="003806F8">
              <w:rPr>
                <w:lang w:val="es-ES_tradnl"/>
              </w:rPr>
              <w:t>No podemos cumplir con los requerimientos de entrega.</w:t>
            </w:r>
          </w:p>
        </w:tc>
      </w:tr>
      <w:tr w:rsidR="00525252" w:rsidRPr="003D7720" w14:paraId="5BBC7257" w14:textId="77777777" w:rsidTr="00525252">
        <w:trPr>
          <w:cantSplit/>
        </w:trPr>
        <w:tc>
          <w:tcPr>
            <w:tcW w:w="2127" w:type="dxa"/>
            <w:vAlign w:val="center"/>
          </w:tcPr>
          <w:p w14:paraId="01AC33CA" w14:textId="77777777" w:rsidR="00525252" w:rsidRPr="00EE2F43" w:rsidRDefault="00525252" w:rsidP="00525252">
            <w:pPr>
              <w:jc w:val="center"/>
              <w:rPr>
                <w:b/>
                <w:lang w:val="es-ES_tradnl"/>
              </w:rPr>
            </w:pPr>
          </w:p>
        </w:tc>
        <w:tc>
          <w:tcPr>
            <w:tcW w:w="7654" w:type="dxa"/>
            <w:vAlign w:val="center"/>
          </w:tcPr>
          <w:p w14:paraId="464B8F12" w14:textId="77777777" w:rsidR="00525252" w:rsidRPr="00EE2F43" w:rsidRDefault="003806F8" w:rsidP="00B233A0">
            <w:pPr>
              <w:rPr>
                <w:lang w:val="es-ES_tradnl"/>
              </w:rPr>
            </w:pPr>
            <w:r w:rsidRPr="003806F8">
              <w:rPr>
                <w:lang w:val="es-ES_tradnl"/>
              </w:rPr>
              <w:t xml:space="preserve">No podemos </w:t>
            </w:r>
            <w:r w:rsidR="00B233A0">
              <w:rPr>
                <w:lang w:val="es-ES_tradnl"/>
              </w:rPr>
              <w:t>cumplir con sus</w:t>
            </w:r>
            <w:r w:rsidR="00E85437">
              <w:rPr>
                <w:lang w:val="es-ES_tradnl"/>
              </w:rPr>
              <w:t xml:space="preserve"> términos y</w:t>
            </w:r>
            <w:r w:rsidR="00AE58CC">
              <w:rPr>
                <w:lang w:val="es-ES_tradnl"/>
              </w:rPr>
              <w:t xml:space="preserve"> </w:t>
            </w:r>
            <w:r w:rsidRPr="003806F8">
              <w:rPr>
                <w:lang w:val="es-ES_tradnl"/>
              </w:rPr>
              <w:t>condiciones (</w:t>
            </w:r>
            <w:r w:rsidR="00160761">
              <w:rPr>
                <w:lang w:val="es-ES_tradnl"/>
              </w:rPr>
              <w:t xml:space="preserve">especifiquen, por </w:t>
            </w:r>
            <w:r w:rsidR="00E85437">
              <w:rPr>
                <w:lang w:val="es-ES_tradnl"/>
              </w:rPr>
              <w:t>favor</w:t>
            </w:r>
            <w:r w:rsidRPr="003806F8">
              <w:rPr>
                <w:lang w:val="es-ES_tradnl"/>
              </w:rPr>
              <w:t xml:space="preserve">: condiciones de pago, exigencia de presentar una garantía de </w:t>
            </w:r>
            <w:r w:rsidR="00671C89">
              <w:rPr>
                <w:bCs/>
                <w:lang w:val="es-ES_tradnl"/>
              </w:rPr>
              <w:t>cumpli</w:t>
            </w:r>
            <w:r w:rsidR="000F5674">
              <w:rPr>
                <w:bCs/>
                <w:lang w:val="es-ES_tradnl"/>
              </w:rPr>
              <w:t>miento</w:t>
            </w:r>
            <w:r w:rsidRPr="003806F8">
              <w:rPr>
                <w:lang w:val="es-ES_tradnl"/>
              </w:rPr>
              <w:t>, etc.)</w:t>
            </w:r>
          </w:p>
        </w:tc>
      </w:tr>
      <w:tr w:rsidR="00C04766" w:rsidRPr="003D7720" w14:paraId="6DE4F9A5" w14:textId="77777777" w:rsidTr="00525252">
        <w:trPr>
          <w:cantSplit/>
        </w:trPr>
        <w:tc>
          <w:tcPr>
            <w:tcW w:w="2127" w:type="dxa"/>
            <w:vAlign w:val="center"/>
          </w:tcPr>
          <w:p w14:paraId="677B6B6A" w14:textId="77777777" w:rsidR="00C04766" w:rsidRPr="00EE2F43" w:rsidRDefault="00C04766" w:rsidP="00525252">
            <w:pPr>
              <w:jc w:val="center"/>
              <w:rPr>
                <w:b/>
                <w:lang w:val="es-ES_tradnl"/>
              </w:rPr>
            </w:pPr>
          </w:p>
        </w:tc>
        <w:tc>
          <w:tcPr>
            <w:tcW w:w="7654" w:type="dxa"/>
            <w:vAlign w:val="center"/>
          </w:tcPr>
          <w:p w14:paraId="04D4AC5C" w14:textId="77777777" w:rsidR="00C04766" w:rsidRPr="00EE2F43" w:rsidRDefault="003806F8" w:rsidP="00525252">
            <w:pPr>
              <w:rPr>
                <w:lang w:val="es-ES_tradnl"/>
              </w:rPr>
            </w:pPr>
            <w:r w:rsidRPr="003806F8">
              <w:rPr>
                <w:lang w:val="es-ES_tradnl"/>
              </w:rPr>
              <w:t xml:space="preserve">Los criterios/requerimientos en materia de sostenibilidad son demasiado estrictos (si </w:t>
            </w:r>
            <w:r w:rsidR="00E56637">
              <w:rPr>
                <w:lang w:val="es-ES_tradnl"/>
              </w:rPr>
              <w:t>corresponde</w:t>
            </w:r>
            <w:r w:rsidRPr="003806F8">
              <w:rPr>
                <w:lang w:val="es-ES_tradnl"/>
              </w:rPr>
              <w:t>)</w:t>
            </w:r>
          </w:p>
        </w:tc>
      </w:tr>
      <w:tr w:rsidR="00525252" w:rsidRPr="00EE2F43" w14:paraId="6CA6EA1E" w14:textId="77777777" w:rsidTr="00525252">
        <w:trPr>
          <w:cantSplit/>
        </w:trPr>
        <w:tc>
          <w:tcPr>
            <w:tcW w:w="2127" w:type="dxa"/>
            <w:vAlign w:val="center"/>
          </w:tcPr>
          <w:p w14:paraId="044A1FF0" w14:textId="77777777" w:rsidR="00525252" w:rsidRPr="00EE2F43" w:rsidRDefault="00525252" w:rsidP="00525252">
            <w:pPr>
              <w:jc w:val="center"/>
              <w:rPr>
                <w:b/>
                <w:lang w:val="es-ES_tradnl"/>
              </w:rPr>
            </w:pPr>
          </w:p>
        </w:tc>
        <w:tc>
          <w:tcPr>
            <w:tcW w:w="7654" w:type="dxa"/>
            <w:vAlign w:val="center"/>
          </w:tcPr>
          <w:p w14:paraId="2AB7EA5E" w14:textId="77777777" w:rsidR="00525252" w:rsidRPr="00EE2F43" w:rsidRDefault="003806F8" w:rsidP="00E85437">
            <w:pPr>
              <w:rPr>
                <w:lang w:val="es-ES_tradnl"/>
              </w:rPr>
            </w:pPr>
            <w:r w:rsidRPr="003806F8">
              <w:rPr>
                <w:lang w:val="es-ES_tradnl"/>
              </w:rPr>
              <w:t xml:space="preserve">No </w:t>
            </w:r>
            <w:r w:rsidR="00E85437">
              <w:rPr>
                <w:lang w:val="es-ES_tradnl"/>
              </w:rPr>
              <w:t>exportamos</w:t>
            </w:r>
            <w:r w:rsidRPr="003806F8">
              <w:rPr>
                <w:lang w:val="es-ES_tradnl"/>
              </w:rPr>
              <w:t>.</w:t>
            </w:r>
          </w:p>
        </w:tc>
      </w:tr>
      <w:tr w:rsidR="00C04766" w:rsidRPr="003D7720" w14:paraId="57BA981F" w14:textId="77777777" w:rsidTr="00525252">
        <w:trPr>
          <w:cantSplit/>
        </w:trPr>
        <w:tc>
          <w:tcPr>
            <w:tcW w:w="2127" w:type="dxa"/>
            <w:vAlign w:val="center"/>
          </w:tcPr>
          <w:p w14:paraId="5A707629" w14:textId="77777777" w:rsidR="00C04766" w:rsidRPr="00EE2F43" w:rsidRDefault="00C04766" w:rsidP="00525252">
            <w:pPr>
              <w:jc w:val="center"/>
              <w:rPr>
                <w:b/>
                <w:lang w:val="es-ES_tradnl"/>
              </w:rPr>
            </w:pPr>
          </w:p>
        </w:tc>
        <w:tc>
          <w:tcPr>
            <w:tcW w:w="7654" w:type="dxa"/>
            <w:vAlign w:val="center"/>
          </w:tcPr>
          <w:p w14:paraId="2771E713" w14:textId="354F2FE6" w:rsidR="00C04766" w:rsidRPr="00EE2F43" w:rsidRDefault="003806F8" w:rsidP="00E85437">
            <w:pPr>
              <w:rPr>
                <w:lang w:val="es-ES_tradnl"/>
              </w:rPr>
            </w:pPr>
            <w:r w:rsidRPr="003806F8">
              <w:rPr>
                <w:lang w:val="es-ES_tradnl"/>
              </w:rPr>
              <w:t xml:space="preserve">No vendemos </w:t>
            </w:r>
            <w:r w:rsidR="00E85437">
              <w:rPr>
                <w:lang w:val="es-ES_tradnl"/>
              </w:rPr>
              <w:t>a</w:t>
            </w:r>
            <w:r w:rsidR="00CC1AF7">
              <w:rPr>
                <w:lang w:val="es-ES_tradnl"/>
              </w:rPr>
              <w:t xml:space="preserve"> </w:t>
            </w:r>
            <w:r w:rsidR="00160761">
              <w:rPr>
                <w:lang w:val="es-ES_tradnl"/>
              </w:rPr>
              <w:t xml:space="preserve">las </w:t>
            </w:r>
            <w:r w:rsidRPr="003806F8">
              <w:rPr>
                <w:lang w:val="es-ES_tradnl"/>
              </w:rPr>
              <w:t>Naciones Unidas</w:t>
            </w:r>
          </w:p>
        </w:tc>
      </w:tr>
      <w:tr w:rsidR="00C04766" w:rsidRPr="003D7720" w14:paraId="4C4D411A" w14:textId="77777777" w:rsidTr="00525252">
        <w:trPr>
          <w:cantSplit/>
        </w:trPr>
        <w:tc>
          <w:tcPr>
            <w:tcW w:w="2127" w:type="dxa"/>
            <w:vAlign w:val="center"/>
          </w:tcPr>
          <w:p w14:paraId="2C6ABD65" w14:textId="77777777" w:rsidR="00C04766" w:rsidRPr="00EE2F43" w:rsidRDefault="00C04766" w:rsidP="00525252">
            <w:pPr>
              <w:jc w:val="center"/>
              <w:rPr>
                <w:b/>
                <w:lang w:val="es-ES_tradnl"/>
              </w:rPr>
            </w:pPr>
          </w:p>
        </w:tc>
        <w:tc>
          <w:tcPr>
            <w:tcW w:w="7654" w:type="dxa"/>
            <w:vAlign w:val="center"/>
          </w:tcPr>
          <w:p w14:paraId="15F0A742" w14:textId="77777777" w:rsidR="00C04766" w:rsidRPr="00EE2F43" w:rsidRDefault="003806F8" w:rsidP="00E85437">
            <w:pPr>
              <w:rPr>
                <w:lang w:val="es-ES_tradnl"/>
              </w:rPr>
            </w:pPr>
            <w:r w:rsidRPr="003806F8">
              <w:rPr>
                <w:lang w:val="es-ES_tradnl"/>
              </w:rPr>
              <w:t xml:space="preserve">El volumen que solicitan es demasiado pequeño </w:t>
            </w:r>
            <w:r w:rsidR="00E85437">
              <w:rPr>
                <w:lang w:val="es-ES_tradnl"/>
              </w:rPr>
              <w:t>y no cumple con</w:t>
            </w:r>
            <w:r w:rsidRPr="003806F8">
              <w:rPr>
                <w:lang w:val="es-ES_tradnl"/>
              </w:rPr>
              <w:t xml:space="preserve"> nuestra cantidad </w:t>
            </w:r>
            <w:r w:rsidR="00471401">
              <w:rPr>
                <w:lang w:val="es-ES_tradnl"/>
              </w:rPr>
              <w:t>mínima para</w:t>
            </w:r>
            <w:r w:rsidRPr="003806F8">
              <w:rPr>
                <w:lang w:val="es-ES_tradnl"/>
              </w:rPr>
              <w:t xml:space="preserve"> pedido</w:t>
            </w:r>
            <w:r w:rsidR="00471401">
              <w:rPr>
                <w:lang w:val="es-ES_tradnl"/>
              </w:rPr>
              <w:t>s</w:t>
            </w:r>
            <w:r w:rsidRPr="003806F8">
              <w:rPr>
                <w:lang w:val="es-ES_tradnl"/>
              </w:rPr>
              <w:t>.</w:t>
            </w:r>
          </w:p>
        </w:tc>
      </w:tr>
      <w:tr w:rsidR="00525252" w:rsidRPr="003D7720" w14:paraId="29D88438" w14:textId="77777777" w:rsidTr="00525252">
        <w:trPr>
          <w:cantSplit/>
        </w:trPr>
        <w:tc>
          <w:tcPr>
            <w:tcW w:w="2127" w:type="dxa"/>
            <w:vAlign w:val="center"/>
          </w:tcPr>
          <w:p w14:paraId="4AC77024" w14:textId="77777777" w:rsidR="00525252" w:rsidRPr="00EE2F43" w:rsidRDefault="00525252" w:rsidP="00525252">
            <w:pPr>
              <w:jc w:val="center"/>
              <w:rPr>
                <w:b/>
                <w:lang w:val="es-ES_tradnl"/>
              </w:rPr>
            </w:pPr>
          </w:p>
        </w:tc>
        <w:tc>
          <w:tcPr>
            <w:tcW w:w="7654" w:type="dxa"/>
            <w:vAlign w:val="center"/>
          </w:tcPr>
          <w:p w14:paraId="6025EBEB" w14:textId="77777777" w:rsidR="00525252" w:rsidRPr="00EE2F43" w:rsidRDefault="00B233A0" w:rsidP="00B233A0">
            <w:pPr>
              <w:rPr>
                <w:lang w:val="es-ES_tradnl"/>
              </w:rPr>
            </w:pPr>
            <w:r>
              <w:rPr>
                <w:lang w:val="es-ES_tradnl"/>
              </w:rPr>
              <w:t xml:space="preserve">Nuestra </w:t>
            </w:r>
            <w:r w:rsidR="003806F8" w:rsidRPr="003806F8">
              <w:rPr>
                <w:lang w:val="es-ES_tradnl"/>
              </w:rPr>
              <w:t>capacidad de producción</w:t>
            </w:r>
            <w:r>
              <w:rPr>
                <w:lang w:val="es-ES_tradnl"/>
              </w:rPr>
              <w:t xml:space="preserve"> está actualmente</w:t>
            </w:r>
            <w:r w:rsidR="00AE58CC">
              <w:rPr>
                <w:lang w:val="es-ES_tradnl"/>
              </w:rPr>
              <w:t xml:space="preserve"> </w:t>
            </w:r>
            <w:r>
              <w:rPr>
                <w:lang w:val="es-ES_tradnl"/>
              </w:rPr>
              <w:t>completa</w:t>
            </w:r>
            <w:r w:rsidR="003806F8" w:rsidRPr="003806F8">
              <w:rPr>
                <w:lang w:val="es-ES_tradnl"/>
              </w:rPr>
              <w:t>.</w:t>
            </w:r>
          </w:p>
        </w:tc>
      </w:tr>
      <w:tr w:rsidR="00525252" w:rsidRPr="00272449" w14:paraId="342B42CB" w14:textId="77777777" w:rsidTr="00525252">
        <w:trPr>
          <w:cantSplit/>
        </w:trPr>
        <w:tc>
          <w:tcPr>
            <w:tcW w:w="2127" w:type="dxa"/>
            <w:vAlign w:val="center"/>
          </w:tcPr>
          <w:p w14:paraId="725516C2" w14:textId="77777777" w:rsidR="00525252" w:rsidRPr="00EE2F43" w:rsidRDefault="00525252" w:rsidP="00525252">
            <w:pPr>
              <w:jc w:val="center"/>
              <w:rPr>
                <w:b/>
                <w:lang w:val="es-ES_tradnl"/>
              </w:rPr>
            </w:pPr>
          </w:p>
        </w:tc>
        <w:tc>
          <w:tcPr>
            <w:tcW w:w="7654" w:type="dxa"/>
            <w:vAlign w:val="center"/>
          </w:tcPr>
          <w:p w14:paraId="4556F614" w14:textId="77777777" w:rsidR="00525252" w:rsidRPr="00BF4503" w:rsidRDefault="00160761" w:rsidP="00160761">
            <w:pPr>
              <w:spacing w:after="40"/>
              <w:rPr>
                <w:lang w:val="es-ES_tradnl"/>
              </w:rPr>
            </w:pPr>
            <w:r>
              <w:rPr>
                <w:lang w:val="es-ES_tradnl"/>
              </w:rPr>
              <w:t>Cerramos por</w:t>
            </w:r>
            <w:r w:rsidR="00AE58CC">
              <w:rPr>
                <w:lang w:val="es-ES_tradnl"/>
              </w:rPr>
              <w:t xml:space="preserve"> </w:t>
            </w:r>
            <w:r w:rsidR="003806F8" w:rsidRPr="003806F8">
              <w:rPr>
                <w:lang w:val="es-ES_tradnl"/>
              </w:rPr>
              <w:t>vacaciones</w:t>
            </w:r>
          </w:p>
        </w:tc>
      </w:tr>
      <w:tr w:rsidR="00525252" w:rsidRPr="003D7720" w14:paraId="4FD446D5" w14:textId="77777777" w:rsidTr="00525252">
        <w:trPr>
          <w:cantSplit/>
        </w:trPr>
        <w:tc>
          <w:tcPr>
            <w:tcW w:w="2127" w:type="dxa"/>
            <w:vAlign w:val="center"/>
          </w:tcPr>
          <w:p w14:paraId="7AAE444D" w14:textId="77777777" w:rsidR="00525252" w:rsidRPr="00BF4503" w:rsidRDefault="00525252" w:rsidP="00525252">
            <w:pPr>
              <w:jc w:val="center"/>
              <w:rPr>
                <w:b/>
                <w:lang w:val="es-ES_tradnl"/>
              </w:rPr>
            </w:pPr>
          </w:p>
        </w:tc>
        <w:tc>
          <w:tcPr>
            <w:tcW w:w="7654" w:type="dxa"/>
            <w:vAlign w:val="center"/>
          </w:tcPr>
          <w:p w14:paraId="0A7F4705" w14:textId="77777777" w:rsidR="00525252" w:rsidRPr="00EE2F43" w:rsidRDefault="003806F8" w:rsidP="00B233A0">
            <w:pPr>
              <w:rPr>
                <w:lang w:val="es-ES_tradnl"/>
              </w:rPr>
            </w:pPr>
            <w:r w:rsidRPr="003806F8">
              <w:rPr>
                <w:lang w:val="es-ES_tradnl"/>
              </w:rPr>
              <w:t xml:space="preserve">Hemos tenido que dar prioridad a </w:t>
            </w:r>
            <w:r w:rsidR="00B233A0">
              <w:rPr>
                <w:lang w:val="es-ES_tradnl"/>
              </w:rPr>
              <w:t>solicitudes</w:t>
            </w:r>
            <w:r w:rsidRPr="003806F8">
              <w:rPr>
                <w:lang w:val="es-ES_tradnl"/>
              </w:rPr>
              <w:t xml:space="preserve"> de otros clientes.</w:t>
            </w:r>
          </w:p>
        </w:tc>
      </w:tr>
      <w:tr w:rsidR="00525252" w:rsidRPr="003D7720" w14:paraId="09C9C22F" w14:textId="77777777" w:rsidTr="00525252">
        <w:trPr>
          <w:cantSplit/>
        </w:trPr>
        <w:tc>
          <w:tcPr>
            <w:tcW w:w="2127" w:type="dxa"/>
            <w:vAlign w:val="center"/>
          </w:tcPr>
          <w:p w14:paraId="1DAE462D" w14:textId="77777777" w:rsidR="00525252" w:rsidRPr="00EE2F43" w:rsidRDefault="00525252" w:rsidP="00525252">
            <w:pPr>
              <w:jc w:val="center"/>
              <w:rPr>
                <w:b/>
                <w:lang w:val="es-ES_tradnl"/>
              </w:rPr>
            </w:pPr>
          </w:p>
        </w:tc>
        <w:tc>
          <w:tcPr>
            <w:tcW w:w="7654" w:type="dxa"/>
            <w:vAlign w:val="center"/>
          </w:tcPr>
          <w:p w14:paraId="41C6FC4C" w14:textId="77777777" w:rsidR="00525252" w:rsidRPr="00EE2F43" w:rsidRDefault="003806F8" w:rsidP="00525252">
            <w:pPr>
              <w:spacing w:after="40"/>
              <w:rPr>
                <w:lang w:val="es-ES_tradnl"/>
              </w:rPr>
            </w:pPr>
            <w:r w:rsidRPr="003806F8">
              <w:rPr>
                <w:lang w:val="es-ES_tradnl"/>
              </w:rPr>
              <w:t>No vendemos directamente, sino a través de distribuidores.</w:t>
            </w:r>
          </w:p>
        </w:tc>
      </w:tr>
      <w:tr w:rsidR="00525252" w:rsidRPr="003D7720" w14:paraId="5A5E9F2D" w14:textId="77777777" w:rsidTr="00525252">
        <w:trPr>
          <w:cantSplit/>
        </w:trPr>
        <w:tc>
          <w:tcPr>
            <w:tcW w:w="2127" w:type="dxa"/>
            <w:vAlign w:val="center"/>
          </w:tcPr>
          <w:p w14:paraId="1C2B3EFF" w14:textId="77777777" w:rsidR="00525252" w:rsidRPr="00EE2F43" w:rsidRDefault="00525252" w:rsidP="00525252">
            <w:pPr>
              <w:jc w:val="center"/>
              <w:rPr>
                <w:b/>
                <w:lang w:val="es-ES_tradnl"/>
              </w:rPr>
            </w:pPr>
          </w:p>
        </w:tc>
        <w:tc>
          <w:tcPr>
            <w:tcW w:w="7654" w:type="dxa"/>
            <w:vAlign w:val="center"/>
          </w:tcPr>
          <w:p w14:paraId="421C7FC6" w14:textId="77777777" w:rsidR="00525252" w:rsidRPr="00EE2F43" w:rsidRDefault="003806F8" w:rsidP="00525252">
            <w:pPr>
              <w:rPr>
                <w:lang w:val="es-ES_tradnl"/>
              </w:rPr>
            </w:pPr>
            <w:r w:rsidRPr="003806F8">
              <w:rPr>
                <w:lang w:val="es-ES_tradnl"/>
              </w:rPr>
              <w:t>No disponemos de servicio posventa.</w:t>
            </w:r>
          </w:p>
        </w:tc>
      </w:tr>
      <w:tr w:rsidR="00525252" w:rsidRPr="003D7720" w14:paraId="3E175592" w14:textId="77777777" w:rsidTr="00525252">
        <w:trPr>
          <w:cantSplit/>
        </w:trPr>
        <w:tc>
          <w:tcPr>
            <w:tcW w:w="2127" w:type="dxa"/>
            <w:vAlign w:val="center"/>
          </w:tcPr>
          <w:p w14:paraId="7B0D6FCA" w14:textId="77777777" w:rsidR="00525252" w:rsidRPr="00EE2F43" w:rsidRDefault="00525252" w:rsidP="00525252">
            <w:pPr>
              <w:jc w:val="center"/>
              <w:rPr>
                <w:b/>
                <w:lang w:val="es-ES_tradnl"/>
              </w:rPr>
            </w:pPr>
          </w:p>
        </w:tc>
        <w:tc>
          <w:tcPr>
            <w:tcW w:w="7654" w:type="dxa"/>
            <w:vAlign w:val="center"/>
          </w:tcPr>
          <w:p w14:paraId="4D868E8B" w14:textId="77777777" w:rsidR="00525252" w:rsidRPr="00EE2F43" w:rsidRDefault="003806F8" w:rsidP="00160761">
            <w:pPr>
              <w:rPr>
                <w:lang w:val="es-ES_tradnl"/>
              </w:rPr>
            </w:pPr>
            <w:r w:rsidRPr="003806F8">
              <w:rPr>
                <w:lang w:val="es-ES_tradnl"/>
              </w:rPr>
              <w:t xml:space="preserve">La persona encargada de las </w:t>
            </w:r>
            <w:r w:rsidR="00160761">
              <w:rPr>
                <w:lang w:val="es-ES_tradnl"/>
              </w:rPr>
              <w:t>licitaciones</w:t>
            </w:r>
            <w:r w:rsidRPr="003806F8">
              <w:rPr>
                <w:lang w:val="es-ES_tradnl"/>
              </w:rPr>
              <w:t xml:space="preserve"> no está en la oficina</w:t>
            </w:r>
          </w:p>
        </w:tc>
      </w:tr>
      <w:tr w:rsidR="00525252" w:rsidRPr="003D7720" w14:paraId="0B76CFEB" w14:textId="77777777" w:rsidTr="00525252">
        <w:trPr>
          <w:cantSplit/>
        </w:trPr>
        <w:tc>
          <w:tcPr>
            <w:tcW w:w="2127" w:type="dxa"/>
            <w:vAlign w:val="center"/>
          </w:tcPr>
          <w:p w14:paraId="203A8B2C" w14:textId="77777777" w:rsidR="00525252" w:rsidRPr="00EE2F43" w:rsidRDefault="00525252" w:rsidP="00525252">
            <w:pPr>
              <w:jc w:val="center"/>
              <w:rPr>
                <w:b/>
                <w:lang w:val="es-ES_tradnl"/>
              </w:rPr>
            </w:pPr>
          </w:p>
        </w:tc>
        <w:tc>
          <w:tcPr>
            <w:tcW w:w="7654" w:type="dxa"/>
            <w:vAlign w:val="center"/>
          </w:tcPr>
          <w:p w14:paraId="00F9D541" w14:textId="77777777" w:rsidR="00525252" w:rsidRPr="00EE2F43" w:rsidRDefault="003806F8" w:rsidP="00A03DD4">
            <w:pPr>
              <w:spacing w:after="40"/>
              <w:rPr>
                <w:lang w:val="es-ES_tradnl"/>
              </w:rPr>
            </w:pPr>
            <w:r w:rsidRPr="003806F8">
              <w:rPr>
                <w:lang w:val="es-ES_tradnl"/>
              </w:rPr>
              <w:t>Otros motivos (especifique cuales, por favor):</w:t>
            </w:r>
          </w:p>
        </w:tc>
      </w:tr>
      <w:tr w:rsidR="00525252" w:rsidRPr="003D7720" w14:paraId="42AA7448" w14:textId="77777777" w:rsidTr="00525252">
        <w:trPr>
          <w:cantSplit/>
        </w:trPr>
        <w:tc>
          <w:tcPr>
            <w:tcW w:w="2127" w:type="dxa"/>
            <w:vAlign w:val="center"/>
          </w:tcPr>
          <w:p w14:paraId="681331C7" w14:textId="77777777" w:rsidR="00525252" w:rsidRPr="00EE2F43" w:rsidRDefault="00525252" w:rsidP="00525252">
            <w:pPr>
              <w:jc w:val="center"/>
              <w:rPr>
                <w:b/>
                <w:lang w:val="es-ES_tradnl"/>
              </w:rPr>
            </w:pPr>
          </w:p>
        </w:tc>
        <w:tc>
          <w:tcPr>
            <w:tcW w:w="7654" w:type="dxa"/>
            <w:vAlign w:val="center"/>
          </w:tcPr>
          <w:p w14:paraId="4369889B" w14:textId="77777777" w:rsidR="00525252" w:rsidRPr="00EE2F43" w:rsidRDefault="00BF4503" w:rsidP="00272449">
            <w:pPr>
              <w:rPr>
                <w:lang w:val="es-ES_tradnl"/>
              </w:rPr>
            </w:pPr>
            <w:r>
              <w:rPr>
                <w:lang w:val="es-ES_tradnl"/>
              </w:rPr>
              <w:t>Deseamos recibir futuro</w:t>
            </w:r>
            <w:r w:rsidR="003806F8" w:rsidRPr="003806F8">
              <w:rPr>
                <w:lang w:val="es-ES_tradnl"/>
              </w:rPr>
              <w:t xml:space="preserve">s </w:t>
            </w:r>
            <w:r w:rsidR="001263AD">
              <w:rPr>
                <w:lang w:val="es-ES_tradnl"/>
              </w:rPr>
              <w:t>llamados a licitación</w:t>
            </w:r>
            <w:r w:rsidR="00AE58CC">
              <w:rPr>
                <w:lang w:val="es-ES_tradnl"/>
              </w:rPr>
              <w:t xml:space="preserve"> </w:t>
            </w:r>
            <w:r w:rsidR="003806F8" w:rsidRPr="003806F8">
              <w:rPr>
                <w:lang w:val="es-ES_tradnl"/>
              </w:rPr>
              <w:t>para este tipo de bienes</w:t>
            </w:r>
          </w:p>
        </w:tc>
      </w:tr>
      <w:tr w:rsidR="00525252" w:rsidRPr="003D7720" w14:paraId="1584730E" w14:textId="77777777" w:rsidTr="00525252">
        <w:trPr>
          <w:cantSplit/>
        </w:trPr>
        <w:tc>
          <w:tcPr>
            <w:tcW w:w="2127" w:type="dxa"/>
            <w:vAlign w:val="center"/>
          </w:tcPr>
          <w:p w14:paraId="203BBD0F" w14:textId="77777777" w:rsidR="00525252" w:rsidRPr="00EE2F43" w:rsidRDefault="00525252" w:rsidP="00525252">
            <w:pPr>
              <w:jc w:val="center"/>
              <w:rPr>
                <w:b/>
                <w:lang w:val="es-ES_tradnl"/>
              </w:rPr>
            </w:pPr>
          </w:p>
        </w:tc>
        <w:tc>
          <w:tcPr>
            <w:tcW w:w="7654" w:type="dxa"/>
            <w:vAlign w:val="center"/>
          </w:tcPr>
          <w:p w14:paraId="2ED0A631" w14:textId="77777777" w:rsidR="00525252" w:rsidRPr="00EE2F43" w:rsidRDefault="00BF4503" w:rsidP="00272449">
            <w:pPr>
              <w:rPr>
                <w:lang w:val="es-ES_tradnl"/>
              </w:rPr>
            </w:pPr>
            <w:r>
              <w:rPr>
                <w:lang w:val="es-ES_tradnl"/>
              </w:rPr>
              <w:t>No deseamos recibir futuro</w:t>
            </w:r>
            <w:r w:rsidR="003806F8" w:rsidRPr="003806F8">
              <w:rPr>
                <w:lang w:val="es-ES_tradnl"/>
              </w:rPr>
              <w:t xml:space="preserve">s </w:t>
            </w:r>
            <w:r w:rsidR="001263AD">
              <w:rPr>
                <w:lang w:val="es-ES_tradnl"/>
              </w:rPr>
              <w:t>llamados a licitación</w:t>
            </w:r>
            <w:r w:rsidR="00AE58CC">
              <w:rPr>
                <w:lang w:val="es-ES_tradnl"/>
              </w:rPr>
              <w:t xml:space="preserve"> </w:t>
            </w:r>
            <w:r w:rsidR="003806F8" w:rsidRPr="003806F8">
              <w:rPr>
                <w:lang w:val="es-ES_tradnl"/>
              </w:rPr>
              <w:t>para este tipo de bienes</w:t>
            </w:r>
          </w:p>
        </w:tc>
      </w:tr>
    </w:tbl>
    <w:p w14:paraId="153E9DFB" w14:textId="77777777" w:rsidR="00525252" w:rsidRPr="00EE2F43" w:rsidRDefault="00525252" w:rsidP="00587C56">
      <w:pPr>
        <w:ind w:left="567"/>
        <w:rPr>
          <w:lang w:val="es-ES_tradnl"/>
        </w:rPr>
      </w:pPr>
    </w:p>
    <w:p w14:paraId="1E3F5B03" w14:textId="77777777" w:rsidR="00525252" w:rsidRPr="00EE2F43" w:rsidRDefault="00525252" w:rsidP="00587C56">
      <w:pPr>
        <w:ind w:left="567"/>
        <w:rPr>
          <w:lang w:val="es-ES_tradnl"/>
        </w:rPr>
      </w:pPr>
    </w:p>
    <w:p w14:paraId="7F9337BC" w14:textId="77777777" w:rsidR="00587C56" w:rsidRPr="00EE2F43" w:rsidRDefault="003806F8" w:rsidP="00587C56">
      <w:pPr>
        <w:rPr>
          <w:b/>
          <w:bCs/>
          <w:color w:val="518ECB"/>
          <w:sz w:val="28"/>
          <w:szCs w:val="28"/>
          <w:lang w:val="es-ES_tradnl"/>
        </w:rPr>
      </w:pPr>
      <w:r w:rsidRPr="003806F8">
        <w:rPr>
          <w:lang w:val="es-ES_tradnl"/>
        </w:rPr>
        <w:t xml:space="preserve">En caso de que UNOPS tenga preguntas en cuanto a este formulario, puede contactar con el señor / la señora </w:t>
      </w:r>
      <w:r w:rsidRPr="003806F8">
        <w:rPr>
          <w:highlight w:val="cyan"/>
          <w:lang w:val="es-ES_tradnl"/>
        </w:rPr>
        <w:t>(_______________),</w:t>
      </w:r>
      <w:r w:rsidR="00272449">
        <w:rPr>
          <w:lang w:val="es-ES_tradnl"/>
        </w:rPr>
        <w:t xml:space="preserve">al </w:t>
      </w:r>
      <w:r w:rsidR="00B42150">
        <w:rPr>
          <w:lang w:val="es-ES_tradnl"/>
        </w:rPr>
        <w:t xml:space="preserve">número de </w:t>
      </w:r>
      <w:r w:rsidRPr="003806F8">
        <w:rPr>
          <w:lang w:val="es-ES_tradnl"/>
        </w:rPr>
        <w:t xml:space="preserve">teléfono </w:t>
      </w:r>
      <w:r w:rsidRPr="003806F8">
        <w:rPr>
          <w:highlight w:val="lightGray"/>
          <w:lang w:val="es-ES_tradnl"/>
        </w:rPr>
        <w:t>(</w:t>
      </w:r>
      <w:r w:rsidRPr="003806F8">
        <w:rPr>
          <w:highlight w:val="cyan"/>
          <w:lang w:val="es-ES_tradnl"/>
        </w:rPr>
        <w:t>_______________</w:t>
      </w:r>
      <w:r w:rsidRPr="003806F8">
        <w:rPr>
          <w:highlight w:val="lightGray"/>
          <w:lang w:val="es-ES_tradnl"/>
        </w:rPr>
        <w:t>)</w:t>
      </w:r>
      <w:r w:rsidR="00471401">
        <w:rPr>
          <w:lang w:val="es-ES_tradnl"/>
        </w:rPr>
        <w:t xml:space="preserve"> y/o</w:t>
      </w:r>
      <w:r w:rsidR="00AE58CC">
        <w:rPr>
          <w:lang w:val="es-ES_tradnl"/>
        </w:rPr>
        <w:t xml:space="preserve"> </w:t>
      </w:r>
      <w:r w:rsidR="00B42150">
        <w:rPr>
          <w:lang w:val="es-ES_tradnl"/>
        </w:rPr>
        <w:t xml:space="preserve">a la dirección de </w:t>
      </w:r>
      <w:r w:rsidRPr="003806F8">
        <w:rPr>
          <w:lang w:val="es-ES_tradnl"/>
        </w:rPr>
        <w:t xml:space="preserve">correo electrónico </w:t>
      </w:r>
      <w:r w:rsidRPr="003806F8">
        <w:rPr>
          <w:highlight w:val="lightGray"/>
          <w:lang w:val="es-ES_tradnl"/>
        </w:rPr>
        <w:t>(</w:t>
      </w:r>
      <w:r w:rsidRPr="003806F8">
        <w:rPr>
          <w:highlight w:val="cyan"/>
          <w:lang w:val="es-ES_tradnl"/>
        </w:rPr>
        <w:t>_______________</w:t>
      </w:r>
      <w:r w:rsidRPr="003806F8">
        <w:rPr>
          <w:highlight w:val="lightGray"/>
          <w:lang w:val="es-ES_tradnl"/>
        </w:rPr>
        <w:t>)</w:t>
      </w:r>
      <w:r w:rsidRPr="003806F8">
        <w:rPr>
          <w:lang w:val="es-ES_tradnl"/>
        </w:rPr>
        <w:t>,quien se encargará de proporcionar asistencia.</w:t>
      </w:r>
      <w:r w:rsidR="00587C56" w:rsidRPr="00EE2F43">
        <w:rPr>
          <w:lang w:val="es-ES_tradnl"/>
        </w:rPr>
        <w:br w:type="page"/>
      </w:r>
    </w:p>
    <w:p w14:paraId="4DCE2999" w14:textId="77777777" w:rsidR="00921D49" w:rsidRPr="00EE2F43" w:rsidRDefault="003806F8" w:rsidP="00CE2505">
      <w:pPr>
        <w:pStyle w:val="Headline"/>
      </w:pPr>
      <w:r w:rsidRPr="00E62C2D">
        <w:lastRenderedPageBreak/>
        <w:t>Anexo B:</w:t>
      </w:r>
      <w:r w:rsidR="005A42C9">
        <w:t xml:space="preserve"> </w:t>
      </w:r>
      <w:r w:rsidR="00A475E6">
        <w:t>L</w:t>
      </w:r>
      <w:r w:rsidRPr="00E62C2D">
        <w:t>ista de verificación</w:t>
      </w:r>
    </w:p>
    <w:p w14:paraId="791EA79F" w14:textId="77777777" w:rsidR="00921D49" w:rsidRPr="00EE2F43" w:rsidRDefault="00921D49" w:rsidP="00921D49">
      <w:pPr>
        <w:pStyle w:val="BankNormal"/>
        <w:spacing w:after="0"/>
        <w:rPr>
          <w:rFonts w:ascii="Arial" w:hAnsi="Arial" w:cs="Arial"/>
          <w:b/>
          <w:i/>
          <w:iCs/>
          <w:caps/>
          <w:sz w:val="20"/>
          <w:lang w:val="es-ES_tradnl"/>
        </w:rPr>
      </w:pPr>
    </w:p>
    <w:p w14:paraId="2811852F" w14:textId="77777777" w:rsidR="00921D49" w:rsidRPr="00EE2F43" w:rsidRDefault="00E62C2D" w:rsidP="00921D49">
      <w:pPr>
        <w:pStyle w:val="BankNormal"/>
        <w:spacing w:after="0"/>
        <w:rPr>
          <w:rFonts w:ascii="Arial" w:hAnsi="Arial" w:cs="Arial"/>
          <w:iCs/>
          <w:sz w:val="20"/>
          <w:lang w:val="es-ES_tradnl"/>
        </w:rPr>
      </w:pPr>
      <w:r w:rsidRPr="00E62C2D">
        <w:rPr>
          <w:rFonts w:ascii="Arial" w:hAnsi="Arial" w:cs="Arial"/>
          <w:bCs/>
          <w:iCs/>
          <w:spacing w:val="-3"/>
          <w:sz w:val="20"/>
          <w:lang w:val="es-ES_tradnl"/>
        </w:rPr>
        <w:t>Se exige de los licitantes que completen el presente formulario y lo presenten como parte de su oferta.</w:t>
      </w:r>
    </w:p>
    <w:p w14:paraId="432F30D1" w14:textId="77777777" w:rsidR="00BD5B86" w:rsidRPr="00EE2F43" w:rsidRDefault="00BD5B86" w:rsidP="00921D49">
      <w:pPr>
        <w:pStyle w:val="BankNormal"/>
        <w:spacing w:after="0"/>
        <w:rPr>
          <w:rFonts w:ascii="Arial" w:hAnsi="Arial" w:cs="Arial"/>
          <w:iCs/>
          <w:sz w:val="20"/>
          <w:lang w:val="es-ES_tradnl"/>
        </w:rPr>
      </w:pPr>
    </w:p>
    <w:p w14:paraId="0470AC7A" w14:textId="77777777" w:rsidR="00BD5B86" w:rsidRPr="00EE2F43" w:rsidRDefault="00BF4503" w:rsidP="00BD5B86">
      <w:pPr>
        <w:pStyle w:val="BankNormal"/>
        <w:spacing w:after="60"/>
        <w:rPr>
          <w:rFonts w:ascii="Arial" w:hAnsi="Arial" w:cs="Arial"/>
          <w:iCs/>
          <w:sz w:val="20"/>
          <w:lang w:val="es-ES_tradnl"/>
        </w:rPr>
      </w:pPr>
      <w:r>
        <w:rPr>
          <w:rFonts w:ascii="Arial" w:hAnsi="Arial" w:cs="Arial"/>
          <w:iCs/>
          <w:sz w:val="20"/>
          <w:lang w:val="es-ES_tradnl"/>
        </w:rPr>
        <w:t>Núm. de referencia de</w:t>
      </w:r>
      <w:r w:rsidR="00074BF3">
        <w:rPr>
          <w:rFonts w:ascii="Arial" w:hAnsi="Arial" w:cs="Arial"/>
          <w:iCs/>
          <w:sz w:val="20"/>
          <w:lang w:val="es-ES_tradnl"/>
        </w:rPr>
        <w:t xml:space="preserve">l </w:t>
      </w:r>
      <w:r w:rsidR="001263AD">
        <w:rPr>
          <w:rFonts w:ascii="Arial" w:hAnsi="Arial" w:cs="Arial"/>
          <w:sz w:val="20"/>
          <w:lang w:val="es-ES_tradnl"/>
        </w:rPr>
        <w:t>llamado a licitación</w:t>
      </w:r>
      <w:r w:rsidR="00E62C2D" w:rsidRPr="00E62C2D">
        <w:rPr>
          <w:rFonts w:ascii="Arial" w:hAnsi="Arial" w:cs="Arial"/>
          <w:iCs/>
          <w:sz w:val="20"/>
          <w:lang w:val="es-ES_tradnl"/>
        </w:rPr>
        <w:t>:</w:t>
      </w:r>
      <w:r w:rsidR="00E62C2D" w:rsidRPr="00E62C2D">
        <w:rPr>
          <w:rFonts w:ascii="Arial" w:hAnsi="Arial" w:cs="Arial"/>
          <w:iCs/>
          <w:sz w:val="20"/>
          <w:highlight w:val="cyan"/>
          <w:lang w:val="es-ES_tradnl"/>
        </w:rPr>
        <w:t>[inserte núm. de ref.]</w:t>
      </w:r>
    </w:p>
    <w:p w14:paraId="71958308" w14:textId="77777777" w:rsidR="00BD5B86" w:rsidRPr="00EE2F43" w:rsidRDefault="00E62C2D" w:rsidP="00BD5B86">
      <w:pPr>
        <w:pStyle w:val="BankNormal"/>
        <w:spacing w:after="60"/>
        <w:rPr>
          <w:rFonts w:ascii="Arial" w:hAnsi="Arial" w:cs="Arial"/>
          <w:iCs/>
          <w:sz w:val="20"/>
          <w:lang w:val="es-ES_tradnl"/>
        </w:rPr>
      </w:pPr>
      <w:r w:rsidRPr="00E62C2D">
        <w:rPr>
          <w:rFonts w:ascii="Arial" w:hAnsi="Arial" w:cs="Arial"/>
          <w:iCs/>
          <w:sz w:val="20"/>
          <w:lang w:val="es-ES_tradnl"/>
        </w:rPr>
        <w:t>Nombre del licitante:</w:t>
      </w:r>
      <w:r w:rsidRPr="00E62C2D">
        <w:rPr>
          <w:rFonts w:ascii="Arial" w:hAnsi="Arial" w:cs="Arial"/>
          <w:iCs/>
          <w:sz w:val="20"/>
          <w:highlight w:val="cyan"/>
          <w:lang w:val="es-ES_tradnl"/>
        </w:rPr>
        <w:t>[Indique el nombre del licitante]</w:t>
      </w:r>
    </w:p>
    <w:p w14:paraId="0FD0CB63" w14:textId="77777777" w:rsidR="00BD5B86" w:rsidRPr="00EE2F43" w:rsidRDefault="00E62C2D" w:rsidP="00D44384">
      <w:pPr>
        <w:pStyle w:val="BankNormal"/>
        <w:spacing w:after="120"/>
        <w:rPr>
          <w:rFonts w:ascii="Arial" w:hAnsi="Arial" w:cs="Arial"/>
          <w:iCs/>
          <w:sz w:val="20"/>
          <w:lang w:val="es-ES_tradnl"/>
        </w:rPr>
      </w:pPr>
      <w:r w:rsidRPr="00E62C2D">
        <w:rPr>
          <w:rFonts w:ascii="Arial" w:hAnsi="Arial" w:cs="Arial"/>
          <w:iCs/>
          <w:sz w:val="20"/>
          <w:lang w:val="es-ES_tradnl"/>
        </w:rPr>
        <w:t>Fecha:</w:t>
      </w:r>
      <w:r w:rsidRPr="00E62C2D">
        <w:rPr>
          <w:rFonts w:ascii="Arial" w:hAnsi="Arial" w:cs="Arial"/>
          <w:iCs/>
          <w:sz w:val="20"/>
          <w:highlight w:val="cyan"/>
          <w:lang w:val="es-ES_tradnl"/>
        </w:rPr>
        <w:t>[inserte la fecha de presentación de la oferta]</w:t>
      </w:r>
    </w:p>
    <w:p w14:paraId="581743A5" w14:textId="77777777" w:rsidR="00986017" w:rsidRPr="00EE2F43" w:rsidRDefault="00E62C2D" w:rsidP="006A6509">
      <w:pPr>
        <w:pStyle w:val="BankNormal"/>
        <w:spacing w:after="60"/>
        <w:jc w:val="both"/>
        <w:rPr>
          <w:rFonts w:ascii="Arial" w:hAnsi="Arial" w:cs="Arial"/>
          <w:b/>
          <w:iCs/>
          <w:color w:val="FF0000"/>
          <w:sz w:val="20"/>
          <w:lang w:val="es-ES_tradnl"/>
        </w:rPr>
      </w:pPr>
      <w:r w:rsidRPr="00E62C2D">
        <w:rPr>
          <w:rFonts w:ascii="Arial" w:hAnsi="Arial" w:cs="Arial"/>
          <w:b/>
          <w:iCs/>
          <w:color w:val="FF0000"/>
          <w:sz w:val="20"/>
          <w:lang w:val="es-ES_tradnl"/>
        </w:rPr>
        <w:t xml:space="preserve">Antes de presentar su oferta, asegúrese que es conforme a las instrucciones incluidas en </w:t>
      </w:r>
      <w:r w:rsidR="001A6C22" w:rsidRPr="00E62C2D">
        <w:rPr>
          <w:rFonts w:ascii="Arial" w:hAnsi="Arial" w:cs="Arial"/>
          <w:b/>
          <w:iCs/>
          <w:color w:val="FF0000"/>
          <w:sz w:val="20"/>
          <w:lang w:val="es-ES_tradnl"/>
        </w:rPr>
        <w:t>la Sección I</w:t>
      </w:r>
      <w:r w:rsidR="001A6C22">
        <w:rPr>
          <w:rFonts w:ascii="Arial" w:hAnsi="Arial" w:cs="Arial"/>
          <w:b/>
          <w:iCs/>
          <w:color w:val="FF0000"/>
          <w:sz w:val="20"/>
          <w:lang w:val="es-ES_tradnl"/>
        </w:rPr>
        <w:t xml:space="preserve">: Detalles de la </w:t>
      </w:r>
      <w:r w:rsidR="00D74FF4">
        <w:rPr>
          <w:rFonts w:ascii="Arial" w:hAnsi="Arial" w:cs="Arial"/>
          <w:b/>
          <w:iCs/>
          <w:color w:val="FF0000"/>
          <w:sz w:val="20"/>
          <w:lang w:val="es-ES_tradnl"/>
        </w:rPr>
        <w:t>licitación</w:t>
      </w:r>
      <w:r w:rsidR="00D74FF4" w:rsidRPr="00E62C2D">
        <w:rPr>
          <w:rFonts w:ascii="Arial" w:hAnsi="Arial" w:cs="Arial"/>
          <w:b/>
          <w:iCs/>
          <w:color w:val="FF0000"/>
          <w:sz w:val="20"/>
          <w:lang w:val="es-ES_tradnl"/>
        </w:rPr>
        <w:t>,</w:t>
      </w:r>
      <w:r w:rsidR="005A42C9">
        <w:rPr>
          <w:rFonts w:ascii="Arial" w:hAnsi="Arial" w:cs="Arial"/>
          <w:b/>
          <w:iCs/>
          <w:color w:val="FF0000"/>
          <w:sz w:val="20"/>
          <w:lang w:val="es-ES_tradnl"/>
        </w:rPr>
        <w:t xml:space="preserve"> </w:t>
      </w:r>
      <w:r w:rsidR="00D74FF4" w:rsidRPr="00E62C2D">
        <w:rPr>
          <w:rFonts w:ascii="Arial" w:hAnsi="Arial" w:cs="Arial"/>
          <w:b/>
          <w:iCs/>
          <w:color w:val="FF0000"/>
          <w:sz w:val="20"/>
          <w:lang w:val="es-ES_tradnl"/>
        </w:rPr>
        <w:t>Artículo</w:t>
      </w:r>
      <w:r w:rsidRPr="00E62C2D">
        <w:rPr>
          <w:rFonts w:ascii="Arial" w:hAnsi="Arial" w:cs="Arial"/>
          <w:b/>
          <w:iCs/>
          <w:color w:val="FF0000"/>
          <w:sz w:val="20"/>
          <w:lang w:val="es-ES_tradnl"/>
        </w:rPr>
        <w:t xml:space="preserve"> 22</w:t>
      </w:r>
      <w:r w:rsidR="001A6C22">
        <w:rPr>
          <w:rFonts w:ascii="Arial" w:hAnsi="Arial" w:cs="Arial"/>
          <w:b/>
          <w:iCs/>
          <w:color w:val="FF0000"/>
          <w:sz w:val="20"/>
          <w:lang w:val="es-ES_tradnl"/>
        </w:rPr>
        <w:t>,</w:t>
      </w:r>
      <w:r w:rsidR="00AE58CC">
        <w:rPr>
          <w:rFonts w:ascii="Arial" w:hAnsi="Arial" w:cs="Arial"/>
          <w:b/>
          <w:iCs/>
          <w:color w:val="FF0000"/>
          <w:sz w:val="20"/>
          <w:lang w:val="es-ES_tradnl"/>
        </w:rPr>
        <w:t xml:space="preserve"> </w:t>
      </w:r>
      <w:r w:rsidRPr="00E62C2D">
        <w:rPr>
          <w:rFonts w:ascii="Arial" w:hAnsi="Arial" w:cs="Arial"/>
          <w:b/>
          <w:iCs/>
          <w:color w:val="FF0000"/>
          <w:sz w:val="20"/>
          <w:lang w:val="es-ES_tradnl"/>
        </w:rPr>
        <w:t>Presentación de oferta</w:t>
      </w:r>
      <w:r w:rsidR="006E498F">
        <w:rPr>
          <w:rFonts w:ascii="Arial" w:hAnsi="Arial" w:cs="Arial"/>
          <w:b/>
          <w:iCs/>
          <w:color w:val="FF0000"/>
          <w:sz w:val="20"/>
          <w:lang w:val="es-ES_tradnl"/>
        </w:rPr>
        <w:t>s</w:t>
      </w:r>
      <w:r w:rsidRPr="00E62C2D">
        <w:rPr>
          <w:rFonts w:ascii="Arial" w:hAnsi="Arial" w:cs="Arial"/>
          <w:b/>
          <w:iCs/>
          <w:color w:val="FF0000"/>
          <w:sz w:val="20"/>
          <w:lang w:val="es-ES_tradnl"/>
        </w:rPr>
        <w:t>.</w:t>
      </w:r>
    </w:p>
    <w:p w14:paraId="0F8AF101" w14:textId="77777777" w:rsidR="00921D49" w:rsidRPr="00EE2F43" w:rsidRDefault="00921D49" w:rsidP="00921D49">
      <w:pPr>
        <w:pStyle w:val="BankNormal"/>
        <w:spacing w:after="0"/>
        <w:rPr>
          <w:rFonts w:ascii="Arial" w:hAnsi="Arial" w:cs="Arial"/>
          <w:b/>
          <w:i/>
          <w:iCs/>
          <w:caps/>
          <w:sz w:val="20"/>
          <w:lang w:val="es-ES_tradnl"/>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8"/>
        <w:gridCol w:w="2126"/>
        <w:gridCol w:w="1276"/>
        <w:gridCol w:w="1559"/>
      </w:tblGrid>
      <w:tr w:rsidR="00921D49" w:rsidRPr="003D7720" w14:paraId="1A7CC145" w14:textId="77777777" w:rsidTr="00665BFD">
        <w:tc>
          <w:tcPr>
            <w:tcW w:w="4678" w:type="dxa"/>
            <w:shd w:val="clear" w:color="auto" w:fill="D9D9D9" w:themeFill="background1" w:themeFillShade="D9"/>
            <w:vAlign w:val="center"/>
          </w:tcPr>
          <w:p w14:paraId="604C6198" w14:textId="77777777" w:rsidR="00921D49" w:rsidRPr="00731E3E" w:rsidRDefault="00E62C2D" w:rsidP="00787050">
            <w:pPr>
              <w:pStyle w:val="BankNormal"/>
              <w:spacing w:after="0"/>
              <w:jc w:val="center"/>
              <w:rPr>
                <w:rFonts w:ascii="Arial" w:hAnsi="Arial" w:cs="Arial"/>
                <w:b/>
                <w:iCs/>
                <w:sz w:val="20"/>
                <w:lang w:val="en-GB"/>
              </w:rPr>
            </w:pPr>
            <w:r w:rsidRPr="00E62C2D">
              <w:rPr>
                <w:rFonts w:ascii="Arial" w:hAnsi="Arial" w:cs="Arial"/>
                <w:b/>
                <w:iCs/>
                <w:sz w:val="20"/>
                <w:lang w:val="es-ES_tradnl"/>
              </w:rPr>
              <w:t>Actividad</w:t>
            </w:r>
          </w:p>
        </w:tc>
        <w:tc>
          <w:tcPr>
            <w:tcW w:w="2126" w:type="dxa"/>
            <w:shd w:val="clear" w:color="auto" w:fill="D9D9D9" w:themeFill="background1" w:themeFillShade="D9"/>
            <w:vAlign w:val="center"/>
          </w:tcPr>
          <w:p w14:paraId="6D48E0D4" w14:textId="77777777" w:rsidR="00921D49" w:rsidRPr="00731E3E" w:rsidRDefault="00E62C2D" w:rsidP="00787050">
            <w:pPr>
              <w:pStyle w:val="BankNormal"/>
              <w:spacing w:after="0"/>
              <w:jc w:val="center"/>
              <w:rPr>
                <w:rFonts w:ascii="Arial" w:hAnsi="Arial" w:cs="Arial"/>
                <w:b/>
                <w:iCs/>
                <w:sz w:val="20"/>
                <w:lang w:val="en-GB"/>
              </w:rPr>
            </w:pPr>
            <w:r w:rsidRPr="00E62C2D">
              <w:rPr>
                <w:rFonts w:ascii="Arial" w:hAnsi="Arial" w:cs="Arial"/>
                <w:b/>
                <w:iCs/>
                <w:sz w:val="20"/>
                <w:lang w:val="es-ES_tradnl"/>
              </w:rPr>
              <w:t>Sí/No/N</w:t>
            </w:r>
            <w:r w:rsidR="00311DEF">
              <w:rPr>
                <w:rFonts w:ascii="Arial" w:hAnsi="Arial" w:cs="Arial"/>
                <w:b/>
                <w:iCs/>
                <w:sz w:val="20"/>
                <w:lang w:val="es-ES_tradnl"/>
              </w:rPr>
              <w:t>/</w:t>
            </w:r>
            <w:r w:rsidRPr="00E62C2D">
              <w:rPr>
                <w:rFonts w:ascii="Arial" w:hAnsi="Arial" w:cs="Arial"/>
                <w:b/>
                <w:iCs/>
                <w:sz w:val="20"/>
                <w:lang w:val="es-ES_tradnl"/>
              </w:rPr>
              <w:t>A</w:t>
            </w:r>
          </w:p>
        </w:tc>
        <w:tc>
          <w:tcPr>
            <w:tcW w:w="1276" w:type="dxa"/>
            <w:shd w:val="clear" w:color="auto" w:fill="D9D9D9" w:themeFill="background1" w:themeFillShade="D9"/>
            <w:vAlign w:val="center"/>
          </w:tcPr>
          <w:p w14:paraId="1FE61257" w14:textId="77777777" w:rsidR="00921D49" w:rsidRPr="00EE2F43" w:rsidRDefault="00E62C2D" w:rsidP="00787050">
            <w:pPr>
              <w:pStyle w:val="BankNormal"/>
              <w:spacing w:after="0"/>
              <w:jc w:val="center"/>
              <w:rPr>
                <w:rFonts w:ascii="Arial" w:hAnsi="Arial" w:cs="Arial"/>
                <w:b/>
                <w:iCs/>
                <w:sz w:val="20"/>
                <w:lang w:val="es-ES_tradnl"/>
              </w:rPr>
            </w:pPr>
            <w:r w:rsidRPr="00E62C2D">
              <w:rPr>
                <w:rFonts w:ascii="Arial" w:hAnsi="Arial" w:cs="Arial"/>
                <w:b/>
                <w:iCs/>
                <w:sz w:val="20"/>
                <w:lang w:val="es-ES_tradnl"/>
              </w:rPr>
              <w:t>Núm. de página en su oferta</w:t>
            </w:r>
          </w:p>
        </w:tc>
        <w:tc>
          <w:tcPr>
            <w:tcW w:w="1559" w:type="dxa"/>
            <w:shd w:val="clear" w:color="auto" w:fill="D9D9D9" w:themeFill="background1" w:themeFillShade="D9"/>
            <w:vAlign w:val="center"/>
          </w:tcPr>
          <w:p w14:paraId="585A47AE" w14:textId="77777777" w:rsidR="00921D49" w:rsidRPr="00EE2F43" w:rsidRDefault="00E62C2D" w:rsidP="00787050">
            <w:pPr>
              <w:pStyle w:val="BankNormal"/>
              <w:spacing w:after="0"/>
              <w:jc w:val="center"/>
              <w:rPr>
                <w:rFonts w:ascii="Arial" w:hAnsi="Arial" w:cs="Arial"/>
                <w:b/>
                <w:iCs/>
                <w:sz w:val="20"/>
                <w:lang w:val="es-ES_tradnl"/>
              </w:rPr>
            </w:pPr>
            <w:r w:rsidRPr="00311DEF">
              <w:rPr>
                <w:rFonts w:ascii="Arial" w:hAnsi="Arial" w:cs="Arial"/>
                <w:b/>
                <w:iCs/>
                <w:sz w:val="20"/>
                <w:lang w:val="es-ES_tradnl"/>
              </w:rPr>
              <w:t xml:space="preserve">Si elige NO, </w:t>
            </w:r>
            <w:r w:rsidR="00311DEF" w:rsidRPr="00311DEF">
              <w:rPr>
                <w:rFonts w:ascii="Arial" w:hAnsi="Arial" w:cs="Arial"/>
                <w:b/>
                <w:iCs/>
                <w:sz w:val="20"/>
                <w:lang w:val="es-ES_tradnl"/>
              </w:rPr>
              <w:t>por favor explique</w:t>
            </w:r>
          </w:p>
        </w:tc>
      </w:tr>
      <w:tr w:rsidR="00921D49" w:rsidRPr="00731E3E" w14:paraId="28F40A89" w14:textId="77777777" w:rsidTr="00471401">
        <w:trPr>
          <w:trHeight w:val="804"/>
        </w:trPr>
        <w:tc>
          <w:tcPr>
            <w:tcW w:w="4678" w:type="dxa"/>
            <w:vAlign w:val="center"/>
          </w:tcPr>
          <w:p w14:paraId="3F0F2C7D" w14:textId="77777777" w:rsidR="00921D49" w:rsidRPr="00EE2F43" w:rsidRDefault="00311DEF" w:rsidP="005A42C9">
            <w:pPr>
              <w:pStyle w:val="BankNormal"/>
              <w:spacing w:after="0"/>
              <w:rPr>
                <w:rFonts w:ascii="Arial" w:hAnsi="Arial" w:cs="Arial"/>
                <w:b/>
                <w:iCs/>
                <w:sz w:val="20"/>
                <w:lang w:val="es-ES_tradnl"/>
              </w:rPr>
            </w:pPr>
            <w:r w:rsidRPr="00311DEF">
              <w:rPr>
                <w:rFonts w:ascii="Arial" w:hAnsi="Arial" w:cs="Arial"/>
                <w:b/>
                <w:sz w:val="20"/>
                <w:lang w:val="es-ES_tradnl"/>
              </w:rPr>
              <w:t xml:space="preserve">¿Ha completado debidamente todos los </w:t>
            </w:r>
            <w:r w:rsidR="00B233A0">
              <w:rPr>
                <w:rFonts w:ascii="Arial" w:hAnsi="Arial" w:cs="Arial"/>
                <w:b/>
                <w:sz w:val="20"/>
                <w:lang w:val="es-ES_tradnl"/>
              </w:rPr>
              <w:t xml:space="preserve">formularios </w:t>
            </w:r>
            <w:r w:rsidR="00F61568">
              <w:rPr>
                <w:rFonts w:ascii="Arial" w:hAnsi="Arial" w:cs="Arial"/>
                <w:b/>
                <w:sz w:val="20"/>
                <w:lang w:val="es-ES_tradnl"/>
              </w:rPr>
              <w:t>de la oferta</w:t>
            </w:r>
            <w:r w:rsidRPr="00311DEF">
              <w:rPr>
                <w:rFonts w:ascii="Arial" w:hAnsi="Arial" w:cs="Arial"/>
                <w:b/>
                <w:sz w:val="20"/>
                <w:lang w:val="es-ES_tradnl"/>
              </w:rPr>
              <w:t>?</w:t>
            </w:r>
          </w:p>
        </w:tc>
        <w:tc>
          <w:tcPr>
            <w:tcW w:w="2126" w:type="dxa"/>
            <w:vAlign w:val="center"/>
          </w:tcPr>
          <w:p w14:paraId="442A88A2" w14:textId="77777777" w:rsidR="00921D49" w:rsidRPr="00BD5B86" w:rsidRDefault="00A512ED" w:rsidP="00311DEF">
            <w:pPr>
              <w:pStyle w:val="BankNormal"/>
              <w:spacing w:after="0"/>
              <w:jc w:val="center"/>
              <w:rPr>
                <w:rFonts w:ascii="Arial" w:hAnsi="Arial" w:cs="Arial"/>
                <w:b/>
                <w:iCs/>
                <w:sz w:val="20"/>
                <w:lang w:val="en-GB"/>
              </w:rPr>
            </w:pPr>
            <w:sdt>
              <w:sdtPr>
                <w:rPr>
                  <w:rFonts w:ascii="Arial" w:hAnsi="Arial" w:cs="Arial"/>
                  <w:b/>
                  <w:color w:val="000000" w:themeColor="text1"/>
                  <w:sz w:val="20"/>
                </w:rPr>
                <w:id w:val="621281955"/>
              </w:sdtPr>
              <w:sdtEndPr/>
              <w:sdtContent>
                <w:r w:rsidR="00204FA4">
                  <w:rPr>
                    <w:rFonts w:ascii="MS Gothic" w:eastAsia="MS Gothic" w:hAnsi="MS Gothic" w:cs="Arial" w:hint="eastAsia"/>
                    <w:b/>
                    <w:color w:val="000000" w:themeColor="text1"/>
                    <w:sz w:val="20"/>
                  </w:rPr>
                  <w:t>☐</w:t>
                </w:r>
              </w:sdtContent>
            </w:sdt>
            <w:r w:rsidR="00311DEF" w:rsidRPr="00311DEF">
              <w:rPr>
                <w:rFonts w:ascii="Arial" w:hAnsi="Arial" w:cs="Arial"/>
                <w:b/>
                <w:color w:val="000000" w:themeColor="text1"/>
                <w:sz w:val="20"/>
                <w:lang w:val="es-ES_tradnl"/>
              </w:rPr>
              <w:t>SÍ</w:t>
            </w:r>
            <w:sdt>
              <w:sdtPr>
                <w:rPr>
                  <w:rFonts w:ascii="Arial" w:hAnsi="Arial" w:cs="Arial"/>
                  <w:b/>
                  <w:color w:val="000000" w:themeColor="text1"/>
                  <w:sz w:val="20"/>
                </w:rPr>
                <w:id w:val="1668983301"/>
              </w:sdtPr>
              <w:sdtEndPr/>
              <w:sdtContent>
                <w:r w:rsidR="00921D49" w:rsidRPr="00311DEF">
                  <w:rPr>
                    <w:rFonts w:ascii="MS Gothic" w:eastAsia="MS Gothic" w:hAnsi="MS Gothic" w:cs="MS Gothic" w:hint="eastAsia"/>
                    <w:b/>
                    <w:color w:val="000000" w:themeColor="text1"/>
                    <w:sz w:val="20"/>
                  </w:rPr>
                  <w:t>☐</w:t>
                </w:r>
              </w:sdtContent>
            </w:sdt>
            <w:r w:rsidR="00311DEF" w:rsidRPr="00311DEF">
              <w:rPr>
                <w:rFonts w:ascii="Arial" w:hAnsi="Arial" w:cs="Arial"/>
                <w:b/>
                <w:color w:val="000000" w:themeColor="text1"/>
                <w:sz w:val="20"/>
                <w:lang w:val="es-ES_tradnl"/>
              </w:rPr>
              <w:t>NO</w:t>
            </w:r>
            <w:sdt>
              <w:sdtPr>
                <w:rPr>
                  <w:rFonts w:ascii="Arial" w:hAnsi="Arial" w:cs="Arial"/>
                  <w:b/>
                  <w:color w:val="000000" w:themeColor="text1"/>
                  <w:sz w:val="20"/>
                </w:rPr>
                <w:id w:val="14199178"/>
              </w:sdtPr>
              <w:sdtEndPr/>
              <w:sdtContent>
                <w:r w:rsidR="00311DEF" w:rsidRPr="00311DEF">
                  <w:rPr>
                    <w:rFonts w:ascii="MS Gothic" w:eastAsia="MS Gothic" w:hAnsi="MS Gothic" w:cs="Arial" w:hint="eastAsia"/>
                    <w:b/>
                    <w:color w:val="000000" w:themeColor="text1"/>
                    <w:sz w:val="20"/>
                  </w:rPr>
                  <w:t>☐</w:t>
                </w:r>
              </w:sdtContent>
            </w:sdt>
            <w:r w:rsidR="00311DEF" w:rsidRPr="00311DEF">
              <w:rPr>
                <w:rFonts w:ascii="Arial" w:hAnsi="Arial" w:cs="Arial"/>
                <w:b/>
                <w:color w:val="000000" w:themeColor="text1"/>
                <w:sz w:val="20"/>
                <w:lang w:val="es-ES_tradnl"/>
              </w:rPr>
              <w:t>N/A</w:t>
            </w:r>
          </w:p>
        </w:tc>
        <w:tc>
          <w:tcPr>
            <w:tcW w:w="1276" w:type="dxa"/>
            <w:vAlign w:val="center"/>
          </w:tcPr>
          <w:p w14:paraId="2EC884CC" w14:textId="77777777" w:rsidR="00921D49" w:rsidRPr="00731E3E" w:rsidRDefault="00921D49" w:rsidP="00BD5B86">
            <w:pPr>
              <w:pStyle w:val="BankNormal"/>
              <w:spacing w:after="0"/>
              <w:rPr>
                <w:rFonts w:ascii="Arial" w:hAnsi="Arial" w:cs="Arial"/>
                <w:iCs/>
                <w:sz w:val="20"/>
                <w:lang w:val="en-GB"/>
              </w:rPr>
            </w:pPr>
          </w:p>
        </w:tc>
        <w:tc>
          <w:tcPr>
            <w:tcW w:w="1559" w:type="dxa"/>
            <w:vAlign w:val="center"/>
          </w:tcPr>
          <w:p w14:paraId="5D9B46B2" w14:textId="77777777" w:rsidR="00921D49" w:rsidRPr="00731E3E" w:rsidRDefault="00921D49" w:rsidP="00BD5B86">
            <w:pPr>
              <w:pStyle w:val="BankNormal"/>
              <w:spacing w:after="0"/>
              <w:rPr>
                <w:rFonts w:ascii="Arial" w:hAnsi="Arial" w:cs="Arial"/>
                <w:iCs/>
                <w:sz w:val="20"/>
                <w:lang w:val="en-GB"/>
              </w:rPr>
            </w:pPr>
          </w:p>
        </w:tc>
      </w:tr>
      <w:tr w:rsidR="00665BFD" w:rsidRPr="00731E3E" w14:paraId="54C19045" w14:textId="77777777" w:rsidTr="00AC2CF3">
        <w:trPr>
          <w:trHeight w:val="985"/>
        </w:trPr>
        <w:tc>
          <w:tcPr>
            <w:tcW w:w="4678" w:type="dxa"/>
            <w:vAlign w:val="center"/>
          </w:tcPr>
          <w:p w14:paraId="3544E484" w14:textId="77777777" w:rsidR="00665BFD" w:rsidRPr="00EE2F43" w:rsidRDefault="00471401" w:rsidP="00A475E6">
            <w:pPr>
              <w:pStyle w:val="Prrafodelista"/>
              <w:numPr>
                <w:ilvl w:val="0"/>
                <w:numId w:val="21"/>
              </w:numPr>
              <w:rPr>
                <w:rFonts w:ascii="Arial" w:hAnsi="Arial"/>
                <w:iCs/>
                <w:sz w:val="20"/>
                <w:lang w:val="es-ES_tradnl"/>
              </w:rPr>
            </w:pPr>
            <w:r w:rsidRPr="00471401">
              <w:rPr>
                <w:rFonts w:ascii="Arial" w:eastAsia="Times New Roman" w:hAnsi="Arial" w:cs="Times New Roman"/>
                <w:color w:val="000000"/>
                <w:sz w:val="20"/>
                <w:szCs w:val="20"/>
                <w:lang w:val="es-ES_tradnl" w:eastAsia="en-US"/>
              </w:rPr>
              <w:t xml:space="preserve">Anexo </w:t>
            </w:r>
            <w:r w:rsidR="00311DEF" w:rsidRPr="00311DEF">
              <w:rPr>
                <w:rFonts w:ascii="Arial" w:hAnsi="Arial"/>
                <w:color w:val="000000"/>
                <w:sz w:val="20"/>
                <w:lang w:val="es-ES_tradnl"/>
              </w:rPr>
              <w:t>B:</w:t>
            </w:r>
            <w:r w:rsidR="00A475E6">
              <w:rPr>
                <w:rFonts w:ascii="Arial" w:hAnsi="Arial"/>
                <w:color w:val="000000"/>
                <w:sz w:val="20"/>
                <w:lang w:val="es-ES_tradnl"/>
              </w:rPr>
              <w:t>L</w:t>
            </w:r>
            <w:r w:rsidR="00311DEF" w:rsidRPr="00311DEF">
              <w:rPr>
                <w:rFonts w:ascii="Arial" w:hAnsi="Arial"/>
                <w:color w:val="000000"/>
                <w:sz w:val="20"/>
                <w:lang w:val="es-ES_tradnl"/>
              </w:rPr>
              <w:t>ista de verificación</w:t>
            </w:r>
          </w:p>
        </w:tc>
        <w:tc>
          <w:tcPr>
            <w:tcW w:w="2126" w:type="dxa"/>
            <w:vAlign w:val="center"/>
          </w:tcPr>
          <w:p w14:paraId="2EFF5F04" w14:textId="77777777" w:rsidR="00311DEF" w:rsidRPr="00311DEF" w:rsidRDefault="00311DEF" w:rsidP="00311DEF">
            <w:pPr>
              <w:pStyle w:val="BankNormal"/>
              <w:spacing w:after="0" w:line="180" w:lineRule="exact"/>
              <w:rPr>
                <w:rFonts w:ascii="Segoe UI" w:hAnsi="Segoe UI" w:cs="Segoe UI"/>
                <w:noProof/>
                <w:color w:val="FFFFFF"/>
                <w:spacing w:val="-4"/>
                <w:kern w:val="30"/>
                <w:sz w:val="16"/>
                <w:lang w:val="es-ES_tradnl"/>
              </w:rPr>
            </w:pPr>
            <w:r w:rsidRPr="00311DEF">
              <w:rPr>
                <w:rFonts w:ascii="Segoe UI" w:hAnsi="Segoe UI" w:cs="Segoe UI"/>
                <w:noProof/>
                <w:color w:val="FFFFFF"/>
                <w:spacing w:val="-4"/>
                <w:kern w:val="30"/>
                <w:sz w:val="16"/>
                <w:lang w:val="es-ES_tradnl"/>
              </w:rPr>
              <w:t>Sí</w:t>
            </w:r>
          </w:p>
          <w:p w14:paraId="15ECE5BC" w14:textId="77777777" w:rsidR="00311DEF" w:rsidRPr="00EE2F43" w:rsidRDefault="00311DEF" w:rsidP="00311DEF">
            <w:pPr>
              <w:pStyle w:val="BankNormal"/>
              <w:spacing w:after="0" w:line="180" w:lineRule="exact"/>
              <w:rPr>
                <w:rFonts w:ascii="Segoe UI" w:hAnsi="Segoe UI" w:cs="Segoe UI"/>
                <w:iCs/>
                <w:noProof/>
                <w:color w:val="FFFFFF"/>
                <w:spacing w:val="-4"/>
                <w:kern w:val="30"/>
                <w:sz w:val="16"/>
                <w:lang w:val="es-ES_tradnl"/>
              </w:rPr>
            </w:pPr>
          </w:p>
          <w:p w14:paraId="3C362980" w14:textId="77777777" w:rsidR="00311DEF" w:rsidRPr="00EE2F43" w:rsidRDefault="00311DEF" w:rsidP="00311DEF">
            <w:pPr>
              <w:pStyle w:val="BankNormal"/>
              <w:spacing w:after="0" w:line="180" w:lineRule="exact"/>
              <w:rPr>
                <w:rFonts w:ascii="Segoe UI" w:hAnsi="Segoe UI" w:cs="Segoe UI"/>
                <w:iCs/>
                <w:noProof/>
                <w:color w:val="FFFFFF"/>
                <w:spacing w:val="-4"/>
                <w:kern w:val="30"/>
                <w:sz w:val="16"/>
                <w:lang w:val="es-ES_tradnl"/>
              </w:rPr>
            </w:pPr>
            <w:r w:rsidRPr="00EE2F43">
              <w:rPr>
                <w:rFonts w:ascii="Segoe UI" w:hAnsi="Segoe UI" w:cs="Segoe UI"/>
                <w:iCs/>
                <w:noProof/>
                <w:color w:val="FFFFFF"/>
                <w:spacing w:val="-4"/>
                <w:kern w:val="30"/>
                <w:sz w:val="16"/>
                <w:lang w:val="es-ES_tradnl"/>
              </w:rPr>
              <w:t> </w:t>
            </w:r>
            <w:sdt>
              <w:sdtPr>
                <w:rPr>
                  <w:rFonts w:ascii="Arial" w:hAnsi="Arial" w:cs="Arial"/>
                  <w:b/>
                  <w:color w:val="000000" w:themeColor="text1"/>
                  <w:sz w:val="20"/>
                  <w:lang w:val="es-ES_tradnl"/>
                </w:rPr>
                <w:id w:val="-170643331"/>
              </w:sdtPr>
              <w:sdtEndPr/>
              <w:sdtContent>
                <w:r w:rsidR="00204FA4" w:rsidRPr="00EE2F43">
                  <w:rPr>
                    <w:rFonts w:ascii="MS Gothic" w:eastAsia="MS Gothic" w:hAnsi="MS Gothic" w:cs="Arial" w:hint="eastAsia"/>
                    <w:b/>
                    <w:color w:val="000000" w:themeColor="text1"/>
                    <w:sz w:val="20"/>
                    <w:lang w:val="es-ES_tradnl"/>
                  </w:rPr>
                  <w:t>☐</w:t>
                </w:r>
              </w:sdtContent>
            </w:sdt>
            <w:r w:rsidR="00204FA4" w:rsidRPr="00311DEF">
              <w:rPr>
                <w:rFonts w:ascii="Arial" w:hAnsi="Arial" w:cs="Arial"/>
                <w:b/>
                <w:color w:val="000000" w:themeColor="text1"/>
                <w:sz w:val="20"/>
                <w:lang w:val="es-ES_tradnl"/>
              </w:rPr>
              <w:t>SÍ</w:t>
            </w:r>
            <w:sdt>
              <w:sdtPr>
                <w:rPr>
                  <w:rFonts w:ascii="Arial" w:hAnsi="Arial" w:cs="Arial"/>
                  <w:b/>
                  <w:color w:val="000000" w:themeColor="text1"/>
                  <w:sz w:val="20"/>
                  <w:lang w:val="es-ES_tradnl"/>
                </w:rPr>
                <w:id w:val="-1992470531"/>
              </w:sdtPr>
              <w:sdtEndPr/>
              <w:sdtContent>
                <w:r w:rsidR="00204FA4" w:rsidRPr="00EE2F43">
                  <w:rPr>
                    <w:rFonts w:ascii="MS Gothic" w:eastAsia="MS Gothic" w:hAnsi="MS Gothic" w:cs="MS Gothic" w:hint="eastAsia"/>
                    <w:b/>
                    <w:color w:val="000000" w:themeColor="text1"/>
                    <w:sz w:val="20"/>
                    <w:lang w:val="es-ES_tradnl"/>
                  </w:rPr>
                  <w:t>☐</w:t>
                </w:r>
              </w:sdtContent>
            </w:sdt>
            <w:r w:rsidR="00204FA4" w:rsidRPr="00311DEF">
              <w:rPr>
                <w:rFonts w:ascii="Arial" w:hAnsi="Arial" w:cs="Arial"/>
                <w:b/>
                <w:color w:val="000000" w:themeColor="text1"/>
                <w:sz w:val="20"/>
                <w:lang w:val="es-ES_tradnl"/>
              </w:rPr>
              <w:t>NO</w:t>
            </w:r>
            <w:sdt>
              <w:sdtPr>
                <w:rPr>
                  <w:rFonts w:ascii="Arial" w:hAnsi="Arial" w:cs="Arial"/>
                  <w:b/>
                  <w:color w:val="000000" w:themeColor="text1"/>
                  <w:sz w:val="20"/>
                  <w:lang w:val="es-ES_tradnl"/>
                </w:rPr>
                <w:id w:val="-329369360"/>
              </w:sdtPr>
              <w:sdtEndPr/>
              <w:sdtContent>
                <w:r w:rsidR="00204FA4" w:rsidRPr="00EE2F43">
                  <w:rPr>
                    <w:rFonts w:ascii="MS Gothic" w:eastAsia="MS Gothic" w:hAnsi="MS Gothic" w:cs="Arial" w:hint="eastAsia"/>
                    <w:b/>
                    <w:color w:val="000000" w:themeColor="text1"/>
                    <w:sz w:val="20"/>
                    <w:lang w:val="es-ES_tradnl"/>
                  </w:rPr>
                  <w:t>☐</w:t>
                </w:r>
              </w:sdtContent>
            </w:sdt>
            <w:r w:rsidR="00204FA4" w:rsidRPr="00311DEF">
              <w:rPr>
                <w:rFonts w:ascii="Arial" w:hAnsi="Arial" w:cs="Arial"/>
                <w:b/>
                <w:color w:val="000000" w:themeColor="text1"/>
                <w:sz w:val="20"/>
                <w:lang w:val="es-ES_tradnl"/>
              </w:rPr>
              <w:t>N/A</w:t>
            </w:r>
            <w:r w:rsidRPr="00EE2F43">
              <w:rPr>
                <w:rFonts w:ascii="Segoe UI" w:hAnsi="Segoe UI" w:cs="Segoe UI"/>
                <w:iCs/>
                <w:noProof/>
                <w:color w:val="FFFFFF"/>
                <w:spacing w:val="-4"/>
                <w:kern w:val="30"/>
                <w:sz w:val="16"/>
                <w:lang w:val="es-ES_tradnl"/>
              </w:rPr>
              <w:t xml:space="preserve">SÍ </w:t>
            </w:r>
            <w:r w:rsidRPr="00EE2F43">
              <w:rPr>
                <w:rFonts w:ascii="Segoe UI" w:eastAsia="MS Gothic" w:hAnsi="Segoe UI" w:cs="Segoe UI" w:hint="eastAsia"/>
                <w:iCs/>
                <w:noProof/>
                <w:color w:val="FFFFFF"/>
                <w:spacing w:val="-4"/>
                <w:kern w:val="30"/>
                <w:sz w:val="16"/>
                <w:lang w:val="es-ES_tradnl"/>
              </w:rPr>
              <w:t>☐</w:t>
            </w:r>
            <w:r w:rsidRPr="00EE2F43">
              <w:rPr>
                <w:rFonts w:ascii="Segoe UI" w:hAnsi="Segoe UI" w:cs="Segoe UI"/>
                <w:iCs/>
                <w:noProof/>
                <w:color w:val="FFFFFF"/>
                <w:spacing w:val="-4"/>
                <w:kern w:val="30"/>
                <w:sz w:val="16"/>
                <w:lang w:val="es-ES_tradnl"/>
              </w:rPr>
              <w:t xml:space="preserve"> NO </w:t>
            </w:r>
            <w:r w:rsidRPr="00EE2F43">
              <w:rPr>
                <w:rFonts w:ascii="Segoe UI" w:eastAsia="MS Gothic" w:hAnsi="Segoe UI" w:cs="Segoe UI" w:hint="eastAsia"/>
                <w:iCs/>
                <w:noProof/>
                <w:color w:val="FFFFFF"/>
                <w:spacing w:val="-4"/>
                <w:kern w:val="30"/>
                <w:sz w:val="16"/>
                <w:lang w:val="es-ES_tradnl"/>
              </w:rPr>
              <w:t>☐</w:t>
            </w:r>
            <w:r w:rsidRPr="00EE2F43">
              <w:rPr>
                <w:rFonts w:ascii="Segoe UI" w:hAnsi="Segoe UI" w:cs="Segoe UI"/>
                <w:iCs/>
                <w:noProof/>
                <w:color w:val="FFFFFF"/>
                <w:spacing w:val="-4"/>
                <w:kern w:val="30"/>
                <w:sz w:val="16"/>
                <w:lang w:val="es-ES_tradnl"/>
              </w:rPr>
              <w:t xml:space="preserve"> N/A</w:t>
            </w:r>
          </w:p>
          <w:p w14:paraId="04E2E2EE" w14:textId="77777777" w:rsidR="00311DEF" w:rsidRPr="00311DEF" w:rsidRDefault="00311DEF" w:rsidP="00311DEF">
            <w:pPr>
              <w:pStyle w:val="BankNormal"/>
              <w:spacing w:after="0" w:line="180" w:lineRule="exact"/>
              <w:rPr>
                <w:rFonts w:ascii="Segoe UI" w:hAnsi="Segoe UI" w:cs="Segoe UI"/>
                <w:iCs/>
                <w:noProof/>
                <w:color w:val="FFFFFF"/>
                <w:spacing w:val="-4"/>
                <w:kern w:val="30"/>
                <w:sz w:val="16"/>
                <w:lang w:val="en-GB"/>
              </w:rPr>
            </w:pPr>
            <w:r w:rsidRPr="00311DEF">
              <w:rPr>
                <w:rFonts w:ascii="Segoe UI" w:hAnsi="Segoe UI" w:cs="Segoe UI"/>
                <w:iCs/>
                <w:noProof/>
                <w:color w:val="FFFFFF"/>
                <w:spacing w:val="-4"/>
                <w:kern w:val="30"/>
                <w:sz w:val="16"/>
                <w:lang w:val="en-GB"/>
              </w:rPr>
              <w:t> TM063 (Sí/No)</w:t>
            </w:r>
          </w:p>
          <w:p w14:paraId="0F286642" w14:textId="77777777" w:rsidR="00311DEF" w:rsidRPr="00311DEF" w:rsidRDefault="00311DEF" w:rsidP="00311DEF">
            <w:pPr>
              <w:pStyle w:val="BankNormal"/>
              <w:spacing w:after="0" w:line="180" w:lineRule="exact"/>
              <w:rPr>
                <w:rFonts w:ascii="Segoe UI" w:hAnsi="Segoe UI" w:cs="Segoe UI"/>
                <w:iCs/>
                <w:noProof/>
                <w:color w:val="FFFFFF"/>
                <w:spacing w:val="-4"/>
                <w:kern w:val="30"/>
                <w:sz w:val="16"/>
                <w:lang w:val="en-GB"/>
              </w:rPr>
            </w:pPr>
          </w:p>
          <w:p w14:paraId="1BE7A262" w14:textId="77777777" w:rsidR="00311DEF" w:rsidRPr="00311DEF" w:rsidRDefault="00311DEF" w:rsidP="00311DEF">
            <w:pPr>
              <w:pStyle w:val="BankNormal"/>
              <w:spacing w:after="0" w:line="180" w:lineRule="exact"/>
              <w:rPr>
                <w:rFonts w:ascii="Segoe UI" w:hAnsi="Segoe UI" w:cs="Segoe UI"/>
                <w:iCs/>
                <w:noProof/>
                <w:color w:val="FFFFFF"/>
                <w:spacing w:val="-4"/>
                <w:kern w:val="30"/>
                <w:sz w:val="16"/>
                <w:lang w:val="en-GB"/>
              </w:rPr>
            </w:pPr>
          </w:p>
          <w:p w14:paraId="204D4A1E" w14:textId="77777777" w:rsidR="00665BFD" w:rsidRPr="00311DEF" w:rsidRDefault="00665BFD" w:rsidP="00311DEF">
            <w:pPr>
              <w:pStyle w:val="BankNormal"/>
              <w:spacing w:after="0" w:line="180" w:lineRule="exact"/>
              <w:rPr>
                <w:rFonts w:ascii="Segoe UI" w:hAnsi="Segoe UI" w:cs="Segoe UI"/>
                <w:iCs/>
                <w:noProof/>
                <w:color w:val="FFFFFF"/>
                <w:spacing w:val="-4"/>
                <w:kern w:val="30"/>
                <w:sz w:val="16"/>
                <w:lang w:val="en-GB"/>
              </w:rPr>
            </w:pPr>
          </w:p>
        </w:tc>
        <w:tc>
          <w:tcPr>
            <w:tcW w:w="1276" w:type="dxa"/>
            <w:vAlign w:val="center"/>
          </w:tcPr>
          <w:p w14:paraId="5021236F" w14:textId="77777777" w:rsidR="00665BFD" w:rsidRPr="00731E3E" w:rsidRDefault="00665BFD" w:rsidP="00BD5B86">
            <w:pPr>
              <w:pStyle w:val="BankNormal"/>
              <w:spacing w:after="0"/>
              <w:rPr>
                <w:rFonts w:ascii="Arial" w:hAnsi="Arial" w:cs="Arial"/>
                <w:iCs/>
                <w:sz w:val="20"/>
                <w:lang w:val="en-GB"/>
              </w:rPr>
            </w:pPr>
          </w:p>
        </w:tc>
        <w:tc>
          <w:tcPr>
            <w:tcW w:w="1559" w:type="dxa"/>
            <w:vAlign w:val="center"/>
          </w:tcPr>
          <w:p w14:paraId="22593E8E" w14:textId="77777777" w:rsidR="00665BFD" w:rsidRPr="00731E3E" w:rsidRDefault="00665BFD" w:rsidP="00BD5B86">
            <w:pPr>
              <w:pStyle w:val="BankNormal"/>
              <w:spacing w:after="0"/>
              <w:rPr>
                <w:rFonts w:ascii="Arial" w:hAnsi="Arial" w:cs="Arial"/>
                <w:iCs/>
                <w:sz w:val="20"/>
                <w:lang w:val="en-GB"/>
              </w:rPr>
            </w:pPr>
          </w:p>
        </w:tc>
      </w:tr>
      <w:tr w:rsidR="00665BFD" w:rsidRPr="00731E3E" w14:paraId="213F3ED4" w14:textId="77777777" w:rsidTr="00BD5B86">
        <w:tc>
          <w:tcPr>
            <w:tcW w:w="4678" w:type="dxa"/>
            <w:vAlign w:val="center"/>
          </w:tcPr>
          <w:p w14:paraId="20C89A3C" w14:textId="77777777" w:rsidR="00665BFD" w:rsidRPr="00EE2F43" w:rsidRDefault="00311DEF" w:rsidP="00E102CF">
            <w:pPr>
              <w:pStyle w:val="BankNormal"/>
              <w:numPr>
                <w:ilvl w:val="0"/>
                <w:numId w:val="21"/>
              </w:numPr>
              <w:spacing w:after="0"/>
              <w:ind w:left="318" w:hanging="318"/>
              <w:rPr>
                <w:rFonts w:ascii="Arial" w:hAnsi="Arial" w:cs="Arial"/>
                <w:iCs/>
                <w:sz w:val="20"/>
                <w:lang w:val="es-ES_tradnl"/>
              </w:rPr>
            </w:pPr>
            <w:r w:rsidRPr="00204FA4">
              <w:rPr>
                <w:rFonts w:ascii="Arial" w:hAnsi="Arial"/>
                <w:color w:val="000000"/>
                <w:sz w:val="20"/>
                <w:lang w:val="es-ES_tradnl"/>
              </w:rPr>
              <w:t>Anexo C:</w:t>
            </w:r>
            <w:r w:rsidR="00180A26" w:rsidRPr="00001B3B">
              <w:rPr>
                <w:rFonts w:ascii="Arial" w:hAnsi="Arial"/>
                <w:color w:val="000000"/>
                <w:sz w:val="20"/>
                <w:lang w:val="es-ES_tradnl"/>
              </w:rPr>
              <w:t xml:space="preserve">Formulario de información </w:t>
            </w:r>
            <w:r w:rsidR="00204FA4" w:rsidRPr="00204FA4">
              <w:rPr>
                <w:rFonts w:ascii="Arial" w:hAnsi="Arial"/>
                <w:color w:val="000000"/>
                <w:sz w:val="20"/>
                <w:lang w:val="es-ES_tradnl"/>
              </w:rPr>
              <w:t>sobre el licitante</w:t>
            </w:r>
          </w:p>
        </w:tc>
        <w:tc>
          <w:tcPr>
            <w:tcW w:w="2126" w:type="dxa"/>
            <w:vAlign w:val="center"/>
          </w:tcPr>
          <w:p w14:paraId="4AD1AA3E" w14:textId="77777777" w:rsidR="00665BFD" w:rsidRPr="00731E3E" w:rsidRDefault="00A512ED" w:rsidP="00204FA4">
            <w:pPr>
              <w:pStyle w:val="BankNormal"/>
              <w:spacing w:after="0"/>
              <w:jc w:val="center"/>
              <w:rPr>
                <w:rFonts w:ascii="Arial" w:hAnsi="Arial" w:cs="Arial"/>
                <w:iCs/>
                <w:sz w:val="20"/>
                <w:lang w:val="en-GB"/>
              </w:rPr>
            </w:pPr>
            <w:sdt>
              <w:sdtPr>
                <w:rPr>
                  <w:rFonts w:ascii="Arial" w:hAnsi="Arial" w:cs="Arial"/>
                  <w:color w:val="000000" w:themeColor="text1"/>
                  <w:sz w:val="20"/>
                </w:rPr>
                <w:id w:val="37948063"/>
              </w:sdtPr>
              <w:sdtEndPr/>
              <w:sdtContent>
                <w:r w:rsidR="00665BFD" w:rsidRPr="00731E3E">
                  <w:rPr>
                    <w:rFonts w:ascii="MS Gothic" w:eastAsia="MS Gothic" w:hAnsi="MS Gothic" w:cs="MS Gothic" w:hint="eastAsia"/>
                    <w:color w:val="000000" w:themeColor="text1"/>
                    <w:sz w:val="20"/>
                  </w:rPr>
                  <w:t>☐</w:t>
                </w:r>
              </w:sdtContent>
            </w:sdt>
            <w:r w:rsidR="00204FA4" w:rsidRPr="00204FA4">
              <w:rPr>
                <w:rFonts w:ascii="Arial" w:hAnsi="Arial" w:cs="Arial"/>
                <w:color w:val="000000" w:themeColor="text1"/>
                <w:sz w:val="20"/>
                <w:lang w:val="es-ES_tradnl"/>
              </w:rPr>
              <w:t>SÍ</w:t>
            </w:r>
            <w:sdt>
              <w:sdtPr>
                <w:rPr>
                  <w:rFonts w:ascii="Arial" w:hAnsi="Arial" w:cs="Arial"/>
                  <w:color w:val="000000" w:themeColor="text1"/>
                  <w:sz w:val="20"/>
                </w:rPr>
                <w:id w:val="-1034730882"/>
              </w:sdtPr>
              <w:sdtEndPr/>
              <w:sdtContent>
                <w:r w:rsidR="00665BFD" w:rsidRPr="00204FA4">
                  <w:rPr>
                    <w:rFonts w:ascii="MS Gothic" w:eastAsia="MS Gothic" w:hAnsi="MS Gothic" w:cs="MS Gothic" w:hint="eastAsia"/>
                    <w:color w:val="000000" w:themeColor="text1"/>
                    <w:sz w:val="20"/>
                  </w:rPr>
                  <w:t>☐</w:t>
                </w:r>
              </w:sdtContent>
            </w:sdt>
            <w:r w:rsidR="00204FA4" w:rsidRPr="00204FA4">
              <w:rPr>
                <w:rFonts w:ascii="Arial" w:hAnsi="Arial" w:cs="Arial"/>
                <w:color w:val="000000" w:themeColor="text1"/>
                <w:sz w:val="20"/>
                <w:lang w:val="es-ES_tradnl"/>
              </w:rPr>
              <w:t>NO</w:t>
            </w:r>
            <w:sdt>
              <w:sdtPr>
                <w:rPr>
                  <w:rFonts w:ascii="Arial" w:hAnsi="Arial" w:cs="Arial"/>
                  <w:color w:val="000000" w:themeColor="text1"/>
                  <w:sz w:val="20"/>
                </w:rPr>
                <w:id w:val="494309219"/>
              </w:sdtPr>
              <w:sdtEndPr/>
              <w:sdtContent>
                <w:r w:rsidR="00665BFD" w:rsidRPr="00204FA4">
                  <w:rPr>
                    <w:rFonts w:ascii="MS Gothic" w:eastAsia="MS Gothic" w:hAnsi="MS Gothic" w:cs="MS Gothic" w:hint="eastAsia"/>
                    <w:color w:val="000000" w:themeColor="text1"/>
                    <w:sz w:val="20"/>
                  </w:rPr>
                  <w:t>☐</w:t>
                </w:r>
              </w:sdtContent>
            </w:sdt>
            <w:r w:rsidR="00204FA4" w:rsidRPr="00204FA4">
              <w:rPr>
                <w:rFonts w:ascii="Arial" w:hAnsi="Arial" w:cs="Arial"/>
                <w:color w:val="000000" w:themeColor="text1"/>
                <w:sz w:val="20"/>
                <w:lang w:val="es-ES_tradnl"/>
              </w:rPr>
              <w:t>N/A</w:t>
            </w:r>
          </w:p>
        </w:tc>
        <w:tc>
          <w:tcPr>
            <w:tcW w:w="1276" w:type="dxa"/>
            <w:vAlign w:val="center"/>
          </w:tcPr>
          <w:p w14:paraId="687CDA12" w14:textId="77777777" w:rsidR="00665BFD" w:rsidRPr="00731E3E" w:rsidRDefault="00665BFD" w:rsidP="00BD5B86">
            <w:pPr>
              <w:pStyle w:val="BankNormal"/>
              <w:spacing w:after="0"/>
              <w:rPr>
                <w:rFonts w:ascii="Arial" w:hAnsi="Arial" w:cs="Arial"/>
                <w:iCs/>
                <w:sz w:val="20"/>
                <w:lang w:val="en-GB"/>
              </w:rPr>
            </w:pPr>
          </w:p>
        </w:tc>
        <w:tc>
          <w:tcPr>
            <w:tcW w:w="1559" w:type="dxa"/>
            <w:vAlign w:val="center"/>
          </w:tcPr>
          <w:p w14:paraId="18C6E4AB" w14:textId="77777777" w:rsidR="00665BFD" w:rsidRPr="00731E3E" w:rsidRDefault="00665BFD" w:rsidP="00BD5B86">
            <w:pPr>
              <w:pStyle w:val="BankNormal"/>
              <w:spacing w:after="0"/>
              <w:rPr>
                <w:rFonts w:ascii="Arial" w:hAnsi="Arial" w:cs="Arial"/>
                <w:iCs/>
                <w:sz w:val="20"/>
                <w:lang w:val="en-GB"/>
              </w:rPr>
            </w:pPr>
          </w:p>
        </w:tc>
      </w:tr>
      <w:tr w:rsidR="00665BFD" w:rsidRPr="00731E3E" w14:paraId="74BAFEA5" w14:textId="77777777" w:rsidTr="00BD5B86">
        <w:tc>
          <w:tcPr>
            <w:tcW w:w="4678" w:type="dxa"/>
            <w:vAlign w:val="center"/>
          </w:tcPr>
          <w:p w14:paraId="125A022A" w14:textId="77777777" w:rsidR="00665BFD" w:rsidRPr="00EE2F43" w:rsidRDefault="00204FA4" w:rsidP="00E102CF">
            <w:pPr>
              <w:pStyle w:val="BankNormal"/>
              <w:numPr>
                <w:ilvl w:val="0"/>
                <w:numId w:val="21"/>
              </w:numPr>
              <w:spacing w:after="0"/>
              <w:ind w:left="318" w:hanging="318"/>
              <w:rPr>
                <w:rFonts w:ascii="Arial" w:hAnsi="Arial" w:cs="Arial"/>
                <w:iCs/>
                <w:sz w:val="20"/>
                <w:lang w:val="es-ES_tradnl"/>
              </w:rPr>
            </w:pPr>
            <w:r w:rsidRPr="00204FA4">
              <w:rPr>
                <w:rFonts w:ascii="Arial" w:hAnsi="Arial"/>
                <w:color w:val="000000"/>
                <w:sz w:val="20"/>
                <w:lang w:val="es-ES_tradnl"/>
              </w:rPr>
              <w:t xml:space="preserve">Anexo D:Formulario de información </w:t>
            </w:r>
            <w:r w:rsidR="002D625A" w:rsidRPr="005E0743">
              <w:rPr>
                <w:rFonts w:ascii="Arial" w:hAnsi="Arial"/>
                <w:color w:val="000000"/>
                <w:sz w:val="20"/>
                <w:lang w:val="es-ES_tradnl"/>
              </w:rPr>
              <w:t xml:space="preserve">sobre </w:t>
            </w:r>
            <w:r w:rsidR="002D625A">
              <w:rPr>
                <w:rFonts w:ascii="Arial" w:hAnsi="Arial"/>
                <w:color w:val="000000"/>
                <w:sz w:val="20"/>
                <w:lang w:val="es-ES_tradnl"/>
              </w:rPr>
              <w:t>los integrantes de</w:t>
            </w:r>
            <w:r w:rsidRPr="00204FA4">
              <w:rPr>
                <w:rFonts w:ascii="Arial" w:hAnsi="Arial"/>
                <w:color w:val="000000"/>
                <w:sz w:val="20"/>
                <w:lang w:val="es-ES_tradnl"/>
              </w:rPr>
              <w:t xml:space="preserve"> una operación conjunta</w:t>
            </w:r>
          </w:p>
        </w:tc>
        <w:tc>
          <w:tcPr>
            <w:tcW w:w="2126" w:type="dxa"/>
            <w:vAlign w:val="center"/>
          </w:tcPr>
          <w:p w14:paraId="2211D31C" w14:textId="77777777" w:rsidR="00665BFD" w:rsidRPr="00731E3E" w:rsidRDefault="00A512ED" w:rsidP="00204FA4">
            <w:pPr>
              <w:pStyle w:val="BankNormal"/>
              <w:spacing w:after="0"/>
              <w:jc w:val="center"/>
              <w:rPr>
                <w:rFonts w:ascii="Arial" w:hAnsi="Arial" w:cs="Arial"/>
                <w:iCs/>
                <w:sz w:val="20"/>
                <w:lang w:val="en-GB"/>
              </w:rPr>
            </w:pPr>
            <w:sdt>
              <w:sdtPr>
                <w:rPr>
                  <w:rFonts w:ascii="Arial" w:hAnsi="Arial" w:cs="Arial"/>
                  <w:color w:val="000000" w:themeColor="text1"/>
                  <w:sz w:val="20"/>
                </w:rPr>
                <w:id w:val="711617876"/>
              </w:sdtPr>
              <w:sdtEndPr/>
              <w:sdtContent>
                <w:r w:rsidR="00665BFD" w:rsidRPr="00731E3E">
                  <w:rPr>
                    <w:rFonts w:ascii="MS Gothic" w:eastAsia="MS Gothic" w:hAnsi="MS Gothic" w:cs="MS Gothic" w:hint="eastAsia"/>
                    <w:color w:val="000000" w:themeColor="text1"/>
                    <w:sz w:val="20"/>
                  </w:rPr>
                  <w:t>☐</w:t>
                </w:r>
              </w:sdtContent>
            </w:sdt>
            <w:r w:rsidR="00204FA4" w:rsidRPr="00204FA4">
              <w:rPr>
                <w:rFonts w:ascii="Arial" w:hAnsi="Arial" w:cs="Arial"/>
                <w:color w:val="000000" w:themeColor="text1"/>
                <w:sz w:val="20"/>
                <w:lang w:val="es-ES_tradnl"/>
              </w:rPr>
              <w:t>SÍ</w:t>
            </w:r>
            <w:sdt>
              <w:sdtPr>
                <w:rPr>
                  <w:rFonts w:ascii="Arial" w:hAnsi="Arial" w:cs="Arial"/>
                  <w:color w:val="000000" w:themeColor="text1"/>
                  <w:sz w:val="20"/>
                </w:rPr>
                <w:id w:val="2003245150"/>
              </w:sdtPr>
              <w:sdtEndPr/>
              <w:sdtContent>
                <w:r w:rsidR="00665BFD" w:rsidRPr="00204FA4">
                  <w:rPr>
                    <w:rFonts w:ascii="MS Gothic" w:eastAsia="MS Gothic" w:hAnsi="MS Gothic" w:cs="MS Gothic" w:hint="eastAsia"/>
                    <w:color w:val="000000" w:themeColor="text1"/>
                    <w:sz w:val="20"/>
                  </w:rPr>
                  <w:t>☐</w:t>
                </w:r>
              </w:sdtContent>
            </w:sdt>
            <w:r w:rsidR="00204FA4" w:rsidRPr="00204FA4">
              <w:rPr>
                <w:rFonts w:ascii="Arial" w:hAnsi="Arial" w:cs="Arial"/>
                <w:color w:val="000000" w:themeColor="text1"/>
                <w:sz w:val="20"/>
                <w:lang w:val="es-ES_tradnl"/>
              </w:rPr>
              <w:t>NO</w:t>
            </w:r>
            <w:sdt>
              <w:sdtPr>
                <w:rPr>
                  <w:rFonts w:ascii="Arial" w:hAnsi="Arial" w:cs="Arial"/>
                  <w:color w:val="000000" w:themeColor="text1"/>
                  <w:sz w:val="20"/>
                </w:rPr>
                <w:id w:val="397248852"/>
              </w:sdtPr>
              <w:sdtEndPr/>
              <w:sdtContent>
                <w:r w:rsidR="00665BFD" w:rsidRPr="00204FA4">
                  <w:rPr>
                    <w:rFonts w:ascii="MS Gothic" w:eastAsia="MS Gothic" w:hAnsi="MS Gothic" w:cs="MS Gothic" w:hint="eastAsia"/>
                    <w:color w:val="000000" w:themeColor="text1"/>
                    <w:sz w:val="20"/>
                  </w:rPr>
                  <w:t>☐</w:t>
                </w:r>
              </w:sdtContent>
            </w:sdt>
            <w:r w:rsidR="00204FA4" w:rsidRPr="00204FA4">
              <w:rPr>
                <w:rFonts w:ascii="Arial" w:hAnsi="Arial" w:cs="Arial"/>
                <w:color w:val="000000" w:themeColor="text1"/>
                <w:sz w:val="20"/>
                <w:lang w:val="es-ES_tradnl"/>
              </w:rPr>
              <w:t>N/A</w:t>
            </w:r>
          </w:p>
        </w:tc>
        <w:tc>
          <w:tcPr>
            <w:tcW w:w="1276" w:type="dxa"/>
            <w:vAlign w:val="center"/>
          </w:tcPr>
          <w:p w14:paraId="20DCA873" w14:textId="77777777" w:rsidR="00665BFD" w:rsidRPr="00731E3E" w:rsidRDefault="00665BFD" w:rsidP="00BD5B86">
            <w:pPr>
              <w:pStyle w:val="BankNormal"/>
              <w:spacing w:after="0"/>
              <w:rPr>
                <w:rFonts w:ascii="Arial" w:hAnsi="Arial" w:cs="Arial"/>
                <w:iCs/>
                <w:sz w:val="20"/>
                <w:lang w:val="en-GB"/>
              </w:rPr>
            </w:pPr>
          </w:p>
        </w:tc>
        <w:tc>
          <w:tcPr>
            <w:tcW w:w="1559" w:type="dxa"/>
            <w:vAlign w:val="center"/>
          </w:tcPr>
          <w:p w14:paraId="4C36FDFF" w14:textId="77777777" w:rsidR="00665BFD" w:rsidRPr="00731E3E" w:rsidRDefault="00665BFD" w:rsidP="00BD5B86">
            <w:pPr>
              <w:pStyle w:val="BankNormal"/>
              <w:spacing w:after="0"/>
              <w:rPr>
                <w:rFonts w:ascii="Arial" w:hAnsi="Arial" w:cs="Arial"/>
                <w:iCs/>
                <w:sz w:val="20"/>
                <w:lang w:val="en-GB"/>
              </w:rPr>
            </w:pPr>
          </w:p>
        </w:tc>
      </w:tr>
      <w:tr w:rsidR="00665BFD" w:rsidRPr="00731E3E" w14:paraId="4F72DBC5" w14:textId="77777777" w:rsidTr="00BD5B86">
        <w:tc>
          <w:tcPr>
            <w:tcW w:w="4678" w:type="dxa"/>
            <w:vAlign w:val="center"/>
          </w:tcPr>
          <w:p w14:paraId="44C7E612" w14:textId="77777777" w:rsidR="00665BFD" w:rsidRPr="00EE2F43" w:rsidRDefault="00204FA4" w:rsidP="00E102CF">
            <w:pPr>
              <w:pStyle w:val="BankNormal"/>
              <w:numPr>
                <w:ilvl w:val="0"/>
                <w:numId w:val="21"/>
              </w:numPr>
              <w:spacing w:after="0"/>
              <w:ind w:left="318" w:hanging="318"/>
              <w:rPr>
                <w:rFonts w:ascii="Arial" w:hAnsi="Arial" w:cs="Arial"/>
                <w:iCs/>
                <w:caps/>
                <w:sz w:val="20"/>
                <w:lang w:val="es-ES_tradnl"/>
              </w:rPr>
            </w:pPr>
            <w:r w:rsidRPr="00204FA4">
              <w:rPr>
                <w:rFonts w:ascii="Arial" w:hAnsi="Arial"/>
                <w:color w:val="000000"/>
                <w:sz w:val="20"/>
                <w:lang w:val="es-ES_tradnl"/>
              </w:rPr>
              <w:t>Anexo E:Formulario de presentación de oferta</w:t>
            </w:r>
          </w:p>
        </w:tc>
        <w:tc>
          <w:tcPr>
            <w:tcW w:w="2126" w:type="dxa"/>
            <w:vAlign w:val="center"/>
          </w:tcPr>
          <w:p w14:paraId="43D20A32" w14:textId="77777777" w:rsidR="00665BFD" w:rsidRPr="00731E3E" w:rsidRDefault="00A512ED" w:rsidP="00204FA4">
            <w:pPr>
              <w:pStyle w:val="BankNormal"/>
              <w:spacing w:after="0"/>
              <w:jc w:val="center"/>
              <w:rPr>
                <w:rFonts w:ascii="Arial" w:hAnsi="Arial" w:cs="Arial"/>
                <w:iCs/>
                <w:sz w:val="20"/>
                <w:lang w:val="en-GB"/>
              </w:rPr>
            </w:pPr>
            <w:sdt>
              <w:sdtPr>
                <w:rPr>
                  <w:rFonts w:ascii="Arial" w:hAnsi="Arial" w:cs="Arial"/>
                  <w:color w:val="000000" w:themeColor="text1"/>
                  <w:sz w:val="20"/>
                </w:rPr>
                <w:id w:val="923374739"/>
              </w:sdtPr>
              <w:sdtEndPr/>
              <w:sdtContent>
                <w:r w:rsidR="00665BFD" w:rsidRPr="00731E3E">
                  <w:rPr>
                    <w:rFonts w:ascii="MS Gothic" w:eastAsia="MS Gothic" w:hAnsi="MS Gothic" w:cs="MS Gothic" w:hint="eastAsia"/>
                    <w:color w:val="000000" w:themeColor="text1"/>
                    <w:sz w:val="20"/>
                  </w:rPr>
                  <w:t>☐</w:t>
                </w:r>
              </w:sdtContent>
            </w:sdt>
            <w:r w:rsidR="00204FA4" w:rsidRPr="00204FA4">
              <w:rPr>
                <w:rFonts w:ascii="Arial" w:hAnsi="Arial" w:cs="Arial"/>
                <w:color w:val="000000" w:themeColor="text1"/>
                <w:sz w:val="20"/>
                <w:lang w:val="es-ES_tradnl"/>
              </w:rPr>
              <w:t>SÍ</w:t>
            </w:r>
            <w:sdt>
              <w:sdtPr>
                <w:rPr>
                  <w:rFonts w:ascii="Arial" w:hAnsi="Arial" w:cs="Arial"/>
                  <w:color w:val="000000" w:themeColor="text1"/>
                  <w:sz w:val="20"/>
                </w:rPr>
                <w:id w:val="1020123047"/>
              </w:sdtPr>
              <w:sdtEndPr/>
              <w:sdtContent>
                <w:r w:rsidR="00665BFD" w:rsidRPr="00204FA4">
                  <w:rPr>
                    <w:rFonts w:ascii="MS Gothic" w:eastAsia="MS Gothic" w:hAnsi="MS Gothic" w:cs="MS Gothic" w:hint="eastAsia"/>
                    <w:color w:val="000000" w:themeColor="text1"/>
                    <w:sz w:val="20"/>
                  </w:rPr>
                  <w:t>☐</w:t>
                </w:r>
              </w:sdtContent>
            </w:sdt>
            <w:r w:rsidR="00204FA4" w:rsidRPr="00204FA4">
              <w:rPr>
                <w:rFonts w:ascii="Arial" w:hAnsi="Arial" w:cs="Arial"/>
                <w:color w:val="000000" w:themeColor="text1"/>
                <w:sz w:val="20"/>
                <w:lang w:val="es-ES_tradnl"/>
              </w:rPr>
              <w:t>NO</w:t>
            </w:r>
            <w:sdt>
              <w:sdtPr>
                <w:rPr>
                  <w:rFonts w:ascii="Arial" w:hAnsi="Arial" w:cs="Arial"/>
                  <w:color w:val="000000" w:themeColor="text1"/>
                  <w:sz w:val="20"/>
                </w:rPr>
                <w:id w:val="-2141250453"/>
              </w:sdtPr>
              <w:sdtEndPr/>
              <w:sdtContent>
                <w:r w:rsidR="00665BFD" w:rsidRPr="00204FA4">
                  <w:rPr>
                    <w:rFonts w:ascii="MS Gothic" w:eastAsia="MS Gothic" w:hAnsi="MS Gothic" w:cs="MS Gothic" w:hint="eastAsia"/>
                    <w:color w:val="000000" w:themeColor="text1"/>
                    <w:sz w:val="20"/>
                  </w:rPr>
                  <w:t>☐</w:t>
                </w:r>
              </w:sdtContent>
            </w:sdt>
            <w:r w:rsidR="00204FA4" w:rsidRPr="00204FA4">
              <w:rPr>
                <w:rFonts w:ascii="Arial" w:hAnsi="Arial" w:cs="Arial"/>
                <w:color w:val="000000" w:themeColor="text1"/>
                <w:sz w:val="20"/>
                <w:lang w:val="es-ES_tradnl"/>
              </w:rPr>
              <w:t>N/A</w:t>
            </w:r>
          </w:p>
        </w:tc>
        <w:tc>
          <w:tcPr>
            <w:tcW w:w="1276" w:type="dxa"/>
            <w:vAlign w:val="center"/>
          </w:tcPr>
          <w:p w14:paraId="6BDDE8D8" w14:textId="77777777" w:rsidR="00665BFD" w:rsidRPr="00731E3E" w:rsidRDefault="00665BFD" w:rsidP="00BD5B86">
            <w:pPr>
              <w:pStyle w:val="BankNormal"/>
              <w:spacing w:after="0"/>
              <w:rPr>
                <w:rFonts w:ascii="Arial" w:hAnsi="Arial" w:cs="Arial"/>
                <w:iCs/>
                <w:sz w:val="20"/>
                <w:lang w:val="en-GB"/>
              </w:rPr>
            </w:pPr>
          </w:p>
        </w:tc>
        <w:tc>
          <w:tcPr>
            <w:tcW w:w="1559" w:type="dxa"/>
            <w:vAlign w:val="center"/>
          </w:tcPr>
          <w:p w14:paraId="3B3A87A7" w14:textId="77777777" w:rsidR="00665BFD" w:rsidRPr="00731E3E" w:rsidRDefault="00665BFD" w:rsidP="00BD5B86">
            <w:pPr>
              <w:pStyle w:val="BankNormal"/>
              <w:spacing w:after="0"/>
              <w:rPr>
                <w:rFonts w:ascii="Arial" w:hAnsi="Arial" w:cs="Arial"/>
                <w:iCs/>
                <w:sz w:val="20"/>
                <w:lang w:val="en-GB"/>
              </w:rPr>
            </w:pPr>
          </w:p>
        </w:tc>
      </w:tr>
      <w:tr w:rsidR="00665BFD" w:rsidRPr="00731E3E" w14:paraId="002C9202" w14:textId="77777777" w:rsidTr="00BD5B86">
        <w:tc>
          <w:tcPr>
            <w:tcW w:w="4678" w:type="dxa"/>
            <w:vAlign w:val="center"/>
          </w:tcPr>
          <w:p w14:paraId="04660710" w14:textId="77777777" w:rsidR="00665BFD" w:rsidRPr="00EE2F43" w:rsidRDefault="00204FA4" w:rsidP="00E102CF">
            <w:pPr>
              <w:pStyle w:val="BankNormal"/>
              <w:numPr>
                <w:ilvl w:val="0"/>
                <w:numId w:val="21"/>
              </w:numPr>
              <w:spacing w:after="0"/>
              <w:ind w:left="318" w:hanging="318"/>
              <w:rPr>
                <w:rFonts w:ascii="Arial" w:hAnsi="Arial" w:cs="Arial"/>
                <w:iCs/>
                <w:sz w:val="20"/>
                <w:lang w:val="es-ES_tradnl"/>
              </w:rPr>
            </w:pPr>
            <w:r w:rsidRPr="00204FA4">
              <w:rPr>
                <w:rFonts w:ascii="Arial" w:hAnsi="Arial"/>
                <w:color w:val="000000"/>
                <w:sz w:val="20"/>
                <w:lang w:val="es-ES_tradnl"/>
              </w:rPr>
              <w:t>Anexo F:Formulario de oferta de precios</w:t>
            </w:r>
          </w:p>
        </w:tc>
        <w:tc>
          <w:tcPr>
            <w:tcW w:w="2126" w:type="dxa"/>
            <w:vAlign w:val="center"/>
          </w:tcPr>
          <w:p w14:paraId="592992E7" w14:textId="77777777" w:rsidR="00665BFD" w:rsidRDefault="00A512ED" w:rsidP="00204FA4">
            <w:pPr>
              <w:pStyle w:val="BankNormal"/>
              <w:spacing w:after="0"/>
              <w:jc w:val="center"/>
              <w:rPr>
                <w:rFonts w:ascii="Arial" w:hAnsi="Arial" w:cs="Arial"/>
                <w:color w:val="000000" w:themeColor="text1"/>
                <w:sz w:val="20"/>
              </w:rPr>
            </w:pPr>
            <w:sdt>
              <w:sdtPr>
                <w:rPr>
                  <w:rFonts w:ascii="Arial" w:hAnsi="Arial" w:cs="Arial"/>
                  <w:color w:val="000000" w:themeColor="text1"/>
                  <w:sz w:val="20"/>
                </w:rPr>
                <w:id w:val="1647859059"/>
              </w:sdtPr>
              <w:sdtEndPr/>
              <w:sdtContent>
                <w:r w:rsidR="00BD5B86" w:rsidRPr="00731E3E">
                  <w:rPr>
                    <w:rFonts w:ascii="MS Gothic" w:eastAsia="MS Gothic" w:hAnsi="MS Gothic" w:cs="MS Gothic" w:hint="eastAsia"/>
                    <w:color w:val="000000" w:themeColor="text1"/>
                    <w:sz w:val="20"/>
                  </w:rPr>
                  <w:t>☐</w:t>
                </w:r>
              </w:sdtContent>
            </w:sdt>
            <w:r w:rsidR="00204FA4" w:rsidRPr="00204FA4">
              <w:rPr>
                <w:rFonts w:ascii="Arial" w:hAnsi="Arial" w:cs="Arial"/>
                <w:color w:val="000000" w:themeColor="text1"/>
                <w:sz w:val="20"/>
                <w:lang w:val="es-ES_tradnl"/>
              </w:rPr>
              <w:t>SÍ</w:t>
            </w:r>
            <w:sdt>
              <w:sdtPr>
                <w:rPr>
                  <w:rFonts w:ascii="Arial" w:hAnsi="Arial" w:cs="Arial"/>
                  <w:color w:val="000000" w:themeColor="text1"/>
                  <w:sz w:val="20"/>
                </w:rPr>
                <w:id w:val="1936555010"/>
              </w:sdtPr>
              <w:sdtEndPr/>
              <w:sdtContent>
                <w:r w:rsidR="00BD5B86" w:rsidRPr="00204FA4">
                  <w:rPr>
                    <w:rFonts w:ascii="MS Gothic" w:eastAsia="MS Gothic" w:hAnsi="MS Gothic" w:cs="MS Gothic" w:hint="eastAsia"/>
                    <w:color w:val="000000" w:themeColor="text1"/>
                    <w:sz w:val="20"/>
                  </w:rPr>
                  <w:t>☐</w:t>
                </w:r>
              </w:sdtContent>
            </w:sdt>
            <w:r w:rsidR="00204FA4" w:rsidRPr="00204FA4">
              <w:rPr>
                <w:rFonts w:ascii="Arial" w:hAnsi="Arial" w:cs="Arial"/>
                <w:color w:val="000000" w:themeColor="text1"/>
                <w:sz w:val="20"/>
                <w:lang w:val="es-ES_tradnl"/>
              </w:rPr>
              <w:t>NO</w:t>
            </w:r>
            <w:sdt>
              <w:sdtPr>
                <w:rPr>
                  <w:rFonts w:ascii="Arial" w:hAnsi="Arial" w:cs="Arial"/>
                  <w:color w:val="000000" w:themeColor="text1"/>
                  <w:sz w:val="20"/>
                </w:rPr>
                <w:id w:val="-1336141712"/>
              </w:sdtPr>
              <w:sdtEndPr/>
              <w:sdtContent>
                <w:r w:rsidR="00BD5B86" w:rsidRPr="00204FA4">
                  <w:rPr>
                    <w:rFonts w:ascii="MS Gothic" w:eastAsia="MS Gothic" w:hAnsi="MS Gothic" w:cs="MS Gothic" w:hint="eastAsia"/>
                    <w:color w:val="000000" w:themeColor="text1"/>
                    <w:sz w:val="20"/>
                  </w:rPr>
                  <w:t>☐</w:t>
                </w:r>
              </w:sdtContent>
            </w:sdt>
            <w:r w:rsidR="00204FA4" w:rsidRPr="00204FA4">
              <w:rPr>
                <w:rFonts w:ascii="Arial" w:hAnsi="Arial" w:cs="Arial"/>
                <w:color w:val="000000" w:themeColor="text1"/>
                <w:sz w:val="20"/>
                <w:lang w:val="es-ES_tradnl"/>
              </w:rPr>
              <w:t>N/A</w:t>
            </w:r>
          </w:p>
        </w:tc>
        <w:tc>
          <w:tcPr>
            <w:tcW w:w="1276" w:type="dxa"/>
            <w:vAlign w:val="center"/>
          </w:tcPr>
          <w:p w14:paraId="2AF59A8F" w14:textId="77777777" w:rsidR="00665BFD" w:rsidRPr="00731E3E" w:rsidRDefault="00665BFD" w:rsidP="00BD5B86">
            <w:pPr>
              <w:pStyle w:val="BankNormal"/>
              <w:spacing w:after="0"/>
              <w:rPr>
                <w:rFonts w:ascii="Arial" w:hAnsi="Arial" w:cs="Arial"/>
                <w:iCs/>
                <w:sz w:val="20"/>
                <w:lang w:val="en-GB"/>
              </w:rPr>
            </w:pPr>
          </w:p>
        </w:tc>
        <w:tc>
          <w:tcPr>
            <w:tcW w:w="1559" w:type="dxa"/>
            <w:vAlign w:val="center"/>
          </w:tcPr>
          <w:p w14:paraId="2B373658" w14:textId="77777777" w:rsidR="00665BFD" w:rsidRPr="00731E3E" w:rsidRDefault="00665BFD" w:rsidP="00BD5B86">
            <w:pPr>
              <w:pStyle w:val="BankNormal"/>
              <w:spacing w:after="0"/>
              <w:rPr>
                <w:rFonts w:ascii="Arial" w:hAnsi="Arial" w:cs="Arial"/>
                <w:iCs/>
                <w:sz w:val="20"/>
                <w:lang w:val="en-GB"/>
              </w:rPr>
            </w:pPr>
          </w:p>
        </w:tc>
      </w:tr>
      <w:tr w:rsidR="00665BFD" w:rsidRPr="00731E3E" w14:paraId="5832B0E0" w14:textId="77777777" w:rsidTr="00BD5B86">
        <w:tc>
          <w:tcPr>
            <w:tcW w:w="4678" w:type="dxa"/>
            <w:vAlign w:val="center"/>
          </w:tcPr>
          <w:p w14:paraId="48EA0781" w14:textId="77777777" w:rsidR="00665BFD" w:rsidRPr="00EE2F43" w:rsidRDefault="00204FA4" w:rsidP="007B3FDD">
            <w:pPr>
              <w:pStyle w:val="BankNormal"/>
              <w:numPr>
                <w:ilvl w:val="0"/>
                <w:numId w:val="21"/>
              </w:numPr>
              <w:spacing w:after="0"/>
              <w:ind w:left="318" w:hanging="318"/>
              <w:rPr>
                <w:rFonts w:ascii="Arial" w:hAnsi="Arial" w:cs="Arial"/>
                <w:iCs/>
                <w:sz w:val="20"/>
                <w:lang w:val="es-ES_tradnl"/>
              </w:rPr>
            </w:pPr>
            <w:r w:rsidRPr="00204FA4">
              <w:rPr>
                <w:rFonts w:ascii="Arial" w:hAnsi="Arial"/>
                <w:color w:val="000000"/>
                <w:sz w:val="20"/>
                <w:lang w:val="es-ES_tradnl"/>
              </w:rPr>
              <w:t>Anexo G:</w:t>
            </w:r>
            <w:r w:rsidR="00D44384" w:rsidRPr="00D44384">
              <w:rPr>
                <w:rFonts w:ascii="Arial" w:hAnsi="Arial"/>
                <w:color w:val="000000"/>
                <w:sz w:val="20"/>
                <w:lang w:val="es-ES_tradnl"/>
              </w:rPr>
              <w:t xml:space="preserve">Formulario de </w:t>
            </w:r>
            <w:r w:rsidR="00D44384">
              <w:rPr>
                <w:rFonts w:ascii="Arial" w:hAnsi="Arial"/>
                <w:color w:val="000000"/>
                <w:sz w:val="20"/>
                <w:lang w:val="es-ES_tradnl"/>
              </w:rPr>
              <w:t>o</w:t>
            </w:r>
            <w:r w:rsidR="007B3FDD">
              <w:rPr>
                <w:rFonts w:ascii="Arial" w:hAnsi="Arial"/>
                <w:color w:val="000000"/>
                <w:sz w:val="20"/>
                <w:lang w:val="es-ES_tradnl"/>
              </w:rPr>
              <w:t xml:space="preserve">ferta </w:t>
            </w:r>
            <w:r w:rsidRPr="00204FA4">
              <w:rPr>
                <w:rFonts w:ascii="Arial" w:hAnsi="Arial"/>
                <w:color w:val="000000"/>
                <w:sz w:val="20"/>
                <w:lang w:val="es-ES_tradnl"/>
              </w:rPr>
              <w:t>técnic</w:t>
            </w:r>
            <w:r w:rsidR="007B3FDD">
              <w:rPr>
                <w:rFonts w:ascii="Arial" w:hAnsi="Arial"/>
                <w:color w:val="000000"/>
                <w:sz w:val="20"/>
                <w:lang w:val="es-ES_tradnl"/>
              </w:rPr>
              <w:t>a</w:t>
            </w:r>
          </w:p>
        </w:tc>
        <w:tc>
          <w:tcPr>
            <w:tcW w:w="2126" w:type="dxa"/>
            <w:vAlign w:val="center"/>
          </w:tcPr>
          <w:p w14:paraId="552EC338" w14:textId="77777777" w:rsidR="00665BFD" w:rsidRDefault="00A512ED" w:rsidP="00204FA4">
            <w:pPr>
              <w:pStyle w:val="BankNormal"/>
              <w:spacing w:after="0"/>
              <w:jc w:val="center"/>
              <w:rPr>
                <w:rFonts w:ascii="Arial" w:hAnsi="Arial" w:cs="Arial"/>
                <w:color w:val="000000" w:themeColor="text1"/>
                <w:sz w:val="20"/>
              </w:rPr>
            </w:pPr>
            <w:sdt>
              <w:sdtPr>
                <w:rPr>
                  <w:rFonts w:ascii="Arial" w:hAnsi="Arial" w:cs="Arial"/>
                  <w:color w:val="000000" w:themeColor="text1"/>
                  <w:sz w:val="20"/>
                </w:rPr>
                <w:id w:val="-541134873"/>
              </w:sdtPr>
              <w:sdtEndPr/>
              <w:sdtContent>
                <w:r w:rsidR="00BD5B86" w:rsidRPr="00731E3E">
                  <w:rPr>
                    <w:rFonts w:ascii="MS Gothic" w:eastAsia="MS Gothic" w:hAnsi="MS Gothic" w:cs="MS Gothic" w:hint="eastAsia"/>
                    <w:color w:val="000000" w:themeColor="text1"/>
                    <w:sz w:val="20"/>
                  </w:rPr>
                  <w:t>☐</w:t>
                </w:r>
              </w:sdtContent>
            </w:sdt>
            <w:r w:rsidR="00204FA4" w:rsidRPr="00204FA4">
              <w:rPr>
                <w:rFonts w:ascii="Arial" w:hAnsi="Arial" w:cs="Arial"/>
                <w:color w:val="000000" w:themeColor="text1"/>
                <w:sz w:val="20"/>
                <w:lang w:val="es-ES_tradnl"/>
              </w:rPr>
              <w:t>SÍ</w:t>
            </w:r>
            <w:sdt>
              <w:sdtPr>
                <w:rPr>
                  <w:rFonts w:ascii="Arial" w:hAnsi="Arial" w:cs="Arial"/>
                  <w:color w:val="000000" w:themeColor="text1"/>
                  <w:sz w:val="20"/>
                </w:rPr>
                <w:id w:val="-593399665"/>
              </w:sdtPr>
              <w:sdtEndPr/>
              <w:sdtContent>
                <w:r w:rsidR="00BD5B86" w:rsidRPr="00204FA4">
                  <w:rPr>
                    <w:rFonts w:ascii="MS Gothic" w:eastAsia="MS Gothic" w:hAnsi="MS Gothic" w:cs="MS Gothic" w:hint="eastAsia"/>
                    <w:color w:val="000000" w:themeColor="text1"/>
                    <w:sz w:val="20"/>
                  </w:rPr>
                  <w:t>☐</w:t>
                </w:r>
              </w:sdtContent>
            </w:sdt>
            <w:r w:rsidR="00204FA4" w:rsidRPr="00204FA4">
              <w:rPr>
                <w:rFonts w:ascii="Arial" w:hAnsi="Arial" w:cs="Arial"/>
                <w:color w:val="000000" w:themeColor="text1"/>
                <w:sz w:val="20"/>
                <w:lang w:val="es-ES_tradnl"/>
              </w:rPr>
              <w:t>NO</w:t>
            </w:r>
            <w:sdt>
              <w:sdtPr>
                <w:rPr>
                  <w:rFonts w:ascii="Arial" w:hAnsi="Arial" w:cs="Arial"/>
                  <w:color w:val="000000" w:themeColor="text1"/>
                  <w:sz w:val="20"/>
                </w:rPr>
                <w:id w:val="1795249555"/>
              </w:sdtPr>
              <w:sdtEndPr/>
              <w:sdtContent>
                <w:r w:rsidR="00BD5B86" w:rsidRPr="00204FA4">
                  <w:rPr>
                    <w:rFonts w:ascii="MS Gothic" w:eastAsia="MS Gothic" w:hAnsi="MS Gothic" w:cs="MS Gothic" w:hint="eastAsia"/>
                    <w:color w:val="000000" w:themeColor="text1"/>
                    <w:sz w:val="20"/>
                  </w:rPr>
                  <w:t>☐</w:t>
                </w:r>
              </w:sdtContent>
            </w:sdt>
            <w:r w:rsidR="00204FA4" w:rsidRPr="00204FA4">
              <w:rPr>
                <w:rFonts w:ascii="Arial" w:hAnsi="Arial" w:cs="Arial"/>
                <w:color w:val="000000" w:themeColor="text1"/>
                <w:sz w:val="20"/>
                <w:lang w:val="es-ES_tradnl"/>
              </w:rPr>
              <w:t>N/A</w:t>
            </w:r>
          </w:p>
        </w:tc>
        <w:tc>
          <w:tcPr>
            <w:tcW w:w="1276" w:type="dxa"/>
            <w:vAlign w:val="center"/>
          </w:tcPr>
          <w:p w14:paraId="7E041E05" w14:textId="77777777" w:rsidR="00665BFD" w:rsidRPr="00731E3E" w:rsidRDefault="00665BFD" w:rsidP="00BD5B86">
            <w:pPr>
              <w:pStyle w:val="BankNormal"/>
              <w:spacing w:after="0"/>
              <w:rPr>
                <w:rFonts w:ascii="Arial" w:hAnsi="Arial" w:cs="Arial"/>
                <w:iCs/>
                <w:sz w:val="20"/>
                <w:lang w:val="en-GB"/>
              </w:rPr>
            </w:pPr>
          </w:p>
        </w:tc>
        <w:tc>
          <w:tcPr>
            <w:tcW w:w="1559" w:type="dxa"/>
            <w:vAlign w:val="center"/>
          </w:tcPr>
          <w:p w14:paraId="7F00AE7B" w14:textId="77777777" w:rsidR="00665BFD" w:rsidRPr="00731E3E" w:rsidRDefault="00665BFD" w:rsidP="00BD5B86">
            <w:pPr>
              <w:pStyle w:val="BankNormal"/>
              <w:spacing w:after="0"/>
              <w:rPr>
                <w:rFonts w:ascii="Arial" w:hAnsi="Arial" w:cs="Arial"/>
                <w:iCs/>
                <w:sz w:val="20"/>
                <w:lang w:val="en-GB"/>
              </w:rPr>
            </w:pPr>
          </w:p>
        </w:tc>
      </w:tr>
      <w:tr w:rsidR="00665BFD" w:rsidRPr="00731E3E" w14:paraId="3129F78F" w14:textId="77777777" w:rsidTr="00BD5B86">
        <w:tc>
          <w:tcPr>
            <w:tcW w:w="4678" w:type="dxa"/>
            <w:vAlign w:val="center"/>
          </w:tcPr>
          <w:p w14:paraId="2BB85585" w14:textId="77777777" w:rsidR="00665BFD" w:rsidRPr="00EE2F43" w:rsidRDefault="00204FA4" w:rsidP="00D44384">
            <w:pPr>
              <w:pStyle w:val="BankNormal"/>
              <w:numPr>
                <w:ilvl w:val="0"/>
                <w:numId w:val="21"/>
              </w:numPr>
              <w:spacing w:after="0"/>
              <w:ind w:left="318" w:hanging="318"/>
              <w:rPr>
                <w:rFonts w:ascii="Arial" w:hAnsi="Arial" w:cs="Arial"/>
                <w:iCs/>
                <w:sz w:val="20"/>
                <w:lang w:val="es-ES_tradnl"/>
              </w:rPr>
            </w:pPr>
            <w:r w:rsidRPr="00204FA4">
              <w:rPr>
                <w:rFonts w:ascii="Arial" w:hAnsi="Arial"/>
                <w:color w:val="000000"/>
                <w:sz w:val="20"/>
                <w:lang w:val="es-ES_tradnl"/>
              </w:rPr>
              <w:t>Anexo H:</w:t>
            </w:r>
            <w:r w:rsidR="00D44384" w:rsidRPr="00D44384">
              <w:rPr>
                <w:rFonts w:ascii="Arial" w:hAnsi="Arial"/>
                <w:color w:val="000000"/>
                <w:sz w:val="20"/>
                <w:lang w:val="es-ES_tradnl"/>
              </w:rPr>
              <w:t xml:space="preserve">Formulario de </w:t>
            </w:r>
            <w:r w:rsidR="00D44384">
              <w:rPr>
                <w:rFonts w:ascii="Arial" w:hAnsi="Arial"/>
                <w:color w:val="000000"/>
                <w:sz w:val="20"/>
                <w:lang w:val="es-ES_tradnl"/>
              </w:rPr>
              <w:t>g</w:t>
            </w:r>
            <w:r w:rsidRPr="00204FA4">
              <w:rPr>
                <w:rFonts w:ascii="Arial" w:hAnsi="Arial"/>
                <w:color w:val="000000"/>
                <w:sz w:val="20"/>
                <w:lang w:val="es-ES_tradnl"/>
              </w:rPr>
              <w:t xml:space="preserve">arantía de </w:t>
            </w:r>
            <w:r w:rsidR="001A6C22">
              <w:rPr>
                <w:rFonts w:ascii="Arial" w:hAnsi="Arial"/>
                <w:color w:val="000000"/>
                <w:sz w:val="20"/>
                <w:lang w:val="es-ES_tradnl"/>
              </w:rPr>
              <w:t>sostenimiento de oferta</w:t>
            </w:r>
          </w:p>
        </w:tc>
        <w:tc>
          <w:tcPr>
            <w:tcW w:w="2126" w:type="dxa"/>
            <w:vAlign w:val="center"/>
          </w:tcPr>
          <w:p w14:paraId="59B5A87B" w14:textId="77777777" w:rsidR="00665BFD" w:rsidRDefault="00A512ED" w:rsidP="00204FA4">
            <w:pPr>
              <w:pStyle w:val="BankNormal"/>
              <w:spacing w:after="0"/>
              <w:jc w:val="center"/>
              <w:rPr>
                <w:rFonts w:ascii="Arial" w:hAnsi="Arial" w:cs="Arial"/>
                <w:color w:val="000000" w:themeColor="text1"/>
                <w:sz w:val="20"/>
              </w:rPr>
            </w:pPr>
            <w:sdt>
              <w:sdtPr>
                <w:rPr>
                  <w:rFonts w:ascii="Arial" w:hAnsi="Arial" w:cs="Arial"/>
                  <w:color w:val="000000" w:themeColor="text1"/>
                  <w:sz w:val="20"/>
                </w:rPr>
                <w:id w:val="-251896568"/>
              </w:sdtPr>
              <w:sdtEndPr/>
              <w:sdtContent>
                <w:r w:rsidR="00BD5B86" w:rsidRPr="00731E3E">
                  <w:rPr>
                    <w:rFonts w:ascii="MS Gothic" w:eastAsia="MS Gothic" w:hAnsi="MS Gothic" w:cs="MS Gothic" w:hint="eastAsia"/>
                    <w:color w:val="000000" w:themeColor="text1"/>
                    <w:sz w:val="20"/>
                  </w:rPr>
                  <w:t>☐</w:t>
                </w:r>
              </w:sdtContent>
            </w:sdt>
            <w:r w:rsidR="00204FA4" w:rsidRPr="00204FA4">
              <w:rPr>
                <w:rFonts w:ascii="Arial" w:hAnsi="Arial" w:cs="Arial"/>
                <w:color w:val="000000" w:themeColor="text1"/>
                <w:sz w:val="20"/>
                <w:lang w:val="es-ES_tradnl"/>
              </w:rPr>
              <w:t>SÍ</w:t>
            </w:r>
            <w:sdt>
              <w:sdtPr>
                <w:rPr>
                  <w:rFonts w:ascii="Arial" w:hAnsi="Arial" w:cs="Arial"/>
                  <w:color w:val="000000" w:themeColor="text1"/>
                  <w:sz w:val="20"/>
                </w:rPr>
                <w:id w:val="1429075976"/>
              </w:sdtPr>
              <w:sdtEndPr/>
              <w:sdtContent>
                <w:r w:rsidR="00BD5B86" w:rsidRPr="00204FA4">
                  <w:rPr>
                    <w:rFonts w:ascii="MS Gothic" w:eastAsia="MS Gothic" w:hAnsi="MS Gothic" w:cs="MS Gothic" w:hint="eastAsia"/>
                    <w:color w:val="000000" w:themeColor="text1"/>
                    <w:sz w:val="20"/>
                  </w:rPr>
                  <w:t>☐</w:t>
                </w:r>
              </w:sdtContent>
            </w:sdt>
            <w:r w:rsidR="00204FA4" w:rsidRPr="00204FA4">
              <w:rPr>
                <w:rFonts w:ascii="Arial" w:hAnsi="Arial" w:cs="Arial"/>
                <w:color w:val="000000" w:themeColor="text1"/>
                <w:sz w:val="20"/>
                <w:lang w:val="es-ES_tradnl"/>
              </w:rPr>
              <w:t>NO</w:t>
            </w:r>
            <w:sdt>
              <w:sdtPr>
                <w:rPr>
                  <w:rFonts w:ascii="Arial" w:hAnsi="Arial" w:cs="Arial"/>
                  <w:color w:val="000000" w:themeColor="text1"/>
                  <w:sz w:val="20"/>
                </w:rPr>
                <w:id w:val="-1143422813"/>
              </w:sdtPr>
              <w:sdtEndPr/>
              <w:sdtContent>
                <w:r w:rsidR="00BD5B86" w:rsidRPr="00204FA4">
                  <w:rPr>
                    <w:rFonts w:ascii="MS Gothic" w:eastAsia="MS Gothic" w:hAnsi="MS Gothic" w:cs="MS Gothic" w:hint="eastAsia"/>
                    <w:color w:val="000000" w:themeColor="text1"/>
                    <w:sz w:val="20"/>
                  </w:rPr>
                  <w:t>☐</w:t>
                </w:r>
              </w:sdtContent>
            </w:sdt>
            <w:r w:rsidR="00204FA4" w:rsidRPr="00204FA4">
              <w:rPr>
                <w:rFonts w:ascii="Arial" w:hAnsi="Arial" w:cs="Arial"/>
                <w:color w:val="000000" w:themeColor="text1"/>
                <w:sz w:val="20"/>
                <w:lang w:val="es-ES_tradnl"/>
              </w:rPr>
              <w:t>N/A</w:t>
            </w:r>
          </w:p>
        </w:tc>
        <w:tc>
          <w:tcPr>
            <w:tcW w:w="1276" w:type="dxa"/>
            <w:vAlign w:val="center"/>
          </w:tcPr>
          <w:p w14:paraId="290D565E" w14:textId="77777777" w:rsidR="00665BFD" w:rsidRPr="00731E3E" w:rsidRDefault="00665BFD" w:rsidP="00BD5B86">
            <w:pPr>
              <w:pStyle w:val="BankNormal"/>
              <w:spacing w:after="0"/>
              <w:rPr>
                <w:rFonts w:ascii="Arial" w:hAnsi="Arial" w:cs="Arial"/>
                <w:iCs/>
                <w:sz w:val="20"/>
                <w:lang w:val="en-GB"/>
              </w:rPr>
            </w:pPr>
          </w:p>
        </w:tc>
        <w:tc>
          <w:tcPr>
            <w:tcW w:w="1559" w:type="dxa"/>
            <w:vAlign w:val="center"/>
          </w:tcPr>
          <w:p w14:paraId="7FB72C43" w14:textId="77777777" w:rsidR="00665BFD" w:rsidRPr="00731E3E" w:rsidRDefault="00665BFD" w:rsidP="00BD5B86">
            <w:pPr>
              <w:pStyle w:val="BankNormal"/>
              <w:spacing w:after="0"/>
              <w:rPr>
                <w:rFonts w:ascii="Arial" w:hAnsi="Arial" w:cs="Arial"/>
                <w:iCs/>
                <w:sz w:val="20"/>
                <w:lang w:val="en-GB"/>
              </w:rPr>
            </w:pPr>
          </w:p>
        </w:tc>
      </w:tr>
      <w:tr w:rsidR="00665BFD" w:rsidRPr="00731E3E" w14:paraId="68A5BFD5" w14:textId="77777777" w:rsidTr="00BD5B86">
        <w:tc>
          <w:tcPr>
            <w:tcW w:w="4678" w:type="dxa"/>
            <w:vAlign w:val="center"/>
          </w:tcPr>
          <w:p w14:paraId="320AEE1C" w14:textId="77777777" w:rsidR="00D70097" w:rsidRDefault="00204FA4" w:rsidP="000606B9">
            <w:pPr>
              <w:pStyle w:val="BankNormal"/>
              <w:numPr>
                <w:ilvl w:val="0"/>
                <w:numId w:val="21"/>
              </w:numPr>
              <w:spacing w:after="0"/>
              <w:ind w:left="318" w:hanging="318"/>
              <w:rPr>
                <w:rFonts w:ascii="Arial" w:hAnsi="Arial"/>
                <w:color w:val="000000"/>
                <w:sz w:val="20"/>
                <w:lang w:val="es-ES_tradnl"/>
              </w:rPr>
            </w:pPr>
            <w:r w:rsidRPr="00204FA4">
              <w:rPr>
                <w:rFonts w:ascii="Arial" w:hAnsi="Arial"/>
                <w:color w:val="000000"/>
                <w:sz w:val="20"/>
                <w:lang w:val="es-ES_tradnl"/>
              </w:rPr>
              <w:t>Anexo I:</w:t>
            </w:r>
            <w:r w:rsidR="00D70097" w:rsidRPr="00D44384">
              <w:rPr>
                <w:rFonts w:ascii="Arial" w:hAnsi="Arial"/>
                <w:color w:val="000000"/>
                <w:sz w:val="20"/>
                <w:lang w:val="es-ES_tradnl"/>
              </w:rPr>
              <w:t xml:space="preserve"> Formulario de </w:t>
            </w:r>
            <w:r w:rsidR="00D70097">
              <w:rPr>
                <w:rFonts w:ascii="Arial" w:hAnsi="Arial"/>
                <w:color w:val="000000"/>
                <w:sz w:val="20"/>
                <w:lang w:val="es-ES_tradnl"/>
              </w:rPr>
              <w:t xml:space="preserve">experiencia previa </w:t>
            </w:r>
          </w:p>
          <w:p w14:paraId="685D74BF" w14:textId="77777777" w:rsidR="00665BFD" w:rsidRPr="000606B9" w:rsidRDefault="00665BFD" w:rsidP="000606B9">
            <w:pPr>
              <w:pStyle w:val="BankNormal"/>
              <w:spacing w:after="0"/>
              <w:ind w:left="318"/>
              <w:rPr>
                <w:rFonts w:ascii="Arial" w:hAnsi="Arial"/>
                <w:color w:val="000000"/>
                <w:sz w:val="20"/>
                <w:lang w:val="es-ES_tradnl"/>
              </w:rPr>
            </w:pPr>
          </w:p>
        </w:tc>
        <w:tc>
          <w:tcPr>
            <w:tcW w:w="2126" w:type="dxa"/>
            <w:vAlign w:val="center"/>
          </w:tcPr>
          <w:p w14:paraId="6454B5A7" w14:textId="77777777" w:rsidR="00665BFD" w:rsidRDefault="00A512ED" w:rsidP="00204FA4">
            <w:pPr>
              <w:pStyle w:val="BankNormal"/>
              <w:spacing w:after="0"/>
              <w:jc w:val="center"/>
              <w:rPr>
                <w:rFonts w:ascii="Arial" w:hAnsi="Arial" w:cs="Arial"/>
                <w:color w:val="000000" w:themeColor="text1"/>
                <w:sz w:val="20"/>
              </w:rPr>
            </w:pPr>
            <w:sdt>
              <w:sdtPr>
                <w:rPr>
                  <w:rFonts w:ascii="Arial" w:hAnsi="Arial" w:cs="Arial"/>
                  <w:color w:val="000000" w:themeColor="text1"/>
                  <w:sz w:val="20"/>
                </w:rPr>
                <w:id w:val="-124858725"/>
              </w:sdtPr>
              <w:sdtEndPr/>
              <w:sdtContent>
                <w:r w:rsidR="00BD5B86" w:rsidRPr="00731E3E">
                  <w:rPr>
                    <w:rFonts w:ascii="MS Gothic" w:eastAsia="MS Gothic" w:hAnsi="MS Gothic" w:cs="MS Gothic" w:hint="eastAsia"/>
                    <w:color w:val="000000" w:themeColor="text1"/>
                    <w:sz w:val="20"/>
                  </w:rPr>
                  <w:t>☐</w:t>
                </w:r>
              </w:sdtContent>
            </w:sdt>
            <w:r w:rsidR="00204FA4" w:rsidRPr="00204FA4">
              <w:rPr>
                <w:rFonts w:ascii="Arial" w:hAnsi="Arial" w:cs="Arial"/>
                <w:color w:val="000000" w:themeColor="text1"/>
                <w:sz w:val="20"/>
                <w:lang w:val="es-ES_tradnl"/>
              </w:rPr>
              <w:t>SÍ</w:t>
            </w:r>
            <w:sdt>
              <w:sdtPr>
                <w:rPr>
                  <w:rFonts w:ascii="Arial" w:hAnsi="Arial" w:cs="Arial"/>
                  <w:color w:val="000000" w:themeColor="text1"/>
                  <w:sz w:val="20"/>
                </w:rPr>
                <w:id w:val="1735811997"/>
              </w:sdtPr>
              <w:sdtEndPr/>
              <w:sdtContent>
                <w:r w:rsidR="00BD5B86" w:rsidRPr="00204FA4">
                  <w:rPr>
                    <w:rFonts w:ascii="MS Gothic" w:eastAsia="MS Gothic" w:hAnsi="MS Gothic" w:cs="MS Gothic" w:hint="eastAsia"/>
                    <w:color w:val="000000" w:themeColor="text1"/>
                    <w:sz w:val="20"/>
                  </w:rPr>
                  <w:t>☐</w:t>
                </w:r>
              </w:sdtContent>
            </w:sdt>
            <w:r w:rsidR="00204FA4" w:rsidRPr="00204FA4">
              <w:rPr>
                <w:rFonts w:ascii="Arial" w:hAnsi="Arial" w:cs="Arial"/>
                <w:color w:val="000000" w:themeColor="text1"/>
                <w:sz w:val="20"/>
                <w:lang w:val="es-ES_tradnl"/>
              </w:rPr>
              <w:t>NO</w:t>
            </w:r>
            <w:sdt>
              <w:sdtPr>
                <w:rPr>
                  <w:rFonts w:ascii="Arial" w:hAnsi="Arial" w:cs="Arial"/>
                  <w:color w:val="000000" w:themeColor="text1"/>
                  <w:sz w:val="20"/>
                </w:rPr>
                <w:id w:val="-825202836"/>
              </w:sdtPr>
              <w:sdtEndPr/>
              <w:sdtContent>
                <w:r w:rsidR="00BD5B86" w:rsidRPr="00204FA4">
                  <w:rPr>
                    <w:rFonts w:ascii="MS Gothic" w:eastAsia="MS Gothic" w:hAnsi="MS Gothic" w:cs="MS Gothic" w:hint="eastAsia"/>
                    <w:color w:val="000000" w:themeColor="text1"/>
                    <w:sz w:val="20"/>
                  </w:rPr>
                  <w:t>☐</w:t>
                </w:r>
              </w:sdtContent>
            </w:sdt>
            <w:r w:rsidR="00204FA4" w:rsidRPr="00204FA4">
              <w:rPr>
                <w:rFonts w:ascii="Arial" w:hAnsi="Arial" w:cs="Arial"/>
                <w:color w:val="000000" w:themeColor="text1"/>
                <w:sz w:val="20"/>
                <w:lang w:val="es-ES_tradnl"/>
              </w:rPr>
              <w:t>N/A</w:t>
            </w:r>
          </w:p>
        </w:tc>
        <w:tc>
          <w:tcPr>
            <w:tcW w:w="1276" w:type="dxa"/>
            <w:vAlign w:val="center"/>
          </w:tcPr>
          <w:p w14:paraId="20C9A196" w14:textId="77777777" w:rsidR="00665BFD" w:rsidRPr="00731E3E" w:rsidRDefault="00665BFD" w:rsidP="00BD5B86">
            <w:pPr>
              <w:pStyle w:val="BankNormal"/>
              <w:spacing w:after="0"/>
              <w:rPr>
                <w:rFonts w:ascii="Arial" w:hAnsi="Arial" w:cs="Arial"/>
                <w:iCs/>
                <w:sz w:val="20"/>
                <w:lang w:val="en-GB"/>
              </w:rPr>
            </w:pPr>
          </w:p>
        </w:tc>
        <w:tc>
          <w:tcPr>
            <w:tcW w:w="1559" w:type="dxa"/>
            <w:vAlign w:val="center"/>
          </w:tcPr>
          <w:p w14:paraId="7248A9C4" w14:textId="77777777" w:rsidR="00665BFD" w:rsidRPr="00731E3E" w:rsidRDefault="00665BFD" w:rsidP="00BD5B86">
            <w:pPr>
              <w:pStyle w:val="BankNormal"/>
              <w:spacing w:after="0"/>
              <w:rPr>
                <w:rFonts w:ascii="Arial" w:hAnsi="Arial" w:cs="Arial"/>
                <w:iCs/>
                <w:sz w:val="20"/>
                <w:lang w:val="en-GB"/>
              </w:rPr>
            </w:pPr>
          </w:p>
        </w:tc>
      </w:tr>
      <w:tr w:rsidR="003D3EFB" w:rsidRPr="00731E3E" w14:paraId="2EA2E6BB" w14:textId="77777777" w:rsidTr="00D50139">
        <w:trPr>
          <w:trHeight w:val="637"/>
        </w:trPr>
        <w:tc>
          <w:tcPr>
            <w:tcW w:w="4678" w:type="dxa"/>
            <w:vAlign w:val="center"/>
          </w:tcPr>
          <w:p w14:paraId="39BD437E" w14:textId="77777777" w:rsidR="003D3EFB" w:rsidRPr="000606B9" w:rsidRDefault="003D3EFB" w:rsidP="000606B9">
            <w:pPr>
              <w:pStyle w:val="BankNormal"/>
              <w:numPr>
                <w:ilvl w:val="0"/>
                <w:numId w:val="21"/>
              </w:numPr>
              <w:spacing w:after="0"/>
              <w:ind w:left="318" w:hanging="318"/>
              <w:rPr>
                <w:rFonts w:ascii="Arial" w:hAnsi="Arial"/>
                <w:color w:val="000000"/>
                <w:sz w:val="20"/>
                <w:lang w:val="es-ES_tradnl"/>
              </w:rPr>
            </w:pPr>
            <w:r>
              <w:rPr>
                <w:rFonts w:ascii="Arial" w:hAnsi="Arial"/>
                <w:color w:val="000000"/>
                <w:sz w:val="20"/>
                <w:lang w:val="es-ES_tradnl"/>
              </w:rPr>
              <w:t xml:space="preserve">Anexo J: </w:t>
            </w:r>
            <w:r w:rsidRPr="002F3E06">
              <w:rPr>
                <w:rFonts w:ascii="Arial" w:hAnsi="Arial"/>
                <w:color w:val="000000"/>
                <w:sz w:val="20"/>
                <w:lang w:val="es-ES_tradnl"/>
              </w:rPr>
              <w:t>Declaración de aceptación de las condiciones de las bases.</w:t>
            </w:r>
          </w:p>
        </w:tc>
        <w:tc>
          <w:tcPr>
            <w:tcW w:w="2126" w:type="dxa"/>
            <w:vAlign w:val="center"/>
          </w:tcPr>
          <w:p w14:paraId="2CD30EF1" w14:textId="77777777" w:rsidR="003D3EFB" w:rsidRDefault="00A512ED" w:rsidP="00D50139">
            <w:pPr>
              <w:pStyle w:val="BankNormal"/>
              <w:spacing w:after="0"/>
              <w:jc w:val="center"/>
              <w:rPr>
                <w:rFonts w:ascii="Arial" w:hAnsi="Arial" w:cs="Arial"/>
                <w:b/>
                <w:color w:val="000000" w:themeColor="text1"/>
                <w:sz w:val="20"/>
              </w:rPr>
            </w:pPr>
            <w:sdt>
              <w:sdtPr>
                <w:rPr>
                  <w:rFonts w:ascii="Arial" w:hAnsi="Arial" w:cs="Arial"/>
                  <w:color w:val="000000" w:themeColor="text1"/>
                  <w:sz w:val="20"/>
                </w:rPr>
                <w:id w:val="51429010"/>
              </w:sdtPr>
              <w:sdtEndPr/>
              <w:sdtContent>
                <w:r w:rsidR="003D3EFB" w:rsidRPr="00731E3E">
                  <w:rPr>
                    <w:rFonts w:ascii="MS Gothic" w:eastAsia="MS Gothic" w:hAnsi="MS Gothic" w:cs="MS Gothic" w:hint="eastAsia"/>
                    <w:color w:val="000000" w:themeColor="text1"/>
                    <w:sz w:val="20"/>
                  </w:rPr>
                  <w:t>☐</w:t>
                </w:r>
              </w:sdtContent>
            </w:sdt>
            <w:r w:rsidR="003D3EFB" w:rsidRPr="00204FA4">
              <w:rPr>
                <w:rFonts w:ascii="Arial" w:hAnsi="Arial" w:cs="Arial"/>
                <w:color w:val="000000" w:themeColor="text1"/>
                <w:sz w:val="20"/>
                <w:lang w:val="es-ES_tradnl"/>
              </w:rPr>
              <w:t>SÍ</w:t>
            </w:r>
            <w:sdt>
              <w:sdtPr>
                <w:rPr>
                  <w:rFonts w:ascii="Arial" w:hAnsi="Arial" w:cs="Arial"/>
                  <w:color w:val="000000" w:themeColor="text1"/>
                  <w:sz w:val="20"/>
                </w:rPr>
                <w:id w:val="985820837"/>
              </w:sdtPr>
              <w:sdtEndPr/>
              <w:sdtContent>
                <w:r w:rsidR="003D3EFB" w:rsidRPr="00204FA4">
                  <w:rPr>
                    <w:rFonts w:ascii="MS Gothic" w:eastAsia="MS Gothic" w:hAnsi="MS Gothic" w:cs="MS Gothic" w:hint="eastAsia"/>
                    <w:color w:val="000000" w:themeColor="text1"/>
                    <w:sz w:val="20"/>
                  </w:rPr>
                  <w:t>☐</w:t>
                </w:r>
              </w:sdtContent>
            </w:sdt>
            <w:r w:rsidR="003D3EFB" w:rsidRPr="00204FA4">
              <w:rPr>
                <w:rFonts w:ascii="Arial" w:hAnsi="Arial" w:cs="Arial"/>
                <w:color w:val="000000" w:themeColor="text1"/>
                <w:sz w:val="20"/>
                <w:lang w:val="es-ES_tradnl"/>
              </w:rPr>
              <w:t>NO</w:t>
            </w:r>
            <w:sdt>
              <w:sdtPr>
                <w:rPr>
                  <w:rFonts w:ascii="Arial" w:hAnsi="Arial" w:cs="Arial"/>
                  <w:color w:val="000000" w:themeColor="text1"/>
                  <w:sz w:val="20"/>
                </w:rPr>
                <w:id w:val="314853029"/>
              </w:sdtPr>
              <w:sdtEndPr/>
              <w:sdtContent>
                <w:r w:rsidR="003D3EFB" w:rsidRPr="00204FA4">
                  <w:rPr>
                    <w:rFonts w:ascii="MS Gothic" w:eastAsia="MS Gothic" w:hAnsi="MS Gothic" w:cs="MS Gothic" w:hint="eastAsia"/>
                    <w:color w:val="000000" w:themeColor="text1"/>
                    <w:sz w:val="20"/>
                  </w:rPr>
                  <w:t>☐</w:t>
                </w:r>
              </w:sdtContent>
            </w:sdt>
            <w:r w:rsidR="003D3EFB" w:rsidRPr="00204FA4">
              <w:rPr>
                <w:rFonts w:ascii="Arial" w:hAnsi="Arial" w:cs="Arial"/>
                <w:color w:val="000000" w:themeColor="text1"/>
                <w:sz w:val="20"/>
                <w:lang w:val="es-ES_tradnl"/>
              </w:rPr>
              <w:t>N/A</w:t>
            </w:r>
          </w:p>
        </w:tc>
        <w:tc>
          <w:tcPr>
            <w:tcW w:w="1276" w:type="dxa"/>
            <w:vAlign w:val="center"/>
          </w:tcPr>
          <w:p w14:paraId="37F1090B" w14:textId="77777777" w:rsidR="003D3EFB" w:rsidRPr="00731E3E" w:rsidRDefault="003D3EFB" w:rsidP="00BD5B86">
            <w:pPr>
              <w:pStyle w:val="BankNormal"/>
              <w:spacing w:after="0"/>
              <w:rPr>
                <w:rFonts w:ascii="Arial" w:hAnsi="Arial" w:cs="Arial"/>
                <w:iCs/>
                <w:sz w:val="20"/>
                <w:lang w:val="en-GB"/>
              </w:rPr>
            </w:pPr>
          </w:p>
        </w:tc>
        <w:tc>
          <w:tcPr>
            <w:tcW w:w="1559" w:type="dxa"/>
            <w:vAlign w:val="center"/>
          </w:tcPr>
          <w:p w14:paraId="34F4CE80" w14:textId="77777777" w:rsidR="003D3EFB" w:rsidRPr="00731E3E" w:rsidRDefault="003D3EFB" w:rsidP="00BD5B86">
            <w:pPr>
              <w:pStyle w:val="BankNormal"/>
              <w:spacing w:after="0"/>
              <w:rPr>
                <w:rFonts w:ascii="Arial" w:hAnsi="Arial" w:cs="Arial"/>
                <w:iCs/>
                <w:sz w:val="20"/>
                <w:lang w:val="en-GB"/>
              </w:rPr>
            </w:pPr>
          </w:p>
        </w:tc>
      </w:tr>
      <w:tr w:rsidR="003D3EFB" w:rsidRPr="00731E3E" w14:paraId="084AF513" w14:textId="77777777" w:rsidTr="00D50139">
        <w:trPr>
          <w:trHeight w:val="637"/>
        </w:trPr>
        <w:tc>
          <w:tcPr>
            <w:tcW w:w="4678" w:type="dxa"/>
            <w:vAlign w:val="center"/>
          </w:tcPr>
          <w:p w14:paraId="3A7A72CB" w14:textId="77777777" w:rsidR="003D3EFB" w:rsidRPr="000606B9" w:rsidRDefault="003D3EFB" w:rsidP="000606B9">
            <w:pPr>
              <w:pStyle w:val="BankNormal"/>
              <w:numPr>
                <w:ilvl w:val="0"/>
                <w:numId w:val="21"/>
              </w:numPr>
              <w:spacing w:after="0"/>
              <w:ind w:left="318" w:hanging="318"/>
              <w:rPr>
                <w:rFonts w:ascii="Arial" w:hAnsi="Arial"/>
                <w:color w:val="000000"/>
                <w:sz w:val="20"/>
                <w:lang w:val="es-ES_tradnl"/>
              </w:rPr>
            </w:pPr>
            <w:r>
              <w:rPr>
                <w:rFonts w:ascii="Arial" w:hAnsi="Arial"/>
                <w:color w:val="000000"/>
                <w:sz w:val="20"/>
                <w:lang w:val="es-ES_tradnl"/>
              </w:rPr>
              <w:t>Anexo K: Declaración Jurada del Licitante de satisfacer los términos de referencia</w:t>
            </w:r>
          </w:p>
        </w:tc>
        <w:tc>
          <w:tcPr>
            <w:tcW w:w="2126" w:type="dxa"/>
            <w:vAlign w:val="center"/>
          </w:tcPr>
          <w:p w14:paraId="0692ADF1" w14:textId="77777777" w:rsidR="003D3EFB" w:rsidRDefault="00A512ED" w:rsidP="00D50139">
            <w:pPr>
              <w:pStyle w:val="BankNormal"/>
              <w:spacing w:after="0"/>
              <w:jc w:val="center"/>
              <w:rPr>
                <w:rFonts w:ascii="Arial" w:hAnsi="Arial" w:cs="Arial"/>
                <w:b/>
                <w:color w:val="000000" w:themeColor="text1"/>
                <w:sz w:val="20"/>
              </w:rPr>
            </w:pPr>
            <w:sdt>
              <w:sdtPr>
                <w:rPr>
                  <w:rFonts w:ascii="Arial" w:hAnsi="Arial" w:cs="Arial"/>
                  <w:color w:val="000000" w:themeColor="text1"/>
                  <w:sz w:val="20"/>
                </w:rPr>
                <w:id w:val="1055203822"/>
              </w:sdtPr>
              <w:sdtEndPr/>
              <w:sdtContent>
                <w:r w:rsidR="003D3EFB" w:rsidRPr="00731E3E">
                  <w:rPr>
                    <w:rFonts w:ascii="MS Gothic" w:eastAsia="MS Gothic" w:hAnsi="MS Gothic" w:cs="MS Gothic" w:hint="eastAsia"/>
                    <w:color w:val="000000" w:themeColor="text1"/>
                    <w:sz w:val="20"/>
                  </w:rPr>
                  <w:t>☐</w:t>
                </w:r>
              </w:sdtContent>
            </w:sdt>
            <w:r w:rsidR="003D3EFB" w:rsidRPr="00204FA4">
              <w:rPr>
                <w:rFonts w:ascii="Arial" w:hAnsi="Arial" w:cs="Arial"/>
                <w:color w:val="000000" w:themeColor="text1"/>
                <w:sz w:val="20"/>
                <w:lang w:val="es-ES_tradnl"/>
              </w:rPr>
              <w:t>SÍ</w:t>
            </w:r>
            <w:sdt>
              <w:sdtPr>
                <w:rPr>
                  <w:rFonts w:ascii="Arial" w:hAnsi="Arial" w:cs="Arial"/>
                  <w:color w:val="000000" w:themeColor="text1"/>
                  <w:sz w:val="20"/>
                </w:rPr>
                <w:id w:val="-458871675"/>
              </w:sdtPr>
              <w:sdtEndPr/>
              <w:sdtContent>
                <w:r w:rsidR="003D3EFB" w:rsidRPr="00204FA4">
                  <w:rPr>
                    <w:rFonts w:ascii="MS Gothic" w:eastAsia="MS Gothic" w:hAnsi="MS Gothic" w:cs="MS Gothic" w:hint="eastAsia"/>
                    <w:color w:val="000000" w:themeColor="text1"/>
                    <w:sz w:val="20"/>
                  </w:rPr>
                  <w:t>☐</w:t>
                </w:r>
              </w:sdtContent>
            </w:sdt>
            <w:r w:rsidR="003D3EFB" w:rsidRPr="00204FA4">
              <w:rPr>
                <w:rFonts w:ascii="Arial" w:hAnsi="Arial" w:cs="Arial"/>
                <w:color w:val="000000" w:themeColor="text1"/>
                <w:sz w:val="20"/>
                <w:lang w:val="es-ES_tradnl"/>
              </w:rPr>
              <w:t>NO</w:t>
            </w:r>
            <w:sdt>
              <w:sdtPr>
                <w:rPr>
                  <w:rFonts w:ascii="Arial" w:hAnsi="Arial" w:cs="Arial"/>
                  <w:color w:val="000000" w:themeColor="text1"/>
                  <w:sz w:val="20"/>
                </w:rPr>
                <w:id w:val="1055973044"/>
              </w:sdtPr>
              <w:sdtEndPr/>
              <w:sdtContent>
                <w:r w:rsidR="003D3EFB" w:rsidRPr="00204FA4">
                  <w:rPr>
                    <w:rFonts w:ascii="MS Gothic" w:eastAsia="MS Gothic" w:hAnsi="MS Gothic" w:cs="MS Gothic" w:hint="eastAsia"/>
                    <w:color w:val="000000" w:themeColor="text1"/>
                    <w:sz w:val="20"/>
                  </w:rPr>
                  <w:t>☐</w:t>
                </w:r>
              </w:sdtContent>
            </w:sdt>
            <w:r w:rsidR="003D3EFB" w:rsidRPr="00204FA4">
              <w:rPr>
                <w:rFonts w:ascii="Arial" w:hAnsi="Arial" w:cs="Arial"/>
                <w:color w:val="000000" w:themeColor="text1"/>
                <w:sz w:val="20"/>
                <w:lang w:val="es-ES_tradnl"/>
              </w:rPr>
              <w:t>N/A</w:t>
            </w:r>
          </w:p>
        </w:tc>
        <w:tc>
          <w:tcPr>
            <w:tcW w:w="1276" w:type="dxa"/>
            <w:vAlign w:val="center"/>
          </w:tcPr>
          <w:p w14:paraId="4427A202" w14:textId="77777777" w:rsidR="003D3EFB" w:rsidRPr="00731E3E" w:rsidRDefault="003D3EFB" w:rsidP="00BD5B86">
            <w:pPr>
              <w:pStyle w:val="BankNormal"/>
              <w:spacing w:after="0"/>
              <w:rPr>
                <w:rFonts w:ascii="Arial" w:hAnsi="Arial" w:cs="Arial"/>
                <w:iCs/>
                <w:sz w:val="20"/>
                <w:lang w:val="en-GB"/>
              </w:rPr>
            </w:pPr>
          </w:p>
        </w:tc>
        <w:tc>
          <w:tcPr>
            <w:tcW w:w="1559" w:type="dxa"/>
            <w:vAlign w:val="center"/>
          </w:tcPr>
          <w:p w14:paraId="3F7F0E0E" w14:textId="77777777" w:rsidR="003D3EFB" w:rsidRPr="00731E3E" w:rsidRDefault="003D3EFB" w:rsidP="00BD5B86">
            <w:pPr>
              <w:pStyle w:val="BankNormal"/>
              <w:spacing w:after="0"/>
              <w:rPr>
                <w:rFonts w:ascii="Arial" w:hAnsi="Arial" w:cs="Arial"/>
                <w:iCs/>
                <w:sz w:val="20"/>
                <w:lang w:val="en-GB"/>
              </w:rPr>
            </w:pPr>
          </w:p>
        </w:tc>
      </w:tr>
      <w:tr w:rsidR="003D3EFB" w:rsidRPr="00731E3E" w14:paraId="090D8E76" w14:textId="77777777" w:rsidTr="00D50139">
        <w:trPr>
          <w:trHeight w:val="637"/>
        </w:trPr>
        <w:tc>
          <w:tcPr>
            <w:tcW w:w="4678" w:type="dxa"/>
            <w:vAlign w:val="center"/>
          </w:tcPr>
          <w:p w14:paraId="3EA8800B" w14:textId="77777777" w:rsidR="003D3EFB" w:rsidRPr="00377C31" w:rsidRDefault="003D3EFB" w:rsidP="000606B9">
            <w:pPr>
              <w:pStyle w:val="BankNormal"/>
              <w:numPr>
                <w:ilvl w:val="0"/>
                <w:numId w:val="21"/>
              </w:numPr>
              <w:spacing w:after="0"/>
              <w:ind w:left="318" w:hanging="318"/>
              <w:rPr>
                <w:rFonts w:ascii="Arial" w:hAnsi="Arial"/>
                <w:color w:val="000000"/>
                <w:sz w:val="20"/>
                <w:lang w:val="es-ES_tradnl"/>
              </w:rPr>
            </w:pPr>
            <w:r w:rsidRPr="00377C31">
              <w:rPr>
                <w:rFonts w:ascii="Arial" w:hAnsi="Arial"/>
                <w:color w:val="000000"/>
                <w:sz w:val="20"/>
                <w:lang w:val="es-ES_tradnl"/>
              </w:rPr>
              <w:t>Anexo L : Formulario de autorización del fabricante</w:t>
            </w:r>
          </w:p>
          <w:p w14:paraId="6144EAEE" w14:textId="77777777" w:rsidR="003D3EFB" w:rsidRPr="000606B9" w:rsidRDefault="003D3EFB" w:rsidP="003D3EFB">
            <w:pPr>
              <w:pStyle w:val="BankNormal"/>
              <w:spacing w:after="0"/>
              <w:rPr>
                <w:rFonts w:ascii="Arial" w:hAnsi="Arial"/>
                <w:color w:val="000000"/>
                <w:sz w:val="20"/>
                <w:lang w:val="es-ES_tradnl"/>
              </w:rPr>
            </w:pPr>
          </w:p>
        </w:tc>
        <w:tc>
          <w:tcPr>
            <w:tcW w:w="2126" w:type="dxa"/>
            <w:vAlign w:val="center"/>
          </w:tcPr>
          <w:p w14:paraId="2BF58A7F" w14:textId="77777777" w:rsidR="003D3EFB" w:rsidRDefault="00A512ED" w:rsidP="00D50139">
            <w:pPr>
              <w:pStyle w:val="BankNormal"/>
              <w:spacing w:after="0"/>
              <w:jc w:val="center"/>
              <w:rPr>
                <w:rFonts w:ascii="Arial" w:hAnsi="Arial" w:cs="Arial"/>
                <w:b/>
                <w:color w:val="000000" w:themeColor="text1"/>
                <w:sz w:val="20"/>
              </w:rPr>
            </w:pPr>
            <w:sdt>
              <w:sdtPr>
                <w:rPr>
                  <w:rFonts w:ascii="Arial" w:hAnsi="Arial" w:cs="Arial"/>
                  <w:color w:val="000000" w:themeColor="text1"/>
                  <w:sz w:val="20"/>
                </w:rPr>
                <w:id w:val="1325092169"/>
              </w:sdtPr>
              <w:sdtEndPr/>
              <w:sdtContent>
                <w:r w:rsidR="003D3EFB" w:rsidRPr="00731E3E">
                  <w:rPr>
                    <w:rFonts w:ascii="MS Gothic" w:eastAsia="MS Gothic" w:hAnsi="MS Gothic" w:cs="MS Gothic" w:hint="eastAsia"/>
                    <w:color w:val="000000" w:themeColor="text1"/>
                    <w:sz w:val="20"/>
                  </w:rPr>
                  <w:t>☐</w:t>
                </w:r>
              </w:sdtContent>
            </w:sdt>
            <w:r w:rsidR="003D3EFB" w:rsidRPr="00204FA4">
              <w:rPr>
                <w:rFonts w:ascii="Arial" w:hAnsi="Arial" w:cs="Arial"/>
                <w:color w:val="000000" w:themeColor="text1"/>
                <w:sz w:val="20"/>
                <w:lang w:val="es-ES_tradnl"/>
              </w:rPr>
              <w:t>SÍ</w:t>
            </w:r>
            <w:sdt>
              <w:sdtPr>
                <w:rPr>
                  <w:rFonts w:ascii="Arial" w:hAnsi="Arial" w:cs="Arial"/>
                  <w:color w:val="000000" w:themeColor="text1"/>
                  <w:sz w:val="20"/>
                </w:rPr>
                <w:id w:val="1136449833"/>
              </w:sdtPr>
              <w:sdtEndPr/>
              <w:sdtContent>
                <w:r w:rsidR="003D3EFB" w:rsidRPr="00204FA4">
                  <w:rPr>
                    <w:rFonts w:ascii="MS Gothic" w:eastAsia="MS Gothic" w:hAnsi="MS Gothic" w:cs="MS Gothic" w:hint="eastAsia"/>
                    <w:color w:val="000000" w:themeColor="text1"/>
                    <w:sz w:val="20"/>
                  </w:rPr>
                  <w:t>☐</w:t>
                </w:r>
              </w:sdtContent>
            </w:sdt>
            <w:r w:rsidR="003D3EFB" w:rsidRPr="00204FA4">
              <w:rPr>
                <w:rFonts w:ascii="Arial" w:hAnsi="Arial" w:cs="Arial"/>
                <w:color w:val="000000" w:themeColor="text1"/>
                <w:sz w:val="20"/>
                <w:lang w:val="es-ES_tradnl"/>
              </w:rPr>
              <w:t>NO</w:t>
            </w:r>
            <w:sdt>
              <w:sdtPr>
                <w:rPr>
                  <w:rFonts w:ascii="Arial" w:hAnsi="Arial" w:cs="Arial"/>
                  <w:color w:val="000000" w:themeColor="text1"/>
                  <w:sz w:val="20"/>
                </w:rPr>
                <w:id w:val="1590418696"/>
              </w:sdtPr>
              <w:sdtEndPr/>
              <w:sdtContent>
                <w:r w:rsidR="003D3EFB" w:rsidRPr="00204FA4">
                  <w:rPr>
                    <w:rFonts w:ascii="MS Gothic" w:eastAsia="MS Gothic" w:hAnsi="MS Gothic" w:cs="MS Gothic" w:hint="eastAsia"/>
                    <w:color w:val="000000" w:themeColor="text1"/>
                    <w:sz w:val="20"/>
                  </w:rPr>
                  <w:t>☐</w:t>
                </w:r>
              </w:sdtContent>
            </w:sdt>
            <w:r w:rsidR="003D3EFB" w:rsidRPr="00204FA4">
              <w:rPr>
                <w:rFonts w:ascii="Arial" w:hAnsi="Arial" w:cs="Arial"/>
                <w:color w:val="000000" w:themeColor="text1"/>
                <w:sz w:val="20"/>
                <w:lang w:val="es-ES_tradnl"/>
              </w:rPr>
              <w:t>N/A</w:t>
            </w:r>
          </w:p>
        </w:tc>
        <w:tc>
          <w:tcPr>
            <w:tcW w:w="1276" w:type="dxa"/>
            <w:vAlign w:val="center"/>
          </w:tcPr>
          <w:p w14:paraId="05CF0268" w14:textId="77777777" w:rsidR="003D3EFB" w:rsidRPr="00731E3E" w:rsidRDefault="003D3EFB" w:rsidP="00BD5B86">
            <w:pPr>
              <w:pStyle w:val="BankNormal"/>
              <w:spacing w:after="0"/>
              <w:rPr>
                <w:rFonts w:ascii="Arial" w:hAnsi="Arial" w:cs="Arial"/>
                <w:iCs/>
                <w:sz w:val="20"/>
                <w:lang w:val="en-GB"/>
              </w:rPr>
            </w:pPr>
          </w:p>
        </w:tc>
        <w:tc>
          <w:tcPr>
            <w:tcW w:w="1559" w:type="dxa"/>
            <w:vAlign w:val="center"/>
          </w:tcPr>
          <w:p w14:paraId="719C0235" w14:textId="77777777" w:rsidR="003D3EFB" w:rsidRPr="00731E3E" w:rsidRDefault="003D3EFB" w:rsidP="00BD5B86">
            <w:pPr>
              <w:pStyle w:val="BankNormal"/>
              <w:spacing w:after="0"/>
              <w:rPr>
                <w:rFonts w:ascii="Arial" w:hAnsi="Arial" w:cs="Arial"/>
                <w:iCs/>
                <w:sz w:val="20"/>
                <w:lang w:val="en-GB"/>
              </w:rPr>
            </w:pPr>
          </w:p>
        </w:tc>
      </w:tr>
      <w:tr w:rsidR="00921D49" w:rsidRPr="00731E3E" w14:paraId="14DC7789" w14:textId="77777777" w:rsidTr="00D50139">
        <w:trPr>
          <w:trHeight w:val="637"/>
        </w:trPr>
        <w:tc>
          <w:tcPr>
            <w:tcW w:w="4678" w:type="dxa"/>
            <w:vAlign w:val="center"/>
          </w:tcPr>
          <w:p w14:paraId="681F0B39" w14:textId="77777777" w:rsidR="00921D49" w:rsidRPr="006A6509" w:rsidRDefault="00204FA4" w:rsidP="00F61568">
            <w:pPr>
              <w:pStyle w:val="BankNormal"/>
              <w:spacing w:after="0"/>
              <w:rPr>
                <w:rFonts w:ascii="Arial" w:hAnsi="Arial" w:cs="Arial"/>
                <w:b/>
                <w:iCs/>
                <w:sz w:val="20"/>
                <w:highlight w:val="green"/>
                <w:lang w:val="es-ES_tradnl"/>
              </w:rPr>
            </w:pPr>
            <w:r w:rsidRPr="00204FA4">
              <w:rPr>
                <w:rFonts w:ascii="Arial" w:hAnsi="Arial" w:cs="Arial"/>
                <w:b/>
                <w:sz w:val="20"/>
                <w:lang w:val="es-ES_tradnl"/>
              </w:rPr>
              <w:t xml:space="preserve">¿Ha proporcionado los documentos </w:t>
            </w:r>
            <w:r w:rsidR="00F61568">
              <w:rPr>
                <w:rFonts w:ascii="Arial" w:hAnsi="Arial" w:cs="Arial"/>
                <w:b/>
                <w:sz w:val="20"/>
                <w:lang w:val="es-ES_tradnl"/>
              </w:rPr>
              <w:t>requeridos</w:t>
            </w:r>
            <w:r w:rsidRPr="00204FA4">
              <w:rPr>
                <w:rFonts w:ascii="Arial" w:hAnsi="Arial" w:cs="Arial"/>
                <w:b/>
                <w:sz w:val="20"/>
                <w:lang w:val="es-ES_tradnl"/>
              </w:rPr>
              <w:t xml:space="preserve"> para demostrar que la oferta </w:t>
            </w:r>
            <w:r w:rsidR="002E05E2">
              <w:rPr>
                <w:rFonts w:ascii="Arial" w:hAnsi="Arial" w:cs="Arial"/>
                <w:b/>
                <w:sz w:val="20"/>
                <w:lang w:val="es-ES_tradnl"/>
              </w:rPr>
              <w:t>cumple</w:t>
            </w:r>
            <w:r w:rsidR="001A6C22">
              <w:rPr>
                <w:rFonts w:ascii="Arial" w:hAnsi="Arial" w:cs="Arial"/>
                <w:b/>
                <w:sz w:val="20"/>
                <w:lang w:val="es-ES_tradnl"/>
              </w:rPr>
              <w:t xml:space="preserve"> con los</w:t>
            </w:r>
            <w:r w:rsidRPr="00204FA4">
              <w:rPr>
                <w:rFonts w:ascii="Arial" w:hAnsi="Arial" w:cs="Arial"/>
                <w:b/>
                <w:sz w:val="20"/>
                <w:lang w:val="es-ES_tradnl"/>
              </w:rPr>
              <w:t xml:space="preserve"> criterios de evaluación establecidos en la Sección III?</w:t>
            </w:r>
            <w:r w:rsidRPr="00204FA4">
              <w:rPr>
                <w:rFonts w:ascii="Arial" w:hAnsi="Arial" w:cs="Arial"/>
                <w:sz w:val="20"/>
                <w:highlight w:val="lightGray"/>
                <w:lang w:val="es-ES_tradnl"/>
              </w:rPr>
              <w:t>[</w:t>
            </w:r>
          </w:p>
        </w:tc>
        <w:tc>
          <w:tcPr>
            <w:tcW w:w="2126" w:type="dxa"/>
            <w:vAlign w:val="center"/>
          </w:tcPr>
          <w:p w14:paraId="09FE790E" w14:textId="77777777" w:rsidR="00921D49" w:rsidRPr="00BD5B86" w:rsidRDefault="00A512ED" w:rsidP="00D50139">
            <w:pPr>
              <w:pStyle w:val="BankNormal"/>
              <w:spacing w:after="0"/>
              <w:jc w:val="center"/>
              <w:rPr>
                <w:rFonts w:ascii="Arial" w:hAnsi="Arial" w:cs="Arial"/>
                <w:b/>
                <w:iCs/>
                <w:sz w:val="20"/>
                <w:lang w:val="en-GB"/>
              </w:rPr>
            </w:pPr>
            <w:sdt>
              <w:sdtPr>
                <w:rPr>
                  <w:rFonts w:ascii="Arial" w:hAnsi="Arial" w:cs="Arial"/>
                  <w:b/>
                  <w:color w:val="000000" w:themeColor="text1"/>
                  <w:sz w:val="20"/>
                </w:rPr>
                <w:id w:val="1432935602"/>
              </w:sdtPr>
              <w:sdtEndPr/>
              <w:sdtContent>
                <w:r w:rsidR="00921D49" w:rsidRPr="00BD5B86">
                  <w:rPr>
                    <w:rFonts w:ascii="MS Gothic" w:eastAsia="MS Gothic" w:hAnsi="MS Gothic" w:cs="MS Gothic" w:hint="eastAsia"/>
                    <w:b/>
                    <w:color w:val="000000" w:themeColor="text1"/>
                    <w:sz w:val="20"/>
                  </w:rPr>
                  <w:t>☐</w:t>
                </w:r>
              </w:sdtContent>
            </w:sdt>
            <w:r w:rsidR="00D50139" w:rsidRPr="00D50139">
              <w:rPr>
                <w:rFonts w:ascii="Arial" w:hAnsi="Arial" w:cs="Arial"/>
                <w:b/>
                <w:color w:val="000000" w:themeColor="text1"/>
                <w:sz w:val="20"/>
                <w:lang w:val="es-ES_tradnl"/>
              </w:rPr>
              <w:t>SÍ</w:t>
            </w:r>
            <w:sdt>
              <w:sdtPr>
                <w:rPr>
                  <w:rFonts w:ascii="Arial" w:hAnsi="Arial" w:cs="Arial"/>
                  <w:b/>
                  <w:color w:val="000000" w:themeColor="text1"/>
                  <w:sz w:val="20"/>
                </w:rPr>
                <w:id w:val="261120647"/>
              </w:sdtPr>
              <w:sdtEndPr/>
              <w:sdtContent>
                <w:r w:rsidR="00921D49" w:rsidRPr="00D50139">
                  <w:rPr>
                    <w:rFonts w:ascii="MS Gothic" w:eastAsia="MS Gothic" w:hAnsi="MS Gothic" w:cs="MS Gothic" w:hint="eastAsia"/>
                    <w:b/>
                    <w:color w:val="000000" w:themeColor="text1"/>
                    <w:sz w:val="20"/>
                  </w:rPr>
                  <w:t>☐</w:t>
                </w:r>
              </w:sdtContent>
            </w:sdt>
            <w:r w:rsidR="00D50139" w:rsidRPr="00D50139">
              <w:rPr>
                <w:rFonts w:ascii="Arial" w:hAnsi="Arial" w:cs="Arial"/>
                <w:b/>
                <w:color w:val="000000" w:themeColor="text1"/>
                <w:sz w:val="20"/>
                <w:lang w:val="es-ES_tradnl"/>
              </w:rPr>
              <w:t>NO</w:t>
            </w:r>
            <w:sdt>
              <w:sdtPr>
                <w:rPr>
                  <w:rFonts w:ascii="Arial" w:hAnsi="Arial" w:cs="Arial"/>
                  <w:b/>
                  <w:color w:val="000000" w:themeColor="text1"/>
                  <w:sz w:val="20"/>
                </w:rPr>
                <w:id w:val="1069550596"/>
              </w:sdtPr>
              <w:sdtEndPr/>
              <w:sdtContent>
                <w:r w:rsidR="00921D49" w:rsidRPr="00D50139">
                  <w:rPr>
                    <w:rFonts w:ascii="MS Gothic" w:eastAsia="MS Gothic" w:hAnsi="MS Gothic" w:cs="MS Gothic" w:hint="eastAsia"/>
                    <w:b/>
                    <w:color w:val="000000" w:themeColor="text1"/>
                    <w:sz w:val="20"/>
                  </w:rPr>
                  <w:t>☐</w:t>
                </w:r>
              </w:sdtContent>
            </w:sdt>
            <w:r w:rsidR="00D50139" w:rsidRPr="00D50139">
              <w:rPr>
                <w:rFonts w:ascii="Arial" w:hAnsi="Arial" w:cs="Arial"/>
                <w:b/>
                <w:color w:val="000000" w:themeColor="text1"/>
                <w:sz w:val="20"/>
                <w:lang w:val="es-ES_tradnl"/>
              </w:rPr>
              <w:t>N/A</w:t>
            </w:r>
          </w:p>
        </w:tc>
        <w:tc>
          <w:tcPr>
            <w:tcW w:w="1276" w:type="dxa"/>
            <w:vAlign w:val="center"/>
          </w:tcPr>
          <w:p w14:paraId="0276BE6B" w14:textId="77777777" w:rsidR="00921D49" w:rsidRPr="00731E3E" w:rsidRDefault="00921D49" w:rsidP="00BD5B86">
            <w:pPr>
              <w:pStyle w:val="BankNormal"/>
              <w:spacing w:after="0"/>
              <w:rPr>
                <w:rFonts w:ascii="Arial" w:hAnsi="Arial" w:cs="Arial"/>
                <w:iCs/>
                <w:sz w:val="20"/>
                <w:lang w:val="en-GB"/>
              </w:rPr>
            </w:pPr>
          </w:p>
        </w:tc>
        <w:tc>
          <w:tcPr>
            <w:tcW w:w="1559" w:type="dxa"/>
            <w:vAlign w:val="center"/>
          </w:tcPr>
          <w:p w14:paraId="2073C86B" w14:textId="77777777" w:rsidR="00921D49" w:rsidRPr="00731E3E" w:rsidRDefault="00921D49" w:rsidP="00BD5B86">
            <w:pPr>
              <w:pStyle w:val="BankNormal"/>
              <w:spacing w:after="0"/>
              <w:rPr>
                <w:rFonts w:ascii="Arial" w:hAnsi="Arial" w:cs="Arial"/>
                <w:iCs/>
                <w:sz w:val="20"/>
                <w:lang w:val="en-GB"/>
              </w:rPr>
            </w:pPr>
          </w:p>
        </w:tc>
      </w:tr>
    </w:tbl>
    <w:p w14:paraId="68E271E6" w14:textId="77777777" w:rsidR="00262254" w:rsidRDefault="00262254" w:rsidP="00921D49">
      <w:pPr>
        <w:pStyle w:val="SchHead"/>
        <w:spacing w:after="0" w:line="240" w:lineRule="auto"/>
        <w:rPr>
          <w:rFonts w:ascii="Arial" w:hAnsi="Arial" w:cs="Arial"/>
          <w:color w:val="000000"/>
          <w:sz w:val="20"/>
          <w:lang w:val="en-AU"/>
        </w:rPr>
      </w:pPr>
    </w:p>
    <w:p w14:paraId="5238680F" w14:textId="77777777" w:rsidR="00262254" w:rsidRDefault="00262254">
      <w:pPr>
        <w:rPr>
          <w:b/>
          <w:caps/>
          <w:color w:val="000000"/>
          <w:lang w:val="en-AU" w:eastAsia="en-US"/>
        </w:rPr>
      </w:pPr>
      <w:r>
        <w:rPr>
          <w:color w:val="000000"/>
          <w:lang w:val="en-AU"/>
        </w:rPr>
        <w:br w:type="page"/>
      </w:r>
    </w:p>
    <w:p w14:paraId="58FCE9AE" w14:textId="77777777" w:rsidR="00587C56" w:rsidRPr="00EE2F43" w:rsidRDefault="00D50139" w:rsidP="00CE2505">
      <w:pPr>
        <w:pStyle w:val="Headline"/>
      </w:pPr>
      <w:r w:rsidRPr="00D50139">
        <w:lastRenderedPageBreak/>
        <w:t>Anexo C:</w:t>
      </w:r>
      <w:r w:rsidR="00907FB4">
        <w:t xml:space="preserve"> </w:t>
      </w:r>
      <w:r w:rsidR="00180A26" w:rsidRPr="00180A26">
        <w:t xml:space="preserve">Formulario de información </w:t>
      </w:r>
      <w:r w:rsidRPr="00D50139">
        <w:t>sobre el licitante</w:t>
      </w:r>
    </w:p>
    <w:p w14:paraId="799D9711" w14:textId="77777777" w:rsidR="00587C56" w:rsidRPr="00EE2F43" w:rsidRDefault="00587C56" w:rsidP="00587C56">
      <w:pPr>
        <w:pStyle w:val="MarginText"/>
        <w:spacing w:after="0" w:line="240" w:lineRule="auto"/>
        <w:jc w:val="left"/>
        <w:rPr>
          <w:rFonts w:ascii="Arial" w:hAnsi="Arial" w:cs="Arial"/>
          <w:color w:val="000000"/>
          <w:sz w:val="20"/>
          <w:lang w:val="es-ES_tradnl"/>
        </w:rPr>
      </w:pPr>
    </w:p>
    <w:p w14:paraId="2DB965BB" w14:textId="77777777" w:rsidR="00587C56" w:rsidRPr="00EE2F43" w:rsidRDefault="00D50139" w:rsidP="00587C56">
      <w:pPr>
        <w:suppressAutoHyphens/>
        <w:rPr>
          <w:iCs/>
          <w:lang w:val="es-ES_tradnl"/>
        </w:rPr>
      </w:pPr>
      <w:r w:rsidRPr="00D50139">
        <w:rPr>
          <w:iCs/>
          <w:lang w:val="es-ES_tradnl"/>
        </w:rPr>
        <w:t>El licitante debe completar este formulario de conformidad con las instrucciones indicadas a continuación.</w:t>
      </w:r>
      <w:r w:rsidR="00907FB4">
        <w:rPr>
          <w:iCs/>
          <w:lang w:val="es-ES_tradnl"/>
        </w:rPr>
        <w:t xml:space="preserve"> </w:t>
      </w:r>
      <w:r w:rsidRPr="00D50139">
        <w:rPr>
          <w:iCs/>
          <w:lang w:val="es-ES_tradnl"/>
        </w:rPr>
        <w:t>No se permitirá alteración alguna del formato establecido, ni se aceptarán sustituciones.</w:t>
      </w:r>
    </w:p>
    <w:p w14:paraId="3C8088D5" w14:textId="77777777" w:rsidR="00171491" w:rsidRPr="00EE2F43" w:rsidRDefault="00171491" w:rsidP="00587C56">
      <w:pPr>
        <w:rPr>
          <w:lang w:val="es-ES_tradnl"/>
        </w:rPr>
      </w:pPr>
    </w:p>
    <w:p w14:paraId="2A0E1B50" w14:textId="77777777" w:rsidR="00BD5B86" w:rsidRPr="00EE2F43" w:rsidRDefault="00D50139" w:rsidP="00BD5B86">
      <w:pPr>
        <w:pStyle w:val="BankNormal"/>
        <w:spacing w:after="60"/>
        <w:rPr>
          <w:rFonts w:ascii="Arial" w:hAnsi="Arial" w:cs="Arial"/>
          <w:iCs/>
          <w:sz w:val="20"/>
          <w:lang w:val="es-ES_tradnl"/>
        </w:rPr>
      </w:pPr>
      <w:r w:rsidRPr="00D50139">
        <w:rPr>
          <w:rFonts w:ascii="Arial" w:hAnsi="Arial" w:cs="Arial"/>
          <w:iCs/>
          <w:sz w:val="20"/>
          <w:lang w:val="es-ES_tradnl"/>
        </w:rPr>
        <w:t>Núm. de referencia de</w:t>
      </w:r>
      <w:r w:rsidR="00074BF3">
        <w:rPr>
          <w:rFonts w:ascii="Arial" w:hAnsi="Arial" w:cs="Arial"/>
          <w:iCs/>
          <w:sz w:val="20"/>
          <w:lang w:val="es-ES_tradnl"/>
        </w:rPr>
        <w:t xml:space="preserve">l </w:t>
      </w:r>
      <w:r w:rsidR="001263AD">
        <w:rPr>
          <w:rFonts w:ascii="Arial" w:hAnsi="Arial" w:cs="Arial"/>
          <w:sz w:val="20"/>
          <w:lang w:val="es-ES_tradnl"/>
        </w:rPr>
        <w:t>llamado a licitación</w:t>
      </w:r>
      <w:r w:rsidRPr="00D50139">
        <w:rPr>
          <w:rFonts w:ascii="Arial" w:hAnsi="Arial" w:cs="Arial"/>
          <w:iCs/>
          <w:sz w:val="20"/>
          <w:lang w:val="es-ES_tradnl"/>
        </w:rPr>
        <w:t>:</w:t>
      </w:r>
      <w:r w:rsidRPr="00D50139">
        <w:rPr>
          <w:rFonts w:ascii="Arial" w:hAnsi="Arial" w:cs="Arial"/>
          <w:iCs/>
          <w:sz w:val="20"/>
          <w:highlight w:val="cyan"/>
          <w:lang w:val="es-ES_tradnl"/>
        </w:rPr>
        <w:t>[inserte núm. de ref.]</w:t>
      </w:r>
    </w:p>
    <w:p w14:paraId="7A3A8DEC" w14:textId="77777777" w:rsidR="00BD5B86" w:rsidRPr="00EE2F43" w:rsidRDefault="00D50139" w:rsidP="00BD5B86">
      <w:pPr>
        <w:pStyle w:val="BankNormal"/>
        <w:spacing w:after="60"/>
        <w:rPr>
          <w:rFonts w:ascii="Arial" w:hAnsi="Arial" w:cs="Arial"/>
          <w:iCs/>
          <w:sz w:val="20"/>
          <w:lang w:val="es-ES_tradnl"/>
        </w:rPr>
      </w:pPr>
      <w:r w:rsidRPr="00D50139">
        <w:rPr>
          <w:rFonts w:ascii="Arial" w:hAnsi="Arial" w:cs="Arial"/>
          <w:iCs/>
          <w:sz w:val="20"/>
          <w:lang w:val="es-ES_tradnl"/>
        </w:rPr>
        <w:t>Nombre del licitante:</w:t>
      </w:r>
      <w:r w:rsidRPr="00D50139">
        <w:rPr>
          <w:rFonts w:ascii="Arial" w:hAnsi="Arial" w:cs="Arial"/>
          <w:iCs/>
          <w:sz w:val="20"/>
          <w:highlight w:val="cyan"/>
          <w:lang w:val="es-ES_tradnl"/>
        </w:rPr>
        <w:t>[Indique el nombre del licitante]</w:t>
      </w:r>
    </w:p>
    <w:p w14:paraId="336389FA" w14:textId="77777777" w:rsidR="00BD5B86" w:rsidRPr="00EE2F43" w:rsidRDefault="00D50139" w:rsidP="00AE79EC">
      <w:pPr>
        <w:pStyle w:val="BankNormal"/>
        <w:spacing w:after="120"/>
        <w:rPr>
          <w:rFonts w:ascii="Arial" w:hAnsi="Arial" w:cs="Arial"/>
          <w:iCs/>
          <w:sz w:val="20"/>
          <w:lang w:val="es-ES_tradnl"/>
        </w:rPr>
      </w:pPr>
      <w:r w:rsidRPr="00D50139">
        <w:rPr>
          <w:rFonts w:ascii="Arial" w:hAnsi="Arial" w:cs="Arial"/>
          <w:iCs/>
          <w:sz w:val="20"/>
          <w:lang w:val="es-ES_tradnl"/>
        </w:rPr>
        <w:t>Fecha:</w:t>
      </w:r>
      <w:r w:rsidRPr="00D50139">
        <w:rPr>
          <w:rFonts w:ascii="Arial" w:hAnsi="Arial" w:cs="Arial"/>
          <w:iCs/>
          <w:sz w:val="20"/>
          <w:highlight w:val="cyan"/>
          <w:lang w:val="es-ES_tradnl"/>
        </w:rPr>
        <w:t>[inserte la fecha de presentación de la oferta]</w:t>
      </w:r>
    </w:p>
    <w:p w14:paraId="0CB0FD63" w14:textId="61A77A14" w:rsidR="00171491" w:rsidRPr="00EE2F43" w:rsidRDefault="00D50139" w:rsidP="00AE79EC">
      <w:pPr>
        <w:numPr>
          <w:ilvl w:val="0"/>
          <w:numId w:val="30"/>
        </w:numPr>
        <w:spacing w:before="240"/>
        <w:ind w:left="567" w:hanging="539"/>
        <w:rPr>
          <w:b/>
          <w:lang w:val="es-ES_tradnl"/>
        </w:rPr>
      </w:pPr>
      <w:r w:rsidRPr="00D50139">
        <w:rPr>
          <w:b/>
          <w:lang w:val="es-ES_tradnl"/>
        </w:rPr>
        <w:t xml:space="preserve">Antecedentes y </w:t>
      </w:r>
      <w:r w:rsidR="00074A02">
        <w:rPr>
          <w:b/>
          <w:lang w:val="es-ES_tradnl"/>
        </w:rPr>
        <w:t>experiencia</w:t>
      </w:r>
      <w:r w:rsidR="00CC1AF7">
        <w:rPr>
          <w:b/>
          <w:lang w:val="es-ES_tradnl"/>
        </w:rPr>
        <w:t xml:space="preserve"> </w:t>
      </w:r>
      <w:r w:rsidRPr="00D50139">
        <w:rPr>
          <w:b/>
          <w:lang w:val="es-ES_tradnl"/>
        </w:rPr>
        <w:t>de la organización</w:t>
      </w:r>
    </w:p>
    <w:p w14:paraId="7CF56FF7" w14:textId="77777777" w:rsidR="00171491" w:rsidRPr="00EE2F43" w:rsidRDefault="00171491" w:rsidP="00171491">
      <w:pPr>
        <w:ind w:left="567"/>
        <w:rPr>
          <w:b/>
          <w:lang w:val="es-ES_tradnl"/>
        </w:rPr>
      </w:pPr>
      <w:r w:rsidRPr="00EE2F43">
        <w:rPr>
          <w:b/>
          <w:lang w:val="es-ES_tradnl"/>
        </w:rPr>
        <w:tab/>
      </w:r>
      <w:r w:rsidRPr="00EE2F43">
        <w:rPr>
          <w:b/>
          <w:lang w:val="es-ES_tradnl"/>
        </w:rPr>
        <w:tab/>
      </w:r>
      <w:r w:rsidRPr="00EE2F43">
        <w:rPr>
          <w:b/>
          <w:lang w:val="es-ES_tradnl"/>
        </w:rPr>
        <w:tab/>
      </w:r>
      <w:r w:rsidRPr="00EE2F43">
        <w:rPr>
          <w:b/>
          <w:lang w:val="es-ES_tradnl"/>
        </w:rPr>
        <w:tab/>
      </w:r>
      <w:r w:rsidRPr="00EE2F43">
        <w:rPr>
          <w:b/>
          <w:lang w:val="es-ES_tradnl"/>
        </w:rPr>
        <w:tab/>
      </w:r>
      <w:r w:rsidRPr="00EE2F43">
        <w:rPr>
          <w:b/>
          <w:lang w:val="es-ES_tradnl"/>
        </w:rPr>
        <w:tab/>
      </w:r>
      <w:r w:rsidRPr="00EE2F43">
        <w:rPr>
          <w:b/>
          <w:lang w:val="es-ES_tradnl"/>
        </w:rPr>
        <w:tab/>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528"/>
      </w:tblGrid>
      <w:tr w:rsidR="00171491" w:rsidRPr="008014AB" w14:paraId="3AB04910" w14:textId="77777777" w:rsidTr="00D50139">
        <w:trPr>
          <w:trHeight w:val="454"/>
        </w:trPr>
        <w:tc>
          <w:tcPr>
            <w:tcW w:w="3828" w:type="dxa"/>
            <w:shd w:val="clear" w:color="auto" w:fill="D9D9D9" w:themeFill="background1" w:themeFillShade="D9"/>
            <w:vAlign w:val="center"/>
          </w:tcPr>
          <w:p w14:paraId="6ED54EFD" w14:textId="77777777" w:rsidR="00171491" w:rsidRPr="00EE2F43" w:rsidRDefault="00D50139" w:rsidP="00D50139">
            <w:pPr>
              <w:spacing w:line="260" w:lineRule="auto"/>
              <w:rPr>
                <w:b/>
                <w:color w:val="000000"/>
                <w:lang w:val="es-ES_tradnl"/>
              </w:rPr>
            </w:pPr>
            <w:r w:rsidRPr="00D50139">
              <w:rPr>
                <w:b/>
                <w:color w:val="000000"/>
                <w:lang w:val="es-ES_tradnl"/>
              </w:rPr>
              <w:t>Nombre legal completo del licitante</w:t>
            </w:r>
          </w:p>
        </w:tc>
        <w:tc>
          <w:tcPr>
            <w:tcW w:w="5528" w:type="dxa"/>
            <w:vAlign w:val="center"/>
          </w:tcPr>
          <w:p w14:paraId="08442E49" w14:textId="77777777" w:rsidR="00171491" w:rsidRPr="008014AB" w:rsidRDefault="00D50139" w:rsidP="00D50139">
            <w:pPr>
              <w:spacing w:line="260" w:lineRule="auto"/>
              <w:rPr>
                <w:color w:val="000000"/>
              </w:rPr>
            </w:pPr>
            <w:r w:rsidRPr="00D50139">
              <w:rPr>
                <w:color w:val="000000"/>
                <w:highlight w:val="cyan"/>
                <w:lang w:val="es-ES_tradnl"/>
              </w:rPr>
              <w:t>[complete]</w:t>
            </w:r>
          </w:p>
        </w:tc>
      </w:tr>
      <w:tr w:rsidR="00171491" w:rsidRPr="008014AB" w14:paraId="79BC67C1" w14:textId="77777777" w:rsidTr="00D50139">
        <w:trPr>
          <w:trHeight w:val="454"/>
        </w:trPr>
        <w:tc>
          <w:tcPr>
            <w:tcW w:w="3828" w:type="dxa"/>
            <w:shd w:val="clear" w:color="auto" w:fill="D9D9D9" w:themeFill="background1" w:themeFillShade="D9"/>
            <w:vAlign w:val="center"/>
          </w:tcPr>
          <w:p w14:paraId="17EFBA8A" w14:textId="77777777" w:rsidR="00171491" w:rsidRPr="00EE2F43" w:rsidRDefault="00D50139" w:rsidP="00D50139">
            <w:pPr>
              <w:spacing w:line="260" w:lineRule="auto"/>
              <w:rPr>
                <w:b/>
                <w:color w:val="000000"/>
                <w:lang w:val="es-ES_tradnl"/>
              </w:rPr>
            </w:pPr>
            <w:r w:rsidRPr="00D50139">
              <w:rPr>
                <w:b/>
                <w:color w:val="000000"/>
                <w:szCs w:val="22"/>
                <w:lang w:val="es-ES_tradnl"/>
              </w:rPr>
              <w:t>¿En qué año se estableció su empresa/organización?</w:t>
            </w:r>
          </w:p>
        </w:tc>
        <w:tc>
          <w:tcPr>
            <w:tcW w:w="5528" w:type="dxa"/>
            <w:vAlign w:val="center"/>
          </w:tcPr>
          <w:p w14:paraId="62D3FDCC" w14:textId="77777777" w:rsidR="00171491" w:rsidRPr="008014AB" w:rsidRDefault="00D50139" w:rsidP="00D50139">
            <w:pPr>
              <w:spacing w:line="260" w:lineRule="auto"/>
              <w:rPr>
                <w:color w:val="000000"/>
              </w:rPr>
            </w:pPr>
            <w:r w:rsidRPr="00D50139">
              <w:rPr>
                <w:color w:val="000000"/>
                <w:highlight w:val="cyan"/>
                <w:lang w:val="es-ES_tradnl"/>
              </w:rPr>
              <w:t>[complete]</w:t>
            </w:r>
          </w:p>
        </w:tc>
      </w:tr>
      <w:tr w:rsidR="00171491" w:rsidRPr="008014AB" w14:paraId="7D573F1C" w14:textId="77777777" w:rsidTr="00D50139">
        <w:trPr>
          <w:trHeight w:val="454"/>
        </w:trPr>
        <w:tc>
          <w:tcPr>
            <w:tcW w:w="3828" w:type="dxa"/>
            <w:shd w:val="clear" w:color="auto" w:fill="D9D9D9" w:themeFill="background1" w:themeFillShade="D9"/>
            <w:vAlign w:val="center"/>
          </w:tcPr>
          <w:p w14:paraId="4BE53F7D" w14:textId="77777777" w:rsidR="00171491" w:rsidRPr="00EE2F43" w:rsidRDefault="00D50139" w:rsidP="00D50139">
            <w:pPr>
              <w:spacing w:line="260" w:lineRule="auto"/>
              <w:rPr>
                <w:b/>
                <w:color w:val="000000"/>
                <w:lang w:val="es-ES_tradnl"/>
              </w:rPr>
            </w:pPr>
            <w:r w:rsidRPr="00D50139">
              <w:rPr>
                <w:b/>
                <w:color w:val="000000"/>
                <w:szCs w:val="22"/>
                <w:lang w:val="es-ES_tradnl"/>
              </w:rPr>
              <w:t>Dirección postal de la oficina registrada</w:t>
            </w:r>
          </w:p>
        </w:tc>
        <w:tc>
          <w:tcPr>
            <w:tcW w:w="5528" w:type="dxa"/>
            <w:vAlign w:val="center"/>
          </w:tcPr>
          <w:p w14:paraId="34C1794D" w14:textId="77777777" w:rsidR="00171491" w:rsidRPr="008014AB" w:rsidRDefault="00D50139" w:rsidP="00D50139">
            <w:pPr>
              <w:spacing w:line="260" w:lineRule="auto"/>
              <w:rPr>
                <w:color w:val="000000"/>
              </w:rPr>
            </w:pPr>
            <w:r w:rsidRPr="00D50139">
              <w:rPr>
                <w:color w:val="000000"/>
                <w:highlight w:val="cyan"/>
                <w:lang w:val="es-ES_tradnl"/>
              </w:rPr>
              <w:t>[complete]</w:t>
            </w:r>
          </w:p>
        </w:tc>
      </w:tr>
      <w:tr w:rsidR="000A230A" w:rsidRPr="008014AB" w14:paraId="0E77E1FD" w14:textId="77777777" w:rsidTr="00D50139">
        <w:trPr>
          <w:trHeight w:val="454"/>
        </w:trPr>
        <w:tc>
          <w:tcPr>
            <w:tcW w:w="3828" w:type="dxa"/>
            <w:shd w:val="clear" w:color="auto" w:fill="D9D9D9" w:themeFill="background1" w:themeFillShade="D9"/>
            <w:vAlign w:val="center"/>
          </w:tcPr>
          <w:p w14:paraId="171D0199" w14:textId="77777777" w:rsidR="000A230A" w:rsidRPr="007F14E9" w:rsidRDefault="00D50139" w:rsidP="00D50139">
            <w:pPr>
              <w:spacing w:line="260" w:lineRule="auto"/>
              <w:rPr>
                <w:b/>
                <w:color w:val="000000"/>
                <w:szCs w:val="22"/>
                <w:lang w:val="en-AU"/>
              </w:rPr>
            </w:pPr>
            <w:r w:rsidRPr="00D50139">
              <w:rPr>
                <w:b/>
                <w:color w:val="000000"/>
                <w:szCs w:val="22"/>
                <w:lang w:val="es-ES_tradnl"/>
              </w:rPr>
              <w:t>Nombre del representante</w:t>
            </w:r>
          </w:p>
        </w:tc>
        <w:tc>
          <w:tcPr>
            <w:tcW w:w="5528" w:type="dxa"/>
            <w:vAlign w:val="center"/>
          </w:tcPr>
          <w:p w14:paraId="4ED2F7C3" w14:textId="77777777" w:rsidR="000A230A" w:rsidRPr="007F14E9" w:rsidRDefault="00D50139" w:rsidP="00D50139">
            <w:pPr>
              <w:spacing w:line="260" w:lineRule="auto"/>
              <w:rPr>
                <w:color w:val="000000"/>
                <w:highlight w:val="cyan"/>
              </w:rPr>
            </w:pPr>
            <w:r w:rsidRPr="00D50139">
              <w:rPr>
                <w:color w:val="000000"/>
                <w:highlight w:val="cyan"/>
                <w:lang w:val="es-ES_tradnl"/>
              </w:rPr>
              <w:t>[complete]</w:t>
            </w:r>
          </w:p>
        </w:tc>
      </w:tr>
      <w:tr w:rsidR="00171491" w:rsidRPr="008014AB" w14:paraId="636716F2" w14:textId="77777777" w:rsidTr="00D50139">
        <w:trPr>
          <w:trHeight w:val="454"/>
        </w:trPr>
        <w:tc>
          <w:tcPr>
            <w:tcW w:w="3828" w:type="dxa"/>
            <w:shd w:val="clear" w:color="auto" w:fill="D9D9D9" w:themeFill="background1" w:themeFillShade="D9"/>
            <w:vAlign w:val="center"/>
          </w:tcPr>
          <w:p w14:paraId="28255AD6" w14:textId="4815DCE1" w:rsidR="00171491" w:rsidRPr="006A6509" w:rsidRDefault="00B233A0" w:rsidP="00B233A0">
            <w:pPr>
              <w:spacing w:line="260" w:lineRule="auto"/>
              <w:jc w:val="both"/>
              <w:rPr>
                <w:b/>
                <w:color w:val="000000"/>
                <w:lang w:val="es-ES_tradnl"/>
              </w:rPr>
            </w:pPr>
            <w:r>
              <w:rPr>
                <w:b/>
                <w:color w:val="000000"/>
                <w:lang w:val="es-ES_tradnl"/>
              </w:rPr>
              <w:t xml:space="preserve">En el pasado, </w:t>
            </w:r>
            <w:r w:rsidR="00D50139" w:rsidRPr="00D50139">
              <w:rPr>
                <w:b/>
                <w:color w:val="000000"/>
                <w:lang w:val="es-ES_tradnl"/>
              </w:rPr>
              <w:t>¿</w:t>
            </w:r>
            <w:r>
              <w:rPr>
                <w:b/>
                <w:color w:val="000000"/>
                <w:lang w:val="es-ES_tradnl"/>
              </w:rPr>
              <w:t>s</w:t>
            </w:r>
            <w:r w:rsidR="00D50139" w:rsidRPr="00D50139">
              <w:rPr>
                <w:b/>
                <w:color w:val="000000"/>
                <w:lang w:val="es-ES_tradnl"/>
              </w:rPr>
              <w:t xml:space="preserve">u empresa/organización </w:t>
            </w:r>
            <w:r>
              <w:rPr>
                <w:b/>
                <w:color w:val="000000"/>
                <w:lang w:val="es-ES_tradnl"/>
              </w:rPr>
              <w:t>se ha</w:t>
            </w:r>
            <w:r w:rsidR="00CC1AF7">
              <w:rPr>
                <w:b/>
                <w:color w:val="000000"/>
                <w:lang w:val="es-ES_tradnl"/>
              </w:rPr>
              <w:t xml:space="preserve"> </w:t>
            </w:r>
            <w:r w:rsidR="00D50139" w:rsidRPr="00D50139">
              <w:rPr>
                <w:b/>
                <w:color w:val="000000"/>
                <w:lang w:val="es-ES_tradnl"/>
              </w:rPr>
              <w:t xml:space="preserve">declarado </w:t>
            </w:r>
            <w:r>
              <w:rPr>
                <w:b/>
                <w:color w:val="000000"/>
                <w:lang w:val="es-ES_tradnl"/>
              </w:rPr>
              <w:t xml:space="preserve">en </w:t>
            </w:r>
            <w:r w:rsidR="00D50139" w:rsidRPr="00D50139">
              <w:rPr>
                <w:b/>
                <w:color w:val="000000"/>
                <w:lang w:val="es-ES_tradnl"/>
              </w:rPr>
              <w:t>bancarrota</w:t>
            </w:r>
            <w:r>
              <w:rPr>
                <w:b/>
                <w:color w:val="000000"/>
                <w:lang w:val="es-ES_tradnl"/>
              </w:rPr>
              <w:t xml:space="preserve"> o ha solicitado el estado de insolvencia</w:t>
            </w:r>
            <w:r w:rsidR="00D50139" w:rsidRPr="00D50139">
              <w:rPr>
                <w:b/>
                <w:color w:val="000000"/>
                <w:lang w:val="es-ES_tradnl"/>
              </w:rPr>
              <w:t>?</w:t>
            </w:r>
            <w:r w:rsidR="00CC1AF7">
              <w:rPr>
                <w:b/>
                <w:color w:val="000000"/>
                <w:lang w:val="es-ES_tradnl"/>
              </w:rPr>
              <w:t xml:space="preserve"> </w:t>
            </w:r>
            <w:r w:rsidR="00D50139" w:rsidRPr="00D50139">
              <w:rPr>
                <w:color w:val="000000"/>
                <w:lang w:val="es-ES_tradnl"/>
              </w:rPr>
              <w:t xml:space="preserve">(Si ha respondido SÍ, por favor proporcione detalles sobre los motivos, la fecha de solicitud y la situación actual de la empresa) </w:t>
            </w:r>
          </w:p>
        </w:tc>
        <w:tc>
          <w:tcPr>
            <w:tcW w:w="5528" w:type="dxa"/>
            <w:vAlign w:val="center"/>
          </w:tcPr>
          <w:p w14:paraId="3C1A98DC" w14:textId="77777777" w:rsidR="00171491" w:rsidRPr="008014AB" w:rsidRDefault="00D50139" w:rsidP="00D50139">
            <w:pPr>
              <w:spacing w:line="260" w:lineRule="auto"/>
              <w:rPr>
                <w:color w:val="000000"/>
              </w:rPr>
            </w:pPr>
            <w:r w:rsidRPr="00D50139">
              <w:rPr>
                <w:color w:val="000000"/>
                <w:highlight w:val="cyan"/>
                <w:lang w:val="es-ES_tradnl"/>
              </w:rPr>
              <w:t>[complete]</w:t>
            </w:r>
          </w:p>
        </w:tc>
      </w:tr>
      <w:tr w:rsidR="00697596" w:rsidRPr="003D7720" w14:paraId="3B00E819" w14:textId="77777777" w:rsidTr="00D50139">
        <w:trPr>
          <w:trHeight w:val="454"/>
        </w:trPr>
        <w:tc>
          <w:tcPr>
            <w:tcW w:w="3828" w:type="dxa"/>
            <w:shd w:val="clear" w:color="auto" w:fill="D9D9D9" w:themeFill="background1" w:themeFillShade="D9"/>
            <w:vAlign w:val="center"/>
          </w:tcPr>
          <w:p w14:paraId="04E838C1" w14:textId="77777777" w:rsidR="00697596" w:rsidRDefault="00697596" w:rsidP="00697596">
            <w:pPr>
              <w:spacing w:line="260" w:lineRule="auto"/>
              <w:jc w:val="both"/>
              <w:rPr>
                <w:b/>
                <w:color w:val="000000"/>
                <w:lang w:val="es-ES_tradnl"/>
              </w:rPr>
            </w:pPr>
            <w:r w:rsidRPr="00697596">
              <w:rPr>
                <w:b/>
                <w:color w:val="000000"/>
                <w:lang w:val="es-ES_tradnl"/>
              </w:rPr>
              <w:t>¿Tiene su empresa un conflicto de intereses real o potencial en este proceso de adquisición? (</w:t>
            </w:r>
            <w:r w:rsidRPr="00697596">
              <w:rPr>
                <w:color w:val="000000"/>
                <w:lang w:val="es-ES_tradnl"/>
              </w:rPr>
              <w:t xml:space="preserve">Consulte la Sección II: Instrucciones para los licitadores, artículo 4, para </w:t>
            </w:r>
            <w:r>
              <w:rPr>
                <w:color w:val="000000"/>
                <w:lang w:val="es-ES_tradnl"/>
              </w:rPr>
              <w:t>la definición y</w:t>
            </w:r>
            <w:r w:rsidRPr="00697596">
              <w:rPr>
                <w:color w:val="000000"/>
                <w:lang w:val="es-ES_tradnl"/>
              </w:rPr>
              <w:t xml:space="preserve"> detalles sobre los conflictos de interés)</w:t>
            </w:r>
          </w:p>
        </w:tc>
        <w:tc>
          <w:tcPr>
            <w:tcW w:w="5528" w:type="dxa"/>
            <w:vAlign w:val="center"/>
          </w:tcPr>
          <w:p w14:paraId="5BD5FABC" w14:textId="77777777" w:rsidR="00697596" w:rsidRPr="00D50139" w:rsidRDefault="00697596" w:rsidP="00D50139">
            <w:pPr>
              <w:spacing w:line="260" w:lineRule="auto"/>
              <w:rPr>
                <w:color w:val="000000"/>
                <w:highlight w:val="cyan"/>
                <w:lang w:val="es-ES_tradnl"/>
              </w:rPr>
            </w:pPr>
            <w:r w:rsidRPr="00697596">
              <w:rPr>
                <w:color w:val="000000"/>
                <w:highlight w:val="cyan"/>
                <w:lang w:val="es-ES_tradnl"/>
              </w:rPr>
              <w:t>[Inserte "No", o "Sí", en cuyo caso proporcione los detalles de su conflicto de interés real o potencial aquí]</w:t>
            </w:r>
          </w:p>
        </w:tc>
      </w:tr>
    </w:tbl>
    <w:p w14:paraId="2CD4CCD7" w14:textId="77777777" w:rsidR="00171491" w:rsidRPr="00697596" w:rsidRDefault="00171491" w:rsidP="00171491">
      <w:pPr>
        <w:ind w:left="567"/>
        <w:rPr>
          <w:b/>
          <w:lang w:val="es-ES"/>
        </w:rPr>
      </w:pPr>
    </w:p>
    <w:p w14:paraId="7AC33210" w14:textId="77777777" w:rsidR="00171491" w:rsidRPr="00EE2F43" w:rsidRDefault="00B42150" w:rsidP="00F61568">
      <w:pPr>
        <w:numPr>
          <w:ilvl w:val="0"/>
          <w:numId w:val="30"/>
        </w:numPr>
        <w:spacing w:after="120"/>
        <w:ind w:left="567" w:hanging="539"/>
        <w:rPr>
          <w:b/>
          <w:lang w:val="es-ES_tradnl"/>
        </w:rPr>
      </w:pPr>
      <w:r>
        <w:rPr>
          <w:b/>
          <w:lang w:val="es-ES_tradnl"/>
        </w:rPr>
        <w:t>Registro</w:t>
      </w:r>
      <w:r w:rsidR="00D50139" w:rsidRPr="00D50139">
        <w:rPr>
          <w:b/>
          <w:lang w:val="es-ES_tradnl"/>
        </w:rPr>
        <w:t xml:space="preserve"> en </w:t>
      </w:r>
      <w:r w:rsidR="00FF4F09">
        <w:rPr>
          <w:b/>
          <w:lang w:val="es-ES_tradnl"/>
        </w:rPr>
        <w:t>el portal mundial para proveedores de las Naciones Unidas (</w:t>
      </w:r>
      <w:r w:rsidR="00D50139" w:rsidRPr="00D50139">
        <w:rPr>
          <w:b/>
          <w:lang w:val="es-ES_tradnl"/>
        </w:rPr>
        <w:t>UNGM</w:t>
      </w:r>
      <w:r w:rsidR="00FF4F09">
        <w:rPr>
          <w:b/>
          <w:lang w:val="es-ES_tradnl"/>
        </w:rPr>
        <w:t>)</w:t>
      </w:r>
      <w:r w:rsidR="00D50139" w:rsidRPr="00D50139">
        <w:rPr>
          <w:b/>
          <w:lang w:val="es-ES_tradnl"/>
        </w:rPr>
        <w:t xml:space="preserve"> y en la lista de proveedores de UNOPS</w:t>
      </w:r>
    </w:p>
    <w:p w14:paraId="2D648779" w14:textId="77777777" w:rsidR="008014AB" w:rsidRPr="00EE2F43" w:rsidRDefault="001D71FC" w:rsidP="00F61568">
      <w:pPr>
        <w:pStyle w:val="BankNormal"/>
        <w:suppressAutoHyphens/>
        <w:spacing w:after="120"/>
        <w:jc w:val="both"/>
        <w:rPr>
          <w:rFonts w:ascii="Arial" w:hAnsi="Arial" w:cs="Arial"/>
          <w:sz w:val="20"/>
          <w:lang w:val="es-ES_tradnl"/>
        </w:rPr>
      </w:pPr>
      <w:r w:rsidRPr="00336494">
        <w:rPr>
          <w:rFonts w:ascii="Arial" w:hAnsi="Arial" w:cs="Arial"/>
          <w:sz w:val="20"/>
          <w:lang w:val="es-ES_tradnl"/>
        </w:rPr>
        <w:t xml:space="preserve">Como parte de la oferta, conviene que el licitante </w:t>
      </w:r>
      <w:r w:rsidR="00823CE7" w:rsidRPr="006116CB">
        <w:rPr>
          <w:rFonts w:ascii="Arial" w:hAnsi="Arial" w:cs="Arial"/>
          <w:sz w:val="20"/>
          <w:lang w:val="es-ES_tradnl"/>
        </w:rPr>
        <w:t>complete el proceso de registro</w:t>
      </w:r>
      <w:r w:rsidR="006116CB">
        <w:rPr>
          <w:rFonts w:ascii="Arial" w:hAnsi="Arial" w:cs="Arial"/>
          <w:sz w:val="20"/>
          <w:lang w:val="es-ES_tradnl"/>
        </w:rPr>
        <w:t xml:space="preserve"> en UNGM</w:t>
      </w:r>
      <w:r w:rsidR="006116CB" w:rsidRPr="006116CB">
        <w:rPr>
          <w:rStyle w:val="Hipervnculo"/>
          <w:rFonts w:ascii="Arial" w:hAnsi="Arial" w:cs="Arial"/>
          <w:color w:val="auto"/>
          <w:sz w:val="20"/>
          <w:u w:val="none"/>
          <w:lang w:val="es-ES_tradnl"/>
        </w:rPr>
        <w:t>:</w:t>
      </w:r>
      <w:hyperlink r:id="rId12" w:tgtFrame="_blank" w:history="1">
        <w:r w:rsidR="00783AE4" w:rsidRPr="00CE2505">
          <w:rPr>
            <w:rFonts w:ascii="Arial" w:hAnsi="Arial" w:cs="Arial"/>
            <w:color w:val="2E74C5"/>
            <w:sz w:val="20"/>
            <w:u w:val="single"/>
            <w:lang w:val="es-ES" w:eastAsia="en-GB"/>
          </w:rPr>
          <w:t>https://www.ungm.org/Vendor/Registration</w:t>
        </w:r>
      </w:hyperlink>
      <w:r w:rsidR="006116CB" w:rsidRPr="00CE2505">
        <w:rPr>
          <w:rStyle w:val="Hipervnculo"/>
          <w:rFonts w:ascii="Arial" w:hAnsi="Arial" w:cs="Arial"/>
          <w:color w:val="auto"/>
          <w:sz w:val="20"/>
          <w:u w:val="none"/>
          <w:lang w:val="es-ES"/>
        </w:rPr>
        <w:t xml:space="preserve">. </w:t>
      </w:r>
      <w:r w:rsidR="006116CB">
        <w:rPr>
          <w:rFonts w:ascii="Arial" w:hAnsi="Arial" w:cs="Arial"/>
          <w:sz w:val="20"/>
          <w:lang w:val="es-ES_tradnl"/>
        </w:rPr>
        <w:t xml:space="preserve">Si </w:t>
      </w:r>
      <w:r w:rsidR="00FF4F09">
        <w:rPr>
          <w:rFonts w:ascii="Arial" w:hAnsi="Arial" w:cs="Arial"/>
          <w:sz w:val="20"/>
          <w:lang w:val="es-ES_tradnl"/>
        </w:rPr>
        <w:t xml:space="preserve">el licitante </w:t>
      </w:r>
      <w:r w:rsidRPr="001D71FC">
        <w:rPr>
          <w:rFonts w:ascii="Arial" w:hAnsi="Arial" w:cs="Arial"/>
          <w:sz w:val="20"/>
          <w:lang w:val="es-ES_tradnl"/>
        </w:rPr>
        <w:t xml:space="preserve">ya está </w:t>
      </w:r>
      <w:r w:rsidR="00823CE7">
        <w:rPr>
          <w:rFonts w:ascii="Arial" w:hAnsi="Arial" w:cs="Arial"/>
          <w:sz w:val="20"/>
          <w:lang w:val="es-ES_tradnl"/>
        </w:rPr>
        <w:t>registrado</w:t>
      </w:r>
      <w:r w:rsidRPr="001D71FC">
        <w:rPr>
          <w:rFonts w:ascii="Arial" w:hAnsi="Arial" w:cs="Arial"/>
          <w:sz w:val="20"/>
          <w:lang w:val="es-ES_tradnl"/>
        </w:rPr>
        <w:t xml:space="preserve"> en UNGM, proporcion</w:t>
      </w:r>
      <w:r w:rsidR="00C928B2">
        <w:rPr>
          <w:rFonts w:ascii="Arial" w:hAnsi="Arial" w:cs="Arial"/>
          <w:sz w:val="20"/>
          <w:lang w:val="es-ES_tradnl"/>
        </w:rPr>
        <w:t>e</w:t>
      </w:r>
      <w:r w:rsidRPr="001D71FC">
        <w:rPr>
          <w:rFonts w:ascii="Arial" w:hAnsi="Arial" w:cs="Arial"/>
          <w:sz w:val="20"/>
          <w:lang w:val="es-ES_tradnl"/>
        </w:rPr>
        <w:t xml:space="preserve"> su número </w:t>
      </w:r>
      <w:r w:rsidR="00823CE7">
        <w:rPr>
          <w:rFonts w:ascii="Arial" w:hAnsi="Arial" w:cs="Arial"/>
          <w:sz w:val="20"/>
          <w:lang w:val="es-ES_tradnl"/>
        </w:rPr>
        <w:t xml:space="preserve">de registro </w:t>
      </w:r>
      <w:r w:rsidRPr="001D71FC">
        <w:rPr>
          <w:rFonts w:ascii="Arial" w:hAnsi="Arial" w:cs="Arial"/>
          <w:sz w:val="20"/>
          <w:lang w:val="es-ES_tradnl"/>
        </w:rPr>
        <w:t xml:space="preserve">UNGM en la tabla </w:t>
      </w:r>
      <w:r w:rsidRPr="001D71FC">
        <w:rPr>
          <w:rFonts w:ascii="Arial" w:hAnsi="Arial" w:cs="Arial"/>
          <w:i/>
          <w:sz w:val="20"/>
          <w:lang w:val="es-ES_tradnl"/>
        </w:rPr>
        <w:t xml:space="preserve">infra </w:t>
      </w:r>
      <w:r w:rsidRPr="001D71FC">
        <w:rPr>
          <w:rFonts w:ascii="Arial" w:hAnsi="Arial" w:cs="Arial"/>
          <w:sz w:val="20"/>
          <w:lang w:val="es-ES_tradnl"/>
        </w:rPr>
        <w:t xml:space="preserve">y </w:t>
      </w:r>
      <w:r w:rsidR="00C928B2" w:rsidRPr="001D71FC">
        <w:rPr>
          <w:rFonts w:ascii="Arial" w:hAnsi="Arial" w:cs="Arial"/>
          <w:sz w:val="20"/>
          <w:lang w:val="es-ES_tradnl"/>
        </w:rPr>
        <w:t>aseg</w:t>
      </w:r>
      <w:r w:rsidR="00C928B2">
        <w:rPr>
          <w:rFonts w:ascii="Arial" w:hAnsi="Arial" w:cs="Arial"/>
          <w:sz w:val="20"/>
          <w:lang w:val="es-ES_tradnl"/>
        </w:rPr>
        <w:t xml:space="preserve">úrese </w:t>
      </w:r>
      <w:r w:rsidRPr="001D71FC">
        <w:rPr>
          <w:rFonts w:ascii="Arial" w:hAnsi="Arial" w:cs="Arial"/>
          <w:sz w:val="20"/>
          <w:lang w:val="es-ES_tradnl"/>
        </w:rPr>
        <w:t>de que la información sobre su organización indicada en UNGM es actual y válida.</w:t>
      </w:r>
    </w:p>
    <w:p w14:paraId="04AE09F2" w14:textId="0188B652" w:rsidR="008014AB" w:rsidRPr="00EE2F43" w:rsidRDefault="001D71FC" w:rsidP="008014AB">
      <w:pPr>
        <w:pStyle w:val="Headingblue"/>
        <w:rPr>
          <w:b w:val="0"/>
          <w:color w:val="auto"/>
          <w:sz w:val="20"/>
          <w:lang w:val="es-ES_tradnl"/>
        </w:rPr>
      </w:pPr>
      <w:r w:rsidRPr="001D71FC">
        <w:rPr>
          <w:b w:val="0"/>
          <w:color w:val="auto"/>
          <w:sz w:val="20"/>
          <w:lang w:val="es-ES_tradnl"/>
        </w:rPr>
        <w:t xml:space="preserve">Los licitantes no </w:t>
      </w:r>
      <w:r w:rsidR="00823CE7">
        <w:rPr>
          <w:b w:val="0"/>
          <w:color w:val="auto"/>
          <w:sz w:val="20"/>
          <w:lang w:val="es-ES_tradnl"/>
        </w:rPr>
        <w:t>registrados</w:t>
      </w:r>
      <w:r w:rsidRPr="001D71FC">
        <w:rPr>
          <w:b w:val="0"/>
          <w:color w:val="auto"/>
          <w:sz w:val="20"/>
          <w:lang w:val="es-ES_tradnl"/>
        </w:rPr>
        <w:t xml:space="preserve"> en UNGM tienen igualmente derecho a presentar una oferta.</w:t>
      </w:r>
      <w:r w:rsidR="00FF7E3B">
        <w:rPr>
          <w:b w:val="0"/>
          <w:color w:val="auto"/>
          <w:sz w:val="20"/>
          <w:lang w:val="es-ES_tradnl"/>
        </w:rPr>
        <w:t xml:space="preserve"> </w:t>
      </w:r>
      <w:r w:rsidRPr="001D71FC">
        <w:rPr>
          <w:b w:val="0"/>
          <w:color w:val="auto"/>
          <w:sz w:val="20"/>
          <w:lang w:val="es-ES_tradnl"/>
        </w:rPr>
        <w:t xml:space="preserve">No obstante, si el licitante resulta seleccionado para adjudicación, deberá </w:t>
      </w:r>
      <w:r w:rsidR="00823CE7">
        <w:rPr>
          <w:b w:val="0"/>
          <w:color w:val="auto"/>
          <w:sz w:val="20"/>
          <w:lang w:val="es-ES_tradnl"/>
        </w:rPr>
        <w:t>registrarse</w:t>
      </w:r>
      <w:r w:rsidRPr="001D71FC">
        <w:rPr>
          <w:b w:val="0"/>
          <w:color w:val="auto"/>
          <w:sz w:val="20"/>
          <w:lang w:val="es-ES_tradnl"/>
        </w:rPr>
        <w:t xml:space="preserve"> en UNGM antes de la firma del contrato.</w:t>
      </w:r>
    </w:p>
    <w:p w14:paraId="23C04C5A" w14:textId="77777777" w:rsidR="008014AB" w:rsidRPr="00EE2F43" w:rsidRDefault="008014AB" w:rsidP="008014AB">
      <w:pPr>
        <w:pStyle w:val="Headingblue"/>
        <w:rPr>
          <w:b w:val="0"/>
          <w:color w:val="auto"/>
          <w:sz w:val="20"/>
          <w:lang w:val="es-ES_tradnl"/>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528"/>
      </w:tblGrid>
      <w:tr w:rsidR="008014AB" w:rsidRPr="003D7720" w14:paraId="6D0744BD" w14:textId="77777777" w:rsidTr="001D71FC">
        <w:trPr>
          <w:trHeight w:val="454"/>
        </w:trPr>
        <w:tc>
          <w:tcPr>
            <w:tcW w:w="3828" w:type="dxa"/>
            <w:shd w:val="clear" w:color="auto" w:fill="D9D9D9" w:themeFill="background1" w:themeFillShade="D9"/>
            <w:vAlign w:val="center"/>
          </w:tcPr>
          <w:p w14:paraId="233DDE75" w14:textId="77777777" w:rsidR="008014AB" w:rsidRPr="00EE2F43" w:rsidRDefault="001D71FC" w:rsidP="001D71FC">
            <w:pPr>
              <w:spacing w:line="260" w:lineRule="auto"/>
              <w:rPr>
                <w:b/>
                <w:color w:val="000000"/>
                <w:lang w:val="es-ES_tradnl"/>
              </w:rPr>
            </w:pPr>
            <w:r w:rsidRPr="001D71FC">
              <w:rPr>
                <w:b/>
                <w:lang w:val="es-ES_tradnl"/>
              </w:rPr>
              <w:t>¿Es usted un proveedor registrado en UNGM?</w:t>
            </w:r>
          </w:p>
        </w:tc>
        <w:tc>
          <w:tcPr>
            <w:tcW w:w="5528" w:type="dxa"/>
            <w:vAlign w:val="center"/>
          </w:tcPr>
          <w:p w14:paraId="178BE61A" w14:textId="77777777" w:rsidR="008014AB" w:rsidRPr="00EE2F43" w:rsidRDefault="00A512ED" w:rsidP="00823CE7">
            <w:pPr>
              <w:spacing w:before="120" w:after="120"/>
              <w:ind w:right="-20"/>
              <w:rPr>
                <w:color w:val="000000"/>
                <w:lang w:val="es-ES_tradnl"/>
              </w:rPr>
            </w:pPr>
            <w:sdt>
              <w:sdtPr>
                <w:rPr>
                  <w:snapToGrid w:val="0"/>
                  <w:color w:val="000000" w:themeColor="text1"/>
                  <w:highlight w:val="cyan"/>
                  <w:lang w:val="es-ES_tradnl"/>
                </w:rPr>
                <w:id w:val="975801062"/>
              </w:sdtPr>
              <w:sdtEndPr/>
              <w:sdtContent>
                <w:r w:rsidR="008014AB" w:rsidRPr="00EE2F43">
                  <w:rPr>
                    <w:rFonts w:ascii="MS Gothic" w:eastAsia="MS Gothic" w:hAnsi="MS Gothic" w:hint="eastAsia"/>
                    <w:snapToGrid w:val="0"/>
                    <w:color w:val="000000" w:themeColor="text1"/>
                    <w:highlight w:val="cyan"/>
                    <w:lang w:val="es-ES_tradnl"/>
                  </w:rPr>
                  <w:t>☐</w:t>
                </w:r>
              </w:sdtContent>
            </w:sdt>
            <w:r w:rsidR="001D71FC" w:rsidRPr="00336494">
              <w:rPr>
                <w:snapToGrid w:val="0"/>
                <w:color w:val="000000" w:themeColor="text1"/>
                <w:highlight w:val="cyan"/>
                <w:lang w:val="es-ES_tradnl"/>
              </w:rPr>
              <w:t>Sí</w:t>
            </w:r>
            <w:sdt>
              <w:sdtPr>
                <w:rPr>
                  <w:snapToGrid w:val="0"/>
                  <w:color w:val="000000" w:themeColor="text1"/>
                  <w:highlight w:val="cyan"/>
                  <w:lang w:val="es-ES_tradnl"/>
                </w:rPr>
                <w:id w:val="-17323484"/>
              </w:sdtPr>
              <w:sdtEndPr/>
              <w:sdtContent>
                <w:r w:rsidR="008014AB" w:rsidRPr="00EE2F43">
                  <w:rPr>
                    <w:rFonts w:ascii="MS Gothic" w:eastAsia="MS Gothic" w:hAnsi="MS Gothic" w:cs="MS Gothic" w:hint="eastAsia"/>
                    <w:snapToGrid w:val="0"/>
                    <w:color w:val="000000" w:themeColor="text1"/>
                    <w:highlight w:val="cyan"/>
                    <w:lang w:val="es-ES_tradnl"/>
                  </w:rPr>
                  <w:t>☐</w:t>
                </w:r>
              </w:sdtContent>
            </w:sdt>
            <w:r w:rsidR="001D71FC" w:rsidRPr="001D71FC">
              <w:rPr>
                <w:snapToGrid w:val="0"/>
                <w:color w:val="000000" w:themeColor="text1"/>
                <w:highlight w:val="cyan"/>
                <w:lang w:val="es-ES_tradnl"/>
              </w:rPr>
              <w:t>No</w:t>
            </w:r>
            <w:r w:rsidR="00652118" w:rsidRPr="00652118">
              <w:rPr>
                <w:snapToGrid w:val="0"/>
                <w:color w:val="000000" w:themeColor="text1"/>
                <w:highlight w:val="cyan"/>
                <w:lang w:val="es-ES_tradnl"/>
              </w:rPr>
              <w:t>[</w:t>
            </w:r>
            <w:r w:rsidR="001D71FC" w:rsidRPr="00652118">
              <w:rPr>
                <w:highlight w:val="cyan"/>
                <w:lang w:val="es-ES_tradnl"/>
              </w:rPr>
              <w:t xml:space="preserve">Si ha respondido sí, inserte </w:t>
            </w:r>
            <w:r w:rsidR="001D71FC" w:rsidRPr="00336494">
              <w:rPr>
                <w:highlight w:val="cyan"/>
                <w:lang w:val="es-ES_tradnl"/>
              </w:rPr>
              <w:t xml:space="preserve">su número de </w:t>
            </w:r>
            <w:r w:rsidR="00823CE7">
              <w:rPr>
                <w:highlight w:val="cyan"/>
                <w:lang w:val="es-ES_tradnl"/>
              </w:rPr>
              <w:t>registro</w:t>
            </w:r>
            <w:r w:rsidR="001D71FC" w:rsidRPr="00336494">
              <w:rPr>
                <w:highlight w:val="cyan"/>
                <w:lang w:val="es-ES_tradnl"/>
              </w:rPr>
              <w:t xml:space="preserve"> en UNGM]</w:t>
            </w:r>
          </w:p>
        </w:tc>
      </w:tr>
      <w:tr w:rsidR="008014AB" w:rsidRPr="003D7720" w14:paraId="52E20EE9" w14:textId="77777777" w:rsidTr="001D71FC">
        <w:trPr>
          <w:trHeight w:val="454"/>
        </w:trPr>
        <w:tc>
          <w:tcPr>
            <w:tcW w:w="3828" w:type="dxa"/>
            <w:shd w:val="clear" w:color="auto" w:fill="D9D9D9" w:themeFill="background1" w:themeFillShade="D9"/>
            <w:vAlign w:val="center"/>
          </w:tcPr>
          <w:p w14:paraId="4AE509EF" w14:textId="77777777" w:rsidR="008014AB" w:rsidRPr="00EE2F43" w:rsidRDefault="001D71FC" w:rsidP="001D71FC">
            <w:pPr>
              <w:spacing w:line="260" w:lineRule="auto"/>
              <w:rPr>
                <w:b/>
                <w:color w:val="000000"/>
                <w:lang w:val="es-ES_tradnl"/>
              </w:rPr>
            </w:pPr>
            <w:r w:rsidRPr="001D71FC">
              <w:rPr>
                <w:b/>
                <w:color w:val="000000"/>
                <w:lang w:val="es-ES_tradnl"/>
              </w:rPr>
              <w:t>¿Es usted un proveedor registrado con UNOPS?</w:t>
            </w:r>
          </w:p>
        </w:tc>
        <w:tc>
          <w:tcPr>
            <w:tcW w:w="5528" w:type="dxa"/>
            <w:vAlign w:val="center"/>
          </w:tcPr>
          <w:p w14:paraId="4FBAF8A7" w14:textId="77777777" w:rsidR="008014AB" w:rsidRPr="00EE2F43" w:rsidRDefault="00A512ED" w:rsidP="00A03DD4">
            <w:pPr>
              <w:spacing w:line="260" w:lineRule="auto"/>
              <w:rPr>
                <w:color w:val="000000"/>
                <w:lang w:val="es-ES_tradnl"/>
              </w:rPr>
            </w:pPr>
            <w:sdt>
              <w:sdtPr>
                <w:rPr>
                  <w:snapToGrid w:val="0"/>
                  <w:color w:val="000000" w:themeColor="text1"/>
                  <w:highlight w:val="cyan"/>
                  <w:lang w:val="es-ES_tradnl"/>
                </w:rPr>
                <w:id w:val="-1128163472"/>
              </w:sdtPr>
              <w:sdtEndPr/>
              <w:sdtContent>
                <w:r w:rsidR="008014AB" w:rsidRPr="00EE2F43">
                  <w:rPr>
                    <w:rFonts w:ascii="MS Gothic" w:eastAsia="MS Gothic" w:hAnsi="MS Gothic" w:hint="eastAsia"/>
                    <w:snapToGrid w:val="0"/>
                    <w:color w:val="000000" w:themeColor="text1"/>
                    <w:highlight w:val="cyan"/>
                    <w:lang w:val="es-ES_tradnl"/>
                  </w:rPr>
                  <w:t>☐</w:t>
                </w:r>
              </w:sdtContent>
            </w:sdt>
            <w:r w:rsidR="001D71FC" w:rsidRPr="00336494">
              <w:rPr>
                <w:snapToGrid w:val="0"/>
                <w:color w:val="000000" w:themeColor="text1"/>
                <w:highlight w:val="cyan"/>
                <w:lang w:val="es-ES_tradnl"/>
              </w:rPr>
              <w:t>Sí</w:t>
            </w:r>
            <w:sdt>
              <w:sdtPr>
                <w:rPr>
                  <w:snapToGrid w:val="0"/>
                  <w:color w:val="000000" w:themeColor="text1"/>
                  <w:highlight w:val="cyan"/>
                  <w:lang w:val="es-ES_tradnl"/>
                </w:rPr>
                <w:id w:val="113565946"/>
              </w:sdtPr>
              <w:sdtEndPr/>
              <w:sdtContent>
                <w:r w:rsidR="008014AB" w:rsidRPr="00EE2F43">
                  <w:rPr>
                    <w:rFonts w:ascii="MS Gothic" w:eastAsia="MS Gothic" w:hAnsi="MS Gothic" w:cs="MS Gothic" w:hint="eastAsia"/>
                    <w:snapToGrid w:val="0"/>
                    <w:color w:val="000000" w:themeColor="text1"/>
                    <w:highlight w:val="cyan"/>
                    <w:lang w:val="es-ES_tradnl"/>
                  </w:rPr>
                  <w:t>☐</w:t>
                </w:r>
              </w:sdtContent>
            </w:sdt>
            <w:r w:rsidR="001D71FC" w:rsidRPr="001D71FC">
              <w:rPr>
                <w:snapToGrid w:val="0"/>
                <w:color w:val="000000" w:themeColor="text1"/>
                <w:highlight w:val="cyan"/>
                <w:lang w:val="es-ES_tradnl"/>
              </w:rPr>
              <w:t>No</w:t>
            </w:r>
            <w:r w:rsidR="00652118">
              <w:rPr>
                <w:snapToGrid w:val="0"/>
                <w:color w:val="000000" w:themeColor="text1"/>
                <w:lang w:val="es-ES_tradnl"/>
              </w:rPr>
              <w:t>[</w:t>
            </w:r>
            <w:r w:rsidR="001D71FC" w:rsidRPr="00652118">
              <w:rPr>
                <w:highlight w:val="cyan"/>
                <w:lang w:val="es-ES_tradnl"/>
              </w:rPr>
              <w:t>Si ha respondido sí, i</w:t>
            </w:r>
            <w:r w:rsidR="001D71FC" w:rsidRPr="00336494">
              <w:rPr>
                <w:highlight w:val="cyan"/>
                <w:lang w:val="es-ES_tradnl"/>
              </w:rPr>
              <w:t>nserte su número de identificación]</w:t>
            </w:r>
          </w:p>
        </w:tc>
      </w:tr>
    </w:tbl>
    <w:p w14:paraId="4562DE3B" w14:textId="77777777" w:rsidR="008014AB" w:rsidRPr="00EE2F43" w:rsidRDefault="008014AB" w:rsidP="008014AB">
      <w:pPr>
        <w:pStyle w:val="Headingblue"/>
        <w:rPr>
          <w:b w:val="0"/>
          <w:color w:val="auto"/>
          <w:sz w:val="20"/>
          <w:lang w:val="es-ES_tradnl"/>
        </w:rPr>
      </w:pPr>
    </w:p>
    <w:p w14:paraId="7CF45240" w14:textId="77777777" w:rsidR="00171491" w:rsidRPr="00EE2F43" w:rsidRDefault="001D71FC" w:rsidP="00E102CF">
      <w:pPr>
        <w:numPr>
          <w:ilvl w:val="0"/>
          <w:numId w:val="30"/>
        </w:numPr>
        <w:ind w:left="567" w:hanging="539"/>
        <w:rPr>
          <w:b/>
          <w:lang w:val="es-ES_tradnl"/>
        </w:rPr>
      </w:pPr>
      <w:r w:rsidRPr="001D71FC">
        <w:rPr>
          <w:b/>
          <w:lang w:val="es-ES_tradnl"/>
        </w:rPr>
        <w:t>Detalles de contacto de las personas a las que UNOPS puede solicitar aclaraciones dur</w:t>
      </w:r>
      <w:r w:rsidR="00652118">
        <w:rPr>
          <w:b/>
          <w:lang w:val="es-ES_tradnl"/>
        </w:rPr>
        <w:t>ante la evaluación de la oferta</w:t>
      </w:r>
    </w:p>
    <w:p w14:paraId="440452C4" w14:textId="77777777" w:rsidR="00171491" w:rsidRPr="00EE2F43" w:rsidRDefault="00171491" w:rsidP="00171491">
      <w:pPr>
        <w:ind w:left="567" w:hanging="539"/>
        <w:rPr>
          <w:color w:val="000000"/>
          <w:lang w:val="es-ES_tradnl"/>
        </w:rPr>
      </w:pPr>
      <w:r w:rsidRPr="00EE2F43">
        <w:rPr>
          <w:color w:val="000000"/>
          <w:lang w:val="es-ES_tradnl"/>
        </w:rPr>
        <w:tab/>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528"/>
      </w:tblGrid>
      <w:tr w:rsidR="00171491" w:rsidRPr="00C12031" w14:paraId="40DAC52A" w14:textId="77777777" w:rsidTr="001D71FC">
        <w:trPr>
          <w:trHeight w:val="454"/>
        </w:trPr>
        <w:tc>
          <w:tcPr>
            <w:tcW w:w="3828" w:type="dxa"/>
            <w:shd w:val="clear" w:color="auto" w:fill="D9D9D9" w:themeFill="background1" w:themeFillShade="D9"/>
            <w:vAlign w:val="center"/>
          </w:tcPr>
          <w:p w14:paraId="74E80A3B" w14:textId="77777777" w:rsidR="00171491" w:rsidRPr="008014AB" w:rsidRDefault="001D71FC" w:rsidP="001D71FC">
            <w:pPr>
              <w:spacing w:line="260" w:lineRule="auto"/>
              <w:rPr>
                <w:b/>
                <w:color w:val="000000"/>
              </w:rPr>
            </w:pPr>
            <w:r w:rsidRPr="001D71FC">
              <w:rPr>
                <w:b/>
                <w:color w:val="000000"/>
                <w:lang w:val="es-ES_tradnl"/>
              </w:rPr>
              <w:t>Nombre/Apellido</w:t>
            </w:r>
          </w:p>
        </w:tc>
        <w:tc>
          <w:tcPr>
            <w:tcW w:w="5528" w:type="dxa"/>
            <w:vAlign w:val="center"/>
          </w:tcPr>
          <w:p w14:paraId="04DD8242" w14:textId="77777777" w:rsidR="00171491" w:rsidRPr="00C12031" w:rsidRDefault="001D71FC" w:rsidP="001D71FC">
            <w:pPr>
              <w:spacing w:line="260" w:lineRule="auto"/>
              <w:rPr>
                <w:color w:val="000000"/>
              </w:rPr>
            </w:pPr>
            <w:r w:rsidRPr="001D71FC">
              <w:rPr>
                <w:color w:val="000000"/>
                <w:highlight w:val="cyan"/>
                <w:lang w:val="es-ES_tradnl"/>
              </w:rPr>
              <w:t>[complete]</w:t>
            </w:r>
          </w:p>
        </w:tc>
      </w:tr>
      <w:tr w:rsidR="00171491" w:rsidRPr="00C12031" w14:paraId="03CE919E" w14:textId="77777777" w:rsidTr="001D71FC">
        <w:trPr>
          <w:trHeight w:val="454"/>
        </w:trPr>
        <w:tc>
          <w:tcPr>
            <w:tcW w:w="3828" w:type="dxa"/>
            <w:shd w:val="clear" w:color="auto" w:fill="D9D9D9" w:themeFill="background1" w:themeFillShade="D9"/>
            <w:vAlign w:val="center"/>
          </w:tcPr>
          <w:p w14:paraId="23CAB606" w14:textId="77777777" w:rsidR="00171491" w:rsidRPr="008014AB" w:rsidRDefault="001D71FC" w:rsidP="001D71FC">
            <w:pPr>
              <w:spacing w:line="260" w:lineRule="auto"/>
              <w:rPr>
                <w:b/>
                <w:color w:val="000000"/>
              </w:rPr>
            </w:pPr>
            <w:r w:rsidRPr="001D71FC">
              <w:rPr>
                <w:b/>
                <w:color w:val="000000"/>
                <w:lang w:val="es-ES_tradnl"/>
              </w:rPr>
              <w:lastRenderedPageBreak/>
              <w:t xml:space="preserve">Puesto </w:t>
            </w:r>
          </w:p>
        </w:tc>
        <w:tc>
          <w:tcPr>
            <w:tcW w:w="5528" w:type="dxa"/>
            <w:vAlign w:val="center"/>
          </w:tcPr>
          <w:p w14:paraId="32B5CEE2" w14:textId="77777777" w:rsidR="00171491" w:rsidRPr="00C12031" w:rsidRDefault="001D71FC" w:rsidP="001D71FC">
            <w:pPr>
              <w:spacing w:line="260" w:lineRule="auto"/>
              <w:rPr>
                <w:color w:val="000000"/>
              </w:rPr>
            </w:pPr>
            <w:r w:rsidRPr="001D71FC">
              <w:rPr>
                <w:color w:val="000000"/>
                <w:highlight w:val="cyan"/>
                <w:lang w:val="es-ES_tradnl"/>
              </w:rPr>
              <w:t>[complete]</w:t>
            </w:r>
          </w:p>
        </w:tc>
      </w:tr>
      <w:tr w:rsidR="00171491" w:rsidRPr="00C12031" w14:paraId="3358A33E" w14:textId="77777777" w:rsidTr="001D71FC">
        <w:trPr>
          <w:trHeight w:val="454"/>
        </w:trPr>
        <w:tc>
          <w:tcPr>
            <w:tcW w:w="3828" w:type="dxa"/>
            <w:shd w:val="clear" w:color="auto" w:fill="D9D9D9" w:themeFill="background1" w:themeFillShade="D9"/>
            <w:vAlign w:val="center"/>
          </w:tcPr>
          <w:p w14:paraId="26B501E3" w14:textId="77777777" w:rsidR="00171491" w:rsidRPr="008014AB" w:rsidRDefault="001D71FC" w:rsidP="001D71FC">
            <w:pPr>
              <w:spacing w:line="260" w:lineRule="auto"/>
              <w:rPr>
                <w:b/>
                <w:color w:val="000000"/>
              </w:rPr>
            </w:pPr>
            <w:r w:rsidRPr="001D71FC">
              <w:rPr>
                <w:b/>
                <w:color w:val="000000"/>
                <w:lang w:val="es-ES_tradnl"/>
              </w:rPr>
              <w:t>Núm. de teléfono (directo)</w:t>
            </w:r>
          </w:p>
        </w:tc>
        <w:tc>
          <w:tcPr>
            <w:tcW w:w="5528" w:type="dxa"/>
            <w:vAlign w:val="center"/>
          </w:tcPr>
          <w:p w14:paraId="091630BE" w14:textId="77777777" w:rsidR="00171491" w:rsidRPr="00C12031" w:rsidRDefault="001D71FC" w:rsidP="001D71FC">
            <w:pPr>
              <w:spacing w:line="260" w:lineRule="auto"/>
              <w:rPr>
                <w:color w:val="000000"/>
              </w:rPr>
            </w:pPr>
            <w:r w:rsidRPr="001D71FC">
              <w:rPr>
                <w:color w:val="000000"/>
                <w:highlight w:val="cyan"/>
                <w:lang w:val="es-ES_tradnl"/>
              </w:rPr>
              <w:t>[complete]</w:t>
            </w:r>
          </w:p>
        </w:tc>
      </w:tr>
      <w:tr w:rsidR="00171491" w:rsidRPr="00C12031" w14:paraId="37807C5A" w14:textId="77777777" w:rsidTr="001D71FC">
        <w:trPr>
          <w:trHeight w:val="454"/>
        </w:trPr>
        <w:tc>
          <w:tcPr>
            <w:tcW w:w="3828" w:type="dxa"/>
            <w:shd w:val="clear" w:color="auto" w:fill="D9D9D9" w:themeFill="background1" w:themeFillShade="D9"/>
            <w:vAlign w:val="center"/>
          </w:tcPr>
          <w:p w14:paraId="6A7B6088" w14:textId="77777777" w:rsidR="00171491" w:rsidRPr="00EE2F43" w:rsidRDefault="001D71FC" w:rsidP="001D71FC">
            <w:pPr>
              <w:spacing w:line="260" w:lineRule="auto"/>
              <w:rPr>
                <w:b/>
                <w:color w:val="000000"/>
                <w:lang w:val="es-ES_tradnl"/>
              </w:rPr>
            </w:pPr>
            <w:r w:rsidRPr="001D71FC">
              <w:rPr>
                <w:b/>
                <w:color w:val="000000"/>
                <w:lang w:val="es-ES_tradnl"/>
              </w:rPr>
              <w:t>Dirección de correo electrónico (directa)</w:t>
            </w:r>
          </w:p>
        </w:tc>
        <w:tc>
          <w:tcPr>
            <w:tcW w:w="5528" w:type="dxa"/>
            <w:vAlign w:val="center"/>
          </w:tcPr>
          <w:p w14:paraId="1A332789" w14:textId="77777777" w:rsidR="00171491" w:rsidRPr="00C12031" w:rsidRDefault="001D71FC" w:rsidP="001D71FC">
            <w:pPr>
              <w:spacing w:line="260" w:lineRule="auto"/>
              <w:rPr>
                <w:color w:val="000000"/>
              </w:rPr>
            </w:pPr>
            <w:r w:rsidRPr="001D71FC">
              <w:rPr>
                <w:color w:val="000000"/>
                <w:highlight w:val="cyan"/>
                <w:lang w:val="es-ES_tradnl"/>
              </w:rPr>
              <w:t>[complete]</w:t>
            </w:r>
          </w:p>
        </w:tc>
      </w:tr>
    </w:tbl>
    <w:p w14:paraId="572F4A68" w14:textId="16F4BFCA" w:rsidR="00587C56" w:rsidRPr="00EE2F43" w:rsidRDefault="001D71FC" w:rsidP="00F61568">
      <w:pPr>
        <w:tabs>
          <w:tab w:val="left" w:pos="567"/>
        </w:tabs>
        <w:spacing w:before="120"/>
        <w:rPr>
          <w:b/>
          <w:color w:val="528CC9"/>
          <w:lang w:val="es-ES_tradnl" w:eastAsia="en-US"/>
        </w:rPr>
      </w:pPr>
      <w:r w:rsidRPr="001D71FC">
        <w:rPr>
          <w:color w:val="000000"/>
          <w:lang w:val="es-ES_tradnl"/>
        </w:rPr>
        <w:t>PD:</w:t>
      </w:r>
      <w:r w:rsidR="00FF7E3B">
        <w:rPr>
          <w:color w:val="000000"/>
          <w:lang w:val="es-ES_tradnl"/>
        </w:rPr>
        <w:t xml:space="preserve"> </w:t>
      </w:r>
      <w:r w:rsidRPr="001D71FC">
        <w:rPr>
          <w:color w:val="000000"/>
          <w:lang w:val="es-ES_tradnl"/>
        </w:rPr>
        <w:t xml:space="preserve">Esta persona debe estar disponible durante dos semanas </w:t>
      </w:r>
      <w:r w:rsidR="00E42DF4">
        <w:rPr>
          <w:lang w:val="es-ES_tradnl"/>
        </w:rPr>
        <w:t>después de</w:t>
      </w:r>
      <w:r w:rsidR="00FF7E3B">
        <w:rPr>
          <w:lang w:val="es-ES_tradnl"/>
        </w:rPr>
        <w:t xml:space="preserve"> </w:t>
      </w:r>
      <w:r w:rsidRPr="001D71FC">
        <w:rPr>
          <w:color w:val="000000"/>
          <w:lang w:val="es-ES_tradnl"/>
        </w:rPr>
        <w:t>la recepción de la oferta</w:t>
      </w:r>
      <w:r w:rsidR="00336494">
        <w:rPr>
          <w:color w:val="000000"/>
          <w:lang w:val="es-ES_tradnl"/>
        </w:rPr>
        <w:t>.</w:t>
      </w:r>
      <w:r w:rsidR="00587C56" w:rsidRPr="00EE2F43">
        <w:rPr>
          <w:lang w:val="es-ES_tradnl"/>
        </w:rPr>
        <w:br w:type="page"/>
      </w:r>
    </w:p>
    <w:p w14:paraId="4C465D15" w14:textId="77777777" w:rsidR="00373DA6" w:rsidRPr="00EE2F43" w:rsidRDefault="001D71FC" w:rsidP="00CE2505">
      <w:pPr>
        <w:pStyle w:val="Headline"/>
      </w:pPr>
      <w:r w:rsidRPr="001D71FC">
        <w:lastRenderedPageBreak/>
        <w:t>Anexo D:</w:t>
      </w:r>
      <w:r w:rsidR="00480448">
        <w:t xml:space="preserve"> </w:t>
      </w:r>
      <w:r w:rsidRPr="001D71FC">
        <w:t xml:space="preserve">Formulario de información </w:t>
      </w:r>
      <w:r w:rsidR="002D625A" w:rsidRPr="002D625A">
        <w:t xml:space="preserve">sobre los integrantes de </w:t>
      </w:r>
      <w:r w:rsidRPr="001D71FC">
        <w:t>una operación conjunta</w:t>
      </w:r>
    </w:p>
    <w:p w14:paraId="426DDEA6" w14:textId="77777777" w:rsidR="00373DA6" w:rsidRPr="00EE2F43" w:rsidRDefault="001D71FC" w:rsidP="00373DA6">
      <w:pPr>
        <w:rPr>
          <w:lang w:val="es-ES_tradnl"/>
        </w:rPr>
      </w:pPr>
      <w:r w:rsidRPr="001D71FC">
        <w:rPr>
          <w:iCs/>
          <w:lang w:val="es-ES_tradnl"/>
        </w:rPr>
        <w:t>El licitante debe completar este formulario de conformidad con las instrucc</w:t>
      </w:r>
      <w:r w:rsidR="00652118">
        <w:rPr>
          <w:iCs/>
          <w:lang w:val="es-ES_tradnl"/>
        </w:rPr>
        <w:t>iones indicadas a continuación.</w:t>
      </w:r>
    </w:p>
    <w:p w14:paraId="0C034EFD" w14:textId="77777777" w:rsidR="00BD5B86" w:rsidRPr="00EE2F43" w:rsidRDefault="00BD5B86" w:rsidP="00373DA6">
      <w:pPr>
        <w:ind w:left="720" w:hanging="720"/>
        <w:rPr>
          <w:lang w:val="es-ES_tradnl"/>
        </w:rPr>
      </w:pPr>
    </w:p>
    <w:p w14:paraId="75F9FABA" w14:textId="77777777" w:rsidR="00BD5B86" w:rsidRPr="00EE2F43" w:rsidRDefault="00DF4D30" w:rsidP="00BD5B86">
      <w:pPr>
        <w:pStyle w:val="BankNormal"/>
        <w:spacing w:after="60"/>
        <w:rPr>
          <w:rFonts w:ascii="Arial" w:hAnsi="Arial" w:cs="Arial"/>
          <w:iCs/>
          <w:sz w:val="20"/>
          <w:lang w:val="es-ES_tradnl"/>
        </w:rPr>
      </w:pPr>
      <w:r>
        <w:rPr>
          <w:rFonts w:ascii="Arial" w:hAnsi="Arial" w:cs="Arial"/>
          <w:iCs/>
          <w:sz w:val="20"/>
          <w:lang w:val="es-ES_tradnl"/>
        </w:rPr>
        <w:t>Núm. de referencia de</w:t>
      </w:r>
      <w:r w:rsidR="00074BF3">
        <w:rPr>
          <w:rFonts w:ascii="Arial" w:hAnsi="Arial" w:cs="Arial"/>
          <w:iCs/>
          <w:sz w:val="20"/>
          <w:lang w:val="es-ES_tradnl"/>
        </w:rPr>
        <w:t xml:space="preserve">l </w:t>
      </w:r>
      <w:r w:rsidR="001263AD">
        <w:rPr>
          <w:rFonts w:ascii="Arial" w:hAnsi="Arial" w:cs="Arial"/>
          <w:sz w:val="20"/>
          <w:lang w:val="es-ES_tradnl"/>
        </w:rPr>
        <w:t>llamado a licitación</w:t>
      </w:r>
      <w:r w:rsidR="001D71FC" w:rsidRPr="001D71FC">
        <w:rPr>
          <w:rFonts w:ascii="Arial" w:hAnsi="Arial" w:cs="Arial"/>
          <w:iCs/>
          <w:sz w:val="20"/>
          <w:lang w:val="es-ES_tradnl"/>
        </w:rPr>
        <w:t>:</w:t>
      </w:r>
      <w:r w:rsidR="001D71FC" w:rsidRPr="001D71FC">
        <w:rPr>
          <w:rFonts w:ascii="Arial" w:hAnsi="Arial" w:cs="Arial"/>
          <w:iCs/>
          <w:sz w:val="20"/>
          <w:highlight w:val="cyan"/>
          <w:lang w:val="es-ES_tradnl"/>
        </w:rPr>
        <w:t>[inserte núm. de ref.]</w:t>
      </w:r>
    </w:p>
    <w:p w14:paraId="1214A1F7" w14:textId="77777777" w:rsidR="00BD5B86" w:rsidRPr="00EE2F43" w:rsidRDefault="001D71FC" w:rsidP="00BD5B86">
      <w:pPr>
        <w:pStyle w:val="BankNormal"/>
        <w:spacing w:after="60"/>
        <w:rPr>
          <w:rFonts w:ascii="Arial" w:hAnsi="Arial" w:cs="Arial"/>
          <w:iCs/>
          <w:sz w:val="20"/>
          <w:lang w:val="es-ES_tradnl"/>
        </w:rPr>
      </w:pPr>
      <w:r w:rsidRPr="001D71FC">
        <w:rPr>
          <w:rFonts w:ascii="Arial" w:hAnsi="Arial" w:cs="Arial"/>
          <w:iCs/>
          <w:sz w:val="20"/>
          <w:lang w:val="es-ES_tradnl"/>
        </w:rPr>
        <w:t>Nombre del licitante:</w:t>
      </w:r>
      <w:r w:rsidRPr="001D71FC">
        <w:rPr>
          <w:rFonts w:ascii="Arial" w:hAnsi="Arial" w:cs="Arial"/>
          <w:iCs/>
          <w:sz w:val="20"/>
          <w:highlight w:val="cyan"/>
          <w:lang w:val="es-ES_tradnl"/>
        </w:rPr>
        <w:t>[Indique el nombre del licitante]</w:t>
      </w:r>
    </w:p>
    <w:p w14:paraId="3C9645E4" w14:textId="77777777" w:rsidR="00BD5B86" w:rsidRPr="00EE2F43" w:rsidRDefault="001D71FC" w:rsidP="00BD5B86">
      <w:pPr>
        <w:pStyle w:val="BankNormal"/>
        <w:spacing w:after="60"/>
        <w:rPr>
          <w:rFonts w:ascii="Arial" w:hAnsi="Arial" w:cs="Arial"/>
          <w:iCs/>
          <w:sz w:val="20"/>
          <w:lang w:val="es-ES_tradnl"/>
        </w:rPr>
      </w:pPr>
      <w:r w:rsidRPr="001D71FC">
        <w:rPr>
          <w:rFonts w:ascii="Arial" w:hAnsi="Arial" w:cs="Arial"/>
          <w:iCs/>
          <w:sz w:val="20"/>
          <w:lang w:val="es-ES_tradnl"/>
        </w:rPr>
        <w:t>Fecha:</w:t>
      </w:r>
      <w:r w:rsidRPr="001D71FC">
        <w:rPr>
          <w:rFonts w:ascii="Arial" w:hAnsi="Arial" w:cs="Arial"/>
          <w:iCs/>
          <w:sz w:val="20"/>
          <w:highlight w:val="cyan"/>
          <w:lang w:val="es-ES_tradnl"/>
        </w:rPr>
        <w:t>[inserte la fecha de presentación de la oferta]</w:t>
      </w:r>
    </w:p>
    <w:p w14:paraId="6C040867" w14:textId="77777777" w:rsidR="00D74FF4" w:rsidRDefault="00D74FF4" w:rsidP="007F14E9">
      <w:pPr>
        <w:pStyle w:val="MarginText"/>
        <w:spacing w:after="0" w:line="240" w:lineRule="auto"/>
        <w:jc w:val="left"/>
        <w:rPr>
          <w:rFonts w:ascii="Arial" w:hAnsi="Arial" w:cs="Arial"/>
          <w:spacing w:val="-2"/>
          <w:sz w:val="20"/>
          <w:lang w:val="es-ES_tradnl"/>
        </w:rPr>
      </w:pPr>
    </w:p>
    <w:p w14:paraId="71C349AE" w14:textId="77777777" w:rsidR="007F14E9" w:rsidRPr="00EE2F43" w:rsidRDefault="001D71FC" w:rsidP="007F14E9">
      <w:pPr>
        <w:pStyle w:val="MarginText"/>
        <w:spacing w:after="0" w:line="240" w:lineRule="auto"/>
        <w:jc w:val="left"/>
        <w:rPr>
          <w:rFonts w:ascii="Arial" w:hAnsi="Arial" w:cs="Arial"/>
          <w:iCs/>
          <w:sz w:val="20"/>
          <w:lang w:val="es-ES_tradnl"/>
        </w:rPr>
      </w:pPr>
      <w:r w:rsidRPr="001D71FC">
        <w:rPr>
          <w:rFonts w:ascii="Arial" w:hAnsi="Arial" w:cs="Arial"/>
          <w:spacing w:val="-2"/>
          <w:sz w:val="20"/>
          <w:lang w:val="es-ES_tradnl"/>
        </w:rPr>
        <w:t>Este formulario debe ser completado y entregado junto con la oferta, si ésta es presentada en el marco de una operación conjunta, un consorcio o una asociación.</w:t>
      </w:r>
    </w:p>
    <w:p w14:paraId="6BEE9890" w14:textId="77777777" w:rsidR="007F14E9" w:rsidRPr="00EE2F43" w:rsidRDefault="007F14E9" w:rsidP="007F14E9">
      <w:pPr>
        <w:ind w:left="187"/>
        <w:jc w:val="center"/>
        <w:rPr>
          <w:b/>
          <w:spacing w:val="-2"/>
          <w:lang w:val="es-ES_tradnl"/>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7F14E9" w:rsidRPr="003D7720" w14:paraId="60562DD3" w14:textId="77777777" w:rsidTr="001D71FC">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5FABFF" w14:textId="77777777" w:rsidR="007F14E9" w:rsidRPr="00EE2F43" w:rsidRDefault="001D71FC" w:rsidP="00D74FF4">
            <w:pPr>
              <w:jc w:val="center"/>
              <w:outlineLvl w:val="4"/>
              <w:rPr>
                <w:b/>
                <w:bCs/>
                <w:spacing w:val="-2"/>
                <w:lang w:val="es-ES_tradnl"/>
              </w:rPr>
            </w:pPr>
            <w:r w:rsidRPr="001D71FC">
              <w:rPr>
                <w:b/>
                <w:bCs/>
                <w:spacing w:val="-2"/>
                <w:lang w:val="es-ES_tradnl"/>
              </w:rPr>
              <w:t xml:space="preserve">Información sobre </w:t>
            </w:r>
            <w:r w:rsidR="00652118" w:rsidRPr="009979F0">
              <w:rPr>
                <w:b/>
                <w:bCs/>
                <w:spacing w:val="-2"/>
                <w:lang w:val="es-ES_tradnl"/>
              </w:rPr>
              <w:t>la operación conjunta, el consorcio o la asociación</w:t>
            </w:r>
          </w:p>
        </w:tc>
      </w:tr>
      <w:tr w:rsidR="007F14E9" w:rsidRPr="007F14E9" w14:paraId="1DF29486" w14:textId="77777777" w:rsidTr="001D71FC">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28EFD6" w14:textId="77777777" w:rsidR="007F14E9" w:rsidRPr="007F14E9" w:rsidRDefault="001D71FC" w:rsidP="00C250C5">
            <w:pPr>
              <w:rPr>
                <w:b/>
                <w:bCs/>
                <w:spacing w:val="-2"/>
              </w:rPr>
            </w:pPr>
            <w:r w:rsidRPr="001D71FC">
              <w:rPr>
                <w:b/>
                <w:bCs/>
                <w:spacing w:val="-2"/>
                <w:lang w:val="es-ES_tradnl"/>
              </w:rPr>
              <w:t>Nombre</w:t>
            </w:r>
          </w:p>
        </w:tc>
        <w:tc>
          <w:tcPr>
            <w:tcW w:w="5384" w:type="dxa"/>
            <w:tcBorders>
              <w:top w:val="single" w:sz="4" w:space="0" w:color="auto"/>
              <w:left w:val="single" w:sz="4" w:space="0" w:color="auto"/>
              <w:bottom w:val="single" w:sz="4" w:space="0" w:color="auto"/>
              <w:right w:val="single" w:sz="4" w:space="0" w:color="auto"/>
            </w:tcBorders>
            <w:vAlign w:val="center"/>
          </w:tcPr>
          <w:p w14:paraId="6E85CC11" w14:textId="77777777" w:rsidR="007F14E9" w:rsidRPr="007F14E9" w:rsidRDefault="001D71FC" w:rsidP="00223A71">
            <w:r w:rsidRPr="001D71FC">
              <w:rPr>
                <w:color w:val="000000"/>
                <w:highlight w:val="cyan"/>
                <w:lang w:val="es-ES_tradnl"/>
              </w:rPr>
              <w:t>[complete]</w:t>
            </w:r>
          </w:p>
        </w:tc>
      </w:tr>
      <w:tr w:rsidR="007F14E9" w:rsidRPr="007F14E9" w14:paraId="33EE3C41" w14:textId="77777777" w:rsidTr="001D71FC">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38A554" w14:textId="77777777" w:rsidR="007F14E9" w:rsidRPr="00EE2F43" w:rsidRDefault="001D71FC" w:rsidP="007F14E9">
            <w:pPr>
              <w:rPr>
                <w:b/>
                <w:bCs/>
                <w:lang w:val="es-ES_tradnl"/>
              </w:rPr>
            </w:pPr>
            <w:r w:rsidRPr="001D71FC">
              <w:rPr>
                <w:b/>
                <w:bCs/>
                <w:lang w:val="es-ES_tradnl"/>
              </w:rPr>
              <w:t xml:space="preserve">Nombre e información de contacto de cada </w:t>
            </w:r>
            <w:r w:rsidR="002D625A">
              <w:rPr>
                <w:b/>
                <w:bCs/>
                <w:lang w:val="es-ES_tradnl"/>
              </w:rPr>
              <w:t>proveedor</w:t>
            </w:r>
          </w:p>
          <w:p w14:paraId="5E2B80C0" w14:textId="77777777" w:rsidR="007F14E9" w:rsidRPr="00EE2F43" w:rsidRDefault="001D71FC" w:rsidP="007F14E9">
            <w:pPr>
              <w:rPr>
                <w:b/>
                <w:bCs/>
                <w:lang w:val="es-ES_tradnl"/>
              </w:rPr>
            </w:pPr>
            <w:r w:rsidRPr="001D71FC">
              <w:rPr>
                <w:spacing w:val="-2"/>
                <w:lang w:val="es-ES_tradnl"/>
              </w:rPr>
              <w:t>(dirección, números de teléfono y de fax, dirección de correo electrónico)</w:t>
            </w:r>
          </w:p>
        </w:tc>
        <w:tc>
          <w:tcPr>
            <w:tcW w:w="5384" w:type="dxa"/>
            <w:tcBorders>
              <w:top w:val="single" w:sz="4" w:space="0" w:color="auto"/>
              <w:left w:val="single" w:sz="4" w:space="0" w:color="auto"/>
              <w:bottom w:val="single" w:sz="4" w:space="0" w:color="auto"/>
              <w:right w:val="single" w:sz="4" w:space="0" w:color="auto"/>
            </w:tcBorders>
            <w:vAlign w:val="center"/>
          </w:tcPr>
          <w:p w14:paraId="45F71BB1" w14:textId="77777777" w:rsidR="007F14E9" w:rsidRPr="007F14E9" w:rsidRDefault="001D71FC" w:rsidP="00223A71">
            <w:r w:rsidRPr="001D71FC">
              <w:rPr>
                <w:color w:val="000000"/>
                <w:highlight w:val="cyan"/>
                <w:lang w:val="es-ES_tradnl"/>
              </w:rPr>
              <w:t>[complete]</w:t>
            </w:r>
          </w:p>
        </w:tc>
      </w:tr>
      <w:tr w:rsidR="007F14E9" w:rsidRPr="007F14E9" w14:paraId="3A7F1ACA" w14:textId="77777777" w:rsidTr="001D71FC">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8A531E" w14:textId="77777777" w:rsidR="007F14E9" w:rsidRPr="00EE2F43" w:rsidRDefault="001D71FC" w:rsidP="006A1C4C">
            <w:pPr>
              <w:rPr>
                <w:b/>
                <w:bCs/>
                <w:lang w:val="es-ES_tradnl"/>
              </w:rPr>
            </w:pPr>
            <w:r w:rsidRPr="001D71FC">
              <w:rPr>
                <w:b/>
                <w:bCs/>
                <w:lang w:val="es-ES_tradnl"/>
              </w:rPr>
              <w:t xml:space="preserve">Nombre del socio principal </w:t>
            </w:r>
            <w:r w:rsidRPr="001D71FC">
              <w:rPr>
                <w:bCs/>
                <w:lang w:val="es-ES_tradnl"/>
              </w:rPr>
              <w:t xml:space="preserve">(deberá tener la autoridad para </w:t>
            </w:r>
            <w:r w:rsidR="00336494">
              <w:rPr>
                <w:bCs/>
                <w:lang w:val="es-ES_tradnl"/>
              </w:rPr>
              <w:t>tomar</w:t>
            </w:r>
            <w:r w:rsidRPr="001D71FC">
              <w:rPr>
                <w:bCs/>
                <w:lang w:val="es-ES_tradnl"/>
              </w:rPr>
              <w:t xml:space="preserve"> decisiones vinculantes en nombre de la operación conjunta, consorcio o asociación durante el proceso de licitación y mientras dure el contrato </w:t>
            </w:r>
            <w:r w:rsidR="006A1C4C">
              <w:rPr>
                <w:bCs/>
                <w:lang w:val="es-ES_tradnl"/>
              </w:rPr>
              <w:t>si</w:t>
            </w:r>
            <w:r w:rsidRPr="001D71FC">
              <w:rPr>
                <w:bCs/>
                <w:lang w:val="es-ES_tradnl"/>
              </w:rPr>
              <w:t xml:space="preserve"> se le adjudi</w:t>
            </w:r>
            <w:r w:rsidR="006A1C4C">
              <w:rPr>
                <w:bCs/>
                <w:lang w:val="es-ES_tradnl"/>
              </w:rPr>
              <w:t>ca</w:t>
            </w:r>
            <w:r w:rsidRPr="001D71FC">
              <w:rPr>
                <w:bCs/>
                <w:lang w:val="es-ES_tradnl"/>
              </w:rPr>
              <w:t>)</w:t>
            </w:r>
          </w:p>
        </w:tc>
        <w:tc>
          <w:tcPr>
            <w:tcW w:w="5384" w:type="dxa"/>
            <w:tcBorders>
              <w:top w:val="single" w:sz="4" w:space="0" w:color="auto"/>
              <w:left w:val="single" w:sz="4" w:space="0" w:color="auto"/>
              <w:bottom w:val="single" w:sz="4" w:space="0" w:color="auto"/>
              <w:right w:val="single" w:sz="4" w:space="0" w:color="auto"/>
            </w:tcBorders>
            <w:vAlign w:val="center"/>
          </w:tcPr>
          <w:p w14:paraId="36A38702" w14:textId="77777777" w:rsidR="007F14E9" w:rsidRPr="007F14E9" w:rsidRDefault="001D71FC" w:rsidP="00223A71">
            <w:r w:rsidRPr="001D71FC">
              <w:rPr>
                <w:color w:val="000000"/>
                <w:highlight w:val="cyan"/>
                <w:lang w:val="es-ES_tradnl"/>
              </w:rPr>
              <w:t>[complete]</w:t>
            </w:r>
          </w:p>
        </w:tc>
      </w:tr>
      <w:tr w:rsidR="007F14E9" w:rsidRPr="007F14E9" w14:paraId="15463DCB" w14:textId="77777777" w:rsidTr="001D71FC">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3380AA" w14:textId="466E75EF" w:rsidR="007F14E9" w:rsidRPr="00EE2F43" w:rsidRDefault="003B44F8" w:rsidP="002D625A">
            <w:pPr>
              <w:rPr>
                <w:b/>
                <w:bCs/>
                <w:lang w:val="es-ES_tradnl"/>
              </w:rPr>
            </w:pPr>
            <w:r>
              <w:rPr>
                <w:b/>
                <w:bCs/>
                <w:lang w:val="es-ES_tradnl"/>
              </w:rPr>
              <w:t>Propuesta</w:t>
            </w:r>
            <w:r w:rsidR="001D71FC" w:rsidRPr="001D71FC">
              <w:rPr>
                <w:b/>
                <w:bCs/>
                <w:lang w:val="es-ES_tradnl"/>
              </w:rPr>
              <w:t xml:space="preserve"> de distribución de responsabilidad entre los </w:t>
            </w:r>
            <w:r w:rsidR="002D625A">
              <w:rPr>
                <w:b/>
                <w:bCs/>
                <w:lang w:val="es-ES_tradnl"/>
              </w:rPr>
              <w:t>integrantes</w:t>
            </w:r>
            <w:r w:rsidR="00FF7E3B">
              <w:rPr>
                <w:b/>
                <w:bCs/>
                <w:lang w:val="es-ES_tradnl"/>
              </w:rPr>
              <w:t xml:space="preserve"> </w:t>
            </w:r>
            <w:r w:rsidR="001D71FC" w:rsidRPr="003760B3">
              <w:rPr>
                <w:bCs/>
                <w:lang w:val="es-ES_tradnl"/>
              </w:rPr>
              <w:t>(en %), con indicación del tipo de bienes/servicios suministrados por cada uno</w:t>
            </w:r>
          </w:p>
        </w:tc>
        <w:tc>
          <w:tcPr>
            <w:tcW w:w="5384" w:type="dxa"/>
            <w:tcBorders>
              <w:top w:val="single" w:sz="4" w:space="0" w:color="auto"/>
              <w:left w:val="single" w:sz="4" w:space="0" w:color="auto"/>
              <w:bottom w:val="single" w:sz="4" w:space="0" w:color="auto"/>
              <w:right w:val="single" w:sz="4" w:space="0" w:color="auto"/>
            </w:tcBorders>
            <w:vAlign w:val="center"/>
          </w:tcPr>
          <w:p w14:paraId="07DBC5F7" w14:textId="77777777" w:rsidR="007F14E9" w:rsidRPr="007F14E9" w:rsidRDefault="001D71FC" w:rsidP="00223A71">
            <w:r w:rsidRPr="001D71FC">
              <w:rPr>
                <w:color w:val="000000"/>
                <w:highlight w:val="cyan"/>
                <w:lang w:val="es-ES_tradnl"/>
              </w:rPr>
              <w:t>[complete]</w:t>
            </w:r>
          </w:p>
        </w:tc>
      </w:tr>
    </w:tbl>
    <w:p w14:paraId="42BD5CE7" w14:textId="77777777" w:rsidR="007F14E9" w:rsidRPr="007F14E9" w:rsidRDefault="007F14E9" w:rsidP="007F14E9">
      <w:pPr>
        <w:spacing w:line="240" w:lineRule="exact"/>
        <w:jc w:val="both"/>
      </w:pPr>
    </w:p>
    <w:p w14:paraId="75A1E0AF" w14:textId="77777777" w:rsidR="007F14E9" w:rsidRPr="00EE2F43" w:rsidRDefault="001D71FC" w:rsidP="007F14E9">
      <w:pPr>
        <w:spacing w:line="240" w:lineRule="exact"/>
        <w:jc w:val="both"/>
        <w:rPr>
          <w:b/>
          <w:lang w:val="es-ES_tradnl"/>
        </w:rPr>
      </w:pPr>
      <w:r w:rsidRPr="001D71FC">
        <w:rPr>
          <w:b/>
          <w:lang w:val="es-ES_tradnl"/>
        </w:rPr>
        <w:t xml:space="preserve">Firmas de todos los </w:t>
      </w:r>
      <w:r w:rsidR="002D625A">
        <w:rPr>
          <w:b/>
          <w:lang w:val="es-ES_tradnl"/>
        </w:rPr>
        <w:t>integrantes</w:t>
      </w:r>
      <w:r w:rsidRPr="001D71FC">
        <w:rPr>
          <w:b/>
          <w:lang w:val="es-ES_tradnl"/>
        </w:rPr>
        <w:t xml:space="preserve"> de la operación </w:t>
      </w:r>
      <w:r w:rsidR="00336494" w:rsidRPr="001D71FC">
        <w:rPr>
          <w:b/>
          <w:lang w:val="es-ES_tradnl"/>
        </w:rPr>
        <w:t>conjunta</w:t>
      </w:r>
      <w:r w:rsidRPr="001D71FC">
        <w:rPr>
          <w:b/>
          <w:lang w:val="es-ES_tradnl"/>
        </w:rPr>
        <w:t>:</w:t>
      </w:r>
      <w:r w:rsidR="007F14E9" w:rsidRPr="00EE2F43">
        <w:rPr>
          <w:b/>
          <w:lang w:val="es-ES_tradnl"/>
        </w:rPr>
        <w:tab/>
      </w:r>
    </w:p>
    <w:p w14:paraId="5E358073" w14:textId="77777777" w:rsidR="007F14E9" w:rsidRPr="00EE2F43" w:rsidRDefault="007F14E9" w:rsidP="007F14E9">
      <w:pPr>
        <w:spacing w:line="240" w:lineRule="exact"/>
        <w:jc w:val="both"/>
        <w:rPr>
          <w:lang w:val="es-ES_tradnl"/>
        </w:rPr>
      </w:pPr>
    </w:p>
    <w:p w14:paraId="458DA4C0" w14:textId="77777777" w:rsidR="00652118" w:rsidRPr="007F14E9" w:rsidRDefault="00652118" w:rsidP="00652118">
      <w:pPr>
        <w:spacing w:line="240" w:lineRule="exact"/>
        <w:jc w:val="both"/>
        <w:rPr>
          <w:lang w:val="cs-CZ"/>
        </w:rPr>
      </w:pPr>
      <w:r w:rsidRPr="00B6051B">
        <w:rPr>
          <w:lang w:val="es-ES_tradnl"/>
        </w:rPr>
        <w:t xml:space="preserve">Confirmamos, por la presente, que, </w:t>
      </w:r>
      <w:r w:rsidR="00B233A0">
        <w:rPr>
          <w:lang w:val="es-ES_tradnl"/>
        </w:rPr>
        <w:t>si se nos adjudica</w:t>
      </w:r>
      <w:r w:rsidRPr="00B6051B">
        <w:rPr>
          <w:lang w:val="es-ES_tradnl"/>
        </w:rPr>
        <w:t xml:space="preserve"> el contrato, todas las partes de la operación conjunta, consorcio o asociación serán responsables ante UNOPS, de forma conjunta y solidaria, por toda obligación derivada de las disposiciones del contrato.</w:t>
      </w:r>
    </w:p>
    <w:p w14:paraId="65F645F2" w14:textId="77777777" w:rsidR="007F14E9" w:rsidRPr="00EE2F43" w:rsidRDefault="007F14E9" w:rsidP="007F14E9">
      <w:pPr>
        <w:spacing w:line="240" w:lineRule="exact"/>
        <w:jc w:val="both"/>
        <w:rPr>
          <w:lang w:val="es-ES_tradnl"/>
        </w:rPr>
      </w:pPr>
    </w:p>
    <w:p w14:paraId="33E639D8" w14:textId="77777777" w:rsidR="007F14E9" w:rsidRPr="00EE2F43" w:rsidRDefault="007F14E9" w:rsidP="007F14E9">
      <w:pPr>
        <w:spacing w:line="240" w:lineRule="exact"/>
        <w:jc w:val="both"/>
        <w:rPr>
          <w:lang w:val="es-ES_tradnl"/>
        </w:rPr>
      </w:pPr>
    </w:p>
    <w:p w14:paraId="2245E0A6" w14:textId="77777777" w:rsidR="007F14E9" w:rsidRPr="00EE2F43" w:rsidRDefault="001D71FC" w:rsidP="007F14E9">
      <w:pPr>
        <w:spacing w:line="240" w:lineRule="exact"/>
        <w:jc w:val="both"/>
        <w:rPr>
          <w:lang w:val="es-ES_tradnl"/>
        </w:rPr>
      </w:pPr>
      <w:r w:rsidRPr="001D71FC">
        <w:rPr>
          <w:lang w:val="es-ES_tradnl"/>
        </w:rPr>
        <w:t>Nombre:</w:t>
      </w:r>
      <w:r w:rsidR="007F14E9" w:rsidRPr="00EE2F43">
        <w:rPr>
          <w:lang w:val="es-ES_tradnl"/>
        </w:rPr>
        <w:t xml:space="preserve"> ________________________</w:t>
      </w:r>
      <w:r w:rsidR="007F14E9" w:rsidRPr="00EE2F43">
        <w:rPr>
          <w:lang w:val="es-ES_tradnl"/>
        </w:rPr>
        <w:tab/>
      </w:r>
      <w:r w:rsidR="002D625A">
        <w:rPr>
          <w:lang w:val="es-ES_tradnl"/>
        </w:rPr>
        <w:tab/>
      </w:r>
      <w:r w:rsidR="002D625A">
        <w:rPr>
          <w:lang w:val="es-ES_tradnl"/>
        </w:rPr>
        <w:tab/>
      </w:r>
      <w:r w:rsidR="00336494" w:rsidRPr="00EE2F43">
        <w:rPr>
          <w:lang w:val="es-ES_tradnl"/>
        </w:rPr>
        <w:t>N</w:t>
      </w:r>
      <w:r w:rsidR="00336494" w:rsidRPr="001D71FC">
        <w:rPr>
          <w:lang w:val="es-ES_tradnl"/>
        </w:rPr>
        <w:t>ombre</w:t>
      </w:r>
      <w:r w:rsidRPr="001D71FC">
        <w:rPr>
          <w:lang w:val="es-ES_tradnl"/>
        </w:rPr>
        <w:t>:</w:t>
      </w:r>
      <w:r w:rsidR="007F14E9" w:rsidRPr="00EE2F43">
        <w:rPr>
          <w:lang w:val="es-ES_tradnl"/>
        </w:rPr>
        <w:t xml:space="preserve"> _________________________ </w:t>
      </w:r>
    </w:p>
    <w:p w14:paraId="6DC7F73A" w14:textId="77777777" w:rsidR="007F14E9" w:rsidRPr="00EE2F43" w:rsidRDefault="007F14E9" w:rsidP="007F14E9">
      <w:pPr>
        <w:spacing w:line="240" w:lineRule="exact"/>
        <w:jc w:val="both"/>
        <w:rPr>
          <w:lang w:val="es-ES_tradnl"/>
        </w:rPr>
      </w:pPr>
    </w:p>
    <w:p w14:paraId="2B644B61" w14:textId="77777777" w:rsidR="007F14E9" w:rsidRPr="00EE2F43" w:rsidRDefault="001D71FC" w:rsidP="007F14E9">
      <w:pPr>
        <w:spacing w:line="240" w:lineRule="exact"/>
        <w:jc w:val="both"/>
        <w:rPr>
          <w:lang w:val="es-ES_tradnl"/>
        </w:rPr>
      </w:pPr>
      <w:r w:rsidRPr="001D71FC">
        <w:rPr>
          <w:lang w:val="es-ES_tradnl"/>
        </w:rPr>
        <w:t>Firma:</w:t>
      </w:r>
      <w:r w:rsidR="007F14E9" w:rsidRPr="00EE2F43">
        <w:rPr>
          <w:lang w:val="es-ES_tradnl"/>
        </w:rPr>
        <w:t xml:space="preserve"> ______________________________</w:t>
      </w:r>
      <w:r w:rsidR="007F14E9" w:rsidRPr="00EE2F43">
        <w:rPr>
          <w:lang w:val="es-ES_tradnl"/>
        </w:rPr>
        <w:tab/>
      </w:r>
      <w:r w:rsidR="00223A71" w:rsidRPr="00EE2F43">
        <w:rPr>
          <w:lang w:val="es-ES_tradnl"/>
        </w:rPr>
        <w:tab/>
      </w:r>
      <w:r w:rsidRPr="001D71FC">
        <w:rPr>
          <w:lang w:val="es-ES_tradnl"/>
        </w:rPr>
        <w:t>Firma:</w:t>
      </w:r>
      <w:r w:rsidR="007F14E9" w:rsidRPr="00EE2F43">
        <w:rPr>
          <w:lang w:val="es-ES_tradnl"/>
        </w:rPr>
        <w:t xml:space="preserve"> _______________________________</w:t>
      </w:r>
    </w:p>
    <w:p w14:paraId="41ACA3E0" w14:textId="77777777" w:rsidR="007F14E9" w:rsidRPr="00EE2F43" w:rsidRDefault="007F14E9" w:rsidP="007F14E9">
      <w:pPr>
        <w:spacing w:line="240" w:lineRule="exact"/>
        <w:jc w:val="both"/>
        <w:rPr>
          <w:lang w:val="es-ES_tradnl"/>
        </w:rPr>
      </w:pPr>
    </w:p>
    <w:p w14:paraId="1717A7D6" w14:textId="77777777" w:rsidR="007F14E9" w:rsidRPr="00EE2F43" w:rsidRDefault="001D71FC" w:rsidP="007F14E9">
      <w:pPr>
        <w:spacing w:line="240" w:lineRule="exact"/>
        <w:jc w:val="both"/>
        <w:rPr>
          <w:lang w:val="es-ES_tradnl"/>
        </w:rPr>
      </w:pPr>
      <w:r w:rsidRPr="001D71FC">
        <w:rPr>
          <w:lang w:val="es-ES_tradnl"/>
        </w:rPr>
        <w:t>Fecha:</w:t>
      </w:r>
      <w:r w:rsidR="007F14E9" w:rsidRPr="00EE2F43">
        <w:rPr>
          <w:lang w:val="es-ES_tradnl"/>
        </w:rPr>
        <w:t xml:space="preserve"> _______________________</w:t>
      </w:r>
      <w:r w:rsidR="007F14E9" w:rsidRPr="00EE2F43">
        <w:rPr>
          <w:lang w:val="es-ES_tradnl"/>
        </w:rPr>
        <w:tab/>
      </w:r>
      <w:r w:rsidR="007F14E9" w:rsidRPr="00EE2F43">
        <w:rPr>
          <w:lang w:val="es-ES_tradnl"/>
        </w:rPr>
        <w:tab/>
      </w:r>
      <w:r w:rsidR="007F14E9" w:rsidRPr="00EE2F43">
        <w:rPr>
          <w:lang w:val="es-ES_tradnl"/>
        </w:rPr>
        <w:tab/>
      </w:r>
      <w:r w:rsidRPr="001D71FC">
        <w:rPr>
          <w:lang w:val="es-ES_tradnl"/>
        </w:rPr>
        <w:t>Fecha</w:t>
      </w:r>
      <w:r w:rsidR="00336494" w:rsidRPr="001D71FC">
        <w:rPr>
          <w:lang w:val="es-ES_tradnl"/>
        </w:rPr>
        <w:t>:</w:t>
      </w:r>
      <w:r w:rsidR="00336494" w:rsidRPr="00EE2F43">
        <w:rPr>
          <w:lang w:val="es-ES_tradnl"/>
        </w:rPr>
        <w:t xml:space="preserve"> _</w:t>
      </w:r>
      <w:r w:rsidR="007F14E9" w:rsidRPr="00EE2F43">
        <w:rPr>
          <w:lang w:val="es-ES_tradnl"/>
        </w:rPr>
        <w:t>_______________________</w:t>
      </w:r>
    </w:p>
    <w:p w14:paraId="018E7FF5" w14:textId="77777777" w:rsidR="007F14E9" w:rsidRPr="00EE2F43" w:rsidRDefault="007F14E9" w:rsidP="007F14E9">
      <w:pPr>
        <w:spacing w:line="240" w:lineRule="exact"/>
        <w:jc w:val="both"/>
        <w:rPr>
          <w:lang w:val="es-ES_tradnl"/>
        </w:rPr>
      </w:pPr>
    </w:p>
    <w:p w14:paraId="52CF8ADB" w14:textId="77777777" w:rsidR="007F14E9" w:rsidRPr="00EE2F43" w:rsidRDefault="007F14E9" w:rsidP="007F14E9">
      <w:pPr>
        <w:spacing w:line="240" w:lineRule="exact"/>
        <w:jc w:val="both"/>
        <w:rPr>
          <w:lang w:val="es-ES_tradnl"/>
        </w:rPr>
      </w:pPr>
    </w:p>
    <w:p w14:paraId="7F0EDDE1" w14:textId="77777777" w:rsidR="007F14E9" w:rsidRPr="00EE2F43" w:rsidRDefault="007F14E9" w:rsidP="007F14E9">
      <w:pPr>
        <w:spacing w:line="240" w:lineRule="exact"/>
        <w:jc w:val="both"/>
        <w:rPr>
          <w:lang w:val="es-ES_tradnl"/>
        </w:rPr>
      </w:pPr>
    </w:p>
    <w:p w14:paraId="786302BC" w14:textId="77777777" w:rsidR="007F14E9" w:rsidRPr="00EE2F43" w:rsidRDefault="001D71FC" w:rsidP="007F14E9">
      <w:pPr>
        <w:spacing w:line="240" w:lineRule="exact"/>
        <w:jc w:val="both"/>
        <w:rPr>
          <w:lang w:val="es-ES_tradnl"/>
        </w:rPr>
      </w:pPr>
      <w:r w:rsidRPr="001D71FC">
        <w:rPr>
          <w:lang w:val="es-ES_tradnl"/>
        </w:rPr>
        <w:t>Nombre:</w:t>
      </w:r>
      <w:r w:rsidR="007F14E9" w:rsidRPr="00EE2F43">
        <w:rPr>
          <w:lang w:val="es-ES_tradnl"/>
        </w:rPr>
        <w:t xml:space="preserve"> ________________________</w:t>
      </w:r>
      <w:r w:rsidR="007F14E9" w:rsidRPr="00EE2F43">
        <w:rPr>
          <w:lang w:val="es-ES_tradnl"/>
        </w:rPr>
        <w:tab/>
      </w:r>
      <w:r w:rsidR="002D625A">
        <w:rPr>
          <w:lang w:val="es-ES_tradnl"/>
        </w:rPr>
        <w:tab/>
      </w:r>
      <w:r w:rsidR="002D625A">
        <w:rPr>
          <w:lang w:val="es-ES_tradnl"/>
        </w:rPr>
        <w:tab/>
      </w:r>
      <w:r w:rsidRPr="001D71FC">
        <w:rPr>
          <w:lang w:val="es-ES_tradnl"/>
        </w:rPr>
        <w:t>Nombre:</w:t>
      </w:r>
      <w:r w:rsidR="007F14E9" w:rsidRPr="00EE2F43">
        <w:rPr>
          <w:lang w:val="es-ES_tradnl"/>
        </w:rPr>
        <w:t xml:space="preserve"> _________________________ </w:t>
      </w:r>
    </w:p>
    <w:p w14:paraId="096CEC33" w14:textId="77777777" w:rsidR="007F14E9" w:rsidRPr="00EE2F43" w:rsidRDefault="007F14E9" w:rsidP="007F14E9">
      <w:pPr>
        <w:spacing w:line="240" w:lineRule="exact"/>
        <w:jc w:val="both"/>
        <w:rPr>
          <w:lang w:val="es-ES_tradnl"/>
        </w:rPr>
      </w:pPr>
    </w:p>
    <w:p w14:paraId="32AE046B" w14:textId="77777777" w:rsidR="007F14E9" w:rsidRPr="00EE2F43" w:rsidRDefault="001D71FC" w:rsidP="007F14E9">
      <w:pPr>
        <w:spacing w:line="240" w:lineRule="exact"/>
        <w:jc w:val="both"/>
        <w:rPr>
          <w:lang w:val="es-ES_tradnl"/>
        </w:rPr>
      </w:pPr>
      <w:r w:rsidRPr="001D71FC">
        <w:rPr>
          <w:lang w:val="es-ES_tradnl"/>
        </w:rPr>
        <w:t>Firma:</w:t>
      </w:r>
      <w:r w:rsidR="007F14E9" w:rsidRPr="00EE2F43">
        <w:rPr>
          <w:lang w:val="es-ES_tradnl"/>
        </w:rPr>
        <w:t xml:space="preserve"> ______________________________</w:t>
      </w:r>
      <w:r w:rsidR="007F14E9" w:rsidRPr="00EE2F43">
        <w:rPr>
          <w:lang w:val="es-ES_tradnl"/>
        </w:rPr>
        <w:tab/>
      </w:r>
      <w:r w:rsidR="00223A71" w:rsidRPr="00EE2F43">
        <w:rPr>
          <w:lang w:val="es-ES_tradnl"/>
        </w:rPr>
        <w:tab/>
      </w:r>
      <w:r w:rsidRPr="001D71FC">
        <w:rPr>
          <w:lang w:val="es-ES_tradnl"/>
        </w:rPr>
        <w:t>Firma:</w:t>
      </w:r>
      <w:r w:rsidR="007F14E9" w:rsidRPr="00EE2F43">
        <w:rPr>
          <w:lang w:val="es-ES_tradnl"/>
        </w:rPr>
        <w:t xml:space="preserve"> _______________________________</w:t>
      </w:r>
    </w:p>
    <w:p w14:paraId="58EC56EF" w14:textId="77777777" w:rsidR="007F14E9" w:rsidRPr="00EE2F43" w:rsidRDefault="007F14E9" w:rsidP="007F14E9">
      <w:pPr>
        <w:spacing w:line="240" w:lineRule="exact"/>
        <w:jc w:val="both"/>
        <w:rPr>
          <w:lang w:val="es-ES_tradnl"/>
        </w:rPr>
      </w:pPr>
    </w:p>
    <w:p w14:paraId="7DCFF566" w14:textId="77777777" w:rsidR="007F14E9" w:rsidRPr="00EE2F43" w:rsidRDefault="001D71FC" w:rsidP="007F14E9">
      <w:pPr>
        <w:spacing w:line="240" w:lineRule="exact"/>
        <w:jc w:val="both"/>
        <w:rPr>
          <w:b/>
          <w:caps/>
          <w:color w:val="000000"/>
          <w:lang w:val="es-ES_tradnl"/>
        </w:rPr>
      </w:pPr>
      <w:r w:rsidRPr="001D71FC">
        <w:rPr>
          <w:lang w:val="es-ES_tradnl"/>
        </w:rPr>
        <w:t>Fecha:</w:t>
      </w:r>
      <w:r w:rsidR="007F14E9" w:rsidRPr="00EE2F43">
        <w:rPr>
          <w:lang w:val="es-ES_tradnl"/>
        </w:rPr>
        <w:t xml:space="preserve"> _______________________</w:t>
      </w:r>
      <w:r w:rsidR="007F14E9" w:rsidRPr="00EE2F43">
        <w:rPr>
          <w:lang w:val="es-ES_tradnl"/>
        </w:rPr>
        <w:tab/>
      </w:r>
      <w:r w:rsidR="007F14E9" w:rsidRPr="00EE2F43">
        <w:rPr>
          <w:lang w:val="es-ES_tradnl"/>
        </w:rPr>
        <w:tab/>
      </w:r>
      <w:r w:rsidR="007F14E9" w:rsidRPr="00EE2F43">
        <w:rPr>
          <w:lang w:val="es-ES_tradnl"/>
        </w:rPr>
        <w:tab/>
      </w:r>
      <w:r w:rsidRPr="001D71FC">
        <w:rPr>
          <w:lang w:val="es-ES_tradnl"/>
        </w:rPr>
        <w:t>Fecha</w:t>
      </w:r>
      <w:r w:rsidR="00336494" w:rsidRPr="001D71FC">
        <w:rPr>
          <w:lang w:val="es-ES_tradnl"/>
        </w:rPr>
        <w:t>:</w:t>
      </w:r>
      <w:r w:rsidR="00336494" w:rsidRPr="00EE2F43">
        <w:rPr>
          <w:lang w:val="es-ES_tradnl"/>
        </w:rPr>
        <w:t xml:space="preserve"> _</w:t>
      </w:r>
      <w:r w:rsidR="007F14E9" w:rsidRPr="00EE2F43">
        <w:rPr>
          <w:lang w:val="es-ES_tradnl"/>
        </w:rPr>
        <w:t>_______________________</w:t>
      </w:r>
    </w:p>
    <w:p w14:paraId="2E063D72" w14:textId="77777777" w:rsidR="007F14E9" w:rsidRPr="00EE2F43" w:rsidRDefault="007F14E9">
      <w:pPr>
        <w:rPr>
          <w:b/>
          <w:bCs/>
          <w:color w:val="518ECB"/>
          <w:sz w:val="28"/>
          <w:szCs w:val="28"/>
          <w:lang w:val="es-ES_tradnl"/>
        </w:rPr>
      </w:pPr>
      <w:r w:rsidRPr="00EE2F43">
        <w:rPr>
          <w:lang w:val="es-ES_tradnl"/>
        </w:rPr>
        <w:br w:type="page"/>
      </w:r>
    </w:p>
    <w:p w14:paraId="40700DC3" w14:textId="77777777" w:rsidR="00921D49" w:rsidRPr="00EE2F43" w:rsidRDefault="001D71FC" w:rsidP="00CE2505">
      <w:pPr>
        <w:pStyle w:val="Headline"/>
      </w:pPr>
      <w:r w:rsidRPr="001D71FC">
        <w:lastRenderedPageBreak/>
        <w:t>Anexo E:</w:t>
      </w:r>
      <w:r w:rsidR="00907FB4">
        <w:t xml:space="preserve"> </w:t>
      </w:r>
      <w:r w:rsidRPr="001D71FC">
        <w:t>Formulario de presentación de oferta</w:t>
      </w:r>
    </w:p>
    <w:p w14:paraId="25CCD965" w14:textId="77777777" w:rsidR="00921D49" w:rsidRPr="00EE2F43" w:rsidRDefault="001D71FC" w:rsidP="0005432C">
      <w:pPr>
        <w:pStyle w:val="Encabezado"/>
        <w:jc w:val="both"/>
        <w:rPr>
          <w:bCs/>
          <w:iCs/>
          <w:spacing w:val="-3"/>
          <w:lang w:val="es-ES_tradnl"/>
        </w:rPr>
      </w:pPr>
      <w:r w:rsidRPr="001D71FC">
        <w:rPr>
          <w:bCs/>
          <w:iCs/>
          <w:spacing w:val="-3"/>
          <w:lang w:val="es-ES_tradnl"/>
        </w:rPr>
        <w:t>Se exige de los licitantes que completen el presente formulario y lo presenten como parte de su oferta.</w:t>
      </w:r>
      <w:r w:rsidR="00907FB4">
        <w:rPr>
          <w:bCs/>
          <w:iCs/>
          <w:spacing w:val="-3"/>
          <w:lang w:val="es-ES_tradnl"/>
        </w:rPr>
        <w:t xml:space="preserve"> </w:t>
      </w:r>
      <w:r w:rsidRPr="001D71FC">
        <w:rPr>
          <w:iCs/>
          <w:lang w:val="es-ES_tradnl"/>
        </w:rPr>
        <w:t>El licitante debe completar este formulario de conformidad con las instrucciones indicadas a continuación.</w:t>
      </w:r>
      <w:r w:rsidR="00907FB4">
        <w:rPr>
          <w:iCs/>
          <w:lang w:val="es-ES_tradnl"/>
        </w:rPr>
        <w:t xml:space="preserve"> </w:t>
      </w:r>
      <w:r w:rsidRPr="001D71FC">
        <w:rPr>
          <w:iCs/>
          <w:lang w:val="es-ES_tradnl"/>
        </w:rPr>
        <w:t>No se permitirá alteración alguna del formato establecido, ni se aceptarán sustituciones.</w:t>
      </w:r>
    </w:p>
    <w:p w14:paraId="3EBCAC37" w14:textId="77777777" w:rsidR="00921D49" w:rsidRPr="00EE2F43" w:rsidRDefault="00921D49" w:rsidP="00921D49">
      <w:pPr>
        <w:pStyle w:val="MarginText"/>
        <w:spacing w:after="0" w:line="240" w:lineRule="auto"/>
        <w:rPr>
          <w:rFonts w:ascii="Arial" w:hAnsi="Arial" w:cs="Arial"/>
          <w:bCs/>
          <w:color w:val="000000"/>
          <w:sz w:val="20"/>
          <w:lang w:val="es-ES_tradnl"/>
        </w:rPr>
      </w:pPr>
    </w:p>
    <w:p w14:paraId="6727A07B" w14:textId="77777777" w:rsidR="00921D49" w:rsidRPr="00EE2F43" w:rsidRDefault="001D71FC" w:rsidP="00921D49">
      <w:pPr>
        <w:pStyle w:val="MarginText"/>
        <w:spacing w:after="0" w:line="240" w:lineRule="auto"/>
        <w:rPr>
          <w:rFonts w:ascii="Arial" w:hAnsi="Arial" w:cs="Arial"/>
          <w:b/>
          <w:color w:val="000000"/>
          <w:sz w:val="20"/>
          <w:lang w:val="es-ES_tradnl"/>
        </w:rPr>
      </w:pPr>
      <w:r w:rsidRPr="001D71FC">
        <w:rPr>
          <w:rFonts w:ascii="Arial" w:hAnsi="Arial" w:cs="Arial"/>
          <w:bCs/>
          <w:color w:val="000000"/>
          <w:sz w:val="20"/>
          <w:lang w:val="es-ES_tradnl"/>
        </w:rPr>
        <w:t>Fecha:</w:t>
      </w:r>
      <w:r w:rsidR="00B57F4B">
        <w:rPr>
          <w:rFonts w:ascii="Arial" w:hAnsi="Arial" w:cs="Arial"/>
          <w:bCs/>
          <w:color w:val="000000"/>
          <w:sz w:val="20"/>
          <w:lang w:val="es-ES_tradnl"/>
        </w:rPr>
        <w:t xml:space="preserve"> </w:t>
      </w:r>
      <w:r w:rsidRPr="001D71FC">
        <w:rPr>
          <w:rFonts w:ascii="Arial" w:hAnsi="Arial" w:cs="Arial"/>
          <w:bCs/>
          <w:color w:val="000000"/>
          <w:sz w:val="20"/>
          <w:highlight w:val="cyan"/>
          <w:lang w:val="es-ES_tradnl"/>
        </w:rPr>
        <w:t>[inserte la fecha de presentación de la oferta]</w:t>
      </w:r>
    </w:p>
    <w:p w14:paraId="76447B1A" w14:textId="77777777" w:rsidR="00921D49" w:rsidRPr="00EE2F43" w:rsidRDefault="00921D49" w:rsidP="00921D49">
      <w:pPr>
        <w:pStyle w:val="MarginText"/>
        <w:spacing w:after="0" w:line="240" w:lineRule="auto"/>
        <w:rPr>
          <w:rFonts w:ascii="Arial" w:hAnsi="Arial" w:cs="Arial"/>
          <w:b/>
          <w:bCs/>
          <w:color w:val="000000"/>
          <w:sz w:val="20"/>
          <w:lang w:val="es-ES_tradnl"/>
        </w:rPr>
      </w:pPr>
    </w:p>
    <w:p w14:paraId="3C338E47" w14:textId="77777777" w:rsidR="00921D49" w:rsidRPr="00EE2F43" w:rsidRDefault="001D71FC" w:rsidP="00921D49">
      <w:pPr>
        <w:jc w:val="both"/>
        <w:rPr>
          <w:rStyle w:val="nfasis"/>
          <w:b/>
          <w:i w:val="0"/>
          <w:lang w:val="es-ES_tradnl"/>
        </w:rPr>
      </w:pPr>
      <w:r w:rsidRPr="001D71FC">
        <w:rPr>
          <w:rFonts w:eastAsia="SimSun"/>
          <w:b/>
          <w:bCs/>
          <w:color w:val="000000"/>
          <w:lang w:val="es-ES_tradnl" w:eastAsia="zh-CN"/>
        </w:rPr>
        <w:t>Asunto:</w:t>
      </w:r>
      <w:r w:rsidR="00907FB4">
        <w:rPr>
          <w:rFonts w:eastAsia="SimSun"/>
          <w:b/>
          <w:bCs/>
          <w:color w:val="000000"/>
          <w:lang w:val="es-ES_tradnl" w:eastAsia="zh-CN"/>
        </w:rPr>
        <w:t xml:space="preserve"> </w:t>
      </w:r>
      <w:r w:rsidRPr="006F57DD">
        <w:rPr>
          <w:rFonts w:eastAsia="SimSun"/>
          <w:b/>
          <w:bCs/>
          <w:color w:val="000000"/>
          <w:lang w:val="es-ES_tradnl" w:eastAsia="zh-CN"/>
        </w:rPr>
        <w:t xml:space="preserve">Oferta para el suministro de </w:t>
      </w:r>
      <w:r w:rsidRPr="006F57DD">
        <w:rPr>
          <w:rFonts w:eastAsia="SimSun"/>
          <w:b/>
          <w:bCs/>
          <w:i/>
          <w:color w:val="000000"/>
          <w:highlight w:val="cyan"/>
          <w:lang w:val="es-ES_tradnl" w:eastAsia="zh-CN"/>
        </w:rPr>
        <w:t xml:space="preserve">[Inserte </w:t>
      </w:r>
      <w:r w:rsidR="00E05F84">
        <w:rPr>
          <w:rFonts w:eastAsia="SimSun"/>
          <w:b/>
          <w:bCs/>
          <w:i/>
          <w:color w:val="000000"/>
          <w:highlight w:val="cyan"/>
          <w:lang w:val="es-ES_tradnl" w:eastAsia="zh-CN"/>
        </w:rPr>
        <w:t xml:space="preserve">una </w:t>
      </w:r>
      <w:r w:rsidRPr="006F57DD">
        <w:rPr>
          <w:rFonts w:eastAsia="SimSun"/>
          <w:b/>
          <w:bCs/>
          <w:i/>
          <w:color w:val="000000"/>
          <w:highlight w:val="cyan"/>
          <w:lang w:val="es-ES_tradnl" w:eastAsia="zh-CN"/>
        </w:rPr>
        <w:t>breve</w:t>
      </w:r>
      <w:r w:rsidR="00E05F84">
        <w:rPr>
          <w:rFonts w:eastAsia="SimSun"/>
          <w:b/>
          <w:bCs/>
          <w:i/>
          <w:color w:val="000000"/>
          <w:highlight w:val="cyan"/>
          <w:lang w:val="es-ES_tradnl" w:eastAsia="zh-CN"/>
        </w:rPr>
        <w:t xml:space="preserve"> descripción</w:t>
      </w:r>
      <w:r w:rsidRPr="006F57DD">
        <w:rPr>
          <w:rFonts w:eastAsia="SimSun"/>
          <w:b/>
          <w:bCs/>
          <w:i/>
          <w:color w:val="000000"/>
          <w:highlight w:val="cyan"/>
          <w:lang w:val="es-ES_tradnl" w:eastAsia="zh-CN"/>
        </w:rPr>
        <w:t xml:space="preserve"> sobre los bienes y/o servicios]</w:t>
      </w:r>
      <w:r w:rsidRPr="006F57DD">
        <w:rPr>
          <w:rFonts w:eastAsia="SimSun"/>
          <w:b/>
          <w:bCs/>
          <w:color w:val="000000"/>
          <w:lang w:val="es-ES_tradnl" w:eastAsia="zh-CN"/>
        </w:rPr>
        <w:t xml:space="preserve"> en </w:t>
      </w:r>
      <w:r w:rsidRPr="006F57DD">
        <w:rPr>
          <w:rFonts w:eastAsia="SimSun"/>
          <w:b/>
          <w:bCs/>
          <w:i/>
          <w:color w:val="000000"/>
          <w:highlight w:val="cyan"/>
          <w:lang w:val="es-ES_tradnl" w:eastAsia="zh-CN"/>
        </w:rPr>
        <w:t>[nombre de país/ciudad]</w:t>
      </w:r>
      <w:r w:rsidR="00E05F84">
        <w:rPr>
          <w:rFonts w:eastAsia="SimSun"/>
          <w:b/>
          <w:bCs/>
          <w:color w:val="000000"/>
          <w:lang w:val="es-ES_tradnl" w:eastAsia="zh-CN"/>
        </w:rPr>
        <w:t>,</w:t>
      </w:r>
      <w:r w:rsidR="00B57F4B">
        <w:rPr>
          <w:rFonts w:eastAsia="SimSun"/>
          <w:b/>
          <w:bCs/>
          <w:color w:val="000000"/>
          <w:lang w:val="es-ES_tradnl" w:eastAsia="zh-CN"/>
        </w:rPr>
        <w:t xml:space="preserve"> </w:t>
      </w:r>
      <w:r w:rsidRPr="006F57DD">
        <w:rPr>
          <w:rFonts w:eastAsia="SimSun"/>
          <w:b/>
          <w:bCs/>
          <w:color w:val="000000"/>
          <w:lang w:val="es-ES_tradnl" w:eastAsia="zh-CN"/>
        </w:rPr>
        <w:t>Núm. de</w:t>
      </w:r>
      <w:r w:rsidR="00074BF3">
        <w:rPr>
          <w:rFonts w:eastAsia="SimSun"/>
          <w:b/>
          <w:bCs/>
          <w:color w:val="000000"/>
          <w:lang w:val="es-ES_tradnl" w:eastAsia="zh-CN"/>
        </w:rPr>
        <w:t xml:space="preserve">l </w:t>
      </w:r>
      <w:r w:rsidR="001263AD" w:rsidRPr="001263AD">
        <w:rPr>
          <w:rFonts w:eastAsia="SimSun"/>
          <w:b/>
          <w:bCs/>
          <w:color w:val="000000"/>
          <w:lang w:val="es-ES_tradnl" w:eastAsia="zh-CN"/>
        </w:rPr>
        <w:t>llamado a licitación</w:t>
      </w:r>
      <w:r w:rsidRPr="006F57DD">
        <w:rPr>
          <w:rFonts w:eastAsia="SimSun"/>
          <w:b/>
          <w:bCs/>
          <w:color w:val="000000"/>
          <w:lang w:val="es-ES_tradnl" w:eastAsia="zh-CN"/>
        </w:rPr>
        <w:t xml:space="preserve">: </w:t>
      </w:r>
      <w:r w:rsidRPr="006F57DD">
        <w:rPr>
          <w:rFonts w:eastAsia="SimSun"/>
          <w:b/>
          <w:bCs/>
          <w:color w:val="000000"/>
          <w:highlight w:val="cyan"/>
          <w:lang w:val="es-ES_tradnl" w:eastAsia="zh-CN"/>
        </w:rPr>
        <w:t>[inserte núm. de ref</w:t>
      </w:r>
      <w:r w:rsidR="0005432C">
        <w:rPr>
          <w:rFonts w:eastAsia="SimSun"/>
          <w:b/>
          <w:bCs/>
          <w:color w:val="000000"/>
          <w:highlight w:val="cyan"/>
          <w:lang w:val="es-ES_tradnl" w:eastAsia="zh-CN"/>
        </w:rPr>
        <w:t>.</w:t>
      </w:r>
      <w:r w:rsidRPr="006F57DD">
        <w:rPr>
          <w:rFonts w:eastAsia="SimSun"/>
          <w:b/>
          <w:bCs/>
          <w:color w:val="000000"/>
          <w:highlight w:val="cyan"/>
          <w:lang w:val="es-ES_tradnl" w:eastAsia="zh-CN"/>
        </w:rPr>
        <w:t xml:space="preserve"> de</w:t>
      </w:r>
      <w:r w:rsidR="00074BF3">
        <w:rPr>
          <w:rFonts w:eastAsia="SimSun"/>
          <w:b/>
          <w:bCs/>
          <w:color w:val="000000"/>
          <w:highlight w:val="cyan"/>
          <w:lang w:val="es-ES_tradnl" w:eastAsia="zh-CN"/>
        </w:rPr>
        <w:t xml:space="preserve">l </w:t>
      </w:r>
      <w:r w:rsidR="001263AD" w:rsidRPr="001263AD">
        <w:rPr>
          <w:rFonts w:eastAsia="SimSun"/>
          <w:b/>
          <w:bCs/>
          <w:color w:val="000000"/>
          <w:highlight w:val="cyan"/>
          <w:lang w:val="es-ES_tradnl" w:eastAsia="zh-CN"/>
        </w:rPr>
        <w:t>llamado a licitación</w:t>
      </w:r>
      <w:r w:rsidRPr="006F57DD">
        <w:rPr>
          <w:rFonts w:eastAsia="SimSun"/>
          <w:b/>
          <w:bCs/>
          <w:color w:val="000000"/>
          <w:highlight w:val="cyan"/>
          <w:lang w:val="es-ES_tradnl" w:eastAsia="zh-CN"/>
        </w:rPr>
        <w:t>]</w:t>
      </w:r>
      <w:r w:rsidRPr="006F57DD">
        <w:rPr>
          <w:rFonts w:eastAsia="SimSun"/>
          <w:b/>
          <w:bCs/>
          <w:color w:val="000000"/>
          <w:lang w:val="es-ES_tradnl" w:eastAsia="zh-CN"/>
        </w:rPr>
        <w:t xml:space="preserve">, </w:t>
      </w:r>
      <w:r w:rsidR="006F57DD" w:rsidRPr="006F57DD">
        <w:rPr>
          <w:rFonts w:eastAsia="SimSun"/>
          <w:b/>
          <w:bCs/>
          <w:color w:val="000000"/>
          <w:lang w:val="es-ES_tradnl" w:eastAsia="zh-CN"/>
        </w:rPr>
        <w:t xml:space="preserve">de fecha </w:t>
      </w:r>
      <w:r w:rsidR="006F57DD" w:rsidRPr="006F57DD">
        <w:rPr>
          <w:rFonts w:eastAsia="SimSun"/>
          <w:b/>
          <w:bCs/>
          <w:color w:val="000000"/>
          <w:highlight w:val="cyan"/>
          <w:lang w:val="es-ES_tradnl" w:eastAsia="zh-CN"/>
        </w:rPr>
        <w:t>[inserte la fecha]</w:t>
      </w:r>
    </w:p>
    <w:p w14:paraId="20E6211F" w14:textId="77777777" w:rsidR="00C250C5" w:rsidRPr="00EE2F43" w:rsidRDefault="00C250C5" w:rsidP="00921D49">
      <w:pPr>
        <w:jc w:val="both"/>
        <w:rPr>
          <w:rStyle w:val="nfasis"/>
          <w:b/>
          <w:i w:val="0"/>
          <w:lang w:val="es-ES_tradnl"/>
        </w:rPr>
      </w:pPr>
    </w:p>
    <w:p w14:paraId="3791683F" w14:textId="77777777" w:rsidR="00C250C5" w:rsidRPr="00EE2F43" w:rsidRDefault="006F57DD" w:rsidP="00C250C5">
      <w:pPr>
        <w:jc w:val="both"/>
        <w:rPr>
          <w:rStyle w:val="nfasis"/>
          <w:i w:val="0"/>
          <w:lang w:val="es-ES_tradnl"/>
        </w:rPr>
      </w:pPr>
      <w:r w:rsidRPr="006F57DD">
        <w:rPr>
          <w:rStyle w:val="nfasis"/>
          <w:i w:val="0"/>
          <w:lang w:val="es-ES_tradnl"/>
        </w:rPr>
        <w:t>Nosotros, los abajo firmantes, declaramos que:</w:t>
      </w:r>
    </w:p>
    <w:p w14:paraId="60590563" w14:textId="77777777" w:rsidR="00C250C5" w:rsidRPr="00EE2F43" w:rsidRDefault="00C250C5" w:rsidP="00C250C5">
      <w:pPr>
        <w:jc w:val="both"/>
        <w:rPr>
          <w:rStyle w:val="nfasis"/>
          <w:b/>
          <w:i w:val="0"/>
          <w:lang w:val="es-ES_tradnl"/>
        </w:rPr>
      </w:pPr>
    </w:p>
    <w:p w14:paraId="52309243" w14:textId="77777777" w:rsidR="00C250C5" w:rsidRPr="00EE2F43" w:rsidRDefault="006F57DD" w:rsidP="006F57DD">
      <w:pPr>
        <w:pStyle w:val="Prrafodelista"/>
        <w:numPr>
          <w:ilvl w:val="1"/>
          <w:numId w:val="40"/>
        </w:numPr>
        <w:spacing w:after="120" w:line="280" w:lineRule="auto"/>
        <w:ind w:left="850" w:hanging="425"/>
        <w:contextualSpacing w:val="0"/>
        <w:jc w:val="both"/>
        <w:rPr>
          <w:rStyle w:val="nfasis"/>
          <w:rFonts w:ascii="Arial" w:hAnsi="Arial"/>
          <w:i w:val="0"/>
          <w:sz w:val="20"/>
          <w:szCs w:val="20"/>
          <w:lang w:val="es-ES_tradnl"/>
        </w:rPr>
      </w:pPr>
      <w:r w:rsidRPr="006F57DD">
        <w:rPr>
          <w:rStyle w:val="nfasis"/>
          <w:rFonts w:ascii="Arial" w:hAnsi="Arial"/>
          <w:i w:val="0"/>
          <w:sz w:val="20"/>
          <w:szCs w:val="20"/>
          <w:lang w:val="es-ES_tradnl"/>
        </w:rPr>
        <w:t>Hemos examinado y no formulamos objeción alguna en cuanto a los documentos licitatorios, incluidas las enmiendas núm.:</w:t>
      </w:r>
      <w:r w:rsidR="00B57F4B">
        <w:rPr>
          <w:rStyle w:val="nfasis"/>
          <w:rFonts w:ascii="Arial" w:hAnsi="Arial"/>
          <w:i w:val="0"/>
          <w:sz w:val="20"/>
          <w:szCs w:val="20"/>
          <w:lang w:val="es-ES_tradnl"/>
        </w:rPr>
        <w:t xml:space="preserve"> </w:t>
      </w:r>
      <w:r w:rsidR="0005432C" w:rsidRPr="00EE2F43">
        <w:rPr>
          <w:rStyle w:val="nfasis"/>
          <w:rFonts w:ascii="Arial" w:hAnsi="Arial"/>
          <w:i w:val="0"/>
          <w:sz w:val="20"/>
          <w:szCs w:val="20"/>
          <w:lang w:val="es-ES_tradnl"/>
        </w:rPr>
        <w:t>[</w:t>
      </w:r>
      <w:r w:rsidRPr="006F57DD">
        <w:rPr>
          <w:rStyle w:val="nfasis"/>
          <w:rFonts w:ascii="Arial" w:hAnsi="Arial"/>
          <w:i w:val="0"/>
          <w:sz w:val="20"/>
          <w:szCs w:val="20"/>
          <w:lang w:val="es-ES_tradnl"/>
        </w:rPr>
        <w:t>inserte el número y fe</w:t>
      </w:r>
      <w:r w:rsidR="0005432C">
        <w:rPr>
          <w:rStyle w:val="nfasis"/>
          <w:rFonts w:ascii="Arial" w:hAnsi="Arial"/>
          <w:i w:val="0"/>
          <w:sz w:val="20"/>
          <w:szCs w:val="20"/>
          <w:lang w:val="es-ES_tradnl"/>
        </w:rPr>
        <w:t>cha de emisión de cada enmienda]</w:t>
      </w:r>
      <w:r w:rsidRPr="006F57DD">
        <w:rPr>
          <w:rStyle w:val="nfasis"/>
          <w:rFonts w:ascii="Arial" w:hAnsi="Arial"/>
          <w:i w:val="0"/>
          <w:sz w:val="20"/>
          <w:szCs w:val="20"/>
          <w:lang w:val="es-ES_tradnl"/>
        </w:rPr>
        <w:t>;</w:t>
      </w:r>
    </w:p>
    <w:p w14:paraId="2C67F260" w14:textId="77777777" w:rsidR="00C250C5" w:rsidRPr="00EE2F43" w:rsidRDefault="006F57DD" w:rsidP="006F57DD">
      <w:pPr>
        <w:pStyle w:val="Prrafodelista"/>
        <w:numPr>
          <w:ilvl w:val="1"/>
          <w:numId w:val="40"/>
        </w:numPr>
        <w:spacing w:after="120" w:line="280" w:lineRule="auto"/>
        <w:ind w:left="850" w:hanging="425"/>
        <w:contextualSpacing w:val="0"/>
        <w:jc w:val="both"/>
        <w:rPr>
          <w:rStyle w:val="nfasis"/>
          <w:rFonts w:ascii="Arial" w:hAnsi="Arial"/>
          <w:i w:val="0"/>
          <w:sz w:val="20"/>
          <w:szCs w:val="20"/>
          <w:lang w:val="es-ES_tradnl"/>
        </w:rPr>
      </w:pPr>
      <w:r w:rsidRPr="006F57DD">
        <w:rPr>
          <w:rStyle w:val="nfasis"/>
          <w:rFonts w:ascii="Arial" w:hAnsi="Arial"/>
          <w:i w:val="0"/>
          <w:sz w:val="20"/>
          <w:szCs w:val="20"/>
          <w:lang w:val="es-ES_tradnl"/>
        </w:rPr>
        <w:t>Nos ofrecemos a suministrar los bienes/servicios de conformidad con los documentos licitator</w:t>
      </w:r>
      <w:r w:rsidR="0005432C">
        <w:rPr>
          <w:rStyle w:val="nfasis"/>
          <w:rFonts w:ascii="Arial" w:hAnsi="Arial"/>
          <w:i w:val="0"/>
          <w:sz w:val="20"/>
          <w:szCs w:val="20"/>
          <w:lang w:val="es-ES_tradnl"/>
        </w:rPr>
        <w:t>ios, incluidas las Condiciones G</w:t>
      </w:r>
      <w:r w:rsidRPr="006F57DD">
        <w:rPr>
          <w:rStyle w:val="nfasis"/>
          <w:rFonts w:ascii="Arial" w:hAnsi="Arial"/>
          <w:i w:val="0"/>
          <w:sz w:val="20"/>
          <w:szCs w:val="20"/>
          <w:lang w:val="es-ES_tradnl"/>
        </w:rPr>
        <w:t>enerale</w:t>
      </w:r>
      <w:r w:rsidR="0005432C">
        <w:rPr>
          <w:rStyle w:val="nfasis"/>
          <w:rFonts w:ascii="Arial" w:hAnsi="Arial"/>
          <w:i w:val="0"/>
          <w:sz w:val="20"/>
          <w:szCs w:val="20"/>
          <w:lang w:val="es-ES_tradnl"/>
        </w:rPr>
        <w:t>s de C</w:t>
      </w:r>
      <w:r w:rsidRPr="006F57DD">
        <w:rPr>
          <w:rStyle w:val="nfasis"/>
          <w:rFonts w:ascii="Arial" w:hAnsi="Arial"/>
          <w:i w:val="0"/>
          <w:sz w:val="20"/>
          <w:szCs w:val="20"/>
          <w:lang w:val="es-ES_tradnl"/>
        </w:rPr>
        <w:t xml:space="preserve">ontrato de UNOPS, y de acuerdo con los plazos de entrega estipulados en </w:t>
      </w:r>
      <w:r w:rsidR="00D44384">
        <w:rPr>
          <w:rStyle w:val="nfasis"/>
          <w:rFonts w:ascii="Arial" w:hAnsi="Arial"/>
          <w:i w:val="0"/>
          <w:sz w:val="20"/>
          <w:szCs w:val="20"/>
          <w:lang w:val="es-ES_tradnl"/>
        </w:rPr>
        <w:t>la Lista</w:t>
      </w:r>
      <w:r w:rsidRPr="006F57DD">
        <w:rPr>
          <w:rStyle w:val="nfasis"/>
          <w:rFonts w:ascii="Arial" w:hAnsi="Arial"/>
          <w:i w:val="0"/>
          <w:sz w:val="20"/>
          <w:szCs w:val="20"/>
          <w:lang w:val="es-ES_tradnl"/>
        </w:rPr>
        <w:t xml:space="preserve"> de requerimientos</w:t>
      </w:r>
      <w:r w:rsidR="0005432C">
        <w:rPr>
          <w:rStyle w:val="nfasis"/>
          <w:rFonts w:ascii="Arial" w:hAnsi="Arial"/>
          <w:i w:val="0"/>
          <w:sz w:val="20"/>
          <w:szCs w:val="20"/>
          <w:lang w:val="es-ES_tradnl"/>
        </w:rPr>
        <w:t>;</w:t>
      </w:r>
    </w:p>
    <w:p w14:paraId="2ACA2524" w14:textId="77777777" w:rsidR="00C250C5" w:rsidRPr="00EE2F43" w:rsidRDefault="006F57DD" w:rsidP="006F57DD">
      <w:pPr>
        <w:pStyle w:val="Prrafodelista"/>
        <w:numPr>
          <w:ilvl w:val="1"/>
          <w:numId w:val="40"/>
        </w:numPr>
        <w:spacing w:after="120" w:line="280" w:lineRule="auto"/>
        <w:ind w:left="850" w:hanging="425"/>
        <w:contextualSpacing w:val="0"/>
        <w:jc w:val="both"/>
        <w:rPr>
          <w:rStyle w:val="nfasis"/>
          <w:rFonts w:ascii="Arial" w:hAnsi="Arial"/>
          <w:i w:val="0"/>
          <w:sz w:val="20"/>
          <w:szCs w:val="20"/>
          <w:lang w:val="es-ES_tradnl"/>
        </w:rPr>
      </w:pPr>
      <w:r w:rsidRPr="006F57DD">
        <w:rPr>
          <w:rStyle w:val="nfasis"/>
          <w:rFonts w:ascii="Arial" w:hAnsi="Arial"/>
          <w:i w:val="0"/>
          <w:sz w:val="20"/>
          <w:szCs w:val="20"/>
          <w:lang w:val="es-ES_tradnl"/>
        </w:rPr>
        <w:t xml:space="preserve">El precio total de nuestra oferta, excluyendo los descuentos indicados </w:t>
      </w:r>
      <w:r w:rsidRPr="006F57DD">
        <w:rPr>
          <w:rStyle w:val="nfasis"/>
          <w:rFonts w:ascii="Arial" w:hAnsi="Arial"/>
          <w:sz w:val="20"/>
          <w:szCs w:val="20"/>
          <w:lang w:val="es-ES_tradnl"/>
        </w:rPr>
        <w:t xml:space="preserve">infra </w:t>
      </w:r>
      <w:r w:rsidRPr="006F57DD">
        <w:rPr>
          <w:rStyle w:val="nfasis"/>
          <w:rFonts w:ascii="Arial" w:hAnsi="Arial"/>
          <w:i w:val="0"/>
          <w:sz w:val="20"/>
          <w:szCs w:val="20"/>
          <w:lang w:val="es-ES_tradnl"/>
        </w:rPr>
        <w:t>en el apartado (d), es el siguiente:</w:t>
      </w:r>
      <w:r w:rsidR="00B57F4B">
        <w:rPr>
          <w:rStyle w:val="nfasis"/>
          <w:rFonts w:ascii="Arial" w:hAnsi="Arial"/>
          <w:i w:val="0"/>
          <w:sz w:val="20"/>
          <w:szCs w:val="20"/>
          <w:lang w:val="es-ES_tradnl"/>
        </w:rPr>
        <w:t xml:space="preserve"> </w:t>
      </w:r>
      <w:r w:rsidR="0005432C" w:rsidRPr="00EE2F43">
        <w:rPr>
          <w:rStyle w:val="nfasis"/>
          <w:rFonts w:ascii="Arial" w:hAnsi="Arial"/>
          <w:i w:val="0"/>
          <w:sz w:val="20"/>
          <w:szCs w:val="20"/>
          <w:lang w:val="es-ES_tradnl"/>
        </w:rPr>
        <w:t>[</w:t>
      </w:r>
      <w:r w:rsidRPr="006F57DD">
        <w:rPr>
          <w:rStyle w:val="nfasis"/>
          <w:rFonts w:ascii="Arial" w:hAnsi="Arial"/>
          <w:i w:val="0"/>
          <w:sz w:val="20"/>
          <w:szCs w:val="20"/>
          <w:lang w:val="es-ES_tradnl"/>
        </w:rPr>
        <w:t>Inserte el precio total de la oferta en palabras y cifras, indicando las diferentes cantidades y divisas respectivas</w:t>
      </w:r>
      <w:r w:rsidR="0005432C">
        <w:rPr>
          <w:rStyle w:val="nfasis"/>
          <w:rFonts w:ascii="Arial" w:hAnsi="Arial"/>
          <w:i w:val="0"/>
          <w:sz w:val="20"/>
          <w:szCs w:val="20"/>
          <w:lang w:val="es-ES_tradnl"/>
        </w:rPr>
        <w:t>]</w:t>
      </w:r>
      <w:r w:rsidRPr="006F57DD">
        <w:rPr>
          <w:rStyle w:val="nfasis"/>
          <w:rFonts w:ascii="Arial" w:hAnsi="Arial"/>
          <w:i w:val="0"/>
          <w:sz w:val="20"/>
          <w:szCs w:val="20"/>
          <w:lang w:val="es-ES_tradnl"/>
        </w:rPr>
        <w:t>;</w:t>
      </w:r>
    </w:p>
    <w:p w14:paraId="27FFAEDF" w14:textId="77777777" w:rsidR="00C250C5" w:rsidRPr="00EE2F43" w:rsidRDefault="006F57DD" w:rsidP="0077115B">
      <w:pPr>
        <w:pStyle w:val="Prrafodelista"/>
        <w:numPr>
          <w:ilvl w:val="1"/>
          <w:numId w:val="40"/>
        </w:numPr>
        <w:spacing w:after="60" w:line="240" w:lineRule="auto"/>
        <w:ind w:left="850" w:hanging="425"/>
        <w:contextualSpacing w:val="0"/>
        <w:jc w:val="both"/>
        <w:rPr>
          <w:rStyle w:val="nfasis"/>
          <w:rFonts w:ascii="Arial" w:hAnsi="Arial"/>
          <w:i w:val="0"/>
          <w:sz w:val="20"/>
          <w:szCs w:val="20"/>
          <w:lang w:val="es-ES_tradnl"/>
        </w:rPr>
      </w:pPr>
      <w:r w:rsidRPr="006F57DD">
        <w:rPr>
          <w:rStyle w:val="nfasis"/>
          <w:rFonts w:ascii="Arial" w:hAnsi="Arial"/>
          <w:i w:val="0"/>
          <w:sz w:val="20"/>
          <w:szCs w:val="20"/>
          <w:lang w:val="es-ES_tradnl"/>
        </w:rPr>
        <w:t>Se ofrecen los siguientes descuentos, que se aplicarán según la metodología indicada a continuación:</w:t>
      </w:r>
    </w:p>
    <w:p w14:paraId="16E45DDB" w14:textId="77777777" w:rsidR="00C250C5" w:rsidRPr="00EE2F43" w:rsidRDefault="006F57DD" w:rsidP="000309E0">
      <w:pPr>
        <w:pStyle w:val="Prrafodelista"/>
        <w:numPr>
          <w:ilvl w:val="2"/>
          <w:numId w:val="42"/>
        </w:numPr>
        <w:spacing w:after="120" w:line="240" w:lineRule="auto"/>
        <w:ind w:left="1797" w:hanging="357"/>
        <w:jc w:val="both"/>
        <w:rPr>
          <w:rStyle w:val="nfasis"/>
          <w:rFonts w:ascii="Arial" w:hAnsi="Arial"/>
          <w:i w:val="0"/>
          <w:sz w:val="20"/>
          <w:szCs w:val="20"/>
          <w:lang w:val="es-ES_tradnl"/>
        </w:rPr>
      </w:pPr>
      <w:r w:rsidRPr="006F57DD">
        <w:rPr>
          <w:rStyle w:val="nfasis"/>
          <w:rFonts w:ascii="Arial" w:hAnsi="Arial"/>
          <w:b/>
          <w:i w:val="0"/>
          <w:sz w:val="20"/>
          <w:szCs w:val="20"/>
          <w:lang w:val="es-ES_tradnl"/>
        </w:rPr>
        <w:t>Descuentos:</w:t>
      </w:r>
      <w:r w:rsidR="00907FB4">
        <w:rPr>
          <w:rStyle w:val="nfasis"/>
          <w:rFonts w:ascii="Arial" w:hAnsi="Arial"/>
          <w:b/>
          <w:i w:val="0"/>
          <w:sz w:val="20"/>
          <w:szCs w:val="20"/>
          <w:lang w:val="es-ES_tradnl"/>
        </w:rPr>
        <w:t xml:space="preserve"> </w:t>
      </w:r>
      <w:r w:rsidRPr="006F57DD">
        <w:rPr>
          <w:rStyle w:val="nfasis"/>
          <w:rFonts w:ascii="Arial" w:hAnsi="Arial"/>
          <w:i w:val="0"/>
          <w:sz w:val="20"/>
          <w:szCs w:val="20"/>
          <w:lang w:val="es-ES_tradnl"/>
        </w:rPr>
        <w:t xml:space="preserve">Si nuestra oferta </w:t>
      </w:r>
      <w:r w:rsidR="00E05F84">
        <w:rPr>
          <w:rStyle w:val="nfasis"/>
          <w:rFonts w:ascii="Arial" w:hAnsi="Arial"/>
          <w:i w:val="0"/>
          <w:sz w:val="20"/>
          <w:szCs w:val="20"/>
          <w:lang w:val="es-ES_tradnl"/>
        </w:rPr>
        <w:t>es aceptada</w:t>
      </w:r>
      <w:r w:rsidRPr="006F57DD">
        <w:rPr>
          <w:rStyle w:val="nfasis"/>
          <w:rFonts w:ascii="Arial" w:hAnsi="Arial"/>
          <w:i w:val="0"/>
          <w:sz w:val="20"/>
          <w:szCs w:val="20"/>
          <w:lang w:val="es-ES_tradnl"/>
        </w:rPr>
        <w:t>, se aplicarán los siguientes descuentos.</w:t>
      </w:r>
      <w:r w:rsidR="00B57F4B">
        <w:rPr>
          <w:rStyle w:val="nfasis"/>
          <w:rFonts w:ascii="Arial" w:hAnsi="Arial"/>
          <w:i w:val="0"/>
          <w:sz w:val="20"/>
          <w:szCs w:val="20"/>
          <w:lang w:val="es-ES_tradnl"/>
        </w:rPr>
        <w:t xml:space="preserve"> </w:t>
      </w:r>
      <w:r w:rsidR="0005432C" w:rsidRPr="00EE2F43">
        <w:rPr>
          <w:rStyle w:val="nfasis"/>
          <w:rFonts w:ascii="Arial" w:hAnsi="Arial"/>
          <w:i w:val="0"/>
          <w:sz w:val="20"/>
          <w:szCs w:val="20"/>
          <w:lang w:val="es-ES_tradnl"/>
        </w:rPr>
        <w:t>[</w:t>
      </w:r>
      <w:r w:rsidRPr="006F57DD">
        <w:rPr>
          <w:rStyle w:val="nfasis"/>
          <w:rFonts w:ascii="Arial" w:hAnsi="Arial"/>
          <w:i w:val="0"/>
          <w:sz w:val="20"/>
          <w:szCs w:val="20"/>
          <w:lang w:val="es-ES_tradnl"/>
        </w:rPr>
        <w:t>Proporcione detalles sobre cada descuento ofrec</w:t>
      </w:r>
      <w:r w:rsidR="00D44384">
        <w:rPr>
          <w:rStyle w:val="nfasis"/>
          <w:rFonts w:ascii="Arial" w:hAnsi="Arial"/>
          <w:i w:val="0"/>
          <w:sz w:val="20"/>
          <w:szCs w:val="20"/>
          <w:lang w:val="es-ES_tradnl"/>
        </w:rPr>
        <w:t xml:space="preserve">ido y el producto específico de la Lista </w:t>
      </w:r>
      <w:r w:rsidRPr="006F57DD">
        <w:rPr>
          <w:rStyle w:val="nfasis"/>
          <w:rFonts w:ascii="Arial" w:hAnsi="Arial"/>
          <w:i w:val="0"/>
          <w:sz w:val="20"/>
          <w:szCs w:val="20"/>
          <w:lang w:val="es-ES_tradnl"/>
        </w:rPr>
        <w:t>de requerimientos al que se aplica, incluido todo descuento a</w:t>
      </w:r>
      <w:r w:rsidR="0005432C">
        <w:rPr>
          <w:rStyle w:val="nfasis"/>
          <w:rFonts w:ascii="Arial" w:hAnsi="Arial"/>
          <w:i w:val="0"/>
          <w:sz w:val="20"/>
          <w:szCs w:val="20"/>
          <w:lang w:val="es-ES_tradnl"/>
        </w:rPr>
        <w:t xml:space="preserve">plicable por </w:t>
      </w:r>
      <w:r w:rsidR="000C7A85">
        <w:rPr>
          <w:rStyle w:val="nfasis"/>
          <w:rFonts w:ascii="Arial" w:hAnsi="Arial"/>
          <w:i w:val="0"/>
          <w:sz w:val="20"/>
          <w:szCs w:val="20"/>
          <w:lang w:val="es-ES_tradnl"/>
        </w:rPr>
        <w:t>pronto pago</w:t>
      </w:r>
      <w:r w:rsidR="0005432C">
        <w:rPr>
          <w:rStyle w:val="nfasis"/>
          <w:rFonts w:ascii="Arial" w:hAnsi="Arial"/>
          <w:i w:val="0"/>
          <w:sz w:val="20"/>
          <w:szCs w:val="20"/>
          <w:lang w:val="es-ES_tradnl"/>
        </w:rPr>
        <w:t>.]</w:t>
      </w:r>
    </w:p>
    <w:p w14:paraId="51F160EA" w14:textId="77777777" w:rsidR="00C250C5" w:rsidRPr="00EE2F43" w:rsidRDefault="006F57DD" w:rsidP="000309E0">
      <w:pPr>
        <w:pStyle w:val="Prrafodelista"/>
        <w:numPr>
          <w:ilvl w:val="2"/>
          <w:numId w:val="43"/>
        </w:numPr>
        <w:spacing w:after="120" w:line="240" w:lineRule="auto"/>
        <w:ind w:left="1797" w:hanging="357"/>
        <w:contextualSpacing w:val="0"/>
        <w:jc w:val="both"/>
        <w:rPr>
          <w:rStyle w:val="nfasis"/>
          <w:rFonts w:ascii="Arial" w:hAnsi="Arial"/>
          <w:i w:val="0"/>
          <w:sz w:val="20"/>
          <w:szCs w:val="20"/>
          <w:lang w:val="es-ES_tradnl"/>
        </w:rPr>
      </w:pPr>
      <w:r w:rsidRPr="006F57DD">
        <w:rPr>
          <w:rStyle w:val="nfasis"/>
          <w:rFonts w:ascii="Arial" w:hAnsi="Arial"/>
          <w:b/>
          <w:i w:val="0"/>
          <w:sz w:val="20"/>
          <w:szCs w:val="20"/>
          <w:lang w:val="es-ES_tradnl"/>
        </w:rPr>
        <w:t>Metodología de aplicación de los descuentos:</w:t>
      </w:r>
      <w:r w:rsidR="00907FB4">
        <w:rPr>
          <w:rStyle w:val="nfasis"/>
          <w:rFonts w:ascii="Arial" w:hAnsi="Arial"/>
          <w:b/>
          <w:i w:val="0"/>
          <w:sz w:val="20"/>
          <w:szCs w:val="20"/>
          <w:lang w:val="es-ES_tradnl"/>
        </w:rPr>
        <w:t xml:space="preserve"> </w:t>
      </w:r>
      <w:r w:rsidRPr="006F57DD">
        <w:rPr>
          <w:rStyle w:val="nfasis"/>
          <w:rFonts w:ascii="Arial" w:hAnsi="Arial"/>
          <w:i w:val="0"/>
          <w:sz w:val="20"/>
          <w:szCs w:val="20"/>
          <w:lang w:val="es-ES_tradnl"/>
        </w:rPr>
        <w:t>Los descuentos se aplicará según la metodología siguiente:</w:t>
      </w:r>
      <w:r w:rsidR="0005432C">
        <w:rPr>
          <w:rStyle w:val="nfasis"/>
          <w:rFonts w:ascii="Arial" w:hAnsi="Arial"/>
          <w:i w:val="0"/>
          <w:sz w:val="20"/>
          <w:szCs w:val="20"/>
          <w:lang w:val="es-ES_tradnl"/>
        </w:rPr>
        <w:t>[</w:t>
      </w:r>
      <w:r w:rsidR="000C7A85">
        <w:rPr>
          <w:rStyle w:val="nfasis"/>
          <w:rFonts w:ascii="Arial" w:hAnsi="Arial"/>
          <w:i w:val="0"/>
          <w:sz w:val="20"/>
          <w:szCs w:val="20"/>
          <w:lang w:val="es-ES_tradnl"/>
        </w:rPr>
        <w:t xml:space="preserve">Detalle la metodología </w:t>
      </w:r>
      <w:r w:rsidRPr="006F57DD">
        <w:rPr>
          <w:rStyle w:val="nfasis"/>
          <w:rFonts w:ascii="Arial" w:hAnsi="Arial"/>
          <w:i w:val="0"/>
          <w:sz w:val="20"/>
          <w:szCs w:val="20"/>
          <w:lang w:val="es-ES_tradnl"/>
        </w:rPr>
        <w:t>que se emple</w:t>
      </w:r>
      <w:r w:rsidR="0005432C">
        <w:rPr>
          <w:rStyle w:val="nfasis"/>
          <w:rFonts w:ascii="Arial" w:hAnsi="Arial"/>
          <w:i w:val="0"/>
          <w:sz w:val="20"/>
          <w:szCs w:val="20"/>
          <w:lang w:val="es-ES_tradnl"/>
        </w:rPr>
        <w:t>ará para aplicar los descuentos]</w:t>
      </w:r>
      <w:r w:rsidRPr="006F57DD">
        <w:rPr>
          <w:rStyle w:val="nfasis"/>
          <w:rFonts w:ascii="Arial" w:hAnsi="Arial"/>
          <w:i w:val="0"/>
          <w:sz w:val="20"/>
          <w:szCs w:val="20"/>
          <w:lang w:val="es-ES_tradnl"/>
        </w:rPr>
        <w:t>;</w:t>
      </w:r>
    </w:p>
    <w:p w14:paraId="341FE05A" w14:textId="77777777" w:rsidR="00C250C5" w:rsidRPr="00EE2F43" w:rsidRDefault="008B1935" w:rsidP="00652118">
      <w:pPr>
        <w:pStyle w:val="Prrafodelista"/>
        <w:numPr>
          <w:ilvl w:val="1"/>
          <w:numId w:val="40"/>
        </w:numPr>
        <w:spacing w:after="120" w:line="281" w:lineRule="auto"/>
        <w:ind w:left="850" w:hanging="425"/>
        <w:contextualSpacing w:val="0"/>
        <w:jc w:val="both"/>
        <w:rPr>
          <w:rStyle w:val="nfasis"/>
          <w:rFonts w:ascii="Arial" w:hAnsi="Arial"/>
          <w:i w:val="0"/>
          <w:sz w:val="20"/>
          <w:szCs w:val="20"/>
          <w:lang w:val="es-ES_tradnl"/>
        </w:rPr>
      </w:pPr>
      <w:r w:rsidRPr="008B1935">
        <w:rPr>
          <w:rStyle w:val="nfasis"/>
          <w:rFonts w:ascii="Arial" w:hAnsi="Arial"/>
          <w:i w:val="0"/>
          <w:sz w:val="20"/>
          <w:szCs w:val="20"/>
          <w:lang w:val="es-ES_tradnl"/>
        </w:rPr>
        <w:t xml:space="preserve">Nuestra oferta será válida por un periodo de [inserte un número de días, </w:t>
      </w:r>
      <w:r w:rsidR="00E05F84">
        <w:rPr>
          <w:rStyle w:val="nfasis"/>
          <w:rFonts w:ascii="Arial" w:hAnsi="Arial"/>
          <w:i w:val="0"/>
          <w:sz w:val="20"/>
          <w:szCs w:val="20"/>
          <w:lang w:val="es-ES_tradnl"/>
        </w:rPr>
        <w:t>que no podrá</w:t>
      </w:r>
      <w:r w:rsidRPr="008B1935">
        <w:rPr>
          <w:rStyle w:val="nfasis"/>
          <w:rFonts w:ascii="Arial" w:hAnsi="Arial"/>
          <w:i w:val="0"/>
          <w:sz w:val="20"/>
          <w:szCs w:val="20"/>
          <w:lang w:val="es-ES_tradnl"/>
        </w:rPr>
        <w:t xml:space="preserve"> ser inferior al número especificado </w:t>
      </w:r>
      <w:r w:rsidR="00E05F84">
        <w:rPr>
          <w:rStyle w:val="nfasis"/>
          <w:rFonts w:ascii="Arial" w:hAnsi="Arial"/>
          <w:i w:val="0"/>
          <w:sz w:val="20"/>
          <w:szCs w:val="20"/>
          <w:lang w:val="es-ES_tradnl"/>
        </w:rPr>
        <w:t>en la Sección I: Detalle</w:t>
      </w:r>
      <w:r w:rsidR="001D4019">
        <w:rPr>
          <w:rStyle w:val="nfasis"/>
          <w:rFonts w:ascii="Arial" w:hAnsi="Arial"/>
          <w:i w:val="0"/>
          <w:sz w:val="20"/>
          <w:szCs w:val="20"/>
          <w:lang w:val="es-ES_tradnl"/>
        </w:rPr>
        <w:t>s</w:t>
      </w:r>
      <w:r w:rsidR="00E05F84">
        <w:rPr>
          <w:rStyle w:val="nfasis"/>
          <w:rFonts w:ascii="Arial" w:hAnsi="Arial"/>
          <w:i w:val="0"/>
          <w:sz w:val="20"/>
          <w:szCs w:val="20"/>
          <w:lang w:val="es-ES_tradnl"/>
        </w:rPr>
        <w:t xml:space="preserve"> de la licitación, </w:t>
      </w:r>
      <w:r w:rsidR="00E05F84" w:rsidRPr="00054CC0">
        <w:rPr>
          <w:rStyle w:val="nfasis"/>
          <w:rFonts w:ascii="Arial" w:hAnsi="Arial"/>
          <w:i w:val="0"/>
          <w:sz w:val="20"/>
          <w:szCs w:val="20"/>
          <w:lang w:val="es-ES_tradnl"/>
        </w:rPr>
        <w:t>Período de validez de la oferta</w:t>
      </w:r>
      <w:r w:rsidRPr="008B1935">
        <w:rPr>
          <w:rStyle w:val="nfasis"/>
          <w:rFonts w:ascii="Arial" w:hAnsi="Arial"/>
          <w:i w:val="0"/>
          <w:sz w:val="20"/>
          <w:szCs w:val="20"/>
          <w:lang w:val="es-ES_tradnl"/>
        </w:rPr>
        <w:t>] días</w:t>
      </w:r>
      <w:r w:rsidR="0005432C">
        <w:rPr>
          <w:rStyle w:val="nfasis"/>
          <w:rFonts w:ascii="Arial" w:hAnsi="Arial"/>
          <w:i w:val="0"/>
          <w:sz w:val="20"/>
          <w:szCs w:val="20"/>
          <w:lang w:val="es-ES_tradnl"/>
        </w:rPr>
        <w:t xml:space="preserve">, </w:t>
      </w:r>
      <w:r w:rsidRPr="00087DB4">
        <w:rPr>
          <w:rStyle w:val="nfasis"/>
          <w:rFonts w:ascii="Arial" w:hAnsi="Arial"/>
          <w:i w:val="0"/>
          <w:sz w:val="20"/>
          <w:szCs w:val="20"/>
          <w:lang w:val="es-ES_tradnl"/>
        </w:rPr>
        <w:t xml:space="preserve">a partir de la fecha </w:t>
      </w:r>
      <w:r w:rsidR="0077115B">
        <w:rPr>
          <w:rStyle w:val="nfasis"/>
          <w:rFonts w:ascii="Arial" w:hAnsi="Arial"/>
          <w:i w:val="0"/>
          <w:sz w:val="20"/>
          <w:szCs w:val="20"/>
          <w:lang w:val="es-ES_tradnl"/>
        </w:rPr>
        <w:t>límite para</w:t>
      </w:r>
      <w:r w:rsidRPr="00087DB4">
        <w:rPr>
          <w:rStyle w:val="nfasis"/>
          <w:rFonts w:ascii="Arial" w:hAnsi="Arial"/>
          <w:i w:val="0"/>
          <w:sz w:val="20"/>
          <w:szCs w:val="20"/>
          <w:lang w:val="es-ES_tradnl"/>
        </w:rPr>
        <w:t xml:space="preserve"> la presentación de ofertas indicad</w:t>
      </w:r>
      <w:r w:rsidR="0077115B">
        <w:rPr>
          <w:rStyle w:val="nfasis"/>
          <w:rFonts w:ascii="Arial" w:hAnsi="Arial"/>
          <w:i w:val="0"/>
          <w:sz w:val="20"/>
          <w:szCs w:val="20"/>
          <w:lang w:val="es-ES_tradnl"/>
        </w:rPr>
        <w:t>a</w:t>
      </w:r>
      <w:r w:rsidRPr="00087DB4">
        <w:rPr>
          <w:rStyle w:val="nfasis"/>
          <w:rFonts w:ascii="Arial" w:hAnsi="Arial"/>
          <w:i w:val="0"/>
          <w:sz w:val="20"/>
          <w:szCs w:val="20"/>
          <w:lang w:val="es-ES_tradnl"/>
        </w:rPr>
        <w:t xml:space="preserve"> en </w:t>
      </w:r>
      <w:r w:rsidR="00074BF3">
        <w:rPr>
          <w:rStyle w:val="nfasis"/>
          <w:rFonts w:ascii="Arial" w:hAnsi="Arial"/>
          <w:i w:val="0"/>
          <w:sz w:val="20"/>
          <w:szCs w:val="20"/>
          <w:lang w:val="es-ES_tradnl"/>
        </w:rPr>
        <w:t xml:space="preserve">el </w:t>
      </w:r>
      <w:r w:rsidR="001263AD">
        <w:rPr>
          <w:rFonts w:ascii="Arial" w:hAnsi="Arial"/>
          <w:sz w:val="20"/>
          <w:lang w:val="es-ES_tradnl"/>
        </w:rPr>
        <w:t>llamado a licitación</w:t>
      </w:r>
      <w:r w:rsidRPr="00087DB4">
        <w:rPr>
          <w:rStyle w:val="nfasis"/>
          <w:rFonts w:ascii="Arial" w:hAnsi="Arial"/>
          <w:i w:val="0"/>
          <w:sz w:val="20"/>
          <w:szCs w:val="20"/>
          <w:lang w:val="es-ES_tradnl"/>
        </w:rPr>
        <w:t xml:space="preserve">, </w:t>
      </w:r>
      <w:r w:rsidR="00E05F84">
        <w:rPr>
          <w:rStyle w:val="nfasis"/>
          <w:rFonts w:ascii="Arial" w:hAnsi="Arial"/>
          <w:i w:val="0"/>
          <w:sz w:val="20"/>
          <w:szCs w:val="20"/>
          <w:lang w:val="es-ES_tradnl"/>
        </w:rPr>
        <w:t xml:space="preserve">y </w:t>
      </w:r>
      <w:r w:rsidR="00087DB4" w:rsidRPr="00087DB4">
        <w:rPr>
          <w:rStyle w:val="nfasis"/>
          <w:rFonts w:ascii="Arial" w:hAnsi="Arial"/>
          <w:i w:val="0"/>
          <w:sz w:val="20"/>
          <w:szCs w:val="20"/>
          <w:lang w:val="es-ES_tradnl"/>
        </w:rPr>
        <w:t>tendrá carácter</w:t>
      </w:r>
      <w:r w:rsidRPr="00087DB4">
        <w:rPr>
          <w:rStyle w:val="nfasis"/>
          <w:rFonts w:ascii="Arial" w:hAnsi="Arial"/>
          <w:i w:val="0"/>
          <w:sz w:val="20"/>
          <w:szCs w:val="20"/>
          <w:lang w:val="es-ES_tradnl"/>
        </w:rPr>
        <w:t xml:space="preserve"> vinculante </w:t>
      </w:r>
      <w:r w:rsidR="00087DB4" w:rsidRPr="00087DB4">
        <w:rPr>
          <w:rStyle w:val="nfasis"/>
          <w:rFonts w:ascii="Arial" w:hAnsi="Arial"/>
          <w:i w:val="0"/>
          <w:sz w:val="20"/>
          <w:szCs w:val="20"/>
          <w:lang w:val="es-ES_tradnl"/>
        </w:rPr>
        <w:t>para nosotros, y podrá ser aceptada en todo momento anterior a la expiración de este periodo;</w:t>
      </w:r>
    </w:p>
    <w:p w14:paraId="45EEB363" w14:textId="77777777" w:rsidR="00C250C5" w:rsidRPr="00EE2F43" w:rsidRDefault="00087DB4" w:rsidP="00087DB4">
      <w:pPr>
        <w:pStyle w:val="Prrafodelista"/>
        <w:numPr>
          <w:ilvl w:val="1"/>
          <w:numId w:val="40"/>
        </w:numPr>
        <w:spacing w:after="120" w:line="280" w:lineRule="auto"/>
        <w:ind w:left="850" w:hanging="425"/>
        <w:contextualSpacing w:val="0"/>
        <w:jc w:val="both"/>
        <w:rPr>
          <w:rStyle w:val="nfasis"/>
          <w:rFonts w:ascii="Arial" w:hAnsi="Arial"/>
          <w:i w:val="0"/>
          <w:sz w:val="20"/>
          <w:szCs w:val="20"/>
          <w:lang w:val="es-ES_tradnl"/>
        </w:rPr>
      </w:pPr>
      <w:r w:rsidRPr="00087DB4">
        <w:rPr>
          <w:rStyle w:val="nfasis"/>
          <w:rFonts w:ascii="Arial" w:hAnsi="Arial"/>
          <w:i w:val="0"/>
          <w:sz w:val="20"/>
          <w:szCs w:val="20"/>
          <w:lang w:val="es-ES_tradnl"/>
        </w:rPr>
        <w:t xml:space="preserve">Si nuestra oferta </w:t>
      </w:r>
      <w:r w:rsidR="001D4019">
        <w:rPr>
          <w:rStyle w:val="nfasis"/>
          <w:rFonts w:ascii="Arial" w:hAnsi="Arial"/>
          <w:i w:val="0"/>
          <w:sz w:val="20"/>
          <w:szCs w:val="20"/>
          <w:lang w:val="es-ES_tradnl"/>
        </w:rPr>
        <w:t>es aceptada</w:t>
      </w:r>
      <w:r w:rsidRPr="00087DB4">
        <w:rPr>
          <w:rStyle w:val="nfasis"/>
          <w:rFonts w:ascii="Arial" w:hAnsi="Arial"/>
          <w:i w:val="0"/>
          <w:sz w:val="20"/>
          <w:szCs w:val="20"/>
          <w:lang w:val="es-ES_tradnl"/>
        </w:rPr>
        <w:t>, y si así lo exige la Sección I</w:t>
      </w:r>
      <w:r w:rsidR="001D4019">
        <w:rPr>
          <w:rStyle w:val="nfasis"/>
          <w:rFonts w:ascii="Arial" w:hAnsi="Arial"/>
          <w:i w:val="0"/>
          <w:sz w:val="20"/>
          <w:szCs w:val="20"/>
          <w:lang w:val="es-ES_tradnl"/>
        </w:rPr>
        <w:t>: Detalles de la licitación</w:t>
      </w:r>
      <w:r w:rsidRPr="00087DB4">
        <w:rPr>
          <w:rStyle w:val="nfasis"/>
          <w:rFonts w:ascii="Arial" w:hAnsi="Arial"/>
          <w:i w:val="0"/>
          <w:sz w:val="20"/>
          <w:szCs w:val="20"/>
          <w:lang w:val="es-ES_tradnl"/>
        </w:rPr>
        <w:t>,</w:t>
      </w:r>
      <w:r w:rsidR="00907FB4">
        <w:rPr>
          <w:rStyle w:val="nfasis"/>
          <w:rFonts w:ascii="Arial" w:hAnsi="Arial"/>
          <w:i w:val="0"/>
          <w:sz w:val="20"/>
          <w:szCs w:val="20"/>
          <w:lang w:val="es-ES_tradnl"/>
        </w:rPr>
        <w:t xml:space="preserve"> </w:t>
      </w:r>
      <w:r w:rsidRPr="00087DB4">
        <w:rPr>
          <w:rStyle w:val="nfasis"/>
          <w:rFonts w:ascii="Arial" w:hAnsi="Arial"/>
          <w:i w:val="0"/>
          <w:sz w:val="20"/>
          <w:szCs w:val="20"/>
          <w:lang w:val="es-ES_tradnl"/>
        </w:rPr>
        <w:t>nos comprometemos a obtener una garantía de cumplimiento de conformidad con el artículo 34 de las Instrucciones para</w:t>
      </w:r>
      <w:r w:rsidR="006E498F">
        <w:rPr>
          <w:rStyle w:val="nfasis"/>
          <w:rFonts w:ascii="Arial" w:hAnsi="Arial"/>
          <w:i w:val="0"/>
          <w:sz w:val="20"/>
          <w:szCs w:val="20"/>
          <w:lang w:val="es-ES_tradnl"/>
        </w:rPr>
        <w:t xml:space="preserve"> los</w:t>
      </w:r>
      <w:r w:rsidRPr="00087DB4">
        <w:rPr>
          <w:rStyle w:val="nfasis"/>
          <w:rFonts w:ascii="Arial" w:hAnsi="Arial"/>
          <w:i w:val="0"/>
          <w:sz w:val="20"/>
          <w:szCs w:val="20"/>
          <w:lang w:val="es-ES_tradnl"/>
        </w:rPr>
        <w:t xml:space="preserve"> licitantes y con las Condiciones </w:t>
      </w:r>
      <w:r w:rsidR="00B233A0" w:rsidRPr="00087DB4">
        <w:rPr>
          <w:rStyle w:val="nfasis"/>
          <w:rFonts w:ascii="Arial" w:hAnsi="Arial"/>
          <w:i w:val="0"/>
          <w:sz w:val="20"/>
          <w:szCs w:val="20"/>
          <w:lang w:val="es-ES_tradnl"/>
        </w:rPr>
        <w:t xml:space="preserve">Generales </w:t>
      </w:r>
      <w:r w:rsidR="00B233A0">
        <w:rPr>
          <w:rStyle w:val="nfasis"/>
          <w:rFonts w:ascii="Arial" w:hAnsi="Arial"/>
          <w:i w:val="0"/>
          <w:sz w:val="20"/>
          <w:szCs w:val="20"/>
          <w:lang w:val="es-ES_tradnl"/>
        </w:rPr>
        <w:t>de</w:t>
      </w:r>
      <w:r w:rsidR="00B233A0" w:rsidRPr="00087DB4">
        <w:rPr>
          <w:rStyle w:val="nfasis"/>
          <w:rFonts w:ascii="Arial" w:hAnsi="Arial"/>
          <w:i w:val="0"/>
          <w:sz w:val="20"/>
          <w:szCs w:val="20"/>
          <w:lang w:val="es-ES_tradnl"/>
        </w:rPr>
        <w:t xml:space="preserve"> Contrato</w:t>
      </w:r>
      <w:r w:rsidRPr="00087DB4">
        <w:rPr>
          <w:rStyle w:val="nfasis"/>
          <w:rFonts w:ascii="Arial" w:hAnsi="Arial"/>
          <w:i w:val="0"/>
          <w:sz w:val="20"/>
          <w:szCs w:val="20"/>
          <w:lang w:val="es-ES_tradnl"/>
        </w:rPr>
        <w:t>;</w:t>
      </w:r>
    </w:p>
    <w:p w14:paraId="7164BCDF" w14:textId="77777777" w:rsidR="00C250C5" w:rsidRPr="00EE2F43" w:rsidRDefault="00087DB4" w:rsidP="00A54FCF">
      <w:pPr>
        <w:pStyle w:val="Prrafodelista"/>
        <w:numPr>
          <w:ilvl w:val="1"/>
          <w:numId w:val="40"/>
        </w:numPr>
        <w:spacing w:after="120" w:line="280" w:lineRule="auto"/>
        <w:ind w:left="850" w:hanging="425"/>
        <w:contextualSpacing w:val="0"/>
        <w:jc w:val="both"/>
        <w:rPr>
          <w:rStyle w:val="nfasis"/>
          <w:rFonts w:ascii="Arial" w:hAnsi="Arial"/>
          <w:i w:val="0"/>
          <w:sz w:val="20"/>
          <w:szCs w:val="20"/>
          <w:lang w:val="es-ES_tradnl"/>
        </w:rPr>
      </w:pPr>
      <w:r w:rsidRPr="00A54FCF">
        <w:rPr>
          <w:rStyle w:val="nfasis"/>
          <w:rFonts w:ascii="Arial" w:hAnsi="Arial"/>
          <w:i w:val="0"/>
          <w:sz w:val="20"/>
          <w:szCs w:val="20"/>
          <w:lang w:val="es-ES_tradnl"/>
        </w:rPr>
        <w:t>No tenemos conflictos de intereses en ninguna activi</w:t>
      </w:r>
      <w:r w:rsidR="00A54FCF" w:rsidRPr="00A54FCF">
        <w:rPr>
          <w:rStyle w:val="nfasis"/>
          <w:rFonts w:ascii="Arial" w:hAnsi="Arial"/>
          <w:i w:val="0"/>
          <w:sz w:val="20"/>
          <w:szCs w:val="20"/>
          <w:lang w:val="es-ES_tradnl"/>
        </w:rPr>
        <w:t>dad que, si nuestra oferta fuera seleccionada, resultaría en un conflicto de intereses con respecto a UNOPS;</w:t>
      </w:r>
    </w:p>
    <w:p w14:paraId="40AEA408" w14:textId="77777777" w:rsidR="00110EAF" w:rsidRPr="00EE2F43" w:rsidRDefault="00A54FCF" w:rsidP="00D52462">
      <w:pPr>
        <w:pStyle w:val="Prrafodelista"/>
        <w:numPr>
          <w:ilvl w:val="1"/>
          <w:numId w:val="40"/>
        </w:numPr>
        <w:spacing w:after="40" w:line="280" w:lineRule="auto"/>
        <w:ind w:left="850" w:hanging="425"/>
        <w:contextualSpacing w:val="0"/>
        <w:jc w:val="both"/>
        <w:rPr>
          <w:rStyle w:val="nfasis"/>
          <w:rFonts w:ascii="Arial" w:hAnsi="Arial"/>
          <w:i w:val="0"/>
          <w:sz w:val="20"/>
          <w:szCs w:val="20"/>
          <w:lang w:val="es-ES_tradnl"/>
        </w:rPr>
      </w:pPr>
      <w:r w:rsidRPr="00D52462">
        <w:rPr>
          <w:rStyle w:val="nfasis"/>
          <w:rFonts w:ascii="Arial" w:hAnsi="Arial"/>
          <w:i w:val="0"/>
          <w:sz w:val="20"/>
          <w:szCs w:val="20"/>
          <w:lang w:val="es-ES_tradnl"/>
        </w:rPr>
        <w:t xml:space="preserve">No nos hemos declarado en bancarrota, ni estamos implicados en procedimientos de insolvencia o quiebra, y no hay sentencia ni acción </w:t>
      </w:r>
      <w:r w:rsidR="00D52462" w:rsidRPr="00D52462">
        <w:rPr>
          <w:rStyle w:val="nfasis"/>
          <w:rFonts w:ascii="Arial" w:hAnsi="Arial"/>
          <w:i w:val="0"/>
          <w:sz w:val="20"/>
          <w:szCs w:val="20"/>
          <w:lang w:val="es-ES_tradnl"/>
        </w:rPr>
        <w:t>judicial pendiente</w:t>
      </w:r>
      <w:r w:rsidRPr="00D52462">
        <w:rPr>
          <w:rStyle w:val="nfasis"/>
          <w:rFonts w:ascii="Arial" w:hAnsi="Arial"/>
          <w:i w:val="0"/>
          <w:sz w:val="20"/>
          <w:szCs w:val="20"/>
          <w:lang w:val="es-ES_tradnl"/>
        </w:rPr>
        <w:t xml:space="preserve"> alguna</w:t>
      </w:r>
      <w:r w:rsidR="00D52462" w:rsidRPr="00D52462">
        <w:rPr>
          <w:rStyle w:val="nfasis"/>
          <w:rFonts w:ascii="Arial" w:hAnsi="Arial"/>
          <w:i w:val="0"/>
          <w:sz w:val="20"/>
          <w:szCs w:val="20"/>
          <w:lang w:val="es-ES_tradnl"/>
        </w:rPr>
        <w:t>s en nuestra contra susceptibles de menoscabar nuestras o</w:t>
      </w:r>
      <w:r w:rsidR="00B0385B">
        <w:rPr>
          <w:rStyle w:val="nfasis"/>
          <w:rFonts w:ascii="Arial" w:hAnsi="Arial"/>
          <w:i w:val="0"/>
          <w:sz w:val="20"/>
          <w:szCs w:val="20"/>
          <w:lang w:val="es-ES_tradnl"/>
        </w:rPr>
        <w:t>peraciones en un futuro próximo;</w:t>
      </w:r>
    </w:p>
    <w:p w14:paraId="06D7ABD7" w14:textId="77777777" w:rsidR="00C250C5" w:rsidRPr="00EE2F43" w:rsidRDefault="00D52462" w:rsidP="00D52462">
      <w:pPr>
        <w:pStyle w:val="Prrafodelista"/>
        <w:numPr>
          <w:ilvl w:val="1"/>
          <w:numId w:val="40"/>
        </w:numPr>
        <w:spacing w:after="120" w:line="280" w:lineRule="auto"/>
        <w:ind w:left="850" w:hanging="425"/>
        <w:contextualSpacing w:val="0"/>
        <w:jc w:val="both"/>
        <w:rPr>
          <w:rStyle w:val="nfasis"/>
          <w:rFonts w:ascii="Arial" w:hAnsi="Arial"/>
          <w:i w:val="0"/>
          <w:sz w:val="20"/>
          <w:szCs w:val="20"/>
          <w:lang w:val="es-ES_tradnl"/>
        </w:rPr>
      </w:pPr>
      <w:r w:rsidRPr="00D52462">
        <w:rPr>
          <w:rStyle w:val="nfasis"/>
          <w:rFonts w:ascii="Arial" w:hAnsi="Arial"/>
          <w:i w:val="0"/>
          <w:sz w:val="20"/>
          <w:szCs w:val="20"/>
          <w:lang w:val="es-ES_tradnl"/>
        </w:rPr>
        <w:t>Nuestra empresa confirma que el licitante y los subcontratistas no se han involucrado ni implicado de manera alguna, directa o indirectamente, en la preparación de los diseños, términos de referencia y/o todo otro documento usado como parte de esta licitación;</w:t>
      </w:r>
    </w:p>
    <w:p w14:paraId="1AE7FDEC" w14:textId="77777777" w:rsidR="00C250C5" w:rsidRPr="00EE2F43" w:rsidRDefault="00E63DD3" w:rsidP="00D52462">
      <w:pPr>
        <w:pStyle w:val="Prrafodelista"/>
        <w:numPr>
          <w:ilvl w:val="1"/>
          <w:numId w:val="40"/>
        </w:numPr>
        <w:spacing w:after="120" w:line="280" w:lineRule="auto"/>
        <w:ind w:left="850" w:hanging="425"/>
        <w:contextualSpacing w:val="0"/>
        <w:jc w:val="both"/>
        <w:rPr>
          <w:rStyle w:val="nfasis"/>
          <w:rFonts w:ascii="Arial" w:hAnsi="Arial"/>
          <w:i w:val="0"/>
          <w:sz w:val="20"/>
          <w:szCs w:val="20"/>
          <w:lang w:val="es-ES_tradnl"/>
        </w:rPr>
      </w:pPr>
      <w:r>
        <w:rPr>
          <w:rStyle w:val="nfasis"/>
          <w:rFonts w:ascii="Arial" w:hAnsi="Arial"/>
          <w:i w:val="0"/>
          <w:sz w:val="20"/>
          <w:szCs w:val="20"/>
          <w:lang w:val="es-ES_tradnl"/>
        </w:rPr>
        <w:t>Nos a</w:t>
      </w:r>
      <w:r w:rsidR="00D52462" w:rsidRPr="00D52462">
        <w:rPr>
          <w:rStyle w:val="nfasis"/>
          <w:rFonts w:ascii="Arial" w:hAnsi="Arial"/>
          <w:i w:val="0"/>
          <w:sz w:val="20"/>
          <w:szCs w:val="20"/>
          <w:lang w:val="es-ES_tradnl"/>
        </w:rPr>
        <w:t>dherimos a los principios del Código de Conducta para proveedores de las Naciones Unidas, así como a los principios establecidos en el Pacto Mundial de las Naciones Unidas;</w:t>
      </w:r>
    </w:p>
    <w:p w14:paraId="5104FDA8" w14:textId="77777777" w:rsidR="00C250C5" w:rsidRPr="00EE2F43" w:rsidRDefault="00D52462" w:rsidP="00936038">
      <w:pPr>
        <w:pStyle w:val="Prrafodelista"/>
        <w:numPr>
          <w:ilvl w:val="1"/>
          <w:numId w:val="40"/>
        </w:numPr>
        <w:spacing w:after="120" w:line="280" w:lineRule="auto"/>
        <w:ind w:left="850" w:hanging="425"/>
        <w:contextualSpacing w:val="0"/>
        <w:jc w:val="both"/>
        <w:rPr>
          <w:rStyle w:val="nfasis"/>
          <w:rFonts w:ascii="Arial" w:hAnsi="Arial"/>
          <w:i w:val="0"/>
          <w:sz w:val="20"/>
          <w:szCs w:val="20"/>
          <w:lang w:val="es-ES_tradnl"/>
        </w:rPr>
      </w:pPr>
      <w:r w:rsidRPr="00936038">
        <w:rPr>
          <w:rStyle w:val="nfasis"/>
          <w:rFonts w:ascii="Arial" w:hAnsi="Arial"/>
          <w:i w:val="0"/>
          <w:sz w:val="20"/>
          <w:szCs w:val="20"/>
          <w:lang w:val="es-ES_tradnl"/>
        </w:rPr>
        <w:t xml:space="preserve">Nuestra empresa, sus empresas asociadas o filiales – incluido todo subcontratista o proveedor implicado en cualquier </w:t>
      </w:r>
      <w:r w:rsidR="0005432C">
        <w:rPr>
          <w:rStyle w:val="nfasis"/>
          <w:rFonts w:ascii="Arial" w:hAnsi="Arial"/>
          <w:i w:val="0"/>
          <w:sz w:val="20"/>
          <w:szCs w:val="20"/>
          <w:lang w:val="es-ES_tradnl"/>
        </w:rPr>
        <w:t>aspecto</w:t>
      </w:r>
      <w:r w:rsidRPr="00936038">
        <w:rPr>
          <w:rStyle w:val="nfasis"/>
          <w:rFonts w:ascii="Arial" w:hAnsi="Arial"/>
          <w:i w:val="0"/>
          <w:sz w:val="20"/>
          <w:szCs w:val="20"/>
          <w:lang w:val="es-ES_tradnl"/>
        </w:rPr>
        <w:t xml:space="preserve"> del contrato – no han sido declaradas inelegibles por UNOPS, ni</w:t>
      </w:r>
      <w:r w:rsidR="00936038" w:rsidRPr="00936038">
        <w:rPr>
          <w:rStyle w:val="nfasis"/>
          <w:rFonts w:ascii="Arial" w:hAnsi="Arial"/>
          <w:i w:val="0"/>
          <w:sz w:val="20"/>
          <w:szCs w:val="20"/>
          <w:lang w:val="es-ES_tradnl"/>
        </w:rPr>
        <w:t xml:space="preserve"> </w:t>
      </w:r>
      <w:r w:rsidR="00936038" w:rsidRPr="00936038">
        <w:rPr>
          <w:rStyle w:val="nfasis"/>
          <w:rFonts w:ascii="Arial" w:hAnsi="Arial"/>
          <w:i w:val="0"/>
          <w:sz w:val="20"/>
          <w:szCs w:val="20"/>
          <w:lang w:val="es-ES_tradnl"/>
        </w:rPr>
        <w:lastRenderedPageBreak/>
        <w:t>están</w:t>
      </w:r>
      <w:r w:rsidRPr="00936038">
        <w:rPr>
          <w:rStyle w:val="nfasis"/>
          <w:rFonts w:ascii="Arial" w:hAnsi="Arial"/>
          <w:i w:val="0"/>
          <w:sz w:val="20"/>
          <w:szCs w:val="20"/>
          <w:lang w:val="es-ES_tradnl"/>
        </w:rPr>
        <w:t xml:space="preserve"> incluidas en la lista de proveedores suspendidos/inelegibles de </w:t>
      </w:r>
      <w:r w:rsidR="00936038" w:rsidRPr="00936038">
        <w:rPr>
          <w:rStyle w:val="nfasis"/>
          <w:rFonts w:ascii="Arial" w:hAnsi="Arial"/>
          <w:i w:val="0"/>
          <w:sz w:val="20"/>
          <w:szCs w:val="20"/>
          <w:lang w:val="es-ES_tradnl"/>
        </w:rPr>
        <w:t xml:space="preserve">la División de Adquisiciones de </w:t>
      </w:r>
      <w:r w:rsidR="0077115B">
        <w:rPr>
          <w:rStyle w:val="nfasis"/>
          <w:rFonts w:ascii="Arial" w:hAnsi="Arial"/>
          <w:i w:val="0"/>
          <w:sz w:val="20"/>
          <w:szCs w:val="20"/>
          <w:lang w:val="es-ES_tradnl"/>
        </w:rPr>
        <w:t>las Naciones Unidas</w:t>
      </w:r>
      <w:r w:rsidR="00936038" w:rsidRPr="00936038">
        <w:rPr>
          <w:rStyle w:val="nfasis"/>
          <w:rFonts w:ascii="Arial" w:hAnsi="Arial"/>
          <w:i w:val="0"/>
          <w:sz w:val="20"/>
          <w:szCs w:val="20"/>
          <w:lang w:val="es-ES_tradnl"/>
        </w:rPr>
        <w:t xml:space="preserve">, de otras agencias </w:t>
      </w:r>
      <w:r w:rsidR="001D4019">
        <w:rPr>
          <w:rStyle w:val="nfasis"/>
          <w:rFonts w:ascii="Arial" w:hAnsi="Arial"/>
          <w:i w:val="0"/>
          <w:sz w:val="20"/>
          <w:szCs w:val="20"/>
          <w:lang w:val="es-ES_tradnl"/>
        </w:rPr>
        <w:t>de</w:t>
      </w:r>
      <w:r w:rsidR="00054CC0">
        <w:rPr>
          <w:rStyle w:val="nfasis"/>
          <w:rFonts w:ascii="Arial" w:hAnsi="Arial"/>
          <w:i w:val="0"/>
          <w:sz w:val="20"/>
          <w:szCs w:val="20"/>
          <w:lang w:val="es-ES_tradnl"/>
        </w:rPr>
        <w:t xml:space="preserve"> las</w:t>
      </w:r>
      <w:r w:rsidR="001D4019">
        <w:rPr>
          <w:rStyle w:val="nfasis"/>
          <w:rFonts w:ascii="Arial" w:hAnsi="Arial"/>
          <w:i w:val="0"/>
          <w:sz w:val="20"/>
          <w:szCs w:val="20"/>
          <w:lang w:val="es-ES_tradnl"/>
        </w:rPr>
        <w:t xml:space="preserve"> Naciones Unidas</w:t>
      </w:r>
      <w:r w:rsidR="00936038" w:rsidRPr="00936038">
        <w:rPr>
          <w:rStyle w:val="nfasis"/>
          <w:rFonts w:ascii="Arial" w:hAnsi="Arial"/>
          <w:i w:val="0"/>
          <w:sz w:val="20"/>
          <w:szCs w:val="20"/>
          <w:lang w:val="es-ES_tradnl"/>
        </w:rPr>
        <w:t>, del Consejo de Seguridad, o del Banco Mundial, de conformidad con lo</w:t>
      </w:r>
      <w:r w:rsidR="00B57F4B">
        <w:rPr>
          <w:rStyle w:val="nfasis"/>
          <w:rFonts w:ascii="Arial" w:hAnsi="Arial"/>
          <w:i w:val="0"/>
          <w:sz w:val="20"/>
          <w:szCs w:val="20"/>
          <w:lang w:val="es-ES_tradnl"/>
        </w:rPr>
        <w:t xml:space="preserve"> </w:t>
      </w:r>
      <w:r w:rsidR="00936038" w:rsidRPr="00936038">
        <w:rPr>
          <w:rStyle w:val="nfasis"/>
          <w:rFonts w:ascii="Arial" w:hAnsi="Arial"/>
          <w:i w:val="0"/>
          <w:sz w:val="20"/>
          <w:szCs w:val="20"/>
          <w:lang w:val="es-ES_tradnl"/>
        </w:rPr>
        <w:t xml:space="preserve">establecido </w:t>
      </w:r>
      <w:r w:rsidR="0077115B">
        <w:rPr>
          <w:rStyle w:val="nfasis"/>
          <w:rFonts w:ascii="Arial" w:hAnsi="Arial"/>
          <w:i w:val="0"/>
          <w:sz w:val="20"/>
          <w:szCs w:val="20"/>
          <w:lang w:val="es-ES_tradnl"/>
        </w:rPr>
        <w:t xml:space="preserve">en </w:t>
      </w:r>
      <w:r w:rsidR="00936038" w:rsidRPr="00936038">
        <w:rPr>
          <w:rStyle w:val="nfasis"/>
          <w:rFonts w:ascii="Arial" w:hAnsi="Arial"/>
          <w:i w:val="0"/>
          <w:sz w:val="20"/>
          <w:szCs w:val="20"/>
          <w:lang w:val="es-ES_tradnl"/>
        </w:rPr>
        <w:t>las Instrucciones para</w:t>
      </w:r>
      <w:r w:rsidR="006E498F">
        <w:rPr>
          <w:rStyle w:val="nfasis"/>
          <w:rFonts w:ascii="Arial" w:hAnsi="Arial"/>
          <w:i w:val="0"/>
          <w:sz w:val="20"/>
          <w:szCs w:val="20"/>
          <w:lang w:val="es-ES_tradnl"/>
        </w:rPr>
        <w:t xml:space="preserve"> los</w:t>
      </w:r>
      <w:r w:rsidR="00936038" w:rsidRPr="00936038">
        <w:rPr>
          <w:rStyle w:val="nfasis"/>
          <w:rFonts w:ascii="Arial" w:hAnsi="Arial"/>
          <w:i w:val="0"/>
          <w:sz w:val="20"/>
          <w:szCs w:val="20"/>
          <w:lang w:val="es-ES_tradnl"/>
        </w:rPr>
        <w:t xml:space="preserve"> licitantes</w:t>
      </w:r>
      <w:r w:rsidR="0077115B">
        <w:rPr>
          <w:rStyle w:val="nfasis"/>
          <w:rFonts w:ascii="Arial" w:hAnsi="Arial"/>
          <w:i w:val="0"/>
          <w:sz w:val="20"/>
          <w:szCs w:val="20"/>
          <w:lang w:val="es-ES_tradnl"/>
        </w:rPr>
        <w:t>,</w:t>
      </w:r>
      <w:r w:rsidR="00B57F4B">
        <w:rPr>
          <w:rStyle w:val="nfasis"/>
          <w:rFonts w:ascii="Arial" w:hAnsi="Arial"/>
          <w:i w:val="0"/>
          <w:sz w:val="20"/>
          <w:szCs w:val="20"/>
          <w:lang w:val="es-ES_tradnl"/>
        </w:rPr>
        <w:t xml:space="preserve"> </w:t>
      </w:r>
      <w:r w:rsidR="0077115B" w:rsidRPr="00936038">
        <w:rPr>
          <w:rStyle w:val="nfasis"/>
          <w:rFonts w:ascii="Arial" w:hAnsi="Arial"/>
          <w:i w:val="0"/>
          <w:sz w:val="20"/>
          <w:szCs w:val="20"/>
          <w:lang w:val="es-ES_tradnl"/>
        </w:rPr>
        <w:t>artículo 4</w:t>
      </w:r>
      <w:r w:rsidR="0077115B">
        <w:rPr>
          <w:rStyle w:val="nfasis"/>
          <w:rFonts w:ascii="Arial" w:hAnsi="Arial"/>
          <w:i w:val="0"/>
          <w:sz w:val="20"/>
          <w:szCs w:val="20"/>
          <w:lang w:val="es-ES_tradnl"/>
        </w:rPr>
        <w:t>, Elegibilidad</w:t>
      </w:r>
      <w:r w:rsidR="00936038" w:rsidRPr="00936038">
        <w:rPr>
          <w:rStyle w:val="nfasis"/>
          <w:rFonts w:ascii="Arial" w:hAnsi="Arial"/>
          <w:i w:val="0"/>
          <w:sz w:val="20"/>
          <w:szCs w:val="20"/>
          <w:lang w:val="es-ES_tradnl"/>
        </w:rPr>
        <w:t>;</w:t>
      </w:r>
    </w:p>
    <w:p w14:paraId="4783F557" w14:textId="77777777" w:rsidR="00C250C5" w:rsidRPr="00EE2F43" w:rsidRDefault="00936038" w:rsidP="00936038">
      <w:pPr>
        <w:pStyle w:val="Prrafodelista"/>
        <w:numPr>
          <w:ilvl w:val="1"/>
          <w:numId w:val="40"/>
        </w:numPr>
        <w:spacing w:after="120" w:line="280" w:lineRule="auto"/>
        <w:ind w:left="850" w:hanging="425"/>
        <w:contextualSpacing w:val="0"/>
        <w:jc w:val="both"/>
        <w:rPr>
          <w:rStyle w:val="nfasis"/>
          <w:rFonts w:ascii="Arial" w:hAnsi="Arial"/>
          <w:i w:val="0"/>
          <w:sz w:val="20"/>
          <w:szCs w:val="20"/>
          <w:lang w:val="es-ES_tradnl"/>
        </w:rPr>
      </w:pPr>
      <w:r w:rsidRPr="00936038">
        <w:rPr>
          <w:rStyle w:val="nfasis"/>
          <w:rFonts w:ascii="Arial" w:hAnsi="Arial"/>
          <w:i w:val="0"/>
          <w:sz w:val="20"/>
          <w:szCs w:val="20"/>
          <w:lang w:val="es-ES_tradnl"/>
        </w:rPr>
        <w:t xml:space="preserve">No hemos ofrecido ni ofreceremos comisiones, regalos y/o favores similares a cambio del presente </w:t>
      </w:r>
      <w:r w:rsidR="001263AD">
        <w:rPr>
          <w:rFonts w:ascii="Arial" w:hAnsi="Arial"/>
          <w:sz w:val="20"/>
          <w:lang w:val="es-ES_tradnl"/>
        </w:rPr>
        <w:t>llamado a licitación</w:t>
      </w:r>
      <w:r w:rsidRPr="00936038">
        <w:rPr>
          <w:rStyle w:val="nfasis"/>
          <w:rFonts w:ascii="Arial" w:hAnsi="Arial"/>
          <w:i w:val="0"/>
          <w:sz w:val="20"/>
          <w:szCs w:val="20"/>
          <w:lang w:val="es-ES_tradnl"/>
        </w:rPr>
        <w:t>, ni participaremos en este tipo de actividades du</w:t>
      </w:r>
      <w:r w:rsidR="00B233A0">
        <w:rPr>
          <w:rStyle w:val="nfasis"/>
          <w:rFonts w:ascii="Arial" w:hAnsi="Arial"/>
          <w:i w:val="0"/>
          <w:sz w:val="20"/>
          <w:szCs w:val="20"/>
          <w:lang w:val="es-ES_tradnl"/>
        </w:rPr>
        <w:t>rante la ejecución del contrato adjudicado</w:t>
      </w:r>
      <w:r w:rsidR="001C22D7">
        <w:rPr>
          <w:rStyle w:val="nfasis"/>
          <w:rFonts w:ascii="Arial" w:hAnsi="Arial"/>
          <w:i w:val="0"/>
          <w:sz w:val="20"/>
          <w:szCs w:val="20"/>
          <w:lang w:val="es-ES_tradnl"/>
        </w:rPr>
        <w:t>;</w:t>
      </w:r>
    </w:p>
    <w:p w14:paraId="2C67E63F" w14:textId="77777777" w:rsidR="00EE2C7D" w:rsidRPr="00EE2F43" w:rsidRDefault="00936038" w:rsidP="00936038">
      <w:pPr>
        <w:pStyle w:val="Prrafodelista"/>
        <w:numPr>
          <w:ilvl w:val="1"/>
          <w:numId w:val="40"/>
        </w:numPr>
        <w:spacing w:after="120" w:line="280" w:lineRule="auto"/>
        <w:ind w:left="850" w:hanging="425"/>
        <w:contextualSpacing w:val="0"/>
        <w:jc w:val="both"/>
        <w:rPr>
          <w:rStyle w:val="nfasis"/>
          <w:rFonts w:ascii="Arial" w:hAnsi="Arial"/>
          <w:i w:val="0"/>
          <w:sz w:val="20"/>
          <w:szCs w:val="20"/>
          <w:lang w:val="es-ES_tradnl"/>
        </w:rPr>
      </w:pPr>
      <w:r w:rsidRPr="00936038">
        <w:rPr>
          <w:rStyle w:val="nfasis"/>
          <w:rFonts w:ascii="Arial" w:hAnsi="Arial"/>
          <w:i w:val="0"/>
          <w:sz w:val="20"/>
          <w:szCs w:val="20"/>
          <w:lang w:val="es-ES_tradnl"/>
        </w:rPr>
        <w:t>Entendemos que UNOPS no tiene obligación alguna de aceptar la oferta evaluada más baja ni</w:t>
      </w:r>
      <w:r w:rsidR="001C22D7">
        <w:rPr>
          <w:rStyle w:val="nfasis"/>
          <w:rFonts w:ascii="Arial" w:hAnsi="Arial"/>
          <w:i w:val="0"/>
          <w:sz w:val="20"/>
          <w:szCs w:val="20"/>
          <w:lang w:val="es-ES_tradnl"/>
        </w:rPr>
        <w:t xml:space="preserve"> ninguna otra oferta que reciba.</w:t>
      </w:r>
    </w:p>
    <w:p w14:paraId="28F8B7FC" w14:textId="77777777" w:rsidR="00C250C5" w:rsidRPr="00EE2F43" w:rsidRDefault="00C250C5" w:rsidP="00921D49">
      <w:pPr>
        <w:jc w:val="both"/>
        <w:rPr>
          <w:rStyle w:val="nfasis"/>
          <w:b/>
          <w:i w:val="0"/>
          <w:lang w:val="es-ES_tradnl"/>
        </w:rPr>
      </w:pPr>
    </w:p>
    <w:p w14:paraId="68B701C1" w14:textId="77777777" w:rsidR="00921D49" w:rsidRPr="00EE2F43" w:rsidRDefault="00936038" w:rsidP="00936038">
      <w:pPr>
        <w:pStyle w:val="MarginText"/>
        <w:spacing w:before="120" w:after="0" w:line="240" w:lineRule="auto"/>
        <w:rPr>
          <w:rFonts w:ascii="Arial" w:hAnsi="Arial" w:cs="Arial"/>
          <w:color w:val="000000"/>
          <w:sz w:val="20"/>
          <w:lang w:val="es-ES_tradnl"/>
        </w:rPr>
      </w:pPr>
      <w:r w:rsidRPr="00936038">
        <w:rPr>
          <w:rFonts w:ascii="Arial" w:eastAsia="Calibri" w:hAnsi="Arial" w:cs="Arial"/>
          <w:color w:val="000000"/>
          <w:sz w:val="20"/>
          <w:lang w:val="es-ES_tradnl"/>
        </w:rPr>
        <w:t xml:space="preserve">Yo, el abajo firmante, confirmo que dispongo de la autorización necesaria por parte de </w:t>
      </w:r>
      <w:r w:rsidRPr="00936038">
        <w:rPr>
          <w:rFonts w:ascii="Arial" w:eastAsia="Calibri" w:hAnsi="Arial" w:cs="Arial"/>
          <w:b/>
          <w:i/>
          <w:color w:val="000000"/>
          <w:sz w:val="20"/>
          <w:highlight w:val="cyan"/>
          <w:lang w:val="es-ES_tradnl"/>
        </w:rPr>
        <w:t>[inserte nombre completo del licitante]</w:t>
      </w:r>
      <w:r w:rsidRPr="00936038">
        <w:rPr>
          <w:rFonts w:ascii="Arial" w:eastAsia="Calibri" w:hAnsi="Arial" w:cs="Arial"/>
          <w:color w:val="000000"/>
          <w:sz w:val="20"/>
          <w:lang w:val="es-ES_tradnl"/>
        </w:rPr>
        <w:t xml:space="preserve">para firmar la presente oferta y establecer un acuerdo vinculante entre </w:t>
      </w:r>
      <w:r w:rsidRPr="00936038">
        <w:rPr>
          <w:rFonts w:ascii="Arial" w:eastAsia="Calibri" w:hAnsi="Arial" w:cs="Arial"/>
          <w:b/>
          <w:i/>
          <w:color w:val="000000"/>
          <w:sz w:val="20"/>
          <w:highlight w:val="cyan"/>
          <w:lang w:val="es-ES_tradnl"/>
        </w:rPr>
        <w:t>[inserte nombre completo del licitante]</w:t>
      </w:r>
      <w:r w:rsidRPr="00936038">
        <w:rPr>
          <w:rFonts w:ascii="Arial" w:eastAsia="Calibri" w:hAnsi="Arial" w:cs="Arial"/>
          <w:color w:val="000000"/>
          <w:sz w:val="20"/>
          <w:lang w:val="es-ES_tradnl"/>
        </w:rPr>
        <w:t xml:space="preserve">y UNOPS, si la oferta </w:t>
      </w:r>
      <w:r w:rsidR="003108A4">
        <w:rPr>
          <w:rFonts w:ascii="Arial" w:eastAsia="Calibri" w:hAnsi="Arial" w:cs="Arial"/>
          <w:color w:val="000000"/>
          <w:sz w:val="20"/>
          <w:lang w:val="es-ES_tradnl"/>
        </w:rPr>
        <w:t>es</w:t>
      </w:r>
      <w:r w:rsidR="00907FB4">
        <w:rPr>
          <w:rFonts w:ascii="Arial" w:eastAsia="Calibri" w:hAnsi="Arial" w:cs="Arial"/>
          <w:color w:val="000000"/>
          <w:sz w:val="20"/>
          <w:lang w:val="es-ES_tradnl"/>
        </w:rPr>
        <w:t xml:space="preserve"> </w:t>
      </w:r>
      <w:r w:rsidR="001D4019">
        <w:rPr>
          <w:rFonts w:ascii="Arial" w:eastAsia="Calibri" w:hAnsi="Arial" w:cs="Arial"/>
          <w:color w:val="000000"/>
          <w:sz w:val="20"/>
          <w:lang w:val="es-ES_tradnl"/>
        </w:rPr>
        <w:t>aceptada</w:t>
      </w:r>
      <w:r w:rsidRPr="00936038">
        <w:rPr>
          <w:rFonts w:ascii="Arial" w:eastAsia="Calibri" w:hAnsi="Arial" w:cs="Arial"/>
          <w:color w:val="000000"/>
          <w:sz w:val="20"/>
          <w:lang w:val="es-ES_tradnl"/>
        </w:rPr>
        <w:t>:</w:t>
      </w:r>
    </w:p>
    <w:p w14:paraId="4FCB46B1" w14:textId="77777777" w:rsidR="00C250C5" w:rsidRPr="00EE2F43" w:rsidRDefault="00C250C5" w:rsidP="00921D49">
      <w:pPr>
        <w:tabs>
          <w:tab w:val="left" w:pos="990"/>
          <w:tab w:val="left" w:pos="5040"/>
          <w:tab w:val="left" w:pos="5850"/>
        </w:tabs>
        <w:rPr>
          <w:color w:val="000000"/>
          <w:lang w:val="es-ES_tradnl"/>
        </w:rPr>
      </w:pPr>
    </w:p>
    <w:p w14:paraId="4463DEA0" w14:textId="77777777" w:rsidR="00921D49" w:rsidRPr="00EE2F43" w:rsidRDefault="00936038" w:rsidP="00921D49">
      <w:pPr>
        <w:tabs>
          <w:tab w:val="left" w:pos="990"/>
          <w:tab w:val="left" w:pos="5040"/>
          <w:tab w:val="left" w:pos="5850"/>
        </w:tabs>
        <w:rPr>
          <w:color w:val="000000"/>
          <w:lang w:val="es-ES_tradnl"/>
        </w:rPr>
      </w:pPr>
      <w:r w:rsidRPr="00936038">
        <w:rPr>
          <w:color w:val="000000"/>
          <w:lang w:val="es-ES_tradnl"/>
        </w:rPr>
        <w:t>Nombre</w:t>
      </w:r>
      <w:r w:rsidR="00921D49" w:rsidRPr="00EE2F43">
        <w:rPr>
          <w:color w:val="000000"/>
          <w:lang w:val="es-ES_tradnl"/>
        </w:rPr>
        <w:tab/>
        <w:t>: _____________________________________________________________</w:t>
      </w:r>
    </w:p>
    <w:p w14:paraId="4660704C" w14:textId="77777777" w:rsidR="00921D49" w:rsidRPr="00EE2F43" w:rsidRDefault="00921D49" w:rsidP="00921D49">
      <w:pPr>
        <w:tabs>
          <w:tab w:val="left" w:pos="720"/>
        </w:tabs>
        <w:rPr>
          <w:color w:val="000000"/>
          <w:lang w:val="es-ES_tradnl"/>
        </w:rPr>
      </w:pPr>
    </w:p>
    <w:p w14:paraId="7CC0FB15" w14:textId="77777777" w:rsidR="00921D49" w:rsidRPr="00EE2F43" w:rsidRDefault="00936038" w:rsidP="00921D49">
      <w:pPr>
        <w:tabs>
          <w:tab w:val="left" w:pos="990"/>
        </w:tabs>
        <w:rPr>
          <w:color w:val="000000"/>
          <w:lang w:val="es-ES_tradnl"/>
        </w:rPr>
      </w:pPr>
      <w:r w:rsidRPr="00936038">
        <w:rPr>
          <w:color w:val="000000"/>
          <w:lang w:val="es-ES_tradnl"/>
        </w:rPr>
        <w:t xml:space="preserve">Puesto </w:t>
      </w:r>
      <w:r w:rsidR="00921D49" w:rsidRPr="00EE2F43">
        <w:rPr>
          <w:color w:val="000000"/>
          <w:lang w:val="es-ES_tradnl"/>
        </w:rPr>
        <w:tab/>
        <w:t>: _____________________________________________________________</w:t>
      </w:r>
    </w:p>
    <w:p w14:paraId="126D4EEA" w14:textId="77777777" w:rsidR="00921D49" w:rsidRPr="00EE2F43" w:rsidRDefault="00921D49" w:rsidP="00921D49">
      <w:pPr>
        <w:rPr>
          <w:color w:val="000000"/>
          <w:lang w:val="es-ES_tradnl"/>
        </w:rPr>
      </w:pPr>
    </w:p>
    <w:p w14:paraId="06792B45" w14:textId="77777777" w:rsidR="00921D49" w:rsidRPr="00EE2F43" w:rsidRDefault="00936038" w:rsidP="00921D49">
      <w:pPr>
        <w:tabs>
          <w:tab w:val="left" w:pos="990"/>
        </w:tabs>
        <w:rPr>
          <w:color w:val="000000"/>
          <w:lang w:val="es-ES_tradnl"/>
        </w:rPr>
      </w:pPr>
      <w:r w:rsidRPr="00936038">
        <w:rPr>
          <w:color w:val="000000"/>
          <w:lang w:val="es-ES_tradnl"/>
        </w:rPr>
        <w:t>Fecha</w:t>
      </w:r>
      <w:r w:rsidR="00921D49" w:rsidRPr="00EE2F43">
        <w:rPr>
          <w:color w:val="000000"/>
          <w:lang w:val="es-ES_tradnl"/>
        </w:rPr>
        <w:tab/>
        <w:t>: _____________________________________________________________</w:t>
      </w:r>
    </w:p>
    <w:p w14:paraId="717DBBBF" w14:textId="77777777" w:rsidR="00921D49" w:rsidRPr="00EE2F43" w:rsidRDefault="00921D49" w:rsidP="00921D49">
      <w:pPr>
        <w:rPr>
          <w:color w:val="000000"/>
          <w:lang w:val="es-ES_tradnl"/>
        </w:rPr>
      </w:pPr>
    </w:p>
    <w:p w14:paraId="7F988BBD" w14:textId="77777777" w:rsidR="00921D49" w:rsidRPr="00EE2F43" w:rsidRDefault="00936038" w:rsidP="00921D49">
      <w:pPr>
        <w:tabs>
          <w:tab w:val="left" w:pos="990"/>
        </w:tabs>
        <w:rPr>
          <w:color w:val="000000"/>
          <w:lang w:val="es-ES_tradnl"/>
        </w:rPr>
      </w:pPr>
      <w:r w:rsidRPr="00936038">
        <w:rPr>
          <w:color w:val="000000"/>
          <w:lang w:val="es-ES_tradnl"/>
        </w:rPr>
        <w:t>Firma</w:t>
      </w:r>
      <w:r w:rsidR="00921D49" w:rsidRPr="00EE2F43">
        <w:rPr>
          <w:color w:val="000000"/>
          <w:lang w:val="es-ES_tradnl"/>
        </w:rPr>
        <w:tab/>
        <w:t>: _____________________________________________________________</w:t>
      </w:r>
    </w:p>
    <w:p w14:paraId="1A35CD85" w14:textId="77777777" w:rsidR="00921D49" w:rsidRPr="00EE2F43" w:rsidRDefault="00921D49" w:rsidP="00921D49">
      <w:pPr>
        <w:rPr>
          <w:color w:val="000000"/>
          <w:lang w:val="es-ES_tradnl"/>
        </w:rPr>
      </w:pPr>
    </w:p>
    <w:p w14:paraId="1D1A2489" w14:textId="77777777" w:rsidR="00921D49" w:rsidRPr="00EE2F43" w:rsidRDefault="00921D49" w:rsidP="00921D49">
      <w:pPr>
        <w:tabs>
          <w:tab w:val="left" w:pos="2070"/>
          <w:tab w:val="left" w:pos="5880"/>
        </w:tabs>
        <w:rPr>
          <w:color w:val="000000"/>
          <w:lang w:val="es-ES_tradnl"/>
        </w:rPr>
      </w:pPr>
    </w:p>
    <w:p w14:paraId="0EF85E9C" w14:textId="77777777" w:rsidR="00921D49" w:rsidRPr="00EE2F43" w:rsidRDefault="00936038" w:rsidP="00921D49">
      <w:pPr>
        <w:pStyle w:val="SchHeadDes"/>
        <w:keepNext/>
        <w:spacing w:after="0" w:line="240" w:lineRule="auto"/>
        <w:rPr>
          <w:rFonts w:ascii="Arial" w:hAnsi="Arial" w:cs="Arial"/>
          <w:caps/>
          <w:color w:val="000000"/>
          <w:sz w:val="20"/>
          <w:lang w:val="es-ES_tradnl"/>
        </w:rPr>
      </w:pPr>
      <w:r w:rsidRPr="00936038">
        <w:rPr>
          <w:rFonts w:ascii="Arial" w:hAnsi="Arial" w:cs="Arial"/>
          <w:b w:val="0"/>
          <w:i/>
          <w:color w:val="000000"/>
          <w:sz w:val="20"/>
          <w:highlight w:val="cyan"/>
          <w:lang w:val="es-ES_tradnl"/>
        </w:rPr>
        <w:t>[Inserte el sello oficial del licitante]</w:t>
      </w:r>
      <w:r w:rsidR="00921D49" w:rsidRPr="00EE2F43">
        <w:rPr>
          <w:rFonts w:ascii="Arial" w:hAnsi="Arial" w:cs="Arial"/>
          <w:color w:val="000000"/>
          <w:sz w:val="20"/>
          <w:lang w:val="es-ES_tradnl"/>
        </w:rPr>
        <w:br w:type="page"/>
      </w:r>
    </w:p>
    <w:p w14:paraId="69523B0B" w14:textId="77777777" w:rsidR="00921D49" w:rsidRPr="00EE2F43" w:rsidRDefault="00936038" w:rsidP="00CE2505">
      <w:pPr>
        <w:pStyle w:val="Headline"/>
      </w:pPr>
      <w:bookmarkStart w:id="1" w:name="_Hlk497724511"/>
      <w:r w:rsidRPr="00936038">
        <w:lastRenderedPageBreak/>
        <w:t>Anexo F:</w:t>
      </w:r>
      <w:r w:rsidR="00907FB4">
        <w:t xml:space="preserve"> </w:t>
      </w:r>
      <w:r w:rsidRPr="00936038">
        <w:t>Formulario de oferta de precios</w:t>
      </w:r>
    </w:p>
    <w:bookmarkEnd w:id="1"/>
    <w:p w14:paraId="12B013ED" w14:textId="77777777" w:rsidR="00BB44C7" w:rsidRPr="00EE2F43" w:rsidRDefault="00BB44C7" w:rsidP="000A230A">
      <w:pPr>
        <w:rPr>
          <w:iCs/>
          <w:lang w:val="es-ES_tradnl"/>
        </w:rPr>
      </w:pPr>
    </w:p>
    <w:p w14:paraId="07F93967" w14:textId="77777777" w:rsidR="00BB44C7" w:rsidRPr="00EE2F43" w:rsidRDefault="003F2F8C" w:rsidP="00534B2E">
      <w:pPr>
        <w:pStyle w:val="BankNormal"/>
        <w:spacing w:before="120" w:after="60"/>
        <w:rPr>
          <w:rFonts w:ascii="Arial" w:hAnsi="Arial" w:cs="Arial"/>
          <w:iCs/>
          <w:sz w:val="20"/>
          <w:lang w:val="es-ES_tradnl"/>
        </w:rPr>
      </w:pPr>
      <w:r w:rsidRPr="003F2F8C">
        <w:rPr>
          <w:rFonts w:ascii="Arial" w:hAnsi="Arial" w:cs="Arial"/>
          <w:iCs/>
          <w:sz w:val="20"/>
          <w:lang w:val="es-ES_tradnl"/>
        </w:rPr>
        <w:t>Núm. de referencia de</w:t>
      </w:r>
      <w:r w:rsidR="00074BF3">
        <w:rPr>
          <w:rFonts w:ascii="Arial" w:hAnsi="Arial" w:cs="Arial"/>
          <w:iCs/>
          <w:sz w:val="20"/>
          <w:lang w:val="es-ES_tradnl"/>
        </w:rPr>
        <w:t xml:space="preserve">l </w:t>
      </w:r>
      <w:r w:rsidR="001263AD">
        <w:rPr>
          <w:rFonts w:ascii="Arial" w:hAnsi="Arial" w:cs="Arial"/>
          <w:sz w:val="20"/>
          <w:lang w:val="es-ES_tradnl"/>
        </w:rPr>
        <w:t>llamado a licitación</w:t>
      </w:r>
      <w:r w:rsidRPr="003F2F8C">
        <w:rPr>
          <w:rFonts w:ascii="Arial" w:hAnsi="Arial" w:cs="Arial"/>
          <w:iCs/>
          <w:sz w:val="20"/>
          <w:lang w:val="es-ES_tradnl"/>
        </w:rPr>
        <w:t>:</w:t>
      </w:r>
      <w:r w:rsidRPr="003F2F8C">
        <w:rPr>
          <w:rFonts w:ascii="Arial" w:hAnsi="Arial" w:cs="Arial"/>
          <w:iCs/>
          <w:sz w:val="20"/>
          <w:highlight w:val="cyan"/>
          <w:lang w:val="es-ES_tradnl"/>
        </w:rPr>
        <w:t>[inserte núm. de ref.]</w:t>
      </w:r>
    </w:p>
    <w:p w14:paraId="7F1BD0C6" w14:textId="77777777" w:rsidR="00BB44C7" w:rsidRPr="00EE2F43" w:rsidRDefault="003F2F8C" w:rsidP="00BB44C7">
      <w:pPr>
        <w:pStyle w:val="BankNormal"/>
        <w:spacing w:after="60"/>
        <w:rPr>
          <w:rFonts w:ascii="Arial" w:hAnsi="Arial" w:cs="Arial"/>
          <w:iCs/>
          <w:sz w:val="20"/>
          <w:lang w:val="es-ES_tradnl"/>
        </w:rPr>
      </w:pPr>
      <w:r w:rsidRPr="003F2F8C">
        <w:rPr>
          <w:rFonts w:ascii="Arial" w:hAnsi="Arial" w:cs="Arial"/>
          <w:iCs/>
          <w:sz w:val="20"/>
          <w:lang w:val="es-ES_tradnl"/>
        </w:rPr>
        <w:t>Nombre del licitante:</w:t>
      </w:r>
      <w:r w:rsidRPr="003F2F8C">
        <w:rPr>
          <w:rFonts w:ascii="Arial" w:hAnsi="Arial" w:cs="Arial"/>
          <w:iCs/>
          <w:sz w:val="20"/>
          <w:highlight w:val="cyan"/>
          <w:lang w:val="es-ES_tradnl"/>
        </w:rPr>
        <w:t>[Indique el nombre del licitante]</w:t>
      </w:r>
    </w:p>
    <w:p w14:paraId="69252A26" w14:textId="77777777" w:rsidR="00F50ED2" w:rsidRDefault="00F50ED2" w:rsidP="000A230A">
      <w:pPr>
        <w:rPr>
          <w:iCs/>
          <w:lang w:val="es-ES_tradnl"/>
        </w:rPr>
      </w:pPr>
    </w:p>
    <w:p w14:paraId="51CED523" w14:textId="77777777" w:rsidR="000A230A" w:rsidRPr="00EE2F43" w:rsidRDefault="003F2F8C" w:rsidP="000A230A">
      <w:pPr>
        <w:rPr>
          <w:iCs/>
          <w:lang w:val="es-ES_tradnl"/>
        </w:rPr>
      </w:pPr>
      <w:r w:rsidRPr="003F2F8C">
        <w:rPr>
          <w:iCs/>
          <w:lang w:val="es-ES_tradnl"/>
        </w:rPr>
        <w:t>El licitante debe</w:t>
      </w:r>
      <w:r w:rsidR="00B0385B">
        <w:rPr>
          <w:iCs/>
          <w:lang w:val="es-ES_tradnl"/>
        </w:rPr>
        <w:t>rá</w:t>
      </w:r>
      <w:r w:rsidRPr="003F2F8C">
        <w:rPr>
          <w:iCs/>
          <w:lang w:val="es-ES_tradnl"/>
        </w:rPr>
        <w:t xml:space="preserve"> completar este formulario de conformidad con las instrucciones indicadas a continuación.</w:t>
      </w:r>
    </w:p>
    <w:p w14:paraId="06D377AF" w14:textId="77777777" w:rsidR="000A230A" w:rsidRPr="00EE2F43" w:rsidRDefault="000A230A" w:rsidP="000A230A">
      <w:pPr>
        <w:rPr>
          <w:lang w:val="es-ES_tradnl"/>
        </w:rPr>
      </w:pPr>
    </w:p>
    <w:p w14:paraId="79A3317D" w14:textId="77777777" w:rsidR="00390D55" w:rsidRDefault="00CE5807" w:rsidP="00390D55">
      <w:pPr>
        <w:rPr>
          <w:b/>
          <w:lang w:val="es-ES_tradnl"/>
        </w:rPr>
      </w:pPr>
      <w:r w:rsidRPr="00CE5807">
        <w:rPr>
          <w:b/>
          <w:lang w:val="es-ES_tradnl"/>
        </w:rPr>
        <w:t>Resumen de la oferta</w:t>
      </w:r>
    </w:p>
    <w:p w14:paraId="04AE7C1A" w14:textId="77777777" w:rsidR="000606B9" w:rsidRDefault="000606B9" w:rsidP="00390D55">
      <w:pPr>
        <w:rPr>
          <w:b/>
        </w:rPr>
      </w:pPr>
    </w:p>
    <w:tbl>
      <w:tblPr>
        <w:tblStyle w:val="Tablaconcuadrcula"/>
        <w:tblW w:w="0" w:type="auto"/>
        <w:jc w:val="center"/>
        <w:tblLook w:val="04A0" w:firstRow="1" w:lastRow="0" w:firstColumn="1" w:lastColumn="0" w:noHBand="0" w:noVBand="1"/>
      </w:tblPr>
      <w:tblGrid>
        <w:gridCol w:w="828"/>
        <w:gridCol w:w="4944"/>
        <w:gridCol w:w="1101"/>
        <w:gridCol w:w="1417"/>
        <w:gridCol w:w="1451"/>
      </w:tblGrid>
      <w:tr w:rsidR="0088097A" w14:paraId="16EF3CCF" w14:textId="13D85FDA" w:rsidTr="003D7720">
        <w:trPr>
          <w:jc w:val="center"/>
        </w:trPr>
        <w:tc>
          <w:tcPr>
            <w:tcW w:w="828" w:type="dxa"/>
          </w:tcPr>
          <w:p w14:paraId="34DBB64E" w14:textId="2A5F81FF" w:rsidR="0088097A" w:rsidRDefault="0088097A" w:rsidP="000606B9">
            <w:pPr>
              <w:jc w:val="center"/>
              <w:rPr>
                <w:b/>
              </w:rPr>
            </w:pPr>
            <w:r>
              <w:rPr>
                <w:b/>
              </w:rPr>
              <w:t>LOTE</w:t>
            </w:r>
          </w:p>
        </w:tc>
        <w:tc>
          <w:tcPr>
            <w:tcW w:w="4944" w:type="dxa"/>
          </w:tcPr>
          <w:p w14:paraId="3F6DD903" w14:textId="4AF8ED91" w:rsidR="0088097A" w:rsidRDefault="0088097A" w:rsidP="00390D55">
            <w:pPr>
              <w:rPr>
                <w:b/>
              </w:rPr>
            </w:pPr>
            <w:r>
              <w:rPr>
                <w:b/>
              </w:rPr>
              <w:t>DESCRIPCIÓN</w:t>
            </w:r>
          </w:p>
        </w:tc>
        <w:tc>
          <w:tcPr>
            <w:tcW w:w="1101" w:type="dxa"/>
          </w:tcPr>
          <w:p w14:paraId="64F99013" w14:textId="2AB3EFA3" w:rsidR="0088097A" w:rsidRDefault="0088097A" w:rsidP="00390D55">
            <w:pPr>
              <w:rPr>
                <w:b/>
              </w:rPr>
            </w:pPr>
            <w:r>
              <w:rPr>
                <w:b/>
              </w:rPr>
              <w:t>CANTIDAD</w:t>
            </w:r>
          </w:p>
        </w:tc>
        <w:tc>
          <w:tcPr>
            <w:tcW w:w="1417" w:type="dxa"/>
          </w:tcPr>
          <w:p w14:paraId="6BEDA566" w14:textId="386710BA" w:rsidR="0088097A" w:rsidRDefault="0088097A" w:rsidP="00390D55">
            <w:pPr>
              <w:rPr>
                <w:b/>
              </w:rPr>
            </w:pPr>
            <w:r>
              <w:rPr>
                <w:b/>
              </w:rPr>
              <w:t>PRECIO UNITARIO (PYG)</w:t>
            </w:r>
          </w:p>
        </w:tc>
        <w:tc>
          <w:tcPr>
            <w:tcW w:w="1451" w:type="dxa"/>
          </w:tcPr>
          <w:p w14:paraId="6EE1F30D" w14:textId="265BC941" w:rsidR="0088097A" w:rsidRDefault="0088097A" w:rsidP="00390D55">
            <w:pPr>
              <w:rPr>
                <w:b/>
              </w:rPr>
            </w:pPr>
            <w:r>
              <w:rPr>
                <w:b/>
              </w:rPr>
              <w:t>SUB TOTAL (PYG)</w:t>
            </w:r>
          </w:p>
        </w:tc>
      </w:tr>
      <w:tr w:rsidR="00371A1C" w:rsidRPr="003D7720" w14:paraId="1208B0D1" w14:textId="77777777" w:rsidTr="00936F80">
        <w:trPr>
          <w:jc w:val="center"/>
        </w:trPr>
        <w:tc>
          <w:tcPr>
            <w:tcW w:w="828" w:type="dxa"/>
          </w:tcPr>
          <w:p w14:paraId="61A472A8" w14:textId="72740FD9" w:rsidR="00371A1C" w:rsidRDefault="00371A1C" w:rsidP="000606B9">
            <w:pPr>
              <w:jc w:val="center"/>
              <w:rPr>
                <w:b/>
              </w:rPr>
            </w:pPr>
            <w:r>
              <w:rPr>
                <w:b/>
              </w:rPr>
              <w:t>1.00</w:t>
            </w:r>
          </w:p>
        </w:tc>
        <w:tc>
          <w:tcPr>
            <w:tcW w:w="4944" w:type="dxa"/>
          </w:tcPr>
          <w:p w14:paraId="7CCF7FED" w14:textId="7CB1DDDC" w:rsidR="00371A1C" w:rsidRPr="003D7720" w:rsidRDefault="00371A1C" w:rsidP="00390D55">
            <w:pPr>
              <w:rPr>
                <w:b/>
                <w:lang w:val="es-PY"/>
              </w:rPr>
            </w:pPr>
            <w:r w:rsidRPr="003D7720">
              <w:rPr>
                <w:b/>
                <w:lang w:val="es-PY"/>
              </w:rPr>
              <w:t>Módulos Temporales para dormitorios de Contenedores</w:t>
            </w:r>
          </w:p>
        </w:tc>
        <w:tc>
          <w:tcPr>
            <w:tcW w:w="1101" w:type="dxa"/>
          </w:tcPr>
          <w:p w14:paraId="3F6BB2B0" w14:textId="77777777" w:rsidR="00371A1C" w:rsidRPr="003D7720" w:rsidRDefault="00371A1C" w:rsidP="00390D55">
            <w:pPr>
              <w:rPr>
                <w:b/>
                <w:lang w:val="es-PY"/>
              </w:rPr>
            </w:pPr>
          </w:p>
        </w:tc>
        <w:tc>
          <w:tcPr>
            <w:tcW w:w="1417" w:type="dxa"/>
          </w:tcPr>
          <w:p w14:paraId="21B2F310" w14:textId="77777777" w:rsidR="00371A1C" w:rsidRPr="003D7720" w:rsidRDefault="00371A1C" w:rsidP="00390D55">
            <w:pPr>
              <w:rPr>
                <w:b/>
                <w:lang w:val="es-PY"/>
              </w:rPr>
            </w:pPr>
          </w:p>
        </w:tc>
        <w:tc>
          <w:tcPr>
            <w:tcW w:w="1451" w:type="dxa"/>
          </w:tcPr>
          <w:p w14:paraId="69238095" w14:textId="77777777" w:rsidR="00371A1C" w:rsidRPr="003D7720" w:rsidRDefault="00371A1C" w:rsidP="00390D55">
            <w:pPr>
              <w:rPr>
                <w:b/>
                <w:lang w:val="es-PY"/>
              </w:rPr>
            </w:pPr>
          </w:p>
        </w:tc>
      </w:tr>
      <w:tr w:rsidR="0088097A" w:rsidRPr="003D7720" w14:paraId="292BFFAD" w14:textId="6D363726" w:rsidTr="003D7720">
        <w:trPr>
          <w:jc w:val="center"/>
        </w:trPr>
        <w:tc>
          <w:tcPr>
            <w:tcW w:w="828" w:type="dxa"/>
          </w:tcPr>
          <w:p w14:paraId="72FC8353" w14:textId="5E5F0E91" w:rsidR="0088097A" w:rsidRPr="003D7720" w:rsidRDefault="0088097A" w:rsidP="000606B9">
            <w:pPr>
              <w:jc w:val="center"/>
            </w:pPr>
            <w:r w:rsidRPr="003D7720">
              <w:t>1</w:t>
            </w:r>
            <w:r w:rsidR="00371A1C" w:rsidRPr="003D7720">
              <w:t>.01</w:t>
            </w:r>
          </w:p>
        </w:tc>
        <w:tc>
          <w:tcPr>
            <w:tcW w:w="4944" w:type="dxa"/>
          </w:tcPr>
          <w:p w14:paraId="3306F88F" w14:textId="66F44AEC" w:rsidR="0088097A" w:rsidRPr="003D7720" w:rsidRDefault="0088097A" w:rsidP="00390D55">
            <w:r w:rsidRPr="003D7720">
              <w:t>Contenedores</w:t>
            </w:r>
            <w:r w:rsidR="00371A1C" w:rsidRPr="003D7720">
              <w:t xml:space="preserve"> equipados</w:t>
            </w:r>
          </w:p>
        </w:tc>
        <w:tc>
          <w:tcPr>
            <w:tcW w:w="1101" w:type="dxa"/>
          </w:tcPr>
          <w:p w14:paraId="4105C596" w14:textId="20CC4852" w:rsidR="0088097A" w:rsidRPr="003D7720" w:rsidRDefault="00371A1C" w:rsidP="00390D55">
            <w:r w:rsidRPr="003D7720">
              <w:t>16 un</w:t>
            </w:r>
          </w:p>
        </w:tc>
        <w:tc>
          <w:tcPr>
            <w:tcW w:w="1417" w:type="dxa"/>
          </w:tcPr>
          <w:p w14:paraId="5C46F4D9" w14:textId="025B355B" w:rsidR="0088097A" w:rsidRPr="003D7720" w:rsidRDefault="00B057C0" w:rsidP="00390D55">
            <w:pPr>
              <w:rPr>
                <w:highlight w:val="cyan"/>
                <w:lang w:val="es-PY"/>
              </w:rPr>
            </w:pPr>
            <w:r w:rsidRPr="003D7720">
              <w:rPr>
                <w:highlight w:val="cyan"/>
                <w:lang w:val="es-PY"/>
              </w:rPr>
              <w:t>[indicar precio unitario obtenido del siguiente cuadro de detalle]</w:t>
            </w:r>
          </w:p>
        </w:tc>
        <w:tc>
          <w:tcPr>
            <w:tcW w:w="1451" w:type="dxa"/>
          </w:tcPr>
          <w:p w14:paraId="53EEAF8E" w14:textId="77777777" w:rsidR="0088097A" w:rsidRPr="003D7720" w:rsidRDefault="0088097A" w:rsidP="00390D55">
            <w:pPr>
              <w:rPr>
                <w:lang w:val="es-PY"/>
              </w:rPr>
            </w:pPr>
          </w:p>
        </w:tc>
      </w:tr>
      <w:tr w:rsidR="00371A1C" w14:paraId="2DC0DF41" w14:textId="77777777" w:rsidTr="00936F80">
        <w:trPr>
          <w:jc w:val="center"/>
        </w:trPr>
        <w:tc>
          <w:tcPr>
            <w:tcW w:w="828" w:type="dxa"/>
          </w:tcPr>
          <w:p w14:paraId="71936BAD" w14:textId="3B6CE147" w:rsidR="00371A1C" w:rsidRPr="003D7720" w:rsidRDefault="00371A1C" w:rsidP="000606B9">
            <w:pPr>
              <w:jc w:val="center"/>
            </w:pPr>
            <w:r w:rsidRPr="003D7720">
              <w:t>1.02</w:t>
            </w:r>
          </w:p>
        </w:tc>
        <w:tc>
          <w:tcPr>
            <w:tcW w:w="4944" w:type="dxa"/>
          </w:tcPr>
          <w:p w14:paraId="3F96CB3A" w14:textId="70A38411" w:rsidR="00371A1C" w:rsidRPr="003D7720" w:rsidRDefault="00371A1C" w:rsidP="00390D55">
            <w:pPr>
              <w:rPr>
                <w:lang w:val="es-PY"/>
              </w:rPr>
            </w:pPr>
            <w:r w:rsidRPr="003D7720">
              <w:rPr>
                <w:lang w:val="es-PY"/>
              </w:rPr>
              <w:t>Escalera y plataforma de acceso de circulación vertical</w:t>
            </w:r>
          </w:p>
        </w:tc>
        <w:tc>
          <w:tcPr>
            <w:tcW w:w="1101" w:type="dxa"/>
          </w:tcPr>
          <w:p w14:paraId="16FF41D2" w14:textId="4C0E633B" w:rsidR="00371A1C" w:rsidRPr="003D7720" w:rsidRDefault="00371A1C" w:rsidP="00390D55">
            <w:r w:rsidRPr="003D7720">
              <w:t>8 un</w:t>
            </w:r>
          </w:p>
        </w:tc>
        <w:tc>
          <w:tcPr>
            <w:tcW w:w="1417" w:type="dxa"/>
          </w:tcPr>
          <w:p w14:paraId="598CCF48" w14:textId="77777777" w:rsidR="00371A1C" w:rsidRPr="003D7720" w:rsidRDefault="00371A1C" w:rsidP="00390D55"/>
        </w:tc>
        <w:tc>
          <w:tcPr>
            <w:tcW w:w="1451" w:type="dxa"/>
          </w:tcPr>
          <w:p w14:paraId="09F8EDA1" w14:textId="77777777" w:rsidR="00371A1C" w:rsidRPr="003D7720" w:rsidRDefault="00371A1C" w:rsidP="00390D55"/>
        </w:tc>
      </w:tr>
      <w:tr w:rsidR="00371A1C" w14:paraId="34BBCA43" w14:textId="77777777" w:rsidTr="003B5B90">
        <w:trPr>
          <w:jc w:val="center"/>
        </w:trPr>
        <w:tc>
          <w:tcPr>
            <w:tcW w:w="8290" w:type="dxa"/>
            <w:gridSpan w:val="4"/>
          </w:tcPr>
          <w:p w14:paraId="15C6168B" w14:textId="6EF9EA00" w:rsidR="00371A1C" w:rsidRDefault="00371A1C" w:rsidP="00390D55">
            <w:pPr>
              <w:rPr>
                <w:b/>
              </w:rPr>
            </w:pPr>
            <w:r>
              <w:rPr>
                <w:b/>
              </w:rPr>
              <w:t>PRECIO TOTAL</w:t>
            </w:r>
            <w:r w:rsidR="00B057C0">
              <w:rPr>
                <w:b/>
              </w:rPr>
              <w:t xml:space="preserve"> OFERTA</w:t>
            </w:r>
          </w:p>
        </w:tc>
        <w:tc>
          <w:tcPr>
            <w:tcW w:w="1451" w:type="dxa"/>
          </w:tcPr>
          <w:p w14:paraId="6B5B9DA6" w14:textId="77777777" w:rsidR="00371A1C" w:rsidRDefault="00371A1C" w:rsidP="00390D55">
            <w:pPr>
              <w:rPr>
                <w:b/>
              </w:rPr>
            </w:pPr>
          </w:p>
        </w:tc>
      </w:tr>
    </w:tbl>
    <w:p w14:paraId="2AEF086B" w14:textId="77777777" w:rsidR="00390D55" w:rsidRPr="006E662B" w:rsidRDefault="00390D55" w:rsidP="00390D55">
      <w:pPr>
        <w:rPr>
          <w:b/>
        </w:rPr>
      </w:pPr>
    </w:p>
    <w:p w14:paraId="2F22BBE0" w14:textId="644F9422" w:rsidR="00390D55" w:rsidRPr="003D7720" w:rsidRDefault="00B057C0" w:rsidP="00390D55">
      <w:pPr>
        <w:rPr>
          <w:b/>
          <w:lang w:val="es-ES_tradnl"/>
        </w:rPr>
      </w:pPr>
      <w:r w:rsidRPr="003D7720">
        <w:rPr>
          <w:b/>
          <w:lang w:val="es-ES_tradnl"/>
        </w:rPr>
        <w:t xml:space="preserve">Detalle </w:t>
      </w:r>
      <w:r w:rsidRPr="0089350B">
        <w:rPr>
          <w:b/>
          <w:lang w:val="es-ES_tradnl"/>
        </w:rPr>
        <w:t>de</w:t>
      </w:r>
      <w:r>
        <w:rPr>
          <w:b/>
          <w:lang w:val="es-ES_tradnl"/>
        </w:rPr>
        <w:t xml:space="preserve">l Precio Unitario del </w:t>
      </w:r>
      <w:r w:rsidRPr="003D7720">
        <w:rPr>
          <w:b/>
          <w:lang w:val="es-ES_tradnl"/>
        </w:rPr>
        <w:t>ítem 1.01 Contenedores equipados</w:t>
      </w:r>
    </w:p>
    <w:p w14:paraId="0524727A" w14:textId="77777777" w:rsidR="00B057C0" w:rsidRPr="00EE2F43" w:rsidRDefault="00B057C0" w:rsidP="00390D55">
      <w:pPr>
        <w:rPr>
          <w:b/>
          <w:lang w:val="es-ES_tradnl"/>
        </w:rPr>
      </w:pPr>
    </w:p>
    <w:tbl>
      <w:tblPr>
        <w:tblStyle w:val="Tablaconcuadrcula"/>
        <w:tblW w:w="0" w:type="auto"/>
        <w:jc w:val="center"/>
        <w:tblLook w:val="04A0" w:firstRow="1" w:lastRow="0" w:firstColumn="1" w:lastColumn="0" w:noHBand="0" w:noVBand="1"/>
      </w:tblPr>
      <w:tblGrid>
        <w:gridCol w:w="828"/>
        <w:gridCol w:w="4944"/>
        <w:gridCol w:w="1101"/>
        <w:gridCol w:w="1417"/>
        <w:gridCol w:w="1451"/>
      </w:tblGrid>
      <w:tr w:rsidR="00B057C0" w14:paraId="69DF6C09" w14:textId="77777777" w:rsidTr="003B5B90">
        <w:trPr>
          <w:jc w:val="center"/>
        </w:trPr>
        <w:tc>
          <w:tcPr>
            <w:tcW w:w="828" w:type="dxa"/>
          </w:tcPr>
          <w:p w14:paraId="62485B4E" w14:textId="60678CA2" w:rsidR="00B057C0" w:rsidRDefault="00B057C0" w:rsidP="003B5B90">
            <w:pPr>
              <w:jc w:val="center"/>
              <w:rPr>
                <w:b/>
              </w:rPr>
            </w:pPr>
            <w:r>
              <w:rPr>
                <w:b/>
              </w:rPr>
              <w:t>Ítem</w:t>
            </w:r>
          </w:p>
        </w:tc>
        <w:tc>
          <w:tcPr>
            <w:tcW w:w="4944" w:type="dxa"/>
          </w:tcPr>
          <w:p w14:paraId="0CE3A6E4" w14:textId="31ADC8F0" w:rsidR="00B057C0" w:rsidRDefault="00B057C0" w:rsidP="003B5B90">
            <w:pPr>
              <w:rPr>
                <w:b/>
              </w:rPr>
            </w:pPr>
            <w:r>
              <w:rPr>
                <w:b/>
              </w:rPr>
              <w:t>Descripción</w:t>
            </w:r>
          </w:p>
        </w:tc>
        <w:tc>
          <w:tcPr>
            <w:tcW w:w="1101" w:type="dxa"/>
          </w:tcPr>
          <w:p w14:paraId="14862D5B" w14:textId="1249E1A9" w:rsidR="00B057C0" w:rsidRDefault="00B057C0" w:rsidP="003B5B90">
            <w:pPr>
              <w:rPr>
                <w:b/>
              </w:rPr>
            </w:pPr>
            <w:r>
              <w:rPr>
                <w:b/>
              </w:rPr>
              <w:t>Cantidad</w:t>
            </w:r>
          </w:p>
        </w:tc>
        <w:tc>
          <w:tcPr>
            <w:tcW w:w="1417" w:type="dxa"/>
          </w:tcPr>
          <w:p w14:paraId="551BD3F8" w14:textId="77777777" w:rsidR="00B057C0" w:rsidRDefault="00B057C0" w:rsidP="003B5B90">
            <w:pPr>
              <w:rPr>
                <w:b/>
              </w:rPr>
            </w:pPr>
            <w:r>
              <w:rPr>
                <w:b/>
              </w:rPr>
              <w:t>Precio Unitario</w:t>
            </w:r>
          </w:p>
          <w:p w14:paraId="7A86BC32" w14:textId="5C6CCDB1" w:rsidR="00B057C0" w:rsidRDefault="00B057C0" w:rsidP="003B5B90">
            <w:pPr>
              <w:rPr>
                <w:b/>
              </w:rPr>
            </w:pPr>
            <w:r>
              <w:rPr>
                <w:b/>
              </w:rPr>
              <w:t>(PYG)</w:t>
            </w:r>
          </w:p>
        </w:tc>
        <w:tc>
          <w:tcPr>
            <w:tcW w:w="1451" w:type="dxa"/>
          </w:tcPr>
          <w:p w14:paraId="1D9404A1" w14:textId="77777777" w:rsidR="00B057C0" w:rsidRDefault="00B057C0" w:rsidP="003B5B90">
            <w:pPr>
              <w:rPr>
                <w:b/>
              </w:rPr>
            </w:pPr>
            <w:r>
              <w:rPr>
                <w:b/>
              </w:rPr>
              <w:t>Sub Total</w:t>
            </w:r>
          </w:p>
          <w:p w14:paraId="1DEEB696" w14:textId="6F14B21A" w:rsidR="00B057C0" w:rsidRDefault="00B057C0" w:rsidP="003B5B90">
            <w:pPr>
              <w:rPr>
                <w:b/>
              </w:rPr>
            </w:pPr>
            <w:r>
              <w:rPr>
                <w:b/>
              </w:rPr>
              <w:t>(PYG)</w:t>
            </w:r>
          </w:p>
        </w:tc>
      </w:tr>
      <w:tr w:rsidR="00B057C0" w14:paraId="7BFF51A8" w14:textId="77777777" w:rsidTr="003B5B90">
        <w:trPr>
          <w:jc w:val="center"/>
        </w:trPr>
        <w:tc>
          <w:tcPr>
            <w:tcW w:w="828" w:type="dxa"/>
          </w:tcPr>
          <w:p w14:paraId="23E80BD8" w14:textId="528262CA" w:rsidR="00B057C0" w:rsidRDefault="00B057C0" w:rsidP="003B5B90">
            <w:pPr>
              <w:jc w:val="center"/>
              <w:rPr>
                <w:b/>
              </w:rPr>
            </w:pPr>
            <w:r>
              <w:rPr>
                <w:b/>
              </w:rPr>
              <w:t>1.01</w:t>
            </w:r>
          </w:p>
        </w:tc>
        <w:tc>
          <w:tcPr>
            <w:tcW w:w="4944" w:type="dxa"/>
          </w:tcPr>
          <w:p w14:paraId="181B13DF" w14:textId="77777777" w:rsidR="00B057C0" w:rsidRDefault="00B057C0" w:rsidP="003B5B90">
            <w:pPr>
              <w:rPr>
                <w:b/>
              </w:rPr>
            </w:pPr>
            <w:r w:rsidRPr="0088097A">
              <w:rPr>
                <w:b/>
              </w:rPr>
              <w:t>Contenedores</w:t>
            </w:r>
            <w:r>
              <w:rPr>
                <w:b/>
              </w:rPr>
              <w:t xml:space="preserve"> equipados</w:t>
            </w:r>
          </w:p>
        </w:tc>
        <w:tc>
          <w:tcPr>
            <w:tcW w:w="1101" w:type="dxa"/>
          </w:tcPr>
          <w:p w14:paraId="61D6008A" w14:textId="7E8F6D09" w:rsidR="00B057C0" w:rsidRDefault="00B057C0" w:rsidP="003B5B90">
            <w:pPr>
              <w:rPr>
                <w:b/>
              </w:rPr>
            </w:pPr>
          </w:p>
        </w:tc>
        <w:tc>
          <w:tcPr>
            <w:tcW w:w="1417" w:type="dxa"/>
          </w:tcPr>
          <w:p w14:paraId="69DFA69E" w14:textId="77777777" w:rsidR="00B057C0" w:rsidRDefault="00B057C0" w:rsidP="003B5B90">
            <w:pPr>
              <w:rPr>
                <w:b/>
              </w:rPr>
            </w:pPr>
          </w:p>
        </w:tc>
        <w:tc>
          <w:tcPr>
            <w:tcW w:w="1451" w:type="dxa"/>
          </w:tcPr>
          <w:p w14:paraId="4407D83C" w14:textId="77777777" w:rsidR="00B057C0" w:rsidRDefault="00B057C0" w:rsidP="003B5B90">
            <w:pPr>
              <w:rPr>
                <w:b/>
              </w:rPr>
            </w:pPr>
          </w:p>
        </w:tc>
      </w:tr>
      <w:tr w:rsidR="00B057C0" w14:paraId="7BEEABC2" w14:textId="77777777" w:rsidTr="003B5B90">
        <w:trPr>
          <w:jc w:val="center"/>
        </w:trPr>
        <w:tc>
          <w:tcPr>
            <w:tcW w:w="828" w:type="dxa"/>
          </w:tcPr>
          <w:p w14:paraId="1984D687" w14:textId="5F56F192" w:rsidR="00B057C0" w:rsidRPr="00BE11F3" w:rsidRDefault="00B057C0" w:rsidP="003B5B90">
            <w:pPr>
              <w:jc w:val="center"/>
            </w:pPr>
            <w:r w:rsidRPr="00BE11F3">
              <w:t>1.</w:t>
            </w:r>
            <w:r>
              <w:t>0</w:t>
            </w:r>
            <w:r w:rsidRPr="00BE11F3">
              <w:t>1</w:t>
            </w:r>
            <w:r>
              <w:t>.01</w:t>
            </w:r>
          </w:p>
        </w:tc>
        <w:tc>
          <w:tcPr>
            <w:tcW w:w="4944" w:type="dxa"/>
          </w:tcPr>
          <w:p w14:paraId="1826C8D8" w14:textId="77777777" w:rsidR="00B057C0" w:rsidRPr="003D7720" w:rsidRDefault="00B057C0" w:rsidP="003B5B90">
            <w:pPr>
              <w:rPr>
                <w:lang w:val="es-PY"/>
              </w:rPr>
            </w:pPr>
            <w:r w:rsidRPr="003D7720">
              <w:rPr>
                <w:lang w:val="es-PY"/>
              </w:rPr>
              <w:t>Contenedores de carga intermodal fabricados de acuerdo a las normas ISO (International Organization for Standarization): ISO 668 tipo 1 AAA, ISO 1496 Series 1 – Part 2, ISO 1161, e ISO 3874</w:t>
            </w:r>
          </w:p>
        </w:tc>
        <w:tc>
          <w:tcPr>
            <w:tcW w:w="1101" w:type="dxa"/>
          </w:tcPr>
          <w:p w14:paraId="22F3CB1B" w14:textId="77777777" w:rsidR="00B057C0" w:rsidRPr="00BE11F3" w:rsidRDefault="00B057C0" w:rsidP="003B5B90">
            <w:r w:rsidRPr="00DE1EE1">
              <w:t>1.00 un</w:t>
            </w:r>
          </w:p>
        </w:tc>
        <w:tc>
          <w:tcPr>
            <w:tcW w:w="1417" w:type="dxa"/>
          </w:tcPr>
          <w:p w14:paraId="7DC38CF8" w14:textId="77777777" w:rsidR="00B057C0" w:rsidRDefault="00B057C0" w:rsidP="003B5B90">
            <w:pPr>
              <w:rPr>
                <w:b/>
              </w:rPr>
            </w:pPr>
          </w:p>
        </w:tc>
        <w:tc>
          <w:tcPr>
            <w:tcW w:w="1451" w:type="dxa"/>
          </w:tcPr>
          <w:p w14:paraId="5203EED8" w14:textId="77777777" w:rsidR="00B057C0" w:rsidRDefault="00B057C0" w:rsidP="003B5B90">
            <w:pPr>
              <w:rPr>
                <w:b/>
              </w:rPr>
            </w:pPr>
          </w:p>
        </w:tc>
      </w:tr>
      <w:tr w:rsidR="00B057C0" w14:paraId="5E0BB8B5" w14:textId="77777777" w:rsidTr="003B5B90">
        <w:trPr>
          <w:jc w:val="center"/>
        </w:trPr>
        <w:tc>
          <w:tcPr>
            <w:tcW w:w="828" w:type="dxa"/>
          </w:tcPr>
          <w:p w14:paraId="0E4022C6" w14:textId="0CFC3D29" w:rsidR="00B057C0" w:rsidRPr="00BE11F3" w:rsidRDefault="00B057C0" w:rsidP="0089350B">
            <w:pPr>
              <w:jc w:val="center"/>
            </w:pPr>
            <w:r w:rsidRPr="00BE11F3">
              <w:t>1.</w:t>
            </w:r>
            <w:r>
              <w:t>0</w:t>
            </w:r>
            <w:r w:rsidRPr="00BE11F3">
              <w:t>1</w:t>
            </w:r>
            <w:r>
              <w:t>.02</w:t>
            </w:r>
          </w:p>
        </w:tc>
        <w:tc>
          <w:tcPr>
            <w:tcW w:w="4944" w:type="dxa"/>
            <w:vAlign w:val="center"/>
          </w:tcPr>
          <w:p w14:paraId="4D82AB9E" w14:textId="77777777" w:rsidR="00B057C0" w:rsidRPr="003D7720" w:rsidRDefault="00B057C0" w:rsidP="003B5B90">
            <w:pPr>
              <w:rPr>
                <w:rFonts w:asciiTheme="minorHAnsi" w:hAnsiTheme="minorHAnsi"/>
                <w:b/>
                <w:lang w:val="es-PY"/>
              </w:rPr>
            </w:pPr>
            <w:r w:rsidRPr="00BE11F3">
              <w:rPr>
                <w:rFonts w:asciiTheme="minorHAnsi" w:hAnsiTheme="minorHAnsi"/>
                <w:bCs/>
                <w:lang w:val="es-ES_tradnl"/>
              </w:rPr>
              <w:t>Tabique interno con chapa de acero ASTM A606, A588 &amp; A242 de 2mm de espesor con estampado trapezoidal</w:t>
            </w:r>
          </w:p>
        </w:tc>
        <w:tc>
          <w:tcPr>
            <w:tcW w:w="1101" w:type="dxa"/>
          </w:tcPr>
          <w:p w14:paraId="28FEB440" w14:textId="77777777" w:rsidR="00B057C0" w:rsidRDefault="00B057C0" w:rsidP="003B5B90">
            <w:pPr>
              <w:rPr>
                <w:b/>
              </w:rPr>
            </w:pPr>
            <w:r w:rsidRPr="00DE1EE1">
              <w:t>16.00 m2</w:t>
            </w:r>
          </w:p>
        </w:tc>
        <w:tc>
          <w:tcPr>
            <w:tcW w:w="1417" w:type="dxa"/>
          </w:tcPr>
          <w:p w14:paraId="4E55CBA6" w14:textId="77777777" w:rsidR="00B057C0" w:rsidRDefault="00B057C0" w:rsidP="003B5B90">
            <w:pPr>
              <w:rPr>
                <w:b/>
              </w:rPr>
            </w:pPr>
          </w:p>
        </w:tc>
        <w:tc>
          <w:tcPr>
            <w:tcW w:w="1451" w:type="dxa"/>
          </w:tcPr>
          <w:p w14:paraId="4C727552" w14:textId="77777777" w:rsidR="00B057C0" w:rsidRDefault="00B057C0" w:rsidP="003B5B90">
            <w:pPr>
              <w:rPr>
                <w:b/>
              </w:rPr>
            </w:pPr>
          </w:p>
        </w:tc>
      </w:tr>
      <w:tr w:rsidR="00B057C0" w14:paraId="3C8811CC" w14:textId="77777777" w:rsidTr="003B5B90">
        <w:trPr>
          <w:jc w:val="center"/>
        </w:trPr>
        <w:tc>
          <w:tcPr>
            <w:tcW w:w="828" w:type="dxa"/>
          </w:tcPr>
          <w:p w14:paraId="02B9E381" w14:textId="28EAC446" w:rsidR="00B057C0" w:rsidRPr="00BE11F3" w:rsidRDefault="00B057C0" w:rsidP="0089350B">
            <w:pPr>
              <w:jc w:val="center"/>
            </w:pPr>
            <w:r w:rsidRPr="00BE11F3">
              <w:t>1.</w:t>
            </w:r>
            <w:r>
              <w:t>0</w:t>
            </w:r>
            <w:r w:rsidRPr="00BE11F3">
              <w:t>1</w:t>
            </w:r>
            <w:r>
              <w:t>.03</w:t>
            </w:r>
          </w:p>
        </w:tc>
        <w:tc>
          <w:tcPr>
            <w:tcW w:w="4944" w:type="dxa"/>
            <w:vAlign w:val="center"/>
          </w:tcPr>
          <w:p w14:paraId="305986FC" w14:textId="77777777" w:rsidR="00B057C0" w:rsidRPr="003D7720" w:rsidRDefault="00B057C0" w:rsidP="003B5B90">
            <w:pPr>
              <w:rPr>
                <w:rFonts w:asciiTheme="minorHAnsi" w:hAnsiTheme="minorHAnsi"/>
                <w:b/>
                <w:lang w:val="es-PY"/>
              </w:rPr>
            </w:pPr>
            <w:r w:rsidRPr="00BE11F3">
              <w:rPr>
                <w:rFonts w:asciiTheme="minorHAnsi" w:hAnsiTheme="minorHAnsi"/>
                <w:iCs/>
                <w:lang w:val="es-ES_tradnl"/>
              </w:rPr>
              <w:t>Abertura de 0.80x1.05 m con marco y reja de acero soldado, pre-marco soldado al contenedor, anti vandálico y anti cortes, hoja de acero.</w:t>
            </w:r>
          </w:p>
        </w:tc>
        <w:tc>
          <w:tcPr>
            <w:tcW w:w="1101" w:type="dxa"/>
          </w:tcPr>
          <w:p w14:paraId="759C3116" w14:textId="77777777" w:rsidR="00B057C0" w:rsidRDefault="00B057C0" w:rsidP="003B5B90">
            <w:pPr>
              <w:rPr>
                <w:b/>
              </w:rPr>
            </w:pPr>
            <w:r w:rsidRPr="00DE1EE1">
              <w:t>2.00 un</w:t>
            </w:r>
          </w:p>
        </w:tc>
        <w:tc>
          <w:tcPr>
            <w:tcW w:w="1417" w:type="dxa"/>
          </w:tcPr>
          <w:p w14:paraId="04140B09" w14:textId="77777777" w:rsidR="00B057C0" w:rsidRDefault="00B057C0" w:rsidP="003B5B90">
            <w:pPr>
              <w:rPr>
                <w:b/>
              </w:rPr>
            </w:pPr>
          </w:p>
        </w:tc>
        <w:tc>
          <w:tcPr>
            <w:tcW w:w="1451" w:type="dxa"/>
          </w:tcPr>
          <w:p w14:paraId="0FF81D48" w14:textId="77777777" w:rsidR="00B057C0" w:rsidRDefault="00B057C0" w:rsidP="003B5B90">
            <w:pPr>
              <w:rPr>
                <w:b/>
              </w:rPr>
            </w:pPr>
          </w:p>
        </w:tc>
      </w:tr>
      <w:tr w:rsidR="00B057C0" w14:paraId="47BD2528" w14:textId="77777777" w:rsidTr="003B5B90">
        <w:trPr>
          <w:jc w:val="center"/>
        </w:trPr>
        <w:tc>
          <w:tcPr>
            <w:tcW w:w="828" w:type="dxa"/>
          </w:tcPr>
          <w:p w14:paraId="4B1F9341" w14:textId="1786B31F" w:rsidR="00B057C0" w:rsidRPr="00BE11F3" w:rsidRDefault="00B057C0" w:rsidP="0089350B">
            <w:pPr>
              <w:jc w:val="center"/>
            </w:pPr>
            <w:r w:rsidRPr="00BE11F3">
              <w:t>1.</w:t>
            </w:r>
            <w:r>
              <w:t>0</w:t>
            </w:r>
            <w:r w:rsidRPr="00BE11F3">
              <w:t>1</w:t>
            </w:r>
            <w:r>
              <w:t>.04</w:t>
            </w:r>
          </w:p>
        </w:tc>
        <w:tc>
          <w:tcPr>
            <w:tcW w:w="4944" w:type="dxa"/>
            <w:vAlign w:val="center"/>
          </w:tcPr>
          <w:p w14:paraId="1560FDC8" w14:textId="77777777" w:rsidR="00B057C0" w:rsidRPr="003D7720" w:rsidRDefault="00B057C0" w:rsidP="003B5B90">
            <w:pPr>
              <w:rPr>
                <w:rFonts w:asciiTheme="minorHAnsi" w:hAnsiTheme="minorHAnsi"/>
                <w:b/>
                <w:lang w:val="es-PY"/>
              </w:rPr>
            </w:pPr>
            <w:r w:rsidRPr="00BE11F3">
              <w:rPr>
                <w:rFonts w:asciiTheme="minorHAnsi" w:hAnsiTheme="minorHAnsi"/>
                <w:iCs/>
                <w:lang w:val="es-ES_tradnl"/>
              </w:rPr>
              <w:t>Abertura de 0.90x0.20 m marco y reja de acero soldado, pre marco soldado al contenedor c/ malla de metal desplegado, anti vandálico y anti cortes</w:t>
            </w:r>
          </w:p>
        </w:tc>
        <w:tc>
          <w:tcPr>
            <w:tcW w:w="1101" w:type="dxa"/>
          </w:tcPr>
          <w:p w14:paraId="44F49AFA" w14:textId="77777777" w:rsidR="00B057C0" w:rsidRDefault="00B057C0" w:rsidP="003B5B90">
            <w:pPr>
              <w:rPr>
                <w:b/>
              </w:rPr>
            </w:pPr>
            <w:r w:rsidRPr="00DE1EE1">
              <w:t>2.00 un</w:t>
            </w:r>
          </w:p>
        </w:tc>
        <w:tc>
          <w:tcPr>
            <w:tcW w:w="1417" w:type="dxa"/>
          </w:tcPr>
          <w:p w14:paraId="76EA40EF" w14:textId="77777777" w:rsidR="00B057C0" w:rsidRDefault="00B057C0" w:rsidP="003B5B90">
            <w:pPr>
              <w:rPr>
                <w:b/>
              </w:rPr>
            </w:pPr>
          </w:p>
        </w:tc>
        <w:tc>
          <w:tcPr>
            <w:tcW w:w="1451" w:type="dxa"/>
          </w:tcPr>
          <w:p w14:paraId="13CA020B" w14:textId="77777777" w:rsidR="00B057C0" w:rsidRDefault="00B057C0" w:rsidP="003B5B90">
            <w:pPr>
              <w:rPr>
                <w:b/>
              </w:rPr>
            </w:pPr>
          </w:p>
        </w:tc>
      </w:tr>
      <w:tr w:rsidR="00B057C0" w14:paraId="4E1A6383" w14:textId="77777777" w:rsidTr="003B5B90">
        <w:trPr>
          <w:jc w:val="center"/>
        </w:trPr>
        <w:tc>
          <w:tcPr>
            <w:tcW w:w="828" w:type="dxa"/>
          </w:tcPr>
          <w:p w14:paraId="3E473C1C" w14:textId="7DF94A1A" w:rsidR="00B057C0" w:rsidRPr="00BE11F3" w:rsidRDefault="00B057C0" w:rsidP="0089350B">
            <w:pPr>
              <w:jc w:val="center"/>
            </w:pPr>
            <w:r w:rsidRPr="00BE11F3">
              <w:t>1.</w:t>
            </w:r>
            <w:r>
              <w:t>0</w:t>
            </w:r>
            <w:r w:rsidRPr="00BE11F3">
              <w:t>1</w:t>
            </w:r>
            <w:r>
              <w:t>.05</w:t>
            </w:r>
          </w:p>
        </w:tc>
        <w:tc>
          <w:tcPr>
            <w:tcW w:w="4944" w:type="dxa"/>
            <w:vAlign w:val="center"/>
          </w:tcPr>
          <w:p w14:paraId="4DD9CA13" w14:textId="77777777" w:rsidR="00B057C0" w:rsidRPr="003D7720" w:rsidRDefault="00B057C0" w:rsidP="003B5B90">
            <w:pPr>
              <w:rPr>
                <w:rFonts w:asciiTheme="minorHAnsi" w:hAnsiTheme="minorHAnsi"/>
                <w:b/>
                <w:lang w:val="es-PY"/>
              </w:rPr>
            </w:pPr>
            <w:r w:rsidRPr="00BE11F3">
              <w:rPr>
                <w:rFonts w:asciiTheme="minorHAnsi" w:hAnsiTheme="minorHAnsi"/>
                <w:iCs/>
                <w:lang w:val="es-ES_tradnl"/>
              </w:rPr>
              <w:t>Puerta con reja, bisagras de servicio pesado, triple pasador, hoja de cierre corrediza doble en acero.</w:t>
            </w:r>
          </w:p>
        </w:tc>
        <w:tc>
          <w:tcPr>
            <w:tcW w:w="1101" w:type="dxa"/>
          </w:tcPr>
          <w:p w14:paraId="372A14D1" w14:textId="77777777" w:rsidR="00B057C0" w:rsidRDefault="00B057C0" w:rsidP="003B5B90">
            <w:pPr>
              <w:rPr>
                <w:b/>
              </w:rPr>
            </w:pPr>
            <w:r w:rsidRPr="00DE1EE1">
              <w:t>2.00 un</w:t>
            </w:r>
          </w:p>
        </w:tc>
        <w:tc>
          <w:tcPr>
            <w:tcW w:w="1417" w:type="dxa"/>
          </w:tcPr>
          <w:p w14:paraId="646D6E90" w14:textId="77777777" w:rsidR="00B057C0" w:rsidRDefault="00B057C0" w:rsidP="003B5B90">
            <w:pPr>
              <w:rPr>
                <w:b/>
              </w:rPr>
            </w:pPr>
          </w:p>
        </w:tc>
        <w:tc>
          <w:tcPr>
            <w:tcW w:w="1451" w:type="dxa"/>
          </w:tcPr>
          <w:p w14:paraId="553785F1" w14:textId="77777777" w:rsidR="00B057C0" w:rsidRDefault="00B057C0" w:rsidP="003B5B90">
            <w:pPr>
              <w:rPr>
                <w:b/>
              </w:rPr>
            </w:pPr>
          </w:p>
        </w:tc>
      </w:tr>
      <w:tr w:rsidR="00B057C0" w14:paraId="7E8111EC" w14:textId="77777777" w:rsidTr="003B5B90">
        <w:trPr>
          <w:jc w:val="center"/>
        </w:trPr>
        <w:tc>
          <w:tcPr>
            <w:tcW w:w="828" w:type="dxa"/>
          </w:tcPr>
          <w:p w14:paraId="6568872F" w14:textId="1AFA9032" w:rsidR="00B057C0" w:rsidRPr="00BE11F3" w:rsidRDefault="00B057C0" w:rsidP="0089350B">
            <w:pPr>
              <w:jc w:val="center"/>
            </w:pPr>
            <w:r w:rsidRPr="00BE11F3">
              <w:t>1.</w:t>
            </w:r>
            <w:r>
              <w:t>0</w:t>
            </w:r>
            <w:r w:rsidRPr="00BE11F3">
              <w:t>1</w:t>
            </w:r>
            <w:r>
              <w:t>.06</w:t>
            </w:r>
          </w:p>
        </w:tc>
        <w:tc>
          <w:tcPr>
            <w:tcW w:w="4944" w:type="dxa"/>
            <w:vAlign w:val="center"/>
          </w:tcPr>
          <w:p w14:paraId="7616F3CE" w14:textId="77777777" w:rsidR="00B057C0" w:rsidRPr="003D7720" w:rsidRDefault="00B057C0" w:rsidP="003B5B90">
            <w:pPr>
              <w:rPr>
                <w:rFonts w:asciiTheme="minorHAnsi" w:hAnsiTheme="minorHAnsi"/>
                <w:b/>
                <w:lang w:val="es-PY"/>
              </w:rPr>
            </w:pPr>
            <w:r w:rsidRPr="00BE11F3">
              <w:rPr>
                <w:rFonts w:asciiTheme="minorHAnsi" w:hAnsiTheme="minorHAnsi"/>
                <w:iCs/>
                <w:lang w:val="es-ES_tradnl"/>
              </w:rPr>
              <w:t>Lavatorio c/ sistema de sifonado con drenaje p/ conexión al exterior.</w:t>
            </w:r>
          </w:p>
        </w:tc>
        <w:tc>
          <w:tcPr>
            <w:tcW w:w="1101" w:type="dxa"/>
          </w:tcPr>
          <w:p w14:paraId="69942EF4" w14:textId="77777777" w:rsidR="00B057C0" w:rsidRDefault="00B057C0" w:rsidP="003B5B90">
            <w:pPr>
              <w:rPr>
                <w:b/>
              </w:rPr>
            </w:pPr>
            <w:r w:rsidRPr="00DE1EE1">
              <w:t>2.00 un</w:t>
            </w:r>
          </w:p>
        </w:tc>
        <w:tc>
          <w:tcPr>
            <w:tcW w:w="1417" w:type="dxa"/>
          </w:tcPr>
          <w:p w14:paraId="74DA2FE9" w14:textId="77777777" w:rsidR="00B057C0" w:rsidRDefault="00B057C0" w:rsidP="003B5B90">
            <w:pPr>
              <w:rPr>
                <w:b/>
              </w:rPr>
            </w:pPr>
          </w:p>
        </w:tc>
        <w:tc>
          <w:tcPr>
            <w:tcW w:w="1451" w:type="dxa"/>
          </w:tcPr>
          <w:p w14:paraId="716D05B6" w14:textId="77777777" w:rsidR="00B057C0" w:rsidRDefault="00B057C0" w:rsidP="003B5B90">
            <w:pPr>
              <w:rPr>
                <w:b/>
              </w:rPr>
            </w:pPr>
          </w:p>
        </w:tc>
      </w:tr>
      <w:tr w:rsidR="00B057C0" w14:paraId="102BFE69" w14:textId="77777777" w:rsidTr="003B5B90">
        <w:trPr>
          <w:jc w:val="center"/>
        </w:trPr>
        <w:tc>
          <w:tcPr>
            <w:tcW w:w="828" w:type="dxa"/>
          </w:tcPr>
          <w:p w14:paraId="38997FD9" w14:textId="0C30DDBA" w:rsidR="00B057C0" w:rsidRPr="00BE11F3" w:rsidRDefault="00B057C0" w:rsidP="0089350B">
            <w:pPr>
              <w:jc w:val="center"/>
            </w:pPr>
            <w:r w:rsidRPr="00BE11F3">
              <w:t>1.</w:t>
            </w:r>
            <w:r>
              <w:t>0</w:t>
            </w:r>
            <w:r w:rsidRPr="00BE11F3">
              <w:t>1</w:t>
            </w:r>
            <w:r>
              <w:t>.07</w:t>
            </w:r>
          </w:p>
        </w:tc>
        <w:tc>
          <w:tcPr>
            <w:tcW w:w="4944" w:type="dxa"/>
            <w:vAlign w:val="center"/>
          </w:tcPr>
          <w:p w14:paraId="73CA7E12" w14:textId="77777777" w:rsidR="00B057C0" w:rsidRPr="00BE11F3" w:rsidRDefault="00B057C0" w:rsidP="003B5B90">
            <w:pPr>
              <w:rPr>
                <w:rFonts w:asciiTheme="minorHAnsi" w:hAnsiTheme="minorHAnsi"/>
                <w:b/>
              </w:rPr>
            </w:pPr>
            <w:r w:rsidRPr="00BE11F3">
              <w:rPr>
                <w:rFonts w:asciiTheme="minorHAnsi" w:hAnsiTheme="minorHAnsi"/>
                <w:iCs/>
                <w:lang w:val="es-ES_tradnl"/>
              </w:rPr>
              <w:t>Ducha anti vandálica</w:t>
            </w:r>
          </w:p>
        </w:tc>
        <w:tc>
          <w:tcPr>
            <w:tcW w:w="1101" w:type="dxa"/>
          </w:tcPr>
          <w:p w14:paraId="3A537B5D" w14:textId="77777777" w:rsidR="00B057C0" w:rsidRDefault="00B057C0" w:rsidP="003B5B90">
            <w:pPr>
              <w:rPr>
                <w:b/>
              </w:rPr>
            </w:pPr>
            <w:r w:rsidRPr="00DE1EE1">
              <w:t>2.00 un</w:t>
            </w:r>
          </w:p>
        </w:tc>
        <w:tc>
          <w:tcPr>
            <w:tcW w:w="1417" w:type="dxa"/>
          </w:tcPr>
          <w:p w14:paraId="2FB07E2C" w14:textId="77777777" w:rsidR="00B057C0" w:rsidRDefault="00B057C0" w:rsidP="003B5B90">
            <w:pPr>
              <w:rPr>
                <w:b/>
              </w:rPr>
            </w:pPr>
          </w:p>
        </w:tc>
        <w:tc>
          <w:tcPr>
            <w:tcW w:w="1451" w:type="dxa"/>
          </w:tcPr>
          <w:p w14:paraId="20E51A3B" w14:textId="77777777" w:rsidR="00B057C0" w:rsidRDefault="00B057C0" w:rsidP="003B5B90">
            <w:pPr>
              <w:rPr>
                <w:b/>
              </w:rPr>
            </w:pPr>
          </w:p>
        </w:tc>
      </w:tr>
      <w:tr w:rsidR="00B057C0" w:rsidRPr="003D7720" w14:paraId="6AB90A98" w14:textId="77777777" w:rsidTr="003B5B90">
        <w:trPr>
          <w:jc w:val="center"/>
        </w:trPr>
        <w:tc>
          <w:tcPr>
            <w:tcW w:w="828" w:type="dxa"/>
          </w:tcPr>
          <w:p w14:paraId="02CBC5BC" w14:textId="0874DAE7" w:rsidR="00B057C0" w:rsidRPr="00BE11F3" w:rsidRDefault="00B057C0" w:rsidP="0089350B">
            <w:pPr>
              <w:jc w:val="center"/>
            </w:pPr>
            <w:r w:rsidRPr="00BE11F3">
              <w:t>1.</w:t>
            </w:r>
            <w:r>
              <w:t>0</w:t>
            </w:r>
            <w:r w:rsidRPr="00BE11F3">
              <w:t>1</w:t>
            </w:r>
            <w:r>
              <w:t>.08</w:t>
            </w:r>
          </w:p>
        </w:tc>
        <w:tc>
          <w:tcPr>
            <w:tcW w:w="4944" w:type="dxa"/>
            <w:vAlign w:val="center"/>
          </w:tcPr>
          <w:p w14:paraId="5E6D6AA1" w14:textId="77777777" w:rsidR="00B057C0" w:rsidRPr="003D7720" w:rsidRDefault="00B057C0" w:rsidP="003B5B90">
            <w:pPr>
              <w:rPr>
                <w:rFonts w:asciiTheme="minorHAnsi" w:hAnsiTheme="minorHAnsi"/>
                <w:b/>
                <w:lang w:val="es-PY"/>
              </w:rPr>
            </w:pPr>
            <w:r w:rsidRPr="00BE11F3">
              <w:rPr>
                <w:rFonts w:asciiTheme="minorHAnsi" w:hAnsiTheme="minorHAnsi"/>
                <w:iCs/>
                <w:lang w:val="es-ES_tradnl"/>
              </w:rPr>
              <w:t>Inodoro tasa c/ sistema de sifonado con drenaje p/ conexión exterior</w:t>
            </w:r>
          </w:p>
        </w:tc>
        <w:tc>
          <w:tcPr>
            <w:tcW w:w="1101" w:type="dxa"/>
          </w:tcPr>
          <w:p w14:paraId="26A07836" w14:textId="77777777" w:rsidR="00B057C0" w:rsidRPr="003D7720" w:rsidRDefault="00B057C0" w:rsidP="003B5B90">
            <w:pPr>
              <w:rPr>
                <w:b/>
                <w:lang w:val="es-PY"/>
              </w:rPr>
            </w:pPr>
          </w:p>
        </w:tc>
        <w:tc>
          <w:tcPr>
            <w:tcW w:w="1417" w:type="dxa"/>
          </w:tcPr>
          <w:p w14:paraId="7530724D" w14:textId="77777777" w:rsidR="00B057C0" w:rsidRPr="003D7720" w:rsidRDefault="00B057C0" w:rsidP="003B5B90">
            <w:pPr>
              <w:rPr>
                <w:b/>
                <w:lang w:val="es-PY"/>
              </w:rPr>
            </w:pPr>
          </w:p>
        </w:tc>
        <w:tc>
          <w:tcPr>
            <w:tcW w:w="1451" w:type="dxa"/>
          </w:tcPr>
          <w:p w14:paraId="5E9DE723" w14:textId="77777777" w:rsidR="00B057C0" w:rsidRPr="003D7720" w:rsidRDefault="00B057C0" w:rsidP="003B5B90">
            <w:pPr>
              <w:rPr>
                <w:b/>
                <w:lang w:val="es-PY"/>
              </w:rPr>
            </w:pPr>
          </w:p>
        </w:tc>
      </w:tr>
      <w:tr w:rsidR="00B057C0" w14:paraId="1D2C4FA2" w14:textId="77777777" w:rsidTr="003B5B90">
        <w:trPr>
          <w:jc w:val="center"/>
        </w:trPr>
        <w:tc>
          <w:tcPr>
            <w:tcW w:w="828" w:type="dxa"/>
          </w:tcPr>
          <w:p w14:paraId="57D8641A" w14:textId="126D8F90" w:rsidR="00B057C0" w:rsidRPr="00BE11F3" w:rsidDel="0088097A" w:rsidRDefault="00B057C0" w:rsidP="0089350B">
            <w:pPr>
              <w:jc w:val="center"/>
            </w:pPr>
            <w:r w:rsidRPr="00BE11F3">
              <w:t>1.</w:t>
            </w:r>
            <w:r>
              <w:t>0</w:t>
            </w:r>
            <w:r w:rsidRPr="00BE11F3">
              <w:t>1</w:t>
            </w:r>
            <w:r>
              <w:t>.09</w:t>
            </w:r>
          </w:p>
        </w:tc>
        <w:tc>
          <w:tcPr>
            <w:tcW w:w="4944" w:type="dxa"/>
            <w:vAlign w:val="center"/>
          </w:tcPr>
          <w:p w14:paraId="23850F17" w14:textId="77777777" w:rsidR="00B057C0" w:rsidRPr="003D7720" w:rsidRDefault="00B057C0" w:rsidP="003B5B90">
            <w:pPr>
              <w:rPr>
                <w:rFonts w:asciiTheme="minorHAnsi" w:hAnsiTheme="minorHAnsi"/>
                <w:b/>
                <w:lang w:val="es-PY"/>
              </w:rPr>
            </w:pPr>
            <w:r w:rsidRPr="00BE11F3">
              <w:rPr>
                <w:rFonts w:asciiTheme="minorHAnsi" w:hAnsiTheme="minorHAnsi"/>
                <w:iCs/>
                <w:lang w:val="es-ES_tradnl"/>
              </w:rPr>
              <w:t>Aprovisionamiento de agua exterior, con llave de paso en la parte exterior del baño</w:t>
            </w:r>
          </w:p>
        </w:tc>
        <w:tc>
          <w:tcPr>
            <w:tcW w:w="1101" w:type="dxa"/>
          </w:tcPr>
          <w:p w14:paraId="42A0B06F" w14:textId="77777777" w:rsidR="00B057C0" w:rsidRDefault="00B057C0" w:rsidP="003B5B90">
            <w:pPr>
              <w:rPr>
                <w:b/>
              </w:rPr>
            </w:pPr>
            <w:r w:rsidRPr="00DE1EE1">
              <w:t>2.00 un</w:t>
            </w:r>
          </w:p>
        </w:tc>
        <w:tc>
          <w:tcPr>
            <w:tcW w:w="1417" w:type="dxa"/>
          </w:tcPr>
          <w:p w14:paraId="299D6C51" w14:textId="77777777" w:rsidR="00B057C0" w:rsidRDefault="00B057C0" w:rsidP="003B5B90">
            <w:pPr>
              <w:rPr>
                <w:b/>
              </w:rPr>
            </w:pPr>
          </w:p>
        </w:tc>
        <w:tc>
          <w:tcPr>
            <w:tcW w:w="1451" w:type="dxa"/>
          </w:tcPr>
          <w:p w14:paraId="175118AC" w14:textId="77777777" w:rsidR="00B057C0" w:rsidRDefault="00B057C0" w:rsidP="003B5B90">
            <w:pPr>
              <w:rPr>
                <w:b/>
              </w:rPr>
            </w:pPr>
          </w:p>
        </w:tc>
      </w:tr>
      <w:tr w:rsidR="00B057C0" w14:paraId="4EA3066F" w14:textId="77777777" w:rsidTr="003B5B90">
        <w:trPr>
          <w:jc w:val="center"/>
        </w:trPr>
        <w:tc>
          <w:tcPr>
            <w:tcW w:w="828" w:type="dxa"/>
          </w:tcPr>
          <w:p w14:paraId="47F7C8D3" w14:textId="1430177E" w:rsidR="00B057C0" w:rsidRPr="00BE11F3" w:rsidDel="0088097A" w:rsidRDefault="00B057C0" w:rsidP="0089350B">
            <w:pPr>
              <w:jc w:val="center"/>
            </w:pPr>
            <w:r w:rsidRPr="00BE11F3">
              <w:t>1.</w:t>
            </w:r>
            <w:r>
              <w:t>0</w:t>
            </w:r>
            <w:r w:rsidRPr="00BE11F3">
              <w:t>1</w:t>
            </w:r>
            <w:r>
              <w:t>.10</w:t>
            </w:r>
          </w:p>
        </w:tc>
        <w:tc>
          <w:tcPr>
            <w:tcW w:w="4944" w:type="dxa"/>
            <w:vAlign w:val="center"/>
          </w:tcPr>
          <w:p w14:paraId="07E031BB" w14:textId="77777777" w:rsidR="00B057C0" w:rsidRPr="00BE11F3" w:rsidRDefault="00B057C0" w:rsidP="003B5B90">
            <w:pPr>
              <w:rPr>
                <w:rFonts w:asciiTheme="minorHAnsi" w:hAnsiTheme="minorHAnsi"/>
                <w:b/>
              </w:rPr>
            </w:pPr>
            <w:r w:rsidRPr="00BE11F3">
              <w:rPr>
                <w:rFonts w:asciiTheme="minorHAnsi" w:hAnsiTheme="minorHAnsi"/>
                <w:iCs/>
                <w:lang w:val="es-ES_tradnl"/>
              </w:rPr>
              <w:t>Instalación eléctrica</w:t>
            </w:r>
          </w:p>
        </w:tc>
        <w:tc>
          <w:tcPr>
            <w:tcW w:w="1101" w:type="dxa"/>
          </w:tcPr>
          <w:p w14:paraId="3EE075B3" w14:textId="77777777" w:rsidR="00B057C0" w:rsidRDefault="00B057C0" w:rsidP="003B5B90">
            <w:pPr>
              <w:rPr>
                <w:b/>
              </w:rPr>
            </w:pPr>
            <w:r w:rsidRPr="00DE1EE1">
              <w:t>2.00 un</w:t>
            </w:r>
          </w:p>
        </w:tc>
        <w:tc>
          <w:tcPr>
            <w:tcW w:w="1417" w:type="dxa"/>
          </w:tcPr>
          <w:p w14:paraId="441038A8" w14:textId="77777777" w:rsidR="00B057C0" w:rsidRDefault="00B057C0" w:rsidP="003B5B90">
            <w:pPr>
              <w:rPr>
                <w:b/>
              </w:rPr>
            </w:pPr>
          </w:p>
        </w:tc>
        <w:tc>
          <w:tcPr>
            <w:tcW w:w="1451" w:type="dxa"/>
          </w:tcPr>
          <w:p w14:paraId="3D5A5CB3" w14:textId="77777777" w:rsidR="00B057C0" w:rsidRDefault="00B057C0" w:rsidP="003B5B90">
            <w:pPr>
              <w:rPr>
                <w:b/>
              </w:rPr>
            </w:pPr>
          </w:p>
        </w:tc>
      </w:tr>
      <w:tr w:rsidR="00B057C0" w14:paraId="6B5A2FED" w14:textId="77777777" w:rsidTr="003B5B90">
        <w:trPr>
          <w:jc w:val="center"/>
        </w:trPr>
        <w:tc>
          <w:tcPr>
            <w:tcW w:w="828" w:type="dxa"/>
          </w:tcPr>
          <w:p w14:paraId="5F3AAE22" w14:textId="2A564E52" w:rsidR="00B057C0" w:rsidRPr="00BE11F3" w:rsidDel="0088097A" w:rsidRDefault="00B057C0" w:rsidP="0089350B">
            <w:pPr>
              <w:jc w:val="center"/>
            </w:pPr>
            <w:r w:rsidRPr="00BE11F3">
              <w:t>1.</w:t>
            </w:r>
            <w:r>
              <w:t>0</w:t>
            </w:r>
            <w:r w:rsidRPr="00BE11F3">
              <w:t>1</w:t>
            </w:r>
            <w:r>
              <w:t>.11</w:t>
            </w:r>
          </w:p>
        </w:tc>
        <w:tc>
          <w:tcPr>
            <w:tcW w:w="4944" w:type="dxa"/>
            <w:vAlign w:val="center"/>
          </w:tcPr>
          <w:p w14:paraId="69373813" w14:textId="77777777" w:rsidR="00B057C0" w:rsidRPr="003D7720" w:rsidRDefault="00B057C0" w:rsidP="003B5B90">
            <w:pPr>
              <w:rPr>
                <w:rFonts w:asciiTheme="minorHAnsi" w:hAnsiTheme="minorHAnsi"/>
                <w:b/>
                <w:lang w:val="es-PY"/>
              </w:rPr>
            </w:pPr>
            <w:r w:rsidRPr="00BE11F3">
              <w:rPr>
                <w:rFonts w:asciiTheme="minorHAnsi" w:hAnsiTheme="minorHAnsi"/>
                <w:iCs/>
                <w:lang w:val="es-ES_tradnl"/>
              </w:rPr>
              <w:t>Literas de chapa de acero de 2mm de espesor plegada con bordes cerrados</w:t>
            </w:r>
          </w:p>
        </w:tc>
        <w:tc>
          <w:tcPr>
            <w:tcW w:w="1101" w:type="dxa"/>
          </w:tcPr>
          <w:p w14:paraId="066F160F" w14:textId="77777777" w:rsidR="00B057C0" w:rsidRDefault="00B057C0" w:rsidP="003B5B90">
            <w:pPr>
              <w:rPr>
                <w:b/>
              </w:rPr>
            </w:pPr>
            <w:r w:rsidRPr="00DE1EE1">
              <w:t>1.00 un</w:t>
            </w:r>
          </w:p>
        </w:tc>
        <w:tc>
          <w:tcPr>
            <w:tcW w:w="1417" w:type="dxa"/>
          </w:tcPr>
          <w:p w14:paraId="6EADF92A" w14:textId="77777777" w:rsidR="00B057C0" w:rsidRDefault="00B057C0" w:rsidP="003B5B90">
            <w:pPr>
              <w:rPr>
                <w:b/>
              </w:rPr>
            </w:pPr>
          </w:p>
        </w:tc>
        <w:tc>
          <w:tcPr>
            <w:tcW w:w="1451" w:type="dxa"/>
          </w:tcPr>
          <w:p w14:paraId="233CB78C" w14:textId="77777777" w:rsidR="00B057C0" w:rsidRDefault="00B057C0" w:rsidP="003B5B90">
            <w:pPr>
              <w:rPr>
                <w:b/>
              </w:rPr>
            </w:pPr>
          </w:p>
        </w:tc>
      </w:tr>
      <w:tr w:rsidR="00B057C0" w14:paraId="3D534F71" w14:textId="77777777" w:rsidTr="003B5B90">
        <w:trPr>
          <w:jc w:val="center"/>
        </w:trPr>
        <w:tc>
          <w:tcPr>
            <w:tcW w:w="828" w:type="dxa"/>
          </w:tcPr>
          <w:p w14:paraId="7DED8E88" w14:textId="05182F36" w:rsidR="00B057C0" w:rsidRPr="00BE11F3" w:rsidRDefault="00B057C0" w:rsidP="0089350B">
            <w:pPr>
              <w:jc w:val="center"/>
            </w:pPr>
            <w:r w:rsidRPr="00BE11F3">
              <w:t>1.</w:t>
            </w:r>
            <w:r>
              <w:t>0</w:t>
            </w:r>
            <w:r w:rsidRPr="00BE11F3">
              <w:t>1</w:t>
            </w:r>
            <w:r>
              <w:t>.12</w:t>
            </w:r>
          </w:p>
        </w:tc>
        <w:tc>
          <w:tcPr>
            <w:tcW w:w="4944" w:type="dxa"/>
            <w:vAlign w:val="center"/>
          </w:tcPr>
          <w:p w14:paraId="1D81E5C7" w14:textId="77777777" w:rsidR="00B057C0" w:rsidRPr="003D7720" w:rsidRDefault="00B057C0" w:rsidP="003B5B90">
            <w:pPr>
              <w:rPr>
                <w:rFonts w:asciiTheme="minorHAnsi" w:hAnsiTheme="minorHAnsi"/>
                <w:b/>
                <w:lang w:val="es-PY"/>
              </w:rPr>
            </w:pPr>
            <w:r w:rsidRPr="00BE11F3">
              <w:rPr>
                <w:rFonts w:asciiTheme="minorHAnsi" w:hAnsiTheme="minorHAnsi"/>
                <w:iCs/>
                <w:lang w:val="es-ES_tradnl"/>
              </w:rPr>
              <w:t>Escalerilla de acceso tubular rectangular soldado al resto del sistema y construida en caño cuadrado de 50x50x2mm</w:t>
            </w:r>
          </w:p>
        </w:tc>
        <w:tc>
          <w:tcPr>
            <w:tcW w:w="1101" w:type="dxa"/>
          </w:tcPr>
          <w:p w14:paraId="1B58CC33" w14:textId="77777777" w:rsidR="00B057C0" w:rsidRDefault="00B057C0" w:rsidP="003B5B90">
            <w:pPr>
              <w:rPr>
                <w:b/>
              </w:rPr>
            </w:pPr>
            <w:r w:rsidRPr="00DE1EE1">
              <w:t>10.00 un</w:t>
            </w:r>
          </w:p>
        </w:tc>
        <w:tc>
          <w:tcPr>
            <w:tcW w:w="1417" w:type="dxa"/>
          </w:tcPr>
          <w:p w14:paraId="389E9040" w14:textId="77777777" w:rsidR="00B057C0" w:rsidRDefault="00B057C0" w:rsidP="003B5B90">
            <w:pPr>
              <w:rPr>
                <w:b/>
              </w:rPr>
            </w:pPr>
          </w:p>
        </w:tc>
        <w:tc>
          <w:tcPr>
            <w:tcW w:w="1451" w:type="dxa"/>
          </w:tcPr>
          <w:p w14:paraId="3610CB48" w14:textId="77777777" w:rsidR="00B057C0" w:rsidRDefault="00B057C0" w:rsidP="003B5B90">
            <w:pPr>
              <w:rPr>
                <w:b/>
              </w:rPr>
            </w:pPr>
          </w:p>
        </w:tc>
      </w:tr>
      <w:tr w:rsidR="00B057C0" w14:paraId="7E0064B9" w14:textId="77777777" w:rsidTr="003B5B90">
        <w:trPr>
          <w:jc w:val="center"/>
        </w:trPr>
        <w:tc>
          <w:tcPr>
            <w:tcW w:w="828" w:type="dxa"/>
          </w:tcPr>
          <w:p w14:paraId="401B6410" w14:textId="0242065B" w:rsidR="00B057C0" w:rsidRPr="00BE11F3" w:rsidRDefault="00B057C0" w:rsidP="0089350B">
            <w:pPr>
              <w:jc w:val="center"/>
            </w:pPr>
            <w:r w:rsidRPr="00BE11F3">
              <w:lastRenderedPageBreak/>
              <w:t>1.</w:t>
            </w:r>
            <w:r>
              <w:t>0</w:t>
            </w:r>
            <w:r w:rsidRPr="00BE11F3">
              <w:t>1</w:t>
            </w:r>
            <w:r>
              <w:t>.13</w:t>
            </w:r>
          </w:p>
        </w:tc>
        <w:tc>
          <w:tcPr>
            <w:tcW w:w="4944" w:type="dxa"/>
            <w:vAlign w:val="center"/>
          </w:tcPr>
          <w:p w14:paraId="75DA949F" w14:textId="77777777" w:rsidR="00B057C0" w:rsidRPr="00BE11F3" w:rsidRDefault="00B057C0" w:rsidP="003B5B90">
            <w:pPr>
              <w:rPr>
                <w:rFonts w:asciiTheme="minorHAnsi" w:hAnsiTheme="minorHAnsi"/>
                <w:b/>
              </w:rPr>
            </w:pPr>
            <w:r w:rsidRPr="00BE11F3">
              <w:rPr>
                <w:rFonts w:asciiTheme="minorHAnsi" w:hAnsiTheme="minorHAnsi"/>
                <w:iCs/>
                <w:lang w:val="es-ES_tradnl"/>
              </w:rPr>
              <w:t>Pintura</w:t>
            </w:r>
          </w:p>
        </w:tc>
        <w:tc>
          <w:tcPr>
            <w:tcW w:w="1101" w:type="dxa"/>
          </w:tcPr>
          <w:p w14:paraId="5D849DA8" w14:textId="77777777" w:rsidR="00B057C0" w:rsidRDefault="00B057C0" w:rsidP="003B5B90">
            <w:pPr>
              <w:rPr>
                <w:b/>
              </w:rPr>
            </w:pPr>
            <w:r w:rsidRPr="00DE1EE1">
              <w:t>4.00 un</w:t>
            </w:r>
          </w:p>
        </w:tc>
        <w:tc>
          <w:tcPr>
            <w:tcW w:w="1417" w:type="dxa"/>
          </w:tcPr>
          <w:p w14:paraId="43A126A6" w14:textId="77777777" w:rsidR="00B057C0" w:rsidRDefault="00B057C0" w:rsidP="003B5B90">
            <w:pPr>
              <w:rPr>
                <w:b/>
              </w:rPr>
            </w:pPr>
          </w:p>
        </w:tc>
        <w:tc>
          <w:tcPr>
            <w:tcW w:w="1451" w:type="dxa"/>
          </w:tcPr>
          <w:p w14:paraId="1854885F" w14:textId="77777777" w:rsidR="00B057C0" w:rsidRDefault="00B057C0" w:rsidP="003B5B90">
            <w:pPr>
              <w:rPr>
                <w:b/>
              </w:rPr>
            </w:pPr>
          </w:p>
        </w:tc>
      </w:tr>
      <w:tr w:rsidR="00B057C0" w14:paraId="42128EE9" w14:textId="77777777" w:rsidTr="003B5B90">
        <w:trPr>
          <w:jc w:val="center"/>
        </w:trPr>
        <w:tc>
          <w:tcPr>
            <w:tcW w:w="8290" w:type="dxa"/>
            <w:gridSpan w:val="4"/>
          </w:tcPr>
          <w:p w14:paraId="34269646" w14:textId="02CAB282" w:rsidR="00B057C0" w:rsidRDefault="00B057C0" w:rsidP="0089350B">
            <w:pPr>
              <w:rPr>
                <w:b/>
              </w:rPr>
            </w:pPr>
            <w:r>
              <w:rPr>
                <w:b/>
              </w:rPr>
              <w:t>Precio Unitario Ítem 1.01</w:t>
            </w:r>
          </w:p>
        </w:tc>
        <w:tc>
          <w:tcPr>
            <w:tcW w:w="1451" w:type="dxa"/>
          </w:tcPr>
          <w:p w14:paraId="475FD245" w14:textId="77777777" w:rsidR="00B057C0" w:rsidRDefault="00B057C0" w:rsidP="003B5B90">
            <w:pPr>
              <w:rPr>
                <w:b/>
              </w:rPr>
            </w:pPr>
          </w:p>
        </w:tc>
      </w:tr>
    </w:tbl>
    <w:p w14:paraId="628E5365" w14:textId="51A6C019" w:rsidR="00390D55" w:rsidRPr="00EE2F43" w:rsidRDefault="00390D55" w:rsidP="00390D55">
      <w:pPr>
        <w:rPr>
          <w:b/>
          <w:lang w:val="es-ES_tradnl"/>
        </w:rPr>
      </w:pPr>
    </w:p>
    <w:p w14:paraId="09222D6D" w14:textId="3635BE91" w:rsidR="00534B2E" w:rsidRPr="00EE2F43" w:rsidRDefault="0089350B" w:rsidP="00390D55">
      <w:pPr>
        <w:rPr>
          <w:b/>
          <w:lang w:val="es-ES_tradnl"/>
        </w:rPr>
      </w:pPr>
      <w:r>
        <w:rPr>
          <w:b/>
          <w:lang w:val="es-ES_tradnl"/>
        </w:rPr>
        <w:t>Los precios incluyen la entrega en destino final, descarga, manipulación, instalación y garantías, conforme se estipula en la Sección IV: Lista de requerimientos.</w:t>
      </w:r>
    </w:p>
    <w:p w14:paraId="7F355901" w14:textId="77777777" w:rsidR="00390D55" w:rsidRPr="003D7720" w:rsidRDefault="00390D55" w:rsidP="00390D55">
      <w:pPr>
        <w:rPr>
          <w:b/>
          <w:lang w:val="es-PY"/>
        </w:rPr>
      </w:pPr>
    </w:p>
    <w:p w14:paraId="3CA47439" w14:textId="77777777" w:rsidR="00390D55" w:rsidRPr="003D7720" w:rsidRDefault="00390D55" w:rsidP="00390D55">
      <w:pPr>
        <w:rPr>
          <w:b/>
          <w:lang w:val="es-PY"/>
        </w:rPr>
      </w:pPr>
    </w:p>
    <w:p w14:paraId="0C0B881A" w14:textId="77777777" w:rsidR="001C1239" w:rsidRPr="00EE2F43" w:rsidRDefault="00F618E9" w:rsidP="00F618E9">
      <w:pPr>
        <w:pStyle w:val="MarginText"/>
        <w:spacing w:before="120" w:after="0" w:line="240" w:lineRule="auto"/>
        <w:rPr>
          <w:rFonts w:ascii="Arial" w:hAnsi="Arial" w:cs="Arial"/>
          <w:color w:val="000000"/>
          <w:sz w:val="20"/>
          <w:lang w:val="es-ES_tradnl"/>
        </w:rPr>
      </w:pPr>
      <w:bookmarkStart w:id="2" w:name="_Toc68319417"/>
      <w:r w:rsidRPr="00F618E9">
        <w:rPr>
          <w:rFonts w:ascii="Arial" w:eastAsia="Calibri" w:hAnsi="Arial" w:cs="Arial"/>
          <w:color w:val="000000"/>
          <w:sz w:val="20"/>
          <w:lang w:val="es-ES_tradnl"/>
        </w:rPr>
        <w:t xml:space="preserve">Yo, el abajo firmante, confirmo que dispongo de la autorización necesaria por parte de </w:t>
      </w:r>
      <w:r w:rsidRPr="00F618E9">
        <w:rPr>
          <w:rFonts w:ascii="Arial" w:eastAsia="Calibri" w:hAnsi="Arial" w:cs="Arial"/>
          <w:b/>
          <w:i/>
          <w:color w:val="000000"/>
          <w:sz w:val="20"/>
          <w:highlight w:val="cyan"/>
          <w:lang w:val="es-ES_tradnl"/>
        </w:rPr>
        <w:t xml:space="preserve">[inserte nombre completo del licitante] </w:t>
      </w:r>
      <w:r w:rsidRPr="00F618E9">
        <w:rPr>
          <w:rFonts w:ascii="Arial" w:eastAsia="Calibri" w:hAnsi="Arial" w:cs="Arial"/>
          <w:color w:val="000000"/>
          <w:sz w:val="20"/>
          <w:lang w:val="es-ES_tradnl"/>
        </w:rPr>
        <w:t xml:space="preserve">para firmar la presente oferta y establecer un acuerdo vinculante entre </w:t>
      </w:r>
      <w:r w:rsidRPr="00F618E9">
        <w:rPr>
          <w:rFonts w:ascii="Arial" w:eastAsia="Calibri" w:hAnsi="Arial" w:cs="Arial"/>
          <w:b/>
          <w:i/>
          <w:color w:val="000000"/>
          <w:sz w:val="20"/>
          <w:highlight w:val="cyan"/>
          <w:lang w:val="es-ES_tradnl"/>
        </w:rPr>
        <w:t xml:space="preserve">[inserte nombre completo del licitante] </w:t>
      </w:r>
      <w:r w:rsidRPr="00F618E9">
        <w:rPr>
          <w:rFonts w:ascii="Arial" w:eastAsia="Calibri" w:hAnsi="Arial" w:cs="Arial"/>
          <w:color w:val="000000"/>
          <w:sz w:val="20"/>
          <w:lang w:val="es-ES_tradnl"/>
        </w:rPr>
        <w:t xml:space="preserve">y UNOPS, si la oferta </w:t>
      </w:r>
      <w:r w:rsidR="008A16F4">
        <w:rPr>
          <w:rFonts w:ascii="Arial" w:eastAsia="Calibri" w:hAnsi="Arial" w:cs="Arial"/>
          <w:color w:val="000000"/>
          <w:sz w:val="20"/>
          <w:lang w:val="es-ES_tradnl"/>
        </w:rPr>
        <w:t>es</w:t>
      </w:r>
      <w:r w:rsidR="00ED38C9">
        <w:rPr>
          <w:rFonts w:ascii="Arial" w:eastAsia="Calibri" w:hAnsi="Arial" w:cs="Arial"/>
          <w:color w:val="000000"/>
          <w:sz w:val="20"/>
          <w:lang w:val="es-ES_tradnl"/>
        </w:rPr>
        <w:t xml:space="preserve"> </w:t>
      </w:r>
      <w:r w:rsidR="00E9313B">
        <w:rPr>
          <w:rFonts w:ascii="Arial" w:eastAsia="Calibri" w:hAnsi="Arial" w:cs="Arial"/>
          <w:color w:val="000000"/>
          <w:sz w:val="20"/>
          <w:lang w:val="es-ES_tradnl"/>
        </w:rPr>
        <w:t>aceptada</w:t>
      </w:r>
      <w:r w:rsidRPr="00F618E9">
        <w:rPr>
          <w:rFonts w:ascii="Arial" w:eastAsia="Calibri" w:hAnsi="Arial" w:cs="Arial"/>
          <w:color w:val="000000"/>
          <w:sz w:val="20"/>
          <w:lang w:val="es-ES_tradnl"/>
        </w:rPr>
        <w:t>:</w:t>
      </w:r>
    </w:p>
    <w:p w14:paraId="3170F54F" w14:textId="77777777" w:rsidR="001C1239" w:rsidRPr="00EE2F43" w:rsidRDefault="001C1239" w:rsidP="001C1239">
      <w:pPr>
        <w:tabs>
          <w:tab w:val="left" w:pos="990"/>
          <w:tab w:val="left" w:pos="5040"/>
          <w:tab w:val="left" w:pos="5850"/>
        </w:tabs>
        <w:rPr>
          <w:color w:val="000000"/>
          <w:lang w:val="es-ES_tradnl"/>
        </w:rPr>
      </w:pPr>
    </w:p>
    <w:p w14:paraId="557FA373" w14:textId="77777777" w:rsidR="001C1239" w:rsidRPr="00EE2F43" w:rsidRDefault="00F618E9" w:rsidP="001C1239">
      <w:pPr>
        <w:tabs>
          <w:tab w:val="left" w:pos="990"/>
          <w:tab w:val="left" w:pos="5040"/>
          <w:tab w:val="left" w:pos="5850"/>
        </w:tabs>
        <w:rPr>
          <w:color w:val="000000"/>
          <w:lang w:val="es-ES_tradnl"/>
        </w:rPr>
      </w:pPr>
      <w:r w:rsidRPr="00F618E9">
        <w:rPr>
          <w:color w:val="000000"/>
          <w:lang w:val="es-ES_tradnl"/>
        </w:rPr>
        <w:t>Nombre</w:t>
      </w:r>
      <w:r w:rsidR="001C1239" w:rsidRPr="00EE2F43">
        <w:rPr>
          <w:color w:val="000000"/>
          <w:lang w:val="es-ES_tradnl"/>
        </w:rPr>
        <w:tab/>
        <w:t>: _____________________________________________________________</w:t>
      </w:r>
    </w:p>
    <w:p w14:paraId="1CAE651F" w14:textId="77777777" w:rsidR="001C1239" w:rsidRPr="00EE2F43" w:rsidRDefault="001C1239" w:rsidP="001C1239">
      <w:pPr>
        <w:tabs>
          <w:tab w:val="left" w:pos="720"/>
        </w:tabs>
        <w:rPr>
          <w:color w:val="000000"/>
          <w:lang w:val="es-ES_tradnl"/>
        </w:rPr>
      </w:pPr>
    </w:p>
    <w:p w14:paraId="696A10C7" w14:textId="77777777" w:rsidR="001C1239" w:rsidRPr="00EE2F43" w:rsidRDefault="00F618E9" w:rsidP="001C1239">
      <w:pPr>
        <w:tabs>
          <w:tab w:val="left" w:pos="990"/>
        </w:tabs>
        <w:rPr>
          <w:color w:val="000000"/>
          <w:lang w:val="es-ES_tradnl"/>
        </w:rPr>
      </w:pPr>
      <w:r w:rsidRPr="00F618E9">
        <w:rPr>
          <w:color w:val="000000"/>
          <w:lang w:val="es-ES_tradnl"/>
        </w:rPr>
        <w:t xml:space="preserve">Puesto </w:t>
      </w:r>
      <w:r w:rsidR="001C1239" w:rsidRPr="00EE2F43">
        <w:rPr>
          <w:color w:val="000000"/>
          <w:lang w:val="es-ES_tradnl"/>
        </w:rPr>
        <w:tab/>
        <w:t>: _____________________________________________________________</w:t>
      </w:r>
    </w:p>
    <w:p w14:paraId="25129D2D" w14:textId="77777777" w:rsidR="001C1239" w:rsidRPr="00EE2F43" w:rsidRDefault="001C1239" w:rsidP="001C1239">
      <w:pPr>
        <w:rPr>
          <w:color w:val="000000"/>
          <w:lang w:val="es-ES_tradnl"/>
        </w:rPr>
      </w:pPr>
    </w:p>
    <w:p w14:paraId="56249CFD" w14:textId="77777777" w:rsidR="001C1239" w:rsidRPr="00EE2F43" w:rsidRDefault="00F618E9" w:rsidP="001C1239">
      <w:pPr>
        <w:tabs>
          <w:tab w:val="left" w:pos="990"/>
        </w:tabs>
        <w:rPr>
          <w:color w:val="000000"/>
          <w:lang w:val="es-ES_tradnl"/>
        </w:rPr>
      </w:pPr>
      <w:r w:rsidRPr="00F618E9">
        <w:rPr>
          <w:color w:val="000000"/>
          <w:lang w:val="es-ES_tradnl"/>
        </w:rPr>
        <w:t>Fecha</w:t>
      </w:r>
      <w:r w:rsidR="001C1239" w:rsidRPr="00EE2F43">
        <w:rPr>
          <w:color w:val="000000"/>
          <w:lang w:val="es-ES_tradnl"/>
        </w:rPr>
        <w:tab/>
        <w:t>: _____________________________________________________________</w:t>
      </w:r>
    </w:p>
    <w:p w14:paraId="55A7875A" w14:textId="77777777" w:rsidR="001C1239" w:rsidRPr="00EE2F43" w:rsidRDefault="001C1239" w:rsidP="001C1239">
      <w:pPr>
        <w:rPr>
          <w:color w:val="000000"/>
          <w:lang w:val="es-ES_tradnl"/>
        </w:rPr>
      </w:pPr>
    </w:p>
    <w:p w14:paraId="170061B0" w14:textId="77777777" w:rsidR="001C1239" w:rsidRPr="00EE2F43" w:rsidRDefault="00F618E9" w:rsidP="001C1239">
      <w:pPr>
        <w:tabs>
          <w:tab w:val="left" w:pos="990"/>
        </w:tabs>
        <w:rPr>
          <w:color w:val="000000"/>
          <w:lang w:val="es-ES_tradnl"/>
        </w:rPr>
      </w:pPr>
      <w:r w:rsidRPr="00F618E9">
        <w:rPr>
          <w:color w:val="000000"/>
          <w:lang w:val="es-ES_tradnl"/>
        </w:rPr>
        <w:t>Firma</w:t>
      </w:r>
      <w:r w:rsidR="001C1239" w:rsidRPr="00EE2F43">
        <w:rPr>
          <w:color w:val="000000"/>
          <w:lang w:val="es-ES_tradnl"/>
        </w:rPr>
        <w:tab/>
        <w:t>: _____________________________________________________________</w:t>
      </w:r>
    </w:p>
    <w:p w14:paraId="04B05630" w14:textId="77777777" w:rsidR="001C1239" w:rsidRPr="00EE2F43" w:rsidRDefault="001C1239" w:rsidP="001C1239">
      <w:pPr>
        <w:rPr>
          <w:color w:val="000000"/>
          <w:lang w:val="es-ES_tradnl"/>
        </w:rPr>
      </w:pPr>
    </w:p>
    <w:p w14:paraId="7BE71A38" w14:textId="77777777" w:rsidR="000A230A" w:rsidRPr="00EE2F43" w:rsidRDefault="000A230A">
      <w:pPr>
        <w:rPr>
          <w:b/>
          <w:bCs/>
          <w:color w:val="518ECB"/>
          <w:sz w:val="28"/>
          <w:szCs w:val="28"/>
          <w:lang w:val="es-ES_tradnl"/>
        </w:rPr>
      </w:pPr>
      <w:r w:rsidRPr="00EE2F43">
        <w:rPr>
          <w:lang w:val="es-ES_tradnl"/>
        </w:rPr>
        <w:br w:type="page"/>
      </w:r>
    </w:p>
    <w:p w14:paraId="6BE5CBAE" w14:textId="77777777" w:rsidR="006E6BB8" w:rsidRPr="00EE2F43" w:rsidRDefault="00F618E9" w:rsidP="00CE2505">
      <w:pPr>
        <w:pStyle w:val="Headline"/>
      </w:pPr>
      <w:r w:rsidRPr="00F618E9">
        <w:lastRenderedPageBreak/>
        <w:t>Anexo G:</w:t>
      </w:r>
      <w:r w:rsidR="00907FB4">
        <w:t xml:space="preserve"> </w:t>
      </w:r>
      <w:r w:rsidR="00D44384" w:rsidRPr="00D44384">
        <w:t xml:space="preserve">Formulario de </w:t>
      </w:r>
      <w:r w:rsidR="00D44384">
        <w:t>o</w:t>
      </w:r>
      <w:r w:rsidRPr="00F618E9">
        <w:t xml:space="preserve">ferta </w:t>
      </w:r>
      <w:r w:rsidR="007B3FDD">
        <w:t>t</w:t>
      </w:r>
      <w:r w:rsidRPr="00F618E9">
        <w:t>écnic</w:t>
      </w:r>
      <w:r w:rsidR="007B3FDD">
        <w:t>a</w:t>
      </w:r>
    </w:p>
    <w:p w14:paraId="69C3BD6E" w14:textId="77777777" w:rsidR="006E6BB8" w:rsidRPr="00EE2F43" w:rsidRDefault="006E6BB8" w:rsidP="006E6BB8">
      <w:pPr>
        <w:rPr>
          <w:lang w:val="es-ES_tradnl"/>
        </w:rPr>
      </w:pPr>
    </w:p>
    <w:p w14:paraId="15472278" w14:textId="77777777" w:rsidR="00BB44C7" w:rsidRPr="00EE2F43" w:rsidRDefault="00F618E9" w:rsidP="00BB44C7">
      <w:pPr>
        <w:pStyle w:val="BankNormal"/>
        <w:spacing w:after="60"/>
        <w:rPr>
          <w:rFonts w:ascii="Arial" w:hAnsi="Arial" w:cs="Arial"/>
          <w:iCs/>
          <w:sz w:val="20"/>
          <w:lang w:val="es-ES_tradnl"/>
        </w:rPr>
      </w:pPr>
      <w:r w:rsidRPr="00F618E9">
        <w:rPr>
          <w:rFonts w:ascii="Arial" w:hAnsi="Arial" w:cs="Arial"/>
          <w:iCs/>
          <w:sz w:val="20"/>
          <w:lang w:val="es-ES_tradnl"/>
        </w:rPr>
        <w:t xml:space="preserve">Núm. de referencia del </w:t>
      </w:r>
      <w:r w:rsidR="001263AD">
        <w:rPr>
          <w:rFonts w:ascii="Arial" w:hAnsi="Arial" w:cs="Arial"/>
          <w:sz w:val="20"/>
          <w:lang w:val="es-ES_tradnl"/>
        </w:rPr>
        <w:t>llamado a licitación</w:t>
      </w:r>
      <w:r w:rsidRPr="00F618E9">
        <w:rPr>
          <w:rFonts w:ascii="Arial" w:hAnsi="Arial" w:cs="Arial"/>
          <w:iCs/>
          <w:sz w:val="20"/>
          <w:lang w:val="es-ES_tradnl"/>
        </w:rPr>
        <w:t>:</w:t>
      </w:r>
      <w:r w:rsidRPr="00F618E9">
        <w:rPr>
          <w:rFonts w:ascii="Arial" w:hAnsi="Arial" w:cs="Arial"/>
          <w:iCs/>
          <w:sz w:val="20"/>
          <w:highlight w:val="cyan"/>
          <w:lang w:val="es-ES_tradnl"/>
        </w:rPr>
        <w:t>[inserte núm. de ref.]</w:t>
      </w:r>
    </w:p>
    <w:p w14:paraId="65021295" w14:textId="77777777" w:rsidR="00BB44C7" w:rsidRPr="00EE2F43" w:rsidRDefault="00F618E9" w:rsidP="00BB44C7">
      <w:pPr>
        <w:pStyle w:val="BankNormal"/>
        <w:spacing w:after="60"/>
        <w:rPr>
          <w:rFonts w:ascii="Arial" w:hAnsi="Arial" w:cs="Arial"/>
          <w:iCs/>
          <w:sz w:val="20"/>
          <w:lang w:val="es-ES_tradnl"/>
        </w:rPr>
      </w:pPr>
      <w:r w:rsidRPr="00F618E9">
        <w:rPr>
          <w:rFonts w:ascii="Arial" w:hAnsi="Arial" w:cs="Arial"/>
          <w:iCs/>
          <w:sz w:val="20"/>
          <w:lang w:val="es-ES_tradnl"/>
        </w:rPr>
        <w:t>Nombre del licitante:</w:t>
      </w:r>
      <w:r w:rsidRPr="00F618E9">
        <w:rPr>
          <w:rFonts w:ascii="Arial" w:hAnsi="Arial" w:cs="Arial"/>
          <w:iCs/>
          <w:sz w:val="20"/>
          <w:highlight w:val="cyan"/>
          <w:lang w:val="es-ES_tradnl"/>
        </w:rPr>
        <w:t>[Indique el nombre del licitante]</w:t>
      </w:r>
    </w:p>
    <w:p w14:paraId="1B8FD8CA" w14:textId="77777777" w:rsidR="00BB44C7" w:rsidRPr="00EE2F43" w:rsidRDefault="00BB44C7" w:rsidP="006E6BB8">
      <w:pPr>
        <w:rPr>
          <w:lang w:val="es-ES_tradnl"/>
        </w:rPr>
      </w:pPr>
    </w:p>
    <w:p w14:paraId="787C7E1E" w14:textId="77777777" w:rsidR="006E662B" w:rsidRPr="00EE2F43" w:rsidRDefault="00FE65E9" w:rsidP="006E662B">
      <w:pPr>
        <w:jc w:val="both"/>
        <w:rPr>
          <w:lang w:val="es-ES_tradnl"/>
        </w:rPr>
      </w:pPr>
      <w:r w:rsidRPr="00FE65E9">
        <w:rPr>
          <w:iCs/>
          <w:lang w:val="es-ES_tradnl"/>
        </w:rPr>
        <w:t xml:space="preserve">Se exige de los licitantes que completen las </w:t>
      </w:r>
      <w:r w:rsidRPr="00823CE7">
        <w:rPr>
          <w:b/>
          <w:iCs/>
          <w:lang w:val="es-ES_tradnl"/>
        </w:rPr>
        <w:t>tablas comparativas</w:t>
      </w:r>
      <w:r w:rsidR="00B75705">
        <w:rPr>
          <w:b/>
          <w:iCs/>
          <w:lang w:val="es-ES_tradnl"/>
        </w:rPr>
        <w:t xml:space="preserve"> de datos</w:t>
      </w:r>
      <w:r w:rsidRPr="00FE65E9">
        <w:rPr>
          <w:iCs/>
          <w:lang w:val="es-ES_tradnl"/>
        </w:rPr>
        <w:t xml:space="preserve"> incluidas en la </w:t>
      </w:r>
      <w:r w:rsidRPr="00D44384">
        <w:rPr>
          <w:iCs/>
          <w:lang w:val="es-ES_tradnl"/>
        </w:rPr>
        <w:t>Sección IV</w:t>
      </w:r>
      <w:r w:rsidR="00B75705" w:rsidRPr="00D44384">
        <w:rPr>
          <w:iCs/>
          <w:lang w:val="es-ES_tradnl"/>
        </w:rPr>
        <w:t>:</w:t>
      </w:r>
      <w:r w:rsidR="00907FB4">
        <w:rPr>
          <w:iCs/>
          <w:lang w:val="es-ES_tradnl"/>
        </w:rPr>
        <w:t xml:space="preserve"> </w:t>
      </w:r>
      <w:r w:rsidR="00D44384" w:rsidRPr="00D44384">
        <w:rPr>
          <w:lang w:val="es-ES_tradnl"/>
        </w:rPr>
        <w:t>Lista</w:t>
      </w:r>
      <w:r w:rsidR="00B75705" w:rsidRPr="00B75705">
        <w:rPr>
          <w:lang w:val="es-ES_tradnl"/>
        </w:rPr>
        <w:t xml:space="preserve"> de requerimientos</w:t>
      </w:r>
      <w:r w:rsidRPr="00FE65E9">
        <w:rPr>
          <w:iCs/>
          <w:lang w:val="es-ES_tradnl"/>
        </w:rPr>
        <w:t xml:space="preserve"> para demostrar que su oferta cumple con los requerimientos de UNOPS </w:t>
      </w:r>
      <w:r w:rsidR="00B0385B">
        <w:rPr>
          <w:iCs/>
          <w:lang w:val="es-ES_tradnl"/>
        </w:rPr>
        <w:t>y que inserten</w:t>
      </w:r>
      <w:r w:rsidRPr="00FE65E9">
        <w:rPr>
          <w:iCs/>
          <w:lang w:val="es-ES_tradnl"/>
        </w:rPr>
        <w:t xml:space="preserve"> las tablas a continuación.</w:t>
      </w:r>
      <w:r w:rsidR="00907FB4">
        <w:rPr>
          <w:iCs/>
          <w:lang w:val="es-ES_tradnl"/>
        </w:rPr>
        <w:t xml:space="preserve"> </w:t>
      </w:r>
      <w:r w:rsidRPr="00FE65E9">
        <w:rPr>
          <w:lang w:val="es-ES_tradnl"/>
        </w:rPr>
        <w:t xml:space="preserve">NO se permite a los licitantes que aporten modificaciones a la columna “requerimientos de UNOPS” </w:t>
      </w:r>
      <w:r w:rsidR="001E29B3">
        <w:rPr>
          <w:lang w:val="es-ES_tradnl"/>
        </w:rPr>
        <w:t>incluida en</w:t>
      </w:r>
      <w:r w:rsidRPr="00FE65E9">
        <w:rPr>
          <w:lang w:val="es-ES_tradnl"/>
        </w:rPr>
        <w:t xml:space="preserve"> las tablas comparativas</w:t>
      </w:r>
      <w:r w:rsidR="00B75705">
        <w:rPr>
          <w:lang w:val="es-ES_tradnl"/>
        </w:rPr>
        <w:t xml:space="preserve"> de datos</w:t>
      </w:r>
      <w:r w:rsidRPr="00FE65E9">
        <w:rPr>
          <w:lang w:val="es-ES_tradnl"/>
        </w:rPr>
        <w:t>.</w:t>
      </w:r>
      <w:r w:rsidR="00907FB4">
        <w:rPr>
          <w:lang w:val="es-ES_tradnl"/>
        </w:rPr>
        <w:t xml:space="preserve"> </w:t>
      </w:r>
      <w:r w:rsidRPr="00FE65E9">
        <w:rPr>
          <w:lang w:val="es-ES_tradnl"/>
        </w:rPr>
        <w:t xml:space="preserve">Tales modificaciones </w:t>
      </w:r>
      <w:r w:rsidR="001E29B3">
        <w:rPr>
          <w:lang w:val="es-ES_tradnl"/>
        </w:rPr>
        <w:t>constituirían un</w:t>
      </w:r>
      <w:r w:rsidRPr="00FE65E9">
        <w:rPr>
          <w:lang w:val="es-ES_tradnl"/>
        </w:rPr>
        <w:t xml:space="preserve"> motivo para descalificar la oferta.</w:t>
      </w:r>
    </w:p>
    <w:p w14:paraId="5AFF42B4" w14:textId="77777777" w:rsidR="00FC73E7" w:rsidRPr="00EE2F43" w:rsidRDefault="00FC73E7" w:rsidP="006E6BB8">
      <w:pPr>
        <w:rPr>
          <w:lang w:val="es-ES_tradnl"/>
        </w:rPr>
      </w:pPr>
    </w:p>
    <w:p w14:paraId="0DAECC55" w14:textId="77777777" w:rsidR="006E662B" w:rsidRPr="00EE2F43" w:rsidRDefault="00FE65E9" w:rsidP="006E662B">
      <w:pPr>
        <w:autoSpaceDE w:val="0"/>
        <w:autoSpaceDN w:val="0"/>
        <w:adjustRightInd w:val="0"/>
        <w:rPr>
          <w:rFonts w:cs="Times New Roman"/>
          <w:b/>
          <w:bCs/>
          <w:color w:val="000000"/>
          <w:lang w:val="es-ES_tradnl"/>
        </w:rPr>
      </w:pPr>
      <w:r w:rsidRPr="00FE65E9">
        <w:rPr>
          <w:rFonts w:cs="Times New Roman"/>
          <w:b/>
          <w:bCs/>
          <w:color w:val="000000"/>
          <w:lang w:val="es-ES_tradnl"/>
        </w:rPr>
        <w:t xml:space="preserve">Especificaciones técnicas para los bienes – Tabla </w:t>
      </w:r>
      <w:r w:rsidR="001E29B3" w:rsidRPr="00FE65E9">
        <w:rPr>
          <w:rFonts w:cs="Times New Roman"/>
          <w:b/>
          <w:bCs/>
          <w:color w:val="000000"/>
          <w:lang w:val="es-ES_tradnl"/>
        </w:rPr>
        <w:t xml:space="preserve">comparativa </w:t>
      </w:r>
      <w:r w:rsidRPr="00FE65E9">
        <w:rPr>
          <w:rFonts w:cs="Times New Roman"/>
          <w:b/>
          <w:bCs/>
          <w:color w:val="000000"/>
          <w:lang w:val="es-ES_tradnl"/>
        </w:rPr>
        <w:t xml:space="preserve">de datos </w:t>
      </w:r>
    </w:p>
    <w:p w14:paraId="05E1A3A9" w14:textId="77777777" w:rsidR="006E662B" w:rsidRPr="00EE2F43" w:rsidRDefault="006E662B" w:rsidP="006E662B">
      <w:pPr>
        <w:autoSpaceDE w:val="0"/>
        <w:autoSpaceDN w:val="0"/>
        <w:adjustRightInd w:val="0"/>
        <w:rPr>
          <w:rFonts w:cs="Times New Roman"/>
          <w:b/>
          <w:bCs/>
          <w:color w:val="000000"/>
          <w:lang w:val="es-ES_tradn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2693"/>
        <w:gridCol w:w="1134"/>
        <w:gridCol w:w="1843"/>
        <w:gridCol w:w="2976"/>
      </w:tblGrid>
      <w:tr w:rsidR="00ED38C9" w:rsidRPr="003D7720" w14:paraId="639DE8E6" w14:textId="77777777" w:rsidTr="00DE6DB5">
        <w:trPr>
          <w:trHeight w:val="499"/>
        </w:trPr>
        <w:tc>
          <w:tcPr>
            <w:tcW w:w="1101" w:type="dxa"/>
            <w:shd w:val="clear" w:color="auto" w:fill="D9D9D9" w:themeFill="background1" w:themeFillShade="D9"/>
            <w:vAlign w:val="center"/>
          </w:tcPr>
          <w:p w14:paraId="3C504883" w14:textId="77777777" w:rsidR="00ED38C9" w:rsidRPr="00E37EE6" w:rsidRDefault="00ED38C9" w:rsidP="00DE6DB5">
            <w:pPr>
              <w:jc w:val="center"/>
              <w:rPr>
                <w:b/>
                <w:iCs/>
              </w:rPr>
            </w:pPr>
            <w:r w:rsidRPr="007873BE">
              <w:rPr>
                <w:b/>
                <w:iCs/>
                <w:lang w:val="es-ES_tradnl"/>
              </w:rPr>
              <w:t xml:space="preserve">Núm.Producto </w:t>
            </w:r>
          </w:p>
        </w:tc>
        <w:tc>
          <w:tcPr>
            <w:tcW w:w="2693" w:type="dxa"/>
            <w:shd w:val="clear" w:color="auto" w:fill="D9D9D9" w:themeFill="background1" w:themeFillShade="D9"/>
            <w:vAlign w:val="center"/>
          </w:tcPr>
          <w:p w14:paraId="6EFA9351" w14:textId="77777777" w:rsidR="00ED38C9" w:rsidRPr="00EE2F43" w:rsidRDefault="00ED38C9" w:rsidP="00DE6DB5">
            <w:pPr>
              <w:jc w:val="center"/>
              <w:rPr>
                <w:b/>
                <w:iCs/>
                <w:lang w:val="es-ES_tradnl"/>
              </w:rPr>
            </w:pPr>
            <w:r w:rsidRPr="007873BE">
              <w:rPr>
                <w:b/>
                <w:iCs/>
                <w:lang w:val="es-ES_tradnl"/>
              </w:rPr>
              <w:t>Requerimientos técnicos mínimos de UNOPS</w:t>
            </w:r>
          </w:p>
        </w:tc>
        <w:tc>
          <w:tcPr>
            <w:tcW w:w="1134" w:type="dxa"/>
            <w:shd w:val="clear" w:color="auto" w:fill="D9D9D9" w:themeFill="background1" w:themeFillShade="D9"/>
            <w:vAlign w:val="center"/>
          </w:tcPr>
          <w:p w14:paraId="1DF28071" w14:textId="77777777" w:rsidR="00ED38C9" w:rsidRPr="00E37EE6" w:rsidRDefault="00ED38C9" w:rsidP="00DE6DB5">
            <w:pPr>
              <w:jc w:val="center"/>
              <w:rPr>
                <w:b/>
                <w:iCs/>
              </w:rPr>
            </w:pPr>
            <w:r w:rsidRPr="007873BE">
              <w:rPr>
                <w:b/>
                <w:iCs/>
                <w:lang w:val="es-ES_tradnl"/>
              </w:rPr>
              <w:t>Cantidad</w:t>
            </w:r>
          </w:p>
        </w:tc>
        <w:tc>
          <w:tcPr>
            <w:tcW w:w="1843" w:type="dxa"/>
            <w:shd w:val="clear" w:color="auto" w:fill="D9D9D9" w:themeFill="background1" w:themeFillShade="D9"/>
            <w:vAlign w:val="center"/>
          </w:tcPr>
          <w:p w14:paraId="7B3625D2" w14:textId="77777777" w:rsidR="00ED38C9" w:rsidRPr="000769ED" w:rsidRDefault="00ED38C9" w:rsidP="00DE6DB5">
            <w:pPr>
              <w:jc w:val="center"/>
              <w:rPr>
                <w:b/>
                <w:iCs/>
                <w:lang w:val="es-ES_tradnl"/>
              </w:rPr>
            </w:pPr>
            <w:r w:rsidRPr="000769ED">
              <w:rPr>
                <w:b/>
                <w:iCs/>
                <w:lang w:val="es-ES_tradnl"/>
              </w:rPr>
              <w:t xml:space="preserve">¿Cumple </w:t>
            </w:r>
            <w:r>
              <w:rPr>
                <w:b/>
                <w:iCs/>
                <w:lang w:val="es-ES_tradnl"/>
              </w:rPr>
              <w:t>la oferta</w:t>
            </w:r>
            <w:r w:rsidRPr="000769ED">
              <w:rPr>
                <w:b/>
                <w:iCs/>
                <w:lang w:val="es-ES_tradnl"/>
              </w:rPr>
              <w:t xml:space="preserve"> con los requerimientos?</w:t>
            </w:r>
            <w:r w:rsidRPr="000769ED">
              <w:rPr>
                <w:iCs/>
                <w:lang w:val="es-ES_tradnl"/>
              </w:rPr>
              <w:t>(El licitante debe completar esta columna)</w:t>
            </w:r>
          </w:p>
        </w:tc>
        <w:tc>
          <w:tcPr>
            <w:tcW w:w="2976" w:type="dxa"/>
            <w:shd w:val="clear" w:color="auto" w:fill="D9D9D9" w:themeFill="background1" w:themeFillShade="D9"/>
            <w:vAlign w:val="center"/>
          </w:tcPr>
          <w:p w14:paraId="6755E106" w14:textId="77777777" w:rsidR="00ED38C9" w:rsidRPr="000769ED" w:rsidRDefault="00ED38C9" w:rsidP="00DE6DB5">
            <w:pPr>
              <w:jc w:val="center"/>
              <w:rPr>
                <w:b/>
                <w:iCs/>
                <w:lang w:val="es-ES_tradnl"/>
              </w:rPr>
            </w:pPr>
            <w:r w:rsidRPr="000769ED">
              <w:rPr>
                <w:b/>
                <w:iCs/>
                <w:lang w:val="es-ES_tradnl"/>
              </w:rPr>
              <w:t>Detalles sobre los bienes ofrecidos</w:t>
            </w:r>
          </w:p>
          <w:p w14:paraId="64A68735" w14:textId="77777777" w:rsidR="00ED38C9" w:rsidRPr="00CE2505" w:rsidRDefault="00ED38C9" w:rsidP="00DE6DB5">
            <w:pPr>
              <w:jc w:val="center"/>
              <w:rPr>
                <w:b/>
                <w:iCs/>
                <w:lang w:val="es-ES"/>
              </w:rPr>
            </w:pPr>
            <w:r w:rsidRPr="000769ED">
              <w:rPr>
                <w:iCs/>
                <w:lang w:val="es-ES_tradnl"/>
              </w:rPr>
              <w:t>(El licitante debe completar esta columna)</w:t>
            </w:r>
          </w:p>
        </w:tc>
      </w:tr>
      <w:tr w:rsidR="00ED38C9" w:rsidRPr="003D7720" w14:paraId="2C00D75C" w14:textId="77777777" w:rsidTr="00DE6DB5">
        <w:tc>
          <w:tcPr>
            <w:tcW w:w="1101" w:type="dxa"/>
            <w:vAlign w:val="center"/>
          </w:tcPr>
          <w:p w14:paraId="3BFCA7EE" w14:textId="77777777" w:rsidR="00ED38C9" w:rsidRPr="00E37EE6" w:rsidRDefault="00ED38C9" w:rsidP="00DE6DB5">
            <w:pPr>
              <w:rPr>
                <w:iCs/>
              </w:rPr>
            </w:pPr>
            <w:r>
              <w:rPr>
                <w:iCs/>
                <w:lang w:val="es-ES_tradnl"/>
              </w:rPr>
              <w:t>1</w:t>
            </w:r>
          </w:p>
        </w:tc>
        <w:tc>
          <w:tcPr>
            <w:tcW w:w="2693" w:type="dxa"/>
            <w:vAlign w:val="center"/>
          </w:tcPr>
          <w:p w14:paraId="66C33046" w14:textId="77777777" w:rsidR="00ED38C9" w:rsidRPr="00F6222A" w:rsidRDefault="00ED38C9" w:rsidP="00DE6DB5">
            <w:pPr>
              <w:pStyle w:val="Textoindependiente3"/>
              <w:rPr>
                <w:rFonts w:ascii="Arial" w:hAnsi="Arial"/>
                <w:bCs/>
                <w:lang w:val="es-ES_tradnl"/>
              </w:rPr>
            </w:pPr>
            <w:r w:rsidRPr="00F6222A">
              <w:rPr>
                <w:rFonts w:ascii="Arial" w:hAnsi="Arial"/>
                <w:bCs/>
                <w:lang w:val="es-ES_tradnl"/>
              </w:rPr>
              <w:t>Contenedores de carga intermodal fabricados de acuerdo a las normas ISO (International Organization for Standarization): ISO 668 tipo 1 AAA, ISO 1496 Series 1 – Part 2, ISO 1161, e ISO 3874</w:t>
            </w:r>
          </w:p>
        </w:tc>
        <w:tc>
          <w:tcPr>
            <w:tcW w:w="1134" w:type="dxa"/>
            <w:vAlign w:val="center"/>
          </w:tcPr>
          <w:p w14:paraId="691FCCF6" w14:textId="77777777" w:rsidR="00ED38C9" w:rsidRPr="00E37EE6" w:rsidRDefault="00ED38C9" w:rsidP="00DE6DB5">
            <w:pPr>
              <w:jc w:val="center"/>
              <w:rPr>
                <w:iCs/>
              </w:rPr>
            </w:pPr>
            <w:r>
              <w:rPr>
                <w:iCs/>
                <w:lang w:val="es-ES_tradnl"/>
              </w:rPr>
              <w:t>1.00 un</w:t>
            </w:r>
          </w:p>
        </w:tc>
        <w:tc>
          <w:tcPr>
            <w:tcW w:w="1843" w:type="dxa"/>
            <w:vAlign w:val="center"/>
          </w:tcPr>
          <w:p w14:paraId="0406E9EA" w14:textId="77777777" w:rsidR="00ED38C9" w:rsidRPr="00E37EE6" w:rsidRDefault="00A512ED" w:rsidP="00DE6DB5">
            <w:pPr>
              <w:jc w:val="center"/>
              <w:rPr>
                <w:iCs/>
              </w:rPr>
            </w:pPr>
            <w:sdt>
              <w:sdtPr>
                <w:rPr>
                  <w:snapToGrid w:val="0"/>
                  <w:color w:val="000000" w:themeColor="text1"/>
                  <w:highlight w:val="cyan"/>
                </w:rPr>
                <w:id w:val="37400241"/>
              </w:sdtPr>
              <w:sdtEndPr/>
              <w:sdtContent>
                <w:r w:rsidR="00ED38C9" w:rsidRPr="001D0D33">
                  <w:rPr>
                    <w:rFonts w:ascii="MS Gothic" w:eastAsia="MS Gothic" w:hAnsi="MS Gothic" w:hint="eastAsia"/>
                    <w:snapToGrid w:val="0"/>
                    <w:color w:val="000000" w:themeColor="text1"/>
                    <w:highlight w:val="cyan"/>
                  </w:rPr>
                  <w:t>☐</w:t>
                </w:r>
              </w:sdtContent>
            </w:sdt>
            <w:r w:rsidR="00ED38C9" w:rsidRPr="001D0D33">
              <w:rPr>
                <w:snapToGrid w:val="0"/>
                <w:color w:val="000000" w:themeColor="text1"/>
                <w:highlight w:val="cyan"/>
                <w:lang w:val="es-ES_tradnl"/>
              </w:rPr>
              <w:t>Sí</w:t>
            </w:r>
            <w:sdt>
              <w:sdtPr>
                <w:rPr>
                  <w:snapToGrid w:val="0"/>
                  <w:color w:val="000000" w:themeColor="text1"/>
                  <w:highlight w:val="cyan"/>
                </w:rPr>
                <w:id w:val="368190195"/>
              </w:sdtPr>
              <w:sdtEndPr/>
              <w:sdtContent>
                <w:r w:rsidR="00ED38C9" w:rsidRPr="005104C7">
                  <w:rPr>
                    <w:rFonts w:ascii="MS Gothic" w:eastAsia="MS Gothic" w:hAnsi="MS Gothic" w:cs="MS Gothic" w:hint="eastAsia"/>
                    <w:snapToGrid w:val="0"/>
                    <w:color w:val="000000" w:themeColor="text1"/>
                    <w:highlight w:val="cyan"/>
                  </w:rPr>
                  <w:t>☐</w:t>
                </w:r>
              </w:sdtContent>
            </w:sdt>
            <w:r w:rsidR="00ED38C9" w:rsidRPr="005104C7">
              <w:rPr>
                <w:snapToGrid w:val="0"/>
                <w:color w:val="000000" w:themeColor="text1"/>
                <w:highlight w:val="cyan"/>
                <w:lang w:val="es-ES_tradnl"/>
              </w:rPr>
              <w:t>No</w:t>
            </w:r>
          </w:p>
        </w:tc>
        <w:tc>
          <w:tcPr>
            <w:tcW w:w="2976" w:type="dxa"/>
            <w:vAlign w:val="center"/>
          </w:tcPr>
          <w:p w14:paraId="184862BE" w14:textId="77777777" w:rsidR="00ED38C9" w:rsidRPr="00EE2F43" w:rsidRDefault="00ED38C9" w:rsidP="00DE6DB5">
            <w:pPr>
              <w:rPr>
                <w:iCs/>
                <w:highlight w:val="lightGray"/>
                <w:lang w:val="es-ES_tradnl"/>
              </w:rPr>
            </w:pPr>
            <w:r w:rsidRPr="005104C7">
              <w:rPr>
                <w:iCs/>
                <w:highlight w:val="cyan"/>
                <w:lang w:val="es-ES_tradnl"/>
              </w:rPr>
              <w:t>[</w:t>
            </w:r>
            <w:r>
              <w:rPr>
                <w:iCs/>
                <w:highlight w:val="cyan"/>
                <w:lang w:val="es-ES_tradnl"/>
              </w:rPr>
              <w:t>Inserte detalles sobre</w:t>
            </w:r>
            <w:r w:rsidRPr="005104C7">
              <w:rPr>
                <w:iCs/>
                <w:highlight w:val="cyan"/>
                <w:lang w:val="es-ES_tradnl"/>
              </w:rPr>
              <w:t>los bienes ofrecidos, incluyendo especificaciones así como la marca</w:t>
            </w:r>
            <w:r>
              <w:rPr>
                <w:iCs/>
                <w:highlight w:val="cyan"/>
                <w:lang w:val="es-ES_tradnl"/>
              </w:rPr>
              <w:t>/el</w:t>
            </w:r>
            <w:r w:rsidRPr="005104C7">
              <w:rPr>
                <w:iCs/>
                <w:highlight w:val="cyan"/>
                <w:lang w:val="es-ES_tradnl"/>
              </w:rPr>
              <w:t xml:space="preserve"> modelo si </w:t>
            </w:r>
            <w:r>
              <w:rPr>
                <w:iCs/>
                <w:highlight w:val="cyan"/>
                <w:lang w:val="es-ES_tradnl"/>
              </w:rPr>
              <w:t>corresponde</w:t>
            </w:r>
            <w:r w:rsidRPr="005104C7">
              <w:rPr>
                <w:iCs/>
                <w:highlight w:val="cyan"/>
                <w:lang w:val="es-ES_tradnl"/>
              </w:rPr>
              <w:t>]</w:t>
            </w:r>
          </w:p>
        </w:tc>
      </w:tr>
      <w:tr w:rsidR="00ED38C9" w:rsidRPr="003D7720" w14:paraId="5531B763" w14:textId="77777777" w:rsidTr="00DE6DB5">
        <w:tc>
          <w:tcPr>
            <w:tcW w:w="1101" w:type="dxa"/>
            <w:vAlign w:val="center"/>
          </w:tcPr>
          <w:p w14:paraId="3752B113" w14:textId="77777777" w:rsidR="00ED38C9" w:rsidRPr="00F6222A" w:rsidRDefault="00ED38C9" w:rsidP="00DE6DB5">
            <w:pPr>
              <w:rPr>
                <w:iCs/>
                <w:lang w:val="es-ES_tradnl"/>
              </w:rPr>
            </w:pPr>
            <w:r w:rsidRPr="00F6222A">
              <w:rPr>
                <w:iCs/>
                <w:lang w:val="es-ES_tradnl"/>
              </w:rPr>
              <w:t>2</w:t>
            </w:r>
          </w:p>
        </w:tc>
        <w:tc>
          <w:tcPr>
            <w:tcW w:w="2693" w:type="dxa"/>
            <w:vAlign w:val="center"/>
          </w:tcPr>
          <w:p w14:paraId="7A5FF8C5" w14:textId="77777777" w:rsidR="00ED38C9" w:rsidRPr="00EE2F43" w:rsidRDefault="00ED38C9" w:rsidP="00DE6DB5">
            <w:pPr>
              <w:pStyle w:val="Textoindependiente3"/>
              <w:rPr>
                <w:iCs/>
                <w:highlight w:val="lightGray"/>
                <w:lang w:val="es-ES_tradnl"/>
              </w:rPr>
            </w:pPr>
            <w:r w:rsidRPr="00F6222A">
              <w:rPr>
                <w:rFonts w:ascii="Arial" w:hAnsi="Arial"/>
                <w:bCs/>
                <w:lang w:val="es-ES_tradnl"/>
              </w:rPr>
              <w:t>Tabique interno con chapa de acero ASTM A606, A588 &amp; A242 de 2mm de espesor con estampado trapezoidal</w:t>
            </w:r>
          </w:p>
        </w:tc>
        <w:tc>
          <w:tcPr>
            <w:tcW w:w="1134" w:type="dxa"/>
            <w:vAlign w:val="center"/>
          </w:tcPr>
          <w:p w14:paraId="4ED799B9" w14:textId="77777777" w:rsidR="00ED38C9" w:rsidRPr="00EE2F43" w:rsidRDefault="00ED38C9" w:rsidP="00DE6DB5">
            <w:pPr>
              <w:jc w:val="center"/>
              <w:rPr>
                <w:iCs/>
                <w:lang w:val="es-ES_tradnl"/>
              </w:rPr>
            </w:pPr>
            <w:r>
              <w:rPr>
                <w:iCs/>
                <w:lang w:val="es-ES_tradnl"/>
              </w:rPr>
              <w:t>16.00 m2</w:t>
            </w:r>
          </w:p>
        </w:tc>
        <w:tc>
          <w:tcPr>
            <w:tcW w:w="1843" w:type="dxa"/>
            <w:vAlign w:val="center"/>
          </w:tcPr>
          <w:p w14:paraId="4031274C" w14:textId="77777777" w:rsidR="00ED38C9" w:rsidRPr="00EE2F43" w:rsidRDefault="00A512ED" w:rsidP="00DE6DB5">
            <w:pPr>
              <w:jc w:val="center"/>
              <w:rPr>
                <w:iCs/>
                <w:lang w:val="es-ES_tradnl"/>
              </w:rPr>
            </w:pPr>
            <w:sdt>
              <w:sdtPr>
                <w:rPr>
                  <w:snapToGrid w:val="0"/>
                  <w:color w:val="000000" w:themeColor="text1"/>
                  <w:highlight w:val="cyan"/>
                </w:rPr>
                <w:id w:val="309215669"/>
              </w:sdtPr>
              <w:sdtEndPr/>
              <w:sdtContent>
                <w:r w:rsidR="00ED38C9" w:rsidRPr="001D0D33">
                  <w:rPr>
                    <w:rFonts w:ascii="MS Gothic" w:eastAsia="MS Gothic" w:hAnsi="MS Gothic" w:hint="eastAsia"/>
                    <w:snapToGrid w:val="0"/>
                    <w:color w:val="000000" w:themeColor="text1"/>
                    <w:highlight w:val="cyan"/>
                  </w:rPr>
                  <w:t>☐</w:t>
                </w:r>
              </w:sdtContent>
            </w:sdt>
            <w:r w:rsidR="00ED38C9" w:rsidRPr="001D0D33">
              <w:rPr>
                <w:snapToGrid w:val="0"/>
                <w:color w:val="000000" w:themeColor="text1"/>
                <w:highlight w:val="cyan"/>
                <w:lang w:val="es-ES_tradnl"/>
              </w:rPr>
              <w:t>Sí</w:t>
            </w:r>
            <w:sdt>
              <w:sdtPr>
                <w:rPr>
                  <w:snapToGrid w:val="0"/>
                  <w:color w:val="000000" w:themeColor="text1"/>
                  <w:highlight w:val="cyan"/>
                </w:rPr>
                <w:id w:val="274073962"/>
              </w:sdtPr>
              <w:sdtEndPr/>
              <w:sdtContent>
                <w:r w:rsidR="00ED38C9" w:rsidRPr="005104C7">
                  <w:rPr>
                    <w:rFonts w:ascii="MS Gothic" w:eastAsia="MS Gothic" w:hAnsi="MS Gothic" w:cs="MS Gothic" w:hint="eastAsia"/>
                    <w:snapToGrid w:val="0"/>
                    <w:color w:val="000000" w:themeColor="text1"/>
                    <w:highlight w:val="cyan"/>
                  </w:rPr>
                  <w:t>☐</w:t>
                </w:r>
              </w:sdtContent>
            </w:sdt>
            <w:r w:rsidR="00ED38C9" w:rsidRPr="005104C7">
              <w:rPr>
                <w:snapToGrid w:val="0"/>
                <w:color w:val="000000" w:themeColor="text1"/>
                <w:highlight w:val="cyan"/>
                <w:lang w:val="es-ES_tradnl"/>
              </w:rPr>
              <w:t>No</w:t>
            </w:r>
          </w:p>
        </w:tc>
        <w:tc>
          <w:tcPr>
            <w:tcW w:w="2976" w:type="dxa"/>
            <w:vAlign w:val="center"/>
          </w:tcPr>
          <w:p w14:paraId="38BD6753" w14:textId="77777777" w:rsidR="00ED38C9" w:rsidRPr="00EE2F43" w:rsidRDefault="00ED38C9" w:rsidP="00DE6DB5">
            <w:pPr>
              <w:rPr>
                <w:iCs/>
                <w:lang w:val="es-ES_tradnl"/>
              </w:rPr>
            </w:pPr>
            <w:r w:rsidRPr="005104C7">
              <w:rPr>
                <w:iCs/>
                <w:highlight w:val="cyan"/>
                <w:lang w:val="es-ES_tradnl"/>
              </w:rPr>
              <w:t>[</w:t>
            </w:r>
            <w:r>
              <w:rPr>
                <w:iCs/>
                <w:highlight w:val="cyan"/>
                <w:lang w:val="es-ES_tradnl"/>
              </w:rPr>
              <w:t xml:space="preserve">Inserte detalles sobre </w:t>
            </w:r>
            <w:r w:rsidRPr="005104C7">
              <w:rPr>
                <w:iCs/>
                <w:highlight w:val="cyan"/>
                <w:lang w:val="es-ES_tradnl"/>
              </w:rPr>
              <w:t>los bienes ofrecidos, incluyendo especificaciones así como la marca</w:t>
            </w:r>
            <w:r>
              <w:rPr>
                <w:iCs/>
                <w:highlight w:val="cyan"/>
                <w:lang w:val="es-ES_tradnl"/>
              </w:rPr>
              <w:t>/el</w:t>
            </w:r>
            <w:r w:rsidRPr="005104C7">
              <w:rPr>
                <w:iCs/>
                <w:highlight w:val="cyan"/>
                <w:lang w:val="es-ES_tradnl"/>
              </w:rPr>
              <w:t xml:space="preserve"> modelo si </w:t>
            </w:r>
            <w:r>
              <w:rPr>
                <w:iCs/>
                <w:highlight w:val="cyan"/>
                <w:lang w:val="es-ES_tradnl"/>
              </w:rPr>
              <w:t>corresponde</w:t>
            </w:r>
            <w:r w:rsidRPr="005104C7">
              <w:rPr>
                <w:iCs/>
                <w:highlight w:val="cyan"/>
                <w:lang w:val="es-ES_tradnl"/>
              </w:rPr>
              <w:t>]</w:t>
            </w:r>
          </w:p>
        </w:tc>
      </w:tr>
      <w:tr w:rsidR="00ED38C9" w:rsidRPr="003D7720" w14:paraId="36966A45" w14:textId="77777777" w:rsidTr="00DE6DB5">
        <w:tc>
          <w:tcPr>
            <w:tcW w:w="1101" w:type="dxa"/>
            <w:vAlign w:val="center"/>
          </w:tcPr>
          <w:p w14:paraId="6F5541CE" w14:textId="77777777" w:rsidR="00ED38C9" w:rsidRPr="00F6222A" w:rsidRDefault="00ED38C9" w:rsidP="00DE6DB5">
            <w:pPr>
              <w:rPr>
                <w:iCs/>
                <w:lang w:val="es-ES_tradnl"/>
              </w:rPr>
            </w:pPr>
            <w:r w:rsidRPr="00F6222A">
              <w:rPr>
                <w:iCs/>
                <w:lang w:val="es-ES_tradnl"/>
              </w:rPr>
              <w:t>3</w:t>
            </w:r>
          </w:p>
        </w:tc>
        <w:tc>
          <w:tcPr>
            <w:tcW w:w="2693" w:type="dxa"/>
            <w:vAlign w:val="center"/>
          </w:tcPr>
          <w:p w14:paraId="34CA6ACE" w14:textId="77777777" w:rsidR="00ED38C9" w:rsidRPr="00F6222A" w:rsidRDefault="00ED38C9" w:rsidP="00DE6DB5">
            <w:pPr>
              <w:rPr>
                <w:iCs/>
                <w:lang w:val="es-ES_tradnl"/>
              </w:rPr>
            </w:pPr>
            <w:r w:rsidRPr="00F6222A">
              <w:rPr>
                <w:iCs/>
                <w:lang w:val="es-ES_tradnl"/>
              </w:rPr>
              <w:t xml:space="preserve">Abertura </w:t>
            </w:r>
            <w:r>
              <w:rPr>
                <w:iCs/>
                <w:lang w:val="es-ES_tradnl"/>
              </w:rPr>
              <w:t>de 0.80x1.05 m con marco y reja de acero soldado, pre-marco soldado al contenedor, anti vandálico y anti cortes, hoja de acero.</w:t>
            </w:r>
          </w:p>
        </w:tc>
        <w:tc>
          <w:tcPr>
            <w:tcW w:w="1134" w:type="dxa"/>
            <w:vAlign w:val="center"/>
          </w:tcPr>
          <w:p w14:paraId="54703B20" w14:textId="77777777" w:rsidR="00ED38C9" w:rsidRPr="00EE2F43" w:rsidRDefault="00ED38C9" w:rsidP="00DE6DB5">
            <w:pPr>
              <w:jc w:val="center"/>
              <w:rPr>
                <w:iCs/>
                <w:lang w:val="es-ES_tradnl"/>
              </w:rPr>
            </w:pPr>
            <w:r>
              <w:rPr>
                <w:iCs/>
                <w:lang w:val="es-ES_tradnl"/>
              </w:rPr>
              <w:t>2.00 un</w:t>
            </w:r>
          </w:p>
        </w:tc>
        <w:tc>
          <w:tcPr>
            <w:tcW w:w="1843" w:type="dxa"/>
            <w:vAlign w:val="center"/>
          </w:tcPr>
          <w:p w14:paraId="70990FBE" w14:textId="77777777" w:rsidR="00ED38C9" w:rsidRPr="00EE2F43" w:rsidRDefault="00A512ED" w:rsidP="00DE6DB5">
            <w:pPr>
              <w:jc w:val="center"/>
              <w:rPr>
                <w:iCs/>
                <w:lang w:val="es-ES_tradnl"/>
              </w:rPr>
            </w:pPr>
            <w:sdt>
              <w:sdtPr>
                <w:rPr>
                  <w:snapToGrid w:val="0"/>
                  <w:color w:val="000000" w:themeColor="text1"/>
                  <w:highlight w:val="cyan"/>
                </w:rPr>
                <w:id w:val="-2115515708"/>
              </w:sdtPr>
              <w:sdtEndPr/>
              <w:sdtContent>
                <w:r w:rsidR="00ED38C9" w:rsidRPr="001D0D33">
                  <w:rPr>
                    <w:rFonts w:ascii="MS Gothic" w:eastAsia="MS Gothic" w:hAnsi="MS Gothic" w:hint="eastAsia"/>
                    <w:snapToGrid w:val="0"/>
                    <w:color w:val="000000" w:themeColor="text1"/>
                    <w:highlight w:val="cyan"/>
                  </w:rPr>
                  <w:t>☐</w:t>
                </w:r>
              </w:sdtContent>
            </w:sdt>
            <w:r w:rsidR="00ED38C9" w:rsidRPr="001D0D33">
              <w:rPr>
                <w:snapToGrid w:val="0"/>
                <w:color w:val="000000" w:themeColor="text1"/>
                <w:highlight w:val="cyan"/>
                <w:lang w:val="es-ES_tradnl"/>
              </w:rPr>
              <w:t>Sí</w:t>
            </w:r>
            <w:sdt>
              <w:sdtPr>
                <w:rPr>
                  <w:snapToGrid w:val="0"/>
                  <w:color w:val="000000" w:themeColor="text1"/>
                  <w:highlight w:val="cyan"/>
                </w:rPr>
                <w:id w:val="880515480"/>
              </w:sdtPr>
              <w:sdtEndPr/>
              <w:sdtContent>
                <w:r w:rsidR="00ED38C9" w:rsidRPr="005104C7">
                  <w:rPr>
                    <w:rFonts w:ascii="MS Gothic" w:eastAsia="MS Gothic" w:hAnsi="MS Gothic" w:cs="MS Gothic" w:hint="eastAsia"/>
                    <w:snapToGrid w:val="0"/>
                    <w:color w:val="000000" w:themeColor="text1"/>
                    <w:highlight w:val="cyan"/>
                  </w:rPr>
                  <w:t>☐</w:t>
                </w:r>
              </w:sdtContent>
            </w:sdt>
            <w:r w:rsidR="00ED38C9" w:rsidRPr="005104C7">
              <w:rPr>
                <w:snapToGrid w:val="0"/>
                <w:color w:val="000000" w:themeColor="text1"/>
                <w:highlight w:val="cyan"/>
                <w:lang w:val="es-ES_tradnl"/>
              </w:rPr>
              <w:t>No</w:t>
            </w:r>
          </w:p>
        </w:tc>
        <w:tc>
          <w:tcPr>
            <w:tcW w:w="2976" w:type="dxa"/>
            <w:vAlign w:val="center"/>
          </w:tcPr>
          <w:p w14:paraId="3AFDD30D" w14:textId="77777777" w:rsidR="00ED38C9" w:rsidRPr="00EE2F43" w:rsidRDefault="00ED38C9" w:rsidP="00DE6DB5">
            <w:pPr>
              <w:rPr>
                <w:iCs/>
                <w:lang w:val="es-ES_tradnl"/>
              </w:rPr>
            </w:pPr>
            <w:r w:rsidRPr="005104C7">
              <w:rPr>
                <w:iCs/>
                <w:highlight w:val="cyan"/>
                <w:lang w:val="es-ES_tradnl"/>
              </w:rPr>
              <w:t>[</w:t>
            </w:r>
            <w:r>
              <w:rPr>
                <w:iCs/>
                <w:highlight w:val="cyan"/>
                <w:lang w:val="es-ES_tradnl"/>
              </w:rPr>
              <w:t xml:space="preserve">Inserte detalles sobre </w:t>
            </w:r>
            <w:r w:rsidRPr="005104C7">
              <w:rPr>
                <w:iCs/>
                <w:highlight w:val="cyan"/>
                <w:lang w:val="es-ES_tradnl"/>
              </w:rPr>
              <w:t>los bienes ofrecidos, incluyendo especificaciones así como la marca</w:t>
            </w:r>
            <w:r>
              <w:rPr>
                <w:iCs/>
                <w:highlight w:val="cyan"/>
                <w:lang w:val="es-ES_tradnl"/>
              </w:rPr>
              <w:t>/el</w:t>
            </w:r>
            <w:r w:rsidRPr="005104C7">
              <w:rPr>
                <w:iCs/>
                <w:highlight w:val="cyan"/>
                <w:lang w:val="es-ES_tradnl"/>
              </w:rPr>
              <w:t xml:space="preserve"> modelo si </w:t>
            </w:r>
            <w:r>
              <w:rPr>
                <w:iCs/>
                <w:highlight w:val="cyan"/>
                <w:lang w:val="es-ES_tradnl"/>
              </w:rPr>
              <w:t>corresponde</w:t>
            </w:r>
            <w:r w:rsidRPr="005104C7">
              <w:rPr>
                <w:iCs/>
                <w:highlight w:val="cyan"/>
                <w:lang w:val="es-ES_tradnl"/>
              </w:rPr>
              <w:t>]</w:t>
            </w:r>
          </w:p>
        </w:tc>
      </w:tr>
      <w:tr w:rsidR="00ED38C9" w:rsidRPr="003D7720" w14:paraId="6A2C3E27" w14:textId="77777777" w:rsidTr="00DE6DB5">
        <w:tc>
          <w:tcPr>
            <w:tcW w:w="1101" w:type="dxa"/>
            <w:vAlign w:val="center"/>
          </w:tcPr>
          <w:p w14:paraId="4377BD05" w14:textId="77777777" w:rsidR="00ED38C9" w:rsidRPr="00EE2F43" w:rsidRDefault="00ED38C9" w:rsidP="00DE6DB5">
            <w:pPr>
              <w:rPr>
                <w:iCs/>
                <w:highlight w:val="lightGray"/>
                <w:lang w:val="es-ES_tradnl"/>
              </w:rPr>
            </w:pPr>
            <w:r w:rsidRPr="00F6222A">
              <w:rPr>
                <w:iCs/>
                <w:lang w:val="es-ES_tradnl"/>
              </w:rPr>
              <w:t>4</w:t>
            </w:r>
          </w:p>
        </w:tc>
        <w:tc>
          <w:tcPr>
            <w:tcW w:w="2693" w:type="dxa"/>
            <w:vAlign w:val="center"/>
          </w:tcPr>
          <w:p w14:paraId="639B4E7E" w14:textId="77777777" w:rsidR="00ED38C9" w:rsidRPr="00F6222A" w:rsidRDefault="00ED38C9" w:rsidP="00DE6DB5">
            <w:pPr>
              <w:rPr>
                <w:iCs/>
                <w:lang w:val="es-ES_tradnl"/>
              </w:rPr>
            </w:pPr>
            <w:r>
              <w:rPr>
                <w:iCs/>
                <w:lang w:val="es-ES_tradnl"/>
              </w:rPr>
              <w:t>Abertura de 0.90x0.20 m marco y reja de acero soldado, pre marco soldado al contenedor c/ malla de metal desplegado, anti vandálico y anti cortes</w:t>
            </w:r>
          </w:p>
        </w:tc>
        <w:tc>
          <w:tcPr>
            <w:tcW w:w="1134" w:type="dxa"/>
            <w:vAlign w:val="center"/>
          </w:tcPr>
          <w:p w14:paraId="581F2445" w14:textId="77777777" w:rsidR="00ED38C9" w:rsidRPr="00164360" w:rsidRDefault="00ED38C9" w:rsidP="00DE6DB5">
            <w:pPr>
              <w:jc w:val="center"/>
              <w:rPr>
                <w:iCs/>
                <w:lang w:val="es-ES_tradnl"/>
              </w:rPr>
            </w:pPr>
            <w:r>
              <w:rPr>
                <w:iCs/>
                <w:lang w:val="es-ES_tradnl"/>
              </w:rPr>
              <w:t>2.00 un</w:t>
            </w:r>
          </w:p>
        </w:tc>
        <w:tc>
          <w:tcPr>
            <w:tcW w:w="1843" w:type="dxa"/>
            <w:vAlign w:val="center"/>
          </w:tcPr>
          <w:p w14:paraId="3DBF4581" w14:textId="77777777" w:rsidR="00ED38C9" w:rsidRPr="00164360" w:rsidRDefault="00A512ED" w:rsidP="00DE6DB5">
            <w:pPr>
              <w:jc w:val="center"/>
              <w:rPr>
                <w:iCs/>
                <w:lang w:val="es-ES_tradnl"/>
              </w:rPr>
            </w:pPr>
            <w:sdt>
              <w:sdtPr>
                <w:rPr>
                  <w:snapToGrid w:val="0"/>
                  <w:color w:val="000000" w:themeColor="text1"/>
                  <w:highlight w:val="cyan"/>
                </w:rPr>
                <w:id w:val="-1256584527"/>
              </w:sdtPr>
              <w:sdtEndPr/>
              <w:sdtContent>
                <w:r w:rsidR="00ED38C9" w:rsidRPr="001D0D33">
                  <w:rPr>
                    <w:rFonts w:ascii="MS Gothic" w:eastAsia="MS Gothic" w:hAnsi="MS Gothic" w:hint="eastAsia"/>
                    <w:snapToGrid w:val="0"/>
                    <w:color w:val="000000" w:themeColor="text1"/>
                    <w:highlight w:val="cyan"/>
                  </w:rPr>
                  <w:t>☐</w:t>
                </w:r>
              </w:sdtContent>
            </w:sdt>
            <w:r w:rsidR="00ED38C9" w:rsidRPr="001D0D33">
              <w:rPr>
                <w:snapToGrid w:val="0"/>
                <w:color w:val="000000" w:themeColor="text1"/>
                <w:highlight w:val="cyan"/>
                <w:lang w:val="es-ES_tradnl"/>
              </w:rPr>
              <w:t>Sí</w:t>
            </w:r>
            <w:sdt>
              <w:sdtPr>
                <w:rPr>
                  <w:snapToGrid w:val="0"/>
                  <w:color w:val="000000" w:themeColor="text1"/>
                  <w:highlight w:val="cyan"/>
                </w:rPr>
                <w:id w:val="1993981212"/>
              </w:sdtPr>
              <w:sdtEndPr/>
              <w:sdtContent>
                <w:r w:rsidR="00ED38C9" w:rsidRPr="005104C7">
                  <w:rPr>
                    <w:rFonts w:ascii="MS Gothic" w:eastAsia="MS Gothic" w:hAnsi="MS Gothic" w:cs="MS Gothic" w:hint="eastAsia"/>
                    <w:snapToGrid w:val="0"/>
                    <w:color w:val="000000" w:themeColor="text1"/>
                    <w:highlight w:val="cyan"/>
                  </w:rPr>
                  <w:t>☐</w:t>
                </w:r>
              </w:sdtContent>
            </w:sdt>
            <w:r w:rsidR="00ED38C9" w:rsidRPr="005104C7">
              <w:rPr>
                <w:snapToGrid w:val="0"/>
                <w:color w:val="000000" w:themeColor="text1"/>
                <w:highlight w:val="cyan"/>
                <w:lang w:val="es-ES_tradnl"/>
              </w:rPr>
              <w:t>No</w:t>
            </w:r>
          </w:p>
        </w:tc>
        <w:tc>
          <w:tcPr>
            <w:tcW w:w="2976" w:type="dxa"/>
            <w:vAlign w:val="center"/>
          </w:tcPr>
          <w:p w14:paraId="6DDA48EA" w14:textId="77777777" w:rsidR="00ED38C9" w:rsidRPr="00EE2F43" w:rsidRDefault="00ED38C9" w:rsidP="00DE6DB5">
            <w:pPr>
              <w:rPr>
                <w:i/>
                <w:iCs/>
                <w:lang w:val="es-ES_tradnl"/>
              </w:rPr>
            </w:pPr>
            <w:r w:rsidRPr="005104C7">
              <w:rPr>
                <w:iCs/>
                <w:highlight w:val="cyan"/>
                <w:lang w:val="es-ES_tradnl"/>
              </w:rPr>
              <w:t>[</w:t>
            </w:r>
            <w:r>
              <w:rPr>
                <w:iCs/>
                <w:highlight w:val="cyan"/>
                <w:lang w:val="es-ES_tradnl"/>
              </w:rPr>
              <w:t xml:space="preserve">Inserte detalles sobre </w:t>
            </w:r>
            <w:r w:rsidRPr="005104C7">
              <w:rPr>
                <w:iCs/>
                <w:highlight w:val="cyan"/>
                <w:lang w:val="es-ES_tradnl"/>
              </w:rPr>
              <w:t>los bienes ofrecidos, incluyendo especificaciones así como la marca</w:t>
            </w:r>
            <w:r>
              <w:rPr>
                <w:iCs/>
                <w:highlight w:val="cyan"/>
                <w:lang w:val="es-ES_tradnl"/>
              </w:rPr>
              <w:t>/el</w:t>
            </w:r>
            <w:r w:rsidRPr="005104C7">
              <w:rPr>
                <w:iCs/>
                <w:highlight w:val="cyan"/>
                <w:lang w:val="es-ES_tradnl"/>
              </w:rPr>
              <w:t xml:space="preserve"> modelo si </w:t>
            </w:r>
            <w:r>
              <w:rPr>
                <w:iCs/>
                <w:highlight w:val="cyan"/>
                <w:lang w:val="es-ES_tradnl"/>
              </w:rPr>
              <w:t>corresponde</w:t>
            </w:r>
            <w:r w:rsidRPr="005104C7">
              <w:rPr>
                <w:iCs/>
                <w:highlight w:val="cyan"/>
                <w:lang w:val="es-ES_tradnl"/>
              </w:rPr>
              <w:t>]</w:t>
            </w:r>
          </w:p>
        </w:tc>
      </w:tr>
      <w:tr w:rsidR="00ED38C9" w:rsidRPr="003D7720" w14:paraId="3D740B5D" w14:textId="77777777" w:rsidTr="00DE6DB5">
        <w:tc>
          <w:tcPr>
            <w:tcW w:w="1101" w:type="dxa"/>
            <w:vAlign w:val="center"/>
          </w:tcPr>
          <w:p w14:paraId="3E5955D4" w14:textId="77777777" w:rsidR="00ED38C9" w:rsidRPr="00F6222A" w:rsidRDefault="00ED38C9" w:rsidP="00DE6DB5">
            <w:pPr>
              <w:rPr>
                <w:iCs/>
                <w:lang w:val="es-ES_tradnl"/>
              </w:rPr>
            </w:pPr>
            <w:r>
              <w:rPr>
                <w:iCs/>
                <w:lang w:val="es-ES_tradnl"/>
              </w:rPr>
              <w:t>5</w:t>
            </w:r>
          </w:p>
        </w:tc>
        <w:tc>
          <w:tcPr>
            <w:tcW w:w="2693" w:type="dxa"/>
            <w:vAlign w:val="center"/>
          </w:tcPr>
          <w:p w14:paraId="043E82EE" w14:textId="77777777" w:rsidR="00ED38C9" w:rsidRDefault="00ED38C9" w:rsidP="00DE6DB5">
            <w:pPr>
              <w:rPr>
                <w:iCs/>
                <w:lang w:val="es-ES_tradnl"/>
              </w:rPr>
            </w:pPr>
            <w:r>
              <w:rPr>
                <w:iCs/>
                <w:lang w:val="es-ES_tradnl"/>
              </w:rPr>
              <w:t>Puerta con reja, bisagras de servicio pesado, triple pasador, hoja de cierre corrediza doble en acero.</w:t>
            </w:r>
          </w:p>
        </w:tc>
        <w:tc>
          <w:tcPr>
            <w:tcW w:w="1134" w:type="dxa"/>
            <w:vAlign w:val="center"/>
          </w:tcPr>
          <w:p w14:paraId="6D31A0ED" w14:textId="77777777" w:rsidR="00ED38C9" w:rsidRPr="00164360" w:rsidRDefault="00ED38C9" w:rsidP="00DE6DB5">
            <w:pPr>
              <w:jc w:val="center"/>
              <w:rPr>
                <w:iCs/>
                <w:lang w:val="es-ES_tradnl"/>
              </w:rPr>
            </w:pPr>
            <w:r>
              <w:rPr>
                <w:iCs/>
                <w:lang w:val="es-ES_tradnl"/>
              </w:rPr>
              <w:t>2.</w:t>
            </w:r>
            <w:r w:rsidRPr="00164360">
              <w:rPr>
                <w:iCs/>
                <w:lang w:val="es-ES_tradnl"/>
              </w:rPr>
              <w:t>00 un</w:t>
            </w:r>
          </w:p>
        </w:tc>
        <w:tc>
          <w:tcPr>
            <w:tcW w:w="1843" w:type="dxa"/>
            <w:vAlign w:val="center"/>
          </w:tcPr>
          <w:p w14:paraId="23F79458" w14:textId="77777777" w:rsidR="00ED38C9" w:rsidRPr="00164360" w:rsidRDefault="00A512ED" w:rsidP="00DE6DB5">
            <w:pPr>
              <w:jc w:val="center"/>
              <w:rPr>
                <w:iCs/>
                <w:lang w:val="es-ES_tradnl"/>
              </w:rPr>
            </w:pPr>
            <w:sdt>
              <w:sdtPr>
                <w:rPr>
                  <w:snapToGrid w:val="0"/>
                  <w:color w:val="000000" w:themeColor="text1"/>
                  <w:highlight w:val="cyan"/>
                </w:rPr>
                <w:id w:val="1299801882"/>
              </w:sdtPr>
              <w:sdtEndPr/>
              <w:sdtContent>
                <w:r w:rsidR="00ED38C9" w:rsidRPr="001D0D33">
                  <w:rPr>
                    <w:rFonts w:ascii="MS Gothic" w:eastAsia="MS Gothic" w:hAnsi="MS Gothic" w:hint="eastAsia"/>
                    <w:snapToGrid w:val="0"/>
                    <w:color w:val="000000" w:themeColor="text1"/>
                    <w:highlight w:val="cyan"/>
                  </w:rPr>
                  <w:t>☐</w:t>
                </w:r>
              </w:sdtContent>
            </w:sdt>
            <w:r w:rsidR="00ED38C9" w:rsidRPr="001D0D33">
              <w:rPr>
                <w:snapToGrid w:val="0"/>
                <w:color w:val="000000" w:themeColor="text1"/>
                <w:highlight w:val="cyan"/>
                <w:lang w:val="es-ES_tradnl"/>
              </w:rPr>
              <w:t>Sí</w:t>
            </w:r>
            <w:sdt>
              <w:sdtPr>
                <w:rPr>
                  <w:snapToGrid w:val="0"/>
                  <w:color w:val="000000" w:themeColor="text1"/>
                  <w:highlight w:val="cyan"/>
                </w:rPr>
                <w:id w:val="-1606410659"/>
              </w:sdtPr>
              <w:sdtEndPr/>
              <w:sdtContent>
                <w:r w:rsidR="00ED38C9" w:rsidRPr="005104C7">
                  <w:rPr>
                    <w:rFonts w:ascii="MS Gothic" w:eastAsia="MS Gothic" w:hAnsi="MS Gothic" w:cs="MS Gothic" w:hint="eastAsia"/>
                    <w:snapToGrid w:val="0"/>
                    <w:color w:val="000000" w:themeColor="text1"/>
                    <w:highlight w:val="cyan"/>
                  </w:rPr>
                  <w:t>☐</w:t>
                </w:r>
              </w:sdtContent>
            </w:sdt>
            <w:r w:rsidR="00ED38C9" w:rsidRPr="005104C7">
              <w:rPr>
                <w:snapToGrid w:val="0"/>
                <w:color w:val="000000" w:themeColor="text1"/>
                <w:highlight w:val="cyan"/>
                <w:lang w:val="es-ES_tradnl"/>
              </w:rPr>
              <w:t>No</w:t>
            </w:r>
          </w:p>
        </w:tc>
        <w:tc>
          <w:tcPr>
            <w:tcW w:w="2976" w:type="dxa"/>
            <w:vAlign w:val="center"/>
          </w:tcPr>
          <w:p w14:paraId="6C02AB57" w14:textId="77777777" w:rsidR="00ED38C9" w:rsidRPr="00EE2F43" w:rsidRDefault="00ED38C9" w:rsidP="00DE6DB5">
            <w:pPr>
              <w:rPr>
                <w:i/>
                <w:iCs/>
                <w:lang w:val="es-ES_tradnl"/>
              </w:rPr>
            </w:pPr>
            <w:r w:rsidRPr="005104C7">
              <w:rPr>
                <w:iCs/>
                <w:highlight w:val="cyan"/>
                <w:lang w:val="es-ES_tradnl"/>
              </w:rPr>
              <w:t>[</w:t>
            </w:r>
            <w:r>
              <w:rPr>
                <w:iCs/>
                <w:highlight w:val="cyan"/>
                <w:lang w:val="es-ES_tradnl"/>
              </w:rPr>
              <w:t xml:space="preserve">Inserte detalles sobre </w:t>
            </w:r>
            <w:r w:rsidRPr="005104C7">
              <w:rPr>
                <w:iCs/>
                <w:highlight w:val="cyan"/>
                <w:lang w:val="es-ES_tradnl"/>
              </w:rPr>
              <w:t>los bienes ofrecidos, incluyendo especificaciones así como la marca</w:t>
            </w:r>
            <w:r>
              <w:rPr>
                <w:iCs/>
                <w:highlight w:val="cyan"/>
                <w:lang w:val="es-ES_tradnl"/>
              </w:rPr>
              <w:t>/el</w:t>
            </w:r>
            <w:r w:rsidRPr="005104C7">
              <w:rPr>
                <w:iCs/>
                <w:highlight w:val="cyan"/>
                <w:lang w:val="es-ES_tradnl"/>
              </w:rPr>
              <w:t xml:space="preserve"> modelo si </w:t>
            </w:r>
            <w:r>
              <w:rPr>
                <w:iCs/>
                <w:highlight w:val="cyan"/>
                <w:lang w:val="es-ES_tradnl"/>
              </w:rPr>
              <w:t>corresponde</w:t>
            </w:r>
            <w:r w:rsidRPr="005104C7">
              <w:rPr>
                <w:iCs/>
                <w:highlight w:val="cyan"/>
                <w:lang w:val="es-ES_tradnl"/>
              </w:rPr>
              <w:t>]</w:t>
            </w:r>
          </w:p>
        </w:tc>
      </w:tr>
      <w:tr w:rsidR="00ED38C9" w:rsidRPr="003D7720" w14:paraId="52CFBD92" w14:textId="77777777" w:rsidTr="00DE6DB5">
        <w:tc>
          <w:tcPr>
            <w:tcW w:w="1101" w:type="dxa"/>
            <w:vAlign w:val="center"/>
          </w:tcPr>
          <w:p w14:paraId="27E4B1D9" w14:textId="77777777" w:rsidR="00ED38C9" w:rsidRPr="00F6222A" w:rsidRDefault="00ED38C9" w:rsidP="00DE6DB5">
            <w:pPr>
              <w:rPr>
                <w:iCs/>
                <w:lang w:val="es-ES_tradnl"/>
              </w:rPr>
            </w:pPr>
            <w:r>
              <w:rPr>
                <w:iCs/>
                <w:lang w:val="es-ES_tradnl"/>
              </w:rPr>
              <w:t>6</w:t>
            </w:r>
          </w:p>
        </w:tc>
        <w:tc>
          <w:tcPr>
            <w:tcW w:w="2693" w:type="dxa"/>
            <w:vAlign w:val="center"/>
          </w:tcPr>
          <w:p w14:paraId="0B879B1E" w14:textId="77777777" w:rsidR="00ED38C9" w:rsidRDefault="00ED38C9" w:rsidP="00DE6DB5">
            <w:pPr>
              <w:rPr>
                <w:iCs/>
                <w:lang w:val="es-ES_tradnl"/>
              </w:rPr>
            </w:pPr>
            <w:r>
              <w:rPr>
                <w:iCs/>
                <w:lang w:val="es-ES_tradnl"/>
              </w:rPr>
              <w:t>Lavatorio c/ sistema de sifonado con drenaje p/ conexión al exterior.</w:t>
            </w:r>
          </w:p>
        </w:tc>
        <w:tc>
          <w:tcPr>
            <w:tcW w:w="1134" w:type="dxa"/>
            <w:vAlign w:val="center"/>
          </w:tcPr>
          <w:p w14:paraId="6C5673BC" w14:textId="77777777" w:rsidR="00ED38C9" w:rsidRPr="00164360" w:rsidRDefault="00ED38C9" w:rsidP="00DE6DB5">
            <w:pPr>
              <w:jc w:val="center"/>
              <w:rPr>
                <w:iCs/>
                <w:lang w:val="es-ES_tradnl"/>
              </w:rPr>
            </w:pPr>
            <w:r>
              <w:rPr>
                <w:iCs/>
                <w:lang w:val="es-ES_tradnl"/>
              </w:rPr>
              <w:t>2.00 un</w:t>
            </w:r>
          </w:p>
        </w:tc>
        <w:tc>
          <w:tcPr>
            <w:tcW w:w="1843" w:type="dxa"/>
            <w:vAlign w:val="center"/>
          </w:tcPr>
          <w:p w14:paraId="4BA2E915" w14:textId="77777777" w:rsidR="00ED38C9" w:rsidRPr="00164360" w:rsidRDefault="00A512ED" w:rsidP="00DE6DB5">
            <w:pPr>
              <w:jc w:val="center"/>
              <w:rPr>
                <w:iCs/>
                <w:lang w:val="es-ES_tradnl"/>
              </w:rPr>
            </w:pPr>
            <w:sdt>
              <w:sdtPr>
                <w:rPr>
                  <w:snapToGrid w:val="0"/>
                  <w:color w:val="000000" w:themeColor="text1"/>
                  <w:highlight w:val="cyan"/>
                </w:rPr>
                <w:id w:val="341980276"/>
              </w:sdtPr>
              <w:sdtEndPr/>
              <w:sdtContent>
                <w:r w:rsidR="00ED38C9" w:rsidRPr="001D0D33">
                  <w:rPr>
                    <w:rFonts w:ascii="MS Gothic" w:eastAsia="MS Gothic" w:hAnsi="MS Gothic" w:hint="eastAsia"/>
                    <w:snapToGrid w:val="0"/>
                    <w:color w:val="000000" w:themeColor="text1"/>
                    <w:highlight w:val="cyan"/>
                  </w:rPr>
                  <w:t>☐</w:t>
                </w:r>
              </w:sdtContent>
            </w:sdt>
            <w:r w:rsidR="00ED38C9" w:rsidRPr="001D0D33">
              <w:rPr>
                <w:snapToGrid w:val="0"/>
                <w:color w:val="000000" w:themeColor="text1"/>
                <w:highlight w:val="cyan"/>
                <w:lang w:val="es-ES_tradnl"/>
              </w:rPr>
              <w:t>Sí</w:t>
            </w:r>
            <w:sdt>
              <w:sdtPr>
                <w:rPr>
                  <w:snapToGrid w:val="0"/>
                  <w:color w:val="000000" w:themeColor="text1"/>
                  <w:highlight w:val="cyan"/>
                </w:rPr>
                <w:id w:val="-1919540385"/>
              </w:sdtPr>
              <w:sdtEndPr/>
              <w:sdtContent>
                <w:r w:rsidR="00ED38C9" w:rsidRPr="005104C7">
                  <w:rPr>
                    <w:rFonts w:ascii="MS Gothic" w:eastAsia="MS Gothic" w:hAnsi="MS Gothic" w:cs="MS Gothic" w:hint="eastAsia"/>
                    <w:snapToGrid w:val="0"/>
                    <w:color w:val="000000" w:themeColor="text1"/>
                    <w:highlight w:val="cyan"/>
                  </w:rPr>
                  <w:t>☐</w:t>
                </w:r>
              </w:sdtContent>
            </w:sdt>
            <w:r w:rsidR="00ED38C9" w:rsidRPr="005104C7">
              <w:rPr>
                <w:snapToGrid w:val="0"/>
                <w:color w:val="000000" w:themeColor="text1"/>
                <w:highlight w:val="cyan"/>
                <w:lang w:val="es-ES_tradnl"/>
              </w:rPr>
              <w:t>No</w:t>
            </w:r>
          </w:p>
        </w:tc>
        <w:tc>
          <w:tcPr>
            <w:tcW w:w="2976" w:type="dxa"/>
            <w:vAlign w:val="center"/>
          </w:tcPr>
          <w:p w14:paraId="43D4B926" w14:textId="77777777" w:rsidR="00ED38C9" w:rsidRPr="00EE2F43" w:rsidRDefault="00ED38C9" w:rsidP="00DE6DB5">
            <w:pPr>
              <w:rPr>
                <w:i/>
                <w:iCs/>
                <w:lang w:val="es-ES_tradnl"/>
              </w:rPr>
            </w:pPr>
            <w:r w:rsidRPr="005104C7">
              <w:rPr>
                <w:iCs/>
                <w:highlight w:val="cyan"/>
                <w:lang w:val="es-ES_tradnl"/>
              </w:rPr>
              <w:t>[</w:t>
            </w:r>
            <w:r>
              <w:rPr>
                <w:iCs/>
                <w:highlight w:val="cyan"/>
                <w:lang w:val="es-ES_tradnl"/>
              </w:rPr>
              <w:t xml:space="preserve">Inserte detalles sobre </w:t>
            </w:r>
            <w:r w:rsidRPr="005104C7">
              <w:rPr>
                <w:iCs/>
                <w:highlight w:val="cyan"/>
                <w:lang w:val="es-ES_tradnl"/>
              </w:rPr>
              <w:t>los bienes ofrecidos, incluyendo especificaciones así como la marca</w:t>
            </w:r>
            <w:r>
              <w:rPr>
                <w:iCs/>
                <w:highlight w:val="cyan"/>
                <w:lang w:val="es-ES_tradnl"/>
              </w:rPr>
              <w:t>/el</w:t>
            </w:r>
            <w:r w:rsidRPr="005104C7">
              <w:rPr>
                <w:iCs/>
                <w:highlight w:val="cyan"/>
                <w:lang w:val="es-ES_tradnl"/>
              </w:rPr>
              <w:t xml:space="preserve"> modelo si </w:t>
            </w:r>
            <w:r>
              <w:rPr>
                <w:iCs/>
                <w:highlight w:val="cyan"/>
                <w:lang w:val="es-ES_tradnl"/>
              </w:rPr>
              <w:t>corresponde</w:t>
            </w:r>
            <w:r w:rsidRPr="005104C7">
              <w:rPr>
                <w:iCs/>
                <w:highlight w:val="cyan"/>
                <w:lang w:val="es-ES_tradnl"/>
              </w:rPr>
              <w:t>]</w:t>
            </w:r>
          </w:p>
        </w:tc>
      </w:tr>
      <w:tr w:rsidR="00ED38C9" w:rsidRPr="003D7720" w14:paraId="7B6B3417" w14:textId="77777777" w:rsidTr="00DE6DB5">
        <w:tc>
          <w:tcPr>
            <w:tcW w:w="1101" w:type="dxa"/>
            <w:vAlign w:val="center"/>
          </w:tcPr>
          <w:p w14:paraId="06A870EB" w14:textId="77777777" w:rsidR="00ED38C9" w:rsidRPr="00F6222A" w:rsidRDefault="00ED38C9" w:rsidP="00DE6DB5">
            <w:pPr>
              <w:rPr>
                <w:iCs/>
                <w:lang w:val="es-ES_tradnl"/>
              </w:rPr>
            </w:pPr>
            <w:r>
              <w:rPr>
                <w:iCs/>
                <w:lang w:val="es-ES_tradnl"/>
              </w:rPr>
              <w:t>7</w:t>
            </w:r>
          </w:p>
        </w:tc>
        <w:tc>
          <w:tcPr>
            <w:tcW w:w="2693" w:type="dxa"/>
            <w:vAlign w:val="center"/>
          </w:tcPr>
          <w:p w14:paraId="0700A9E9" w14:textId="77777777" w:rsidR="00ED38C9" w:rsidRDefault="00ED38C9" w:rsidP="00DE6DB5">
            <w:pPr>
              <w:rPr>
                <w:iCs/>
                <w:lang w:val="es-ES_tradnl"/>
              </w:rPr>
            </w:pPr>
            <w:r>
              <w:rPr>
                <w:iCs/>
                <w:lang w:val="es-ES_tradnl"/>
              </w:rPr>
              <w:t>Ducha anti vandálica</w:t>
            </w:r>
          </w:p>
        </w:tc>
        <w:tc>
          <w:tcPr>
            <w:tcW w:w="1134" w:type="dxa"/>
            <w:vAlign w:val="center"/>
          </w:tcPr>
          <w:p w14:paraId="3F830E82" w14:textId="77777777" w:rsidR="00ED38C9" w:rsidRDefault="00ED38C9" w:rsidP="00DE6DB5">
            <w:pPr>
              <w:jc w:val="center"/>
              <w:rPr>
                <w:iCs/>
                <w:lang w:val="es-ES_tradnl"/>
              </w:rPr>
            </w:pPr>
            <w:r>
              <w:rPr>
                <w:iCs/>
                <w:lang w:val="es-ES_tradnl"/>
              </w:rPr>
              <w:t>2.00 un</w:t>
            </w:r>
          </w:p>
          <w:p w14:paraId="21D07A47" w14:textId="77777777" w:rsidR="00ED38C9" w:rsidRPr="00164360" w:rsidRDefault="00ED38C9" w:rsidP="00DE6DB5">
            <w:pPr>
              <w:jc w:val="center"/>
              <w:rPr>
                <w:iCs/>
                <w:lang w:val="es-ES_tradnl"/>
              </w:rPr>
            </w:pPr>
          </w:p>
        </w:tc>
        <w:tc>
          <w:tcPr>
            <w:tcW w:w="1843" w:type="dxa"/>
            <w:vAlign w:val="center"/>
          </w:tcPr>
          <w:p w14:paraId="55EFC298" w14:textId="77777777" w:rsidR="00ED38C9" w:rsidRPr="00164360" w:rsidRDefault="00A512ED" w:rsidP="00DE6DB5">
            <w:pPr>
              <w:jc w:val="center"/>
              <w:rPr>
                <w:iCs/>
                <w:lang w:val="es-ES_tradnl"/>
              </w:rPr>
            </w:pPr>
            <w:sdt>
              <w:sdtPr>
                <w:rPr>
                  <w:snapToGrid w:val="0"/>
                  <w:color w:val="000000" w:themeColor="text1"/>
                  <w:highlight w:val="cyan"/>
                </w:rPr>
                <w:id w:val="992300272"/>
              </w:sdtPr>
              <w:sdtEndPr/>
              <w:sdtContent>
                <w:r w:rsidR="00ED38C9" w:rsidRPr="001D0D33">
                  <w:rPr>
                    <w:rFonts w:ascii="MS Gothic" w:eastAsia="MS Gothic" w:hAnsi="MS Gothic" w:hint="eastAsia"/>
                    <w:snapToGrid w:val="0"/>
                    <w:color w:val="000000" w:themeColor="text1"/>
                    <w:highlight w:val="cyan"/>
                  </w:rPr>
                  <w:t>☐</w:t>
                </w:r>
              </w:sdtContent>
            </w:sdt>
            <w:r w:rsidR="00ED38C9" w:rsidRPr="001D0D33">
              <w:rPr>
                <w:snapToGrid w:val="0"/>
                <w:color w:val="000000" w:themeColor="text1"/>
                <w:highlight w:val="cyan"/>
                <w:lang w:val="es-ES_tradnl"/>
              </w:rPr>
              <w:t>Sí</w:t>
            </w:r>
            <w:sdt>
              <w:sdtPr>
                <w:rPr>
                  <w:snapToGrid w:val="0"/>
                  <w:color w:val="000000" w:themeColor="text1"/>
                  <w:highlight w:val="cyan"/>
                </w:rPr>
                <w:id w:val="-640352519"/>
              </w:sdtPr>
              <w:sdtEndPr/>
              <w:sdtContent>
                <w:r w:rsidR="00ED38C9" w:rsidRPr="005104C7">
                  <w:rPr>
                    <w:rFonts w:ascii="MS Gothic" w:eastAsia="MS Gothic" w:hAnsi="MS Gothic" w:cs="MS Gothic" w:hint="eastAsia"/>
                    <w:snapToGrid w:val="0"/>
                    <w:color w:val="000000" w:themeColor="text1"/>
                    <w:highlight w:val="cyan"/>
                  </w:rPr>
                  <w:t>☐</w:t>
                </w:r>
              </w:sdtContent>
            </w:sdt>
            <w:r w:rsidR="00ED38C9" w:rsidRPr="005104C7">
              <w:rPr>
                <w:snapToGrid w:val="0"/>
                <w:color w:val="000000" w:themeColor="text1"/>
                <w:highlight w:val="cyan"/>
                <w:lang w:val="es-ES_tradnl"/>
              </w:rPr>
              <w:t>No</w:t>
            </w:r>
          </w:p>
        </w:tc>
        <w:tc>
          <w:tcPr>
            <w:tcW w:w="2976" w:type="dxa"/>
            <w:vAlign w:val="center"/>
          </w:tcPr>
          <w:p w14:paraId="6A092206" w14:textId="77777777" w:rsidR="00ED38C9" w:rsidRPr="00EE2F43" w:rsidRDefault="00ED38C9" w:rsidP="00DE6DB5">
            <w:pPr>
              <w:rPr>
                <w:i/>
                <w:iCs/>
                <w:lang w:val="es-ES_tradnl"/>
              </w:rPr>
            </w:pPr>
            <w:r w:rsidRPr="005104C7">
              <w:rPr>
                <w:iCs/>
                <w:highlight w:val="cyan"/>
                <w:lang w:val="es-ES_tradnl"/>
              </w:rPr>
              <w:t>[</w:t>
            </w:r>
            <w:r>
              <w:rPr>
                <w:iCs/>
                <w:highlight w:val="cyan"/>
                <w:lang w:val="es-ES_tradnl"/>
              </w:rPr>
              <w:t xml:space="preserve">Inserte detalles sobre </w:t>
            </w:r>
            <w:r w:rsidRPr="005104C7">
              <w:rPr>
                <w:iCs/>
                <w:highlight w:val="cyan"/>
                <w:lang w:val="es-ES_tradnl"/>
              </w:rPr>
              <w:t>los bienes ofrecidos, incluyendo especificaciones así como la marca</w:t>
            </w:r>
            <w:r>
              <w:rPr>
                <w:iCs/>
                <w:highlight w:val="cyan"/>
                <w:lang w:val="es-ES_tradnl"/>
              </w:rPr>
              <w:t>/el</w:t>
            </w:r>
            <w:r w:rsidRPr="005104C7">
              <w:rPr>
                <w:iCs/>
                <w:highlight w:val="cyan"/>
                <w:lang w:val="es-ES_tradnl"/>
              </w:rPr>
              <w:t xml:space="preserve"> modelo si </w:t>
            </w:r>
            <w:r>
              <w:rPr>
                <w:iCs/>
                <w:highlight w:val="cyan"/>
                <w:lang w:val="es-ES_tradnl"/>
              </w:rPr>
              <w:lastRenderedPageBreak/>
              <w:t>corresponde</w:t>
            </w:r>
            <w:r w:rsidRPr="005104C7">
              <w:rPr>
                <w:iCs/>
                <w:highlight w:val="cyan"/>
                <w:lang w:val="es-ES_tradnl"/>
              </w:rPr>
              <w:t>]</w:t>
            </w:r>
          </w:p>
        </w:tc>
      </w:tr>
      <w:tr w:rsidR="00ED38C9" w:rsidRPr="003D7720" w14:paraId="1C7C873A" w14:textId="77777777" w:rsidTr="00DE6DB5">
        <w:tc>
          <w:tcPr>
            <w:tcW w:w="1101" w:type="dxa"/>
            <w:vAlign w:val="center"/>
          </w:tcPr>
          <w:p w14:paraId="5ABA567B" w14:textId="77777777" w:rsidR="00ED38C9" w:rsidRPr="00F6222A" w:rsidRDefault="00ED38C9" w:rsidP="00DE6DB5">
            <w:pPr>
              <w:rPr>
                <w:iCs/>
                <w:lang w:val="es-ES_tradnl"/>
              </w:rPr>
            </w:pPr>
            <w:r>
              <w:rPr>
                <w:iCs/>
                <w:lang w:val="es-ES_tradnl"/>
              </w:rPr>
              <w:lastRenderedPageBreak/>
              <w:t>8</w:t>
            </w:r>
          </w:p>
        </w:tc>
        <w:tc>
          <w:tcPr>
            <w:tcW w:w="2693" w:type="dxa"/>
            <w:vAlign w:val="center"/>
          </w:tcPr>
          <w:p w14:paraId="39949DE7" w14:textId="77777777" w:rsidR="00ED38C9" w:rsidRDefault="00ED38C9" w:rsidP="00DE6DB5">
            <w:pPr>
              <w:rPr>
                <w:iCs/>
                <w:lang w:val="es-ES_tradnl"/>
              </w:rPr>
            </w:pPr>
            <w:r>
              <w:rPr>
                <w:iCs/>
                <w:lang w:val="es-ES_tradnl"/>
              </w:rPr>
              <w:t>Inodoro tasa c/ sistema de sifonado con drenaje p/ conexión exterior</w:t>
            </w:r>
          </w:p>
        </w:tc>
        <w:tc>
          <w:tcPr>
            <w:tcW w:w="1134" w:type="dxa"/>
            <w:vAlign w:val="center"/>
          </w:tcPr>
          <w:p w14:paraId="157A6C01" w14:textId="77777777" w:rsidR="00ED38C9" w:rsidRPr="00164360" w:rsidRDefault="00ED38C9" w:rsidP="00DE6DB5">
            <w:pPr>
              <w:jc w:val="center"/>
              <w:rPr>
                <w:iCs/>
                <w:lang w:val="es-ES_tradnl"/>
              </w:rPr>
            </w:pPr>
            <w:r>
              <w:rPr>
                <w:iCs/>
                <w:lang w:val="es-ES_tradnl"/>
              </w:rPr>
              <w:t>2.00 un</w:t>
            </w:r>
          </w:p>
        </w:tc>
        <w:tc>
          <w:tcPr>
            <w:tcW w:w="1843" w:type="dxa"/>
            <w:vAlign w:val="center"/>
          </w:tcPr>
          <w:p w14:paraId="148E27FA" w14:textId="77777777" w:rsidR="00ED38C9" w:rsidRPr="00164360" w:rsidRDefault="00A512ED" w:rsidP="00DE6DB5">
            <w:pPr>
              <w:jc w:val="center"/>
              <w:rPr>
                <w:iCs/>
                <w:lang w:val="es-ES_tradnl"/>
              </w:rPr>
            </w:pPr>
            <w:sdt>
              <w:sdtPr>
                <w:rPr>
                  <w:snapToGrid w:val="0"/>
                  <w:color w:val="000000" w:themeColor="text1"/>
                  <w:highlight w:val="cyan"/>
                </w:rPr>
                <w:id w:val="104477836"/>
              </w:sdtPr>
              <w:sdtEndPr/>
              <w:sdtContent>
                <w:r w:rsidR="00ED38C9" w:rsidRPr="001D0D33">
                  <w:rPr>
                    <w:rFonts w:ascii="MS Gothic" w:eastAsia="MS Gothic" w:hAnsi="MS Gothic" w:hint="eastAsia"/>
                    <w:snapToGrid w:val="0"/>
                    <w:color w:val="000000" w:themeColor="text1"/>
                    <w:highlight w:val="cyan"/>
                  </w:rPr>
                  <w:t>☐</w:t>
                </w:r>
              </w:sdtContent>
            </w:sdt>
            <w:r w:rsidR="00ED38C9" w:rsidRPr="001D0D33">
              <w:rPr>
                <w:snapToGrid w:val="0"/>
                <w:color w:val="000000" w:themeColor="text1"/>
                <w:highlight w:val="cyan"/>
                <w:lang w:val="es-ES_tradnl"/>
              </w:rPr>
              <w:t>Sí</w:t>
            </w:r>
            <w:sdt>
              <w:sdtPr>
                <w:rPr>
                  <w:snapToGrid w:val="0"/>
                  <w:color w:val="000000" w:themeColor="text1"/>
                  <w:highlight w:val="cyan"/>
                </w:rPr>
                <w:id w:val="638617379"/>
              </w:sdtPr>
              <w:sdtEndPr/>
              <w:sdtContent>
                <w:r w:rsidR="00ED38C9" w:rsidRPr="005104C7">
                  <w:rPr>
                    <w:rFonts w:ascii="MS Gothic" w:eastAsia="MS Gothic" w:hAnsi="MS Gothic" w:cs="MS Gothic" w:hint="eastAsia"/>
                    <w:snapToGrid w:val="0"/>
                    <w:color w:val="000000" w:themeColor="text1"/>
                    <w:highlight w:val="cyan"/>
                  </w:rPr>
                  <w:t>☐</w:t>
                </w:r>
              </w:sdtContent>
            </w:sdt>
            <w:r w:rsidR="00ED38C9" w:rsidRPr="005104C7">
              <w:rPr>
                <w:snapToGrid w:val="0"/>
                <w:color w:val="000000" w:themeColor="text1"/>
                <w:highlight w:val="cyan"/>
                <w:lang w:val="es-ES_tradnl"/>
              </w:rPr>
              <w:t>No</w:t>
            </w:r>
          </w:p>
        </w:tc>
        <w:tc>
          <w:tcPr>
            <w:tcW w:w="2976" w:type="dxa"/>
            <w:vAlign w:val="center"/>
          </w:tcPr>
          <w:p w14:paraId="2CA04B7B" w14:textId="77777777" w:rsidR="00ED38C9" w:rsidRPr="00EE2F43" w:rsidRDefault="00ED38C9" w:rsidP="00DE6DB5">
            <w:pPr>
              <w:rPr>
                <w:i/>
                <w:iCs/>
                <w:lang w:val="es-ES_tradnl"/>
              </w:rPr>
            </w:pPr>
            <w:r w:rsidRPr="005104C7">
              <w:rPr>
                <w:iCs/>
                <w:highlight w:val="cyan"/>
                <w:lang w:val="es-ES_tradnl"/>
              </w:rPr>
              <w:t>[</w:t>
            </w:r>
            <w:r>
              <w:rPr>
                <w:iCs/>
                <w:highlight w:val="cyan"/>
                <w:lang w:val="es-ES_tradnl"/>
              </w:rPr>
              <w:t xml:space="preserve">Inserte detalles sobre </w:t>
            </w:r>
            <w:r w:rsidRPr="005104C7">
              <w:rPr>
                <w:iCs/>
                <w:highlight w:val="cyan"/>
                <w:lang w:val="es-ES_tradnl"/>
              </w:rPr>
              <w:t>los bienes ofrecidos, incluyendo especificaciones así como la marca</w:t>
            </w:r>
            <w:r>
              <w:rPr>
                <w:iCs/>
                <w:highlight w:val="cyan"/>
                <w:lang w:val="es-ES_tradnl"/>
              </w:rPr>
              <w:t>/el</w:t>
            </w:r>
            <w:r w:rsidRPr="005104C7">
              <w:rPr>
                <w:iCs/>
                <w:highlight w:val="cyan"/>
                <w:lang w:val="es-ES_tradnl"/>
              </w:rPr>
              <w:t xml:space="preserve"> modelo si </w:t>
            </w:r>
            <w:r>
              <w:rPr>
                <w:iCs/>
                <w:highlight w:val="cyan"/>
                <w:lang w:val="es-ES_tradnl"/>
              </w:rPr>
              <w:t>corresponde</w:t>
            </w:r>
            <w:r w:rsidRPr="005104C7">
              <w:rPr>
                <w:iCs/>
                <w:highlight w:val="cyan"/>
                <w:lang w:val="es-ES_tradnl"/>
              </w:rPr>
              <w:t>]</w:t>
            </w:r>
          </w:p>
        </w:tc>
      </w:tr>
      <w:tr w:rsidR="00ED38C9" w:rsidRPr="003D7720" w14:paraId="69B073EA" w14:textId="77777777" w:rsidTr="00DE6DB5">
        <w:tc>
          <w:tcPr>
            <w:tcW w:w="1101" w:type="dxa"/>
            <w:vAlign w:val="center"/>
          </w:tcPr>
          <w:p w14:paraId="705C71DE" w14:textId="77777777" w:rsidR="00ED38C9" w:rsidRPr="00F6222A" w:rsidRDefault="00ED38C9" w:rsidP="00DE6DB5">
            <w:pPr>
              <w:rPr>
                <w:iCs/>
                <w:lang w:val="es-ES_tradnl"/>
              </w:rPr>
            </w:pPr>
            <w:r>
              <w:rPr>
                <w:iCs/>
                <w:lang w:val="es-ES_tradnl"/>
              </w:rPr>
              <w:t>9</w:t>
            </w:r>
          </w:p>
        </w:tc>
        <w:tc>
          <w:tcPr>
            <w:tcW w:w="2693" w:type="dxa"/>
            <w:vAlign w:val="center"/>
          </w:tcPr>
          <w:p w14:paraId="25893B86" w14:textId="77777777" w:rsidR="00ED38C9" w:rsidRDefault="00ED38C9" w:rsidP="00DE6DB5">
            <w:pPr>
              <w:rPr>
                <w:iCs/>
                <w:lang w:val="es-ES_tradnl"/>
              </w:rPr>
            </w:pPr>
            <w:r>
              <w:rPr>
                <w:iCs/>
                <w:lang w:val="es-ES_tradnl"/>
              </w:rPr>
              <w:t>Aprovisionamiento de agua exterior, con llave de paso en la parte exterior del baño</w:t>
            </w:r>
          </w:p>
        </w:tc>
        <w:tc>
          <w:tcPr>
            <w:tcW w:w="1134" w:type="dxa"/>
            <w:vAlign w:val="center"/>
          </w:tcPr>
          <w:p w14:paraId="1CBD507C" w14:textId="77777777" w:rsidR="00ED38C9" w:rsidRPr="00164360" w:rsidRDefault="00ED38C9" w:rsidP="00DE6DB5">
            <w:pPr>
              <w:jc w:val="center"/>
              <w:rPr>
                <w:iCs/>
                <w:lang w:val="es-ES_tradnl"/>
              </w:rPr>
            </w:pPr>
            <w:r>
              <w:rPr>
                <w:iCs/>
                <w:lang w:val="es-ES_tradnl"/>
              </w:rPr>
              <w:t>2.00 un</w:t>
            </w:r>
          </w:p>
        </w:tc>
        <w:tc>
          <w:tcPr>
            <w:tcW w:w="1843" w:type="dxa"/>
            <w:vAlign w:val="center"/>
          </w:tcPr>
          <w:p w14:paraId="25C55F7E" w14:textId="77777777" w:rsidR="00ED38C9" w:rsidRPr="00164360" w:rsidRDefault="00A512ED" w:rsidP="00DE6DB5">
            <w:pPr>
              <w:jc w:val="center"/>
              <w:rPr>
                <w:iCs/>
                <w:lang w:val="es-ES_tradnl"/>
              </w:rPr>
            </w:pPr>
            <w:sdt>
              <w:sdtPr>
                <w:rPr>
                  <w:snapToGrid w:val="0"/>
                  <w:color w:val="000000" w:themeColor="text1"/>
                  <w:highlight w:val="cyan"/>
                </w:rPr>
                <w:id w:val="-1228228256"/>
              </w:sdtPr>
              <w:sdtEndPr/>
              <w:sdtContent>
                <w:r w:rsidR="00ED38C9" w:rsidRPr="001D0D33">
                  <w:rPr>
                    <w:rFonts w:ascii="MS Gothic" w:eastAsia="MS Gothic" w:hAnsi="MS Gothic" w:hint="eastAsia"/>
                    <w:snapToGrid w:val="0"/>
                    <w:color w:val="000000" w:themeColor="text1"/>
                    <w:highlight w:val="cyan"/>
                  </w:rPr>
                  <w:t>☐</w:t>
                </w:r>
              </w:sdtContent>
            </w:sdt>
            <w:r w:rsidR="00ED38C9" w:rsidRPr="001D0D33">
              <w:rPr>
                <w:snapToGrid w:val="0"/>
                <w:color w:val="000000" w:themeColor="text1"/>
                <w:highlight w:val="cyan"/>
                <w:lang w:val="es-ES_tradnl"/>
              </w:rPr>
              <w:t>Sí</w:t>
            </w:r>
            <w:sdt>
              <w:sdtPr>
                <w:rPr>
                  <w:snapToGrid w:val="0"/>
                  <w:color w:val="000000" w:themeColor="text1"/>
                  <w:highlight w:val="cyan"/>
                </w:rPr>
                <w:id w:val="35243619"/>
              </w:sdtPr>
              <w:sdtEndPr/>
              <w:sdtContent>
                <w:r w:rsidR="00ED38C9" w:rsidRPr="005104C7">
                  <w:rPr>
                    <w:rFonts w:ascii="MS Gothic" w:eastAsia="MS Gothic" w:hAnsi="MS Gothic" w:cs="MS Gothic" w:hint="eastAsia"/>
                    <w:snapToGrid w:val="0"/>
                    <w:color w:val="000000" w:themeColor="text1"/>
                    <w:highlight w:val="cyan"/>
                  </w:rPr>
                  <w:t>☐</w:t>
                </w:r>
              </w:sdtContent>
            </w:sdt>
            <w:r w:rsidR="00ED38C9" w:rsidRPr="005104C7">
              <w:rPr>
                <w:snapToGrid w:val="0"/>
                <w:color w:val="000000" w:themeColor="text1"/>
                <w:highlight w:val="cyan"/>
                <w:lang w:val="es-ES_tradnl"/>
              </w:rPr>
              <w:t>No</w:t>
            </w:r>
          </w:p>
        </w:tc>
        <w:tc>
          <w:tcPr>
            <w:tcW w:w="2976" w:type="dxa"/>
            <w:vAlign w:val="center"/>
          </w:tcPr>
          <w:p w14:paraId="1FED3254" w14:textId="77777777" w:rsidR="00ED38C9" w:rsidRPr="00EE2F43" w:rsidRDefault="00ED38C9" w:rsidP="00DE6DB5">
            <w:pPr>
              <w:rPr>
                <w:i/>
                <w:iCs/>
                <w:lang w:val="es-ES_tradnl"/>
              </w:rPr>
            </w:pPr>
            <w:r w:rsidRPr="005104C7">
              <w:rPr>
                <w:iCs/>
                <w:highlight w:val="cyan"/>
                <w:lang w:val="es-ES_tradnl"/>
              </w:rPr>
              <w:t>[</w:t>
            </w:r>
            <w:r>
              <w:rPr>
                <w:iCs/>
                <w:highlight w:val="cyan"/>
                <w:lang w:val="es-ES_tradnl"/>
              </w:rPr>
              <w:t xml:space="preserve">Inserte detalles sobre </w:t>
            </w:r>
            <w:r w:rsidRPr="005104C7">
              <w:rPr>
                <w:iCs/>
                <w:highlight w:val="cyan"/>
                <w:lang w:val="es-ES_tradnl"/>
              </w:rPr>
              <w:t>los bienes ofrecidos, incluyendo especificaciones así como la marca</w:t>
            </w:r>
            <w:r>
              <w:rPr>
                <w:iCs/>
                <w:highlight w:val="cyan"/>
                <w:lang w:val="es-ES_tradnl"/>
              </w:rPr>
              <w:t>/el</w:t>
            </w:r>
            <w:r w:rsidRPr="005104C7">
              <w:rPr>
                <w:iCs/>
                <w:highlight w:val="cyan"/>
                <w:lang w:val="es-ES_tradnl"/>
              </w:rPr>
              <w:t xml:space="preserve"> modelo si </w:t>
            </w:r>
            <w:r>
              <w:rPr>
                <w:iCs/>
                <w:highlight w:val="cyan"/>
                <w:lang w:val="es-ES_tradnl"/>
              </w:rPr>
              <w:t>corresponde</w:t>
            </w:r>
            <w:r w:rsidRPr="005104C7">
              <w:rPr>
                <w:iCs/>
                <w:highlight w:val="cyan"/>
                <w:lang w:val="es-ES_tradnl"/>
              </w:rPr>
              <w:t>]</w:t>
            </w:r>
          </w:p>
        </w:tc>
      </w:tr>
      <w:tr w:rsidR="00ED38C9" w:rsidRPr="003D7720" w14:paraId="0C2DFBE6" w14:textId="77777777" w:rsidTr="00DE6DB5">
        <w:tc>
          <w:tcPr>
            <w:tcW w:w="1101" w:type="dxa"/>
            <w:vAlign w:val="center"/>
          </w:tcPr>
          <w:p w14:paraId="315BC913" w14:textId="77777777" w:rsidR="00ED38C9" w:rsidRPr="00F6222A" w:rsidRDefault="00ED38C9" w:rsidP="00DE6DB5">
            <w:pPr>
              <w:rPr>
                <w:iCs/>
                <w:lang w:val="es-ES_tradnl"/>
              </w:rPr>
            </w:pPr>
            <w:r>
              <w:rPr>
                <w:iCs/>
                <w:lang w:val="es-ES_tradnl"/>
              </w:rPr>
              <w:t>10</w:t>
            </w:r>
          </w:p>
        </w:tc>
        <w:tc>
          <w:tcPr>
            <w:tcW w:w="2693" w:type="dxa"/>
            <w:vAlign w:val="center"/>
          </w:tcPr>
          <w:p w14:paraId="293DBB6A" w14:textId="77777777" w:rsidR="00ED38C9" w:rsidRDefault="00ED38C9" w:rsidP="00DE6DB5">
            <w:pPr>
              <w:rPr>
                <w:iCs/>
                <w:lang w:val="es-ES_tradnl"/>
              </w:rPr>
            </w:pPr>
            <w:r>
              <w:rPr>
                <w:iCs/>
                <w:lang w:val="es-ES_tradnl"/>
              </w:rPr>
              <w:t>Instalación eléctrica</w:t>
            </w:r>
          </w:p>
        </w:tc>
        <w:tc>
          <w:tcPr>
            <w:tcW w:w="1134" w:type="dxa"/>
            <w:vAlign w:val="center"/>
          </w:tcPr>
          <w:p w14:paraId="404B9F5C" w14:textId="77777777" w:rsidR="00ED38C9" w:rsidRPr="00164360" w:rsidRDefault="00ED38C9" w:rsidP="00DE6DB5">
            <w:pPr>
              <w:jc w:val="center"/>
              <w:rPr>
                <w:iCs/>
                <w:lang w:val="es-ES_tradnl"/>
              </w:rPr>
            </w:pPr>
            <w:r>
              <w:rPr>
                <w:iCs/>
                <w:lang w:val="es-ES_tradnl"/>
              </w:rPr>
              <w:t>1.00 un</w:t>
            </w:r>
          </w:p>
        </w:tc>
        <w:tc>
          <w:tcPr>
            <w:tcW w:w="1843" w:type="dxa"/>
            <w:vAlign w:val="center"/>
          </w:tcPr>
          <w:p w14:paraId="302D5BB3" w14:textId="77777777" w:rsidR="00ED38C9" w:rsidRPr="00164360" w:rsidRDefault="00A512ED" w:rsidP="00DE6DB5">
            <w:pPr>
              <w:jc w:val="center"/>
              <w:rPr>
                <w:iCs/>
                <w:lang w:val="es-ES_tradnl"/>
              </w:rPr>
            </w:pPr>
            <w:sdt>
              <w:sdtPr>
                <w:rPr>
                  <w:snapToGrid w:val="0"/>
                  <w:color w:val="000000" w:themeColor="text1"/>
                  <w:highlight w:val="cyan"/>
                </w:rPr>
                <w:id w:val="689579235"/>
              </w:sdtPr>
              <w:sdtEndPr/>
              <w:sdtContent>
                <w:r w:rsidR="00ED38C9" w:rsidRPr="001D0D33">
                  <w:rPr>
                    <w:rFonts w:ascii="MS Gothic" w:eastAsia="MS Gothic" w:hAnsi="MS Gothic" w:hint="eastAsia"/>
                    <w:snapToGrid w:val="0"/>
                    <w:color w:val="000000" w:themeColor="text1"/>
                    <w:highlight w:val="cyan"/>
                  </w:rPr>
                  <w:t>☐</w:t>
                </w:r>
              </w:sdtContent>
            </w:sdt>
            <w:r w:rsidR="00ED38C9" w:rsidRPr="001D0D33">
              <w:rPr>
                <w:snapToGrid w:val="0"/>
                <w:color w:val="000000" w:themeColor="text1"/>
                <w:highlight w:val="cyan"/>
                <w:lang w:val="es-ES_tradnl"/>
              </w:rPr>
              <w:t>Sí</w:t>
            </w:r>
            <w:sdt>
              <w:sdtPr>
                <w:rPr>
                  <w:snapToGrid w:val="0"/>
                  <w:color w:val="000000" w:themeColor="text1"/>
                  <w:highlight w:val="cyan"/>
                </w:rPr>
                <w:id w:val="1621036906"/>
              </w:sdtPr>
              <w:sdtEndPr/>
              <w:sdtContent>
                <w:r w:rsidR="00ED38C9" w:rsidRPr="005104C7">
                  <w:rPr>
                    <w:rFonts w:ascii="MS Gothic" w:eastAsia="MS Gothic" w:hAnsi="MS Gothic" w:cs="MS Gothic" w:hint="eastAsia"/>
                    <w:snapToGrid w:val="0"/>
                    <w:color w:val="000000" w:themeColor="text1"/>
                    <w:highlight w:val="cyan"/>
                  </w:rPr>
                  <w:t>☐</w:t>
                </w:r>
              </w:sdtContent>
            </w:sdt>
            <w:r w:rsidR="00ED38C9" w:rsidRPr="005104C7">
              <w:rPr>
                <w:snapToGrid w:val="0"/>
                <w:color w:val="000000" w:themeColor="text1"/>
                <w:highlight w:val="cyan"/>
                <w:lang w:val="es-ES_tradnl"/>
              </w:rPr>
              <w:t>No</w:t>
            </w:r>
          </w:p>
        </w:tc>
        <w:tc>
          <w:tcPr>
            <w:tcW w:w="2976" w:type="dxa"/>
            <w:vAlign w:val="center"/>
          </w:tcPr>
          <w:p w14:paraId="57239C3F" w14:textId="77777777" w:rsidR="00ED38C9" w:rsidRPr="00EE2F43" w:rsidRDefault="00ED38C9" w:rsidP="00DE6DB5">
            <w:pPr>
              <w:rPr>
                <w:i/>
                <w:iCs/>
                <w:lang w:val="es-ES_tradnl"/>
              </w:rPr>
            </w:pPr>
            <w:r w:rsidRPr="005104C7">
              <w:rPr>
                <w:iCs/>
                <w:highlight w:val="cyan"/>
                <w:lang w:val="es-ES_tradnl"/>
              </w:rPr>
              <w:t>[</w:t>
            </w:r>
            <w:r>
              <w:rPr>
                <w:iCs/>
                <w:highlight w:val="cyan"/>
                <w:lang w:val="es-ES_tradnl"/>
              </w:rPr>
              <w:t xml:space="preserve">Inserte detalles sobre </w:t>
            </w:r>
            <w:r w:rsidRPr="005104C7">
              <w:rPr>
                <w:iCs/>
                <w:highlight w:val="cyan"/>
                <w:lang w:val="es-ES_tradnl"/>
              </w:rPr>
              <w:t>los bienes ofrecidos, incluyendo especificaciones así como la marca</w:t>
            </w:r>
            <w:r>
              <w:rPr>
                <w:iCs/>
                <w:highlight w:val="cyan"/>
                <w:lang w:val="es-ES_tradnl"/>
              </w:rPr>
              <w:t>/el</w:t>
            </w:r>
            <w:r w:rsidRPr="005104C7">
              <w:rPr>
                <w:iCs/>
                <w:highlight w:val="cyan"/>
                <w:lang w:val="es-ES_tradnl"/>
              </w:rPr>
              <w:t xml:space="preserve"> modelo si </w:t>
            </w:r>
            <w:r>
              <w:rPr>
                <w:iCs/>
                <w:highlight w:val="cyan"/>
                <w:lang w:val="es-ES_tradnl"/>
              </w:rPr>
              <w:t>corresponde</w:t>
            </w:r>
            <w:r w:rsidRPr="005104C7">
              <w:rPr>
                <w:iCs/>
                <w:highlight w:val="cyan"/>
                <w:lang w:val="es-ES_tradnl"/>
              </w:rPr>
              <w:t>]</w:t>
            </w:r>
          </w:p>
        </w:tc>
      </w:tr>
      <w:tr w:rsidR="00ED38C9" w:rsidRPr="003D7720" w14:paraId="48010B24" w14:textId="77777777" w:rsidTr="00DE6DB5">
        <w:tc>
          <w:tcPr>
            <w:tcW w:w="1101" w:type="dxa"/>
            <w:vAlign w:val="center"/>
          </w:tcPr>
          <w:p w14:paraId="5B256651" w14:textId="77777777" w:rsidR="00ED38C9" w:rsidRPr="00F6222A" w:rsidRDefault="00ED38C9" w:rsidP="00DE6DB5">
            <w:pPr>
              <w:rPr>
                <w:iCs/>
                <w:lang w:val="es-ES_tradnl"/>
              </w:rPr>
            </w:pPr>
            <w:r>
              <w:rPr>
                <w:iCs/>
                <w:lang w:val="es-ES_tradnl"/>
              </w:rPr>
              <w:t>11</w:t>
            </w:r>
          </w:p>
        </w:tc>
        <w:tc>
          <w:tcPr>
            <w:tcW w:w="2693" w:type="dxa"/>
            <w:vAlign w:val="center"/>
          </w:tcPr>
          <w:p w14:paraId="44D3215E" w14:textId="77777777" w:rsidR="00ED38C9" w:rsidRDefault="00ED38C9" w:rsidP="00DE6DB5">
            <w:pPr>
              <w:rPr>
                <w:iCs/>
                <w:lang w:val="es-ES_tradnl"/>
              </w:rPr>
            </w:pPr>
            <w:r>
              <w:rPr>
                <w:iCs/>
                <w:lang w:val="es-ES_tradnl"/>
              </w:rPr>
              <w:t xml:space="preserve">Literas </w:t>
            </w:r>
            <w:r w:rsidRPr="00356A9E">
              <w:rPr>
                <w:iCs/>
                <w:lang w:val="es-ES_tradnl"/>
              </w:rPr>
              <w:t>de chapa de acero de 2mm de espesor plegada con bord</w:t>
            </w:r>
            <w:r>
              <w:rPr>
                <w:iCs/>
                <w:lang w:val="es-ES_tradnl"/>
              </w:rPr>
              <w:t>es cerrados</w:t>
            </w:r>
          </w:p>
        </w:tc>
        <w:tc>
          <w:tcPr>
            <w:tcW w:w="1134" w:type="dxa"/>
            <w:vAlign w:val="center"/>
          </w:tcPr>
          <w:p w14:paraId="72B3FB39" w14:textId="77777777" w:rsidR="00ED38C9" w:rsidRPr="00164360" w:rsidRDefault="00ED38C9" w:rsidP="00DE6DB5">
            <w:pPr>
              <w:jc w:val="center"/>
              <w:rPr>
                <w:iCs/>
                <w:lang w:val="es-ES_tradnl"/>
              </w:rPr>
            </w:pPr>
            <w:r>
              <w:rPr>
                <w:iCs/>
                <w:lang w:val="es-ES_tradnl"/>
              </w:rPr>
              <w:t>10.00 un</w:t>
            </w:r>
          </w:p>
        </w:tc>
        <w:tc>
          <w:tcPr>
            <w:tcW w:w="1843" w:type="dxa"/>
            <w:vAlign w:val="center"/>
          </w:tcPr>
          <w:p w14:paraId="7DB99F02" w14:textId="77777777" w:rsidR="00ED38C9" w:rsidRPr="00164360" w:rsidRDefault="00A512ED" w:rsidP="00DE6DB5">
            <w:pPr>
              <w:jc w:val="center"/>
              <w:rPr>
                <w:iCs/>
                <w:lang w:val="es-ES_tradnl"/>
              </w:rPr>
            </w:pPr>
            <w:sdt>
              <w:sdtPr>
                <w:rPr>
                  <w:snapToGrid w:val="0"/>
                  <w:color w:val="000000" w:themeColor="text1"/>
                  <w:highlight w:val="cyan"/>
                </w:rPr>
                <w:id w:val="-1479141434"/>
              </w:sdtPr>
              <w:sdtEndPr/>
              <w:sdtContent>
                <w:r w:rsidR="00ED38C9" w:rsidRPr="001D0D33">
                  <w:rPr>
                    <w:rFonts w:ascii="MS Gothic" w:eastAsia="MS Gothic" w:hAnsi="MS Gothic" w:hint="eastAsia"/>
                    <w:snapToGrid w:val="0"/>
                    <w:color w:val="000000" w:themeColor="text1"/>
                    <w:highlight w:val="cyan"/>
                  </w:rPr>
                  <w:t>☐</w:t>
                </w:r>
              </w:sdtContent>
            </w:sdt>
            <w:r w:rsidR="00ED38C9" w:rsidRPr="001D0D33">
              <w:rPr>
                <w:snapToGrid w:val="0"/>
                <w:color w:val="000000" w:themeColor="text1"/>
                <w:highlight w:val="cyan"/>
                <w:lang w:val="es-ES_tradnl"/>
              </w:rPr>
              <w:t>Sí</w:t>
            </w:r>
            <w:sdt>
              <w:sdtPr>
                <w:rPr>
                  <w:snapToGrid w:val="0"/>
                  <w:color w:val="000000" w:themeColor="text1"/>
                  <w:highlight w:val="cyan"/>
                </w:rPr>
                <w:id w:val="1520812549"/>
              </w:sdtPr>
              <w:sdtEndPr/>
              <w:sdtContent>
                <w:r w:rsidR="00ED38C9" w:rsidRPr="005104C7">
                  <w:rPr>
                    <w:rFonts w:ascii="MS Gothic" w:eastAsia="MS Gothic" w:hAnsi="MS Gothic" w:cs="MS Gothic" w:hint="eastAsia"/>
                    <w:snapToGrid w:val="0"/>
                    <w:color w:val="000000" w:themeColor="text1"/>
                    <w:highlight w:val="cyan"/>
                  </w:rPr>
                  <w:t>☐</w:t>
                </w:r>
              </w:sdtContent>
            </w:sdt>
            <w:r w:rsidR="00ED38C9" w:rsidRPr="005104C7">
              <w:rPr>
                <w:snapToGrid w:val="0"/>
                <w:color w:val="000000" w:themeColor="text1"/>
                <w:highlight w:val="cyan"/>
                <w:lang w:val="es-ES_tradnl"/>
              </w:rPr>
              <w:t>No</w:t>
            </w:r>
          </w:p>
        </w:tc>
        <w:tc>
          <w:tcPr>
            <w:tcW w:w="2976" w:type="dxa"/>
            <w:vAlign w:val="center"/>
          </w:tcPr>
          <w:p w14:paraId="5515FFBE" w14:textId="77777777" w:rsidR="00ED38C9" w:rsidRPr="00EE2F43" w:rsidRDefault="00ED38C9" w:rsidP="00DE6DB5">
            <w:pPr>
              <w:rPr>
                <w:i/>
                <w:iCs/>
                <w:lang w:val="es-ES_tradnl"/>
              </w:rPr>
            </w:pPr>
            <w:r w:rsidRPr="005104C7">
              <w:rPr>
                <w:iCs/>
                <w:highlight w:val="cyan"/>
                <w:lang w:val="es-ES_tradnl"/>
              </w:rPr>
              <w:t>[</w:t>
            </w:r>
            <w:r>
              <w:rPr>
                <w:iCs/>
                <w:highlight w:val="cyan"/>
                <w:lang w:val="es-ES_tradnl"/>
              </w:rPr>
              <w:t xml:space="preserve">Inserte detalles sobre </w:t>
            </w:r>
            <w:r w:rsidRPr="005104C7">
              <w:rPr>
                <w:iCs/>
                <w:highlight w:val="cyan"/>
                <w:lang w:val="es-ES_tradnl"/>
              </w:rPr>
              <w:t>los bienes ofrecidos, incluyendo especificaciones así como la marca</w:t>
            </w:r>
            <w:r>
              <w:rPr>
                <w:iCs/>
                <w:highlight w:val="cyan"/>
                <w:lang w:val="es-ES_tradnl"/>
              </w:rPr>
              <w:t>/el</w:t>
            </w:r>
            <w:r w:rsidRPr="005104C7">
              <w:rPr>
                <w:iCs/>
                <w:highlight w:val="cyan"/>
                <w:lang w:val="es-ES_tradnl"/>
              </w:rPr>
              <w:t xml:space="preserve"> modelo si </w:t>
            </w:r>
            <w:r>
              <w:rPr>
                <w:iCs/>
                <w:highlight w:val="cyan"/>
                <w:lang w:val="es-ES_tradnl"/>
              </w:rPr>
              <w:t>corresponde</w:t>
            </w:r>
            <w:r w:rsidRPr="005104C7">
              <w:rPr>
                <w:iCs/>
                <w:highlight w:val="cyan"/>
                <w:lang w:val="es-ES_tradnl"/>
              </w:rPr>
              <w:t>]</w:t>
            </w:r>
          </w:p>
        </w:tc>
      </w:tr>
      <w:tr w:rsidR="00ED38C9" w:rsidRPr="003D7720" w14:paraId="61D116E5" w14:textId="77777777" w:rsidTr="00DE6DB5">
        <w:tc>
          <w:tcPr>
            <w:tcW w:w="1101" w:type="dxa"/>
            <w:vAlign w:val="center"/>
          </w:tcPr>
          <w:p w14:paraId="6B154C3A" w14:textId="77777777" w:rsidR="00ED38C9" w:rsidRPr="00F6222A" w:rsidRDefault="00ED38C9" w:rsidP="00DE6DB5">
            <w:pPr>
              <w:rPr>
                <w:iCs/>
                <w:lang w:val="es-ES_tradnl"/>
              </w:rPr>
            </w:pPr>
            <w:r>
              <w:rPr>
                <w:iCs/>
                <w:lang w:val="es-ES_tradnl"/>
              </w:rPr>
              <w:t>12</w:t>
            </w:r>
          </w:p>
        </w:tc>
        <w:tc>
          <w:tcPr>
            <w:tcW w:w="2693" w:type="dxa"/>
            <w:vAlign w:val="center"/>
          </w:tcPr>
          <w:p w14:paraId="2B1A3958" w14:textId="77777777" w:rsidR="00ED38C9" w:rsidRDefault="00ED38C9" w:rsidP="00DE6DB5">
            <w:pPr>
              <w:rPr>
                <w:iCs/>
                <w:lang w:val="es-ES_tradnl"/>
              </w:rPr>
            </w:pPr>
            <w:r>
              <w:rPr>
                <w:iCs/>
                <w:lang w:val="es-ES_tradnl"/>
              </w:rPr>
              <w:t>Escalerilla de acceso</w:t>
            </w:r>
            <w:r w:rsidRPr="00356A9E">
              <w:rPr>
                <w:iCs/>
                <w:lang w:val="es-ES_tradnl"/>
              </w:rPr>
              <w:t xml:space="preserve"> tubular rectangular soldado al resto del sistema y construida en caño cuadrado de 50x50x2mm</w:t>
            </w:r>
          </w:p>
        </w:tc>
        <w:tc>
          <w:tcPr>
            <w:tcW w:w="1134" w:type="dxa"/>
            <w:vAlign w:val="center"/>
          </w:tcPr>
          <w:p w14:paraId="2816AA94" w14:textId="77777777" w:rsidR="00ED38C9" w:rsidRPr="00164360" w:rsidRDefault="00ED38C9" w:rsidP="00DE6DB5">
            <w:pPr>
              <w:jc w:val="center"/>
              <w:rPr>
                <w:iCs/>
                <w:lang w:val="es-ES_tradnl"/>
              </w:rPr>
            </w:pPr>
            <w:r>
              <w:rPr>
                <w:iCs/>
                <w:lang w:val="es-ES_tradnl"/>
              </w:rPr>
              <w:t>4.00 un</w:t>
            </w:r>
          </w:p>
        </w:tc>
        <w:tc>
          <w:tcPr>
            <w:tcW w:w="1843" w:type="dxa"/>
            <w:vAlign w:val="center"/>
          </w:tcPr>
          <w:p w14:paraId="089ABFCB" w14:textId="77777777" w:rsidR="00ED38C9" w:rsidRPr="00164360" w:rsidRDefault="00A512ED" w:rsidP="00DE6DB5">
            <w:pPr>
              <w:jc w:val="center"/>
              <w:rPr>
                <w:iCs/>
                <w:lang w:val="es-ES_tradnl"/>
              </w:rPr>
            </w:pPr>
            <w:sdt>
              <w:sdtPr>
                <w:rPr>
                  <w:snapToGrid w:val="0"/>
                  <w:color w:val="000000" w:themeColor="text1"/>
                  <w:highlight w:val="cyan"/>
                </w:rPr>
                <w:id w:val="-1923949668"/>
              </w:sdtPr>
              <w:sdtEndPr/>
              <w:sdtContent>
                <w:r w:rsidR="00ED38C9" w:rsidRPr="001D0D33">
                  <w:rPr>
                    <w:rFonts w:ascii="MS Gothic" w:eastAsia="MS Gothic" w:hAnsi="MS Gothic" w:hint="eastAsia"/>
                    <w:snapToGrid w:val="0"/>
                    <w:color w:val="000000" w:themeColor="text1"/>
                    <w:highlight w:val="cyan"/>
                  </w:rPr>
                  <w:t>☐</w:t>
                </w:r>
              </w:sdtContent>
            </w:sdt>
            <w:r w:rsidR="00ED38C9" w:rsidRPr="001D0D33">
              <w:rPr>
                <w:snapToGrid w:val="0"/>
                <w:color w:val="000000" w:themeColor="text1"/>
                <w:highlight w:val="cyan"/>
                <w:lang w:val="es-ES_tradnl"/>
              </w:rPr>
              <w:t>Sí</w:t>
            </w:r>
            <w:sdt>
              <w:sdtPr>
                <w:rPr>
                  <w:snapToGrid w:val="0"/>
                  <w:color w:val="000000" w:themeColor="text1"/>
                  <w:highlight w:val="cyan"/>
                </w:rPr>
                <w:id w:val="1500541119"/>
              </w:sdtPr>
              <w:sdtEndPr/>
              <w:sdtContent>
                <w:r w:rsidR="00ED38C9" w:rsidRPr="005104C7">
                  <w:rPr>
                    <w:rFonts w:ascii="MS Gothic" w:eastAsia="MS Gothic" w:hAnsi="MS Gothic" w:cs="MS Gothic" w:hint="eastAsia"/>
                    <w:snapToGrid w:val="0"/>
                    <w:color w:val="000000" w:themeColor="text1"/>
                    <w:highlight w:val="cyan"/>
                  </w:rPr>
                  <w:t>☐</w:t>
                </w:r>
              </w:sdtContent>
            </w:sdt>
            <w:r w:rsidR="00ED38C9" w:rsidRPr="005104C7">
              <w:rPr>
                <w:snapToGrid w:val="0"/>
                <w:color w:val="000000" w:themeColor="text1"/>
                <w:highlight w:val="cyan"/>
                <w:lang w:val="es-ES_tradnl"/>
              </w:rPr>
              <w:t>No</w:t>
            </w:r>
          </w:p>
        </w:tc>
        <w:tc>
          <w:tcPr>
            <w:tcW w:w="2976" w:type="dxa"/>
            <w:vAlign w:val="center"/>
          </w:tcPr>
          <w:p w14:paraId="33BC81EC" w14:textId="77777777" w:rsidR="00ED38C9" w:rsidRPr="00EE2F43" w:rsidRDefault="00ED38C9" w:rsidP="00DE6DB5">
            <w:pPr>
              <w:rPr>
                <w:i/>
                <w:iCs/>
                <w:lang w:val="es-ES_tradnl"/>
              </w:rPr>
            </w:pPr>
            <w:r w:rsidRPr="005104C7">
              <w:rPr>
                <w:iCs/>
                <w:highlight w:val="cyan"/>
                <w:lang w:val="es-ES_tradnl"/>
              </w:rPr>
              <w:t>[</w:t>
            </w:r>
            <w:r>
              <w:rPr>
                <w:iCs/>
                <w:highlight w:val="cyan"/>
                <w:lang w:val="es-ES_tradnl"/>
              </w:rPr>
              <w:t xml:space="preserve">Inserte detalles sobre </w:t>
            </w:r>
            <w:r w:rsidRPr="005104C7">
              <w:rPr>
                <w:iCs/>
                <w:highlight w:val="cyan"/>
                <w:lang w:val="es-ES_tradnl"/>
              </w:rPr>
              <w:t>los bienes ofrecidos, incluyendo especificaciones así como la marca</w:t>
            </w:r>
            <w:r>
              <w:rPr>
                <w:iCs/>
                <w:highlight w:val="cyan"/>
                <w:lang w:val="es-ES_tradnl"/>
              </w:rPr>
              <w:t>/el</w:t>
            </w:r>
            <w:r w:rsidRPr="005104C7">
              <w:rPr>
                <w:iCs/>
                <w:highlight w:val="cyan"/>
                <w:lang w:val="es-ES_tradnl"/>
              </w:rPr>
              <w:t xml:space="preserve"> modelo si </w:t>
            </w:r>
            <w:r>
              <w:rPr>
                <w:iCs/>
                <w:highlight w:val="cyan"/>
                <w:lang w:val="es-ES_tradnl"/>
              </w:rPr>
              <w:t>corresponde</w:t>
            </w:r>
            <w:r w:rsidRPr="005104C7">
              <w:rPr>
                <w:iCs/>
                <w:highlight w:val="cyan"/>
                <w:lang w:val="es-ES_tradnl"/>
              </w:rPr>
              <w:t>]</w:t>
            </w:r>
          </w:p>
        </w:tc>
      </w:tr>
      <w:tr w:rsidR="00ED38C9" w:rsidRPr="003D7720" w14:paraId="55D7BF63" w14:textId="77777777" w:rsidTr="00DE6DB5">
        <w:tc>
          <w:tcPr>
            <w:tcW w:w="1101" w:type="dxa"/>
            <w:vAlign w:val="center"/>
          </w:tcPr>
          <w:p w14:paraId="2D683911" w14:textId="77777777" w:rsidR="00ED38C9" w:rsidRPr="00F6222A" w:rsidRDefault="00ED38C9" w:rsidP="00DE6DB5">
            <w:pPr>
              <w:rPr>
                <w:iCs/>
                <w:lang w:val="es-ES_tradnl"/>
              </w:rPr>
            </w:pPr>
            <w:r>
              <w:rPr>
                <w:iCs/>
                <w:lang w:val="es-ES_tradnl"/>
              </w:rPr>
              <w:t>13</w:t>
            </w:r>
          </w:p>
        </w:tc>
        <w:tc>
          <w:tcPr>
            <w:tcW w:w="2693" w:type="dxa"/>
            <w:vAlign w:val="center"/>
          </w:tcPr>
          <w:p w14:paraId="12620DE8" w14:textId="77777777" w:rsidR="00ED38C9" w:rsidRDefault="00ED38C9" w:rsidP="00DE6DB5">
            <w:pPr>
              <w:rPr>
                <w:iCs/>
                <w:lang w:val="es-ES_tradnl"/>
              </w:rPr>
            </w:pPr>
            <w:r>
              <w:rPr>
                <w:iCs/>
                <w:lang w:val="es-ES_tradnl"/>
              </w:rPr>
              <w:t>Pintura</w:t>
            </w:r>
          </w:p>
        </w:tc>
        <w:tc>
          <w:tcPr>
            <w:tcW w:w="1134" w:type="dxa"/>
            <w:vAlign w:val="center"/>
          </w:tcPr>
          <w:p w14:paraId="56BC30C2" w14:textId="77777777" w:rsidR="00ED38C9" w:rsidRPr="00164360" w:rsidRDefault="00ED38C9" w:rsidP="00DE6DB5">
            <w:pPr>
              <w:jc w:val="center"/>
              <w:rPr>
                <w:iCs/>
                <w:lang w:val="es-ES_tradnl"/>
              </w:rPr>
            </w:pPr>
            <w:r>
              <w:rPr>
                <w:iCs/>
                <w:lang w:val="es-ES_tradnl"/>
              </w:rPr>
              <w:t>1.00 gl</w:t>
            </w:r>
          </w:p>
        </w:tc>
        <w:tc>
          <w:tcPr>
            <w:tcW w:w="1843" w:type="dxa"/>
            <w:vAlign w:val="center"/>
          </w:tcPr>
          <w:p w14:paraId="0CA75427" w14:textId="77777777" w:rsidR="00ED38C9" w:rsidRPr="00164360" w:rsidRDefault="00A512ED" w:rsidP="00DE6DB5">
            <w:pPr>
              <w:jc w:val="center"/>
              <w:rPr>
                <w:iCs/>
                <w:lang w:val="es-ES_tradnl"/>
              </w:rPr>
            </w:pPr>
            <w:sdt>
              <w:sdtPr>
                <w:rPr>
                  <w:snapToGrid w:val="0"/>
                  <w:color w:val="000000" w:themeColor="text1"/>
                  <w:highlight w:val="cyan"/>
                </w:rPr>
                <w:id w:val="-1631395870"/>
              </w:sdtPr>
              <w:sdtEndPr/>
              <w:sdtContent>
                <w:r w:rsidR="00ED38C9" w:rsidRPr="001D0D33">
                  <w:rPr>
                    <w:rFonts w:ascii="MS Gothic" w:eastAsia="MS Gothic" w:hAnsi="MS Gothic" w:hint="eastAsia"/>
                    <w:snapToGrid w:val="0"/>
                    <w:color w:val="000000" w:themeColor="text1"/>
                    <w:highlight w:val="cyan"/>
                  </w:rPr>
                  <w:t>☐</w:t>
                </w:r>
              </w:sdtContent>
            </w:sdt>
            <w:r w:rsidR="00ED38C9" w:rsidRPr="001D0D33">
              <w:rPr>
                <w:snapToGrid w:val="0"/>
                <w:color w:val="000000" w:themeColor="text1"/>
                <w:highlight w:val="cyan"/>
                <w:lang w:val="es-ES_tradnl"/>
              </w:rPr>
              <w:t>Sí</w:t>
            </w:r>
            <w:sdt>
              <w:sdtPr>
                <w:rPr>
                  <w:snapToGrid w:val="0"/>
                  <w:color w:val="000000" w:themeColor="text1"/>
                  <w:highlight w:val="cyan"/>
                </w:rPr>
                <w:id w:val="1543631699"/>
              </w:sdtPr>
              <w:sdtEndPr/>
              <w:sdtContent>
                <w:r w:rsidR="00ED38C9" w:rsidRPr="005104C7">
                  <w:rPr>
                    <w:rFonts w:ascii="MS Gothic" w:eastAsia="MS Gothic" w:hAnsi="MS Gothic" w:cs="MS Gothic" w:hint="eastAsia"/>
                    <w:snapToGrid w:val="0"/>
                    <w:color w:val="000000" w:themeColor="text1"/>
                    <w:highlight w:val="cyan"/>
                  </w:rPr>
                  <w:t>☐</w:t>
                </w:r>
              </w:sdtContent>
            </w:sdt>
            <w:r w:rsidR="00ED38C9" w:rsidRPr="005104C7">
              <w:rPr>
                <w:snapToGrid w:val="0"/>
                <w:color w:val="000000" w:themeColor="text1"/>
                <w:highlight w:val="cyan"/>
                <w:lang w:val="es-ES_tradnl"/>
              </w:rPr>
              <w:t>No</w:t>
            </w:r>
          </w:p>
        </w:tc>
        <w:tc>
          <w:tcPr>
            <w:tcW w:w="2976" w:type="dxa"/>
            <w:vAlign w:val="center"/>
          </w:tcPr>
          <w:p w14:paraId="0A540F33" w14:textId="77777777" w:rsidR="00ED38C9" w:rsidRPr="00EE2F43" w:rsidRDefault="00ED38C9" w:rsidP="00DE6DB5">
            <w:pPr>
              <w:rPr>
                <w:i/>
                <w:iCs/>
                <w:lang w:val="es-ES_tradnl"/>
              </w:rPr>
            </w:pPr>
            <w:r w:rsidRPr="005104C7">
              <w:rPr>
                <w:iCs/>
                <w:highlight w:val="cyan"/>
                <w:lang w:val="es-ES_tradnl"/>
              </w:rPr>
              <w:t>[</w:t>
            </w:r>
            <w:r>
              <w:rPr>
                <w:iCs/>
                <w:highlight w:val="cyan"/>
                <w:lang w:val="es-ES_tradnl"/>
              </w:rPr>
              <w:t xml:space="preserve">Inserte detalles sobre </w:t>
            </w:r>
            <w:r w:rsidRPr="005104C7">
              <w:rPr>
                <w:iCs/>
                <w:highlight w:val="cyan"/>
                <w:lang w:val="es-ES_tradnl"/>
              </w:rPr>
              <w:t>los bienes ofrecidos, incluyendo especificaciones así como la marca</w:t>
            </w:r>
            <w:r>
              <w:rPr>
                <w:iCs/>
                <w:highlight w:val="cyan"/>
                <w:lang w:val="es-ES_tradnl"/>
              </w:rPr>
              <w:t>/el</w:t>
            </w:r>
            <w:r w:rsidRPr="005104C7">
              <w:rPr>
                <w:iCs/>
                <w:highlight w:val="cyan"/>
                <w:lang w:val="es-ES_tradnl"/>
              </w:rPr>
              <w:t xml:space="preserve"> modelo si </w:t>
            </w:r>
            <w:r>
              <w:rPr>
                <w:iCs/>
                <w:highlight w:val="cyan"/>
                <w:lang w:val="es-ES_tradnl"/>
              </w:rPr>
              <w:t>corresponde</w:t>
            </w:r>
            <w:r w:rsidRPr="005104C7">
              <w:rPr>
                <w:iCs/>
                <w:highlight w:val="cyan"/>
                <w:lang w:val="es-ES_tradnl"/>
              </w:rPr>
              <w:t>]</w:t>
            </w:r>
          </w:p>
        </w:tc>
      </w:tr>
    </w:tbl>
    <w:p w14:paraId="50D62B14" w14:textId="77777777" w:rsidR="006E662B" w:rsidRPr="00EE2F43" w:rsidRDefault="00ED38C9" w:rsidP="006E662B">
      <w:pPr>
        <w:autoSpaceDE w:val="0"/>
        <w:autoSpaceDN w:val="0"/>
        <w:adjustRightInd w:val="0"/>
        <w:rPr>
          <w:rFonts w:cs="Times New Roman"/>
          <w:bCs/>
          <w:color w:val="000000"/>
          <w:lang w:val="es-ES_tradnl"/>
        </w:rPr>
      </w:pPr>
      <w:r w:rsidRPr="00FE65E9" w:rsidDel="00ED38C9">
        <w:rPr>
          <w:rFonts w:cs="Times New Roman"/>
          <w:bCs/>
          <w:color w:val="000000"/>
          <w:highlight w:val="cyan"/>
          <w:lang w:val="es-ES_tradnl"/>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2693"/>
        <w:gridCol w:w="1134"/>
        <w:gridCol w:w="1843"/>
        <w:gridCol w:w="2976"/>
      </w:tblGrid>
      <w:tr w:rsidR="00ED38C9" w:rsidRPr="003D7720" w14:paraId="334E5047" w14:textId="77777777" w:rsidTr="00DE6DB5">
        <w:tc>
          <w:tcPr>
            <w:tcW w:w="1101" w:type="dxa"/>
            <w:vAlign w:val="center"/>
          </w:tcPr>
          <w:p w14:paraId="433F909B" w14:textId="77777777" w:rsidR="00ED38C9" w:rsidRDefault="00ED38C9" w:rsidP="00DE6DB5">
            <w:pPr>
              <w:rPr>
                <w:iCs/>
                <w:lang w:val="es-ES_tradnl"/>
              </w:rPr>
            </w:pPr>
            <w:r>
              <w:rPr>
                <w:iCs/>
                <w:lang w:val="es-ES_tradnl"/>
              </w:rPr>
              <w:t>14</w:t>
            </w:r>
          </w:p>
        </w:tc>
        <w:tc>
          <w:tcPr>
            <w:tcW w:w="2693" w:type="dxa"/>
            <w:vAlign w:val="center"/>
          </w:tcPr>
          <w:p w14:paraId="789B6B30" w14:textId="77777777" w:rsidR="00ED38C9" w:rsidRDefault="00ED38C9" w:rsidP="00DE6DB5">
            <w:pPr>
              <w:rPr>
                <w:iCs/>
                <w:lang w:val="es-ES_tradnl"/>
              </w:rPr>
            </w:pPr>
            <w:r>
              <w:rPr>
                <w:iCs/>
                <w:lang w:val="es-ES_tradnl"/>
              </w:rPr>
              <w:t>Escalera y plataforma de acceso de circulación vertical</w:t>
            </w:r>
          </w:p>
        </w:tc>
        <w:tc>
          <w:tcPr>
            <w:tcW w:w="1134" w:type="dxa"/>
            <w:vAlign w:val="center"/>
          </w:tcPr>
          <w:p w14:paraId="7D6C0B51" w14:textId="77777777" w:rsidR="00ED38C9" w:rsidRPr="00164360" w:rsidRDefault="00ED38C9" w:rsidP="00DE6DB5">
            <w:pPr>
              <w:jc w:val="center"/>
              <w:rPr>
                <w:iCs/>
                <w:lang w:val="es-ES_tradnl"/>
              </w:rPr>
            </w:pPr>
            <w:r>
              <w:rPr>
                <w:iCs/>
                <w:lang w:val="es-ES_tradnl"/>
              </w:rPr>
              <w:t>8.00 un</w:t>
            </w:r>
          </w:p>
        </w:tc>
        <w:tc>
          <w:tcPr>
            <w:tcW w:w="1843" w:type="dxa"/>
            <w:vAlign w:val="center"/>
          </w:tcPr>
          <w:p w14:paraId="34FB1E6F" w14:textId="77777777" w:rsidR="00ED38C9" w:rsidRPr="00164360" w:rsidRDefault="00A512ED" w:rsidP="00DE6DB5">
            <w:pPr>
              <w:jc w:val="center"/>
              <w:rPr>
                <w:iCs/>
                <w:lang w:val="es-ES_tradnl"/>
              </w:rPr>
            </w:pPr>
            <w:sdt>
              <w:sdtPr>
                <w:rPr>
                  <w:snapToGrid w:val="0"/>
                  <w:color w:val="000000" w:themeColor="text1"/>
                  <w:highlight w:val="cyan"/>
                </w:rPr>
                <w:id w:val="1078177378"/>
              </w:sdtPr>
              <w:sdtEndPr/>
              <w:sdtContent>
                <w:r w:rsidR="00ED38C9" w:rsidRPr="001D0D33">
                  <w:rPr>
                    <w:rFonts w:ascii="MS Gothic" w:eastAsia="MS Gothic" w:hAnsi="MS Gothic" w:hint="eastAsia"/>
                    <w:snapToGrid w:val="0"/>
                    <w:color w:val="000000" w:themeColor="text1"/>
                    <w:highlight w:val="cyan"/>
                  </w:rPr>
                  <w:t>☐</w:t>
                </w:r>
              </w:sdtContent>
            </w:sdt>
            <w:r w:rsidR="00ED38C9" w:rsidRPr="001D0D33">
              <w:rPr>
                <w:snapToGrid w:val="0"/>
                <w:color w:val="000000" w:themeColor="text1"/>
                <w:highlight w:val="cyan"/>
                <w:lang w:val="es-ES_tradnl"/>
              </w:rPr>
              <w:t>Sí</w:t>
            </w:r>
            <w:sdt>
              <w:sdtPr>
                <w:rPr>
                  <w:snapToGrid w:val="0"/>
                  <w:color w:val="000000" w:themeColor="text1"/>
                  <w:highlight w:val="cyan"/>
                </w:rPr>
                <w:id w:val="1513799380"/>
              </w:sdtPr>
              <w:sdtEndPr/>
              <w:sdtContent>
                <w:r w:rsidR="00ED38C9" w:rsidRPr="005104C7">
                  <w:rPr>
                    <w:rFonts w:ascii="MS Gothic" w:eastAsia="MS Gothic" w:hAnsi="MS Gothic" w:cs="MS Gothic" w:hint="eastAsia"/>
                    <w:snapToGrid w:val="0"/>
                    <w:color w:val="000000" w:themeColor="text1"/>
                    <w:highlight w:val="cyan"/>
                  </w:rPr>
                  <w:t>☐</w:t>
                </w:r>
              </w:sdtContent>
            </w:sdt>
            <w:r w:rsidR="00ED38C9" w:rsidRPr="005104C7">
              <w:rPr>
                <w:snapToGrid w:val="0"/>
                <w:color w:val="000000" w:themeColor="text1"/>
                <w:highlight w:val="cyan"/>
                <w:lang w:val="es-ES_tradnl"/>
              </w:rPr>
              <w:t>No</w:t>
            </w:r>
          </w:p>
        </w:tc>
        <w:tc>
          <w:tcPr>
            <w:tcW w:w="2976" w:type="dxa"/>
            <w:vAlign w:val="center"/>
          </w:tcPr>
          <w:p w14:paraId="20CB537B" w14:textId="77777777" w:rsidR="00ED38C9" w:rsidRPr="00EE2F43" w:rsidRDefault="00ED38C9" w:rsidP="00DE6DB5">
            <w:pPr>
              <w:rPr>
                <w:i/>
                <w:iCs/>
                <w:lang w:val="es-ES_tradnl"/>
              </w:rPr>
            </w:pPr>
            <w:r w:rsidRPr="005104C7">
              <w:rPr>
                <w:iCs/>
                <w:highlight w:val="cyan"/>
                <w:lang w:val="es-ES_tradnl"/>
              </w:rPr>
              <w:t>[</w:t>
            </w:r>
            <w:r>
              <w:rPr>
                <w:iCs/>
                <w:highlight w:val="cyan"/>
                <w:lang w:val="es-ES_tradnl"/>
              </w:rPr>
              <w:t xml:space="preserve">Inserte detalles sobre </w:t>
            </w:r>
            <w:r w:rsidRPr="005104C7">
              <w:rPr>
                <w:iCs/>
                <w:highlight w:val="cyan"/>
                <w:lang w:val="es-ES_tradnl"/>
              </w:rPr>
              <w:t>los bienes ofrecidos, incluyendo especificaciones así como la marca</w:t>
            </w:r>
            <w:r>
              <w:rPr>
                <w:iCs/>
                <w:highlight w:val="cyan"/>
                <w:lang w:val="es-ES_tradnl"/>
              </w:rPr>
              <w:t>/el</w:t>
            </w:r>
            <w:r w:rsidRPr="005104C7">
              <w:rPr>
                <w:iCs/>
                <w:highlight w:val="cyan"/>
                <w:lang w:val="es-ES_tradnl"/>
              </w:rPr>
              <w:t xml:space="preserve"> modelo si </w:t>
            </w:r>
            <w:r>
              <w:rPr>
                <w:iCs/>
                <w:highlight w:val="cyan"/>
                <w:lang w:val="es-ES_tradnl"/>
              </w:rPr>
              <w:t>corresponde</w:t>
            </w:r>
            <w:r w:rsidRPr="005104C7">
              <w:rPr>
                <w:iCs/>
                <w:highlight w:val="cyan"/>
                <w:lang w:val="es-ES_tradnl"/>
              </w:rPr>
              <w:t>]</w:t>
            </w:r>
          </w:p>
        </w:tc>
      </w:tr>
    </w:tbl>
    <w:p w14:paraId="5E6A8F47" w14:textId="77777777" w:rsidR="006E662B" w:rsidRPr="000606B9" w:rsidRDefault="006E662B" w:rsidP="006E662B">
      <w:pPr>
        <w:autoSpaceDE w:val="0"/>
        <w:autoSpaceDN w:val="0"/>
        <w:adjustRightInd w:val="0"/>
        <w:rPr>
          <w:rFonts w:cs="Times New Roman"/>
          <w:b/>
          <w:bCs/>
          <w:color w:val="000000"/>
          <w:lang w:val="es-PY"/>
        </w:rPr>
      </w:pPr>
    </w:p>
    <w:p w14:paraId="39078EAE" w14:textId="77777777" w:rsidR="006E662B" w:rsidRPr="00EE2F43" w:rsidRDefault="006E662B" w:rsidP="006E662B">
      <w:pPr>
        <w:rPr>
          <w:highlight w:val="green"/>
          <w:lang w:val="es-ES_tradnl"/>
        </w:rPr>
      </w:pPr>
    </w:p>
    <w:p w14:paraId="71F974A9" w14:textId="77777777" w:rsidR="006E662B" w:rsidRPr="00EE2F43" w:rsidRDefault="006E662B" w:rsidP="006E662B">
      <w:pPr>
        <w:ind w:right="-318"/>
        <w:jc w:val="both"/>
        <w:rPr>
          <w:b/>
          <w:bCs/>
          <w:lang w:val="es-ES_tradnl"/>
        </w:rPr>
      </w:pPr>
    </w:p>
    <w:p w14:paraId="09FD743B" w14:textId="77777777" w:rsidR="006E662B" w:rsidRPr="00EE2F43" w:rsidRDefault="00FE65E9" w:rsidP="006E662B">
      <w:pPr>
        <w:ind w:right="-318"/>
        <w:jc w:val="both"/>
        <w:rPr>
          <w:b/>
          <w:bCs/>
          <w:lang w:val="es-ES_tradnl"/>
        </w:rPr>
      </w:pPr>
      <w:r w:rsidRPr="00FE65E9">
        <w:rPr>
          <w:b/>
          <w:bCs/>
          <w:lang w:val="es-ES_tradnl"/>
        </w:rPr>
        <w:t xml:space="preserve">Requerimientos de entrega – Tabla </w:t>
      </w:r>
      <w:r w:rsidR="001E29B3" w:rsidRPr="00FE65E9">
        <w:rPr>
          <w:b/>
          <w:bCs/>
          <w:lang w:val="es-ES_tradnl"/>
        </w:rPr>
        <w:t xml:space="preserve">comparativa </w:t>
      </w:r>
      <w:r w:rsidRPr="00FE65E9">
        <w:rPr>
          <w:b/>
          <w:bCs/>
          <w:lang w:val="es-ES_tradnl"/>
        </w:rPr>
        <w:t xml:space="preserve">de datos </w:t>
      </w:r>
    </w:p>
    <w:p w14:paraId="5B60A039" w14:textId="77777777" w:rsidR="006E662B" w:rsidRPr="00EE2F43" w:rsidRDefault="006E662B" w:rsidP="006E662B">
      <w:pPr>
        <w:rPr>
          <w:iCs/>
          <w:lang w:val="es-ES_tradnl"/>
        </w:rPr>
      </w:pPr>
    </w:p>
    <w:p w14:paraId="24EF8BAB" w14:textId="77777777" w:rsidR="00342954" w:rsidRPr="00FE65E9" w:rsidDel="00342954" w:rsidRDefault="00FE65E9" w:rsidP="006E662B">
      <w:pPr>
        <w:rPr>
          <w:rFonts w:cs="Times New Roman"/>
          <w:bCs/>
          <w:color w:val="000000"/>
          <w:highlight w:val="cyan"/>
          <w:lang w:val="es-ES_tradnl"/>
        </w:rPr>
      </w:pPr>
      <w:r w:rsidRPr="00FE65E9">
        <w:rPr>
          <w:rFonts w:cs="Times New Roman"/>
          <w:bCs/>
          <w:color w:val="000000"/>
          <w:highlight w:val="cyan"/>
          <w:lang w:val="es-ES_tradnl"/>
        </w:rPr>
        <w:t>[</w:t>
      </w:r>
    </w:p>
    <w:tbl>
      <w:tblPr>
        <w:tblStyle w:val="Tablaconcuadrcula"/>
        <w:tblW w:w="0" w:type="auto"/>
        <w:tblInd w:w="-34" w:type="dxa"/>
        <w:tblLook w:val="04A0" w:firstRow="1" w:lastRow="0" w:firstColumn="1" w:lastColumn="0" w:noHBand="0" w:noVBand="1"/>
      </w:tblPr>
      <w:tblGrid>
        <w:gridCol w:w="1560"/>
        <w:gridCol w:w="3260"/>
        <w:gridCol w:w="2126"/>
        <w:gridCol w:w="2835"/>
      </w:tblGrid>
      <w:tr w:rsidR="00342954" w:rsidRPr="003D7720" w14:paraId="7C580896" w14:textId="77777777" w:rsidTr="00DE6DB5">
        <w:trPr>
          <w:trHeight w:val="306"/>
        </w:trPr>
        <w:tc>
          <w:tcPr>
            <w:tcW w:w="4820" w:type="dxa"/>
            <w:gridSpan w:val="2"/>
            <w:shd w:val="clear" w:color="auto" w:fill="D9D9D9" w:themeFill="background1" w:themeFillShade="D9"/>
            <w:vAlign w:val="center"/>
          </w:tcPr>
          <w:p w14:paraId="14CDD440" w14:textId="77777777" w:rsidR="00342954" w:rsidRPr="00117A83" w:rsidRDefault="00342954" w:rsidP="00DE6DB5">
            <w:pPr>
              <w:jc w:val="center"/>
              <w:rPr>
                <w:rFonts w:ascii="Arial" w:hAnsi="Arial"/>
                <w:b/>
                <w:iCs/>
              </w:rPr>
            </w:pPr>
            <w:r w:rsidRPr="007F518F">
              <w:rPr>
                <w:rFonts w:ascii="Arial" w:hAnsi="Arial"/>
                <w:b/>
                <w:iCs/>
                <w:lang w:val="es-ES_tradnl"/>
              </w:rPr>
              <w:t>Requerimientos de UNOPS</w:t>
            </w:r>
          </w:p>
        </w:tc>
        <w:tc>
          <w:tcPr>
            <w:tcW w:w="2126" w:type="dxa"/>
            <w:shd w:val="clear" w:color="auto" w:fill="D9D9D9" w:themeFill="background1" w:themeFillShade="D9"/>
            <w:vAlign w:val="center"/>
          </w:tcPr>
          <w:p w14:paraId="37544669" w14:textId="77777777" w:rsidR="00342954" w:rsidRPr="00EE2F43" w:rsidRDefault="00342954" w:rsidP="00DE6DB5">
            <w:pPr>
              <w:jc w:val="center"/>
              <w:rPr>
                <w:rFonts w:ascii="Arial" w:hAnsi="Arial"/>
                <w:b/>
                <w:iCs/>
                <w:lang w:val="es-ES_tradnl"/>
              </w:rPr>
            </w:pPr>
            <w:r w:rsidRPr="007F518F">
              <w:rPr>
                <w:rFonts w:ascii="Arial" w:hAnsi="Arial"/>
                <w:b/>
                <w:iCs/>
                <w:lang w:val="es-ES_tradnl"/>
              </w:rPr>
              <w:t xml:space="preserve">¿Cumple la </w:t>
            </w:r>
            <w:r>
              <w:rPr>
                <w:rFonts w:ascii="Arial" w:hAnsi="Arial"/>
                <w:b/>
                <w:iCs/>
                <w:lang w:val="es-ES_tradnl"/>
              </w:rPr>
              <w:t>oferta</w:t>
            </w:r>
            <w:r w:rsidRPr="007F518F">
              <w:rPr>
                <w:rFonts w:ascii="Arial" w:hAnsi="Arial"/>
                <w:b/>
                <w:iCs/>
                <w:lang w:val="es-ES_tradnl"/>
              </w:rPr>
              <w:t xml:space="preserve"> con los requerimientos?</w:t>
            </w:r>
          </w:p>
          <w:p w14:paraId="371DF599" w14:textId="77777777" w:rsidR="00342954" w:rsidRPr="00EE2F43" w:rsidRDefault="00342954" w:rsidP="00DE6DB5">
            <w:pPr>
              <w:jc w:val="center"/>
              <w:rPr>
                <w:rFonts w:ascii="Arial" w:hAnsi="Arial"/>
                <w:b/>
                <w:iCs/>
                <w:lang w:val="es-ES_tradnl"/>
              </w:rPr>
            </w:pPr>
            <w:r w:rsidRPr="000769ED">
              <w:rPr>
                <w:rFonts w:ascii="Arial" w:hAnsi="Arial"/>
                <w:iCs/>
                <w:lang w:val="es-ES_tradnl"/>
              </w:rPr>
              <w:t>(El licitante debe completar esta columna)</w:t>
            </w:r>
          </w:p>
        </w:tc>
        <w:tc>
          <w:tcPr>
            <w:tcW w:w="2835" w:type="dxa"/>
            <w:shd w:val="clear" w:color="auto" w:fill="D9D9D9" w:themeFill="background1" w:themeFillShade="D9"/>
            <w:vAlign w:val="center"/>
          </w:tcPr>
          <w:p w14:paraId="1363C50D" w14:textId="77777777" w:rsidR="00342954" w:rsidRPr="00EE2F43" w:rsidRDefault="00342954" w:rsidP="00DE6DB5">
            <w:pPr>
              <w:jc w:val="center"/>
              <w:rPr>
                <w:rFonts w:ascii="Arial" w:hAnsi="Arial"/>
                <w:b/>
                <w:iCs/>
                <w:lang w:val="es-ES_tradnl"/>
              </w:rPr>
            </w:pPr>
            <w:r w:rsidRPr="007F518F">
              <w:rPr>
                <w:rFonts w:ascii="Arial" w:hAnsi="Arial"/>
                <w:b/>
                <w:iCs/>
                <w:lang w:val="es-ES_tradnl"/>
              </w:rPr>
              <w:t>Detalles</w:t>
            </w:r>
          </w:p>
          <w:p w14:paraId="758B4EB9" w14:textId="77777777" w:rsidR="00342954" w:rsidRPr="00EE2F43" w:rsidRDefault="00342954" w:rsidP="00DE6DB5">
            <w:pPr>
              <w:jc w:val="center"/>
              <w:rPr>
                <w:rFonts w:ascii="Arial" w:hAnsi="Arial"/>
                <w:b/>
                <w:iCs/>
                <w:lang w:val="es-ES_tradnl"/>
              </w:rPr>
            </w:pPr>
            <w:r w:rsidRPr="000769ED">
              <w:rPr>
                <w:rFonts w:ascii="Arial" w:hAnsi="Arial"/>
                <w:iCs/>
                <w:lang w:val="es-ES_tradnl"/>
              </w:rPr>
              <w:t>(El licitante debe completar esta columna)</w:t>
            </w:r>
          </w:p>
        </w:tc>
      </w:tr>
      <w:tr w:rsidR="00342954" w:rsidRPr="0061696C" w14:paraId="0F83DCEE" w14:textId="77777777" w:rsidTr="00DE6DB5">
        <w:trPr>
          <w:trHeight w:val="306"/>
        </w:trPr>
        <w:tc>
          <w:tcPr>
            <w:tcW w:w="1560" w:type="dxa"/>
            <w:shd w:val="clear" w:color="auto" w:fill="D9D9D9" w:themeFill="background1" w:themeFillShade="D9"/>
            <w:vAlign w:val="center"/>
          </w:tcPr>
          <w:p w14:paraId="584E6C95" w14:textId="77777777" w:rsidR="00342954" w:rsidRPr="003470DA" w:rsidRDefault="00342954" w:rsidP="00DE6DB5">
            <w:pPr>
              <w:rPr>
                <w:rFonts w:ascii="Arial" w:hAnsi="Arial"/>
                <w:b/>
                <w:lang w:val="en-AU"/>
              </w:rPr>
            </w:pPr>
            <w:r w:rsidRPr="007F518F">
              <w:rPr>
                <w:rFonts w:ascii="Arial" w:hAnsi="Arial"/>
                <w:b/>
                <w:lang w:val="es-ES_tradnl"/>
              </w:rPr>
              <w:t>Plazo de entrega</w:t>
            </w:r>
          </w:p>
        </w:tc>
        <w:tc>
          <w:tcPr>
            <w:tcW w:w="3260" w:type="dxa"/>
            <w:vAlign w:val="center"/>
          </w:tcPr>
          <w:p w14:paraId="53A88757" w14:textId="77777777" w:rsidR="00342954" w:rsidRPr="00EE2F43" w:rsidRDefault="00342954" w:rsidP="00DE6DB5">
            <w:pPr>
              <w:rPr>
                <w:rFonts w:ascii="Arial" w:hAnsi="Arial"/>
                <w:iCs/>
                <w:highlight w:val="yellow"/>
                <w:lang w:val="es-ES_tradnl"/>
              </w:rPr>
            </w:pPr>
            <w:r w:rsidRPr="007F518F">
              <w:rPr>
                <w:rFonts w:ascii="Arial" w:hAnsi="Arial"/>
                <w:iCs/>
                <w:lang w:val="es-ES_tradnl"/>
              </w:rPr>
              <w:t>El licitante deberá suministrar los bienes dentro de un plazo de</w:t>
            </w:r>
            <w:r w:rsidRPr="002353A8">
              <w:rPr>
                <w:rFonts w:ascii="Arial" w:hAnsi="Arial"/>
                <w:b/>
                <w:iCs/>
                <w:lang w:val="es-ES_tradnl"/>
              </w:rPr>
              <w:t>30 días</w:t>
            </w:r>
            <w:r>
              <w:rPr>
                <w:rFonts w:ascii="Arial" w:hAnsi="Arial"/>
                <w:b/>
                <w:iCs/>
                <w:lang w:val="es-ES_tradnl"/>
              </w:rPr>
              <w:t xml:space="preserve"> </w:t>
            </w:r>
            <w:r>
              <w:rPr>
                <w:rFonts w:ascii="Arial" w:hAnsi="Arial"/>
                <w:lang w:val="es-ES_tradnl"/>
              </w:rPr>
              <w:t>después de</w:t>
            </w:r>
            <w:r w:rsidRPr="007F518F">
              <w:rPr>
                <w:rFonts w:ascii="Arial" w:hAnsi="Arial"/>
                <w:iCs/>
                <w:lang w:val="es-ES_tradnl"/>
              </w:rPr>
              <w:t xml:space="preserve"> la firma del contrato.</w:t>
            </w:r>
            <w:r>
              <w:rPr>
                <w:rFonts w:ascii="Arial" w:hAnsi="Arial"/>
                <w:iCs/>
                <w:lang w:val="es-ES_tradnl"/>
              </w:rPr>
              <w:t xml:space="preserve"> Previa notificación a UNOPS (48 hrs antes)</w:t>
            </w:r>
          </w:p>
        </w:tc>
        <w:tc>
          <w:tcPr>
            <w:tcW w:w="2126" w:type="dxa"/>
            <w:vAlign w:val="center"/>
          </w:tcPr>
          <w:p w14:paraId="035CEE13" w14:textId="77777777" w:rsidR="00342954" w:rsidRPr="002B4DEA" w:rsidRDefault="00A512ED" w:rsidP="00DE6DB5">
            <w:pPr>
              <w:jc w:val="center"/>
              <w:rPr>
                <w:rFonts w:ascii="Arial" w:hAnsi="Arial"/>
                <w:iCs/>
                <w:lang w:val="es-PY"/>
              </w:rPr>
            </w:pPr>
            <w:sdt>
              <w:sdtPr>
                <w:rPr>
                  <w:snapToGrid w:val="0"/>
                  <w:color w:val="000000" w:themeColor="text1"/>
                  <w:highlight w:val="cyan"/>
                </w:rPr>
                <w:id w:val="1869106705"/>
              </w:sdtPr>
              <w:sdtEndPr/>
              <w:sdtContent>
                <w:r w:rsidR="00342954" w:rsidRPr="002B4DEA">
                  <w:rPr>
                    <w:rFonts w:ascii="MS Gothic" w:eastAsia="MS Gothic" w:hAnsi="MS Gothic" w:cs="MS Gothic"/>
                    <w:snapToGrid w:val="0"/>
                    <w:color w:val="000000" w:themeColor="text1"/>
                    <w:highlight w:val="cyan"/>
                    <w:lang w:val="es-PY"/>
                  </w:rPr>
                  <w:t>☐</w:t>
                </w:r>
              </w:sdtContent>
            </w:sdt>
            <w:r w:rsidR="00342954" w:rsidRPr="001D0D33">
              <w:rPr>
                <w:rFonts w:ascii="Arial" w:hAnsi="Arial"/>
                <w:snapToGrid w:val="0"/>
                <w:color w:val="000000" w:themeColor="text1"/>
                <w:highlight w:val="cyan"/>
                <w:lang w:val="es-ES_tradnl"/>
              </w:rPr>
              <w:t>Sí</w:t>
            </w:r>
            <w:sdt>
              <w:sdtPr>
                <w:rPr>
                  <w:snapToGrid w:val="0"/>
                  <w:color w:val="000000" w:themeColor="text1"/>
                  <w:highlight w:val="cyan"/>
                </w:rPr>
                <w:id w:val="1009649151"/>
              </w:sdtPr>
              <w:sdtEndPr/>
              <w:sdtContent>
                <w:r w:rsidR="00342954" w:rsidRPr="002B4DEA">
                  <w:rPr>
                    <w:rFonts w:ascii="MS Gothic" w:eastAsia="MS Gothic" w:hAnsi="MS Gothic" w:cs="MS Gothic"/>
                    <w:snapToGrid w:val="0"/>
                    <w:color w:val="000000" w:themeColor="text1"/>
                    <w:highlight w:val="cyan"/>
                    <w:lang w:val="es-PY"/>
                  </w:rPr>
                  <w:t>☐</w:t>
                </w:r>
              </w:sdtContent>
            </w:sdt>
            <w:r w:rsidR="00342954" w:rsidRPr="007F518F">
              <w:rPr>
                <w:rFonts w:ascii="Arial" w:hAnsi="Arial"/>
                <w:snapToGrid w:val="0"/>
                <w:color w:val="000000" w:themeColor="text1"/>
                <w:highlight w:val="cyan"/>
                <w:lang w:val="es-ES_tradnl"/>
              </w:rPr>
              <w:t>No</w:t>
            </w:r>
          </w:p>
        </w:tc>
        <w:tc>
          <w:tcPr>
            <w:tcW w:w="2835" w:type="dxa"/>
            <w:vAlign w:val="center"/>
          </w:tcPr>
          <w:p w14:paraId="1F25FDBC" w14:textId="77777777" w:rsidR="00342954" w:rsidRPr="002B4DEA" w:rsidRDefault="00342954" w:rsidP="00DE6DB5">
            <w:pPr>
              <w:rPr>
                <w:rFonts w:ascii="Arial" w:hAnsi="Arial"/>
                <w:iCs/>
                <w:lang w:val="es-PY"/>
              </w:rPr>
            </w:pPr>
            <w:r w:rsidRPr="007F518F">
              <w:rPr>
                <w:rFonts w:ascii="Arial" w:hAnsi="Arial"/>
                <w:iCs/>
                <w:highlight w:val="cyan"/>
                <w:lang w:val="es-ES_tradnl"/>
              </w:rPr>
              <w:t>Inserte detalles</w:t>
            </w:r>
          </w:p>
        </w:tc>
      </w:tr>
      <w:tr w:rsidR="00342954" w:rsidRPr="006464FC" w14:paraId="41C69090" w14:textId="77777777" w:rsidTr="00DE6DB5">
        <w:trPr>
          <w:trHeight w:val="306"/>
        </w:trPr>
        <w:tc>
          <w:tcPr>
            <w:tcW w:w="1560" w:type="dxa"/>
            <w:shd w:val="clear" w:color="auto" w:fill="D9D9D9" w:themeFill="background1" w:themeFillShade="D9"/>
            <w:vAlign w:val="center"/>
          </w:tcPr>
          <w:p w14:paraId="50BF62D0" w14:textId="77777777" w:rsidR="00342954" w:rsidRPr="00EE2F43" w:rsidRDefault="00342954" w:rsidP="00DE6DB5">
            <w:pPr>
              <w:rPr>
                <w:rFonts w:ascii="Arial" w:hAnsi="Arial"/>
                <w:b/>
                <w:lang w:val="es-ES_tradnl"/>
              </w:rPr>
            </w:pPr>
            <w:r w:rsidRPr="007F518F">
              <w:rPr>
                <w:rFonts w:ascii="Arial" w:hAnsi="Arial"/>
                <w:b/>
                <w:lang w:val="es-ES_tradnl"/>
              </w:rPr>
              <w:t>Lugar de entrega y normas Incoterms</w:t>
            </w:r>
          </w:p>
        </w:tc>
        <w:tc>
          <w:tcPr>
            <w:tcW w:w="3260" w:type="dxa"/>
            <w:vAlign w:val="center"/>
          </w:tcPr>
          <w:p w14:paraId="593EA2EC" w14:textId="77777777" w:rsidR="00342954" w:rsidRPr="00DF5454" w:rsidRDefault="00342954" w:rsidP="00DE6DB5">
            <w:pPr>
              <w:rPr>
                <w:rFonts w:ascii="Arial" w:hAnsi="Arial"/>
                <w:iCs/>
                <w:lang w:val="es-ES_tradnl"/>
              </w:rPr>
            </w:pPr>
            <w:r>
              <w:rPr>
                <w:rFonts w:ascii="Arial" w:hAnsi="Arial"/>
                <w:iCs/>
                <w:lang w:val="es-ES_tradnl"/>
              </w:rPr>
              <w:t xml:space="preserve">Lugar de entrega: </w:t>
            </w:r>
            <w:r w:rsidRPr="00DF5454">
              <w:rPr>
                <w:rFonts w:ascii="Arial" w:hAnsi="Arial"/>
                <w:iCs/>
                <w:lang w:val="es-ES_tradnl"/>
              </w:rPr>
              <w:t>Penal de Mayores de Ciudad del Este</w:t>
            </w:r>
          </w:p>
          <w:p w14:paraId="52FD1E03" w14:textId="77777777" w:rsidR="00342954" w:rsidRDefault="00342954" w:rsidP="00DE6DB5">
            <w:pPr>
              <w:rPr>
                <w:rFonts w:ascii="Arial" w:hAnsi="Arial"/>
                <w:iCs/>
                <w:lang w:val="es-ES_tradnl"/>
              </w:rPr>
            </w:pPr>
            <w:r w:rsidRPr="00DF5454">
              <w:rPr>
                <w:rFonts w:ascii="Arial" w:hAnsi="Arial"/>
                <w:iCs/>
                <w:lang w:val="es-ES_tradnl"/>
              </w:rPr>
              <w:t>Sito: Avenida Rogelio Benítez, esquina 4 de mayo.</w:t>
            </w:r>
          </w:p>
          <w:p w14:paraId="5375309B" w14:textId="77777777" w:rsidR="00342954" w:rsidRPr="00DF5454" w:rsidRDefault="00342954" w:rsidP="00DE6DB5">
            <w:pPr>
              <w:rPr>
                <w:rFonts w:ascii="Arial" w:hAnsi="Arial"/>
                <w:iCs/>
                <w:lang w:val="es-ES_tradnl"/>
              </w:rPr>
            </w:pPr>
            <w:r w:rsidRPr="00002A42">
              <w:rPr>
                <w:rFonts w:ascii="Arial" w:hAnsi="Arial"/>
                <w:iCs/>
                <w:lang w:val="es-ES_tradnl"/>
              </w:rPr>
              <w:t>Incoterms 2010: DDP</w:t>
            </w:r>
          </w:p>
          <w:p w14:paraId="51D68A24" w14:textId="77777777" w:rsidR="00342954" w:rsidRPr="00EE2F43" w:rsidRDefault="00342954" w:rsidP="00DE6DB5">
            <w:pPr>
              <w:rPr>
                <w:rFonts w:ascii="Arial" w:hAnsi="Arial"/>
                <w:highlight w:val="yellow"/>
                <w:lang w:val="es-ES_tradnl"/>
              </w:rPr>
            </w:pPr>
          </w:p>
        </w:tc>
        <w:tc>
          <w:tcPr>
            <w:tcW w:w="2126" w:type="dxa"/>
            <w:vAlign w:val="center"/>
          </w:tcPr>
          <w:p w14:paraId="2E7E6D22" w14:textId="77777777" w:rsidR="00342954" w:rsidRPr="00117A83" w:rsidRDefault="00A512ED" w:rsidP="00DE6DB5">
            <w:pPr>
              <w:jc w:val="center"/>
              <w:rPr>
                <w:rFonts w:ascii="Arial" w:hAnsi="Arial"/>
                <w:iCs/>
                <w:highlight w:val="yellow"/>
              </w:rPr>
            </w:pPr>
            <w:sdt>
              <w:sdtPr>
                <w:rPr>
                  <w:snapToGrid w:val="0"/>
                  <w:color w:val="000000" w:themeColor="text1"/>
                  <w:highlight w:val="cyan"/>
                </w:rPr>
                <w:id w:val="1647011527"/>
              </w:sdtPr>
              <w:sdtEndPr/>
              <w:sdtContent>
                <w:r w:rsidR="00342954" w:rsidRPr="00117A83">
                  <w:rPr>
                    <w:rFonts w:ascii="MS Gothic" w:eastAsia="MS Gothic" w:hAnsi="MS Gothic" w:cs="MS Gothic" w:hint="eastAsia"/>
                    <w:snapToGrid w:val="0"/>
                    <w:color w:val="000000" w:themeColor="text1"/>
                    <w:highlight w:val="cyan"/>
                  </w:rPr>
                  <w:t>☐</w:t>
                </w:r>
              </w:sdtContent>
            </w:sdt>
            <w:r w:rsidR="00342954" w:rsidRPr="001D0D33">
              <w:rPr>
                <w:rFonts w:ascii="Arial" w:hAnsi="Arial"/>
                <w:snapToGrid w:val="0"/>
                <w:color w:val="000000" w:themeColor="text1"/>
                <w:highlight w:val="cyan"/>
                <w:lang w:val="es-ES_tradnl"/>
              </w:rPr>
              <w:t>Sí</w:t>
            </w:r>
            <w:sdt>
              <w:sdtPr>
                <w:rPr>
                  <w:snapToGrid w:val="0"/>
                  <w:color w:val="000000" w:themeColor="text1"/>
                  <w:highlight w:val="cyan"/>
                </w:rPr>
                <w:id w:val="1132681285"/>
              </w:sdtPr>
              <w:sdtEndPr/>
              <w:sdtContent>
                <w:r w:rsidR="00342954" w:rsidRPr="007F518F">
                  <w:rPr>
                    <w:rFonts w:ascii="MS Gothic" w:eastAsia="MS Gothic" w:hAnsi="MS Gothic" w:cs="MS Gothic" w:hint="eastAsia"/>
                    <w:snapToGrid w:val="0"/>
                    <w:color w:val="000000" w:themeColor="text1"/>
                    <w:highlight w:val="cyan"/>
                  </w:rPr>
                  <w:t>☐</w:t>
                </w:r>
              </w:sdtContent>
            </w:sdt>
            <w:r w:rsidR="00342954" w:rsidRPr="007F518F">
              <w:rPr>
                <w:rFonts w:ascii="Arial" w:hAnsi="Arial"/>
                <w:snapToGrid w:val="0"/>
                <w:color w:val="000000" w:themeColor="text1"/>
                <w:highlight w:val="cyan"/>
                <w:lang w:val="es-ES_tradnl"/>
              </w:rPr>
              <w:t>No</w:t>
            </w:r>
          </w:p>
        </w:tc>
        <w:tc>
          <w:tcPr>
            <w:tcW w:w="2835" w:type="dxa"/>
            <w:vAlign w:val="center"/>
          </w:tcPr>
          <w:p w14:paraId="432D73F7" w14:textId="77777777" w:rsidR="00342954" w:rsidRPr="00117A83" w:rsidRDefault="00342954" w:rsidP="00DE6DB5">
            <w:pPr>
              <w:rPr>
                <w:rFonts w:ascii="Arial" w:hAnsi="Arial"/>
                <w:iCs/>
                <w:highlight w:val="yellow"/>
              </w:rPr>
            </w:pPr>
            <w:r w:rsidRPr="007F518F">
              <w:rPr>
                <w:rFonts w:ascii="Arial" w:hAnsi="Arial"/>
                <w:iCs/>
                <w:highlight w:val="cyan"/>
                <w:lang w:val="es-ES_tradnl"/>
              </w:rPr>
              <w:t>Inserte detalles</w:t>
            </w:r>
          </w:p>
        </w:tc>
      </w:tr>
      <w:tr w:rsidR="00342954" w:rsidRPr="006464FC" w14:paraId="7DBDF1AA" w14:textId="77777777" w:rsidTr="00DE6DB5">
        <w:trPr>
          <w:trHeight w:val="306"/>
        </w:trPr>
        <w:tc>
          <w:tcPr>
            <w:tcW w:w="1560" w:type="dxa"/>
            <w:shd w:val="clear" w:color="auto" w:fill="D9D9D9" w:themeFill="background1" w:themeFillShade="D9"/>
            <w:vAlign w:val="center"/>
          </w:tcPr>
          <w:p w14:paraId="79A4C93D" w14:textId="77777777" w:rsidR="00342954" w:rsidRPr="006464FC" w:rsidRDefault="00342954" w:rsidP="00DE6DB5">
            <w:pPr>
              <w:rPr>
                <w:rFonts w:ascii="Arial" w:hAnsi="Arial"/>
                <w:b/>
                <w:lang w:val="en-AU"/>
              </w:rPr>
            </w:pPr>
            <w:r w:rsidRPr="007F518F">
              <w:rPr>
                <w:rFonts w:ascii="Arial" w:hAnsi="Arial"/>
                <w:b/>
                <w:lang w:val="es-ES_tradnl"/>
              </w:rPr>
              <w:lastRenderedPageBreak/>
              <w:t>Detalles sobre el consignatario</w:t>
            </w:r>
          </w:p>
        </w:tc>
        <w:tc>
          <w:tcPr>
            <w:tcW w:w="3260" w:type="dxa"/>
            <w:vAlign w:val="center"/>
          </w:tcPr>
          <w:p w14:paraId="41C91CB3" w14:textId="77777777" w:rsidR="00342954" w:rsidRPr="003D7720" w:rsidRDefault="00342954" w:rsidP="00DE6DB5">
            <w:pPr>
              <w:rPr>
                <w:rFonts w:ascii="Arial" w:hAnsi="Arial"/>
                <w:iCs/>
                <w:lang w:val="es-ES_tradnl"/>
              </w:rPr>
            </w:pPr>
            <w:r w:rsidRPr="003D7720">
              <w:rPr>
                <w:rFonts w:ascii="Arial" w:hAnsi="Arial"/>
                <w:iCs/>
                <w:lang w:val="es-ES_tradnl"/>
              </w:rPr>
              <w:t>Ministerio de Justicia</w:t>
            </w:r>
          </w:p>
          <w:p w14:paraId="5B5EDC76" w14:textId="77777777" w:rsidR="00342954" w:rsidRPr="00EE2F43" w:rsidRDefault="00342954" w:rsidP="00DE6DB5">
            <w:pPr>
              <w:rPr>
                <w:rFonts w:ascii="Arial" w:hAnsi="Arial"/>
                <w:iCs/>
                <w:highlight w:val="yellow"/>
                <w:lang w:val="es-ES_tradnl"/>
              </w:rPr>
            </w:pPr>
            <w:r w:rsidRPr="00DF5454">
              <w:rPr>
                <w:rFonts w:ascii="Arial" w:hAnsi="Arial"/>
                <w:iCs/>
                <w:lang w:val="es-ES_tradnl"/>
              </w:rPr>
              <w:t>Penal de Mayores de Ciudad del Este</w:t>
            </w:r>
            <w:r w:rsidRPr="00BB6F6E" w:rsidDel="00E50F61">
              <w:rPr>
                <w:rFonts w:ascii="Arial" w:hAnsi="Arial"/>
                <w:iCs/>
                <w:highlight w:val="yellow"/>
                <w:lang w:val="es-ES_tradnl"/>
              </w:rPr>
              <w:t xml:space="preserve"> </w:t>
            </w:r>
          </w:p>
        </w:tc>
        <w:tc>
          <w:tcPr>
            <w:tcW w:w="2126" w:type="dxa"/>
            <w:vAlign w:val="center"/>
          </w:tcPr>
          <w:p w14:paraId="613C881C" w14:textId="77777777" w:rsidR="00342954" w:rsidRPr="00117A83" w:rsidRDefault="00A512ED" w:rsidP="00DE6DB5">
            <w:pPr>
              <w:jc w:val="center"/>
              <w:rPr>
                <w:rFonts w:ascii="Arial" w:hAnsi="Arial"/>
                <w:iCs/>
                <w:highlight w:val="yellow"/>
              </w:rPr>
            </w:pPr>
            <w:sdt>
              <w:sdtPr>
                <w:rPr>
                  <w:snapToGrid w:val="0"/>
                  <w:color w:val="000000" w:themeColor="text1"/>
                  <w:highlight w:val="cyan"/>
                </w:rPr>
                <w:id w:val="-1347012566"/>
              </w:sdtPr>
              <w:sdtEndPr/>
              <w:sdtContent>
                <w:r w:rsidR="00342954">
                  <w:rPr>
                    <w:rFonts w:ascii="MS Gothic" w:eastAsia="MS Gothic" w:hAnsi="MS Gothic" w:hint="eastAsia"/>
                    <w:snapToGrid w:val="0"/>
                    <w:color w:val="000000" w:themeColor="text1"/>
                    <w:highlight w:val="cyan"/>
                  </w:rPr>
                  <w:t>☐</w:t>
                </w:r>
              </w:sdtContent>
            </w:sdt>
            <w:r w:rsidR="00342954" w:rsidRPr="001D0D33">
              <w:rPr>
                <w:rFonts w:ascii="Arial" w:hAnsi="Arial"/>
                <w:snapToGrid w:val="0"/>
                <w:color w:val="000000" w:themeColor="text1"/>
                <w:highlight w:val="cyan"/>
                <w:lang w:val="es-ES_tradnl"/>
              </w:rPr>
              <w:t>Sí</w:t>
            </w:r>
            <w:sdt>
              <w:sdtPr>
                <w:rPr>
                  <w:snapToGrid w:val="0"/>
                  <w:color w:val="000000" w:themeColor="text1"/>
                  <w:highlight w:val="cyan"/>
                </w:rPr>
                <w:id w:val="39407609"/>
              </w:sdtPr>
              <w:sdtEndPr/>
              <w:sdtContent>
                <w:r w:rsidR="00342954" w:rsidRPr="00BB6F6E">
                  <w:rPr>
                    <w:rFonts w:ascii="MS Gothic" w:eastAsia="MS Gothic" w:hAnsi="MS Gothic" w:cs="MS Gothic" w:hint="eastAsia"/>
                    <w:snapToGrid w:val="0"/>
                    <w:color w:val="000000" w:themeColor="text1"/>
                    <w:highlight w:val="cyan"/>
                  </w:rPr>
                  <w:t>☐</w:t>
                </w:r>
              </w:sdtContent>
            </w:sdt>
            <w:r w:rsidR="00342954" w:rsidRPr="00BB6F6E">
              <w:rPr>
                <w:rFonts w:ascii="Arial" w:hAnsi="Arial"/>
                <w:snapToGrid w:val="0"/>
                <w:color w:val="000000" w:themeColor="text1"/>
                <w:highlight w:val="cyan"/>
                <w:lang w:val="es-ES_tradnl"/>
              </w:rPr>
              <w:t>No</w:t>
            </w:r>
          </w:p>
        </w:tc>
        <w:tc>
          <w:tcPr>
            <w:tcW w:w="2835" w:type="dxa"/>
            <w:vAlign w:val="center"/>
          </w:tcPr>
          <w:p w14:paraId="6A3E93EE" w14:textId="77777777" w:rsidR="00342954" w:rsidRPr="00117A83" w:rsidRDefault="00342954" w:rsidP="00DE6DB5">
            <w:pPr>
              <w:rPr>
                <w:rFonts w:ascii="Arial" w:hAnsi="Arial"/>
                <w:iCs/>
                <w:highlight w:val="yellow"/>
              </w:rPr>
            </w:pPr>
            <w:r w:rsidRPr="00BB6F6E">
              <w:rPr>
                <w:rFonts w:ascii="Arial" w:hAnsi="Arial"/>
                <w:iCs/>
                <w:highlight w:val="cyan"/>
                <w:lang w:val="es-ES_tradnl"/>
              </w:rPr>
              <w:t>Inserte detalles</w:t>
            </w:r>
          </w:p>
        </w:tc>
      </w:tr>
      <w:tr w:rsidR="00342954" w:rsidRPr="006464FC" w14:paraId="35DB284D" w14:textId="77777777" w:rsidTr="00DE6DB5">
        <w:trPr>
          <w:trHeight w:val="306"/>
        </w:trPr>
        <w:tc>
          <w:tcPr>
            <w:tcW w:w="1560" w:type="dxa"/>
            <w:shd w:val="clear" w:color="auto" w:fill="D9D9D9" w:themeFill="background1" w:themeFillShade="D9"/>
            <w:vAlign w:val="center"/>
          </w:tcPr>
          <w:p w14:paraId="7AED0FA6" w14:textId="77777777" w:rsidR="00342954" w:rsidRPr="00EE2F43" w:rsidRDefault="00342954" w:rsidP="00DE6DB5">
            <w:pPr>
              <w:rPr>
                <w:rFonts w:ascii="Arial" w:hAnsi="Arial"/>
                <w:b/>
                <w:lang w:val="es-ES_tradnl"/>
              </w:rPr>
            </w:pPr>
            <w:r w:rsidRPr="00BB6F6E">
              <w:rPr>
                <w:rFonts w:ascii="Arial" w:hAnsi="Arial"/>
                <w:b/>
                <w:lang w:val="es-ES_tradnl"/>
              </w:rPr>
              <w:t>Derecho de UNOPS de modificar cantidades</w:t>
            </w:r>
          </w:p>
        </w:tc>
        <w:tc>
          <w:tcPr>
            <w:tcW w:w="3260" w:type="dxa"/>
            <w:vAlign w:val="center"/>
          </w:tcPr>
          <w:p w14:paraId="737E4E1C" w14:textId="77777777" w:rsidR="00342954" w:rsidRPr="00EE2F43" w:rsidRDefault="00342954" w:rsidP="00DE6DB5">
            <w:pPr>
              <w:pStyle w:val="Sub-ClauseText"/>
              <w:spacing w:before="0" w:after="0"/>
              <w:rPr>
                <w:rFonts w:ascii="Arial" w:hAnsi="Arial" w:cs="Arial"/>
                <w:iCs/>
                <w:highlight w:val="lightGray"/>
                <w:lang w:val="es-ES_tradnl"/>
              </w:rPr>
            </w:pPr>
            <w:r w:rsidRPr="00BB6F6E">
              <w:rPr>
                <w:rFonts w:ascii="Arial" w:hAnsi="Arial" w:cs="Arial"/>
                <w:spacing w:val="0"/>
                <w:sz w:val="20"/>
                <w:lang w:val="es-ES_tradnl"/>
              </w:rPr>
              <w:t xml:space="preserve">En el momento de adjudicación del contrato, UNOPS se reserva el derecho de modificar la cantidad de los bienes y servicios </w:t>
            </w:r>
            <w:r>
              <w:rPr>
                <w:rFonts w:ascii="Arial" w:hAnsi="Arial" w:cs="Arial"/>
                <w:spacing w:val="0"/>
                <w:sz w:val="20"/>
                <w:lang w:val="es-ES_tradnl"/>
              </w:rPr>
              <w:t>relacionados</w:t>
            </w:r>
            <w:r w:rsidRPr="00BB6F6E">
              <w:rPr>
                <w:rFonts w:ascii="Arial" w:hAnsi="Arial" w:cs="Arial"/>
                <w:spacing w:val="0"/>
                <w:sz w:val="20"/>
                <w:lang w:val="es-ES_tradnl"/>
              </w:rPr>
              <w:t xml:space="preserve"> especificados </w:t>
            </w:r>
            <w:r w:rsidRPr="00BB6F6E">
              <w:rPr>
                <w:rFonts w:ascii="Arial" w:hAnsi="Arial" w:cs="Arial"/>
                <w:i/>
                <w:spacing w:val="0"/>
                <w:sz w:val="20"/>
                <w:lang w:val="es-ES_tradnl"/>
              </w:rPr>
              <w:t>supra</w:t>
            </w:r>
            <w:r w:rsidRPr="00BB6F6E">
              <w:rPr>
                <w:rFonts w:ascii="Arial" w:hAnsi="Arial" w:cs="Arial"/>
                <w:spacing w:val="0"/>
                <w:sz w:val="20"/>
                <w:lang w:val="es-ES_tradnl"/>
              </w:rPr>
              <w:t xml:space="preserve">, siempre que la variación no supere un </w:t>
            </w:r>
            <w:r>
              <w:rPr>
                <w:rFonts w:ascii="Arial" w:hAnsi="Arial" w:cs="Arial"/>
                <w:spacing w:val="0"/>
                <w:sz w:val="20"/>
                <w:lang w:val="es-ES_tradnl"/>
              </w:rPr>
              <w:t>20% sin ningún cambio en</w:t>
            </w:r>
            <w:r w:rsidRPr="00BB6F6E">
              <w:rPr>
                <w:rFonts w:ascii="Arial" w:hAnsi="Arial" w:cs="Arial"/>
                <w:spacing w:val="0"/>
                <w:sz w:val="20"/>
                <w:lang w:val="es-ES_tradnl"/>
              </w:rPr>
              <w:t xml:space="preserve"> los precios unitarios </w:t>
            </w:r>
            <w:r>
              <w:rPr>
                <w:rFonts w:ascii="Arial" w:hAnsi="Arial" w:cs="Arial"/>
                <w:spacing w:val="0"/>
                <w:sz w:val="20"/>
                <w:lang w:val="es-ES_tradnl"/>
              </w:rPr>
              <w:t xml:space="preserve">u otros términos y </w:t>
            </w:r>
            <w:r w:rsidRPr="00BB6F6E">
              <w:rPr>
                <w:rFonts w:ascii="Arial" w:hAnsi="Arial" w:cs="Arial"/>
                <w:spacing w:val="0"/>
                <w:sz w:val="20"/>
                <w:lang w:val="es-ES_tradnl"/>
              </w:rPr>
              <w:t>condiciones de</w:t>
            </w:r>
            <w:r>
              <w:rPr>
                <w:rFonts w:ascii="Arial" w:hAnsi="Arial" w:cs="Arial"/>
                <w:spacing w:val="0"/>
                <w:sz w:val="20"/>
                <w:lang w:val="es-ES_tradnl"/>
              </w:rPr>
              <w:t xml:space="preserve">l </w:t>
            </w:r>
            <w:r>
              <w:rPr>
                <w:rFonts w:ascii="Arial" w:hAnsi="Arial" w:cs="Arial"/>
                <w:sz w:val="20"/>
                <w:lang w:val="es-ES_tradnl"/>
              </w:rPr>
              <w:t>llamado a licitación</w:t>
            </w:r>
            <w:r>
              <w:rPr>
                <w:rFonts w:ascii="Arial" w:hAnsi="Arial" w:cs="Arial"/>
                <w:spacing w:val="0"/>
                <w:sz w:val="20"/>
                <w:lang w:val="es-ES_tradnl"/>
              </w:rPr>
              <w:t>.</w:t>
            </w:r>
          </w:p>
        </w:tc>
        <w:tc>
          <w:tcPr>
            <w:tcW w:w="2126" w:type="dxa"/>
            <w:vAlign w:val="center"/>
          </w:tcPr>
          <w:p w14:paraId="4F877D49" w14:textId="77777777" w:rsidR="00342954" w:rsidRPr="00117A83" w:rsidRDefault="00A512ED" w:rsidP="00DE6DB5">
            <w:pPr>
              <w:pStyle w:val="Sub-ClauseText"/>
              <w:spacing w:before="0" w:after="0"/>
              <w:jc w:val="center"/>
              <w:rPr>
                <w:rFonts w:ascii="Arial" w:hAnsi="Arial" w:cs="Arial"/>
                <w:spacing w:val="0"/>
                <w:sz w:val="20"/>
              </w:rPr>
            </w:pPr>
            <w:sdt>
              <w:sdtPr>
                <w:rPr>
                  <w:rFonts w:ascii="Arial" w:hAnsi="Arial" w:cs="Arial"/>
                  <w:snapToGrid w:val="0"/>
                  <w:color w:val="000000" w:themeColor="text1"/>
                  <w:sz w:val="20"/>
                  <w:highlight w:val="cyan"/>
                </w:rPr>
                <w:id w:val="1562675793"/>
              </w:sdtPr>
              <w:sdtEndPr/>
              <w:sdtContent>
                <w:r w:rsidR="00342954" w:rsidRPr="00117A83">
                  <w:rPr>
                    <w:rFonts w:ascii="MS Gothic" w:eastAsia="MS Gothic" w:hAnsi="MS Gothic" w:cs="MS Gothic" w:hint="eastAsia"/>
                    <w:snapToGrid w:val="0"/>
                    <w:color w:val="000000" w:themeColor="text1"/>
                    <w:sz w:val="20"/>
                    <w:highlight w:val="cyan"/>
                  </w:rPr>
                  <w:t>☐</w:t>
                </w:r>
              </w:sdtContent>
            </w:sdt>
            <w:r w:rsidR="00342954" w:rsidRPr="001D0D33">
              <w:rPr>
                <w:rFonts w:ascii="Arial" w:hAnsi="Arial" w:cs="Arial"/>
                <w:snapToGrid w:val="0"/>
                <w:color w:val="000000" w:themeColor="text1"/>
                <w:sz w:val="20"/>
                <w:highlight w:val="cyan"/>
                <w:lang w:val="es-ES_tradnl"/>
              </w:rPr>
              <w:t>Sí</w:t>
            </w:r>
            <w:sdt>
              <w:sdtPr>
                <w:rPr>
                  <w:rFonts w:ascii="Arial" w:hAnsi="Arial" w:cs="Arial"/>
                  <w:snapToGrid w:val="0"/>
                  <w:color w:val="000000" w:themeColor="text1"/>
                  <w:sz w:val="20"/>
                  <w:highlight w:val="cyan"/>
                </w:rPr>
                <w:id w:val="-1573575042"/>
              </w:sdtPr>
              <w:sdtEndPr/>
              <w:sdtContent>
                <w:r w:rsidR="00342954" w:rsidRPr="00BB6F6E">
                  <w:rPr>
                    <w:rFonts w:ascii="MS Gothic" w:eastAsia="MS Gothic" w:hAnsi="MS Gothic" w:cs="MS Gothic" w:hint="eastAsia"/>
                    <w:snapToGrid w:val="0"/>
                    <w:color w:val="000000" w:themeColor="text1"/>
                    <w:sz w:val="20"/>
                    <w:highlight w:val="cyan"/>
                  </w:rPr>
                  <w:t>☐</w:t>
                </w:r>
              </w:sdtContent>
            </w:sdt>
            <w:r w:rsidR="00342954" w:rsidRPr="00BB6F6E">
              <w:rPr>
                <w:rFonts w:ascii="Arial" w:hAnsi="Arial" w:cs="Arial"/>
                <w:snapToGrid w:val="0"/>
                <w:color w:val="000000" w:themeColor="text1"/>
                <w:sz w:val="20"/>
                <w:highlight w:val="cyan"/>
                <w:lang w:val="es-ES_tradnl"/>
              </w:rPr>
              <w:t>No</w:t>
            </w:r>
          </w:p>
        </w:tc>
        <w:tc>
          <w:tcPr>
            <w:tcW w:w="2835" w:type="dxa"/>
            <w:vAlign w:val="center"/>
          </w:tcPr>
          <w:p w14:paraId="1BDE2FC4" w14:textId="77777777" w:rsidR="00342954" w:rsidRPr="00117A83" w:rsidRDefault="00342954" w:rsidP="00DE6DB5">
            <w:pPr>
              <w:pStyle w:val="Sub-ClauseText"/>
              <w:spacing w:before="0" w:after="0"/>
              <w:rPr>
                <w:rFonts w:ascii="Arial" w:hAnsi="Arial" w:cs="Arial"/>
                <w:spacing w:val="0"/>
                <w:sz w:val="20"/>
              </w:rPr>
            </w:pPr>
            <w:r w:rsidRPr="00BB6F6E">
              <w:rPr>
                <w:rFonts w:ascii="Arial" w:hAnsi="Arial" w:cs="Arial"/>
                <w:iCs/>
                <w:sz w:val="20"/>
                <w:highlight w:val="cyan"/>
                <w:lang w:val="es-ES_tradnl"/>
              </w:rPr>
              <w:t>Inserte detalles</w:t>
            </w:r>
          </w:p>
        </w:tc>
      </w:tr>
    </w:tbl>
    <w:p w14:paraId="33A5F15C" w14:textId="77777777" w:rsidR="006E662B" w:rsidRPr="00EE2F43" w:rsidRDefault="00FE65E9" w:rsidP="006E662B">
      <w:pPr>
        <w:rPr>
          <w:iCs/>
          <w:lang w:val="es-ES_tradnl"/>
        </w:rPr>
      </w:pPr>
      <w:r w:rsidRPr="00FE65E9">
        <w:rPr>
          <w:bCs/>
          <w:highlight w:val="cyan"/>
          <w:lang w:val="es-ES_tradnl"/>
        </w:rPr>
        <w:t>]</w:t>
      </w:r>
    </w:p>
    <w:p w14:paraId="002912AB" w14:textId="77777777" w:rsidR="006E662B" w:rsidRPr="00EE2F43" w:rsidRDefault="006E662B" w:rsidP="006E662B">
      <w:pPr>
        <w:rPr>
          <w:iCs/>
          <w:lang w:val="es-ES_tradnl"/>
        </w:rPr>
      </w:pPr>
    </w:p>
    <w:p w14:paraId="42BDDF18" w14:textId="77777777" w:rsidR="006E662B" w:rsidRPr="00EE2F43" w:rsidRDefault="006E662B" w:rsidP="000F29CF">
      <w:pPr>
        <w:rPr>
          <w:iCs/>
          <w:lang w:val="es-ES_tradnl"/>
        </w:rPr>
      </w:pPr>
    </w:p>
    <w:p w14:paraId="092485AC" w14:textId="77777777" w:rsidR="000F29CF" w:rsidRPr="00EE2F43" w:rsidRDefault="00FE65E9" w:rsidP="000F29CF">
      <w:pPr>
        <w:rPr>
          <w:iCs/>
          <w:lang w:val="es-ES_tradnl"/>
        </w:rPr>
      </w:pPr>
      <w:r w:rsidRPr="00FE65E9">
        <w:rPr>
          <w:iCs/>
          <w:lang w:val="es-ES_tradnl"/>
        </w:rPr>
        <w:t xml:space="preserve">Los bienes y servicios </w:t>
      </w:r>
      <w:r w:rsidR="00823CE7">
        <w:rPr>
          <w:iCs/>
          <w:lang w:val="es-ES_tradnl"/>
        </w:rPr>
        <w:t>relacionados</w:t>
      </w:r>
      <w:r w:rsidR="00907FB4">
        <w:rPr>
          <w:iCs/>
          <w:lang w:val="es-ES_tradnl"/>
        </w:rPr>
        <w:t xml:space="preserve"> </w:t>
      </w:r>
      <w:r w:rsidR="00B75705" w:rsidRPr="00FE65E9">
        <w:rPr>
          <w:iCs/>
          <w:lang w:val="es-ES_tradnl"/>
        </w:rPr>
        <w:t xml:space="preserve">(si </w:t>
      </w:r>
      <w:r w:rsidR="00E56637">
        <w:rPr>
          <w:iCs/>
          <w:lang w:val="es-ES_tradnl"/>
        </w:rPr>
        <w:t>corresponde</w:t>
      </w:r>
      <w:r w:rsidR="00B75705" w:rsidRPr="00FE65E9">
        <w:rPr>
          <w:iCs/>
          <w:lang w:val="es-ES_tradnl"/>
        </w:rPr>
        <w:t xml:space="preserve">) </w:t>
      </w:r>
      <w:r w:rsidRPr="00FE65E9">
        <w:rPr>
          <w:iCs/>
          <w:lang w:val="es-ES_tradnl"/>
        </w:rPr>
        <w:t>ofrecidos son conformes a las especificaciones y a los requerimientos</w:t>
      </w:r>
      <w:r w:rsidR="001E29B3">
        <w:rPr>
          <w:iCs/>
          <w:lang w:val="es-ES_tradnl"/>
        </w:rPr>
        <w:t xml:space="preserve"> especificados en la </w:t>
      </w:r>
      <w:r w:rsidR="001E29B3" w:rsidRPr="00335DE4">
        <w:rPr>
          <w:b/>
          <w:iCs/>
          <w:lang w:val="es-ES_tradnl"/>
        </w:rPr>
        <w:t>Sección IV</w:t>
      </w:r>
      <w:r w:rsidR="00B75705" w:rsidRPr="00335DE4">
        <w:rPr>
          <w:b/>
          <w:iCs/>
          <w:lang w:val="es-ES_tradnl"/>
        </w:rPr>
        <w:t>:</w:t>
      </w:r>
      <w:r w:rsidR="002F1901">
        <w:rPr>
          <w:b/>
          <w:iCs/>
          <w:lang w:val="es-ES_tradnl"/>
        </w:rPr>
        <w:t xml:space="preserve"> </w:t>
      </w:r>
      <w:r w:rsidR="00D44384">
        <w:rPr>
          <w:b/>
          <w:lang w:val="es-ES_tradnl"/>
        </w:rPr>
        <w:t>Lista</w:t>
      </w:r>
      <w:r w:rsidR="00B75705" w:rsidRPr="00335DE4">
        <w:rPr>
          <w:b/>
          <w:lang w:val="es-ES_tradnl"/>
        </w:rPr>
        <w:t xml:space="preserve"> de requerimientos</w:t>
      </w:r>
      <w:r w:rsidRPr="00B75705">
        <w:rPr>
          <w:iCs/>
          <w:lang w:val="es-ES_tradnl"/>
        </w:rPr>
        <w:t>.</w:t>
      </w:r>
    </w:p>
    <w:p w14:paraId="5928D333" w14:textId="77777777" w:rsidR="006E6BB8" w:rsidRPr="00EE2F43" w:rsidRDefault="006E6BB8" w:rsidP="006E6BB8">
      <w:pPr>
        <w:ind w:right="-34"/>
        <w:contextualSpacing/>
        <w:jc w:val="both"/>
        <w:rPr>
          <w:color w:val="000000"/>
          <w:lang w:val="es-ES_tradnl"/>
        </w:rPr>
      </w:pPr>
    </w:p>
    <w:p w14:paraId="0E3B42D1" w14:textId="77777777" w:rsidR="006E6BB8" w:rsidRPr="00EE2F43" w:rsidRDefault="00A512ED" w:rsidP="000F29CF">
      <w:pPr>
        <w:ind w:left="3600" w:right="-34" w:firstLine="720"/>
        <w:contextualSpacing/>
        <w:jc w:val="both"/>
        <w:rPr>
          <w:b/>
          <w:lang w:val="es-ES_tradnl"/>
        </w:rPr>
      </w:pPr>
      <w:sdt>
        <w:sdtPr>
          <w:rPr>
            <w:snapToGrid w:val="0"/>
            <w:color w:val="000000" w:themeColor="text1"/>
            <w:highlight w:val="cyan"/>
            <w:lang w:val="es-ES_tradnl"/>
          </w:rPr>
          <w:id w:val="-804382700"/>
        </w:sdtPr>
        <w:sdtEndPr/>
        <w:sdtContent>
          <w:r w:rsidR="006E6BB8" w:rsidRPr="00EE2F43">
            <w:rPr>
              <w:rFonts w:ascii="MS Gothic" w:eastAsia="MS Gothic" w:hAnsi="MS Gothic" w:cs="MS Gothic" w:hint="eastAsia"/>
              <w:snapToGrid w:val="0"/>
              <w:color w:val="000000" w:themeColor="text1"/>
              <w:highlight w:val="cyan"/>
              <w:lang w:val="es-ES_tradnl"/>
            </w:rPr>
            <w:t>☐</w:t>
          </w:r>
        </w:sdtContent>
      </w:sdt>
      <w:r w:rsidR="00FE65E9" w:rsidRPr="001E29B3">
        <w:rPr>
          <w:snapToGrid w:val="0"/>
          <w:color w:val="000000" w:themeColor="text1"/>
          <w:highlight w:val="cyan"/>
          <w:lang w:val="es-ES_tradnl"/>
        </w:rPr>
        <w:t>Sí</w:t>
      </w:r>
      <w:sdt>
        <w:sdtPr>
          <w:rPr>
            <w:snapToGrid w:val="0"/>
            <w:color w:val="000000" w:themeColor="text1"/>
            <w:highlight w:val="cyan"/>
            <w:lang w:val="es-ES_tradnl"/>
          </w:rPr>
          <w:id w:val="-188374356"/>
        </w:sdtPr>
        <w:sdtEndPr/>
        <w:sdtContent>
          <w:r w:rsidR="006E6BB8" w:rsidRPr="00EE2F43">
            <w:rPr>
              <w:rFonts w:ascii="MS Gothic" w:eastAsia="MS Gothic" w:hAnsi="MS Gothic" w:cs="MS Gothic" w:hint="eastAsia"/>
              <w:snapToGrid w:val="0"/>
              <w:color w:val="000000" w:themeColor="text1"/>
              <w:highlight w:val="cyan"/>
              <w:lang w:val="es-ES_tradnl"/>
            </w:rPr>
            <w:t>☐</w:t>
          </w:r>
        </w:sdtContent>
      </w:sdt>
      <w:r w:rsidR="00FE65E9" w:rsidRPr="00FE65E9">
        <w:rPr>
          <w:snapToGrid w:val="0"/>
          <w:color w:val="000000" w:themeColor="text1"/>
          <w:highlight w:val="cyan"/>
          <w:lang w:val="es-ES_tradnl"/>
        </w:rPr>
        <w:t>No</w:t>
      </w:r>
    </w:p>
    <w:p w14:paraId="127F0600" w14:textId="77777777" w:rsidR="006E6BB8" w:rsidRPr="00EE2F43" w:rsidRDefault="006E6BB8" w:rsidP="006E6BB8">
      <w:pPr>
        <w:ind w:right="-34"/>
        <w:contextualSpacing/>
        <w:rPr>
          <w:lang w:val="es-ES_tradnl"/>
        </w:rPr>
      </w:pPr>
    </w:p>
    <w:p w14:paraId="2E15D8B6" w14:textId="77777777" w:rsidR="006E6BB8" w:rsidRPr="00EE2F43" w:rsidRDefault="00FE65E9" w:rsidP="006E6BB8">
      <w:pPr>
        <w:ind w:right="-34"/>
        <w:contextualSpacing/>
        <w:rPr>
          <w:lang w:val="es-ES_tradnl"/>
        </w:rPr>
      </w:pPr>
      <w:r w:rsidRPr="00FE65E9">
        <w:rPr>
          <w:lang w:val="es-ES_tradnl"/>
        </w:rPr>
        <w:t>TODA DESVIACIÓN DEBE SER INDICADA A CONTINUACIÓN:</w:t>
      </w:r>
    </w:p>
    <w:p w14:paraId="17278620" w14:textId="77777777" w:rsidR="006E6BB8" w:rsidRPr="00EE2F43" w:rsidRDefault="006E6BB8" w:rsidP="006E6BB8">
      <w:pPr>
        <w:rPr>
          <w:lang w:val="es-ES_tradnl"/>
        </w:rPr>
      </w:pPr>
      <w:r w:rsidRPr="00EE2F43">
        <w:rPr>
          <w:lang w:val="es-ES_tradn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End w:id="2"/>
    </w:p>
    <w:p w14:paraId="62514274" w14:textId="77777777" w:rsidR="006E6BB8" w:rsidRPr="00EE2F43" w:rsidRDefault="006E6BB8" w:rsidP="006E6BB8">
      <w:pPr>
        <w:rPr>
          <w:lang w:val="es-ES_tradnl"/>
        </w:rPr>
      </w:pPr>
    </w:p>
    <w:p w14:paraId="626F4B42" w14:textId="77777777" w:rsidR="000F29CF" w:rsidRPr="00EE2F43" w:rsidRDefault="000F29CF" w:rsidP="006E6BB8">
      <w:pPr>
        <w:rPr>
          <w:bCs/>
          <w:highlight w:val="lightGray"/>
          <w:lang w:val="es-ES_tradnl"/>
        </w:rPr>
      </w:pPr>
    </w:p>
    <w:p w14:paraId="62A70B20" w14:textId="77777777" w:rsidR="006E6BB8" w:rsidRPr="00EE2F43" w:rsidRDefault="00FE65E9" w:rsidP="006E6BB8">
      <w:pPr>
        <w:tabs>
          <w:tab w:val="center" w:pos="4320"/>
          <w:tab w:val="right" w:pos="8640"/>
        </w:tabs>
        <w:rPr>
          <w:b/>
          <w:lang w:val="es-ES_tradnl"/>
        </w:rPr>
      </w:pPr>
      <w:r w:rsidRPr="00FE65E9">
        <w:rPr>
          <w:b/>
          <w:lang w:val="es-ES_tradnl"/>
        </w:rPr>
        <w:t>Lista de subcontratistas o proveedores</w:t>
      </w:r>
    </w:p>
    <w:p w14:paraId="3D62B6E6" w14:textId="77777777" w:rsidR="006E6BB8" w:rsidRPr="00EE2F43" w:rsidRDefault="006E6BB8" w:rsidP="006E6BB8">
      <w:pPr>
        <w:tabs>
          <w:tab w:val="center" w:pos="4320"/>
          <w:tab w:val="right" w:pos="8640"/>
        </w:tabs>
        <w:rPr>
          <w:b/>
          <w:color w:val="528CC9"/>
          <w:lang w:val="es-ES_tradnl"/>
        </w:rPr>
      </w:pPr>
    </w:p>
    <w:p w14:paraId="0F0F5B17" w14:textId="77777777" w:rsidR="006E6BB8" w:rsidRPr="00EE2F43" w:rsidRDefault="00FE65E9" w:rsidP="00783D86">
      <w:pPr>
        <w:tabs>
          <w:tab w:val="center" w:pos="4320"/>
          <w:tab w:val="right" w:pos="8640"/>
        </w:tabs>
        <w:jc w:val="both"/>
        <w:rPr>
          <w:b/>
          <w:color w:val="528CC9"/>
          <w:lang w:val="es-ES_tradnl"/>
        </w:rPr>
      </w:pPr>
      <w:r w:rsidRPr="00FE65E9">
        <w:rPr>
          <w:lang w:val="es-ES_tradnl"/>
        </w:rPr>
        <w:t xml:space="preserve">El licitante debe proporcionar los nombres de todos los subcontratistas/proveedores que suministrarán bienes/servicios en virtud de este contrato, así como el tipo de trabajo </w:t>
      </w:r>
      <w:r w:rsidR="00783D86">
        <w:rPr>
          <w:lang w:val="es-ES_tradnl"/>
        </w:rPr>
        <w:t>que se está subcontratando</w:t>
      </w:r>
      <w:r w:rsidRPr="00FE65E9">
        <w:rPr>
          <w:lang w:val="es-ES_tradnl"/>
        </w:rPr>
        <w:t xml:space="preserve">, si </w:t>
      </w:r>
      <w:r w:rsidR="00E56637">
        <w:rPr>
          <w:lang w:val="es-ES_tradnl"/>
        </w:rPr>
        <w:t>corresponde</w:t>
      </w:r>
      <w:r w:rsidRPr="00FE65E9">
        <w:rPr>
          <w:lang w:val="es-ES_tradnl"/>
        </w:rPr>
        <w:t>.</w:t>
      </w:r>
    </w:p>
    <w:p w14:paraId="5B264A69" w14:textId="77777777" w:rsidR="006E6BB8" w:rsidRPr="00EE2F43" w:rsidRDefault="006E6BB8" w:rsidP="006E6BB8">
      <w:pPr>
        <w:tabs>
          <w:tab w:val="center" w:pos="4320"/>
          <w:tab w:val="right" w:pos="8640"/>
        </w:tabs>
        <w:rPr>
          <w:b/>
          <w:color w:val="528CC9"/>
          <w:lang w:val="es-ES_tradnl"/>
        </w:rPr>
      </w:pPr>
    </w:p>
    <w:p w14:paraId="67017BCE" w14:textId="77777777" w:rsidR="006E6BB8" w:rsidRPr="00783D86" w:rsidRDefault="00FE65E9" w:rsidP="006E6BB8">
      <w:pPr>
        <w:numPr>
          <w:ilvl w:val="0"/>
          <w:numId w:val="11"/>
        </w:numPr>
        <w:tabs>
          <w:tab w:val="center" w:pos="4320"/>
          <w:tab w:val="right" w:pos="8640"/>
        </w:tabs>
        <w:rPr>
          <w:u w:val="single"/>
          <w:lang w:val="es-ES_tradnl"/>
        </w:rPr>
      </w:pPr>
      <w:r w:rsidRPr="00783D86">
        <w:rPr>
          <w:highlight w:val="cyan"/>
          <w:u w:val="single"/>
          <w:lang w:val="es-ES_tradnl"/>
        </w:rPr>
        <w:t>[Nombre legal completo y dirección de los subcontratistas]</w:t>
      </w:r>
      <w:r w:rsidR="00783D86">
        <w:rPr>
          <w:u w:val="single"/>
          <w:lang w:val="es-ES_tradnl"/>
        </w:rPr>
        <w:t>__</w:t>
      </w:r>
    </w:p>
    <w:p w14:paraId="3EF769A0" w14:textId="77777777" w:rsidR="006E6BB8" w:rsidRPr="00EE2F43" w:rsidRDefault="006E6BB8" w:rsidP="006E6BB8">
      <w:pPr>
        <w:tabs>
          <w:tab w:val="center" w:pos="4320"/>
          <w:tab w:val="right" w:pos="8640"/>
        </w:tabs>
        <w:ind w:left="720"/>
        <w:rPr>
          <w:lang w:val="es-ES_tradnl"/>
        </w:rPr>
      </w:pPr>
    </w:p>
    <w:p w14:paraId="349BE628" w14:textId="77777777" w:rsidR="006E6BB8" w:rsidRPr="00731E3E" w:rsidRDefault="006E6BB8" w:rsidP="006E6BB8">
      <w:pPr>
        <w:numPr>
          <w:ilvl w:val="0"/>
          <w:numId w:val="11"/>
        </w:numPr>
        <w:tabs>
          <w:tab w:val="center" w:pos="4320"/>
          <w:tab w:val="right" w:pos="8640"/>
        </w:tabs>
      </w:pPr>
      <w:r w:rsidRPr="00731E3E">
        <w:t>_________________________________________________</w:t>
      </w:r>
    </w:p>
    <w:p w14:paraId="5BD96DDD" w14:textId="77777777" w:rsidR="006E6BB8" w:rsidRPr="00731E3E" w:rsidRDefault="006E6BB8" w:rsidP="006E6BB8">
      <w:pPr>
        <w:tabs>
          <w:tab w:val="center" w:pos="4320"/>
          <w:tab w:val="right" w:pos="8640"/>
        </w:tabs>
        <w:ind w:left="720"/>
      </w:pPr>
    </w:p>
    <w:p w14:paraId="3F588F40" w14:textId="77777777" w:rsidR="006E6BB8" w:rsidRPr="00731E3E" w:rsidRDefault="006E6BB8" w:rsidP="006E6BB8">
      <w:pPr>
        <w:numPr>
          <w:ilvl w:val="0"/>
          <w:numId w:val="11"/>
        </w:numPr>
        <w:tabs>
          <w:tab w:val="center" w:pos="4320"/>
          <w:tab w:val="right" w:pos="8640"/>
        </w:tabs>
      </w:pPr>
      <w:r w:rsidRPr="00731E3E">
        <w:t>_________________________________________________</w:t>
      </w:r>
    </w:p>
    <w:p w14:paraId="437C6D88" w14:textId="77777777" w:rsidR="00E102CF" w:rsidRDefault="00E102CF" w:rsidP="000F29CF">
      <w:pPr>
        <w:pStyle w:val="MarginText"/>
        <w:spacing w:before="120" w:after="0" w:line="240" w:lineRule="auto"/>
        <w:rPr>
          <w:rFonts w:ascii="Arial" w:eastAsia="Calibri" w:hAnsi="Arial" w:cs="Arial"/>
          <w:color w:val="000000"/>
          <w:sz w:val="20"/>
          <w:lang w:val="en-AU"/>
        </w:rPr>
      </w:pPr>
    </w:p>
    <w:p w14:paraId="1782C7BC" w14:textId="77777777" w:rsidR="000F29CF" w:rsidRPr="00EE2F43" w:rsidRDefault="00FE65E9" w:rsidP="00FE65E9">
      <w:pPr>
        <w:pStyle w:val="MarginText"/>
        <w:spacing w:before="120" w:after="0" w:line="240" w:lineRule="auto"/>
        <w:rPr>
          <w:rFonts w:ascii="Arial" w:hAnsi="Arial" w:cs="Arial"/>
          <w:color w:val="000000"/>
          <w:sz w:val="20"/>
          <w:lang w:val="es-ES_tradnl"/>
        </w:rPr>
      </w:pPr>
      <w:r w:rsidRPr="00FE65E9">
        <w:rPr>
          <w:rFonts w:ascii="Arial" w:eastAsia="Calibri" w:hAnsi="Arial" w:cs="Arial"/>
          <w:color w:val="000000"/>
          <w:sz w:val="20"/>
          <w:lang w:val="es-ES_tradnl"/>
        </w:rPr>
        <w:t xml:space="preserve">Yo, el abajo firmante, confirmo que dispongo de la autorización necesaria por parte de </w:t>
      </w:r>
      <w:r w:rsidRPr="00FE65E9">
        <w:rPr>
          <w:rFonts w:ascii="Arial" w:eastAsia="Calibri" w:hAnsi="Arial" w:cs="Arial"/>
          <w:b/>
          <w:i/>
          <w:color w:val="000000"/>
          <w:sz w:val="20"/>
          <w:highlight w:val="cyan"/>
          <w:lang w:val="es-ES_tradnl"/>
        </w:rPr>
        <w:t xml:space="preserve">[inserte nombre completo del licitante] </w:t>
      </w:r>
      <w:r w:rsidRPr="00FE65E9">
        <w:rPr>
          <w:rFonts w:ascii="Arial" w:eastAsia="Calibri" w:hAnsi="Arial" w:cs="Arial"/>
          <w:color w:val="000000"/>
          <w:sz w:val="20"/>
          <w:lang w:val="es-ES_tradnl"/>
        </w:rPr>
        <w:t xml:space="preserve">para firmar la presente oferta y establecer un acuerdo vinculante entre </w:t>
      </w:r>
      <w:r w:rsidRPr="00FE65E9">
        <w:rPr>
          <w:rFonts w:ascii="Arial" w:eastAsia="Calibri" w:hAnsi="Arial" w:cs="Arial"/>
          <w:b/>
          <w:i/>
          <w:color w:val="000000"/>
          <w:sz w:val="20"/>
          <w:highlight w:val="cyan"/>
          <w:lang w:val="es-ES_tradnl"/>
        </w:rPr>
        <w:t xml:space="preserve">[inserte nombre completo del licitante] </w:t>
      </w:r>
      <w:r w:rsidRPr="00FE65E9">
        <w:rPr>
          <w:rFonts w:ascii="Arial" w:eastAsia="Calibri" w:hAnsi="Arial" w:cs="Arial"/>
          <w:color w:val="000000"/>
          <w:sz w:val="20"/>
          <w:lang w:val="es-ES_tradnl"/>
        </w:rPr>
        <w:t xml:space="preserve">y UNOPS, si la oferta </w:t>
      </w:r>
      <w:r w:rsidR="000C7A85">
        <w:rPr>
          <w:rFonts w:ascii="Arial" w:eastAsia="Calibri" w:hAnsi="Arial" w:cs="Arial"/>
          <w:color w:val="000000"/>
          <w:sz w:val="20"/>
          <w:lang w:val="es-ES_tradnl"/>
        </w:rPr>
        <w:t>es</w:t>
      </w:r>
      <w:r w:rsidR="00840729">
        <w:rPr>
          <w:rFonts w:ascii="Arial" w:eastAsia="Calibri" w:hAnsi="Arial" w:cs="Arial"/>
          <w:color w:val="000000"/>
          <w:sz w:val="20"/>
          <w:lang w:val="es-ES_tradnl"/>
        </w:rPr>
        <w:t xml:space="preserve"> </w:t>
      </w:r>
      <w:r w:rsidR="00493C1D">
        <w:rPr>
          <w:rFonts w:ascii="Arial" w:eastAsia="Calibri" w:hAnsi="Arial" w:cs="Arial"/>
          <w:color w:val="000000"/>
          <w:sz w:val="20"/>
          <w:lang w:val="es-ES_tradnl"/>
        </w:rPr>
        <w:t>aceptada</w:t>
      </w:r>
      <w:r w:rsidRPr="00FE65E9">
        <w:rPr>
          <w:rFonts w:ascii="Arial" w:eastAsia="Calibri" w:hAnsi="Arial" w:cs="Arial"/>
          <w:color w:val="000000"/>
          <w:sz w:val="20"/>
          <w:lang w:val="es-ES_tradnl"/>
        </w:rPr>
        <w:t>:</w:t>
      </w:r>
    </w:p>
    <w:p w14:paraId="0F353C29" w14:textId="77777777" w:rsidR="000F29CF" w:rsidRPr="00EE2F43" w:rsidRDefault="000F29CF" w:rsidP="000F29CF">
      <w:pPr>
        <w:tabs>
          <w:tab w:val="left" w:pos="990"/>
          <w:tab w:val="left" w:pos="5040"/>
          <w:tab w:val="left" w:pos="5850"/>
        </w:tabs>
        <w:rPr>
          <w:color w:val="000000"/>
          <w:lang w:val="es-ES_tradnl"/>
        </w:rPr>
      </w:pPr>
    </w:p>
    <w:p w14:paraId="0851A19A" w14:textId="77777777" w:rsidR="000F29CF" w:rsidRPr="00EE2F43" w:rsidRDefault="00FE65E9" w:rsidP="000F29CF">
      <w:pPr>
        <w:tabs>
          <w:tab w:val="left" w:pos="990"/>
          <w:tab w:val="left" w:pos="5040"/>
          <w:tab w:val="left" w:pos="5850"/>
        </w:tabs>
        <w:rPr>
          <w:color w:val="000000"/>
          <w:lang w:val="es-ES_tradnl"/>
        </w:rPr>
      </w:pPr>
      <w:r w:rsidRPr="00FE65E9">
        <w:rPr>
          <w:color w:val="000000"/>
          <w:lang w:val="es-ES_tradnl"/>
        </w:rPr>
        <w:t>Nombre</w:t>
      </w:r>
      <w:r w:rsidR="000F29CF" w:rsidRPr="00EE2F43">
        <w:rPr>
          <w:color w:val="000000"/>
          <w:lang w:val="es-ES_tradnl"/>
        </w:rPr>
        <w:tab/>
        <w:t>: _____________________________________________________________</w:t>
      </w:r>
    </w:p>
    <w:p w14:paraId="3EB146F8" w14:textId="77777777" w:rsidR="000F29CF" w:rsidRPr="00EE2F43" w:rsidRDefault="000F29CF" w:rsidP="000F29CF">
      <w:pPr>
        <w:tabs>
          <w:tab w:val="left" w:pos="720"/>
        </w:tabs>
        <w:rPr>
          <w:color w:val="000000"/>
          <w:lang w:val="es-ES_tradnl"/>
        </w:rPr>
      </w:pPr>
    </w:p>
    <w:p w14:paraId="31FC7083" w14:textId="77777777" w:rsidR="000F29CF" w:rsidRPr="00EE2F43" w:rsidRDefault="00FE65E9" w:rsidP="000F29CF">
      <w:pPr>
        <w:tabs>
          <w:tab w:val="left" w:pos="990"/>
        </w:tabs>
        <w:rPr>
          <w:color w:val="000000"/>
          <w:lang w:val="es-ES_tradnl"/>
        </w:rPr>
      </w:pPr>
      <w:r w:rsidRPr="00FE65E9">
        <w:rPr>
          <w:color w:val="000000"/>
          <w:lang w:val="es-ES_tradnl"/>
        </w:rPr>
        <w:t xml:space="preserve">Puesto </w:t>
      </w:r>
      <w:r w:rsidR="000F29CF" w:rsidRPr="00EE2F43">
        <w:rPr>
          <w:color w:val="000000"/>
          <w:lang w:val="es-ES_tradnl"/>
        </w:rPr>
        <w:tab/>
        <w:t>: _____________________________________________________________</w:t>
      </w:r>
    </w:p>
    <w:p w14:paraId="3C7511F4" w14:textId="77777777" w:rsidR="000F29CF" w:rsidRPr="00EE2F43" w:rsidRDefault="000F29CF" w:rsidP="000F29CF">
      <w:pPr>
        <w:rPr>
          <w:color w:val="000000"/>
          <w:lang w:val="es-ES_tradnl"/>
        </w:rPr>
      </w:pPr>
    </w:p>
    <w:p w14:paraId="723E989A" w14:textId="77777777" w:rsidR="000F29CF" w:rsidRPr="00EE2F43" w:rsidRDefault="00FE65E9" w:rsidP="000F29CF">
      <w:pPr>
        <w:tabs>
          <w:tab w:val="left" w:pos="990"/>
        </w:tabs>
        <w:rPr>
          <w:color w:val="000000"/>
          <w:lang w:val="es-ES_tradnl"/>
        </w:rPr>
      </w:pPr>
      <w:r w:rsidRPr="00FE65E9">
        <w:rPr>
          <w:color w:val="000000"/>
          <w:lang w:val="es-ES_tradnl"/>
        </w:rPr>
        <w:t>Fecha</w:t>
      </w:r>
      <w:r w:rsidR="000F29CF" w:rsidRPr="00EE2F43">
        <w:rPr>
          <w:color w:val="000000"/>
          <w:lang w:val="es-ES_tradnl"/>
        </w:rPr>
        <w:tab/>
        <w:t>: _____________________________________________________________</w:t>
      </w:r>
    </w:p>
    <w:p w14:paraId="6671396A" w14:textId="77777777" w:rsidR="000F29CF" w:rsidRPr="00EE2F43" w:rsidRDefault="000F29CF" w:rsidP="000F29CF">
      <w:pPr>
        <w:rPr>
          <w:color w:val="000000"/>
          <w:lang w:val="es-ES_tradnl"/>
        </w:rPr>
      </w:pPr>
    </w:p>
    <w:p w14:paraId="20B47FE3" w14:textId="77777777" w:rsidR="000F29CF" w:rsidRPr="00EE2F43" w:rsidRDefault="00FE65E9" w:rsidP="000F29CF">
      <w:pPr>
        <w:tabs>
          <w:tab w:val="left" w:pos="990"/>
        </w:tabs>
        <w:rPr>
          <w:color w:val="000000"/>
          <w:lang w:val="es-ES_tradnl"/>
        </w:rPr>
      </w:pPr>
      <w:r w:rsidRPr="00FE65E9">
        <w:rPr>
          <w:color w:val="000000"/>
          <w:lang w:val="es-ES_tradnl"/>
        </w:rPr>
        <w:t>Firma</w:t>
      </w:r>
      <w:r w:rsidR="000F29CF" w:rsidRPr="00EE2F43">
        <w:rPr>
          <w:color w:val="000000"/>
          <w:lang w:val="es-ES_tradnl"/>
        </w:rPr>
        <w:tab/>
        <w:t>: _____________________________________________________________</w:t>
      </w:r>
    </w:p>
    <w:p w14:paraId="479ADBEA" w14:textId="77777777" w:rsidR="006E6BB8" w:rsidRPr="00EE2F43" w:rsidRDefault="006E6BB8">
      <w:pPr>
        <w:rPr>
          <w:lang w:val="es-ES_tradnl"/>
        </w:rPr>
      </w:pPr>
      <w:r w:rsidRPr="00EE2F43">
        <w:rPr>
          <w:lang w:val="es-ES_tradnl"/>
        </w:rPr>
        <w:br w:type="page"/>
      </w:r>
    </w:p>
    <w:p w14:paraId="1AF37F8B" w14:textId="77777777" w:rsidR="00C9117B" w:rsidRPr="00EE2F43" w:rsidRDefault="00FE65E9" w:rsidP="00CE2505">
      <w:pPr>
        <w:pStyle w:val="Headline"/>
        <w:rPr>
          <w:color w:val="auto"/>
          <w:sz w:val="20"/>
          <w:szCs w:val="20"/>
        </w:rPr>
      </w:pPr>
      <w:r w:rsidRPr="00FE65E9">
        <w:lastRenderedPageBreak/>
        <w:t>Anexo H:</w:t>
      </w:r>
      <w:r w:rsidR="00E50F61">
        <w:t xml:space="preserve"> </w:t>
      </w:r>
      <w:r w:rsidR="00D44384" w:rsidRPr="00D44384">
        <w:t xml:space="preserve">Formulario de </w:t>
      </w:r>
      <w:r w:rsidR="00907FB4">
        <w:t>Manifiesto de Garantía de Oferta</w:t>
      </w:r>
    </w:p>
    <w:p w14:paraId="0A70C1AE" w14:textId="77777777" w:rsidR="00840729" w:rsidRPr="008A33C0" w:rsidRDefault="00840729" w:rsidP="00840729">
      <w:pPr>
        <w:ind w:right="905"/>
        <w:jc w:val="both"/>
        <w:rPr>
          <w:i/>
          <w:lang w:val="es-HN"/>
        </w:rPr>
      </w:pPr>
      <w:r w:rsidRPr="008A33C0">
        <w:rPr>
          <w:lang w:val="es-HN"/>
        </w:rPr>
        <w:t>Fecha:</w:t>
      </w:r>
    </w:p>
    <w:p w14:paraId="22C2DCF2" w14:textId="77777777" w:rsidR="00840729" w:rsidRPr="008A33C0" w:rsidRDefault="00840729" w:rsidP="00840729">
      <w:pPr>
        <w:ind w:right="905"/>
        <w:jc w:val="both"/>
        <w:rPr>
          <w:i/>
          <w:lang w:val="es-HN"/>
        </w:rPr>
      </w:pPr>
      <w:r w:rsidRPr="008A33C0">
        <w:rPr>
          <w:lang w:val="es-HN"/>
        </w:rPr>
        <w:t>Llamado a licitación Número:</w:t>
      </w:r>
    </w:p>
    <w:p w14:paraId="28A2F440" w14:textId="77777777" w:rsidR="00840729" w:rsidRPr="008A33C0" w:rsidRDefault="00840729" w:rsidP="00840729">
      <w:pPr>
        <w:ind w:right="905"/>
        <w:jc w:val="both"/>
        <w:rPr>
          <w:lang w:val="es-HN"/>
        </w:rPr>
      </w:pPr>
      <w:r w:rsidRPr="008A33C0">
        <w:rPr>
          <w:lang w:val="es-HN"/>
        </w:rPr>
        <w:t>Nosotros, los suscritos, declaramos que:</w:t>
      </w:r>
    </w:p>
    <w:p w14:paraId="0E8107E8" w14:textId="77777777" w:rsidR="00840729" w:rsidRPr="008A33C0" w:rsidRDefault="00840729" w:rsidP="00840729">
      <w:pPr>
        <w:ind w:right="905"/>
        <w:jc w:val="both"/>
        <w:rPr>
          <w:lang w:val="es-HN"/>
        </w:rPr>
      </w:pPr>
    </w:p>
    <w:p w14:paraId="0718FBCB" w14:textId="77777777" w:rsidR="00840729" w:rsidRPr="008A33C0" w:rsidRDefault="00840729" w:rsidP="00840729">
      <w:pPr>
        <w:ind w:right="905"/>
        <w:jc w:val="both"/>
        <w:rPr>
          <w:lang w:val="es-HN"/>
        </w:rPr>
      </w:pPr>
      <w:r w:rsidRPr="008A33C0">
        <w:rPr>
          <w:lang w:val="es-HN"/>
        </w:rPr>
        <w:t>1.</w:t>
      </w:r>
      <w:r w:rsidRPr="008A33C0">
        <w:rPr>
          <w:lang w:val="es-HN"/>
        </w:rPr>
        <w:tab/>
        <w:t>Entendemos que, de acuerdo con sus condiciones, las ofertas deberán estar respaldadas por un Manifiesto de Garantía de Oferta.</w:t>
      </w:r>
    </w:p>
    <w:p w14:paraId="64804A2C" w14:textId="77777777" w:rsidR="00840729" w:rsidRPr="008A33C0" w:rsidRDefault="00840729" w:rsidP="00840729">
      <w:pPr>
        <w:ind w:right="905"/>
        <w:jc w:val="both"/>
        <w:rPr>
          <w:lang w:val="es-HN"/>
        </w:rPr>
      </w:pPr>
      <w:r w:rsidRPr="008A33C0">
        <w:rPr>
          <w:lang w:val="es-HN"/>
        </w:rPr>
        <w:t>2.</w:t>
      </w:r>
      <w:r w:rsidRPr="008A33C0">
        <w:rPr>
          <w:lang w:val="es-HN"/>
        </w:rPr>
        <w:tab/>
        <w:t>Aceptamos que automáticamente seremos declarados inelegibles para participar en cualquier licitación implementada por las agencias del Sistema de Naciones Unidas al ser incluidos en la Lista de Proveedores Suspendidos (List of Suspended Vendors) emitida por el Departamento de Adquisiciones de Naciones Unidas (UNPD) por un período de tres (3) años</w:t>
      </w:r>
      <w:r w:rsidRPr="008A33C0">
        <w:rPr>
          <w:i/>
          <w:lang w:val="es-HN"/>
        </w:rPr>
        <w:t xml:space="preserve"> </w:t>
      </w:r>
      <w:r w:rsidRPr="008A33C0">
        <w:rPr>
          <w:lang w:val="es-HN"/>
        </w:rPr>
        <w:t xml:space="preserve">contado a partir de _________________________ </w:t>
      </w:r>
      <w:r w:rsidRPr="008A33C0">
        <w:rPr>
          <w:i/>
          <w:lang w:val="es-HN"/>
        </w:rPr>
        <w:t xml:space="preserve">[indicar la fecha] </w:t>
      </w:r>
      <w:r w:rsidRPr="008A33C0">
        <w:rPr>
          <w:lang w:val="es-HN"/>
        </w:rPr>
        <w:t>si violamos nuestra(s) obligación(es) bajo las condiciones de la oferta si:</w:t>
      </w:r>
    </w:p>
    <w:p w14:paraId="28AA795D" w14:textId="77777777" w:rsidR="00840729" w:rsidRPr="008A33C0" w:rsidRDefault="00840729" w:rsidP="00840729">
      <w:pPr>
        <w:ind w:right="905"/>
        <w:jc w:val="both"/>
        <w:rPr>
          <w:lang w:val="es-HN"/>
        </w:rPr>
      </w:pPr>
    </w:p>
    <w:p w14:paraId="2EFEB689" w14:textId="77777777" w:rsidR="00840729" w:rsidRPr="008A33C0" w:rsidRDefault="00840729" w:rsidP="00840729">
      <w:pPr>
        <w:numPr>
          <w:ilvl w:val="0"/>
          <w:numId w:val="53"/>
        </w:numPr>
        <w:tabs>
          <w:tab w:val="clear" w:pos="1080"/>
        </w:tabs>
        <w:autoSpaceDE w:val="0"/>
        <w:autoSpaceDN w:val="0"/>
        <w:adjustRightInd w:val="0"/>
        <w:spacing w:after="120" w:line="240" w:lineRule="atLeast"/>
        <w:ind w:left="1260" w:right="905" w:hanging="540"/>
        <w:jc w:val="both"/>
        <w:rPr>
          <w:lang w:val="es-HN"/>
        </w:rPr>
      </w:pPr>
      <w:r w:rsidRPr="008A33C0">
        <w:rPr>
          <w:lang w:val="es-HN"/>
        </w:rPr>
        <w:t>retiráramos nuestra Oferta durante el período de vigencia de la oferta especificado por nosotros en el Formulario de Oferta; o</w:t>
      </w:r>
    </w:p>
    <w:p w14:paraId="7CAD5FC3" w14:textId="77777777" w:rsidR="00840729" w:rsidRPr="008A33C0" w:rsidRDefault="00840729" w:rsidP="00840729">
      <w:pPr>
        <w:numPr>
          <w:ilvl w:val="12"/>
          <w:numId w:val="0"/>
        </w:numPr>
        <w:suppressAutoHyphens/>
        <w:ind w:left="1260" w:right="905" w:hanging="540"/>
        <w:jc w:val="both"/>
        <w:rPr>
          <w:lang w:val="es-HN"/>
        </w:rPr>
      </w:pPr>
      <w:r w:rsidRPr="008A33C0">
        <w:rPr>
          <w:lang w:val="es-HN"/>
        </w:rPr>
        <w:t>(b)</w:t>
      </w:r>
      <w:r w:rsidRPr="008A33C0">
        <w:rPr>
          <w:lang w:val="es-HN"/>
        </w:rPr>
        <w:tab/>
        <w:t>no aceptamos la corrección de los errores de conformidad con las Instrucciones a los Licitantes en los Documentos de Licitación; o</w:t>
      </w:r>
    </w:p>
    <w:p w14:paraId="223FAC4F" w14:textId="77777777" w:rsidR="00840729" w:rsidRDefault="00840729" w:rsidP="00840729">
      <w:pPr>
        <w:numPr>
          <w:ilvl w:val="12"/>
          <w:numId w:val="0"/>
        </w:numPr>
        <w:suppressAutoHyphens/>
        <w:ind w:left="1260" w:right="905" w:hanging="540"/>
        <w:jc w:val="both"/>
        <w:rPr>
          <w:lang w:val="es-HN"/>
        </w:rPr>
      </w:pPr>
      <w:r w:rsidRPr="008A33C0">
        <w:rPr>
          <w:lang w:val="es-HN"/>
        </w:rPr>
        <w:t>(c)</w:t>
      </w:r>
      <w:r w:rsidRPr="008A33C0">
        <w:rPr>
          <w:lang w:val="es-HN"/>
        </w:rPr>
        <w:tab/>
        <w:t>Si 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14:paraId="7FC21EE6" w14:textId="77777777" w:rsidR="00840729" w:rsidRPr="008A33C0" w:rsidRDefault="00840729" w:rsidP="00840729">
      <w:pPr>
        <w:numPr>
          <w:ilvl w:val="12"/>
          <w:numId w:val="0"/>
        </w:numPr>
        <w:suppressAutoHyphens/>
        <w:ind w:left="1260" w:right="905" w:hanging="540"/>
        <w:jc w:val="both"/>
        <w:rPr>
          <w:lang w:val="es-HN"/>
        </w:rPr>
      </w:pPr>
    </w:p>
    <w:p w14:paraId="55285357" w14:textId="77777777" w:rsidR="00840729" w:rsidRDefault="00840729" w:rsidP="00840729">
      <w:pPr>
        <w:numPr>
          <w:ilvl w:val="12"/>
          <w:numId w:val="0"/>
        </w:numPr>
        <w:suppressAutoHyphens/>
        <w:ind w:right="905"/>
        <w:jc w:val="both"/>
        <w:rPr>
          <w:lang w:val="es-HN"/>
        </w:rPr>
      </w:pPr>
      <w:r w:rsidRPr="008A33C0">
        <w:rPr>
          <w:lang w:val="es-HN"/>
        </w:rPr>
        <w:t>Adicionalmente, la inhabilitación para contratar con Naciones Unidas será comunicada a otras entidades multilaterales y a las autoridades nacionales de contrataciones públicas.</w:t>
      </w:r>
    </w:p>
    <w:p w14:paraId="07121F21" w14:textId="77777777" w:rsidR="00840729" w:rsidRPr="008A33C0" w:rsidRDefault="00840729" w:rsidP="00840729">
      <w:pPr>
        <w:numPr>
          <w:ilvl w:val="12"/>
          <w:numId w:val="0"/>
        </w:numPr>
        <w:suppressAutoHyphens/>
        <w:ind w:right="905"/>
        <w:jc w:val="both"/>
        <w:rPr>
          <w:lang w:val="es-HN"/>
        </w:rPr>
      </w:pPr>
    </w:p>
    <w:p w14:paraId="5D40E564" w14:textId="77777777" w:rsidR="00840729" w:rsidRDefault="00840729" w:rsidP="00840729">
      <w:pPr>
        <w:numPr>
          <w:ilvl w:val="12"/>
          <w:numId w:val="0"/>
        </w:numPr>
        <w:suppressAutoHyphens/>
        <w:ind w:right="905"/>
        <w:jc w:val="both"/>
        <w:rPr>
          <w:lang w:val="es-HN"/>
        </w:rPr>
      </w:pPr>
      <w:r w:rsidRPr="008A33C0">
        <w:rPr>
          <w:lang w:val="es-HN"/>
        </w:rPr>
        <w:t xml:space="preserve"> 3.</w:t>
      </w:r>
      <w:r w:rsidRPr="008A33C0">
        <w:rPr>
          <w:lang w:val="es-HN"/>
        </w:rPr>
        <w:tab/>
        <w:t>Entendemos que este Manifiesto de Garantía de Oferta expirará si no somos los adjudicatarios, y cuando ocurra primero uno de los siguientes hechos: (i) si recibimos una copia de su comunicación con el nombre del Licitante adjudicatario; o (ii) han transcurrido veintiocho días después de la expiración de nuestra Oferta.</w:t>
      </w:r>
    </w:p>
    <w:p w14:paraId="1DAD1435" w14:textId="77777777" w:rsidR="00840729" w:rsidRPr="008A33C0" w:rsidRDefault="00840729" w:rsidP="00840729">
      <w:pPr>
        <w:numPr>
          <w:ilvl w:val="12"/>
          <w:numId w:val="0"/>
        </w:numPr>
        <w:suppressAutoHyphens/>
        <w:ind w:right="905"/>
        <w:jc w:val="both"/>
        <w:rPr>
          <w:lang w:val="es-HN"/>
        </w:rPr>
      </w:pPr>
    </w:p>
    <w:p w14:paraId="13ECF7CB" w14:textId="77777777" w:rsidR="00840729" w:rsidRDefault="00840729" w:rsidP="00840729">
      <w:pPr>
        <w:spacing w:line="240" w:lineRule="atLeast"/>
        <w:ind w:right="905"/>
        <w:jc w:val="both"/>
        <w:rPr>
          <w:lang w:val="es-HN"/>
        </w:rPr>
      </w:pPr>
      <w:r w:rsidRPr="008A33C0">
        <w:rPr>
          <w:lang w:val="es-HN"/>
        </w:rPr>
        <w:t>4.</w:t>
      </w:r>
      <w:r w:rsidRPr="008A33C0">
        <w:rPr>
          <w:lang w:val="es-HN"/>
        </w:rPr>
        <w:tab/>
        <w:t>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p>
    <w:p w14:paraId="04EAE59D" w14:textId="77777777" w:rsidR="00840729" w:rsidRDefault="00840729" w:rsidP="00840729">
      <w:pPr>
        <w:spacing w:line="240" w:lineRule="atLeast"/>
        <w:ind w:right="905"/>
        <w:jc w:val="both"/>
        <w:rPr>
          <w:lang w:val="es-HN"/>
        </w:rPr>
      </w:pPr>
    </w:p>
    <w:p w14:paraId="42777AB9" w14:textId="77777777" w:rsidR="00840729" w:rsidRPr="008A33C0" w:rsidRDefault="00840729" w:rsidP="00840729">
      <w:pPr>
        <w:spacing w:line="240" w:lineRule="atLeast"/>
        <w:ind w:right="905"/>
        <w:jc w:val="both"/>
        <w:rPr>
          <w:lang w:val="es-HN"/>
        </w:rPr>
      </w:pPr>
    </w:p>
    <w:p w14:paraId="7CABD801" w14:textId="77777777" w:rsidR="00840729" w:rsidRPr="008A33C0" w:rsidRDefault="00840729" w:rsidP="00840729">
      <w:pPr>
        <w:ind w:right="905"/>
        <w:jc w:val="both"/>
        <w:rPr>
          <w:i/>
          <w:lang w:val="es-HN"/>
        </w:rPr>
      </w:pPr>
      <w:r w:rsidRPr="008A33C0">
        <w:rPr>
          <w:lang w:val="es-HN"/>
        </w:rPr>
        <w:t xml:space="preserve">Firmada: ____________________________ En capacidad de _________________________ </w:t>
      </w:r>
      <w:r w:rsidRPr="008A33C0">
        <w:rPr>
          <w:i/>
          <w:lang w:val="es-HN"/>
        </w:rPr>
        <w:t>[insertar la firma de (los) representante(s) autorizado(s)] [indicar el cargo]</w:t>
      </w:r>
    </w:p>
    <w:p w14:paraId="678AA588" w14:textId="77777777" w:rsidR="00840729" w:rsidRPr="008A33C0" w:rsidRDefault="00840729" w:rsidP="00840729">
      <w:pPr>
        <w:spacing w:line="240" w:lineRule="atLeast"/>
        <w:ind w:right="905"/>
        <w:jc w:val="both"/>
        <w:rPr>
          <w:i/>
          <w:lang w:val="es-HN"/>
        </w:rPr>
      </w:pPr>
      <w:r w:rsidRPr="008A33C0">
        <w:rPr>
          <w:lang w:val="es-HN"/>
        </w:rPr>
        <w:t xml:space="preserve">Nombre: </w:t>
      </w:r>
    </w:p>
    <w:p w14:paraId="4CFD4652" w14:textId="77777777" w:rsidR="00840729" w:rsidRPr="008A33C0" w:rsidRDefault="00840729" w:rsidP="00840729">
      <w:pPr>
        <w:spacing w:line="240" w:lineRule="atLeast"/>
        <w:ind w:right="905"/>
        <w:jc w:val="both"/>
        <w:rPr>
          <w:i/>
          <w:lang w:val="es-HN"/>
        </w:rPr>
      </w:pPr>
      <w:r w:rsidRPr="008A33C0">
        <w:rPr>
          <w:lang w:val="es-HN"/>
        </w:rPr>
        <w:t xml:space="preserve">Debidamente autorizado para firmar la oferta por y en nombre de: ________________ </w:t>
      </w:r>
      <w:r w:rsidRPr="008A33C0">
        <w:rPr>
          <w:i/>
          <w:lang w:val="es-HN"/>
        </w:rPr>
        <w:t>[indicar el nombre la entidad que autoriza]</w:t>
      </w:r>
    </w:p>
    <w:p w14:paraId="2B7F918E" w14:textId="77777777" w:rsidR="00840729" w:rsidRPr="008A33C0" w:rsidRDefault="00840729" w:rsidP="00840729">
      <w:pPr>
        <w:spacing w:line="240" w:lineRule="atLeast"/>
        <w:ind w:right="905"/>
        <w:jc w:val="both"/>
        <w:rPr>
          <w:lang w:val="es-HN"/>
        </w:rPr>
      </w:pPr>
      <w:r w:rsidRPr="008A33C0">
        <w:rPr>
          <w:lang w:val="es-HN"/>
        </w:rPr>
        <w:t>Fecha:</w:t>
      </w:r>
    </w:p>
    <w:p w14:paraId="57FFBF4A" w14:textId="77777777" w:rsidR="00C9117B" w:rsidRPr="00EE2F43" w:rsidRDefault="00C9117B" w:rsidP="006E6BB8">
      <w:pPr>
        <w:rPr>
          <w:iCs/>
          <w:lang w:val="es-ES_tradnl"/>
        </w:rPr>
      </w:pPr>
    </w:p>
    <w:p w14:paraId="095A5766" w14:textId="77777777" w:rsidR="00B74712" w:rsidRDefault="00B74712">
      <w:pPr>
        <w:rPr>
          <w:iCs/>
          <w:lang w:val="es-ES_tradnl"/>
        </w:rPr>
      </w:pPr>
      <w:r>
        <w:rPr>
          <w:iCs/>
          <w:lang w:val="es-ES_tradnl"/>
        </w:rPr>
        <w:br w:type="page"/>
      </w:r>
    </w:p>
    <w:p w14:paraId="69D78B8A" w14:textId="77777777" w:rsidR="00D70097" w:rsidRPr="00EE2F43" w:rsidRDefault="00D70097" w:rsidP="00D70097">
      <w:pPr>
        <w:pStyle w:val="Headline"/>
      </w:pPr>
      <w:r w:rsidRPr="00B5368F">
        <w:lastRenderedPageBreak/>
        <w:t>Anexo I:</w:t>
      </w:r>
      <w:r>
        <w:t xml:space="preserve"> </w:t>
      </w:r>
      <w:r w:rsidRPr="00B5368F">
        <w:t xml:space="preserve">Formulario de </w:t>
      </w:r>
      <w:r>
        <w:t>experiencia previa</w:t>
      </w:r>
    </w:p>
    <w:p w14:paraId="0D1122C6" w14:textId="77777777" w:rsidR="002F1901" w:rsidRPr="00EE2F43" w:rsidRDefault="002F1901" w:rsidP="002F1901">
      <w:pPr>
        <w:pStyle w:val="BankNormal"/>
        <w:spacing w:after="60"/>
        <w:rPr>
          <w:rFonts w:ascii="Arial" w:hAnsi="Arial" w:cs="Arial"/>
          <w:iCs/>
          <w:sz w:val="20"/>
          <w:lang w:val="es-ES_tradnl"/>
        </w:rPr>
      </w:pPr>
      <w:r w:rsidRPr="00D86DA3">
        <w:rPr>
          <w:rFonts w:ascii="Arial" w:hAnsi="Arial" w:cs="Arial"/>
          <w:iCs/>
          <w:sz w:val="20"/>
          <w:lang w:val="es-ES_tradnl"/>
        </w:rPr>
        <w:t>Núm. de referencia de</w:t>
      </w:r>
      <w:r>
        <w:rPr>
          <w:rFonts w:ascii="Arial" w:hAnsi="Arial" w:cs="Arial"/>
          <w:iCs/>
          <w:sz w:val="20"/>
          <w:lang w:val="es-ES_tradnl"/>
        </w:rPr>
        <w:t xml:space="preserve">l </w:t>
      </w:r>
      <w:r>
        <w:rPr>
          <w:rFonts w:ascii="Arial" w:hAnsi="Arial" w:cs="Arial"/>
          <w:sz w:val="20"/>
          <w:lang w:val="es-ES_tradnl"/>
        </w:rPr>
        <w:t>llamado a licitación</w:t>
      </w:r>
      <w:r w:rsidRPr="00D86DA3">
        <w:rPr>
          <w:rFonts w:ascii="Arial" w:hAnsi="Arial" w:cs="Arial"/>
          <w:iCs/>
          <w:sz w:val="20"/>
          <w:lang w:val="es-ES_tradnl"/>
        </w:rPr>
        <w:t>:</w:t>
      </w:r>
      <w:r w:rsidRPr="00D86DA3">
        <w:rPr>
          <w:rFonts w:ascii="Arial" w:hAnsi="Arial" w:cs="Arial"/>
          <w:iCs/>
          <w:sz w:val="20"/>
          <w:highlight w:val="cyan"/>
          <w:lang w:val="es-ES_tradnl"/>
        </w:rPr>
        <w:t>[inserte núm. de ref.]</w:t>
      </w:r>
    </w:p>
    <w:p w14:paraId="656FC026" w14:textId="77777777" w:rsidR="002F1901" w:rsidRPr="00EE2F43" w:rsidRDefault="002F1901" w:rsidP="002F1901">
      <w:pPr>
        <w:pStyle w:val="BankNormal"/>
        <w:spacing w:after="60"/>
        <w:rPr>
          <w:rFonts w:ascii="Arial" w:hAnsi="Arial" w:cs="Arial"/>
          <w:iCs/>
          <w:sz w:val="20"/>
          <w:lang w:val="es-ES_tradnl"/>
        </w:rPr>
      </w:pPr>
      <w:r w:rsidRPr="00D86DA3">
        <w:rPr>
          <w:rFonts w:ascii="Arial" w:hAnsi="Arial" w:cs="Arial"/>
          <w:iCs/>
          <w:sz w:val="20"/>
          <w:lang w:val="es-ES_tradnl"/>
        </w:rPr>
        <w:t>Nombre del licitante:</w:t>
      </w:r>
      <w:r w:rsidRPr="00D86DA3">
        <w:rPr>
          <w:rFonts w:ascii="Arial" w:hAnsi="Arial" w:cs="Arial"/>
          <w:iCs/>
          <w:sz w:val="20"/>
          <w:highlight w:val="cyan"/>
          <w:lang w:val="es-ES_tradnl"/>
        </w:rPr>
        <w:t>[Indique el nombre del licitante]</w:t>
      </w:r>
    </w:p>
    <w:p w14:paraId="0B2B50D1" w14:textId="77777777" w:rsidR="002F1901" w:rsidRPr="00EE2F43" w:rsidRDefault="002F1901" w:rsidP="002F1901">
      <w:pPr>
        <w:pStyle w:val="BankNormal"/>
        <w:spacing w:after="60"/>
        <w:rPr>
          <w:rFonts w:ascii="Arial" w:hAnsi="Arial" w:cs="Arial"/>
          <w:iCs/>
          <w:sz w:val="20"/>
          <w:lang w:val="es-ES_tradnl"/>
        </w:rPr>
      </w:pPr>
      <w:r w:rsidRPr="00D86DA3">
        <w:rPr>
          <w:rFonts w:ascii="Arial" w:hAnsi="Arial" w:cs="Arial"/>
          <w:iCs/>
          <w:sz w:val="20"/>
          <w:lang w:val="es-ES_tradnl"/>
        </w:rPr>
        <w:t>Fecha:</w:t>
      </w:r>
      <w:r w:rsidRPr="00D86DA3">
        <w:rPr>
          <w:rFonts w:ascii="Arial" w:hAnsi="Arial" w:cs="Arial"/>
          <w:iCs/>
          <w:sz w:val="20"/>
          <w:highlight w:val="cyan"/>
          <w:lang w:val="es-ES_tradnl"/>
        </w:rPr>
        <w:t>[inserte la fecha de presentación de la oferta]</w:t>
      </w:r>
    </w:p>
    <w:p w14:paraId="17C821B1" w14:textId="77777777" w:rsidR="002F1901" w:rsidRPr="00EE2F43" w:rsidRDefault="002F1901" w:rsidP="002F1901">
      <w:pPr>
        <w:pStyle w:val="SectionVHeader"/>
        <w:rPr>
          <w:rFonts w:ascii="Arial" w:hAnsi="Arial" w:cs="Arial"/>
          <w:b w:val="0"/>
          <w:iCs/>
          <w:sz w:val="20"/>
          <w:szCs w:val="20"/>
          <w:lang w:val="es-ES_tradnl"/>
        </w:rPr>
      </w:pPr>
    </w:p>
    <w:p w14:paraId="73C14CE1" w14:textId="77777777" w:rsidR="002F1901" w:rsidRPr="00EE2F43" w:rsidRDefault="002F1901" w:rsidP="002F1901">
      <w:pPr>
        <w:pStyle w:val="SectionVHeader"/>
        <w:rPr>
          <w:rFonts w:ascii="Arial" w:hAnsi="Arial" w:cs="Arial"/>
          <w:b w:val="0"/>
          <w:iCs/>
          <w:sz w:val="20"/>
          <w:szCs w:val="2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1067"/>
        <w:gridCol w:w="1463"/>
        <w:gridCol w:w="1067"/>
        <w:gridCol w:w="1189"/>
        <w:gridCol w:w="863"/>
        <w:gridCol w:w="1494"/>
        <w:gridCol w:w="1410"/>
      </w:tblGrid>
      <w:tr w:rsidR="002F1901" w:rsidRPr="003D7720" w14:paraId="7316AE16" w14:textId="77777777" w:rsidTr="00C64728">
        <w:tc>
          <w:tcPr>
            <w:tcW w:w="1738" w:type="dxa"/>
            <w:vMerge w:val="restart"/>
            <w:shd w:val="clear" w:color="auto" w:fill="D9D9D9" w:themeFill="background1" w:themeFillShade="D9"/>
            <w:vAlign w:val="center"/>
          </w:tcPr>
          <w:p w14:paraId="59AF3BD0" w14:textId="77777777" w:rsidR="002F1901" w:rsidRPr="00EE2F43" w:rsidRDefault="002F1901" w:rsidP="00C64728">
            <w:pPr>
              <w:suppressAutoHyphens/>
              <w:jc w:val="center"/>
              <w:rPr>
                <w:b/>
                <w:lang w:val="es-ES_tradnl"/>
              </w:rPr>
            </w:pPr>
            <w:r>
              <w:rPr>
                <w:b/>
                <w:lang w:val="es-ES_tradnl"/>
              </w:rPr>
              <w:t>Pedido</w:t>
            </w:r>
            <w:r w:rsidRPr="00D86DA3">
              <w:rPr>
                <w:b/>
                <w:lang w:val="es-ES_tradnl"/>
              </w:rPr>
              <w:t xml:space="preserve"> realizado por (dirección completa del </w:t>
            </w:r>
            <w:r>
              <w:rPr>
                <w:b/>
                <w:lang w:val="es-ES_tradnl"/>
              </w:rPr>
              <w:t>adquirente</w:t>
            </w:r>
            <w:r w:rsidRPr="00D86DA3">
              <w:rPr>
                <w:b/>
                <w:lang w:val="es-ES_tradnl"/>
              </w:rPr>
              <w:t>)</w:t>
            </w:r>
          </w:p>
        </w:tc>
        <w:tc>
          <w:tcPr>
            <w:tcW w:w="1638" w:type="dxa"/>
            <w:vMerge w:val="restart"/>
            <w:shd w:val="clear" w:color="auto" w:fill="D9D9D9" w:themeFill="background1" w:themeFillShade="D9"/>
            <w:vAlign w:val="center"/>
          </w:tcPr>
          <w:p w14:paraId="32967FF1" w14:textId="77777777" w:rsidR="002F1901" w:rsidRPr="00EE2F43" w:rsidRDefault="002F1901" w:rsidP="00C64728">
            <w:pPr>
              <w:suppressAutoHyphens/>
              <w:jc w:val="center"/>
              <w:rPr>
                <w:b/>
                <w:lang w:val="es-ES_tradnl"/>
              </w:rPr>
            </w:pPr>
            <w:r w:rsidRPr="00D86DA3">
              <w:rPr>
                <w:b/>
                <w:lang w:val="es-ES_tradnl"/>
              </w:rPr>
              <w:t>Núm. y fecha de</w:t>
            </w:r>
            <w:r>
              <w:rPr>
                <w:b/>
                <w:lang w:val="es-ES_tradnl"/>
              </w:rPr>
              <w:t>l pedido</w:t>
            </w:r>
          </w:p>
        </w:tc>
        <w:tc>
          <w:tcPr>
            <w:tcW w:w="1762" w:type="dxa"/>
            <w:vMerge w:val="restart"/>
            <w:shd w:val="clear" w:color="auto" w:fill="D9D9D9" w:themeFill="background1" w:themeFillShade="D9"/>
            <w:vAlign w:val="center"/>
          </w:tcPr>
          <w:p w14:paraId="52B7112C" w14:textId="77777777" w:rsidR="002F1901" w:rsidRPr="00EE2F43" w:rsidRDefault="002F1901" w:rsidP="00C64728">
            <w:pPr>
              <w:suppressAutoHyphens/>
              <w:jc w:val="center"/>
              <w:rPr>
                <w:b/>
                <w:lang w:val="es-ES_tradnl"/>
              </w:rPr>
            </w:pPr>
            <w:r w:rsidRPr="00D86DA3">
              <w:rPr>
                <w:b/>
                <w:lang w:val="es-ES_tradnl"/>
              </w:rPr>
              <w:t>Descripción y cantidad de bienes pedidos</w:t>
            </w:r>
          </w:p>
        </w:tc>
        <w:tc>
          <w:tcPr>
            <w:tcW w:w="1641" w:type="dxa"/>
            <w:vMerge w:val="restart"/>
            <w:shd w:val="clear" w:color="auto" w:fill="D9D9D9" w:themeFill="background1" w:themeFillShade="D9"/>
            <w:vAlign w:val="center"/>
          </w:tcPr>
          <w:p w14:paraId="541AAFE8" w14:textId="77777777" w:rsidR="002F1901" w:rsidRPr="00021F3E" w:rsidRDefault="002F1901" w:rsidP="00C64728">
            <w:pPr>
              <w:suppressAutoHyphens/>
              <w:jc w:val="center"/>
              <w:rPr>
                <w:b/>
              </w:rPr>
            </w:pPr>
            <w:r w:rsidRPr="00D86DA3">
              <w:rPr>
                <w:b/>
                <w:lang w:val="es-ES_tradnl"/>
              </w:rPr>
              <w:t>Valor del pedido</w:t>
            </w:r>
          </w:p>
        </w:tc>
        <w:tc>
          <w:tcPr>
            <w:tcW w:w="3220" w:type="dxa"/>
            <w:gridSpan w:val="2"/>
            <w:shd w:val="clear" w:color="auto" w:fill="D9D9D9" w:themeFill="background1" w:themeFillShade="D9"/>
            <w:vAlign w:val="center"/>
          </w:tcPr>
          <w:p w14:paraId="1EDB38D7" w14:textId="77777777" w:rsidR="002F1901" w:rsidRPr="00EE2F43" w:rsidRDefault="002F1901" w:rsidP="00C64728">
            <w:pPr>
              <w:suppressAutoHyphens/>
              <w:jc w:val="center"/>
              <w:rPr>
                <w:b/>
                <w:lang w:val="es-ES_tradnl"/>
              </w:rPr>
            </w:pPr>
            <w:r w:rsidRPr="00D86DA3">
              <w:rPr>
                <w:b/>
                <w:lang w:val="es-ES_tradnl"/>
              </w:rPr>
              <w:t>Fecha de finalización de la entrega</w:t>
            </w:r>
          </w:p>
        </w:tc>
        <w:tc>
          <w:tcPr>
            <w:tcW w:w="1657" w:type="dxa"/>
            <w:vMerge w:val="restart"/>
            <w:shd w:val="clear" w:color="auto" w:fill="D9D9D9" w:themeFill="background1" w:themeFillShade="D9"/>
            <w:vAlign w:val="center"/>
          </w:tcPr>
          <w:p w14:paraId="5B20569D" w14:textId="77777777" w:rsidR="002F1901" w:rsidRPr="00EE2F43" w:rsidRDefault="002F1901" w:rsidP="00C64728">
            <w:pPr>
              <w:suppressAutoHyphens/>
              <w:jc w:val="center"/>
              <w:rPr>
                <w:b/>
                <w:lang w:val="es-ES_tradnl"/>
              </w:rPr>
            </w:pPr>
            <w:r w:rsidRPr="00D86DA3">
              <w:rPr>
                <w:b/>
                <w:lang w:val="es-ES_tradnl"/>
              </w:rPr>
              <w:t xml:space="preserve">Comentarios sobre motivos de entregas tardías, si </w:t>
            </w:r>
            <w:r>
              <w:rPr>
                <w:b/>
                <w:lang w:val="es-ES_tradnl"/>
              </w:rPr>
              <w:t>corresponde</w:t>
            </w:r>
          </w:p>
        </w:tc>
        <w:tc>
          <w:tcPr>
            <w:tcW w:w="1520" w:type="dxa"/>
            <w:vMerge w:val="restart"/>
            <w:shd w:val="clear" w:color="auto" w:fill="D9D9D9" w:themeFill="background1" w:themeFillShade="D9"/>
            <w:vAlign w:val="center"/>
          </w:tcPr>
          <w:p w14:paraId="02A79BF5" w14:textId="77777777" w:rsidR="002F1901" w:rsidRPr="00EE2F43" w:rsidRDefault="002F1901" w:rsidP="00C64728">
            <w:pPr>
              <w:suppressAutoHyphens/>
              <w:jc w:val="center"/>
              <w:rPr>
                <w:b/>
                <w:lang w:val="es-ES_tradnl"/>
              </w:rPr>
            </w:pPr>
            <w:r w:rsidRPr="00D86DA3">
              <w:rPr>
                <w:b/>
                <w:lang w:val="es-ES_tradnl"/>
              </w:rPr>
              <w:t>Nivel de satisfacción en cuanto al suministro de bienes</w:t>
            </w:r>
          </w:p>
        </w:tc>
      </w:tr>
      <w:tr w:rsidR="002F1901" w:rsidRPr="00C12031" w14:paraId="60D43231" w14:textId="77777777" w:rsidTr="00C64728">
        <w:tc>
          <w:tcPr>
            <w:tcW w:w="1738" w:type="dxa"/>
            <w:vMerge/>
          </w:tcPr>
          <w:p w14:paraId="48218904" w14:textId="77777777" w:rsidR="002F1901" w:rsidRPr="00EE2F43" w:rsidRDefault="002F1901" w:rsidP="00C64728">
            <w:pPr>
              <w:suppressAutoHyphens/>
              <w:rPr>
                <w:lang w:val="es-ES_tradnl"/>
              </w:rPr>
            </w:pPr>
          </w:p>
        </w:tc>
        <w:tc>
          <w:tcPr>
            <w:tcW w:w="1638" w:type="dxa"/>
            <w:vMerge/>
          </w:tcPr>
          <w:p w14:paraId="49923525" w14:textId="77777777" w:rsidR="002F1901" w:rsidRPr="00EE2F43" w:rsidRDefault="002F1901" w:rsidP="00C64728">
            <w:pPr>
              <w:suppressAutoHyphens/>
              <w:rPr>
                <w:lang w:val="es-ES_tradnl"/>
              </w:rPr>
            </w:pPr>
          </w:p>
        </w:tc>
        <w:tc>
          <w:tcPr>
            <w:tcW w:w="1762" w:type="dxa"/>
            <w:vMerge/>
          </w:tcPr>
          <w:p w14:paraId="090DAC5A" w14:textId="77777777" w:rsidR="002F1901" w:rsidRPr="00EE2F43" w:rsidRDefault="002F1901" w:rsidP="00C64728">
            <w:pPr>
              <w:suppressAutoHyphens/>
              <w:rPr>
                <w:lang w:val="es-ES_tradnl"/>
              </w:rPr>
            </w:pPr>
          </w:p>
        </w:tc>
        <w:tc>
          <w:tcPr>
            <w:tcW w:w="1641" w:type="dxa"/>
            <w:vMerge/>
          </w:tcPr>
          <w:p w14:paraId="6C99BF5A" w14:textId="77777777" w:rsidR="002F1901" w:rsidRPr="00EE2F43" w:rsidRDefault="002F1901" w:rsidP="00C64728">
            <w:pPr>
              <w:suppressAutoHyphens/>
              <w:rPr>
                <w:lang w:val="es-ES_tradnl"/>
              </w:rPr>
            </w:pPr>
          </w:p>
        </w:tc>
        <w:tc>
          <w:tcPr>
            <w:tcW w:w="1698" w:type="dxa"/>
            <w:shd w:val="clear" w:color="auto" w:fill="D9D9D9" w:themeFill="background1" w:themeFillShade="D9"/>
            <w:vAlign w:val="center"/>
          </w:tcPr>
          <w:p w14:paraId="614EC48C" w14:textId="77777777" w:rsidR="002F1901" w:rsidRPr="00021F3E" w:rsidRDefault="002F1901" w:rsidP="00C64728">
            <w:pPr>
              <w:suppressAutoHyphens/>
              <w:jc w:val="center"/>
              <w:rPr>
                <w:b/>
              </w:rPr>
            </w:pPr>
            <w:r w:rsidRPr="00D86DA3">
              <w:rPr>
                <w:b/>
                <w:lang w:val="es-ES_tradnl"/>
              </w:rPr>
              <w:t>Según el contrato</w:t>
            </w:r>
          </w:p>
        </w:tc>
        <w:tc>
          <w:tcPr>
            <w:tcW w:w="1522" w:type="dxa"/>
            <w:shd w:val="clear" w:color="auto" w:fill="D9D9D9" w:themeFill="background1" w:themeFillShade="D9"/>
            <w:vAlign w:val="center"/>
          </w:tcPr>
          <w:p w14:paraId="25D71B95" w14:textId="77777777" w:rsidR="002F1901" w:rsidRPr="00021F3E" w:rsidRDefault="002F1901" w:rsidP="00C64728">
            <w:pPr>
              <w:suppressAutoHyphens/>
              <w:jc w:val="center"/>
              <w:rPr>
                <w:b/>
              </w:rPr>
            </w:pPr>
            <w:r w:rsidRPr="00D86DA3">
              <w:rPr>
                <w:b/>
                <w:lang w:val="es-ES_tradnl"/>
              </w:rPr>
              <w:t>Real</w:t>
            </w:r>
          </w:p>
        </w:tc>
        <w:tc>
          <w:tcPr>
            <w:tcW w:w="1657" w:type="dxa"/>
            <w:vMerge/>
          </w:tcPr>
          <w:p w14:paraId="4849EC1C" w14:textId="77777777" w:rsidR="002F1901" w:rsidRPr="00C12031" w:rsidRDefault="002F1901" w:rsidP="00C64728">
            <w:pPr>
              <w:suppressAutoHyphens/>
            </w:pPr>
          </w:p>
        </w:tc>
        <w:tc>
          <w:tcPr>
            <w:tcW w:w="1520" w:type="dxa"/>
            <w:vMerge/>
          </w:tcPr>
          <w:p w14:paraId="56F3C4DD" w14:textId="77777777" w:rsidR="002F1901" w:rsidRPr="00C12031" w:rsidRDefault="002F1901" w:rsidP="00C64728">
            <w:pPr>
              <w:suppressAutoHyphens/>
            </w:pPr>
          </w:p>
        </w:tc>
      </w:tr>
      <w:tr w:rsidR="002F1901" w:rsidRPr="00C12031" w14:paraId="2E3CD5B8" w14:textId="77777777" w:rsidTr="00C64728">
        <w:tc>
          <w:tcPr>
            <w:tcW w:w="1738" w:type="dxa"/>
          </w:tcPr>
          <w:p w14:paraId="47966ED2" w14:textId="77777777" w:rsidR="002F1901" w:rsidRPr="00C12031" w:rsidRDefault="002F1901" w:rsidP="00C64728">
            <w:pPr>
              <w:suppressAutoHyphens/>
            </w:pPr>
          </w:p>
        </w:tc>
        <w:tc>
          <w:tcPr>
            <w:tcW w:w="1638" w:type="dxa"/>
          </w:tcPr>
          <w:p w14:paraId="71265324" w14:textId="77777777" w:rsidR="002F1901" w:rsidRPr="00C12031" w:rsidRDefault="002F1901" w:rsidP="00C64728">
            <w:pPr>
              <w:suppressAutoHyphens/>
            </w:pPr>
          </w:p>
        </w:tc>
        <w:tc>
          <w:tcPr>
            <w:tcW w:w="1762" w:type="dxa"/>
          </w:tcPr>
          <w:p w14:paraId="665078A6" w14:textId="77777777" w:rsidR="002F1901" w:rsidRPr="00C12031" w:rsidRDefault="002F1901" w:rsidP="00C64728">
            <w:pPr>
              <w:suppressAutoHyphens/>
            </w:pPr>
          </w:p>
        </w:tc>
        <w:tc>
          <w:tcPr>
            <w:tcW w:w="1641" w:type="dxa"/>
          </w:tcPr>
          <w:p w14:paraId="383159CA" w14:textId="77777777" w:rsidR="002F1901" w:rsidRPr="00C12031" w:rsidRDefault="002F1901" w:rsidP="00C64728">
            <w:pPr>
              <w:suppressAutoHyphens/>
            </w:pPr>
          </w:p>
        </w:tc>
        <w:tc>
          <w:tcPr>
            <w:tcW w:w="1698" w:type="dxa"/>
          </w:tcPr>
          <w:p w14:paraId="584E59EC" w14:textId="77777777" w:rsidR="002F1901" w:rsidRPr="00C12031" w:rsidRDefault="002F1901" w:rsidP="00C64728">
            <w:pPr>
              <w:suppressAutoHyphens/>
            </w:pPr>
          </w:p>
        </w:tc>
        <w:tc>
          <w:tcPr>
            <w:tcW w:w="1522" w:type="dxa"/>
          </w:tcPr>
          <w:p w14:paraId="50DC8DC6" w14:textId="77777777" w:rsidR="002F1901" w:rsidRPr="00C12031" w:rsidRDefault="002F1901" w:rsidP="00C64728">
            <w:pPr>
              <w:suppressAutoHyphens/>
            </w:pPr>
          </w:p>
        </w:tc>
        <w:tc>
          <w:tcPr>
            <w:tcW w:w="1657" w:type="dxa"/>
          </w:tcPr>
          <w:p w14:paraId="3837B301" w14:textId="77777777" w:rsidR="002F1901" w:rsidRPr="00C12031" w:rsidRDefault="002F1901" w:rsidP="00C64728">
            <w:pPr>
              <w:suppressAutoHyphens/>
            </w:pPr>
          </w:p>
        </w:tc>
        <w:tc>
          <w:tcPr>
            <w:tcW w:w="1520" w:type="dxa"/>
          </w:tcPr>
          <w:p w14:paraId="4BDB118B" w14:textId="77777777" w:rsidR="002F1901" w:rsidRPr="00C12031" w:rsidRDefault="002F1901" w:rsidP="00C64728">
            <w:pPr>
              <w:suppressAutoHyphens/>
            </w:pPr>
          </w:p>
        </w:tc>
      </w:tr>
      <w:tr w:rsidR="002F1901" w:rsidRPr="00C12031" w14:paraId="6C071678" w14:textId="77777777" w:rsidTr="00C64728">
        <w:tc>
          <w:tcPr>
            <w:tcW w:w="1738" w:type="dxa"/>
          </w:tcPr>
          <w:p w14:paraId="6EDFAD9C" w14:textId="77777777" w:rsidR="002F1901" w:rsidRPr="00C12031" w:rsidRDefault="002F1901" w:rsidP="00C64728">
            <w:pPr>
              <w:suppressAutoHyphens/>
            </w:pPr>
          </w:p>
        </w:tc>
        <w:tc>
          <w:tcPr>
            <w:tcW w:w="1638" w:type="dxa"/>
          </w:tcPr>
          <w:p w14:paraId="16143B9A" w14:textId="77777777" w:rsidR="002F1901" w:rsidRPr="00C12031" w:rsidRDefault="002F1901" w:rsidP="00C64728">
            <w:pPr>
              <w:suppressAutoHyphens/>
            </w:pPr>
          </w:p>
        </w:tc>
        <w:tc>
          <w:tcPr>
            <w:tcW w:w="1762" w:type="dxa"/>
          </w:tcPr>
          <w:p w14:paraId="213F3539" w14:textId="77777777" w:rsidR="002F1901" w:rsidRPr="00C12031" w:rsidRDefault="002F1901" w:rsidP="00C64728">
            <w:pPr>
              <w:suppressAutoHyphens/>
            </w:pPr>
          </w:p>
        </w:tc>
        <w:tc>
          <w:tcPr>
            <w:tcW w:w="1641" w:type="dxa"/>
          </w:tcPr>
          <w:p w14:paraId="10E9A0FB" w14:textId="77777777" w:rsidR="002F1901" w:rsidRPr="00C12031" w:rsidRDefault="002F1901" w:rsidP="00C64728">
            <w:pPr>
              <w:suppressAutoHyphens/>
            </w:pPr>
          </w:p>
        </w:tc>
        <w:tc>
          <w:tcPr>
            <w:tcW w:w="1698" w:type="dxa"/>
          </w:tcPr>
          <w:p w14:paraId="6DD1656B" w14:textId="77777777" w:rsidR="002F1901" w:rsidRPr="00C12031" w:rsidRDefault="002F1901" w:rsidP="00C64728">
            <w:pPr>
              <w:suppressAutoHyphens/>
            </w:pPr>
          </w:p>
        </w:tc>
        <w:tc>
          <w:tcPr>
            <w:tcW w:w="1522" w:type="dxa"/>
          </w:tcPr>
          <w:p w14:paraId="152CA878" w14:textId="77777777" w:rsidR="002F1901" w:rsidRPr="00C12031" w:rsidRDefault="002F1901" w:rsidP="00C64728">
            <w:pPr>
              <w:suppressAutoHyphens/>
            </w:pPr>
          </w:p>
        </w:tc>
        <w:tc>
          <w:tcPr>
            <w:tcW w:w="1657" w:type="dxa"/>
          </w:tcPr>
          <w:p w14:paraId="6D47BAF7" w14:textId="77777777" w:rsidR="002F1901" w:rsidRPr="00C12031" w:rsidRDefault="002F1901" w:rsidP="00C64728">
            <w:pPr>
              <w:suppressAutoHyphens/>
            </w:pPr>
          </w:p>
        </w:tc>
        <w:tc>
          <w:tcPr>
            <w:tcW w:w="1520" w:type="dxa"/>
          </w:tcPr>
          <w:p w14:paraId="73DC787C" w14:textId="77777777" w:rsidR="002F1901" w:rsidRPr="00C12031" w:rsidRDefault="002F1901" w:rsidP="00C64728">
            <w:pPr>
              <w:suppressAutoHyphens/>
            </w:pPr>
          </w:p>
        </w:tc>
      </w:tr>
      <w:tr w:rsidR="002F1901" w:rsidRPr="00C12031" w14:paraId="13897568" w14:textId="77777777" w:rsidTr="00C64728">
        <w:tc>
          <w:tcPr>
            <w:tcW w:w="1738" w:type="dxa"/>
          </w:tcPr>
          <w:p w14:paraId="66F5E94F" w14:textId="77777777" w:rsidR="002F1901" w:rsidRPr="00C12031" w:rsidRDefault="002F1901" w:rsidP="00C64728">
            <w:pPr>
              <w:suppressAutoHyphens/>
            </w:pPr>
          </w:p>
        </w:tc>
        <w:tc>
          <w:tcPr>
            <w:tcW w:w="1638" w:type="dxa"/>
          </w:tcPr>
          <w:p w14:paraId="03047550" w14:textId="77777777" w:rsidR="002F1901" w:rsidRPr="00C12031" w:rsidRDefault="002F1901" w:rsidP="00C64728">
            <w:pPr>
              <w:suppressAutoHyphens/>
            </w:pPr>
          </w:p>
        </w:tc>
        <w:tc>
          <w:tcPr>
            <w:tcW w:w="1762" w:type="dxa"/>
          </w:tcPr>
          <w:p w14:paraId="5D1529F8" w14:textId="77777777" w:rsidR="002F1901" w:rsidRPr="00C12031" w:rsidRDefault="002F1901" w:rsidP="00C64728">
            <w:pPr>
              <w:suppressAutoHyphens/>
            </w:pPr>
          </w:p>
        </w:tc>
        <w:tc>
          <w:tcPr>
            <w:tcW w:w="1641" w:type="dxa"/>
          </w:tcPr>
          <w:p w14:paraId="0FF7F9DF" w14:textId="77777777" w:rsidR="002F1901" w:rsidRPr="00C12031" w:rsidRDefault="002F1901" w:rsidP="00C64728">
            <w:pPr>
              <w:suppressAutoHyphens/>
            </w:pPr>
          </w:p>
        </w:tc>
        <w:tc>
          <w:tcPr>
            <w:tcW w:w="1698" w:type="dxa"/>
          </w:tcPr>
          <w:p w14:paraId="3739A446" w14:textId="77777777" w:rsidR="002F1901" w:rsidRPr="00C12031" w:rsidRDefault="002F1901" w:rsidP="00C64728">
            <w:pPr>
              <w:suppressAutoHyphens/>
            </w:pPr>
          </w:p>
        </w:tc>
        <w:tc>
          <w:tcPr>
            <w:tcW w:w="1522" w:type="dxa"/>
          </w:tcPr>
          <w:p w14:paraId="395FD71D" w14:textId="77777777" w:rsidR="002F1901" w:rsidRPr="00C12031" w:rsidRDefault="002F1901" w:rsidP="00C64728">
            <w:pPr>
              <w:suppressAutoHyphens/>
            </w:pPr>
          </w:p>
        </w:tc>
        <w:tc>
          <w:tcPr>
            <w:tcW w:w="1657" w:type="dxa"/>
          </w:tcPr>
          <w:p w14:paraId="2CCC4A87" w14:textId="77777777" w:rsidR="002F1901" w:rsidRPr="00C12031" w:rsidRDefault="002F1901" w:rsidP="00C64728">
            <w:pPr>
              <w:suppressAutoHyphens/>
            </w:pPr>
          </w:p>
        </w:tc>
        <w:tc>
          <w:tcPr>
            <w:tcW w:w="1520" w:type="dxa"/>
          </w:tcPr>
          <w:p w14:paraId="3453F276" w14:textId="77777777" w:rsidR="002F1901" w:rsidRPr="00C12031" w:rsidRDefault="002F1901" w:rsidP="00C64728">
            <w:pPr>
              <w:suppressAutoHyphens/>
            </w:pPr>
          </w:p>
        </w:tc>
      </w:tr>
      <w:tr w:rsidR="002F1901" w:rsidRPr="00C12031" w14:paraId="16A59A78" w14:textId="77777777" w:rsidTr="00C64728">
        <w:tc>
          <w:tcPr>
            <w:tcW w:w="1738" w:type="dxa"/>
          </w:tcPr>
          <w:p w14:paraId="1B69D6C6" w14:textId="77777777" w:rsidR="002F1901" w:rsidRPr="00C12031" w:rsidRDefault="002F1901" w:rsidP="00C64728">
            <w:pPr>
              <w:suppressAutoHyphens/>
            </w:pPr>
          </w:p>
        </w:tc>
        <w:tc>
          <w:tcPr>
            <w:tcW w:w="1638" w:type="dxa"/>
          </w:tcPr>
          <w:p w14:paraId="4661220D" w14:textId="77777777" w:rsidR="002F1901" w:rsidRPr="00C12031" w:rsidRDefault="002F1901" w:rsidP="00C64728">
            <w:pPr>
              <w:suppressAutoHyphens/>
            </w:pPr>
          </w:p>
        </w:tc>
        <w:tc>
          <w:tcPr>
            <w:tcW w:w="1762" w:type="dxa"/>
          </w:tcPr>
          <w:p w14:paraId="17642870" w14:textId="77777777" w:rsidR="002F1901" w:rsidRPr="00C12031" w:rsidRDefault="002F1901" w:rsidP="00C64728">
            <w:pPr>
              <w:suppressAutoHyphens/>
            </w:pPr>
          </w:p>
        </w:tc>
        <w:tc>
          <w:tcPr>
            <w:tcW w:w="1641" w:type="dxa"/>
          </w:tcPr>
          <w:p w14:paraId="787010C0" w14:textId="77777777" w:rsidR="002F1901" w:rsidRPr="00C12031" w:rsidRDefault="002F1901" w:rsidP="00C64728">
            <w:pPr>
              <w:suppressAutoHyphens/>
            </w:pPr>
          </w:p>
        </w:tc>
        <w:tc>
          <w:tcPr>
            <w:tcW w:w="1698" w:type="dxa"/>
          </w:tcPr>
          <w:p w14:paraId="7E3F7B33" w14:textId="77777777" w:rsidR="002F1901" w:rsidRPr="00C12031" w:rsidRDefault="002F1901" w:rsidP="00C64728">
            <w:pPr>
              <w:suppressAutoHyphens/>
            </w:pPr>
          </w:p>
        </w:tc>
        <w:tc>
          <w:tcPr>
            <w:tcW w:w="1522" w:type="dxa"/>
          </w:tcPr>
          <w:p w14:paraId="646651A1" w14:textId="77777777" w:rsidR="002F1901" w:rsidRPr="00C12031" w:rsidRDefault="002F1901" w:rsidP="00C64728">
            <w:pPr>
              <w:suppressAutoHyphens/>
            </w:pPr>
          </w:p>
        </w:tc>
        <w:tc>
          <w:tcPr>
            <w:tcW w:w="1657" w:type="dxa"/>
          </w:tcPr>
          <w:p w14:paraId="4456824D" w14:textId="77777777" w:rsidR="002F1901" w:rsidRPr="00C12031" w:rsidRDefault="002F1901" w:rsidP="00C64728">
            <w:pPr>
              <w:suppressAutoHyphens/>
            </w:pPr>
          </w:p>
        </w:tc>
        <w:tc>
          <w:tcPr>
            <w:tcW w:w="1520" w:type="dxa"/>
          </w:tcPr>
          <w:p w14:paraId="45D1A4A1" w14:textId="77777777" w:rsidR="002F1901" w:rsidRPr="00C12031" w:rsidRDefault="002F1901" w:rsidP="00C64728">
            <w:pPr>
              <w:suppressAutoHyphens/>
            </w:pPr>
          </w:p>
        </w:tc>
      </w:tr>
    </w:tbl>
    <w:p w14:paraId="6A23A93C" w14:textId="77777777" w:rsidR="002F1901" w:rsidRPr="00C12031" w:rsidRDefault="002F1901" w:rsidP="002F1901">
      <w:pPr>
        <w:suppressAutoHyphens/>
        <w:ind w:left="1598" w:hanging="1598"/>
        <w:jc w:val="both"/>
      </w:pPr>
    </w:p>
    <w:p w14:paraId="7520531D" w14:textId="77777777" w:rsidR="002F1901" w:rsidRPr="00C12031" w:rsidRDefault="002F1901" w:rsidP="002F1901">
      <w:pPr>
        <w:pStyle w:val="SectionVHeader"/>
        <w:rPr>
          <w:rFonts w:ascii="Arial" w:hAnsi="Arial" w:cs="Arial"/>
          <w:b w:val="0"/>
          <w:iCs/>
          <w:sz w:val="20"/>
          <w:szCs w:val="20"/>
        </w:rPr>
      </w:pPr>
    </w:p>
    <w:p w14:paraId="74216416" w14:textId="77777777" w:rsidR="002F1901" w:rsidRDefault="002F1901" w:rsidP="002F1901">
      <w:pPr>
        <w:tabs>
          <w:tab w:val="left" w:pos="990"/>
          <w:tab w:val="left" w:pos="5040"/>
          <w:tab w:val="left" w:pos="5850"/>
        </w:tabs>
        <w:rPr>
          <w:color w:val="000000"/>
          <w:lang w:val="en-AU"/>
        </w:rPr>
      </w:pPr>
    </w:p>
    <w:p w14:paraId="40099734" w14:textId="77777777" w:rsidR="002F1901" w:rsidRPr="00731E3E" w:rsidRDefault="002F1901" w:rsidP="002F1901">
      <w:pPr>
        <w:tabs>
          <w:tab w:val="left" w:pos="990"/>
          <w:tab w:val="left" w:pos="5040"/>
          <w:tab w:val="left" w:pos="5850"/>
        </w:tabs>
        <w:rPr>
          <w:color w:val="000000"/>
          <w:lang w:val="en-AU"/>
        </w:rPr>
      </w:pPr>
      <w:r w:rsidRPr="00D86DA3">
        <w:rPr>
          <w:color w:val="000000"/>
          <w:lang w:val="es-ES_tradnl"/>
        </w:rPr>
        <w:t>Nombre</w:t>
      </w:r>
      <w:r w:rsidRPr="00731E3E">
        <w:rPr>
          <w:color w:val="000000"/>
          <w:lang w:val="en-AU"/>
        </w:rPr>
        <w:tab/>
        <w:t>: _____________________________________________________________</w:t>
      </w:r>
    </w:p>
    <w:p w14:paraId="4AFA7F6E" w14:textId="77777777" w:rsidR="002F1901" w:rsidRPr="00731E3E" w:rsidRDefault="002F1901" w:rsidP="002F1901">
      <w:pPr>
        <w:tabs>
          <w:tab w:val="left" w:pos="720"/>
        </w:tabs>
        <w:rPr>
          <w:color w:val="000000"/>
          <w:lang w:val="en-AU"/>
        </w:rPr>
      </w:pPr>
    </w:p>
    <w:p w14:paraId="06F77B20" w14:textId="77777777" w:rsidR="002F1901" w:rsidRPr="00731E3E" w:rsidRDefault="002F1901" w:rsidP="002F1901">
      <w:pPr>
        <w:tabs>
          <w:tab w:val="left" w:pos="990"/>
        </w:tabs>
        <w:rPr>
          <w:color w:val="000000"/>
          <w:lang w:val="en-AU"/>
        </w:rPr>
      </w:pPr>
      <w:r w:rsidRPr="00D86DA3">
        <w:rPr>
          <w:color w:val="000000"/>
          <w:lang w:val="es-ES_tradnl"/>
        </w:rPr>
        <w:t xml:space="preserve">Puesto </w:t>
      </w:r>
      <w:r w:rsidRPr="00731E3E">
        <w:rPr>
          <w:color w:val="000000"/>
          <w:lang w:val="en-AU"/>
        </w:rPr>
        <w:tab/>
        <w:t>: _____________________________________________________________</w:t>
      </w:r>
    </w:p>
    <w:p w14:paraId="5F3B3E22" w14:textId="77777777" w:rsidR="002F1901" w:rsidRPr="00731E3E" w:rsidRDefault="002F1901" w:rsidP="002F1901">
      <w:pPr>
        <w:rPr>
          <w:color w:val="000000"/>
          <w:lang w:val="en-AU"/>
        </w:rPr>
      </w:pPr>
    </w:p>
    <w:p w14:paraId="7ECB9170" w14:textId="77777777" w:rsidR="002F1901" w:rsidRPr="00731E3E" w:rsidRDefault="002F1901" w:rsidP="002F1901">
      <w:pPr>
        <w:tabs>
          <w:tab w:val="left" w:pos="990"/>
        </w:tabs>
        <w:rPr>
          <w:color w:val="000000"/>
          <w:lang w:val="en-AU"/>
        </w:rPr>
      </w:pPr>
      <w:r w:rsidRPr="00D86DA3">
        <w:rPr>
          <w:color w:val="000000"/>
          <w:lang w:val="es-ES_tradnl"/>
        </w:rPr>
        <w:t>Fecha</w:t>
      </w:r>
      <w:r w:rsidRPr="00731E3E">
        <w:rPr>
          <w:color w:val="000000"/>
          <w:lang w:val="en-AU"/>
        </w:rPr>
        <w:tab/>
        <w:t>: _____________________________________________________________</w:t>
      </w:r>
    </w:p>
    <w:p w14:paraId="629775E3" w14:textId="77777777" w:rsidR="002F1901" w:rsidRPr="00731E3E" w:rsidRDefault="002F1901" w:rsidP="002F1901">
      <w:pPr>
        <w:rPr>
          <w:color w:val="000000"/>
          <w:lang w:val="en-AU"/>
        </w:rPr>
      </w:pPr>
    </w:p>
    <w:p w14:paraId="67927D93" w14:textId="77777777" w:rsidR="002F1901" w:rsidRPr="00731E3E" w:rsidRDefault="002F1901" w:rsidP="002F1901">
      <w:pPr>
        <w:tabs>
          <w:tab w:val="left" w:pos="990"/>
        </w:tabs>
        <w:rPr>
          <w:color w:val="000000"/>
          <w:lang w:val="en-AU"/>
        </w:rPr>
      </w:pPr>
      <w:r w:rsidRPr="00D86DA3">
        <w:rPr>
          <w:color w:val="000000"/>
          <w:lang w:val="es-ES_tradnl"/>
        </w:rPr>
        <w:t>Firma</w:t>
      </w:r>
      <w:r w:rsidRPr="00731E3E">
        <w:rPr>
          <w:color w:val="000000"/>
          <w:lang w:val="en-AU"/>
        </w:rPr>
        <w:tab/>
        <w:t>: _____________________________________________________________</w:t>
      </w:r>
    </w:p>
    <w:p w14:paraId="79E850C2" w14:textId="77777777" w:rsidR="002F1901" w:rsidRDefault="002F1901" w:rsidP="002F1901">
      <w:pPr>
        <w:rPr>
          <w:sz w:val="22"/>
          <w:szCs w:val="22"/>
        </w:rPr>
      </w:pPr>
    </w:p>
    <w:p w14:paraId="606F12F1" w14:textId="77777777" w:rsidR="00D70097" w:rsidRDefault="00D70097" w:rsidP="00CE2505">
      <w:pPr>
        <w:pStyle w:val="Headline"/>
      </w:pPr>
    </w:p>
    <w:p w14:paraId="20369A1E" w14:textId="77777777" w:rsidR="00D70097" w:rsidRDefault="00D70097" w:rsidP="00CE2505">
      <w:pPr>
        <w:pStyle w:val="Headline"/>
      </w:pPr>
    </w:p>
    <w:p w14:paraId="69C34052" w14:textId="77777777" w:rsidR="000606B9" w:rsidRDefault="000606B9">
      <w:pPr>
        <w:rPr>
          <w:b/>
          <w:bCs/>
          <w:color w:val="0092D1"/>
          <w:sz w:val="28"/>
          <w:szCs w:val="28"/>
          <w:lang w:val="es-ES_tradnl"/>
        </w:rPr>
      </w:pPr>
      <w:r>
        <w:br w:type="page"/>
      </w:r>
    </w:p>
    <w:p w14:paraId="02877850" w14:textId="77777777" w:rsidR="002F3E06" w:rsidRDefault="002F3E06" w:rsidP="002F3E06">
      <w:pPr>
        <w:pStyle w:val="Headline"/>
      </w:pPr>
      <w:r>
        <w:lastRenderedPageBreak/>
        <w:t>Anexo J</w:t>
      </w:r>
      <w:r w:rsidRPr="00B5368F">
        <w:t>:</w:t>
      </w:r>
      <w:r>
        <w:t xml:space="preserve"> Declaración de la aceptación de las bases</w:t>
      </w:r>
    </w:p>
    <w:p w14:paraId="221F4578" w14:textId="686F5C90" w:rsidR="00B74712" w:rsidRDefault="00B74712" w:rsidP="00B74712">
      <w:pPr>
        <w:ind w:right="1755"/>
        <w:jc w:val="both"/>
        <w:rPr>
          <w:lang w:val="es-PE"/>
        </w:rPr>
      </w:pPr>
      <w:r w:rsidRPr="00435434">
        <w:rPr>
          <w:lang w:val="es-PE"/>
        </w:rPr>
        <w:t xml:space="preserve">El licitante desde el momento que presenta su propuesta incluyendo el Anexo E debidamente firmado, declara conocer íntegramente el tenor de todos los documentos que forman parte de este llamado a </w:t>
      </w:r>
      <w:r w:rsidR="0089350B">
        <w:rPr>
          <w:lang w:val="es-PE"/>
        </w:rPr>
        <w:t>licitación</w:t>
      </w:r>
      <w:r w:rsidRPr="00435434">
        <w:rPr>
          <w:lang w:val="es-PE"/>
        </w:rPr>
        <w:t>, y los acepta en su integridad no pudiendo por tanto argumentar ignorancia de los mismos por ningún motivo, en prueba de lo cual suscribe el presente formulario y adjunta a la oferta, como está prescrito.</w:t>
      </w:r>
    </w:p>
    <w:p w14:paraId="24B8CD1D" w14:textId="77777777" w:rsidR="00B74712" w:rsidRPr="00435434" w:rsidRDefault="00B74712" w:rsidP="00B74712">
      <w:pPr>
        <w:ind w:right="1755"/>
        <w:jc w:val="both"/>
        <w:rPr>
          <w:lang w:val="es-PE"/>
        </w:rPr>
      </w:pPr>
    </w:p>
    <w:p w14:paraId="60A184B6" w14:textId="77777777" w:rsidR="00B74712" w:rsidRDefault="00B74712" w:rsidP="00B74712">
      <w:pPr>
        <w:ind w:right="1755"/>
        <w:jc w:val="both"/>
        <w:rPr>
          <w:lang w:val="es-PE"/>
        </w:rPr>
      </w:pPr>
      <w:r w:rsidRPr="00435434">
        <w:rPr>
          <w:lang w:val="es-PE"/>
        </w:rPr>
        <w:t>En caso de adjudicación, las bases de licitación, junto con sus notas aclaratorias y/o enmiendas, formarán parte del contrato.</w:t>
      </w:r>
    </w:p>
    <w:p w14:paraId="2F6D1648" w14:textId="77777777" w:rsidR="00B74712" w:rsidRPr="00435434" w:rsidRDefault="00B74712" w:rsidP="00B74712">
      <w:pPr>
        <w:ind w:right="1755"/>
        <w:jc w:val="both"/>
        <w:rPr>
          <w:lang w:val="es-PE"/>
        </w:rPr>
      </w:pPr>
    </w:p>
    <w:p w14:paraId="06FC8BAC" w14:textId="133EF474" w:rsidR="00B74712" w:rsidRDefault="00B74712" w:rsidP="00B74712">
      <w:pPr>
        <w:ind w:right="1755"/>
        <w:jc w:val="both"/>
        <w:rPr>
          <w:lang w:val="es-PE"/>
        </w:rPr>
      </w:pPr>
      <w:r w:rsidRPr="00435434">
        <w:rPr>
          <w:lang w:val="es-PE"/>
        </w:rPr>
        <w:t xml:space="preserve">DECLARAMOS ESTAR DE ACUERDO CON EL CONTENIDO DE LOS DOCUMENTOS DEL PRESENTE LLAMADO A </w:t>
      </w:r>
      <w:r w:rsidR="0089350B">
        <w:rPr>
          <w:lang w:val="es-PE"/>
        </w:rPr>
        <w:t>LICITACIÓN</w:t>
      </w:r>
      <w:r w:rsidRPr="00435434">
        <w:rPr>
          <w:lang w:val="es-PE"/>
        </w:rPr>
        <w:t>.</w:t>
      </w:r>
    </w:p>
    <w:p w14:paraId="2186EBDA" w14:textId="77777777" w:rsidR="00B74712" w:rsidRPr="00435434" w:rsidRDefault="00B74712" w:rsidP="00B74712">
      <w:pPr>
        <w:ind w:right="1755"/>
        <w:jc w:val="both"/>
        <w:rPr>
          <w:lang w:val="es-PE"/>
        </w:rPr>
      </w:pPr>
    </w:p>
    <w:p w14:paraId="5012BDAC" w14:textId="77777777" w:rsidR="00B74712" w:rsidRPr="00435434" w:rsidRDefault="00B74712" w:rsidP="00B74712">
      <w:pPr>
        <w:ind w:right="1755"/>
        <w:rPr>
          <w:lang w:val="es-PE"/>
        </w:rPr>
      </w:pPr>
      <w:r w:rsidRPr="00435434">
        <w:rPr>
          <w:lang w:val="es-PE"/>
        </w:rPr>
        <w:t>Fecha:</w:t>
      </w:r>
      <w:r w:rsidRPr="00435434">
        <w:rPr>
          <w:lang w:val="es-PE"/>
        </w:rPr>
        <w:tab/>
        <w:t>_______________________________________________________________</w:t>
      </w:r>
    </w:p>
    <w:p w14:paraId="7A034127" w14:textId="77777777" w:rsidR="00B74712" w:rsidRPr="00435434" w:rsidRDefault="00B74712" w:rsidP="00B74712">
      <w:pPr>
        <w:ind w:right="1755"/>
        <w:rPr>
          <w:lang w:val="es-PE"/>
        </w:rPr>
      </w:pPr>
      <w:r w:rsidRPr="00435434">
        <w:rPr>
          <w:lang w:val="es-PE"/>
        </w:rPr>
        <w:t>Nombre del Representante Legal: __________________________________________</w:t>
      </w:r>
    </w:p>
    <w:p w14:paraId="69E774EB" w14:textId="77777777" w:rsidR="00B74712" w:rsidRDefault="00B74712" w:rsidP="00B74712">
      <w:pPr>
        <w:rPr>
          <w:lang w:val="es-PE"/>
        </w:rPr>
      </w:pPr>
      <w:r w:rsidRPr="00435434">
        <w:rPr>
          <w:lang w:val="es-PE"/>
        </w:rPr>
        <w:t>Firma del Representante Legal:</w:t>
      </w:r>
      <w:r w:rsidRPr="00435434">
        <w:rPr>
          <w:lang w:val="es-PE"/>
        </w:rPr>
        <w:tab/>
        <w:t>________________________________________</w:t>
      </w:r>
    </w:p>
    <w:p w14:paraId="6F7D5008" w14:textId="77777777" w:rsidR="008978B3" w:rsidRDefault="008978B3">
      <w:pPr>
        <w:rPr>
          <w:b/>
          <w:bCs/>
          <w:color w:val="0092D1"/>
          <w:sz w:val="28"/>
          <w:szCs w:val="28"/>
          <w:lang w:val="es-ES_tradnl"/>
        </w:rPr>
      </w:pPr>
      <w:r>
        <w:br w:type="page"/>
      </w:r>
    </w:p>
    <w:p w14:paraId="35743BFE" w14:textId="77777777" w:rsidR="0021361B" w:rsidRPr="00EE2F43" w:rsidRDefault="00FD3ED5" w:rsidP="00CE2505">
      <w:pPr>
        <w:pStyle w:val="Headline"/>
      </w:pPr>
      <w:r w:rsidRPr="00B5368F">
        <w:lastRenderedPageBreak/>
        <w:t>Anexo</w:t>
      </w:r>
      <w:r w:rsidR="008978B3">
        <w:t xml:space="preserve"> K</w:t>
      </w:r>
      <w:r w:rsidRPr="00B5368F">
        <w:t xml:space="preserve"> :</w:t>
      </w:r>
      <w:r w:rsidR="00D70097">
        <w:t xml:space="preserve"> </w:t>
      </w:r>
      <w:r w:rsidR="00B5368F" w:rsidRPr="00B5368F">
        <w:t>Formulario de autorización del fabricante</w:t>
      </w:r>
    </w:p>
    <w:p w14:paraId="472E4721" w14:textId="77777777" w:rsidR="0021361B" w:rsidRPr="00EE2F43" w:rsidRDefault="0021361B" w:rsidP="0021361B">
      <w:pPr>
        <w:pStyle w:val="SectionVHeader"/>
        <w:jc w:val="left"/>
        <w:rPr>
          <w:rFonts w:ascii="Arial" w:hAnsi="Arial" w:cs="Arial"/>
          <w:b w:val="0"/>
          <w:iCs/>
          <w:sz w:val="20"/>
          <w:szCs w:val="20"/>
          <w:highlight w:val="lightGray"/>
          <w:lang w:val="es-ES_tradnl"/>
        </w:rPr>
      </w:pPr>
    </w:p>
    <w:p w14:paraId="556B9E3F" w14:textId="77777777" w:rsidR="0021361B" w:rsidRPr="00EE2F43" w:rsidRDefault="00B5368F" w:rsidP="0021361B">
      <w:pPr>
        <w:jc w:val="both"/>
        <w:rPr>
          <w:lang w:val="es-ES_tradnl"/>
        </w:rPr>
      </w:pPr>
      <w:r w:rsidRPr="00B5368F">
        <w:rPr>
          <w:lang w:val="es-ES_tradnl"/>
        </w:rPr>
        <w:t xml:space="preserve">Es necesario adjuntar a la oferta una carta escrita por el fabricante, en el formato proporcionado en este anexo, por la cual autoriza al licitante a participar en </w:t>
      </w:r>
      <w:r w:rsidR="00BF4503">
        <w:rPr>
          <w:lang w:val="es-ES_tradnl"/>
        </w:rPr>
        <w:t>el</w:t>
      </w:r>
      <w:r w:rsidRPr="00B5368F">
        <w:rPr>
          <w:lang w:val="es-ES_tradnl"/>
        </w:rPr>
        <w:t xml:space="preserve"> presente </w:t>
      </w:r>
      <w:r w:rsidR="001263AD">
        <w:rPr>
          <w:lang w:val="es-ES_tradnl"/>
        </w:rPr>
        <w:t>llamado a licitación</w:t>
      </w:r>
      <w:r w:rsidRPr="00B5368F">
        <w:rPr>
          <w:lang w:val="es-ES_tradnl"/>
        </w:rPr>
        <w:t>.</w:t>
      </w:r>
    </w:p>
    <w:p w14:paraId="1CA2A7E3" w14:textId="77777777" w:rsidR="0021361B" w:rsidRPr="00EE2F43" w:rsidRDefault="0021361B" w:rsidP="0021361B">
      <w:pPr>
        <w:jc w:val="both"/>
        <w:rPr>
          <w:lang w:val="es-ES_tradnl"/>
        </w:rPr>
      </w:pPr>
    </w:p>
    <w:p w14:paraId="270F7081" w14:textId="77777777" w:rsidR="0021361B" w:rsidRPr="00EE2F43" w:rsidRDefault="001665DE" w:rsidP="0021361B">
      <w:pPr>
        <w:jc w:val="both"/>
        <w:rPr>
          <w:lang w:val="es-ES_tradnl"/>
        </w:rPr>
      </w:pPr>
      <w:r w:rsidRPr="001665DE">
        <w:rPr>
          <w:lang w:val="es-ES_tradnl"/>
        </w:rPr>
        <w:t>Para ser elegible para el suministro de bienes, el licitante debe ser el fabricante de los bienes ofrecidos o un único representante del fabricante ante las Naciones Unidas.</w:t>
      </w:r>
      <w:r w:rsidR="00B74712">
        <w:rPr>
          <w:lang w:val="es-ES_tradnl"/>
        </w:rPr>
        <w:t xml:space="preserve"> </w:t>
      </w:r>
      <w:r w:rsidRPr="001665DE">
        <w:rPr>
          <w:lang w:val="es-ES_tradnl"/>
        </w:rPr>
        <w:t xml:space="preserve">Si </w:t>
      </w:r>
      <w:r w:rsidR="008A16F4">
        <w:rPr>
          <w:lang w:val="es-ES_tradnl"/>
        </w:rPr>
        <w:t>se</w:t>
      </w:r>
      <w:r w:rsidRPr="001665DE">
        <w:rPr>
          <w:lang w:val="es-ES_tradnl"/>
        </w:rPr>
        <w:t xml:space="preserve"> recibe</w:t>
      </w:r>
      <w:r w:rsidR="008A16F4">
        <w:rPr>
          <w:lang w:val="es-ES_tradnl"/>
        </w:rPr>
        <w:t>n</w:t>
      </w:r>
      <w:r w:rsidRPr="001665DE">
        <w:rPr>
          <w:lang w:val="es-ES_tradnl"/>
        </w:rPr>
        <w:t xml:space="preserve"> ofertas para una </w:t>
      </w:r>
      <w:r w:rsidR="008A16F4">
        <w:rPr>
          <w:lang w:val="es-ES_tradnl"/>
        </w:rPr>
        <w:t>marca</w:t>
      </w:r>
      <w:r w:rsidRPr="001665DE">
        <w:rPr>
          <w:lang w:val="es-ES_tradnl"/>
        </w:rPr>
        <w:t xml:space="preserve"> y un modelo particular por parte de </w:t>
      </w:r>
      <w:r w:rsidR="008A16F4" w:rsidRPr="001665DE">
        <w:rPr>
          <w:lang w:val="es-ES_tradnl"/>
        </w:rPr>
        <w:t xml:space="preserve">más </w:t>
      </w:r>
      <w:r w:rsidR="008A16F4">
        <w:rPr>
          <w:lang w:val="es-ES_tradnl"/>
        </w:rPr>
        <w:t xml:space="preserve">de </w:t>
      </w:r>
      <w:r w:rsidRPr="001665DE">
        <w:rPr>
          <w:lang w:val="es-ES_tradnl"/>
        </w:rPr>
        <w:t xml:space="preserve">un representante designado, </w:t>
      </w:r>
      <w:r w:rsidR="008A16F4">
        <w:rPr>
          <w:lang w:val="es-ES_tradnl"/>
        </w:rPr>
        <w:t xml:space="preserve">UNOPS </w:t>
      </w:r>
      <w:r w:rsidRPr="001665DE">
        <w:rPr>
          <w:lang w:val="es-ES_tradnl"/>
        </w:rPr>
        <w:t>se reserva el derecho de seleccionar únicamente uno</w:t>
      </w:r>
      <w:r w:rsidR="00E5511B">
        <w:rPr>
          <w:lang w:val="es-ES_tradnl"/>
        </w:rPr>
        <w:t xml:space="preserve"> de ellos</w:t>
      </w:r>
      <w:r w:rsidRPr="001665DE">
        <w:rPr>
          <w:lang w:val="es-ES_tradnl"/>
        </w:rPr>
        <w:t>.</w:t>
      </w:r>
    </w:p>
    <w:p w14:paraId="165BD1D1" w14:textId="77777777" w:rsidR="0021361B" w:rsidRPr="00EE2F43" w:rsidRDefault="0021361B" w:rsidP="0021361B">
      <w:pPr>
        <w:pStyle w:val="SectionVHeader"/>
        <w:jc w:val="left"/>
        <w:rPr>
          <w:rFonts w:ascii="Arial" w:hAnsi="Arial" w:cs="Arial"/>
          <w:b w:val="0"/>
          <w:iCs/>
          <w:sz w:val="20"/>
          <w:szCs w:val="20"/>
          <w:highlight w:val="yellow"/>
          <w:lang w:val="es-ES_tradnl"/>
        </w:rPr>
      </w:pPr>
    </w:p>
    <w:p w14:paraId="5B8D074E" w14:textId="77777777" w:rsidR="0021361B" w:rsidRPr="00EE2F43" w:rsidRDefault="0021361B" w:rsidP="0021361B">
      <w:pPr>
        <w:pStyle w:val="SectionVHeader"/>
        <w:rPr>
          <w:rFonts w:ascii="Arial" w:hAnsi="Arial" w:cs="Arial"/>
          <w:sz w:val="20"/>
          <w:szCs w:val="20"/>
          <w:lang w:val="es-ES_tradnl"/>
        </w:rPr>
      </w:pPr>
    </w:p>
    <w:p w14:paraId="4C5E2702" w14:textId="77777777" w:rsidR="00021F3E" w:rsidRPr="00EE2F43" w:rsidRDefault="001665DE" w:rsidP="00021F3E">
      <w:pPr>
        <w:pStyle w:val="BankNormal"/>
        <w:spacing w:after="60"/>
        <w:rPr>
          <w:rFonts w:ascii="Arial" w:hAnsi="Arial" w:cs="Arial"/>
          <w:iCs/>
          <w:sz w:val="20"/>
          <w:lang w:val="es-ES_tradnl"/>
        </w:rPr>
      </w:pPr>
      <w:r w:rsidRPr="001665DE">
        <w:rPr>
          <w:rFonts w:ascii="Arial" w:hAnsi="Arial" w:cs="Arial"/>
          <w:iCs/>
          <w:sz w:val="20"/>
          <w:lang w:val="es-ES_tradnl"/>
        </w:rPr>
        <w:t>Núm. de referencia de</w:t>
      </w:r>
      <w:r w:rsidR="00074BF3">
        <w:rPr>
          <w:rFonts w:ascii="Arial" w:hAnsi="Arial" w:cs="Arial"/>
          <w:iCs/>
          <w:sz w:val="20"/>
          <w:lang w:val="es-ES_tradnl"/>
        </w:rPr>
        <w:t xml:space="preserve">l </w:t>
      </w:r>
      <w:r w:rsidR="001263AD">
        <w:rPr>
          <w:rFonts w:ascii="Arial" w:hAnsi="Arial" w:cs="Arial"/>
          <w:sz w:val="20"/>
          <w:lang w:val="es-ES_tradnl"/>
        </w:rPr>
        <w:t>llamado a licitación</w:t>
      </w:r>
      <w:r w:rsidRPr="001665DE">
        <w:rPr>
          <w:rFonts w:ascii="Arial" w:hAnsi="Arial" w:cs="Arial"/>
          <w:iCs/>
          <w:sz w:val="20"/>
          <w:lang w:val="es-ES_tradnl"/>
        </w:rPr>
        <w:t>:</w:t>
      </w:r>
      <w:r w:rsidR="00B74712">
        <w:rPr>
          <w:rFonts w:ascii="Arial" w:hAnsi="Arial" w:cs="Arial"/>
          <w:iCs/>
          <w:sz w:val="20"/>
          <w:lang w:val="es-ES_tradnl"/>
        </w:rPr>
        <w:t xml:space="preserve"> </w:t>
      </w:r>
      <w:r w:rsidRPr="001665DE">
        <w:rPr>
          <w:rFonts w:ascii="Arial" w:hAnsi="Arial" w:cs="Arial"/>
          <w:iCs/>
          <w:sz w:val="20"/>
          <w:highlight w:val="cyan"/>
          <w:lang w:val="es-ES_tradnl"/>
        </w:rPr>
        <w:t>[inserte núm. de ref.]</w:t>
      </w:r>
    </w:p>
    <w:p w14:paraId="530B523D" w14:textId="77777777" w:rsidR="00021F3E" w:rsidRPr="00EE2F43" w:rsidRDefault="001665DE" w:rsidP="00021F3E">
      <w:pPr>
        <w:pStyle w:val="BankNormal"/>
        <w:spacing w:after="60"/>
        <w:rPr>
          <w:rFonts w:ascii="Arial" w:hAnsi="Arial" w:cs="Arial"/>
          <w:iCs/>
          <w:sz w:val="20"/>
          <w:lang w:val="es-ES_tradnl"/>
        </w:rPr>
      </w:pPr>
      <w:r w:rsidRPr="001665DE">
        <w:rPr>
          <w:rFonts w:ascii="Arial" w:hAnsi="Arial" w:cs="Arial"/>
          <w:iCs/>
          <w:sz w:val="20"/>
          <w:lang w:val="es-ES_tradnl"/>
        </w:rPr>
        <w:t>Nombre del licitante:</w:t>
      </w:r>
      <w:r w:rsidR="00B74712">
        <w:rPr>
          <w:rFonts w:ascii="Arial" w:hAnsi="Arial" w:cs="Arial"/>
          <w:iCs/>
          <w:sz w:val="20"/>
          <w:lang w:val="es-ES_tradnl"/>
        </w:rPr>
        <w:t xml:space="preserve"> </w:t>
      </w:r>
      <w:r w:rsidRPr="001665DE">
        <w:rPr>
          <w:rFonts w:ascii="Arial" w:hAnsi="Arial" w:cs="Arial"/>
          <w:iCs/>
          <w:sz w:val="20"/>
          <w:highlight w:val="cyan"/>
          <w:lang w:val="es-ES_tradnl"/>
        </w:rPr>
        <w:t>[Indique el nombre del licitante]</w:t>
      </w:r>
    </w:p>
    <w:p w14:paraId="745ED82E" w14:textId="77777777" w:rsidR="00021F3E" w:rsidRPr="00EE2F43" w:rsidRDefault="001665DE" w:rsidP="00021F3E">
      <w:pPr>
        <w:pStyle w:val="BankNormal"/>
        <w:spacing w:after="60"/>
        <w:rPr>
          <w:rFonts w:ascii="Arial" w:hAnsi="Arial" w:cs="Arial"/>
          <w:iCs/>
          <w:sz w:val="20"/>
          <w:lang w:val="es-ES_tradnl"/>
        </w:rPr>
      </w:pPr>
      <w:r w:rsidRPr="001665DE">
        <w:rPr>
          <w:rFonts w:ascii="Arial" w:hAnsi="Arial" w:cs="Arial"/>
          <w:iCs/>
          <w:sz w:val="20"/>
          <w:lang w:val="es-ES_tradnl"/>
        </w:rPr>
        <w:t>Fecha:</w:t>
      </w:r>
      <w:r w:rsidR="00B74712">
        <w:rPr>
          <w:rFonts w:ascii="Arial" w:hAnsi="Arial" w:cs="Arial"/>
          <w:iCs/>
          <w:sz w:val="20"/>
          <w:lang w:val="es-ES_tradnl"/>
        </w:rPr>
        <w:t xml:space="preserve"> </w:t>
      </w:r>
      <w:r w:rsidRPr="001665DE">
        <w:rPr>
          <w:rFonts w:ascii="Arial" w:hAnsi="Arial" w:cs="Arial"/>
          <w:iCs/>
          <w:sz w:val="20"/>
          <w:highlight w:val="cyan"/>
          <w:lang w:val="es-ES_tradnl"/>
        </w:rPr>
        <w:t>[inserte la fecha de presentación de la oferta]</w:t>
      </w:r>
    </w:p>
    <w:p w14:paraId="75985DBC" w14:textId="77777777" w:rsidR="0021361B" w:rsidRPr="00EE2F43" w:rsidRDefault="0021361B" w:rsidP="0021361B">
      <w:pPr>
        <w:pStyle w:val="SectionVHeader"/>
        <w:jc w:val="left"/>
        <w:rPr>
          <w:rFonts w:ascii="Arial" w:hAnsi="Arial" w:cs="Arial"/>
          <w:b w:val="0"/>
          <w:sz w:val="20"/>
          <w:szCs w:val="20"/>
          <w:lang w:val="es-ES_tradnl"/>
        </w:rPr>
      </w:pPr>
    </w:p>
    <w:p w14:paraId="7150ED67" w14:textId="77777777" w:rsidR="0021361B" w:rsidRPr="00EE2F43" w:rsidRDefault="001665DE" w:rsidP="0021361B">
      <w:pPr>
        <w:pStyle w:val="SectionVHeader"/>
        <w:jc w:val="left"/>
        <w:rPr>
          <w:rFonts w:ascii="Arial" w:hAnsi="Arial" w:cs="Arial"/>
          <w:b w:val="0"/>
          <w:sz w:val="20"/>
          <w:szCs w:val="20"/>
          <w:lang w:val="es-ES_tradnl"/>
        </w:rPr>
      </w:pPr>
      <w:r w:rsidRPr="001665DE">
        <w:rPr>
          <w:rFonts w:ascii="Arial" w:hAnsi="Arial" w:cs="Arial"/>
          <w:b w:val="0"/>
          <w:sz w:val="20"/>
          <w:szCs w:val="20"/>
          <w:lang w:val="es-ES_tradnl"/>
        </w:rPr>
        <w:t>Destinatarios:</w:t>
      </w:r>
      <w:r w:rsidR="00B74712">
        <w:rPr>
          <w:rFonts w:ascii="Arial" w:hAnsi="Arial" w:cs="Arial"/>
          <w:b w:val="0"/>
          <w:sz w:val="20"/>
          <w:szCs w:val="20"/>
          <w:lang w:val="es-ES_tradnl"/>
        </w:rPr>
        <w:t xml:space="preserve"> </w:t>
      </w:r>
      <w:r w:rsidRPr="00EB1D7A">
        <w:rPr>
          <w:rFonts w:ascii="Arial" w:hAnsi="Arial" w:cs="Arial"/>
          <w:b w:val="0"/>
          <w:sz w:val="20"/>
          <w:szCs w:val="20"/>
          <w:lang w:val="es-ES_tradnl"/>
        </w:rPr>
        <w:t>UNOPS</w:t>
      </w:r>
    </w:p>
    <w:p w14:paraId="48B08F37" w14:textId="77777777" w:rsidR="0021361B" w:rsidRPr="00EE2F43" w:rsidRDefault="0021361B" w:rsidP="0021361B">
      <w:pPr>
        <w:pStyle w:val="SectionVHeader"/>
        <w:rPr>
          <w:rFonts w:ascii="Arial" w:hAnsi="Arial" w:cs="Arial"/>
          <w:i/>
          <w:sz w:val="20"/>
          <w:szCs w:val="20"/>
          <w:lang w:val="es-ES_tradnl"/>
        </w:rPr>
      </w:pPr>
    </w:p>
    <w:p w14:paraId="38730221" w14:textId="77777777" w:rsidR="0021361B" w:rsidRPr="00EE2F43" w:rsidRDefault="0021361B" w:rsidP="0021361B">
      <w:pPr>
        <w:pStyle w:val="SectionVHeader"/>
        <w:rPr>
          <w:rFonts w:ascii="Arial" w:hAnsi="Arial" w:cs="Arial"/>
          <w:i/>
          <w:sz w:val="20"/>
          <w:szCs w:val="20"/>
          <w:lang w:val="es-ES_tradnl"/>
        </w:rPr>
      </w:pPr>
    </w:p>
    <w:p w14:paraId="2F257AF7" w14:textId="77777777" w:rsidR="0021361B" w:rsidRPr="00EE2F43" w:rsidRDefault="00605F6C" w:rsidP="0021361B">
      <w:pPr>
        <w:pStyle w:val="SectionVHeader"/>
        <w:rPr>
          <w:rFonts w:ascii="Arial" w:hAnsi="Arial" w:cs="Arial"/>
          <w:sz w:val="20"/>
          <w:szCs w:val="20"/>
          <w:lang w:val="es-ES_tradnl"/>
        </w:rPr>
      </w:pPr>
      <w:r w:rsidRPr="00605F6C">
        <w:rPr>
          <w:rFonts w:ascii="Arial" w:hAnsi="Arial" w:cs="Arial"/>
          <w:sz w:val="20"/>
          <w:szCs w:val="20"/>
          <w:lang w:val="es-ES_tradnl"/>
        </w:rPr>
        <w:t>DÓNDE</w:t>
      </w:r>
    </w:p>
    <w:p w14:paraId="4BEB1A70" w14:textId="77777777" w:rsidR="0021361B" w:rsidRPr="00EE2F43" w:rsidRDefault="0021361B" w:rsidP="0021361B">
      <w:pPr>
        <w:pStyle w:val="SectionVHeader"/>
        <w:rPr>
          <w:rFonts w:ascii="Arial" w:hAnsi="Arial" w:cs="Arial"/>
          <w:sz w:val="20"/>
          <w:szCs w:val="20"/>
          <w:lang w:val="es-ES_tradnl"/>
        </w:rPr>
      </w:pPr>
    </w:p>
    <w:p w14:paraId="15622A2F" w14:textId="77777777" w:rsidR="0021361B" w:rsidRPr="00EE2F43" w:rsidRDefault="0021361B" w:rsidP="0021361B">
      <w:pPr>
        <w:pStyle w:val="SectionVHeader"/>
        <w:rPr>
          <w:rFonts w:ascii="Arial" w:hAnsi="Arial" w:cs="Arial"/>
          <w:sz w:val="20"/>
          <w:szCs w:val="20"/>
          <w:lang w:val="es-ES_tradnl"/>
        </w:rPr>
      </w:pPr>
    </w:p>
    <w:p w14:paraId="71F90B56" w14:textId="77777777" w:rsidR="0021361B" w:rsidRPr="00EE2F43" w:rsidRDefault="00605F6C" w:rsidP="0021361B">
      <w:pPr>
        <w:pStyle w:val="SectionVHeader"/>
        <w:jc w:val="left"/>
        <w:rPr>
          <w:rFonts w:ascii="Arial" w:hAnsi="Arial" w:cs="Arial"/>
          <w:b w:val="0"/>
          <w:sz w:val="20"/>
          <w:szCs w:val="20"/>
          <w:lang w:val="es-ES_tradnl"/>
        </w:rPr>
      </w:pPr>
      <w:r w:rsidRPr="00605F6C">
        <w:rPr>
          <w:rFonts w:ascii="Arial" w:hAnsi="Arial" w:cs="Arial"/>
          <w:b w:val="0"/>
          <w:sz w:val="20"/>
          <w:szCs w:val="20"/>
          <w:lang w:val="es-ES_tradnl"/>
        </w:rPr>
        <w:t xml:space="preserve">Nosotros </w:t>
      </w:r>
      <w:r w:rsidRPr="00605F6C">
        <w:rPr>
          <w:rFonts w:ascii="Arial" w:hAnsi="Arial" w:cs="Arial"/>
          <w:i/>
          <w:sz w:val="20"/>
          <w:szCs w:val="20"/>
          <w:highlight w:val="cyan"/>
          <w:lang w:val="es-ES_tradnl"/>
        </w:rPr>
        <w:t>[inserte nombre completo del fabricante]</w:t>
      </w:r>
      <w:r w:rsidRPr="00605F6C">
        <w:rPr>
          <w:rFonts w:ascii="Arial" w:hAnsi="Arial" w:cs="Arial"/>
          <w:b w:val="0"/>
          <w:sz w:val="20"/>
          <w:szCs w:val="20"/>
          <w:lang w:val="es-ES_tradnl"/>
        </w:rPr>
        <w:t xml:space="preserve">, fabricantes oficiales de </w:t>
      </w:r>
      <w:r w:rsidRPr="00605F6C">
        <w:rPr>
          <w:rFonts w:ascii="Arial" w:hAnsi="Arial" w:cs="Arial"/>
          <w:i/>
          <w:sz w:val="20"/>
          <w:szCs w:val="20"/>
          <w:highlight w:val="cyan"/>
          <w:lang w:val="es-ES_tradnl"/>
        </w:rPr>
        <w:t>[inserte tipo de bienes fabricados]</w:t>
      </w:r>
      <w:r w:rsidRPr="00605F6C">
        <w:rPr>
          <w:rFonts w:ascii="Arial" w:hAnsi="Arial" w:cs="Arial"/>
          <w:b w:val="0"/>
          <w:sz w:val="20"/>
          <w:szCs w:val="20"/>
          <w:lang w:val="es-ES_tradnl"/>
        </w:rPr>
        <w:t xml:space="preserve">, con fábricas en </w:t>
      </w:r>
      <w:r w:rsidRPr="00605F6C">
        <w:rPr>
          <w:rFonts w:ascii="Arial" w:hAnsi="Arial" w:cs="Arial"/>
          <w:i/>
          <w:sz w:val="20"/>
          <w:szCs w:val="20"/>
          <w:highlight w:val="cyan"/>
          <w:lang w:val="es-ES_tradnl"/>
        </w:rPr>
        <w:t>[inserte dirección completa de las fábricas],</w:t>
      </w:r>
      <w:r w:rsidRPr="00605F6C">
        <w:rPr>
          <w:rFonts w:ascii="Arial" w:hAnsi="Arial" w:cs="Arial"/>
          <w:b w:val="0"/>
          <w:sz w:val="20"/>
          <w:szCs w:val="20"/>
          <w:lang w:val="es-ES_tradnl"/>
        </w:rPr>
        <w:t xml:space="preserve">por la presente autorizamos a </w:t>
      </w:r>
      <w:r w:rsidRPr="00605F6C">
        <w:rPr>
          <w:rFonts w:ascii="Arial" w:hAnsi="Arial" w:cs="Arial"/>
          <w:i/>
          <w:sz w:val="20"/>
          <w:szCs w:val="20"/>
          <w:highlight w:val="cyan"/>
          <w:lang w:val="es-ES_tradnl"/>
        </w:rPr>
        <w:t xml:space="preserve">[inserte nombre completo del licitante] </w:t>
      </w:r>
      <w:r w:rsidRPr="00605F6C">
        <w:rPr>
          <w:rFonts w:ascii="Arial" w:hAnsi="Arial" w:cs="Arial"/>
          <w:b w:val="0"/>
          <w:sz w:val="20"/>
          <w:szCs w:val="20"/>
          <w:lang w:val="es-ES_tradnl"/>
        </w:rPr>
        <w:t xml:space="preserve">a presentar una oferta cuyo objetivo es el suministro de los bienes siguientes, fabricados por nosotros, </w:t>
      </w:r>
      <w:r w:rsidRPr="00605F6C">
        <w:rPr>
          <w:rFonts w:ascii="Arial" w:hAnsi="Arial" w:cs="Arial"/>
          <w:i/>
          <w:sz w:val="20"/>
          <w:szCs w:val="20"/>
          <w:highlight w:val="cyan"/>
          <w:lang w:val="es-ES_tradnl"/>
        </w:rPr>
        <w:t>[inserte nombre y descripción breve de los bienes]</w:t>
      </w:r>
      <w:r w:rsidRPr="00605F6C">
        <w:rPr>
          <w:rFonts w:ascii="Arial" w:hAnsi="Arial" w:cs="Arial"/>
          <w:b w:val="0"/>
          <w:sz w:val="20"/>
          <w:szCs w:val="20"/>
          <w:lang w:val="es-ES_tradnl"/>
        </w:rPr>
        <w:t xml:space="preserve">, así como a negociar y </w:t>
      </w:r>
      <w:r w:rsidR="00E5511B">
        <w:rPr>
          <w:rFonts w:ascii="Arial" w:hAnsi="Arial" w:cs="Arial"/>
          <w:b w:val="0"/>
          <w:sz w:val="20"/>
          <w:szCs w:val="20"/>
          <w:lang w:val="es-ES_tradnl"/>
        </w:rPr>
        <w:t xml:space="preserve">a </w:t>
      </w:r>
      <w:r w:rsidRPr="00605F6C">
        <w:rPr>
          <w:rFonts w:ascii="Arial" w:hAnsi="Arial" w:cs="Arial"/>
          <w:b w:val="0"/>
          <w:sz w:val="20"/>
          <w:szCs w:val="20"/>
          <w:lang w:val="es-ES_tradnl"/>
        </w:rPr>
        <w:t>firmar el contrato.</w:t>
      </w:r>
    </w:p>
    <w:p w14:paraId="7A34E045" w14:textId="77777777" w:rsidR="0021361B" w:rsidRPr="00EE2F43" w:rsidRDefault="0021361B" w:rsidP="0021361B">
      <w:pPr>
        <w:pStyle w:val="SectionVHeader"/>
        <w:jc w:val="left"/>
        <w:rPr>
          <w:rFonts w:ascii="Arial" w:hAnsi="Arial" w:cs="Arial"/>
          <w:b w:val="0"/>
          <w:sz w:val="20"/>
          <w:szCs w:val="20"/>
          <w:lang w:val="es-ES_tradnl"/>
        </w:rPr>
      </w:pPr>
    </w:p>
    <w:p w14:paraId="598CA4FC" w14:textId="77777777" w:rsidR="0021361B" w:rsidRPr="00EE2F43" w:rsidRDefault="00605F6C" w:rsidP="0021361B">
      <w:pPr>
        <w:pStyle w:val="SectionVHeader"/>
        <w:jc w:val="left"/>
        <w:rPr>
          <w:rFonts w:ascii="Arial" w:hAnsi="Arial" w:cs="Arial"/>
          <w:b w:val="0"/>
          <w:sz w:val="20"/>
          <w:szCs w:val="20"/>
          <w:lang w:val="es-ES_tradnl"/>
        </w:rPr>
      </w:pPr>
      <w:r w:rsidRPr="00D86DA3">
        <w:rPr>
          <w:rFonts w:ascii="Arial" w:hAnsi="Arial" w:cs="Arial"/>
          <w:b w:val="0"/>
          <w:sz w:val="20"/>
          <w:szCs w:val="20"/>
          <w:lang w:val="es-ES_tradnl"/>
        </w:rPr>
        <w:t xml:space="preserve">Por la presente </w:t>
      </w:r>
      <w:r w:rsidR="008A16F4">
        <w:rPr>
          <w:rFonts w:ascii="Arial" w:hAnsi="Arial" w:cs="Arial"/>
          <w:b w:val="0"/>
          <w:sz w:val="20"/>
          <w:szCs w:val="20"/>
          <w:lang w:val="es-ES_tradnl"/>
        </w:rPr>
        <w:t>extendemos nuestro aval y plena garantía respecto a</w:t>
      </w:r>
      <w:r w:rsidRPr="00D86DA3">
        <w:rPr>
          <w:rFonts w:ascii="Arial" w:hAnsi="Arial" w:cs="Arial"/>
          <w:b w:val="0"/>
          <w:sz w:val="20"/>
          <w:szCs w:val="20"/>
          <w:lang w:val="es-ES_tradnl"/>
        </w:rPr>
        <w:t xml:space="preserve"> los bienes ofrecidos por la empresa </w:t>
      </w:r>
      <w:r w:rsidR="008A16F4">
        <w:rPr>
          <w:rFonts w:ascii="Arial" w:hAnsi="Arial" w:cs="Arial"/>
          <w:b w:val="0"/>
          <w:sz w:val="20"/>
          <w:szCs w:val="20"/>
          <w:lang w:val="es-ES_tradnl"/>
        </w:rPr>
        <w:t xml:space="preserve">antes </w:t>
      </w:r>
      <w:r w:rsidRPr="00D86DA3">
        <w:rPr>
          <w:rFonts w:ascii="Arial" w:hAnsi="Arial" w:cs="Arial"/>
          <w:b w:val="0"/>
          <w:sz w:val="20"/>
          <w:szCs w:val="20"/>
          <w:lang w:val="es-ES_tradnl"/>
        </w:rPr>
        <w:t>mencionada</w:t>
      </w:r>
      <w:r w:rsidR="008A16F4">
        <w:rPr>
          <w:rFonts w:ascii="Arial" w:hAnsi="Arial" w:cs="Arial"/>
          <w:b w:val="0"/>
          <w:sz w:val="20"/>
          <w:szCs w:val="20"/>
          <w:lang w:val="es-ES_tradnl"/>
        </w:rPr>
        <w:t>,</w:t>
      </w:r>
      <w:r w:rsidRPr="00D86DA3">
        <w:rPr>
          <w:rFonts w:ascii="Arial" w:hAnsi="Arial" w:cs="Arial"/>
          <w:b w:val="0"/>
          <w:sz w:val="20"/>
          <w:szCs w:val="20"/>
          <w:lang w:val="es-ES_tradnl"/>
        </w:rPr>
        <w:t xml:space="preserve"> de conformidad con el artículo </w:t>
      </w:r>
      <w:r w:rsidR="00A85ACB">
        <w:rPr>
          <w:rFonts w:ascii="Arial" w:hAnsi="Arial" w:cs="Arial"/>
          <w:b w:val="0"/>
          <w:sz w:val="20"/>
          <w:szCs w:val="20"/>
          <w:lang w:val="es-ES_tradnl"/>
        </w:rPr>
        <w:t>4.5</w:t>
      </w:r>
      <w:r w:rsidRPr="00D86DA3">
        <w:rPr>
          <w:rFonts w:ascii="Arial" w:hAnsi="Arial" w:cs="Arial"/>
          <w:b w:val="0"/>
          <w:sz w:val="20"/>
          <w:szCs w:val="20"/>
          <w:lang w:val="es-ES_tradnl"/>
        </w:rPr>
        <w:t xml:space="preserve"> de las Condiciones Generales </w:t>
      </w:r>
      <w:r w:rsidR="008A16F4">
        <w:rPr>
          <w:rFonts w:ascii="Arial" w:hAnsi="Arial" w:cs="Arial"/>
          <w:b w:val="0"/>
          <w:sz w:val="20"/>
          <w:szCs w:val="20"/>
          <w:lang w:val="es-ES_tradnl"/>
        </w:rPr>
        <w:t>del Contrato</w:t>
      </w:r>
      <w:r w:rsidR="00A85ACB">
        <w:rPr>
          <w:rFonts w:ascii="Arial" w:hAnsi="Arial" w:cs="Arial"/>
          <w:b w:val="0"/>
          <w:sz w:val="20"/>
          <w:szCs w:val="20"/>
          <w:lang w:val="es-ES_tradnl"/>
        </w:rPr>
        <w:t xml:space="preserve"> para el suministro de bienes.</w:t>
      </w:r>
    </w:p>
    <w:p w14:paraId="03A2435F" w14:textId="77777777" w:rsidR="0021361B" w:rsidRPr="00EE2F43" w:rsidRDefault="0021361B" w:rsidP="0021361B">
      <w:pPr>
        <w:pStyle w:val="SectionVHeader"/>
        <w:jc w:val="left"/>
        <w:rPr>
          <w:rFonts w:ascii="Arial" w:hAnsi="Arial" w:cs="Arial"/>
          <w:b w:val="0"/>
          <w:sz w:val="20"/>
          <w:szCs w:val="20"/>
          <w:lang w:val="es-ES_tradnl"/>
        </w:rPr>
      </w:pPr>
    </w:p>
    <w:p w14:paraId="02FF559A" w14:textId="77777777" w:rsidR="0021361B" w:rsidRPr="00EE2F43" w:rsidRDefault="00D86DA3" w:rsidP="0021361B">
      <w:pPr>
        <w:pStyle w:val="SectionVHeader"/>
        <w:jc w:val="left"/>
        <w:rPr>
          <w:rFonts w:ascii="Arial" w:hAnsi="Arial" w:cs="Arial"/>
          <w:b w:val="0"/>
          <w:sz w:val="20"/>
          <w:szCs w:val="20"/>
          <w:lang w:val="es-ES_tradnl"/>
        </w:rPr>
      </w:pPr>
      <w:r w:rsidRPr="00D86DA3">
        <w:rPr>
          <w:rFonts w:ascii="Arial" w:hAnsi="Arial" w:cs="Arial"/>
          <w:b w:val="0"/>
          <w:sz w:val="20"/>
          <w:szCs w:val="20"/>
          <w:lang w:val="es-ES_tradnl"/>
        </w:rPr>
        <w:t>Firmado:</w:t>
      </w:r>
      <w:r w:rsidRPr="00D86DA3">
        <w:rPr>
          <w:rFonts w:ascii="Arial" w:hAnsi="Arial" w:cs="Arial"/>
          <w:i/>
          <w:iCs/>
          <w:sz w:val="20"/>
          <w:szCs w:val="20"/>
          <w:highlight w:val="cyan"/>
          <w:lang w:val="es-ES_tradnl"/>
        </w:rPr>
        <w:t>[inserte firma(s) de los representantes del fabricante autorizados a este efecto]</w:t>
      </w:r>
    </w:p>
    <w:p w14:paraId="1883B05E" w14:textId="77777777" w:rsidR="0021361B" w:rsidRPr="00EE2F43" w:rsidRDefault="0021361B" w:rsidP="0021361B">
      <w:pPr>
        <w:pStyle w:val="SectionVHeader"/>
        <w:jc w:val="left"/>
        <w:rPr>
          <w:rFonts w:ascii="Arial" w:hAnsi="Arial" w:cs="Arial"/>
          <w:sz w:val="20"/>
          <w:szCs w:val="20"/>
          <w:lang w:val="es-ES_tradnl"/>
        </w:rPr>
      </w:pPr>
    </w:p>
    <w:p w14:paraId="0F11BB34" w14:textId="77777777" w:rsidR="0021361B" w:rsidRPr="00EE2F43" w:rsidRDefault="0021361B" w:rsidP="0021361B">
      <w:pPr>
        <w:pStyle w:val="SectionVHeader"/>
        <w:jc w:val="left"/>
        <w:rPr>
          <w:rFonts w:ascii="Arial" w:hAnsi="Arial" w:cs="Arial"/>
          <w:sz w:val="20"/>
          <w:szCs w:val="20"/>
          <w:lang w:val="es-ES_tradnl"/>
        </w:rPr>
      </w:pPr>
    </w:p>
    <w:p w14:paraId="36477516" w14:textId="77777777" w:rsidR="0021361B" w:rsidRPr="00EE2F43" w:rsidRDefault="00D86DA3" w:rsidP="0021361B">
      <w:pPr>
        <w:pStyle w:val="SectionVHeader"/>
        <w:jc w:val="left"/>
        <w:rPr>
          <w:rFonts w:ascii="Arial" w:hAnsi="Arial" w:cs="Arial"/>
          <w:b w:val="0"/>
          <w:sz w:val="20"/>
          <w:szCs w:val="20"/>
          <w:lang w:val="es-ES_tradnl"/>
        </w:rPr>
      </w:pPr>
      <w:r w:rsidRPr="00D86DA3">
        <w:rPr>
          <w:rFonts w:ascii="Arial" w:hAnsi="Arial" w:cs="Arial"/>
          <w:b w:val="0"/>
          <w:sz w:val="20"/>
          <w:szCs w:val="20"/>
          <w:lang w:val="es-ES_tradnl"/>
        </w:rPr>
        <w:t>Nombre:</w:t>
      </w:r>
      <w:r w:rsidR="00E5511B">
        <w:rPr>
          <w:rFonts w:ascii="Arial" w:hAnsi="Arial" w:cs="Arial"/>
          <w:i/>
          <w:iCs/>
          <w:sz w:val="20"/>
          <w:szCs w:val="20"/>
          <w:highlight w:val="cyan"/>
          <w:lang w:val="es-ES_tradnl"/>
        </w:rPr>
        <w:t>[inserte nombre</w:t>
      </w:r>
      <w:r w:rsidRPr="00D86DA3">
        <w:rPr>
          <w:rFonts w:ascii="Arial" w:hAnsi="Arial" w:cs="Arial"/>
          <w:i/>
          <w:iCs/>
          <w:sz w:val="20"/>
          <w:szCs w:val="20"/>
          <w:highlight w:val="cyan"/>
          <w:lang w:val="es-ES_tradnl"/>
        </w:rPr>
        <w:t xml:space="preserve"> completo de los representantes del fabricante autorizados a este efecto]</w:t>
      </w:r>
      <w:r w:rsidR="0021361B" w:rsidRPr="00EE2F43">
        <w:rPr>
          <w:rFonts w:ascii="Arial" w:hAnsi="Arial" w:cs="Arial"/>
          <w:b w:val="0"/>
          <w:sz w:val="20"/>
          <w:szCs w:val="20"/>
          <w:lang w:val="es-ES_tradnl"/>
        </w:rPr>
        <w:tab/>
      </w:r>
    </w:p>
    <w:p w14:paraId="6E63937F" w14:textId="77777777" w:rsidR="0021361B" w:rsidRPr="00EE2F43" w:rsidRDefault="0021361B" w:rsidP="0021361B">
      <w:pPr>
        <w:pStyle w:val="SectionVHeader"/>
        <w:jc w:val="left"/>
        <w:rPr>
          <w:rFonts w:ascii="Arial" w:hAnsi="Arial" w:cs="Arial"/>
          <w:b w:val="0"/>
          <w:sz w:val="20"/>
          <w:szCs w:val="20"/>
          <w:lang w:val="es-ES_tradnl"/>
        </w:rPr>
      </w:pPr>
    </w:p>
    <w:p w14:paraId="7D1E6C6A" w14:textId="77777777" w:rsidR="0021361B" w:rsidRPr="00EE2F43" w:rsidRDefault="00D86DA3" w:rsidP="0021361B">
      <w:pPr>
        <w:pStyle w:val="SectionVHeader"/>
        <w:jc w:val="left"/>
        <w:rPr>
          <w:rFonts w:ascii="Arial" w:hAnsi="Arial" w:cs="Arial"/>
          <w:sz w:val="20"/>
          <w:szCs w:val="20"/>
          <w:u w:val="single"/>
          <w:lang w:val="es-ES_tradnl"/>
        </w:rPr>
      </w:pPr>
      <w:r w:rsidRPr="00D86DA3">
        <w:rPr>
          <w:rFonts w:ascii="Arial" w:hAnsi="Arial" w:cs="Arial"/>
          <w:b w:val="0"/>
          <w:sz w:val="20"/>
          <w:szCs w:val="20"/>
          <w:lang w:val="es-ES_tradnl"/>
        </w:rPr>
        <w:t>Puesto:</w:t>
      </w:r>
      <w:r w:rsidRPr="00D86DA3">
        <w:rPr>
          <w:rFonts w:ascii="Arial" w:hAnsi="Arial" w:cs="Arial"/>
          <w:i/>
          <w:iCs/>
          <w:sz w:val="20"/>
          <w:szCs w:val="20"/>
          <w:highlight w:val="cyan"/>
          <w:lang w:val="es-ES_tradnl"/>
        </w:rPr>
        <w:t>[Inserte el puesto de trabajo]</w:t>
      </w:r>
    </w:p>
    <w:p w14:paraId="13321353" w14:textId="77777777" w:rsidR="0021361B" w:rsidRPr="00EE2F43" w:rsidRDefault="0021361B" w:rsidP="0021361B">
      <w:pPr>
        <w:pStyle w:val="SectionVHeader"/>
        <w:jc w:val="left"/>
        <w:rPr>
          <w:rFonts w:ascii="Arial" w:hAnsi="Arial" w:cs="Arial"/>
          <w:b w:val="0"/>
          <w:sz w:val="20"/>
          <w:szCs w:val="20"/>
          <w:lang w:val="es-ES_tradnl"/>
        </w:rPr>
      </w:pPr>
    </w:p>
    <w:p w14:paraId="031C1187" w14:textId="77777777" w:rsidR="0021361B" w:rsidRPr="00EE2F43" w:rsidRDefault="0021361B" w:rsidP="0021361B">
      <w:pPr>
        <w:pStyle w:val="SectionVHeader"/>
        <w:jc w:val="left"/>
        <w:rPr>
          <w:rFonts w:ascii="Arial" w:hAnsi="Arial" w:cs="Arial"/>
          <w:b w:val="0"/>
          <w:i/>
          <w:sz w:val="20"/>
          <w:szCs w:val="20"/>
          <w:lang w:val="es-ES_tradnl"/>
        </w:rPr>
      </w:pPr>
    </w:p>
    <w:p w14:paraId="66D90843" w14:textId="77777777" w:rsidR="0021361B" w:rsidRPr="00EE2F43" w:rsidRDefault="0021361B" w:rsidP="0021361B">
      <w:pPr>
        <w:pStyle w:val="SectionVHeader"/>
        <w:jc w:val="left"/>
        <w:rPr>
          <w:rFonts w:ascii="Arial" w:hAnsi="Arial" w:cs="Arial"/>
          <w:b w:val="0"/>
          <w:sz w:val="20"/>
          <w:szCs w:val="20"/>
          <w:lang w:val="es-ES_tradnl"/>
        </w:rPr>
      </w:pPr>
    </w:p>
    <w:p w14:paraId="2F1ED03B" w14:textId="77777777" w:rsidR="0021361B" w:rsidRPr="00EE2F43" w:rsidRDefault="00D86DA3" w:rsidP="0021361B">
      <w:pPr>
        <w:pStyle w:val="SectionVHeader"/>
        <w:jc w:val="left"/>
        <w:rPr>
          <w:rFonts w:ascii="Arial" w:hAnsi="Arial" w:cs="Arial"/>
          <w:b w:val="0"/>
          <w:iCs/>
          <w:sz w:val="20"/>
          <w:szCs w:val="20"/>
          <w:lang w:val="es-ES_tradnl"/>
        </w:rPr>
      </w:pPr>
      <w:r w:rsidRPr="00D86DA3">
        <w:rPr>
          <w:rFonts w:ascii="Arial" w:hAnsi="Arial" w:cs="Arial"/>
          <w:b w:val="0"/>
          <w:sz w:val="20"/>
          <w:szCs w:val="20"/>
          <w:lang w:val="es-ES_tradnl"/>
        </w:rPr>
        <w:t xml:space="preserve">De fecha ___ de ____________ del _____ </w:t>
      </w:r>
      <w:r w:rsidRPr="00D86DA3">
        <w:rPr>
          <w:rFonts w:ascii="Arial" w:hAnsi="Arial" w:cs="Arial"/>
          <w:i/>
          <w:sz w:val="20"/>
          <w:szCs w:val="20"/>
          <w:highlight w:val="cyan"/>
          <w:lang w:val="es-ES_tradnl"/>
        </w:rPr>
        <w:t>[inserte fecha de firma]</w:t>
      </w:r>
    </w:p>
    <w:p w14:paraId="4C272267" w14:textId="77777777" w:rsidR="0021361B" w:rsidRPr="00EE2F43" w:rsidRDefault="0021361B" w:rsidP="0021361B">
      <w:pPr>
        <w:rPr>
          <w:caps/>
          <w:color w:val="000000"/>
          <w:lang w:val="es-ES_tradnl"/>
        </w:rPr>
      </w:pPr>
    </w:p>
    <w:p w14:paraId="145FA163" w14:textId="77777777" w:rsidR="0021361B" w:rsidRPr="00EE2F43" w:rsidRDefault="0021361B" w:rsidP="0021361B">
      <w:pPr>
        <w:tabs>
          <w:tab w:val="left" w:pos="720"/>
        </w:tabs>
        <w:ind w:left="360"/>
        <w:jc w:val="center"/>
        <w:rPr>
          <w:color w:val="000000"/>
          <w:lang w:val="es-ES_tradnl"/>
        </w:rPr>
      </w:pPr>
    </w:p>
    <w:p w14:paraId="33BF0FE2" w14:textId="77777777" w:rsidR="0021361B" w:rsidRDefault="0021361B" w:rsidP="0021361B">
      <w:pPr>
        <w:rPr>
          <w:sz w:val="22"/>
          <w:szCs w:val="22"/>
          <w:lang w:val="de-DE"/>
        </w:rPr>
      </w:pPr>
    </w:p>
    <w:p w14:paraId="43D11E6D" w14:textId="77777777" w:rsidR="00C12031" w:rsidRPr="003D7720" w:rsidRDefault="0021361B">
      <w:pPr>
        <w:rPr>
          <w:b/>
          <w:bCs/>
          <w:color w:val="518ECB"/>
          <w:lang w:val="es-PY"/>
        </w:rPr>
      </w:pPr>
      <w:r w:rsidRPr="00EE2F43">
        <w:rPr>
          <w:lang w:val="es-ES_tradnl"/>
        </w:rPr>
        <w:br w:type="page"/>
      </w:r>
    </w:p>
    <w:p w14:paraId="488926D2" w14:textId="77777777" w:rsidR="000E3585" w:rsidRPr="000606B9" w:rsidRDefault="00266F73" w:rsidP="000606B9">
      <w:pPr>
        <w:rPr>
          <w:lang w:val="es-PY"/>
        </w:rPr>
      </w:pPr>
      <w:r w:rsidRPr="000606B9">
        <w:rPr>
          <w:b/>
          <w:bCs/>
          <w:color w:val="0092D1"/>
          <w:sz w:val="28"/>
          <w:szCs w:val="28"/>
          <w:lang w:val="es-ES_tradnl"/>
        </w:rPr>
        <w:lastRenderedPageBreak/>
        <w:t>Sección VI:</w:t>
      </w:r>
      <w:r w:rsidR="00907FB4" w:rsidRPr="000606B9">
        <w:rPr>
          <w:b/>
          <w:bCs/>
          <w:color w:val="0092D1"/>
          <w:sz w:val="28"/>
          <w:szCs w:val="28"/>
          <w:lang w:val="es-ES_tradnl"/>
        </w:rPr>
        <w:t xml:space="preserve"> </w:t>
      </w:r>
      <w:r w:rsidRPr="000606B9">
        <w:rPr>
          <w:b/>
          <w:bCs/>
          <w:color w:val="0092D1"/>
          <w:sz w:val="28"/>
          <w:szCs w:val="28"/>
          <w:lang w:val="es-ES_tradnl"/>
        </w:rPr>
        <w:t>Anexos al contrato</w:t>
      </w:r>
    </w:p>
    <w:p w14:paraId="50A31D5B" w14:textId="77777777" w:rsidR="000E3585" w:rsidRPr="00EE2F43" w:rsidRDefault="00266F73" w:rsidP="00CE2505">
      <w:pPr>
        <w:pStyle w:val="Headline"/>
      </w:pPr>
      <w:r w:rsidRPr="00266F73">
        <w:t xml:space="preserve">VI-1: Condiciones Generales de Contrato de UNOPS </w:t>
      </w:r>
    </w:p>
    <w:p w14:paraId="1CAA0873" w14:textId="77777777" w:rsidR="0076307D" w:rsidRPr="00EE2F43" w:rsidRDefault="0076307D" w:rsidP="0076307D">
      <w:pPr>
        <w:pStyle w:val="Encabezado"/>
        <w:tabs>
          <w:tab w:val="left" w:pos="-1440"/>
          <w:tab w:val="left" w:pos="7200"/>
        </w:tabs>
        <w:suppressAutoHyphens/>
        <w:ind w:left="142"/>
        <w:rPr>
          <w:spacing w:val="-3"/>
          <w:u w:val="single"/>
          <w:lang w:val="es-ES_tradnl"/>
        </w:rPr>
      </w:pPr>
    </w:p>
    <w:p w14:paraId="4212D5D4" w14:textId="77777777" w:rsidR="0076307D" w:rsidRPr="00EE2F43" w:rsidRDefault="0076307D" w:rsidP="0076307D">
      <w:pPr>
        <w:tabs>
          <w:tab w:val="left" w:pos="-1440"/>
          <w:tab w:val="left" w:pos="7200"/>
        </w:tabs>
        <w:suppressAutoHyphens/>
        <w:spacing w:after="200" w:line="276" w:lineRule="auto"/>
        <w:contextualSpacing/>
        <w:rPr>
          <w:spacing w:val="-3"/>
          <w:lang w:val="es-ES_tradnl"/>
        </w:rPr>
      </w:pPr>
    </w:p>
    <w:p w14:paraId="67A20CBD" w14:textId="77777777" w:rsidR="0076307D" w:rsidRPr="00EE2F43" w:rsidRDefault="00266F73" w:rsidP="00266F73">
      <w:pPr>
        <w:tabs>
          <w:tab w:val="left" w:pos="-1440"/>
          <w:tab w:val="left" w:pos="7200"/>
        </w:tabs>
        <w:suppressAutoHyphens/>
        <w:spacing w:after="200" w:line="280" w:lineRule="auto"/>
        <w:contextualSpacing/>
        <w:rPr>
          <w:spacing w:val="-3"/>
          <w:lang w:val="es-ES_tradnl"/>
        </w:rPr>
      </w:pPr>
      <w:r w:rsidRPr="00266F73">
        <w:rPr>
          <w:lang w:val="es-ES_tradnl"/>
        </w:rPr>
        <w:t>En caso de adjudicación de un contrato, se aplicarán las siguientes condiciones:</w:t>
      </w:r>
    </w:p>
    <w:p w14:paraId="4ECFAFFC" w14:textId="77777777" w:rsidR="00BA2FB4" w:rsidRPr="003D7720" w:rsidRDefault="00BA2FB4" w:rsidP="00BA2FB4">
      <w:pPr>
        <w:tabs>
          <w:tab w:val="left" w:pos="-1440"/>
          <w:tab w:val="left" w:pos="7200"/>
        </w:tabs>
        <w:suppressAutoHyphens/>
        <w:rPr>
          <w:spacing w:val="-3"/>
          <w:lang w:val="es-PY"/>
        </w:rPr>
      </w:pPr>
    </w:p>
    <w:p w14:paraId="109F4405" w14:textId="77777777" w:rsidR="00554CBF" w:rsidRPr="00EE2F43" w:rsidRDefault="00554CBF" w:rsidP="00554CBF">
      <w:pPr>
        <w:pStyle w:val="Prrafodelista"/>
        <w:numPr>
          <w:ilvl w:val="0"/>
          <w:numId w:val="21"/>
        </w:numPr>
        <w:tabs>
          <w:tab w:val="left" w:pos="-1440"/>
          <w:tab w:val="left" w:pos="7200"/>
        </w:tabs>
        <w:suppressAutoHyphens/>
        <w:spacing w:line="280" w:lineRule="auto"/>
        <w:rPr>
          <w:rFonts w:ascii="Arial" w:hAnsi="Arial"/>
          <w:spacing w:val="-3"/>
          <w:sz w:val="20"/>
          <w:szCs w:val="20"/>
          <w:lang w:val="es-ES_tradnl"/>
        </w:rPr>
      </w:pPr>
      <w:r w:rsidRPr="00554CBF">
        <w:rPr>
          <w:rFonts w:ascii="Arial" w:hAnsi="Arial"/>
          <w:spacing w:val="-3"/>
          <w:sz w:val="20"/>
          <w:szCs w:val="20"/>
          <w:lang w:val="es-ES_tradnl"/>
        </w:rPr>
        <w:t>Condiciones generales de contratación para el suministro de bienes​​</w:t>
      </w:r>
      <w:r>
        <w:rPr>
          <w:rFonts w:ascii="Arial" w:hAnsi="Arial"/>
          <w:spacing w:val="-3"/>
          <w:sz w:val="20"/>
          <w:szCs w:val="20"/>
          <w:lang w:val="es-ES_tradnl"/>
        </w:rPr>
        <w:t xml:space="preserve"> y </w:t>
      </w:r>
      <w:r w:rsidRPr="00554CBF">
        <w:rPr>
          <w:rFonts w:ascii="Arial" w:hAnsi="Arial"/>
          <w:spacing w:val="-3"/>
          <w:sz w:val="20"/>
          <w:szCs w:val="20"/>
          <w:lang w:val="es-ES_tradnl"/>
        </w:rPr>
        <w:t>la prestación de servicios​</w:t>
      </w:r>
    </w:p>
    <w:p w14:paraId="490135C1" w14:textId="77777777" w:rsidR="00BA2FB4" w:rsidRPr="00554CBF" w:rsidRDefault="00BA2FB4" w:rsidP="00BA2FB4">
      <w:pPr>
        <w:pStyle w:val="Prrafodelista"/>
        <w:tabs>
          <w:tab w:val="left" w:pos="-1440"/>
          <w:tab w:val="left" w:pos="7200"/>
        </w:tabs>
        <w:suppressAutoHyphens/>
        <w:ind w:left="1440"/>
        <w:rPr>
          <w:rFonts w:ascii="Arial" w:hAnsi="Arial"/>
          <w:spacing w:val="-3"/>
          <w:sz w:val="20"/>
          <w:szCs w:val="20"/>
          <w:u w:val="single"/>
          <w:lang w:val="es-ES_tradnl"/>
        </w:rPr>
      </w:pPr>
    </w:p>
    <w:p w14:paraId="4E7800F5" w14:textId="77777777" w:rsidR="0076307D" w:rsidRPr="00EE2F43" w:rsidRDefault="00266F73" w:rsidP="00266F73">
      <w:pPr>
        <w:tabs>
          <w:tab w:val="left" w:pos="-1440"/>
          <w:tab w:val="left" w:pos="7200"/>
        </w:tabs>
        <w:suppressAutoHyphens/>
        <w:spacing w:after="200" w:line="280" w:lineRule="auto"/>
        <w:contextualSpacing/>
        <w:rPr>
          <w:lang w:val="es-ES_tradnl"/>
        </w:rPr>
      </w:pPr>
      <w:r w:rsidRPr="00266F73">
        <w:rPr>
          <w:lang w:val="es-ES_tradnl"/>
        </w:rPr>
        <w:t>Puede consultar estas condiciones en el enlace siguiente:</w:t>
      </w:r>
      <w:hyperlink r:id="rId13" w:history="1">
        <w:r w:rsidR="00D455FA" w:rsidRPr="00CE2505">
          <w:rPr>
            <w:rStyle w:val="Hipervnculo"/>
            <w:lang w:val="es-ES"/>
          </w:rPr>
          <w:t>https://www.unops.org/espanol/Opportunities/suppliers/how-we-procure/Paginas/default.aspx</w:t>
        </w:r>
      </w:hyperlink>
    </w:p>
    <w:p w14:paraId="6CC99AA8" w14:textId="77777777" w:rsidR="0076307D" w:rsidRPr="00EE2F43" w:rsidRDefault="0076307D" w:rsidP="0076307D">
      <w:pPr>
        <w:tabs>
          <w:tab w:val="left" w:pos="-1440"/>
          <w:tab w:val="left" w:pos="7200"/>
        </w:tabs>
        <w:suppressAutoHyphens/>
        <w:spacing w:after="200" w:line="276" w:lineRule="auto"/>
        <w:contextualSpacing/>
        <w:rPr>
          <w:lang w:val="es-ES_tradnl"/>
        </w:rPr>
      </w:pPr>
    </w:p>
    <w:p w14:paraId="0D3F0F34" w14:textId="77777777" w:rsidR="0076307D" w:rsidRPr="00EE2F43" w:rsidRDefault="0076307D" w:rsidP="0076307D">
      <w:pPr>
        <w:tabs>
          <w:tab w:val="left" w:pos="-1440"/>
          <w:tab w:val="left" w:pos="7200"/>
        </w:tabs>
        <w:suppressAutoHyphens/>
        <w:spacing w:after="200" w:line="276" w:lineRule="auto"/>
        <w:contextualSpacing/>
        <w:rPr>
          <w:lang w:val="es-ES_tradnl"/>
        </w:rPr>
      </w:pPr>
    </w:p>
    <w:p w14:paraId="4736EE38" w14:textId="77777777" w:rsidR="0076307D" w:rsidRPr="00EE2F43" w:rsidRDefault="0076307D" w:rsidP="0076307D">
      <w:pPr>
        <w:rPr>
          <w:lang w:val="es-ES_tradnl"/>
        </w:rPr>
      </w:pPr>
      <w:r w:rsidRPr="00EE2F43">
        <w:rPr>
          <w:lang w:val="es-ES_tradnl"/>
        </w:rPr>
        <w:br w:type="page"/>
      </w:r>
    </w:p>
    <w:p w14:paraId="215DBA41" w14:textId="77777777" w:rsidR="00A765DA" w:rsidRPr="00EE2F43" w:rsidRDefault="00A765DA" w:rsidP="00A765DA">
      <w:pPr>
        <w:rPr>
          <w:b/>
          <w:bCs/>
          <w:iCs/>
          <w:spacing w:val="-3"/>
          <w:lang w:val="es-ES_tradnl"/>
        </w:rPr>
      </w:pPr>
    </w:p>
    <w:p w14:paraId="23BF1646" w14:textId="11E0D01F" w:rsidR="006E6BB8" w:rsidRPr="00EE2F43" w:rsidRDefault="003F2773" w:rsidP="00CE2505">
      <w:pPr>
        <w:pStyle w:val="Headline"/>
      </w:pPr>
      <w:r w:rsidRPr="004D616E" w:rsidDel="003F2773">
        <w:t xml:space="preserve"> </w:t>
      </w:r>
      <w:r w:rsidR="00DE2C66" w:rsidRPr="00DE2C66">
        <w:t>VI-</w:t>
      </w:r>
      <w:r>
        <w:t>2</w:t>
      </w:r>
      <w:r w:rsidR="00DE2C66" w:rsidRPr="00DE2C66">
        <w:t xml:space="preserve">: </w:t>
      </w:r>
      <w:r w:rsidR="002A141D">
        <w:t>M</w:t>
      </w:r>
      <w:r w:rsidR="002A141D" w:rsidRPr="00DE2C66">
        <w:t xml:space="preserve">odelo </w:t>
      </w:r>
      <w:r w:rsidR="002A141D">
        <w:t xml:space="preserve">de </w:t>
      </w:r>
      <w:r w:rsidR="00DE2C66" w:rsidRPr="00DE2C66">
        <w:t xml:space="preserve">Contrato de UNOPS para </w:t>
      </w:r>
      <w:r w:rsidR="0089350B">
        <w:t>Orden de compra</w:t>
      </w:r>
    </w:p>
    <w:p w14:paraId="74C639EB" w14:textId="77777777" w:rsidR="00821379" w:rsidRPr="00EE2F43" w:rsidRDefault="00821379" w:rsidP="00821379">
      <w:pPr>
        <w:rPr>
          <w:lang w:val="es-ES_tradnl"/>
        </w:rPr>
      </w:pPr>
    </w:p>
    <w:p w14:paraId="73A8D8F0" w14:textId="77777777" w:rsidR="00821379" w:rsidRPr="00EE2F43" w:rsidRDefault="00DE2C66" w:rsidP="00821379">
      <w:pPr>
        <w:rPr>
          <w:lang w:val="es-ES_tradnl"/>
        </w:rPr>
      </w:pPr>
      <w:r w:rsidRPr="00DE2C66">
        <w:rPr>
          <w:lang w:val="es-ES_tradnl"/>
        </w:rPr>
        <w:t xml:space="preserve">El </w:t>
      </w:r>
      <w:r w:rsidRPr="00751DA1">
        <w:rPr>
          <w:lang w:val="es-ES_tradnl"/>
        </w:rPr>
        <w:t>modelo de orden de compra ha</w:t>
      </w:r>
      <w:r w:rsidRPr="00DE2C66">
        <w:rPr>
          <w:lang w:val="es-ES_tradnl"/>
        </w:rPr>
        <w:t xml:space="preserve"> sido incluido en </w:t>
      </w:r>
      <w:r w:rsidR="00BF4503">
        <w:rPr>
          <w:lang w:val="es-ES_tradnl"/>
        </w:rPr>
        <w:t xml:space="preserve">este </w:t>
      </w:r>
      <w:r w:rsidR="001263AD">
        <w:rPr>
          <w:lang w:val="es-ES_tradnl"/>
        </w:rPr>
        <w:t>llamado a licitación</w:t>
      </w:r>
      <w:r w:rsidRPr="00DE2C66">
        <w:rPr>
          <w:lang w:val="es-ES_tradnl"/>
        </w:rPr>
        <w:t xml:space="preserve"> con esta referencia y figura adjunto como documento PDF separado.</w:t>
      </w:r>
    </w:p>
    <w:p w14:paraId="2F977709" w14:textId="77777777" w:rsidR="0098308F" w:rsidRPr="00EE2F43" w:rsidRDefault="0098308F" w:rsidP="00821379">
      <w:pPr>
        <w:rPr>
          <w:lang w:val="es-ES_tradnl"/>
        </w:rPr>
      </w:pPr>
    </w:p>
    <w:p w14:paraId="60BE53E2" w14:textId="77777777" w:rsidR="006E6BB8" w:rsidRPr="00EE2F43" w:rsidRDefault="006E6BB8" w:rsidP="00821379">
      <w:pPr>
        <w:rPr>
          <w:bCs/>
          <w:highlight w:val="lightGray"/>
          <w:lang w:val="es-ES_tradnl"/>
        </w:rPr>
      </w:pPr>
    </w:p>
    <w:p w14:paraId="00A4E71D" w14:textId="77777777" w:rsidR="006E6BB8" w:rsidRPr="00EE2F43" w:rsidRDefault="006E6BB8">
      <w:pPr>
        <w:rPr>
          <w:bCs/>
          <w:iCs/>
          <w:spacing w:val="-3"/>
          <w:highlight w:val="yellow"/>
          <w:lang w:val="es-ES_tradnl"/>
        </w:rPr>
      </w:pPr>
      <w:bookmarkStart w:id="3" w:name="_Toc488411755"/>
      <w:bookmarkStart w:id="4" w:name="_Toc68319426"/>
      <w:r w:rsidRPr="00EE2F43">
        <w:rPr>
          <w:bCs/>
          <w:iCs/>
          <w:spacing w:val="-3"/>
          <w:highlight w:val="yellow"/>
          <w:lang w:val="es-ES_tradnl"/>
        </w:rPr>
        <w:br w:type="page"/>
      </w:r>
    </w:p>
    <w:p w14:paraId="5142E720" w14:textId="77777777" w:rsidR="006E6BB8" w:rsidRPr="00EE2F43" w:rsidRDefault="00DE2C66" w:rsidP="00CE2505">
      <w:pPr>
        <w:pStyle w:val="Headline"/>
      </w:pPr>
      <w:r w:rsidRPr="00DE2C66">
        <w:lastRenderedPageBreak/>
        <w:t>VI-</w:t>
      </w:r>
      <w:r w:rsidR="003F2773">
        <w:t>3</w:t>
      </w:r>
      <w:r w:rsidRPr="00DE2C66">
        <w:t xml:space="preserve">: </w:t>
      </w:r>
      <w:r w:rsidR="00D44384">
        <w:t>Formulario de g</w:t>
      </w:r>
      <w:r w:rsidRPr="00DE2C66">
        <w:t>arantía de cumplimiento</w:t>
      </w:r>
      <w:r w:rsidR="00216F3F">
        <w:t xml:space="preserve"> </w:t>
      </w:r>
      <w:r w:rsidRPr="00DE2C66">
        <w:rPr>
          <w:color w:val="auto"/>
          <w:sz w:val="20"/>
          <w:szCs w:val="20"/>
        </w:rPr>
        <w:t>(GARANTÍA BANCARIA)</w:t>
      </w:r>
    </w:p>
    <w:p w14:paraId="0EA99B2F" w14:textId="77777777" w:rsidR="006E6BB8" w:rsidRPr="00EE2F43" w:rsidRDefault="006E6BB8" w:rsidP="006E6BB8">
      <w:pPr>
        <w:pStyle w:val="Encabezado"/>
        <w:tabs>
          <w:tab w:val="left" w:pos="-1440"/>
          <w:tab w:val="left" w:pos="7200"/>
        </w:tabs>
        <w:suppressAutoHyphens/>
        <w:rPr>
          <w:bCs/>
          <w:iCs/>
          <w:spacing w:val="-3"/>
          <w:u w:val="single"/>
          <w:lang w:val="es-ES_tradnl"/>
        </w:rPr>
      </w:pPr>
    </w:p>
    <w:p w14:paraId="1BB30FE0" w14:textId="77777777" w:rsidR="006E6BB8" w:rsidRPr="00EE2F43" w:rsidRDefault="00DE2C66" w:rsidP="00C5700D">
      <w:pPr>
        <w:pStyle w:val="Piedepgina"/>
        <w:spacing w:line="276" w:lineRule="auto"/>
        <w:jc w:val="both"/>
        <w:rPr>
          <w:iCs/>
          <w:lang w:val="es-ES_tradnl"/>
        </w:rPr>
      </w:pPr>
      <w:r w:rsidRPr="00DE2C66">
        <w:rPr>
          <w:iCs/>
          <w:lang w:val="es-ES_tradnl"/>
        </w:rPr>
        <w:t>Nota para los licitantes:</w:t>
      </w:r>
      <w:r w:rsidR="00216F3F">
        <w:rPr>
          <w:iCs/>
          <w:lang w:val="es-ES_tradnl"/>
        </w:rPr>
        <w:t xml:space="preserve"> </w:t>
      </w:r>
      <w:r w:rsidR="00907860" w:rsidRPr="00DE2C66">
        <w:rPr>
          <w:iCs/>
          <w:lang w:val="es-ES_tradnl"/>
        </w:rPr>
        <w:t xml:space="preserve">Únicamente </w:t>
      </w:r>
      <w:r w:rsidR="00907860">
        <w:rPr>
          <w:iCs/>
          <w:lang w:val="es-ES_tradnl"/>
        </w:rPr>
        <w:t>e</w:t>
      </w:r>
      <w:r w:rsidRPr="00DE2C66">
        <w:rPr>
          <w:iCs/>
          <w:lang w:val="es-ES_tradnl"/>
        </w:rPr>
        <w:t xml:space="preserve">l licitante seleccionado deberá completar el siguiente formulario, si </w:t>
      </w:r>
      <w:r w:rsidR="00E56637">
        <w:rPr>
          <w:iCs/>
          <w:lang w:val="es-ES_tradnl"/>
        </w:rPr>
        <w:t>corresponde</w:t>
      </w:r>
      <w:r w:rsidRPr="00DE2C66">
        <w:rPr>
          <w:iCs/>
          <w:lang w:val="es-ES_tradnl"/>
        </w:rPr>
        <w:t>, después de la adjudicación del contrato.</w:t>
      </w:r>
      <w:r w:rsidR="00216F3F">
        <w:rPr>
          <w:iCs/>
          <w:lang w:val="es-ES_tradnl"/>
        </w:rPr>
        <w:t xml:space="preserve"> </w:t>
      </w:r>
      <w:r w:rsidRPr="00DE2C66">
        <w:rPr>
          <w:iCs/>
          <w:lang w:val="es-ES_tradnl"/>
        </w:rPr>
        <w:t>El banco debe completar este formulario, a petición del licitante seleccionado, de conformidad con las instrucciones indicadas a continuación.</w:t>
      </w:r>
    </w:p>
    <w:p w14:paraId="3F74C7E3" w14:textId="77777777" w:rsidR="006E6BB8" w:rsidRPr="00EE2F43" w:rsidRDefault="006E6BB8" w:rsidP="006E6BB8">
      <w:pPr>
        <w:pStyle w:val="Piedepgina"/>
        <w:rPr>
          <w:lang w:val="es-ES_tradnl"/>
        </w:rPr>
      </w:pPr>
    </w:p>
    <w:p w14:paraId="7E251C30" w14:textId="77777777" w:rsidR="006E6BB8" w:rsidRPr="00EE2F43" w:rsidRDefault="00DE2C66" w:rsidP="002A141D">
      <w:pPr>
        <w:rPr>
          <w:lang w:val="es-ES_tradnl"/>
        </w:rPr>
      </w:pPr>
      <w:r w:rsidRPr="008359DC">
        <w:rPr>
          <w:b/>
          <w:lang w:val="es-ES_tradnl"/>
        </w:rPr>
        <w:t>Fecha</w:t>
      </w:r>
      <w:r w:rsidRPr="00DE2C66">
        <w:rPr>
          <w:lang w:val="es-ES_tradnl"/>
        </w:rPr>
        <w:t>:</w:t>
      </w:r>
      <w:r w:rsidR="00A201C2">
        <w:rPr>
          <w:spacing w:val="-3"/>
          <w:highlight w:val="cyan"/>
          <w:lang w:val="es-ES"/>
        </w:rPr>
        <w:fldChar w:fldCharType="begin">
          <w:ffData>
            <w:name w:val=""/>
            <w:enabled/>
            <w:calcOnExit w:val="0"/>
            <w:textInput>
              <w:default w:val="[Inserte la fecha (día, mes y año)]"/>
            </w:textInput>
          </w:ffData>
        </w:fldChar>
      </w:r>
      <w:r w:rsidR="00907860">
        <w:rPr>
          <w:spacing w:val="-3"/>
          <w:highlight w:val="cyan"/>
          <w:lang w:val="es-ES"/>
        </w:rPr>
        <w:instrText xml:space="preserve"> FORMTEXT </w:instrText>
      </w:r>
      <w:r w:rsidR="00A201C2">
        <w:rPr>
          <w:spacing w:val="-3"/>
          <w:highlight w:val="cyan"/>
          <w:lang w:val="es-ES"/>
        </w:rPr>
      </w:r>
      <w:r w:rsidR="00A201C2">
        <w:rPr>
          <w:spacing w:val="-3"/>
          <w:highlight w:val="cyan"/>
          <w:lang w:val="es-ES"/>
        </w:rPr>
        <w:fldChar w:fldCharType="separate"/>
      </w:r>
      <w:r w:rsidR="00907860">
        <w:rPr>
          <w:noProof/>
          <w:spacing w:val="-3"/>
          <w:highlight w:val="cyan"/>
          <w:lang w:val="es-ES"/>
        </w:rPr>
        <w:t>[Inserte la fecha (día, mes y año)]</w:t>
      </w:r>
      <w:r w:rsidR="00A201C2">
        <w:rPr>
          <w:spacing w:val="-3"/>
          <w:highlight w:val="cyan"/>
          <w:lang w:val="es-ES"/>
        </w:rPr>
        <w:fldChar w:fldCharType="end"/>
      </w:r>
    </w:p>
    <w:p w14:paraId="70B75DA3" w14:textId="77777777" w:rsidR="006E6BB8" w:rsidRPr="00EE2F43" w:rsidRDefault="00DE2C66" w:rsidP="002A141D">
      <w:pPr>
        <w:rPr>
          <w:lang w:val="es-ES_tradnl"/>
        </w:rPr>
      </w:pPr>
      <w:r w:rsidRPr="008359DC">
        <w:rPr>
          <w:b/>
          <w:lang w:val="es-ES_tradnl"/>
        </w:rPr>
        <w:t>Número y título de</w:t>
      </w:r>
      <w:r w:rsidR="00074BF3" w:rsidRPr="008359DC">
        <w:rPr>
          <w:b/>
          <w:lang w:val="es-ES_tradnl"/>
        </w:rPr>
        <w:t xml:space="preserve">l </w:t>
      </w:r>
      <w:r w:rsidR="001263AD" w:rsidRPr="001263AD">
        <w:rPr>
          <w:b/>
          <w:lang w:val="es-ES_tradnl"/>
        </w:rPr>
        <w:t>llamado a licitación</w:t>
      </w:r>
      <w:r w:rsidRPr="00DE2C66">
        <w:rPr>
          <w:lang w:val="es-ES_tradnl"/>
        </w:rPr>
        <w:t>:</w:t>
      </w:r>
      <w:r w:rsidR="00A201C2">
        <w:rPr>
          <w:spacing w:val="-3"/>
          <w:highlight w:val="cyan"/>
          <w:lang w:val="es-ES"/>
        </w:rPr>
        <w:fldChar w:fldCharType="begin">
          <w:ffData>
            <w:name w:val=""/>
            <w:enabled/>
            <w:calcOnExit w:val="0"/>
            <w:textInput>
              <w:default w:val="[Inserte el Núm. xx-xxx y el título del llamado a licitación]"/>
            </w:textInput>
          </w:ffData>
        </w:fldChar>
      </w:r>
      <w:r w:rsidR="001263AD">
        <w:rPr>
          <w:spacing w:val="-3"/>
          <w:highlight w:val="cyan"/>
          <w:lang w:val="es-ES"/>
        </w:rPr>
        <w:instrText xml:space="preserve"> FORMTEXT </w:instrText>
      </w:r>
      <w:r w:rsidR="00A201C2">
        <w:rPr>
          <w:spacing w:val="-3"/>
          <w:highlight w:val="cyan"/>
          <w:lang w:val="es-ES"/>
        </w:rPr>
      </w:r>
      <w:r w:rsidR="00A201C2">
        <w:rPr>
          <w:spacing w:val="-3"/>
          <w:highlight w:val="cyan"/>
          <w:lang w:val="es-ES"/>
        </w:rPr>
        <w:fldChar w:fldCharType="separate"/>
      </w:r>
      <w:r w:rsidR="001263AD">
        <w:rPr>
          <w:noProof/>
          <w:spacing w:val="-3"/>
          <w:highlight w:val="cyan"/>
          <w:lang w:val="es-ES"/>
        </w:rPr>
        <w:t>[Inserte el Núm. xx-xxx y el título del llamado a licitación]</w:t>
      </w:r>
      <w:r w:rsidR="00A201C2">
        <w:rPr>
          <w:spacing w:val="-3"/>
          <w:highlight w:val="cyan"/>
          <w:lang w:val="es-ES"/>
        </w:rPr>
        <w:fldChar w:fldCharType="end"/>
      </w:r>
    </w:p>
    <w:p w14:paraId="45902E53" w14:textId="77777777" w:rsidR="006E6BB8" w:rsidRPr="00EE2F43" w:rsidRDefault="00DE2C66" w:rsidP="006E6BB8">
      <w:pPr>
        <w:rPr>
          <w:i/>
          <w:iCs/>
          <w:lang w:val="es-ES_tradnl"/>
        </w:rPr>
      </w:pPr>
      <w:r w:rsidRPr="008359DC">
        <w:rPr>
          <w:b/>
          <w:lang w:val="es-ES_tradnl"/>
        </w:rPr>
        <w:t>Sucursal u oficina del banco</w:t>
      </w:r>
      <w:r w:rsidRPr="00DE2C66">
        <w:rPr>
          <w:lang w:val="es-ES_tradnl"/>
        </w:rPr>
        <w:t>:</w:t>
      </w:r>
      <w:r w:rsidR="00A201C2">
        <w:rPr>
          <w:spacing w:val="-3"/>
          <w:highlight w:val="cyan"/>
          <w:lang w:val="es-ES"/>
        </w:rPr>
        <w:fldChar w:fldCharType="begin">
          <w:ffData>
            <w:name w:val=""/>
            <w:enabled/>
            <w:calcOnExit w:val="0"/>
            <w:textInput>
              <w:default w:val="[Inserte nombre completo de la entidad garante]"/>
            </w:textInput>
          </w:ffData>
        </w:fldChar>
      </w:r>
      <w:r w:rsidR="00834C93">
        <w:rPr>
          <w:spacing w:val="-3"/>
          <w:highlight w:val="cyan"/>
          <w:lang w:val="es-ES"/>
        </w:rPr>
        <w:instrText xml:space="preserve"> FORMTEXT </w:instrText>
      </w:r>
      <w:r w:rsidR="00A201C2">
        <w:rPr>
          <w:spacing w:val="-3"/>
          <w:highlight w:val="cyan"/>
          <w:lang w:val="es-ES"/>
        </w:rPr>
      </w:r>
      <w:r w:rsidR="00A201C2">
        <w:rPr>
          <w:spacing w:val="-3"/>
          <w:highlight w:val="cyan"/>
          <w:lang w:val="es-ES"/>
        </w:rPr>
        <w:fldChar w:fldCharType="separate"/>
      </w:r>
      <w:r w:rsidR="00834C93">
        <w:rPr>
          <w:noProof/>
          <w:spacing w:val="-3"/>
          <w:highlight w:val="cyan"/>
          <w:lang w:val="es-ES"/>
        </w:rPr>
        <w:t>[Inserte nombre completo de la entidad garante]</w:t>
      </w:r>
      <w:r w:rsidR="00A201C2">
        <w:rPr>
          <w:spacing w:val="-3"/>
          <w:highlight w:val="cyan"/>
          <w:lang w:val="es-ES"/>
        </w:rPr>
        <w:fldChar w:fldCharType="end"/>
      </w:r>
    </w:p>
    <w:p w14:paraId="474E0696" w14:textId="77777777" w:rsidR="006E6BB8" w:rsidRPr="00EE2F43" w:rsidRDefault="00DE2C66" w:rsidP="006E6BB8">
      <w:pPr>
        <w:rPr>
          <w:lang w:val="es-ES_tradnl"/>
        </w:rPr>
      </w:pPr>
      <w:r w:rsidRPr="008359DC">
        <w:rPr>
          <w:b/>
          <w:bCs/>
          <w:lang w:val="es-ES_tradnl"/>
        </w:rPr>
        <w:t>Beneficiario</w:t>
      </w:r>
      <w:r w:rsidRPr="002A141D">
        <w:rPr>
          <w:bCs/>
          <w:lang w:val="es-ES_tradnl"/>
        </w:rPr>
        <w:t>:</w:t>
      </w:r>
      <w:r w:rsidR="00A201C2">
        <w:rPr>
          <w:spacing w:val="-3"/>
          <w:highlight w:val="cyan"/>
          <w:lang w:val="es-ES"/>
        </w:rPr>
        <w:fldChar w:fldCharType="begin">
          <w:ffData>
            <w:name w:val=""/>
            <w:enabled/>
            <w:calcOnExit w:val="0"/>
            <w:textInput>
              <w:default w:val="[Inserte el nombre legal y la dirección de UNOPS]"/>
            </w:textInput>
          </w:ffData>
        </w:fldChar>
      </w:r>
      <w:r w:rsidR="00834C93">
        <w:rPr>
          <w:spacing w:val="-3"/>
          <w:highlight w:val="cyan"/>
          <w:lang w:val="es-ES"/>
        </w:rPr>
        <w:instrText xml:space="preserve"> FORMTEXT </w:instrText>
      </w:r>
      <w:r w:rsidR="00A201C2">
        <w:rPr>
          <w:spacing w:val="-3"/>
          <w:highlight w:val="cyan"/>
          <w:lang w:val="es-ES"/>
        </w:rPr>
      </w:r>
      <w:r w:rsidR="00A201C2">
        <w:rPr>
          <w:spacing w:val="-3"/>
          <w:highlight w:val="cyan"/>
          <w:lang w:val="es-ES"/>
        </w:rPr>
        <w:fldChar w:fldCharType="separate"/>
      </w:r>
      <w:r w:rsidR="00834C93">
        <w:rPr>
          <w:noProof/>
          <w:spacing w:val="-3"/>
          <w:highlight w:val="cyan"/>
          <w:lang w:val="es-ES"/>
        </w:rPr>
        <w:t>[Inserte el nombre legal y la dirección de UNOPS]</w:t>
      </w:r>
      <w:r w:rsidR="00A201C2">
        <w:rPr>
          <w:spacing w:val="-3"/>
          <w:highlight w:val="cyan"/>
          <w:lang w:val="es-ES"/>
        </w:rPr>
        <w:fldChar w:fldCharType="end"/>
      </w:r>
    </w:p>
    <w:p w14:paraId="175F7991" w14:textId="77777777" w:rsidR="006E6BB8" w:rsidRPr="002A141D" w:rsidRDefault="00DE2C66" w:rsidP="006E6BB8">
      <w:pPr>
        <w:rPr>
          <w:spacing w:val="-3"/>
          <w:lang w:val="es-ES"/>
        </w:rPr>
      </w:pPr>
      <w:r w:rsidRPr="008359DC">
        <w:rPr>
          <w:b/>
          <w:bCs/>
          <w:lang w:val="es-ES_tradnl"/>
        </w:rPr>
        <w:t>Número de garantía bancaria</w:t>
      </w:r>
      <w:r w:rsidRPr="002A141D">
        <w:rPr>
          <w:bCs/>
          <w:lang w:val="es-ES_tradnl"/>
        </w:rPr>
        <w:t>:</w:t>
      </w:r>
      <w:r w:rsidR="00A201C2">
        <w:rPr>
          <w:spacing w:val="-3"/>
          <w:highlight w:val="cyan"/>
          <w:lang w:val="es-ES"/>
        </w:rPr>
        <w:fldChar w:fldCharType="begin">
          <w:ffData>
            <w:name w:val=""/>
            <w:enabled/>
            <w:calcOnExit w:val="0"/>
            <w:textInput>
              <w:default w:val="[Inserte el número de referencia de la garantía]"/>
            </w:textInput>
          </w:ffData>
        </w:fldChar>
      </w:r>
      <w:r w:rsidR="00834C93">
        <w:rPr>
          <w:spacing w:val="-3"/>
          <w:highlight w:val="cyan"/>
          <w:lang w:val="es-ES"/>
        </w:rPr>
        <w:instrText xml:space="preserve"> FORMTEXT </w:instrText>
      </w:r>
      <w:r w:rsidR="00A201C2">
        <w:rPr>
          <w:spacing w:val="-3"/>
          <w:highlight w:val="cyan"/>
          <w:lang w:val="es-ES"/>
        </w:rPr>
      </w:r>
      <w:r w:rsidR="00A201C2">
        <w:rPr>
          <w:spacing w:val="-3"/>
          <w:highlight w:val="cyan"/>
          <w:lang w:val="es-ES"/>
        </w:rPr>
        <w:fldChar w:fldCharType="separate"/>
      </w:r>
      <w:r w:rsidR="00834C93">
        <w:rPr>
          <w:noProof/>
          <w:spacing w:val="-3"/>
          <w:highlight w:val="cyan"/>
          <w:lang w:val="es-ES"/>
        </w:rPr>
        <w:t>[Inserte el número de referencia de la garantía]</w:t>
      </w:r>
      <w:r w:rsidR="00A201C2">
        <w:rPr>
          <w:spacing w:val="-3"/>
          <w:highlight w:val="cyan"/>
          <w:lang w:val="es-ES"/>
        </w:rPr>
        <w:fldChar w:fldCharType="end"/>
      </w:r>
    </w:p>
    <w:p w14:paraId="44C777AF" w14:textId="77777777" w:rsidR="002A141D" w:rsidRPr="00EE2F43" w:rsidRDefault="002A141D" w:rsidP="006E6BB8">
      <w:pPr>
        <w:rPr>
          <w:i/>
          <w:iCs/>
          <w:lang w:val="es-ES_tradnl"/>
        </w:rPr>
      </w:pPr>
    </w:p>
    <w:p w14:paraId="33473D68" w14:textId="77777777" w:rsidR="006E6BB8" w:rsidRPr="00EE2F43" w:rsidRDefault="00DE2C66" w:rsidP="00C5700D">
      <w:pPr>
        <w:spacing w:after="120" w:line="276" w:lineRule="auto"/>
        <w:jc w:val="both"/>
        <w:rPr>
          <w:lang w:val="es-ES_tradnl"/>
        </w:rPr>
      </w:pPr>
      <w:r w:rsidRPr="007624D2">
        <w:rPr>
          <w:lang w:val="es-ES_tradnl"/>
        </w:rPr>
        <w:t xml:space="preserve">Hemos sido </w:t>
      </w:r>
      <w:r w:rsidR="007624D2" w:rsidRPr="007624D2">
        <w:rPr>
          <w:lang w:val="es-ES_tradnl"/>
        </w:rPr>
        <w:t xml:space="preserve">informados que </w:t>
      </w:r>
      <w:r w:rsidR="007624D2" w:rsidRPr="007624D2">
        <w:rPr>
          <w:highlight w:val="cyan"/>
          <w:lang w:val="es-ES_tradnl"/>
        </w:rPr>
        <w:t>[inserte nombre completo del licitante]</w:t>
      </w:r>
      <w:r w:rsidR="007624D2" w:rsidRPr="007624D2">
        <w:rPr>
          <w:lang w:val="es-ES_tradnl"/>
        </w:rPr>
        <w:t xml:space="preserve"> (de aquí en adelante, “el licitante”) ha firmado con ustedes el contrato núm. </w:t>
      </w:r>
      <w:r w:rsidR="002A141D" w:rsidRPr="007624D2">
        <w:rPr>
          <w:highlight w:val="cyan"/>
          <w:lang w:val="es-ES_tradnl"/>
        </w:rPr>
        <w:t xml:space="preserve">[inserte </w:t>
      </w:r>
      <w:r w:rsidR="002A141D">
        <w:rPr>
          <w:highlight w:val="cyan"/>
          <w:lang w:val="es-ES_tradnl"/>
        </w:rPr>
        <w:t>núm. de ref. de contrato</w:t>
      </w:r>
      <w:r w:rsidR="002A141D" w:rsidRPr="007624D2">
        <w:rPr>
          <w:highlight w:val="cyan"/>
          <w:lang w:val="es-ES_tradnl"/>
        </w:rPr>
        <w:t>]</w:t>
      </w:r>
      <w:r w:rsidR="007624D2" w:rsidRPr="007624D2">
        <w:rPr>
          <w:lang w:val="es-ES_tradnl"/>
        </w:rPr>
        <w:t xml:space="preserve"> de fecha </w:t>
      </w:r>
      <w:r w:rsidR="007624D2" w:rsidRPr="007624D2">
        <w:rPr>
          <w:highlight w:val="cyan"/>
          <w:lang w:val="es-ES_tradnl"/>
        </w:rPr>
        <w:t>[inserte fecha]</w:t>
      </w:r>
      <w:r w:rsidR="007624D2" w:rsidRPr="007624D2">
        <w:rPr>
          <w:lang w:val="es-ES_tradnl"/>
        </w:rPr>
        <w:t xml:space="preserve">, para el suministro de </w:t>
      </w:r>
      <w:r w:rsidR="007624D2" w:rsidRPr="007624D2">
        <w:rPr>
          <w:highlight w:val="cyan"/>
          <w:lang w:val="es-ES_tradnl"/>
        </w:rPr>
        <w:t>[inserte</w:t>
      </w:r>
      <w:r w:rsidR="008359DC">
        <w:rPr>
          <w:highlight w:val="cyan"/>
          <w:lang w:val="es-ES_tradnl"/>
        </w:rPr>
        <w:t xml:space="preserve"> una breve</w:t>
      </w:r>
      <w:r w:rsidR="007624D2" w:rsidRPr="007624D2">
        <w:rPr>
          <w:highlight w:val="cyan"/>
          <w:lang w:val="es-ES_tradnl"/>
        </w:rPr>
        <w:t xml:space="preserve"> descripción de los bienes y servicios </w:t>
      </w:r>
      <w:r w:rsidR="00054CC0">
        <w:rPr>
          <w:highlight w:val="cyan"/>
          <w:lang w:val="es-ES_tradnl"/>
        </w:rPr>
        <w:t>relacionados</w:t>
      </w:r>
      <w:r w:rsidR="007624D2" w:rsidRPr="007624D2">
        <w:rPr>
          <w:highlight w:val="cyan"/>
          <w:lang w:val="es-ES_tradnl"/>
        </w:rPr>
        <w:t>]</w:t>
      </w:r>
      <w:r w:rsidR="007624D2" w:rsidRPr="007624D2">
        <w:rPr>
          <w:lang w:val="es-ES_tradnl"/>
        </w:rPr>
        <w:t xml:space="preserve"> (de aquí en adelante, “el contrato”).Por añadidura, entendemos que, según las condiciones del contrato, es obligatorio presentar una garantía de cumplimiento.</w:t>
      </w:r>
    </w:p>
    <w:p w14:paraId="4F0B8789" w14:textId="77777777" w:rsidR="006E6BB8" w:rsidRPr="00EE2F43" w:rsidRDefault="00B11C0D" w:rsidP="002A141D">
      <w:pPr>
        <w:spacing w:after="120" w:line="276" w:lineRule="auto"/>
        <w:jc w:val="both"/>
        <w:rPr>
          <w:lang w:val="es-ES_tradnl"/>
        </w:rPr>
      </w:pPr>
      <w:r w:rsidRPr="0043658A">
        <w:rPr>
          <w:lang w:val="es-ES_tradnl"/>
        </w:rPr>
        <w:t xml:space="preserve">A petición del proveedor, </w:t>
      </w:r>
      <w:r w:rsidRPr="0043658A">
        <w:rPr>
          <w:bCs/>
          <w:color w:val="000000"/>
          <w:lang w:val="es-ES_tradnl" w:eastAsia="en-US"/>
        </w:rPr>
        <w:t xml:space="preserve">por la presente nos comprometemos irrevocablemente a pagar a UNOPS toda suma que no supere un total de </w:t>
      </w:r>
      <w:r w:rsidRPr="0043658A">
        <w:rPr>
          <w:color w:val="000000"/>
          <w:lang w:val="es-ES_tradnl" w:eastAsia="en-US"/>
        </w:rPr>
        <w:t>[</w:t>
      </w:r>
      <w:r w:rsidRPr="00834C93">
        <w:rPr>
          <w:color w:val="000000"/>
          <w:highlight w:val="cyan"/>
          <w:lang w:val="es-ES_tradnl" w:eastAsia="en-US"/>
        </w:rPr>
        <w:t>inserte la cantidad en cifras</w:t>
      </w:r>
      <w:r w:rsidRPr="0043658A">
        <w:rPr>
          <w:color w:val="000000"/>
          <w:highlight w:val="cyan"/>
          <w:lang w:val="es-ES_tradnl" w:eastAsia="en-US"/>
        </w:rPr>
        <w:t>]</w:t>
      </w:r>
      <w:r w:rsidRPr="0043658A">
        <w:rPr>
          <w:color w:val="000000"/>
          <w:lang w:val="es-ES_tradnl" w:eastAsia="en-US"/>
        </w:rPr>
        <w:t xml:space="preserve"> ([</w:t>
      </w:r>
      <w:r w:rsidRPr="0043658A">
        <w:rPr>
          <w:color w:val="000000"/>
          <w:highlight w:val="cyan"/>
          <w:lang w:val="es-ES_tradnl" w:eastAsia="en-US"/>
        </w:rPr>
        <w:t>inserte cantidad en palabras</w:t>
      </w:r>
      <w:r w:rsidRPr="0043658A">
        <w:rPr>
          <w:color w:val="000000"/>
          <w:lang w:val="es-ES_tradnl" w:eastAsia="en-US"/>
        </w:rPr>
        <w:t>])</w:t>
      </w:r>
      <w:r w:rsidR="002A141D" w:rsidRPr="0043658A">
        <w:rPr>
          <w:rStyle w:val="Refdenotaalpie"/>
          <w:iCs/>
          <w:lang w:val="es-ES_tradnl"/>
        </w:rPr>
        <w:footnoteReference w:id="1"/>
      </w:r>
      <w:r w:rsidRPr="0043658A">
        <w:rPr>
          <w:bCs/>
          <w:color w:val="000000"/>
          <w:lang w:val="es-ES_tradnl" w:eastAsia="en-US"/>
        </w:rPr>
        <w:t>, inmediatamente</w:t>
      </w:r>
      <w:r w:rsidR="00216F3F">
        <w:rPr>
          <w:bCs/>
          <w:color w:val="000000"/>
          <w:lang w:val="es-ES_tradnl" w:eastAsia="en-US"/>
        </w:rPr>
        <w:t xml:space="preserve"> </w:t>
      </w:r>
      <w:r w:rsidR="00E42DF4">
        <w:rPr>
          <w:lang w:val="es-ES_tradnl"/>
        </w:rPr>
        <w:t>después de</w:t>
      </w:r>
      <w:r w:rsidR="00216F3F">
        <w:rPr>
          <w:lang w:val="es-ES_tradnl"/>
        </w:rPr>
        <w:t xml:space="preserve"> </w:t>
      </w:r>
      <w:r w:rsidRPr="0043658A">
        <w:rPr>
          <w:bCs/>
          <w:color w:val="000000"/>
          <w:lang w:val="es-ES_tradnl" w:eastAsia="en-US"/>
        </w:rPr>
        <w:t xml:space="preserve">recibir una </w:t>
      </w:r>
      <w:r w:rsidR="0043658A" w:rsidRPr="0043658A">
        <w:rPr>
          <w:bCs/>
          <w:color w:val="000000"/>
          <w:lang w:val="es-ES_tradnl" w:eastAsia="en-US"/>
        </w:rPr>
        <w:t>solicitud escrita por su parte declarando</w:t>
      </w:r>
      <w:r w:rsidRPr="0043658A">
        <w:rPr>
          <w:bCs/>
          <w:color w:val="000000"/>
          <w:lang w:val="es-ES_tradnl" w:eastAsia="en-US"/>
        </w:rPr>
        <w:t xml:space="preserve"> que el licitante </w:t>
      </w:r>
      <w:r w:rsidRPr="0043658A">
        <w:rPr>
          <w:color w:val="000000"/>
          <w:lang w:val="es-ES_tradnl" w:eastAsia="en-US"/>
        </w:rPr>
        <w:t xml:space="preserve">ha incumplido sus obligaciones en virtud </w:t>
      </w:r>
      <w:r w:rsidR="0043658A" w:rsidRPr="0043658A">
        <w:rPr>
          <w:color w:val="000000"/>
          <w:lang w:val="es-ES_tradnl" w:eastAsia="en-US"/>
        </w:rPr>
        <w:t>del contrato. E</w:t>
      </w:r>
      <w:r w:rsidR="0043658A" w:rsidRPr="0043658A">
        <w:rPr>
          <w:bCs/>
          <w:color w:val="000000"/>
          <w:szCs w:val="22"/>
          <w:lang w:val="es-ES_tradnl"/>
        </w:rPr>
        <w:t>ste pago se efectuará sin condiciones y sin que UNOPS tenga necesidad de demostrar nada ni presentar motivo o razonamiento algunos para apoyar su solicitud o la cantidad reclamada.</w:t>
      </w:r>
    </w:p>
    <w:p w14:paraId="085B7AEC" w14:textId="77777777" w:rsidR="006E6BB8" w:rsidRPr="00EE2F43" w:rsidRDefault="0043658A" w:rsidP="002A141D">
      <w:pPr>
        <w:spacing w:after="120" w:line="276" w:lineRule="auto"/>
        <w:jc w:val="both"/>
        <w:rPr>
          <w:lang w:val="es-ES_tradnl"/>
        </w:rPr>
      </w:pPr>
      <w:r w:rsidRPr="004F08F0">
        <w:rPr>
          <w:lang w:val="es-ES_tradnl"/>
        </w:rPr>
        <w:t xml:space="preserve">Esta garantía expirará el </w:t>
      </w:r>
      <w:r w:rsidRPr="004F08F0">
        <w:rPr>
          <w:highlight w:val="cyan"/>
          <w:lang w:val="es-ES_tradnl"/>
        </w:rPr>
        <w:t xml:space="preserve">[inserte el día] </w:t>
      </w:r>
      <w:r w:rsidRPr="004F08F0">
        <w:rPr>
          <w:lang w:val="es-ES_tradnl"/>
        </w:rPr>
        <w:t xml:space="preserve">de </w:t>
      </w:r>
      <w:r w:rsidRPr="004F08F0">
        <w:rPr>
          <w:highlight w:val="cyan"/>
          <w:lang w:val="es-ES_tradnl"/>
        </w:rPr>
        <w:t xml:space="preserve">[inserte mes] </w:t>
      </w:r>
      <w:r w:rsidRPr="004F08F0">
        <w:rPr>
          <w:lang w:val="es-ES_tradnl"/>
        </w:rPr>
        <w:t xml:space="preserve">del </w:t>
      </w:r>
      <w:r w:rsidRPr="004F08F0">
        <w:rPr>
          <w:highlight w:val="cyan"/>
          <w:lang w:val="es-ES_tradnl"/>
        </w:rPr>
        <w:t>[inserte año]</w:t>
      </w:r>
      <w:r w:rsidRPr="004F08F0">
        <w:rPr>
          <w:lang w:val="es-ES_tradnl"/>
        </w:rPr>
        <w:t>,</w:t>
      </w:r>
      <w:r w:rsidRPr="004F08F0">
        <w:rPr>
          <w:rStyle w:val="Refdenotaalpie"/>
          <w:iCs/>
          <w:lang w:val="es-ES_tradnl"/>
        </w:rPr>
        <w:footnoteReference w:id="2"/>
      </w:r>
      <w:r w:rsidRPr="004F08F0">
        <w:rPr>
          <w:lang w:val="es-ES_tradnl"/>
        </w:rPr>
        <w:t xml:space="preserve"> y toda reclamación de pago </w:t>
      </w:r>
      <w:r w:rsidR="008359DC">
        <w:rPr>
          <w:lang w:val="es-ES_tradnl"/>
        </w:rPr>
        <w:t>en virtud de</w:t>
      </w:r>
      <w:r w:rsidRPr="004F08F0">
        <w:rPr>
          <w:lang w:val="es-ES_tradnl"/>
        </w:rPr>
        <w:t xml:space="preserve"> esta garantía deberá ser recibida en esta oficina en la fecha indicada o con anterioridad a la misma.</w:t>
      </w:r>
    </w:p>
    <w:p w14:paraId="388775A5" w14:textId="77777777" w:rsidR="006E6BB8" w:rsidRPr="00EE2F43" w:rsidRDefault="004F08F0" w:rsidP="002A141D">
      <w:pPr>
        <w:spacing w:after="120" w:line="276" w:lineRule="auto"/>
        <w:jc w:val="both"/>
        <w:rPr>
          <w:lang w:val="es-ES_tradnl"/>
        </w:rPr>
      </w:pPr>
      <w:r w:rsidRPr="004F08F0">
        <w:rPr>
          <w:lang w:val="es-ES_tradnl"/>
        </w:rPr>
        <w:t>La presente garantía está sujeta a las Reglas Uniformes relativas a las Garantías a Primer Requerimien</w:t>
      </w:r>
      <w:r w:rsidR="00593E95">
        <w:rPr>
          <w:lang w:val="es-ES_tradnl"/>
        </w:rPr>
        <w:t>to</w:t>
      </w:r>
      <w:r w:rsidR="005C3C1A">
        <w:rPr>
          <w:lang w:val="es-ES_tradnl"/>
        </w:rPr>
        <w:t xml:space="preserve"> (Revisión de 2010)</w:t>
      </w:r>
      <w:r w:rsidR="00593E95">
        <w:rPr>
          <w:lang w:val="es-ES_tradnl"/>
        </w:rPr>
        <w:t>, Publicación de la CCI Núm. 7</w:t>
      </w:r>
      <w:r w:rsidRPr="004F08F0">
        <w:rPr>
          <w:lang w:val="es-ES_tradnl"/>
        </w:rPr>
        <w:t>58, con la excepción de</w:t>
      </w:r>
      <w:r w:rsidR="00CE3B86">
        <w:rPr>
          <w:lang w:val="es-ES_tradnl"/>
        </w:rPr>
        <w:t xml:space="preserve"> que no es necesario proporcionar la declaración exigida en virtud de</w:t>
      </w:r>
      <w:r w:rsidRPr="004F08F0">
        <w:rPr>
          <w:lang w:val="es-ES_tradnl"/>
        </w:rPr>
        <w:t xml:space="preserve">l artículo </w:t>
      </w:r>
      <w:r w:rsidR="005C3C1A">
        <w:rPr>
          <w:lang w:val="es-ES_tradnl"/>
        </w:rPr>
        <w:t>15</w:t>
      </w:r>
      <w:r w:rsidR="00CE3B86">
        <w:rPr>
          <w:lang w:val="es-ES_tradnl"/>
        </w:rPr>
        <w:t>(a)</w:t>
      </w:r>
      <w:r w:rsidRPr="004F08F0">
        <w:rPr>
          <w:lang w:val="es-ES_tradnl"/>
        </w:rPr>
        <w:t>.</w:t>
      </w:r>
    </w:p>
    <w:bookmarkEnd w:id="3"/>
    <w:bookmarkEnd w:id="4"/>
    <w:p w14:paraId="3FB9007A" w14:textId="77777777" w:rsidR="002A141D" w:rsidRPr="00EE2F43" w:rsidRDefault="002A141D" w:rsidP="002A141D">
      <w:pPr>
        <w:rPr>
          <w:spacing w:val="-3"/>
          <w:highlight w:val="lightGray"/>
          <w:lang w:val="es-ES_tradnl"/>
        </w:rPr>
      </w:pPr>
      <w:r w:rsidRPr="00EE2F43">
        <w:rPr>
          <w:lang w:val="es-ES_tradnl"/>
        </w:rPr>
        <w:t xml:space="preserve">_____________________ </w:t>
      </w:r>
      <w:r w:rsidRPr="00EE2F43">
        <w:rPr>
          <w:lang w:val="es-ES_tradnl"/>
        </w:rPr>
        <w:br/>
      </w:r>
      <w:r w:rsidR="00A201C2">
        <w:rPr>
          <w:spacing w:val="-3"/>
          <w:highlight w:val="cyan"/>
          <w:lang w:val="es-ES"/>
        </w:rPr>
        <w:fldChar w:fldCharType="begin">
          <w:ffData>
            <w:name w:val=""/>
            <w:enabled/>
            <w:calcOnExit w:val="0"/>
            <w:textInput>
              <w:default w:val="[Firmas de los representantes del banco autorizados]"/>
            </w:textInput>
          </w:ffData>
        </w:fldChar>
      </w:r>
      <w:r w:rsidR="00834C93">
        <w:rPr>
          <w:spacing w:val="-3"/>
          <w:highlight w:val="cyan"/>
          <w:lang w:val="es-ES"/>
        </w:rPr>
        <w:instrText xml:space="preserve"> FORMTEXT </w:instrText>
      </w:r>
      <w:r w:rsidR="00A201C2">
        <w:rPr>
          <w:spacing w:val="-3"/>
          <w:highlight w:val="cyan"/>
          <w:lang w:val="es-ES"/>
        </w:rPr>
      </w:r>
      <w:r w:rsidR="00A201C2">
        <w:rPr>
          <w:spacing w:val="-3"/>
          <w:highlight w:val="cyan"/>
          <w:lang w:val="es-ES"/>
        </w:rPr>
        <w:fldChar w:fldCharType="separate"/>
      </w:r>
      <w:r w:rsidR="00834C93">
        <w:rPr>
          <w:noProof/>
          <w:spacing w:val="-3"/>
          <w:highlight w:val="cyan"/>
          <w:lang w:val="es-ES"/>
        </w:rPr>
        <w:t>[Firmas de los representantes del banco autorizados]</w:t>
      </w:r>
      <w:r w:rsidR="00A201C2">
        <w:rPr>
          <w:spacing w:val="-3"/>
          <w:highlight w:val="cyan"/>
          <w:lang w:val="es-ES"/>
        </w:rPr>
        <w:fldChar w:fldCharType="end"/>
      </w:r>
    </w:p>
    <w:p w14:paraId="37541160" w14:textId="77777777" w:rsidR="006E6BB8" w:rsidRPr="00EE2F43" w:rsidRDefault="006E6BB8" w:rsidP="002A141D">
      <w:pPr>
        <w:rPr>
          <w:spacing w:val="-3"/>
          <w:highlight w:val="lightGray"/>
          <w:lang w:val="es-ES_tradnl"/>
        </w:rPr>
      </w:pPr>
      <w:r w:rsidRPr="00EE2F43">
        <w:rPr>
          <w:spacing w:val="-3"/>
          <w:highlight w:val="lightGray"/>
          <w:lang w:val="es-ES_tradnl"/>
        </w:rPr>
        <w:br w:type="page"/>
      </w:r>
    </w:p>
    <w:p w14:paraId="2F2B6D89" w14:textId="77777777" w:rsidR="0076307D" w:rsidRPr="00EE2F43" w:rsidRDefault="0076307D">
      <w:pPr>
        <w:rPr>
          <w:sz w:val="22"/>
          <w:szCs w:val="22"/>
          <w:lang w:val="es-ES_tradnl"/>
        </w:rPr>
      </w:pPr>
    </w:p>
    <w:sectPr w:rsidR="0076307D" w:rsidRPr="00EE2F43" w:rsidSect="00A03DD4">
      <w:headerReference w:type="default" r:id="rId14"/>
      <w:footerReference w:type="default" r:id="rId15"/>
      <w:headerReference w:type="first" r:id="rId16"/>
      <w:pgSz w:w="11907" w:h="16839" w:code="9"/>
      <w:pgMar w:top="1440" w:right="1077" w:bottom="1440" w:left="1077"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11C063" w14:textId="77777777" w:rsidR="00A512ED" w:rsidRDefault="00A512ED">
      <w:r>
        <w:separator/>
      </w:r>
    </w:p>
  </w:endnote>
  <w:endnote w:type="continuationSeparator" w:id="0">
    <w:p w14:paraId="38031F8E" w14:textId="77777777" w:rsidR="00A512ED" w:rsidRDefault="00A51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2020603050405020304"/>
    <w:charset w:val="00"/>
    <w:family w:val="roman"/>
    <w:notTrueType/>
    <w:pitch w:val="variable"/>
    <w:sig w:usb0="00000003" w:usb1="00000000" w:usb2="00000000" w:usb3="00000000" w:csb0="00000001" w:csb1="00000000"/>
  </w:font>
  <w:font w:name="Times New Roman Bold">
    <w:altName w:val="Times New Roman"/>
    <w:charset w:val="00"/>
    <w:family w:val="auto"/>
    <w:pitch w:val="variable"/>
    <w:sig w:usb0="00000000"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6F17B7" w:rsidRPr="00933BF0" w14:paraId="1347F400" w14:textId="77777777" w:rsidTr="00271317">
      <w:tc>
        <w:tcPr>
          <w:tcW w:w="4596" w:type="dxa"/>
        </w:tcPr>
        <w:p w14:paraId="72422746" w14:textId="77777777" w:rsidR="006F17B7" w:rsidRPr="00933BF0" w:rsidRDefault="006F17B7" w:rsidP="00271317">
          <w:pPr>
            <w:pStyle w:val="Piedepgina"/>
            <w:rPr>
              <w:rFonts w:ascii="Arial" w:hAnsi="Arial"/>
              <w:sz w:val="18"/>
              <w:szCs w:val="18"/>
            </w:rPr>
          </w:pPr>
        </w:p>
      </w:tc>
      <w:tc>
        <w:tcPr>
          <w:tcW w:w="5293" w:type="dxa"/>
        </w:tcPr>
        <w:p w14:paraId="6EE99D64" w14:textId="167A4AD4" w:rsidR="006F17B7" w:rsidRPr="00933BF0" w:rsidRDefault="006F17B7" w:rsidP="00271317">
          <w:pPr>
            <w:pStyle w:val="Piedepgina"/>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026CBC">
            <w:rPr>
              <w:rFonts w:ascii="Arial" w:hAnsi="Arial"/>
              <w:noProof/>
              <w:sz w:val="18"/>
              <w:szCs w:val="18"/>
            </w:rPr>
            <w:t>5</w:t>
          </w:r>
          <w:r w:rsidRPr="00933BF0">
            <w:rPr>
              <w:sz w:val="18"/>
              <w:szCs w:val="18"/>
            </w:rPr>
            <w:fldChar w:fldCharType="end"/>
          </w:r>
        </w:p>
      </w:tc>
    </w:tr>
  </w:tbl>
  <w:p w14:paraId="4A68626A" w14:textId="77777777" w:rsidR="006F17B7" w:rsidRPr="00B76576" w:rsidRDefault="006F17B7" w:rsidP="00B7657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3570F3" w14:textId="77777777" w:rsidR="00A512ED" w:rsidRDefault="00A512ED">
      <w:r>
        <w:separator/>
      </w:r>
    </w:p>
  </w:footnote>
  <w:footnote w:type="continuationSeparator" w:id="0">
    <w:p w14:paraId="16B6D472" w14:textId="77777777" w:rsidR="00A512ED" w:rsidRDefault="00A512ED">
      <w:r>
        <w:continuationSeparator/>
      </w:r>
    </w:p>
  </w:footnote>
  <w:footnote w:id="1">
    <w:p w14:paraId="23E4C2FE" w14:textId="77777777" w:rsidR="006F17B7" w:rsidRPr="0043658A" w:rsidRDefault="006F17B7" w:rsidP="008359DC">
      <w:pPr>
        <w:pStyle w:val="Textonotapie"/>
        <w:tabs>
          <w:tab w:val="left" w:pos="360"/>
        </w:tabs>
        <w:spacing w:after="120"/>
        <w:ind w:left="357" w:hanging="357"/>
        <w:jc w:val="both"/>
        <w:rPr>
          <w:iCs/>
          <w:sz w:val="18"/>
          <w:lang w:val="es-ES_tradnl"/>
        </w:rPr>
      </w:pPr>
      <w:r w:rsidRPr="008E3523">
        <w:rPr>
          <w:rStyle w:val="Refdenotaalpie"/>
          <w:iCs/>
          <w:sz w:val="18"/>
        </w:rPr>
        <w:footnoteRef/>
      </w:r>
      <w:r w:rsidRPr="00EE2F43">
        <w:rPr>
          <w:iCs/>
          <w:sz w:val="18"/>
          <w:lang w:val="es-ES_tradnl"/>
        </w:rPr>
        <w:tab/>
      </w:r>
      <w:r w:rsidRPr="0043658A">
        <w:rPr>
          <w:iCs/>
          <w:sz w:val="18"/>
          <w:lang w:val="es-ES_tradnl"/>
        </w:rPr>
        <w:t>El banco deberá insertar la(s) suma(s) especificadas en las CEB indicándolas, según lo establecido en las CEB, en la(s) divisa(s) usada(s) en el contrato o en una divisa libremente convertible que UNOPS considere aceptable.</w:t>
      </w:r>
    </w:p>
  </w:footnote>
  <w:footnote w:id="2">
    <w:p w14:paraId="1A194FA9" w14:textId="3751640E" w:rsidR="006F17B7" w:rsidRPr="004F08F0" w:rsidRDefault="006F17B7" w:rsidP="008359DC">
      <w:pPr>
        <w:pStyle w:val="Textonotapie"/>
        <w:tabs>
          <w:tab w:val="left" w:pos="360"/>
        </w:tabs>
        <w:spacing w:after="120"/>
        <w:ind w:left="357" w:hanging="357"/>
        <w:jc w:val="both"/>
        <w:rPr>
          <w:iCs/>
          <w:sz w:val="18"/>
          <w:lang w:val="es-ES_tradnl"/>
        </w:rPr>
      </w:pPr>
      <w:r w:rsidRPr="004F08F0">
        <w:rPr>
          <w:rStyle w:val="Refdenotaalpie"/>
          <w:iCs/>
          <w:sz w:val="18"/>
          <w:lang w:val="es-ES_tradnl"/>
        </w:rPr>
        <w:footnoteRef/>
      </w:r>
      <w:r w:rsidRPr="004F08F0">
        <w:rPr>
          <w:iCs/>
          <w:sz w:val="18"/>
          <w:lang w:val="es-ES_tradnl"/>
        </w:rPr>
        <w:tab/>
        <w:t>Esta fecha debe</w:t>
      </w:r>
      <w:r>
        <w:rPr>
          <w:iCs/>
          <w:sz w:val="18"/>
          <w:lang w:val="es-ES_tradnl"/>
        </w:rPr>
        <w:t>rá</w:t>
      </w:r>
      <w:r w:rsidRPr="004F08F0">
        <w:rPr>
          <w:iCs/>
          <w:sz w:val="18"/>
          <w:lang w:val="es-ES_tradnl"/>
        </w:rPr>
        <w:t xml:space="preserve"> corresponder a l</w:t>
      </w:r>
      <w:r>
        <w:rPr>
          <w:iCs/>
          <w:sz w:val="18"/>
          <w:lang w:val="es-ES_tradnl"/>
        </w:rPr>
        <w:t>a establecida</w:t>
      </w:r>
      <w:r w:rsidRPr="004F08F0">
        <w:rPr>
          <w:iCs/>
          <w:sz w:val="18"/>
          <w:lang w:val="es-ES_tradnl"/>
        </w:rPr>
        <w:t xml:space="preserve"> en el artículo 12 de las Condiciones Generales de Contrato (“CGC”). UNOPS debe</w:t>
      </w:r>
      <w:r>
        <w:rPr>
          <w:iCs/>
          <w:sz w:val="18"/>
          <w:lang w:val="es-ES_tradnl"/>
        </w:rPr>
        <w:t>rá</w:t>
      </w:r>
      <w:r w:rsidRPr="004F08F0">
        <w:rPr>
          <w:iCs/>
          <w:sz w:val="18"/>
          <w:lang w:val="es-ES_tradnl"/>
        </w:rPr>
        <w:t xml:space="preserve"> tener en cuenta que, en caso de prórroga </w:t>
      </w:r>
      <w:r>
        <w:rPr>
          <w:iCs/>
          <w:sz w:val="18"/>
          <w:lang w:val="es-ES_tradnl"/>
        </w:rPr>
        <w:t xml:space="preserve">del plazo </w:t>
      </w:r>
      <w:r w:rsidRPr="004F08F0">
        <w:rPr>
          <w:iCs/>
          <w:sz w:val="18"/>
          <w:lang w:val="es-ES_tradnl"/>
        </w:rPr>
        <w:t>para la ejecución del contrato, deberá solicitar al banco una prórroga de</w:t>
      </w:r>
      <w:r>
        <w:rPr>
          <w:iCs/>
          <w:sz w:val="18"/>
          <w:lang w:val="es-ES_tradnl"/>
        </w:rPr>
        <w:t>l plazo de</w:t>
      </w:r>
      <w:r w:rsidRPr="004F08F0">
        <w:rPr>
          <w:iCs/>
          <w:sz w:val="18"/>
          <w:lang w:val="es-ES_tradnl"/>
        </w:rPr>
        <w:t xml:space="preserve"> esta garantía. Esta solicitud debe presentarse por escrito antes de la fecha de expiración establecida en la garantía. Al prepara</w:t>
      </w:r>
      <w:r>
        <w:rPr>
          <w:iCs/>
          <w:sz w:val="18"/>
          <w:lang w:val="es-ES_tradnl"/>
        </w:rPr>
        <w:t>r</w:t>
      </w:r>
      <w:r w:rsidRPr="004F08F0">
        <w:rPr>
          <w:iCs/>
          <w:sz w:val="18"/>
          <w:lang w:val="es-ES_tradnl"/>
        </w:rPr>
        <w:t xml:space="preserve"> esta garantía, UNOPS </w:t>
      </w:r>
      <w:r>
        <w:rPr>
          <w:iCs/>
          <w:sz w:val="18"/>
          <w:lang w:val="es-ES_tradnl"/>
        </w:rPr>
        <w:t>podrá</w:t>
      </w:r>
      <w:r w:rsidRPr="004F08F0">
        <w:rPr>
          <w:iCs/>
          <w:sz w:val="18"/>
          <w:lang w:val="es-ES_tradnl"/>
        </w:rPr>
        <w:t xml:space="preserve"> consider</w:t>
      </w:r>
      <w:r>
        <w:rPr>
          <w:iCs/>
          <w:sz w:val="18"/>
          <w:lang w:val="es-ES_tradnl"/>
        </w:rPr>
        <w:t>ar</w:t>
      </w:r>
      <w:r w:rsidRPr="004F08F0">
        <w:rPr>
          <w:iCs/>
          <w:sz w:val="18"/>
          <w:lang w:val="es-ES_tradnl"/>
        </w:rPr>
        <w:t xml:space="preserve"> la posibilidad de añadir al formulario, al final del penúltimo párrafo, el texto siguiente: “</w:t>
      </w:r>
      <w:r>
        <w:rPr>
          <w:iCs/>
          <w:sz w:val="18"/>
          <w:lang w:val="es-ES_tradnl"/>
        </w:rPr>
        <w:t>En respuesta a una solicitud escrita de UNOPS, podemos aceptar que el plazo de esta garantía sea prorrogado una vez, por un periodo que no supere un año. Esta solicitud deberá ser presentada antes de la fecha de expiración de la presente garantía.”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6F17B7" w:rsidRPr="003D7720" w14:paraId="6F232D45" w14:textId="77777777" w:rsidTr="00271317">
      <w:tc>
        <w:tcPr>
          <w:tcW w:w="9889" w:type="dxa"/>
        </w:tcPr>
        <w:p w14:paraId="3293E774" w14:textId="77777777" w:rsidR="006F17B7" w:rsidRPr="008931D0" w:rsidRDefault="006F17B7" w:rsidP="00986786">
          <w:pPr>
            <w:pStyle w:val="Piedepgina"/>
            <w:jc w:val="right"/>
            <w:rPr>
              <w:rFonts w:ascii="Arial" w:hAnsi="Arial"/>
              <w:sz w:val="18"/>
              <w:szCs w:val="18"/>
              <w:lang w:val="es-ES_tradnl"/>
            </w:rPr>
          </w:pPr>
          <w:r>
            <w:rPr>
              <w:noProof/>
              <w:lang w:val="es-PY" w:eastAsia="es-PY"/>
            </w:rPr>
            <w:drawing>
              <wp:anchor distT="0" distB="0" distL="114300" distR="114300" simplePos="0" relativeHeight="251664384" behindDoc="0" locked="0" layoutInCell="1" allowOverlap="1" wp14:anchorId="1970B14B" wp14:editId="134E552D">
                <wp:simplePos x="0" y="0"/>
                <wp:positionH relativeFrom="column">
                  <wp:posOffset>-7295</wp:posOffset>
                </wp:positionH>
                <wp:positionV relativeFrom="paragraph">
                  <wp:posOffset>-88457</wp:posOffset>
                </wp:positionV>
                <wp:extent cx="1477645" cy="215900"/>
                <wp:effectExtent l="0" t="0" r="8255" b="0"/>
                <wp:wrapNone/>
                <wp:docPr id="6"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anchor>
            </w:drawing>
          </w:r>
          <w:r w:rsidRPr="008931D0">
            <w:rPr>
              <w:rFonts w:ascii="Arial" w:hAnsi="Arial"/>
              <w:sz w:val="18"/>
              <w:szCs w:val="18"/>
              <w:lang w:val="es-ES_tradnl"/>
            </w:rPr>
            <w:t>Núm</w:t>
          </w:r>
          <w:r>
            <w:rPr>
              <w:rFonts w:ascii="Arial" w:hAnsi="Arial"/>
              <w:sz w:val="18"/>
              <w:szCs w:val="18"/>
              <w:lang w:val="es-ES_tradnl"/>
            </w:rPr>
            <w:t>. del llamado a licitación</w:t>
          </w:r>
          <w:r w:rsidRPr="008931D0">
            <w:rPr>
              <w:rFonts w:ascii="Arial" w:hAnsi="Arial"/>
              <w:sz w:val="18"/>
              <w:szCs w:val="18"/>
              <w:lang w:val="es-ES_tradnl"/>
            </w:rPr>
            <w:t xml:space="preserve">: </w:t>
          </w:r>
          <w:r>
            <w:rPr>
              <w:rFonts w:ascii="Arial" w:hAnsi="Arial"/>
              <w:sz w:val="18"/>
              <w:szCs w:val="18"/>
              <w:lang w:val="es-ES_tradnl"/>
            </w:rPr>
            <w:t>2017-015</w:t>
          </w:r>
        </w:p>
      </w:tc>
    </w:tr>
  </w:tbl>
  <w:p w14:paraId="338CB1FE" w14:textId="77777777" w:rsidR="006F17B7" w:rsidRPr="00CE2505" w:rsidRDefault="006F17B7" w:rsidP="00B76576">
    <w:pPr>
      <w:pStyle w:val="Encabezado"/>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4B1B3" w14:textId="77777777" w:rsidR="006F17B7" w:rsidRDefault="006F17B7" w:rsidP="00B76576">
    <w:pPr>
      <w:pStyle w:val="Encabezado"/>
    </w:pPr>
    <w:r>
      <w:rPr>
        <w:noProof/>
        <w:lang w:val="es-PY" w:eastAsia="es-PY"/>
      </w:rPr>
      <w:drawing>
        <wp:anchor distT="0" distB="0" distL="114300" distR="114300" simplePos="0" relativeHeight="251662336" behindDoc="0" locked="0" layoutInCell="1" allowOverlap="1" wp14:anchorId="3F266B66" wp14:editId="3FF30FE8">
          <wp:simplePos x="0" y="0"/>
          <wp:positionH relativeFrom="column">
            <wp:posOffset>318770</wp:posOffset>
          </wp:positionH>
          <wp:positionV relativeFrom="paragraph">
            <wp:posOffset>120650</wp:posOffset>
          </wp:positionV>
          <wp:extent cx="1477645" cy="215900"/>
          <wp:effectExtent l="0" t="0" r="8255" b="0"/>
          <wp:wrapNone/>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anchor>
      </w:drawing>
    </w:r>
    <w:r>
      <w:rPr>
        <w:noProof/>
        <w:lang w:val="es-PY" w:eastAsia="es-PY"/>
      </w:rPr>
      <w:drawing>
        <wp:anchor distT="0" distB="0" distL="114300" distR="114300" simplePos="0" relativeHeight="251660288" behindDoc="1" locked="0" layoutInCell="1" allowOverlap="1" wp14:anchorId="6AB607AD" wp14:editId="6451743A">
          <wp:simplePos x="0" y="0"/>
          <wp:positionH relativeFrom="column">
            <wp:posOffset>-690055</wp:posOffset>
          </wp:positionH>
          <wp:positionV relativeFrom="margin">
            <wp:posOffset>717550</wp:posOffset>
          </wp:positionV>
          <wp:extent cx="5599430" cy="791972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EC70440C"/>
    <w:lvl w:ilvl="0" w:tplc="03C284F6">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231624D"/>
    <w:multiLevelType w:val="hybridMultilevel"/>
    <w:tmpl w:val="00865CFE"/>
    <w:lvl w:ilvl="0" w:tplc="FFFFFFFF">
      <w:start w:val="1"/>
      <w:numFmt w:val="bullet"/>
      <w:lvlText w:val="•"/>
      <w:lvlJc w:val="left"/>
      <w:pPr>
        <w:ind w:left="720" w:hanging="360"/>
      </w:p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6" w15:restartNumberingAfterBreak="0">
    <w:nsid w:val="250740F8"/>
    <w:multiLevelType w:val="hybridMultilevel"/>
    <w:tmpl w:val="4EA21CEC"/>
    <w:lvl w:ilvl="0" w:tplc="0809000F">
      <w:start w:val="1"/>
      <w:numFmt w:val="decimal"/>
      <w:lvlText w:val="%1."/>
      <w:lvlJc w:val="left"/>
      <w:pPr>
        <w:ind w:left="360" w:hanging="360"/>
      </w:pPr>
    </w:lvl>
    <w:lvl w:ilvl="1" w:tplc="E14CD43E">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9BD7E37"/>
    <w:multiLevelType w:val="hybridMultilevel"/>
    <w:tmpl w:val="9A4CEBD6"/>
    <w:lvl w:ilvl="0" w:tplc="FFFFFFFF">
      <w:start w:val="1"/>
      <w:numFmt w:val="bullet"/>
      <w:lvlText w:val="•"/>
      <w:lvlJc w:val="left"/>
      <w:pPr>
        <w:ind w:left="720" w:hanging="360"/>
      </w:p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8"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9"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EF245F4"/>
    <w:multiLevelType w:val="hybridMultilevel"/>
    <w:tmpl w:val="E8744A7E"/>
    <w:lvl w:ilvl="0" w:tplc="43581724">
      <w:start w:val="1"/>
      <w:numFmt w:val="lowerRoman"/>
      <w:lvlText w:val="(%1)"/>
      <w:lvlJc w:val="left"/>
      <w:pPr>
        <w:ind w:left="1440" w:hanging="720"/>
      </w:pPr>
      <w:rPr>
        <w:rFonts w:hint="default"/>
        <w:i w:val="0"/>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1"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7DE702B"/>
    <w:multiLevelType w:val="hybridMultilevel"/>
    <w:tmpl w:val="D64A53FE"/>
    <w:lvl w:ilvl="0" w:tplc="FFFFFFFF">
      <w:start w:val="1"/>
      <w:numFmt w:val="bullet"/>
      <w:lvlText w:val="•"/>
      <w:lvlJc w:val="left"/>
      <w:pPr>
        <w:ind w:left="720" w:hanging="360"/>
      </w:p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5" w15:restartNumberingAfterBreak="0">
    <w:nsid w:val="387A5FD7"/>
    <w:multiLevelType w:val="hybridMultilevel"/>
    <w:tmpl w:val="E1B204B0"/>
    <w:lvl w:ilvl="0" w:tplc="FFFFFFFF">
      <w:start w:val="1"/>
      <w:numFmt w:val="bullet"/>
      <w:lvlText w:val="•"/>
      <w:lvlJc w:val="left"/>
      <w:pPr>
        <w:ind w:left="720" w:hanging="360"/>
      </w:p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6" w15:restartNumberingAfterBreak="0">
    <w:nsid w:val="3FC4780F"/>
    <w:multiLevelType w:val="hybridMultilevel"/>
    <w:tmpl w:val="C9EAA5D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Symbol"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0677511"/>
    <w:multiLevelType w:val="multilevel"/>
    <w:tmpl w:val="B000A332"/>
    <w:lvl w:ilvl="0">
      <w:start w:val="1"/>
      <w:numFmt w:val="decimal"/>
      <w:lvlText w:val="%1."/>
      <w:lvlJc w:val="left"/>
      <w:pPr>
        <w:ind w:left="36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28"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259129D"/>
    <w:multiLevelType w:val="hybridMultilevel"/>
    <w:tmpl w:val="900C9098"/>
    <w:lvl w:ilvl="0" w:tplc="FFFFFFFF">
      <w:start w:val="1"/>
      <w:numFmt w:val="bullet"/>
      <w:lvlText w:val="•"/>
      <w:lvlJc w:val="left"/>
      <w:pPr>
        <w:ind w:left="765" w:hanging="360"/>
      </w:pPr>
    </w:lvl>
    <w:lvl w:ilvl="1" w:tplc="3C0A0003">
      <w:start w:val="1"/>
      <w:numFmt w:val="bullet"/>
      <w:lvlText w:val="o"/>
      <w:lvlJc w:val="left"/>
      <w:pPr>
        <w:ind w:left="1485" w:hanging="360"/>
      </w:pPr>
      <w:rPr>
        <w:rFonts w:ascii="Courier New" w:hAnsi="Courier New" w:cs="Courier New" w:hint="default"/>
      </w:rPr>
    </w:lvl>
    <w:lvl w:ilvl="2" w:tplc="3C0A0005" w:tentative="1">
      <w:start w:val="1"/>
      <w:numFmt w:val="bullet"/>
      <w:lvlText w:val=""/>
      <w:lvlJc w:val="left"/>
      <w:pPr>
        <w:ind w:left="2205" w:hanging="360"/>
      </w:pPr>
      <w:rPr>
        <w:rFonts w:ascii="Wingdings" w:hAnsi="Wingdings" w:hint="default"/>
      </w:rPr>
    </w:lvl>
    <w:lvl w:ilvl="3" w:tplc="3C0A0001" w:tentative="1">
      <w:start w:val="1"/>
      <w:numFmt w:val="bullet"/>
      <w:lvlText w:val=""/>
      <w:lvlJc w:val="left"/>
      <w:pPr>
        <w:ind w:left="2925" w:hanging="360"/>
      </w:pPr>
      <w:rPr>
        <w:rFonts w:ascii="Symbol" w:hAnsi="Symbol" w:hint="default"/>
      </w:rPr>
    </w:lvl>
    <w:lvl w:ilvl="4" w:tplc="3C0A0003" w:tentative="1">
      <w:start w:val="1"/>
      <w:numFmt w:val="bullet"/>
      <w:lvlText w:val="o"/>
      <w:lvlJc w:val="left"/>
      <w:pPr>
        <w:ind w:left="3645" w:hanging="360"/>
      </w:pPr>
      <w:rPr>
        <w:rFonts w:ascii="Courier New" w:hAnsi="Courier New" w:cs="Courier New" w:hint="default"/>
      </w:rPr>
    </w:lvl>
    <w:lvl w:ilvl="5" w:tplc="3C0A0005" w:tentative="1">
      <w:start w:val="1"/>
      <w:numFmt w:val="bullet"/>
      <w:lvlText w:val=""/>
      <w:lvlJc w:val="left"/>
      <w:pPr>
        <w:ind w:left="4365" w:hanging="360"/>
      </w:pPr>
      <w:rPr>
        <w:rFonts w:ascii="Wingdings" w:hAnsi="Wingdings" w:hint="default"/>
      </w:rPr>
    </w:lvl>
    <w:lvl w:ilvl="6" w:tplc="3C0A0001" w:tentative="1">
      <w:start w:val="1"/>
      <w:numFmt w:val="bullet"/>
      <w:lvlText w:val=""/>
      <w:lvlJc w:val="left"/>
      <w:pPr>
        <w:ind w:left="5085" w:hanging="360"/>
      </w:pPr>
      <w:rPr>
        <w:rFonts w:ascii="Symbol" w:hAnsi="Symbol" w:hint="default"/>
      </w:rPr>
    </w:lvl>
    <w:lvl w:ilvl="7" w:tplc="3C0A0003" w:tentative="1">
      <w:start w:val="1"/>
      <w:numFmt w:val="bullet"/>
      <w:lvlText w:val="o"/>
      <w:lvlJc w:val="left"/>
      <w:pPr>
        <w:ind w:left="5805" w:hanging="360"/>
      </w:pPr>
      <w:rPr>
        <w:rFonts w:ascii="Courier New" w:hAnsi="Courier New" w:cs="Courier New" w:hint="default"/>
      </w:rPr>
    </w:lvl>
    <w:lvl w:ilvl="8" w:tplc="3C0A0005" w:tentative="1">
      <w:start w:val="1"/>
      <w:numFmt w:val="bullet"/>
      <w:lvlText w:val=""/>
      <w:lvlJc w:val="left"/>
      <w:pPr>
        <w:ind w:left="6525" w:hanging="360"/>
      </w:pPr>
      <w:rPr>
        <w:rFonts w:ascii="Wingdings" w:hAnsi="Wingdings" w:hint="default"/>
      </w:rPr>
    </w:lvl>
  </w:abstractNum>
  <w:abstractNum w:abstractNumId="30"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31" w15:restartNumberingAfterBreak="0">
    <w:nsid w:val="46741440"/>
    <w:multiLevelType w:val="hybridMultilevel"/>
    <w:tmpl w:val="F08267AC"/>
    <w:lvl w:ilvl="0" w:tplc="D160D40E">
      <w:start w:val="1"/>
      <w:numFmt w:val="lowerLetter"/>
      <w:lvlText w:val="(%1)"/>
      <w:lvlJc w:val="left"/>
      <w:pPr>
        <w:ind w:left="720" w:hanging="360"/>
      </w:pPr>
      <w:rPr>
        <w:rFonts w:ascii="Arial" w:hAnsi="Arial" w:cs="Aria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0513D0"/>
    <w:multiLevelType w:val="hybridMultilevel"/>
    <w:tmpl w:val="A4A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7"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8"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2BF7BB0"/>
    <w:multiLevelType w:val="multilevel"/>
    <w:tmpl w:val="3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4B23A64"/>
    <w:multiLevelType w:val="hybridMultilevel"/>
    <w:tmpl w:val="7B38A66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Symbol" w:hint="default"/>
      </w:rPr>
    </w:lvl>
    <w:lvl w:ilvl="2" w:tplc="08090001">
      <w:start w:val="1"/>
      <w:numFmt w:val="bullet"/>
      <w:lvlText w:val=""/>
      <w:lvlJc w:val="left"/>
      <w:pPr>
        <w:ind w:left="1800" w:hanging="360"/>
      </w:pPr>
      <w:rPr>
        <w:rFonts w:ascii="Symbol" w:hAnsi="Symbol"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B102E6"/>
    <w:multiLevelType w:val="hybridMultilevel"/>
    <w:tmpl w:val="B8DC3E1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Symbol" w:hint="default"/>
      </w:rPr>
    </w:lvl>
    <w:lvl w:ilvl="2" w:tplc="08090001">
      <w:start w:val="1"/>
      <w:numFmt w:val="bullet"/>
      <w:lvlText w:val=""/>
      <w:lvlJc w:val="left"/>
      <w:pPr>
        <w:ind w:left="1800" w:hanging="360"/>
      </w:pPr>
      <w:rPr>
        <w:rFonts w:ascii="Symbol" w:hAnsi="Symbol"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66DB29AC"/>
    <w:multiLevelType w:val="hybridMultilevel"/>
    <w:tmpl w:val="BFA47400"/>
    <w:lvl w:ilvl="0" w:tplc="50309A7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5" w15:restartNumberingAfterBreak="0">
    <w:nsid w:val="6B79439B"/>
    <w:multiLevelType w:val="hybridMultilevel"/>
    <w:tmpl w:val="DDCA3BAC"/>
    <w:lvl w:ilvl="0" w:tplc="FFFFFFFF">
      <w:start w:val="1"/>
      <w:numFmt w:val="lowerLetter"/>
      <w:lvlText w:val="(%1)"/>
      <w:lvlJc w:val="left"/>
      <w:pPr>
        <w:tabs>
          <w:tab w:val="num" w:pos="1080"/>
        </w:tabs>
        <w:ind w:left="108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6"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1214E5F"/>
    <w:multiLevelType w:val="hybridMultilevel"/>
    <w:tmpl w:val="88B29818"/>
    <w:lvl w:ilvl="0" w:tplc="540A0001">
      <w:start w:val="1"/>
      <w:numFmt w:val="bullet"/>
      <w:lvlText w:val=""/>
      <w:lvlJc w:val="left"/>
      <w:pPr>
        <w:ind w:left="1080" w:hanging="360"/>
      </w:pPr>
      <w:rPr>
        <w:rFonts w:ascii="Symbol" w:hAnsi="Symbol" w:hint="default"/>
      </w:rPr>
    </w:lvl>
    <w:lvl w:ilvl="1" w:tplc="540A0003" w:tentative="1">
      <w:start w:val="1"/>
      <w:numFmt w:val="bullet"/>
      <w:lvlText w:val="o"/>
      <w:lvlJc w:val="left"/>
      <w:pPr>
        <w:ind w:left="1800" w:hanging="360"/>
      </w:pPr>
      <w:rPr>
        <w:rFonts w:ascii="Courier New" w:hAnsi="Courier New" w:cs="Courier New" w:hint="default"/>
      </w:rPr>
    </w:lvl>
    <w:lvl w:ilvl="2" w:tplc="540A0005" w:tentative="1">
      <w:start w:val="1"/>
      <w:numFmt w:val="bullet"/>
      <w:lvlText w:val=""/>
      <w:lvlJc w:val="left"/>
      <w:pPr>
        <w:ind w:left="2520" w:hanging="360"/>
      </w:pPr>
      <w:rPr>
        <w:rFonts w:ascii="Wingdings" w:hAnsi="Wingdings" w:hint="default"/>
      </w:rPr>
    </w:lvl>
    <w:lvl w:ilvl="3" w:tplc="540A0001" w:tentative="1">
      <w:start w:val="1"/>
      <w:numFmt w:val="bullet"/>
      <w:lvlText w:val=""/>
      <w:lvlJc w:val="left"/>
      <w:pPr>
        <w:ind w:left="3240" w:hanging="360"/>
      </w:pPr>
      <w:rPr>
        <w:rFonts w:ascii="Symbol" w:hAnsi="Symbol" w:hint="default"/>
      </w:rPr>
    </w:lvl>
    <w:lvl w:ilvl="4" w:tplc="540A0003" w:tentative="1">
      <w:start w:val="1"/>
      <w:numFmt w:val="bullet"/>
      <w:lvlText w:val="o"/>
      <w:lvlJc w:val="left"/>
      <w:pPr>
        <w:ind w:left="3960" w:hanging="360"/>
      </w:pPr>
      <w:rPr>
        <w:rFonts w:ascii="Courier New" w:hAnsi="Courier New" w:cs="Courier New" w:hint="default"/>
      </w:rPr>
    </w:lvl>
    <w:lvl w:ilvl="5" w:tplc="540A0005" w:tentative="1">
      <w:start w:val="1"/>
      <w:numFmt w:val="bullet"/>
      <w:lvlText w:val=""/>
      <w:lvlJc w:val="left"/>
      <w:pPr>
        <w:ind w:left="4680" w:hanging="360"/>
      </w:pPr>
      <w:rPr>
        <w:rFonts w:ascii="Wingdings" w:hAnsi="Wingdings" w:hint="default"/>
      </w:rPr>
    </w:lvl>
    <w:lvl w:ilvl="6" w:tplc="540A0001" w:tentative="1">
      <w:start w:val="1"/>
      <w:numFmt w:val="bullet"/>
      <w:lvlText w:val=""/>
      <w:lvlJc w:val="left"/>
      <w:pPr>
        <w:ind w:left="5400" w:hanging="360"/>
      </w:pPr>
      <w:rPr>
        <w:rFonts w:ascii="Symbol" w:hAnsi="Symbol" w:hint="default"/>
      </w:rPr>
    </w:lvl>
    <w:lvl w:ilvl="7" w:tplc="540A0003" w:tentative="1">
      <w:start w:val="1"/>
      <w:numFmt w:val="bullet"/>
      <w:lvlText w:val="o"/>
      <w:lvlJc w:val="left"/>
      <w:pPr>
        <w:ind w:left="6120" w:hanging="360"/>
      </w:pPr>
      <w:rPr>
        <w:rFonts w:ascii="Courier New" w:hAnsi="Courier New" w:cs="Courier New" w:hint="default"/>
      </w:rPr>
    </w:lvl>
    <w:lvl w:ilvl="8" w:tplc="540A0005" w:tentative="1">
      <w:start w:val="1"/>
      <w:numFmt w:val="bullet"/>
      <w:lvlText w:val=""/>
      <w:lvlJc w:val="left"/>
      <w:pPr>
        <w:ind w:left="6840" w:hanging="360"/>
      </w:pPr>
      <w:rPr>
        <w:rFonts w:ascii="Wingdings" w:hAnsi="Wingdings" w:hint="default"/>
      </w:rPr>
    </w:lvl>
  </w:abstractNum>
  <w:abstractNum w:abstractNumId="48"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BD74046"/>
    <w:multiLevelType w:val="hybridMultilevel"/>
    <w:tmpl w:val="2160C0B0"/>
    <w:lvl w:ilvl="0" w:tplc="FFFFFFFF">
      <w:start w:val="1"/>
      <w:numFmt w:val="bullet"/>
      <w:lvlText w:val="•"/>
      <w:lvlJc w:val="left"/>
      <w:pPr>
        <w:ind w:left="720" w:hanging="360"/>
      </w:p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num w:numId="1">
    <w:abstractNumId w:val="49"/>
  </w:num>
  <w:num w:numId="2">
    <w:abstractNumId w:val="0"/>
  </w:num>
  <w:num w:numId="3">
    <w:abstractNumId w:val="2"/>
  </w:num>
  <w:num w:numId="4">
    <w:abstractNumId w:val="14"/>
  </w:num>
  <w:num w:numId="5">
    <w:abstractNumId w:val="8"/>
  </w:num>
  <w:num w:numId="6">
    <w:abstractNumId w:val="4"/>
  </w:num>
  <w:num w:numId="7">
    <w:abstractNumId w:val="7"/>
  </w:num>
  <w:num w:numId="8">
    <w:abstractNumId w:val="19"/>
  </w:num>
  <w:num w:numId="9">
    <w:abstractNumId w:val="37"/>
  </w:num>
  <w:num w:numId="10">
    <w:abstractNumId w:val="38"/>
  </w:num>
  <w:num w:numId="11">
    <w:abstractNumId w:val="51"/>
  </w:num>
  <w:num w:numId="12">
    <w:abstractNumId w:val="22"/>
  </w:num>
  <w:num w:numId="13">
    <w:abstractNumId w:val="5"/>
  </w:num>
  <w:num w:numId="14">
    <w:abstractNumId w:val="9"/>
  </w:num>
  <w:num w:numId="15">
    <w:abstractNumId w:val="33"/>
  </w:num>
  <w:num w:numId="16">
    <w:abstractNumId w:val="12"/>
  </w:num>
  <w:num w:numId="17">
    <w:abstractNumId w:val="46"/>
  </w:num>
  <w:num w:numId="18">
    <w:abstractNumId w:val="18"/>
  </w:num>
  <w:num w:numId="19">
    <w:abstractNumId w:val="20"/>
  </w:num>
  <w:num w:numId="20">
    <w:abstractNumId w:val="44"/>
  </w:num>
  <w:num w:numId="21">
    <w:abstractNumId w:val="26"/>
  </w:num>
  <w:num w:numId="22">
    <w:abstractNumId w:val="50"/>
  </w:num>
  <w:num w:numId="23">
    <w:abstractNumId w:val="3"/>
  </w:num>
  <w:num w:numId="24">
    <w:abstractNumId w:val="6"/>
  </w:num>
  <w:num w:numId="25">
    <w:abstractNumId w:val="36"/>
  </w:num>
  <w:num w:numId="26">
    <w:abstractNumId w:val="30"/>
  </w:num>
  <w:num w:numId="27">
    <w:abstractNumId w:val="28"/>
  </w:num>
  <w:num w:numId="28">
    <w:abstractNumId w:val="41"/>
  </w:num>
  <w:num w:numId="29">
    <w:abstractNumId w:val="23"/>
  </w:num>
  <w:num w:numId="30">
    <w:abstractNumId w:val="35"/>
  </w:num>
  <w:num w:numId="31">
    <w:abstractNumId w:val="32"/>
  </w:num>
  <w:num w:numId="32">
    <w:abstractNumId w:val="48"/>
  </w:num>
  <w:num w:numId="33">
    <w:abstractNumId w:val="1"/>
  </w:num>
  <w:num w:numId="34">
    <w:abstractNumId w:val="11"/>
  </w:num>
  <w:num w:numId="35">
    <w:abstractNumId w:val="27"/>
  </w:num>
  <w:num w:numId="36">
    <w:abstractNumId w:val="16"/>
  </w:num>
  <w:num w:numId="37">
    <w:abstractNumId w:val="34"/>
  </w:num>
  <w:num w:numId="38">
    <w:abstractNumId w:val="31"/>
  </w:num>
  <w:num w:numId="39">
    <w:abstractNumId w:val="10"/>
  </w:num>
  <w:num w:numId="40">
    <w:abstractNumId w:val="13"/>
  </w:num>
  <w:num w:numId="41">
    <w:abstractNumId w:val="21"/>
  </w:num>
  <w:num w:numId="42">
    <w:abstractNumId w:val="40"/>
  </w:num>
  <w:num w:numId="43">
    <w:abstractNumId w:val="42"/>
  </w:num>
  <w:num w:numId="44">
    <w:abstractNumId w:val="43"/>
  </w:num>
  <w:num w:numId="45">
    <w:abstractNumId w:val="47"/>
  </w:num>
  <w:num w:numId="46">
    <w:abstractNumId w:val="39"/>
  </w:num>
  <w:num w:numId="47">
    <w:abstractNumId w:val="24"/>
  </w:num>
  <w:num w:numId="48">
    <w:abstractNumId w:val="52"/>
  </w:num>
  <w:num w:numId="49">
    <w:abstractNumId w:val="29"/>
  </w:num>
  <w:num w:numId="50">
    <w:abstractNumId w:val="25"/>
  </w:num>
  <w:num w:numId="51">
    <w:abstractNumId w:val="15"/>
  </w:num>
  <w:num w:numId="52">
    <w:abstractNumId w:val="17"/>
  </w:num>
  <w:num w:numId="53">
    <w:abstractNumId w:val="4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1BAA"/>
    <w:rsid w:val="00000A83"/>
    <w:rsid w:val="00000B9F"/>
    <w:rsid w:val="00002860"/>
    <w:rsid w:val="00002A42"/>
    <w:rsid w:val="00003565"/>
    <w:rsid w:val="00003F47"/>
    <w:rsid w:val="0000569E"/>
    <w:rsid w:val="0000572D"/>
    <w:rsid w:val="00005F3B"/>
    <w:rsid w:val="00006BF0"/>
    <w:rsid w:val="00006E0D"/>
    <w:rsid w:val="000070AA"/>
    <w:rsid w:val="00016AA2"/>
    <w:rsid w:val="00017CE1"/>
    <w:rsid w:val="0002060F"/>
    <w:rsid w:val="00021F3E"/>
    <w:rsid w:val="00022292"/>
    <w:rsid w:val="000227DA"/>
    <w:rsid w:val="000238D6"/>
    <w:rsid w:val="00025C79"/>
    <w:rsid w:val="0002605C"/>
    <w:rsid w:val="00026CBC"/>
    <w:rsid w:val="00027065"/>
    <w:rsid w:val="000309E0"/>
    <w:rsid w:val="000311D6"/>
    <w:rsid w:val="000324D5"/>
    <w:rsid w:val="00033928"/>
    <w:rsid w:val="00033FB6"/>
    <w:rsid w:val="000341FA"/>
    <w:rsid w:val="0003745C"/>
    <w:rsid w:val="00037FC8"/>
    <w:rsid w:val="00040C3E"/>
    <w:rsid w:val="000412A6"/>
    <w:rsid w:val="000421E1"/>
    <w:rsid w:val="0004272F"/>
    <w:rsid w:val="00043DD7"/>
    <w:rsid w:val="000449DC"/>
    <w:rsid w:val="00047C88"/>
    <w:rsid w:val="0005002C"/>
    <w:rsid w:val="00050C3C"/>
    <w:rsid w:val="000531B0"/>
    <w:rsid w:val="0005432C"/>
    <w:rsid w:val="00054CC0"/>
    <w:rsid w:val="00055D53"/>
    <w:rsid w:val="000606B9"/>
    <w:rsid w:val="00061742"/>
    <w:rsid w:val="00062600"/>
    <w:rsid w:val="00062640"/>
    <w:rsid w:val="00064369"/>
    <w:rsid w:val="00065713"/>
    <w:rsid w:val="00066007"/>
    <w:rsid w:val="00067CD9"/>
    <w:rsid w:val="00071D01"/>
    <w:rsid w:val="0007252B"/>
    <w:rsid w:val="0007266F"/>
    <w:rsid w:val="000744D5"/>
    <w:rsid w:val="00074591"/>
    <w:rsid w:val="00074A02"/>
    <w:rsid w:val="00074BF3"/>
    <w:rsid w:val="000769ED"/>
    <w:rsid w:val="00076C06"/>
    <w:rsid w:val="00081D8E"/>
    <w:rsid w:val="00081ED2"/>
    <w:rsid w:val="00081F56"/>
    <w:rsid w:val="00083532"/>
    <w:rsid w:val="00084C37"/>
    <w:rsid w:val="00087DB4"/>
    <w:rsid w:val="00091F86"/>
    <w:rsid w:val="00092E79"/>
    <w:rsid w:val="00093411"/>
    <w:rsid w:val="00093632"/>
    <w:rsid w:val="00093F7C"/>
    <w:rsid w:val="0009685D"/>
    <w:rsid w:val="000A032B"/>
    <w:rsid w:val="000A067A"/>
    <w:rsid w:val="000A0948"/>
    <w:rsid w:val="000A0955"/>
    <w:rsid w:val="000A0ED2"/>
    <w:rsid w:val="000A1B91"/>
    <w:rsid w:val="000A21C7"/>
    <w:rsid w:val="000A22E1"/>
    <w:rsid w:val="000A230A"/>
    <w:rsid w:val="000A3A00"/>
    <w:rsid w:val="000A445C"/>
    <w:rsid w:val="000A54ED"/>
    <w:rsid w:val="000A5C06"/>
    <w:rsid w:val="000A6453"/>
    <w:rsid w:val="000B06E6"/>
    <w:rsid w:val="000B2C32"/>
    <w:rsid w:val="000B306D"/>
    <w:rsid w:val="000B3635"/>
    <w:rsid w:val="000B391F"/>
    <w:rsid w:val="000B45FD"/>
    <w:rsid w:val="000B6A25"/>
    <w:rsid w:val="000B70CE"/>
    <w:rsid w:val="000B7F1C"/>
    <w:rsid w:val="000B7FC9"/>
    <w:rsid w:val="000C0397"/>
    <w:rsid w:val="000C0C6A"/>
    <w:rsid w:val="000C133F"/>
    <w:rsid w:val="000C2F41"/>
    <w:rsid w:val="000C4974"/>
    <w:rsid w:val="000C709B"/>
    <w:rsid w:val="000C76F2"/>
    <w:rsid w:val="000C7A85"/>
    <w:rsid w:val="000D1209"/>
    <w:rsid w:val="000D1427"/>
    <w:rsid w:val="000D27C9"/>
    <w:rsid w:val="000D35D3"/>
    <w:rsid w:val="000D4BEA"/>
    <w:rsid w:val="000D54DA"/>
    <w:rsid w:val="000D6D4B"/>
    <w:rsid w:val="000D7929"/>
    <w:rsid w:val="000E1446"/>
    <w:rsid w:val="000E27D5"/>
    <w:rsid w:val="000E28EC"/>
    <w:rsid w:val="000E3585"/>
    <w:rsid w:val="000E4448"/>
    <w:rsid w:val="000E4B2B"/>
    <w:rsid w:val="000E4E23"/>
    <w:rsid w:val="000E5FF3"/>
    <w:rsid w:val="000E6CDB"/>
    <w:rsid w:val="000F100A"/>
    <w:rsid w:val="000F17AA"/>
    <w:rsid w:val="000F29CF"/>
    <w:rsid w:val="000F48A6"/>
    <w:rsid w:val="000F4FA6"/>
    <w:rsid w:val="000F5674"/>
    <w:rsid w:val="000F60B1"/>
    <w:rsid w:val="000F7370"/>
    <w:rsid w:val="000F752C"/>
    <w:rsid w:val="00100067"/>
    <w:rsid w:val="00101E31"/>
    <w:rsid w:val="001021E4"/>
    <w:rsid w:val="00103F59"/>
    <w:rsid w:val="00104F6B"/>
    <w:rsid w:val="001059D3"/>
    <w:rsid w:val="00106D64"/>
    <w:rsid w:val="001070CD"/>
    <w:rsid w:val="00107AF1"/>
    <w:rsid w:val="00107D21"/>
    <w:rsid w:val="0011034A"/>
    <w:rsid w:val="00110EAF"/>
    <w:rsid w:val="00113894"/>
    <w:rsid w:val="00113BBF"/>
    <w:rsid w:val="00114325"/>
    <w:rsid w:val="00114773"/>
    <w:rsid w:val="001149EA"/>
    <w:rsid w:val="0011675C"/>
    <w:rsid w:val="001170DE"/>
    <w:rsid w:val="00117490"/>
    <w:rsid w:val="00117746"/>
    <w:rsid w:val="00117E38"/>
    <w:rsid w:val="0012062E"/>
    <w:rsid w:val="00121F4D"/>
    <w:rsid w:val="00124537"/>
    <w:rsid w:val="00124595"/>
    <w:rsid w:val="001251A1"/>
    <w:rsid w:val="001256C4"/>
    <w:rsid w:val="001263AD"/>
    <w:rsid w:val="0013263F"/>
    <w:rsid w:val="0013495D"/>
    <w:rsid w:val="00134ECC"/>
    <w:rsid w:val="0013535C"/>
    <w:rsid w:val="001353EA"/>
    <w:rsid w:val="001362A6"/>
    <w:rsid w:val="0013757D"/>
    <w:rsid w:val="00140D95"/>
    <w:rsid w:val="00141047"/>
    <w:rsid w:val="00141A93"/>
    <w:rsid w:val="001431E1"/>
    <w:rsid w:val="00143C46"/>
    <w:rsid w:val="00144E0D"/>
    <w:rsid w:val="0014623E"/>
    <w:rsid w:val="001469A9"/>
    <w:rsid w:val="00146DCA"/>
    <w:rsid w:val="00146E01"/>
    <w:rsid w:val="001471D7"/>
    <w:rsid w:val="00151C8A"/>
    <w:rsid w:val="00152F93"/>
    <w:rsid w:val="00152FB8"/>
    <w:rsid w:val="001537F2"/>
    <w:rsid w:val="00154675"/>
    <w:rsid w:val="001546FF"/>
    <w:rsid w:val="00154E8D"/>
    <w:rsid w:val="00155C7A"/>
    <w:rsid w:val="00156A2C"/>
    <w:rsid w:val="00157C55"/>
    <w:rsid w:val="00160761"/>
    <w:rsid w:val="0016112E"/>
    <w:rsid w:val="00162214"/>
    <w:rsid w:val="00162A41"/>
    <w:rsid w:val="00162E0E"/>
    <w:rsid w:val="00164360"/>
    <w:rsid w:val="001665DE"/>
    <w:rsid w:val="001668CD"/>
    <w:rsid w:val="00170BC6"/>
    <w:rsid w:val="00171491"/>
    <w:rsid w:val="001725CE"/>
    <w:rsid w:val="00174E3B"/>
    <w:rsid w:val="00174F5B"/>
    <w:rsid w:val="001759E2"/>
    <w:rsid w:val="0017602B"/>
    <w:rsid w:val="00176321"/>
    <w:rsid w:val="00177FEB"/>
    <w:rsid w:val="001800A8"/>
    <w:rsid w:val="00180A26"/>
    <w:rsid w:val="0018215D"/>
    <w:rsid w:val="00182D2B"/>
    <w:rsid w:val="00184616"/>
    <w:rsid w:val="00186437"/>
    <w:rsid w:val="00186844"/>
    <w:rsid w:val="00186ABE"/>
    <w:rsid w:val="001870D6"/>
    <w:rsid w:val="001877D0"/>
    <w:rsid w:val="00190A2F"/>
    <w:rsid w:val="00191AF0"/>
    <w:rsid w:val="00192037"/>
    <w:rsid w:val="0019554C"/>
    <w:rsid w:val="001A1C21"/>
    <w:rsid w:val="001A255B"/>
    <w:rsid w:val="001A380F"/>
    <w:rsid w:val="001A4373"/>
    <w:rsid w:val="001A5027"/>
    <w:rsid w:val="001A5380"/>
    <w:rsid w:val="001A6C22"/>
    <w:rsid w:val="001B3E5B"/>
    <w:rsid w:val="001B4D60"/>
    <w:rsid w:val="001B5A39"/>
    <w:rsid w:val="001B65B9"/>
    <w:rsid w:val="001B6FFE"/>
    <w:rsid w:val="001B7891"/>
    <w:rsid w:val="001B78CC"/>
    <w:rsid w:val="001C09A8"/>
    <w:rsid w:val="001C1239"/>
    <w:rsid w:val="001C22D7"/>
    <w:rsid w:val="001C378E"/>
    <w:rsid w:val="001C3ED4"/>
    <w:rsid w:val="001C4EBB"/>
    <w:rsid w:val="001C5FF1"/>
    <w:rsid w:val="001C63FB"/>
    <w:rsid w:val="001C72B8"/>
    <w:rsid w:val="001D0D33"/>
    <w:rsid w:val="001D0DB8"/>
    <w:rsid w:val="001D1067"/>
    <w:rsid w:val="001D2147"/>
    <w:rsid w:val="001D21F8"/>
    <w:rsid w:val="001D4019"/>
    <w:rsid w:val="001D52E1"/>
    <w:rsid w:val="001D60A7"/>
    <w:rsid w:val="001D71FC"/>
    <w:rsid w:val="001D7DC0"/>
    <w:rsid w:val="001E1D30"/>
    <w:rsid w:val="001E1E02"/>
    <w:rsid w:val="001E29B3"/>
    <w:rsid w:val="001E4718"/>
    <w:rsid w:val="001E5505"/>
    <w:rsid w:val="001E5642"/>
    <w:rsid w:val="001E59F9"/>
    <w:rsid w:val="001E5A2F"/>
    <w:rsid w:val="001E77C1"/>
    <w:rsid w:val="001E7AF7"/>
    <w:rsid w:val="001F0A7B"/>
    <w:rsid w:val="001F12E9"/>
    <w:rsid w:val="001F3172"/>
    <w:rsid w:val="001F3794"/>
    <w:rsid w:val="001F4617"/>
    <w:rsid w:val="001F4EEC"/>
    <w:rsid w:val="001F5F2D"/>
    <w:rsid w:val="001F745A"/>
    <w:rsid w:val="001F7CAF"/>
    <w:rsid w:val="00200168"/>
    <w:rsid w:val="0020044A"/>
    <w:rsid w:val="002008C1"/>
    <w:rsid w:val="00201883"/>
    <w:rsid w:val="002027D2"/>
    <w:rsid w:val="00204FA4"/>
    <w:rsid w:val="00205273"/>
    <w:rsid w:val="002053A4"/>
    <w:rsid w:val="0020798E"/>
    <w:rsid w:val="00212A13"/>
    <w:rsid w:val="0021319D"/>
    <w:rsid w:val="0021361B"/>
    <w:rsid w:val="0021462C"/>
    <w:rsid w:val="00215333"/>
    <w:rsid w:val="00216878"/>
    <w:rsid w:val="00216B57"/>
    <w:rsid w:val="00216B81"/>
    <w:rsid w:val="00216F3F"/>
    <w:rsid w:val="00217606"/>
    <w:rsid w:val="00223921"/>
    <w:rsid w:val="00223A4A"/>
    <w:rsid w:val="00223A71"/>
    <w:rsid w:val="00223ACD"/>
    <w:rsid w:val="002244D7"/>
    <w:rsid w:val="002255FE"/>
    <w:rsid w:val="00226E7E"/>
    <w:rsid w:val="0022757E"/>
    <w:rsid w:val="00230070"/>
    <w:rsid w:val="00231131"/>
    <w:rsid w:val="00232A77"/>
    <w:rsid w:val="00233017"/>
    <w:rsid w:val="00233DA0"/>
    <w:rsid w:val="00233F06"/>
    <w:rsid w:val="002353A8"/>
    <w:rsid w:val="00235A9C"/>
    <w:rsid w:val="00237482"/>
    <w:rsid w:val="00237EF4"/>
    <w:rsid w:val="00240973"/>
    <w:rsid w:val="0024120B"/>
    <w:rsid w:val="00244289"/>
    <w:rsid w:val="002448BD"/>
    <w:rsid w:val="0024726C"/>
    <w:rsid w:val="00247B55"/>
    <w:rsid w:val="00250246"/>
    <w:rsid w:val="0025085F"/>
    <w:rsid w:val="00251914"/>
    <w:rsid w:val="0025288D"/>
    <w:rsid w:val="00253436"/>
    <w:rsid w:val="00254433"/>
    <w:rsid w:val="0025446C"/>
    <w:rsid w:val="002558D3"/>
    <w:rsid w:val="002562C5"/>
    <w:rsid w:val="002577AE"/>
    <w:rsid w:val="002578A6"/>
    <w:rsid w:val="00257C6B"/>
    <w:rsid w:val="002603E6"/>
    <w:rsid w:val="002603FF"/>
    <w:rsid w:val="00262254"/>
    <w:rsid w:val="00263C89"/>
    <w:rsid w:val="00263E95"/>
    <w:rsid w:val="00266E90"/>
    <w:rsid w:val="00266F73"/>
    <w:rsid w:val="00271317"/>
    <w:rsid w:val="0027189F"/>
    <w:rsid w:val="00272449"/>
    <w:rsid w:val="00274776"/>
    <w:rsid w:val="00274C7B"/>
    <w:rsid w:val="0027521D"/>
    <w:rsid w:val="00276C54"/>
    <w:rsid w:val="0027758E"/>
    <w:rsid w:val="00277EE5"/>
    <w:rsid w:val="00281E51"/>
    <w:rsid w:val="002823E3"/>
    <w:rsid w:val="00283E56"/>
    <w:rsid w:val="00284449"/>
    <w:rsid w:val="00286D19"/>
    <w:rsid w:val="002908A8"/>
    <w:rsid w:val="00291F17"/>
    <w:rsid w:val="00292202"/>
    <w:rsid w:val="00292E02"/>
    <w:rsid w:val="00296C0E"/>
    <w:rsid w:val="00297566"/>
    <w:rsid w:val="002A082F"/>
    <w:rsid w:val="002A141D"/>
    <w:rsid w:val="002A25D4"/>
    <w:rsid w:val="002A2D08"/>
    <w:rsid w:val="002A3FAE"/>
    <w:rsid w:val="002A4A10"/>
    <w:rsid w:val="002A4ECF"/>
    <w:rsid w:val="002A50C0"/>
    <w:rsid w:val="002A5163"/>
    <w:rsid w:val="002A5480"/>
    <w:rsid w:val="002A69A6"/>
    <w:rsid w:val="002A7F61"/>
    <w:rsid w:val="002B0456"/>
    <w:rsid w:val="002B0944"/>
    <w:rsid w:val="002B10A8"/>
    <w:rsid w:val="002B14C1"/>
    <w:rsid w:val="002B17F0"/>
    <w:rsid w:val="002B1A89"/>
    <w:rsid w:val="002B2F1F"/>
    <w:rsid w:val="002B36EE"/>
    <w:rsid w:val="002B37BF"/>
    <w:rsid w:val="002B4DEA"/>
    <w:rsid w:val="002B6132"/>
    <w:rsid w:val="002B6FA6"/>
    <w:rsid w:val="002B70C9"/>
    <w:rsid w:val="002C00F0"/>
    <w:rsid w:val="002C3406"/>
    <w:rsid w:val="002C4E58"/>
    <w:rsid w:val="002C6FC8"/>
    <w:rsid w:val="002C7A40"/>
    <w:rsid w:val="002D0173"/>
    <w:rsid w:val="002D0EC5"/>
    <w:rsid w:val="002D3C1B"/>
    <w:rsid w:val="002D3DFD"/>
    <w:rsid w:val="002D5066"/>
    <w:rsid w:val="002D625A"/>
    <w:rsid w:val="002E05E2"/>
    <w:rsid w:val="002E06E8"/>
    <w:rsid w:val="002E0CE2"/>
    <w:rsid w:val="002E1C8F"/>
    <w:rsid w:val="002E2C00"/>
    <w:rsid w:val="002E2C81"/>
    <w:rsid w:val="002E32AA"/>
    <w:rsid w:val="002E5449"/>
    <w:rsid w:val="002E5D18"/>
    <w:rsid w:val="002E63ED"/>
    <w:rsid w:val="002E7637"/>
    <w:rsid w:val="002F0AB5"/>
    <w:rsid w:val="002F124D"/>
    <w:rsid w:val="002F1901"/>
    <w:rsid w:val="002F20EE"/>
    <w:rsid w:val="002F2F07"/>
    <w:rsid w:val="002F3E06"/>
    <w:rsid w:val="002F4DF7"/>
    <w:rsid w:val="002F6C59"/>
    <w:rsid w:val="00305456"/>
    <w:rsid w:val="00306699"/>
    <w:rsid w:val="00306D31"/>
    <w:rsid w:val="00306DC7"/>
    <w:rsid w:val="00307264"/>
    <w:rsid w:val="003108A4"/>
    <w:rsid w:val="00310AF1"/>
    <w:rsid w:val="003112ED"/>
    <w:rsid w:val="00311DEF"/>
    <w:rsid w:val="0031283F"/>
    <w:rsid w:val="0031633E"/>
    <w:rsid w:val="00316615"/>
    <w:rsid w:val="0031703B"/>
    <w:rsid w:val="0032024E"/>
    <w:rsid w:val="003211BB"/>
    <w:rsid w:val="00321780"/>
    <w:rsid w:val="003225A4"/>
    <w:rsid w:val="00326984"/>
    <w:rsid w:val="00326B23"/>
    <w:rsid w:val="00332F3B"/>
    <w:rsid w:val="00335DE4"/>
    <w:rsid w:val="00335E8B"/>
    <w:rsid w:val="00336494"/>
    <w:rsid w:val="0033719A"/>
    <w:rsid w:val="0033768E"/>
    <w:rsid w:val="00340064"/>
    <w:rsid w:val="0034016E"/>
    <w:rsid w:val="0034114E"/>
    <w:rsid w:val="003411F5"/>
    <w:rsid w:val="003417CC"/>
    <w:rsid w:val="00341C4A"/>
    <w:rsid w:val="0034242F"/>
    <w:rsid w:val="00342954"/>
    <w:rsid w:val="00342A87"/>
    <w:rsid w:val="00342AFA"/>
    <w:rsid w:val="003448BD"/>
    <w:rsid w:val="003458E8"/>
    <w:rsid w:val="00346E6B"/>
    <w:rsid w:val="0034746E"/>
    <w:rsid w:val="0035036B"/>
    <w:rsid w:val="00352757"/>
    <w:rsid w:val="00352C91"/>
    <w:rsid w:val="0035377D"/>
    <w:rsid w:val="00354B3C"/>
    <w:rsid w:val="00356A9E"/>
    <w:rsid w:val="00356AB5"/>
    <w:rsid w:val="00356D5A"/>
    <w:rsid w:val="003647AB"/>
    <w:rsid w:val="00364FAD"/>
    <w:rsid w:val="00367FC2"/>
    <w:rsid w:val="0037038A"/>
    <w:rsid w:val="00370408"/>
    <w:rsid w:val="00370ED4"/>
    <w:rsid w:val="00371031"/>
    <w:rsid w:val="00371A05"/>
    <w:rsid w:val="00371A1C"/>
    <w:rsid w:val="003722D3"/>
    <w:rsid w:val="00372E8A"/>
    <w:rsid w:val="00373568"/>
    <w:rsid w:val="00373DA6"/>
    <w:rsid w:val="003760B3"/>
    <w:rsid w:val="003762EC"/>
    <w:rsid w:val="00377017"/>
    <w:rsid w:val="0037743A"/>
    <w:rsid w:val="0037780B"/>
    <w:rsid w:val="00380425"/>
    <w:rsid w:val="003806F8"/>
    <w:rsid w:val="003813C9"/>
    <w:rsid w:val="00382937"/>
    <w:rsid w:val="00382F21"/>
    <w:rsid w:val="00383CF5"/>
    <w:rsid w:val="003840FF"/>
    <w:rsid w:val="00384E5F"/>
    <w:rsid w:val="0038668C"/>
    <w:rsid w:val="00386F46"/>
    <w:rsid w:val="00387679"/>
    <w:rsid w:val="00390D55"/>
    <w:rsid w:val="003932B1"/>
    <w:rsid w:val="00393DC4"/>
    <w:rsid w:val="00394E89"/>
    <w:rsid w:val="00397FD9"/>
    <w:rsid w:val="003A0918"/>
    <w:rsid w:val="003A1702"/>
    <w:rsid w:val="003A1E27"/>
    <w:rsid w:val="003A2684"/>
    <w:rsid w:val="003A2852"/>
    <w:rsid w:val="003A3EB8"/>
    <w:rsid w:val="003A431F"/>
    <w:rsid w:val="003A71B6"/>
    <w:rsid w:val="003A79ED"/>
    <w:rsid w:val="003A7E8D"/>
    <w:rsid w:val="003B17C7"/>
    <w:rsid w:val="003B3CD0"/>
    <w:rsid w:val="003B3E4B"/>
    <w:rsid w:val="003B44F8"/>
    <w:rsid w:val="003B4D05"/>
    <w:rsid w:val="003B5B90"/>
    <w:rsid w:val="003B7AC6"/>
    <w:rsid w:val="003B7C21"/>
    <w:rsid w:val="003C3028"/>
    <w:rsid w:val="003C618B"/>
    <w:rsid w:val="003C70F2"/>
    <w:rsid w:val="003C752D"/>
    <w:rsid w:val="003C7695"/>
    <w:rsid w:val="003D0B07"/>
    <w:rsid w:val="003D0C2E"/>
    <w:rsid w:val="003D1633"/>
    <w:rsid w:val="003D3BFF"/>
    <w:rsid w:val="003D3EFB"/>
    <w:rsid w:val="003D5A31"/>
    <w:rsid w:val="003D5B16"/>
    <w:rsid w:val="003D6333"/>
    <w:rsid w:val="003D7720"/>
    <w:rsid w:val="003D786B"/>
    <w:rsid w:val="003E042C"/>
    <w:rsid w:val="003E672B"/>
    <w:rsid w:val="003F09F4"/>
    <w:rsid w:val="003F0F5C"/>
    <w:rsid w:val="003F15F0"/>
    <w:rsid w:val="003F2773"/>
    <w:rsid w:val="003F2F8C"/>
    <w:rsid w:val="003F301B"/>
    <w:rsid w:val="003F447F"/>
    <w:rsid w:val="003F5251"/>
    <w:rsid w:val="003F72B3"/>
    <w:rsid w:val="00400EEC"/>
    <w:rsid w:val="0040197F"/>
    <w:rsid w:val="00402641"/>
    <w:rsid w:val="00402A10"/>
    <w:rsid w:val="00402DB1"/>
    <w:rsid w:val="00402E0E"/>
    <w:rsid w:val="004034D0"/>
    <w:rsid w:val="00405B13"/>
    <w:rsid w:val="00406C46"/>
    <w:rsid w:val="004112DF"/>
    <w:rsid w:val="00413302"/>
    <w:rsid w:val="00415CC6"/>
    <w:rsid w:val="004173F8"/>
    <w:rsid w:val="00420CB7"/>
    <w:rsid w:val="00421861"/>
    <w:rsid w:val="00421EEE"/>
    <w:rsid w:val="00422F0C"/>
    <w:rsid w:val="004243C0"/>
    <w:rsid w:val="00424597"/>
    <w:rsid w:val="00426DDE"/>
    <w:rsid w:val="0042782C"/>
    <w:rsid w:val="00430A94"/>
    <w:rsid w:val="00430AFB"/>
    <w:rsid w:val="004313A9"/>
    <w:rsid w:val="00431703"/>
    <w:rsid w:val="00432774"/>
    <w:rsid w:val="0043281F"/>
    <w:rsid w:val="00432C90"/>
    <w:rsid w:val="00433AEF"/>
    <w:rsid w:val="004357DA"/>
    <w:rsid w:val="0043658A"/>
    <w:rsid w:val="00437AB6"/>
    <w:rsid w:val="00440461"/>
    <w:rsid w:val="00440F5A"/>
    <w:rsid w:val="0044112E"/>
    <w:rsid w:val="00441E56"/>
    <w:rsid w:val="00442019"/>
    <w:rsid w:val="00442A79"/>
    <w:rsid w:val="00443040"/>
    <w:rsid w:val="004431AE"/>
    <w:rsid w:val="004438F1"/>
    <w:rsid w:val="00443C74"/>
    <w:rsid w:val="00445435"/>
    <w:rsid w:val="00445436"/>
    <w:rsid w:val="00445DAD"/>
    <w:rsid w:val="00445EC1"/>
    <w:rsid w:val="0044698E"/>
    <w:rsid w:val="00450FD3"/>
    <w:rsid w:val="00452CA3"/>
    <w:rsid w:val="0045334F"/>
    <w:rsid w:val="00453401"/>
    <w:rsid w:val="00453749"/>
    <w:rsid w:val="00455167"/>
    <w:rsid w:val="00455CE6"/>
    <w:rsid w:val="00455FF3"/>
    <w:rsid w:val="00456D6C"/>
    <w:rsid w:val="0045717C"/>
    <w:rsid w:val="004608E9"/>
    <w:rsid w:val="00461C8D"/>
    <w:rsid w:val="00462563"/>
    <w:rsid w:val="00463806"/>
    <w:rsid w:val="00464529"/>
    <w:rsid w:val="0046493F"/>
    <w:rsid w:val="004649D2"/>
    <w:rsid w:val="00465493"/>
    <w:rsid w:val="00466928"/>
    <w:rsid w:val="00467DD8"/>
    <w:rsid w:val="00471401"/>
    <w:rsid w:val="00471AC5"/>
    <w:rsid w:val="00471FCB"/>
    <w:rsid w:val="0047257D"/>
    <w:rsid w:val="004727AF"/>
    <w:rsid w:val="00472974"/>
    <w:rsid w:val="00472F30"/>
    <w:rsid w:val="00473A4B"/>
    <w:rsid w:val="004746FB"/>
    <w:rsid w:val="00477269"/>
    <w:rsid w:val="00477B1F"/>
    <w:rsid w:val="00477DDF"/>
    <w:rsid w:val="00480448"/>
    <w:rsid w:val="00481439"/>
    <w:rsid w:val="0048145F"/>
    <w:rsid w:val="0048213A"/>
    <w:rsid w:val="00482544"/>
    <w:rsid w:val="004839A6"/>
    <w:rsid w:val="0048613F"/>
    <w:rsid w:val="00486803"/>
    <w:rsid w:val="004874A2"/>
    <w:rsid w:val="004915A4"/>
    <w:rsid w:val="00492647"/>
    <w:rsid w:val="0049292D"/>
    <w:rsid w:val="004939A3"/>
    <w:rsid w:val="00493C1D"/>
    <w:rsid w:val="004954BF"/>
    <w:rsid w:val="00495972"/>
    <w:rsid w:val="00496A99"/>
    <w:rsid w:val="00497651"/>
    <w:rsid w:val="0049776F"/>
    <w:rsid w:val="004A0029"/>
    <w:rsid w:val="004A0DBB"/>
    <w:rsid w:val="004A4C15"/>
    <w:rsid w:val="004A567C"/>
    <w:rsid w:val="004A5A51"/>
    <w:rsid w:val="004A5B68"/>
    <w:rsid w:val="004A6C7C"/>
    <w:rsid w:val="004B0CD8"/>
    <w:rsid w:val="004B0D6D"/>
    <w:rsid w:val="004B1D9A"/>
    <w:rsid w:val="004B2009"/>
    <w:rsid w:val="004B370D"/>
    <w:rsid w:val="004B3F76"/>
    <w:rsid w:val="004B442E"/>
    <w:rsid w:val="004C0504"/>
    <w:rsid w:val="004C133D"/>
    <w:rsid w:val="004C2BDC"/>
    <w:rsid w:val="004C2EF7"/>
    <w:rsid w:val="004C39A6"/>
    <w:rsid w:val="004C6E50"/>
    <w:rsid w:val="004C76DE"/>
    <w:rsid w:val="004D1A65"/>
    <w:rsid w:val="004D2436"/>
    <w:rsid w:val="004D2EBC"/>
    <w:rsid w:val="004D3E4E"/>
    <w:rsid w:val="004D3EF2"/>
    <w:rsid w:val="004D42D0"/>
    <w:rsid w:val="004D4A73"/>
    <w:rsid w:val="004D5908"/>
    <w:rsid w:val="004D616E"/>
    <w:rsid w:val="004D67D4"/>
    <w:rsid w:val="004D6E02"/>
    <w:rsid w:val="004D704F"/>
    <w:rsid w:val="004D7337"/>
    <w:rsid w:val="004D7458"/>
    <w:rsid w:val="004E69B5"/>
    <w:rsid w:val="004F0300"/>
    <w:rsid w:val="004F08F0"/>
    <w:rsid w:val="004F0A0B"/>
    <w:rsid w:val="004F1656"/>
    <w:rsid w:val="004F4204"/>
    <w:rsid w:val="004F4858"/>
    <w:rsid w:val="004F5255"/>
    <w:rsid w:val="004F550A"/>
    <w:rsid w:val="004F65B6"/>
    <w:rsid w:val="004F7565"/>
    <w:rsid w:val="004F7DAD"/>
    <w:rsid w:val="00501858"/>
    <w:rsid w:val="00503C8D"/>
    <w:rsid w:val="00504F92"/>
    <w:rsid w:val="00505832"/>
    <w:rsid w:val="00505D77"/>
    <w:rsid w:val="005061C1"/>
    <w:rsid w:val="005073FA"/>
    <w:rsid w:val="005104C7"/>
    <w:rsid w:val="005106DB"/>
    <w:rsid w:val="0051120D"/>
    <w:rsid w:val="00512D56"/>
    <w:rsid w:val="00512D7A"/>
    <w:rsid w:val="00513DE5"/>
    <w:rsid w:val="005140CD"/>
    <w:rsid w:val="00514619"/>
    <w:rsid w:val="00514C4E"/>
    <w:rsid w:val="00514D4F"/>
    <w:rsid w:val="00515161"/>
    <w:rsid w:val="00515562"/>
    <w:rsid w:val="0051644D"/>
    <w:rsid w:val="00517385"/>
    <w:rsid w:val="00520072"/>
    <w:rsid w:val="00520B09"/>
    <w:rsid w:val="00520BAC"/>
    <w:rsid w:val="0052115C"/>
    <w:rsid w:val="005214E7"/>
    <w:rsid w:val="00523006"/>
    <w:rsid w:val="00524CCD"/>
    <w:rsid w:val="00525252"/>
    <w:rsid w:val="005253E1"/>
    <w:rsid w:val="00532757"/>
    <w:rsid w:val="00534407"/>
    <w:rsid w:val="00534B2E"/>
    <w:rsid w:val="00536B6F"/>
    <w:rsid w:val="00536CF9"/>
    <w:rsid w:val="00536E28"/>
    <w:rsid w:val="0053719F"/>
    <w:rsid w:val="005402C8"/>
    <w:rsid w:val="005422F8"/>
    <w:rsid w:val="005428A6"/>
    <w:rsid w:val="00544BBA"/>
    <w:rsid w:val="00545568"/>
    <w:rsid w:val="00545F6E"/>
    <w:rsid w:val="005474E6"/>
    <w:rsid w:val="00550887"/>
    <w:rsid w:val="005519FD"/>
    <w:rsid w:val="00554103"/>
    <w:rsid w:val="00554CB1"/>
    <w:rsid w:val="00554CBF"/>
    <w:rsid w:val="0055670A"/>
    <w:rsid w:val="0056200F"/>
    <w:rsid w:val="00562448"/>
    <w:rsid w:val="00562C0E"/>
    <w:rsid w:val="00567340"/>
    <w:rsid w:val="00567E0D"/>
    <w:rsid w:val="005702E4"/>
    <w:rsid w:val="00570530"/>
    <w:rsid w:val="00571721"/>
    <w:rsid w:val="005718F5"/>
    <w:rsid w:val="00571D06"/>
    <w:rsid w:val="005736C2"/>
    <w:rsid w:val="00573EE3"/>
    <w:rsid w:val="00577981"/>
    <w:rsid w:val="00577E90"/>
    <w:rsid w:val="00581AB3"/>
    <w:rsid w:val="00581AB7"/>
    <w:rsid w:val="00582135"/>
    <w:rsid w:val="00582AA3"/>
    <w:rsid w:val="00582BE4"/>
    <w:rsid w:val="00583793"/>
    <w:rsid w:val="00584C12"/>
    <w:rsid w:val="005855C7"/>
    <w:rsid w:val="00587754"/>
    <w:rsid w:val="00587C56"/>
    <w:rsid w:val="00590108"/>
    <w:rsid w:val="005908C4"/>
    <w:rsid w:val="00592C3A"/>
    <w:rsid w:val="00592F5F"/>
    <w:rsid w:val="00593E95"/>
    <w:rsid w:val="0059454D"/>
    <w:rsid w:val="00594846"/>
    <w:rsid w:val="005955DC"/>
    <w:rsid w:val="00596CC7"/>
    <w:rsid w:val="005A3B0A"/>
    <w:rsid w:val="005A3B49"/>
    <w:rsid w:val="005A411C"/>
    <w:rsid w:val="005A42C9"/>
    <w:rsid w:val="005A46FC"/>
    <w:rsid w:val="005A5AD2"/>
    <w:rsid w:val="005B0D57"/>
    <w:rsid w:val="005B1172"/>
    <w:rsid w:val="005B2BF6"/>
    <w:rsid w:val="005B362F"/>
    <w:rsid w:val="005B445C"/>
    <w:rsid w:val="005B48BE"/>
    <w:rsid w:val="005B55A1"/>
    <w:rsid w:val="005B55A4"/>
    <w:rsid w:val="005B67F2"/>
    <w:rsid w:val="005C0740"/>
    <w:rsid w:val="005C118E"/>
    <w:rsid w:val="005C28AA"/>
    <w:rsid w:val="005C39C1"/>
    <w:rsid w:val="005C3C1A"/>
    <w:rsid w:val="005C4D5F"/>
    <w:rsid w:val="005C55B0"/>
    <w:rsid w:val="005C5CEE"/>
    <w:rsid w:val="005C6702"/>
    <w:rsid w:val="005D0A96"/>
    <w:rsid w:val="005D1116"/>
    <w:rsid w:val="005D2DF7"/>
    <w:rsid w:val="005D4803"/>
    <w:rsid w:val="005D4DB3"/>
    <w:rsid w:val="005D6E37"/>
    <w:rsid w:val="005E0743"/>
    <w:rsid w:val="005E087D"/>
    <w:rsid w:val="005E0990"/>
    <w:rsid w:val="005E3691"/>
    <w:rsid w:val="005E3ADB"/>
    <w:rsid w:val="005E3FED"/>
    <w:rsid w:val="005E577A"/>
    <w:rsid w:val="005E5B6E"/>
    <w:rsid w:val="005E689E"/>
    <w:rsid w:val="005E6F78"/>
    <w:rsid w:val="005E728C"/>
    <w:rsid w:val="005F009A"/>
    <w:rsid w:val="005F0AF6"/>
    <w:rsid w:val="005F4606"/>
    <w:rsid w:val="005F4789"/>
    <w:rsid w:val="005F5566"/>
    <w:rsid w:val="005F779C"/>
    <w:rsid w:val="005F7E74"/>
    <w:rsid w:val="00600EA7"/>
    <w:rsid w:val="00602FC8"/>
    <w:rsid w:val="0060479A"/>
    <w:rsid w:val="00605F6C"/>
    <w:rsid w:val="00606A19"/>
    <w:rsid w:val="00607384"/>
    <w:rsid w:val="00611327"/>
    <w:rsid w:val="006116CB"/>
    <w:rsid w:val="00612079"/>
    <w:rsid w:val="00613277"/>
    <w:rsid w:val="006138BE"/>
    <w:rsid w:val="006142AF"/>
    <w:rsid w:val="00614466"/>
    <w:rsid w:val="00615C05"/>
    <w:rsid w:val="0061696C"/>
    <w:rsid w:val="00616BB1"/>
    <w:rsid w:val="00620519"/>
    <w:rsid w:val="00620660"/>
    <w:rsid w:val="00620E8B"/>
    <w:rsid w:val="006215A9"/>
    <w:rsid w:val="0062291D"/>
    <w:rsid w:val="00622B07"/>
    <w:rsid w:val="00623B11"/>
    <w:rsid w:val="006241DB"/>
    <w:rsid w:val="006262CC"/>
    <w:rsid w:val="0062636F"/>
    <w:rsid w:val="00626A60"/>
    <w:rsid w:val="00627807"/>
    <w:rsid w:val="00630B7F"/>
    <w:rsid w:val="00630C92"/>
    <w:rsid w:val="00631C00"/>
    <w:rsid w:val="006321D6"/>
    <w:rsid w:val="006325C8"/>
    <w:rsid w:val="006326D3"/>
    <w:rsid w:val="00635790"/>
    <w:rsid w:val="00635A05"/>
    <w:rsid w:val="00636108"/>
    <w:rsid w:val="006403C1"/>
    <w:rsid w:val="00642DF6"/>
    <w:rsid w:val="006444E9"/>
    <w:rsid w:val="00644A57"/>
    <w:rsid w:val="00644CD0"/>
    <w:rsid w:val="006450E9"/>
    <w:rsid w:val="00646243"/>
    <w:rsid w:val="006475EF"/>
    <w:rsid w:val="0065059F"/>
    <w:rsid w:val="00651231"/>
    <w:rsid w:val="00652118"/>
    <w:rsid w:val="006536AA"/>
    <w:rsid w:val="006539C0"/>
    <w:rsid w:val="00655E2C"/>
    <w:rsid w:val="006567C4"/>
    <w:rsid w:val="006569F3"/>
    <w:rsid w:val="00656A54"/>
    <w:rsid w:val="00657148"/>
    <w:rsid w:val="00657268"/>
    <w:rsid w:val="006574CF"/>
    <w:rsid w:val="00657F44"/>
    <w:rsid w:val="006604FF"/>
    <w:rsid w:val="00660BBE"/>
    <w:rsid w:val="00661235"/>
    <w:rsid w:val="00663271"/>
    <w:rsid w:val="00663F18"/>
    <w:rsid w:val="00665BFD"/>
    <w:rsid w:val="00670BE4"/>
    <w:rsid w:val="00671C89"/>
    <w:rsid w:val="00672AB0"/>
    <w:rsid w:val="00674A41"/>
    <w:rsid w:val="00675EF5"/>
    <w:rsid w:val="00677E12"/>
    <w:rsid w:val="00681C74"/>
    <w:rsid w:val="0068278F"/>
    <w:rsid w:val="006851B3"/>
    <w:rsid w:val="00686006"/>
    <w:rsid w:val="0068616F"/>
    <w:rsid w:val="0068658D"/>
    <w:rsid w:val="00690689"/>
    <w:rsid w:val="00692223"/>
    <w:rsid w:val="006926D9"/>
    <w:rsid w:val="0069491B"/>
    <w:rsid w:val="00694E86"/>
    <w:rsid w:val="006953D1"/>
    <w:rsid w:val="00697596"/>
    <w:rsid w:val="006975AB"/>
    <w:rsid w:val="006A1C4C"/>
    <w:rsid w:val="006A1EA2"/>
    <w:rsid w:val="006A227D"/>
    <w:rsid w:val="006A2A82"/>
    <w:rsid w:val="006A2D1F"/>
    <w:rsid w:val="006A4257"/>
    <w:rsid w:val="006A44F2"/>
    <w:rsid w:val="006A51EC"/>
    <w:rsid w:val="006A5631"/>
    <w:rsid w:val="006A5C0C"/>
    <w:rsid w:val="006A6509"/>
    <w:rsid w:val="006A6A89"/>
    <w:rsid w:val="006A6AD3"/>
    <w:rsid w:val="006A782E"/>
    <w:rsid w:val="006A792D"/>
    <w:rsid w:val="006A7D26"/>
    <w:rsid w:val="006B0807"/>
    <w:rsid w:val="006B0822"/>
    <w:rsid w:val="006B08EE"/>
    <w:rsid w:val="006B0AA6"/>
    <w:rsid w:val="006B15BE"/>
    <w:rsid w:val="006B2472"/>
    <w:rsid w:val="006B3447"/>
    <w:rsid w:val="006B3E88"/>
    <w:rsid w:val="006B5290"/>
    <w:rsid w:val="006C02D2"/>
    <w:rsid w:val="006C1C9C"/>
    <w:rsid w:val="006C2BD7"/>
    <w:rsid w:val="006C43F4"/>
    <w:rsid w:val="006C59B2"/>
    <w:rsid w:val="006C74B3"/>
    <w:rsid w:val="006D03EB"/>
    <w:rsid w:val="006D0B80"/>
    <w:rsid w:val="006D0BDE"/>
    <w:rsid w:val="006D19E2"/>
    <w:rsid w:val="006D240A"/>
    <w:rsid w:val="006D26B7"/>
    <w:rsid w:val="006D427B"/>
    <w:rsid w:val="006D4960"/>
    <w:rsid w:val="006D5206"/>
    <w:rsid w:val="006D5A88"/>
    <w:rsid w:val="006D5BE5"/>
    <w:rsid w:val="006D7F14"/>
    <w:rsid w:val="006E36C7"/>
    <w:rsid w:val="006E3B7E"/>
    <w:rsid w:val="006E3D97"/>
    <w:rsid w:val="006E435A"/>
    <w:rsid w:val="006E498F"/>
    <w:rsid w:val="006E5441"/>
    <w:rsid w:val="006E662B"/>
    <w:rsid w:val="006E6BB8"/>
    <w:rsid w:val="006F056D"/>
    <w:rsid w:val="006F09F1"/>
    <w:rsid w:val="006F0EE9"/>
    <w:rsid w:val="006F17B7"/>
    <w:rsid w:val="006F1BAA"/>
    <w:rsid w:val="006F296F"/>
    <w:rsid w:val="006F2A87"/>
    <w:rsid w:val="006F4E96"/>
    <w:rsid w:val="006F515B"/>
    <w:rsid w:val="006F57DD"/>
    <w:rsid w:val="00701CCB"/>
    <w:rsid w:val="00702F49"/>
    <w:rsid w:val="00703C9E"/>
    <w:rsid w:val="00704A22"/>
    <w:rsid w:val="00707C86"/>
    <w:rsid w:val="00713B72"/>
    <w:rsid w:val="0071459D"/>
    <w:rsid w:val="00714799"/>
    <w:rsid w:val="00715589"/>
    <w:rsid w:val="00715C57"/>
    <w:rsid w:val="0072296E"/>
    <w:rsid w:val="007248D9"/>
    <w:rsid w:val="00724FAD"/>
    <w:rsid w:val="00725AE6"/>
    <w:rsid w:val="00725FFF"/>
    <w:rsid w:val="00727432"/>
    <w:rsid w:val="007300BD"/>
    <w:rsid w:val="00730315"/>
    <w:rsid w:val="00731E3E"/>
    <w:rsid w:val="00732B7C"/>
    <w:rsid w:val="00732DEE"/>
    <w:rsid w:val="00734818"/>
    <w:rsid w:val="00734E49"/>
    <w:rsid w:val="00736671"/>
    <w:rsid w:val="00737BA5"/>
    <w:rsid w:val="00737E15"/>
    <w:rsid w:val="0074216A"/>
    <w:rsid w:val="007428D2"/>
    <w:rsid w:val="00742CE8"/>
    <w:rsid w:val="0074312B"/>
    <w:rsid w:val="007432B2"/>
    <w:rsid w:val="0074539D"/>
    <w:rsid w:val="0075111D"/>
    <w:rsid w:val="00751DA1"/>
    <w:rsid w:val="00757C2F"/>
    <w:rsid w:val="00761492"/>
    <w:rsid w:val="007624D2"/>
    <w:rsid w:val="0076307D"/>
    <w:rsid w:val="00763879"/>
    <w:rsid w:val="00766CDC"/>
    <w:rsid w:val="007704FF"/>
    <w:rsid w:val="0077115B"/>
    <w:rsid w:val="00771E3D"/>
    <w:rsid w:val="00772580"/>
    <w:rsid w:val="00773505"/>
    <w:rsid w:val="007767AF"/>
    <w:rsid w:val="00777F3A"/>
    <w:rsid w:val="007812E8"/>
    <w:rsid w:val="00782558"/>
    <w:rsid w:val="00783AE4"/>
    <w:rsid w:val="00783D86"/>
    <w:rsid w:val="00784BD8"/>
    <w:rsid w:val="0078648A"/>
    <w:rsid w:val="00787050"/>
    <w:rsid w:val="007873BE"/>
    <w:rsid w:val="00787869"/>
    <w:rsid w:val="00787E9B"/>
    <w:rsid w:val="00787F2B"/>
    <w:rsid w:val="0079010F"/>
    <w:rsid w:val="00790ACB"/>
    <w:rsid w:val="00790AD0"/>
    <w:rsid w:val="00791144"/>
    <w:rsid w:val="00792016"/>
    <w:rsid w:val="0079241A"/>
    <w:rsid w:val="00794BBB"/>
    <w:rsid w:val="007950A1"/>
    <w:rsid w:val="00797715"/>
    <w:rsid w:val="007A1FD5"/>
    <w:rsid w:val="007A2A05"/>
    <w:rsid w:val="007A3130"/>
    <w:rsid w:val="007A33E8"/>
    <w:rsid w:val="007A3B7E"/>
    <w:rsid w:val="007A481D"/>
    <w:rsid w:val="007A543B"/>
    <w:rsid w:val="007A5F13"/>
    <w:rsid w:val="007B0B67"/>
    <w:rsid w:val="007B1CC2"/>
    <w:rsid w:val="007B3917"/>
    <w:rsid w:val="007B3FDD"/>
    <w:rsid w:val="007B610A"/>
    <w:rsid w:val="007B714F"/>
    <w:rsid w:val="007B74BC"/>
    <w:rsid w:val="007C0B10"/>
    <w:rsid w:val="007C0CFC"/>
    <w:rsid w:val="007C2380"/>
    <w:rsid w:val="007C31F2"/>
    <w:rsid w:val="007C3BD2"/>
    <w:rsid w:val="007C5338"/>
    <w:rsid w:val="007D0C64"/>
    <w:rsid w:val="007D1E59"/>
    <w:rsid w:val="007D28D1"/>
    <w:rsid w:val="007D34A4"/>
    <w:rsid w:val="007D3D37"/>
    <w:rsid w:val="007D6B69"/>
    <w:rsid w:val="007D6E93"/>
    <w:rsid w:val="007E00CB"/>
    <w:rsid w:val="007E29A3"/>
    <w:rsid w:val="007E4A9A"/>
    <w:rsid w:val="007E5022"/>
    <w:rsid w:val="007E51BE"/>
    <w:rsid w:val="007E756C"/>
    <w:rsid w:val="007F0728"/>
    <w:rsid w:val="007F14E9"/>
    <w:rsid w:val="007F35A5"/>
    <w:rsid w:val="007F36E6"/>
    <w:rsid w:val="007F3B08"/>
    <w:rsid w:val="007F3DB4"/>
    <w:rsid w:val="007F4B9C"/>
    <w:rsid w:val="007F518F"/>
    <w:rsid w:val="007F53EE"/>
    <w:rsid w:val="007F71B2"/>
    <w:rsid w:val="007F759A"/>
    <w:rsid w:val="008003CB"/>
    <w:rsid w:val="008003EC"/>
    <w:rsid w:val="008004F1"/>
    <w:rsid w:val="008014AB"/>
    <w:rsid w:val="00801C8C"/>
    <w:rsid w:val="0080247B"/>
    <w:rsid w:val="008026C8"/>
    <w:rsid w:val="008048B4"/>
    <w:rsid w:val="00804DCB"/>
    <w:rsid w:val="008064C9"/>
    <w:rsid w:val="00806563"/>
    <w:rsid w:val="0080705B"/>
    <w:rsid w:val="00813793"/>
    <w:rsid w:val="00813B17"/>
    <w:rsid w:val="00814409"/>
    <w:rsid w:val="008149F2"/>
    <w:rsid w:val="008159D1"/>
    <w:rsid w:val="00815B15"/>
    <w:rsid w:val="00815B87"/>
    <w:rsid w:val="0081697C"/>
    <w:rsid w:val="00817728"/>
    <w:rsid w:val="00821379"/>
    <w:rsid w:val="008219D2"/>
    <w:rsid w:val="00821A91"/>
    <w:rsid w:val="00823A10"/>
    <w:rsid w:val="00823CE7"/>
    <w:rsid w:val="00825483"/>
    <w:rsid w:val="00826C02"/>
    <w:rsid w:val="00827236"/>
    <w:rsid w:val="0082769F"/>
    <w:rsid w:val="00827E54"/>
    <w:rsid w:val="008305BC"/>
    <w:rsid w:val="00834C93"/>
    <w:rsid w:val="008359DC"/>
    <w:rsid w:val="00836708"/>
    <w:rsid w:val="00836D33"/>
    <w:rsid w:val="00837ECB"/>
    <w:rsid w:val="00837F76"/>
    <w:rsid w:val="008403EF"/>
    <w:rsid w:val="00840729"/>
    <w:rsid w:val="00841F10"/>
    <w:rsid w:val="00845351"/>
    <w:rsid w:val="00845E35"/>
    <w:rsid w:val="00846E4A"/>
    <w:rsid w:val="00847401"/>
    <w:rsid w:val="00847D42"/>
    <w:rsid w:val="00853388"/>
    <w:rsid w:val="00854DCC"/>
    <w:rsid w:val="0085522B"/>
    <w:rsid w:val="00855CC5"/>
    <w:rsid w:val="008605D7"/>
    <w:rsid w:val="008607D4"/>
    <w:rsid w:val="0086117B"/>
    <w:rsid w:val="00862684"/>
    <w:rsid w:val="00862CF0"/>
    <w:rsid w:val="0086449B"/>
    <w:rsid w:val="008647DF"/>
    <w:rsid w:val="0087156A"/>
    <w:rsid w:val="00871679"/>
    <w:rsid w:val="00871931"/>
    <w:rsid w:val="00871A09"/>
    <w:rsid w:val="00871D24"/>
    <w:rsid w:val="0087204E"/>
    <w:rsid w:val="00873354"/>
    <w:rsid w:val="00873765"/>
    <w:rsid w:val="00876239"/>
    <w:rsid w:val="00877DD7"/>
    <w:rsid w:val="0088006E"/>
    <w:rsid w:val="00880546"/>
    <w:rsid w:val="0088097A"/>
    <w:rsid w:val="008820CE"/>
    <w:rsid w:val="00883646"/>
    <w:rsid w:val="00885387"/>
    <w:rsid w:val="00886BDE"/>
    <w:rsid w:val="00886F8D"/>
    <w:rsid w:val="00886FF0"/>
    <w:rsid w:val="00887155"/>
    <w:rsid w:val="00887AB9"/>
    <w:rsid w:val="008910F5"/>
    <w:rsid w:val="00891AAC"/>
    <w:rsid w:val="00891BBA"/>
    <w:rsid w:val="00891EB1"/>
    <w:rsid w:val="0089274E"/>
    <w:rsid w:val="00892C99"/>
    <w:rsid w:val="008931D0"/>
    <w:rsid w:val="00893461"/>
    <w:rsid w:val="0089350B"/>
    <w:rsid w:val="008941C3"/>
    <w:rsid w:val="00894E57"/>
    <w:rsid w:val="008952CB"/>
    <w:rsid w:val="00895B21"/>
    <w:rsid w:val="008978B3"/>
    <w:rsid w:val="008A00F0"/>
    <w:rsid w:val="008A0DFA"/>
    <w:rsid w:val="008A16F4"/>
    <w:rsid w:val="008A1ADE"/>
    <w:rsid w:val="008A1BDA"/>
    <w:rsid w:val="008A2ED4"/>
    <w:rsid w:val="008A394B"/>
    <w:rsid w:val="008A43E2"/>
    <w:rsid w:val="008A601F"/>
    <w:rsid w:val="008A616E"/>
    <w:rsid w:val="008A7CB7"/>
    <w:rsid w:val="008B1152"/>
    <w:rsid w:val="008B1935"/>
    <w:rsid w:val="008B3F2B"/>
    <w:rsid w:val="008B45F7"/>
    <w:rsid w:val="008B50AC"/>
    <w:rsid w:val="008B51E3"/>
    <w:rsid w:val="008B5991"/>
    <w:rsid w:val="008B62D0"/>
    <w:rsid w:val="008B6406"/>
    <w:rsid w:val="008B65A2"/>
    <w:rsid w:val="008C0A8B"/>
    <w:rsid w:val="008C0B47"/>
    <w:rsid w:val="008C0F66"/>
    <w:rsid w:val="008C1EC5"/>
    <w:rsid w:val="008C2A6D"/>
    <w:rsid w:val="008C374B"/>
    <w:rsid w:val="008D0662"/>
    <w:rsid w:val="008D19D9"/>
    <w:rsid w:val="008D543D"/>
    <w:rsid w:val="008D574B"/>
    <w:rsid w:val="008D67E0"/>
    <w:rsid w:val="008D6DC1"/>
    <w:rsid w:val="008D756B"/>
    <w:rsid w:val="008E0529"/>
    <w:rsid w:val="008E1929"/>
    <w:rsid w:val="008E2358"/>
    <w:rsid w:val="008E26C2"/>
    <w:rsid w:val="008E2BCC"/>
    <w:rsid w:val="008E2DB6"/>
    <w:rsid w:val="008E472A"/>
    <w:rsid w:val="008E7295"/>
    <w:rsid w:val="008F135B"/>
    <w:rsid w:val="008F15B1"/>
    <w:rsid w:val="008F1A69"/>
    <w:rsid w:val="008F2D60"/>
    <w:rsid w:val="008F5409"/>
    <w:rsid w:val="00901100"/>
    <w:rsid w:val="0090110B"/>
    <w:rsid w:val="00901129"/>
    <w:rsid w:val="0090234A"/>
    <w:rsid w:val="0090413D"/>
    <w:rsid w:val="0090488E"/>
    <w:rsid w:val="009057EF"/>
    <w:rsid w:val="00907706"/>
    <w:rsid w:val="00907860"/>
    <w:rsid w:val="00907FB4"/>
    <w:rsid w:val="00910569"/>
    <w:rsid w:val="00910F93"/>
    <w:rsid w:val="00911068"/>
    <w:rsid w:val="00911478"/>
    <w:rsid w:val="00912871"/>
    <w:rsid w:val="00912FD1"/>
    <w:rsid w:val="0091408B"/>
    <w:rsid w:val="0091450F"/>
    <w:rsid w:val="009154B5"/>
    <w:rsid w:val="009163C7"/>
    <w:rsid w:val="00921D49"/>
    <w:rsid w:val="00922FC5"/>
    <w:rsid w:val="00924AB2"/>
    <w:rsid w:val="00924EF5"/>
    <w:rsid w:val="00926018"/>
    <w:rsid w:val="009273B8"/>
    <w:rsid w:val="00932F9B"/>
    <w:rsid w:val="00933496"/>
    <w:rsid w:val="009353F1"/>
    <w:rsid w:val="00935702"/>
    <w:rsid w:val="00936038"/>
    <w:rsid w:val="00936F21"/>
    <w:rsid w:val="00936F80"/>
    <w:rsid w:val="009376F5"/>
    <w:rsid w:val="00937D08"/>
    <w:rsid w:val="00941DF1"/>
    <w:rsid w:val="00942D7F"/>
    <w:rsid w:val="00943EBA"/>
    <w:rsid w:val="009444A0"/>
    <w:rsid w:val="0094460A"/>
    <w:rsid w:val="00944DE8"/>
    <w:rsid w:val="009467B5"/>
    <w:rsid w:val="00950761"/>
    <w:rsid w:val="00950A60"/>
    <w:rsid w:val="00950AD6"/>
    <w:rsid w:val="009516BF"/>
    <w:rsid w:val="00953F41"/>
    <w:rsid w:val="00954771"/>
    <w:rsid w:val="00955C99"/>
    <w:rsid w:val="00956CC0"/>
    <w:rsid w:val="00962006"/>
    <w:rsid w:val="00964056"/>
    <w:rsid w:val="009646B1"/>
    <w:rsid w:val="00964C3B"/>
    <w:rsid w:val="00964F28"/>
    <w:rsid w:val="00966945"/>
    <w:rsid w:val="0097136A"/>
    <w:rsid w:val="009731BE"/>
    <w:rsid w:val="009735D8"/>
    <w:rsid w:val="009737B7"/>
    <w:rsid w:val="00974090"/>
    <w:rsid w:val="00974D22"/>
    <w:rsid w:val="009768CF"/>
    <w:rsid w:val="00976C78"/>
    <w:rsid w:val="009807B0"/>
    <w:rsid w:val="00981746"/>
    <w:rsid w:val="0098308F"/>
    <w:rsid w:val="00984258"/>
    <w:rsid w:val="009854D6"/>
    <w:rsid w:val="0098593A"/>
    <w:rsid w:val="00986017"/>
    <w:rsid w:val="00986786"/>
    <w:rsid w:val="00986891"/>
    <w:rsid w:val="00990432"/>
    <w:rsid w:val="009907A0"/>
    <w:rsid w:val="00993806"/>
    <w:rsid w:val="00993BF8"/>
    <w:rsid w:val="009947E0"/>
    <w:rsid w:val="009952DC"/>
    <w:rsid w:val="009957FD"/>
    <w:rsid w:val="00996313"/>
    <w:rsid w:val="009964D3"/>
    <w:rsid w:val="0099652E"/>
    <w:rsid w:val="009969AA"/>
    <w:rsid w:val="00997A15"/>
    <w:rsid w:val="009A1F09"/>
    <w:rsid w:val="009A35E8"/>
    <w:rsid w:val="009A38E5"/>
    <w:rsid w:val="009A46A3"/>
    <w:rsid w:val="009A614C"/>
    <w:rsid w:val="009A6261"/>
    <w:rsid w:val="009A7C13"/>
    <w:rsid w:val="009B019E"/>
    <w:rsid w:val="009B104A"/>
    <w:rsid w:val="009B2411"/>
    <w:rsid w:val="009B29AD"/>
    <w:rsid w:val="009B2F9D"/>
    <w:rsid w:val="009B3CDF"/>
    <w:rsid w:val="009B7453"/>
    <w:rsid w:val="009B7ABF"/>
    <w:rsid w:val="009C029D"/>
    <w:rsid w:val="009C2018"/>
    <w:rsid w:val="009C2619"/>
    <w:rsid w:val="009C27D8"/>
    <w:rsid w:val="009C2AEB"/>
    <w:rsid w:val="009C3B50"/>
    <w:rsid w:val="009C3E98"/>
    <w:rsid w:val="009C445E"/>
    <w:rsid w:val="009C46F1"/>
    <w:rsid w:val="009C4D34"/>
    <w:rsid w:val="009C4D3B"/>
    <w:rsid w:val="009C6166"/>
    <w:rsid w:val="009C61A2"/>
    <w:rsid w:val="009C6329"/>
    <w:rsid w:val="009C7692"/>
    <w:rsid w:val="009C7823"/>
    <w:rsid w:val="009D1086"/>
    <w:rsid w:val="009D1D07"/>
    <w:rsid w:val="009D36E1"/>
    <w:rsid w:val="009D54B8"/>
    <w:rsid w:val="009E0563"/>
    <w:rsid w:val="009E133B"/>
    <w:rsid w:val="009E545C"/>
    <w:rsid w:val="009E5756"/>
    <w:rsid w:val="009E5D9C"/>
    <w:rsid w:val="009E60CF"/>
    <w:rsid w:val="009E785E"/>
    <w:rsid w:val="009F0728"/>
    <w:rsid w:val="009F14FA"/>
    <w:rsid w:val="009F471C"/>
    <w:rsid w:val="009F5C98"/>
    <w:rsid w:val="009F6492"/>
    <w:rsid w:val="009F6B04"/>
    <w:rsid w:val="009F7815"/>
    <w:rsid w:val="009F7DBF"/>
    <w:rsid w:val="00A00F58"/>
    <w:rsid w:val="00A01348"/>
    <w:rsid w:val="00A027F6"/>
    <w:rsid w:val="00A02E8C"/>
    <w:rsid w:val="00A02FF8"/>
    <w:rsid w:val="00A03DD4"/>
    <w:rsid w:val="00A0452C"/>
    <w:rsid w:val="00A07056"/>
    <w:rsid w:val="00A07A94"/>
    <w:rsid w:val="00A11788"/>
    <w:rsid w:val="00A13477"/>
    <w:rsid w:val="00A13911"/>
    <w:rsid w:val="00A13EE6"/>
    <w:rsid w:val="00A1455C"/>
    <w:rsid w:val="00A15963"/>
    <w:rsid w:val="00A16234"/>
    <w:rsid w:val="00A1657E"/>
    <w:rsid w:val="00A16993"/>
    <w:rsid w:val="00A201C2"/>
    <w:rsid w:val="00A2099C"/>
    <w:rsid w:val="00A211DC"/>
    <w:rsid w:val="00A215DF"/>
    <w:rsid w:val="00A240E9"/>
    <w:rsid w:val="00A27178"/>
    <w:rsid w:val="00A3211A"/>
    <w:rsid w:val="00A3293C"/>
    <w:rsid w:val="00A329B2"/>
    <w:rsid w:val="00A32A6D"/>
    <w:rsid w:val="00A33291"/>
    <w:rsid w:val="00A335A1"/>
    <w:rsid w:val="00A343AF"/>
    <w:rsid w:val="00A3711C"/>
    <w:rsid w:val="00A37125"/>
    <w:rsid w:val="00A40086"/>
    <w:rsid w:val="00A4018D"/>
    <w:rsid w:val="00A41D36"/>
    <w:rsid w:val="00A42B08"/>
    <w:rsid w:val="00A43243"/>
    <w:rsid w:val="00A43D5B"/>
    <w:rsid w:val="00A4444D"/>
    <w:rsid w:val="00A445BF"/>
    <w:rsid w:val="00A447B8"/>
    <w:rsid w:val="00A4490C"/>
    <w:rsid w:val="00A45762"/>
    <w:rsid w:val="00A457F6"/>
    <w:rsid w:val="00A475E6"/>
    <w:rsid w:val="00A47DA4"/>
    <w:rsid w:val="00A512ED"/>
    <w:rsid w:val="00A51AF2"/>
    <w:rsid w:val="00A54154"/>
    <w:rsid w:val="00A54FCF"/>
    <w:rsid w:val="00A55236"/>
    <w:rsid w:val="00A57B3E"/>
    <w:rsid w:val="00A57BE0"/>
    <w:rsid w:val="00A60D11"/>
    <w:rsid w:val="00A6143E"/>
    <w:rsid w:val="00A61F9F"/>
    <w:rsid w:val="00A622FB"/>
    <w:rsid w:val="00A62304"/>
    <w:rsid w:val="00A66186"/>
    <w:rsid w:val="00A66A7D"/>
    <w:rsid w:val="00A67BAD"/>
    <w:rsid w:val="00A67E9A"/>
    <w:rsid w:val="00A701DA"/>
    <w:rsid w:val="00A7159C"/>
    <w:rsid w:val="00A718C8"/>
    <w:rsid w:val="00A725C8"/>
    <w:rsid w:val="00A72CC4"/>
    <w:rsid w:val="00A73851"/>
    <w:rsid w:val="00A74DDC"/>
    <w:rsid w:val="00A75080"/>
    <w:rsid w:val="00A765DA"/>
    <w:rsid w:val="00A80728"/>
    <w:rsid w:val="00A8080A"/>
    <w:rsid w:val="00A81241"/>
    <w:rsid w:val="00A81C0C"/>
    <w:rsid w:val="00A82044"/>
    <w:rsid w:val="00A83DDF"/>
    <w:rsid w:val="00A84433"/>
    <w:rsid w:val="00A854A4"/>
    <w:rsid w:val="00A85ACB"/>
    <w:rsid w:val="00A901E3"/>
    <w:rsid w:val="00A91D27"/>
    <w:rsid w:val="00A9367B"/>
    <w:rsid w:val="00A940E8"/>
    <w:rsid w:val="00A945DE"/>
    <w:rsid w:val="00A947AC"/>
    <w:rsid w:val="00A96AB7"/>
    <w:rsid w:val="00AA15D6"/>
    <w:rsid w:val="00AA1D35"/>
    <w:rsid w:val="00AA28CB"/>
    <w:rsid w:val="00AA2FB3"/>
    <w:rsid w:val="00AA30F8"/>
    <w:rsid w:val="00AA3FEC"/>
    <w:rsid w:val="00AA476C"/>
    <w:rsid w:val="00AA5724"/>
    <w:rsid w:val="00AB164E"/>
    <w:rsid w:val="00AB2C7A"/>
    <w:rsid w:val="00AB5D2A"/>
    <w:rsid w:val="00AB63E6"/>
    <w:rsid w:val="00AB761C"/>
    <w:rsid w:val="00AC2CF3"/>
    <w:rsid w:val="00AC53CB"/>
    <w:rsid w:val="00AC6940"/>
    <w:rsid w:val="00AC790E"/>
    <w:rsid w:val="00AC7EFC"/>
    <w:rsid w:val="00AD1C3B"/>
    <w:rsid w:val="00AD2951"/>
    <w:rsid w:val="00AD2DE8"/>
    <w:rsid w:val="00AD590C"/>
    <w:rsid w:val="00AE1940"/>
    <w:rsid w:val="00AE1D8C"/>
    <w:rsid w:val="00AE3FD2"/>
    <w:rsid w:val="00AE543A"/>
    <w:rsid w:val="00AE58CC"/>
    <w:rsid w:val="00AE77B0"/>
    <w:rsid w:val="00AE77EE"/>
    <w:rsid w:val="00AE788B"/>
    <w:rsid w:val="00AE79EC"/>
    <w:rsid w:val="00AF07BB"/>
    <w:rsid w:val="00AF0E71"/>
    <w:rsid w:val="00AF1017"/>
    <w:rsid w:val="00AF15B3"/>
    <w:rsid w:val="00AF1FA6"/>
    <w:rsid w:val="00AF2B19"/>
    <w:rsid w:val="00AF2E93"/>
    <w:rsid w:val="00AF2FEA"/>
    <w:rsid w:val="00AF3ACB"/>
    <w:rsid w:val="00AF3D18"/>
    <w:rsid w:val="00AF42BD"/>
    <w:rsid w:val="00AF4E57"/>
    <w:rsid w:val="00AF52BE"/>
    <w:rsid w:val="00B0215A"/>
    <w:rsid w:val="00B0360C"/>
    <w:rsid w:val="00B0385B"/>
    <w:rsid w:val="00B03CF7"/>
    <w:rsid w:val="00B057C0"/>
    <w:rsid w:val="00B05EEF"/>
    <w:rsid w:val="00B10431"/>
    <w:rsid w:val="00B10B5C"/>
    <w:rsid w:val="00B11C0D"/>
    <w:rsid w:val="00B11D65"/>
    <w:rsid w:val="00B1396C"/>
    <w:rsid w:val="00B15074"/>
    <w:rsid w:val="00B22AC4"/>
    <w:rsid w:val="00B233A0"/>
    <w:rsid w:val="00B23475"/>
    <w:rsid w:val="00B234B7"/>
    <w:rsid w:val="00B25CE6"/>
    <w:rsid w:val="00B26C16"/>
    <w:rsid w:val="00B27DD1"/>
    <w:rsid w:val="00B30408"/>
    <w:rsid w:val="00B31BC9"/>
    <w:rsid w:val="00B31E7F"/>
    <w:rsid w:val="00B32843"/>
    <w:rsid w:val="00B33356"/>
    <w:rsid w:val="00B33B0D"/>
    <w:rsid w:val="00B35AE5"/>
    <w:rsid w:val="00B36A8E"/>
    <w:rsid w:val="00B37908"/>
    <w:rsid w:val="00B37927"/>
    <w:rsid w:val="00B379D9"/>
    <w:rsid w:val="00B41745"/>
    <w:rsid w:val="00B41DBF"/>
    <w:rsid w:val="00B42150"/>
    <w:rsid w:val="00B4256A"/>
    <w:rsid w:val="00B4375B"/>
    <w:rsid w:val="00B44B66"/>
    <w:rsid w:val="00B47839"/>
    <w:rsid w:val="00B515CB"/>
    <w:rsid w:val="00B51639"/>
    <w:rsid w:val="00B529EE"/>
    <w:rsid w:val="00B53221"/>
    <w:rsid w:val="00B53486"/>
    <w:rsid w:val="00B5368F"/>
    <w:rsid w:val="00B53EB0"/>
    <w:rsid w:val="00B55655"/>
    <w:rsid w:val="00B56ACB"/>
    <w:rsid w:val="00B56B7F"/>
    <w:rsid w:val="00B57953"/>
    <w:rsid w:val="00B57F4B"/>
    <w:rsid w:val="00B6003F"/>
    <w:rsid w:val="00B62567"/>
    <w:rsid w:val="00B6484B"/>
    <w:rsid w:val="00B64D2C"/>
    <w:rsid w:val="00B65FE5"/>
    <w:rsid w:val="00B672E3"/>
    <w:rsid w:val="00B67AB2"/>
    <w:rsid w:val="00B73719"/>
    <w:rsid w:val="00B74712"/>
    <w:rsid w:val="00B749A6"/>
    <w:rsid w:val="00B75377"/>
    <w:rsid w:val="00B753CB"/>
    <w:rsid w:val="00B75705"/>
    <w:rsid w:val="00B76576"/>
    <w:rsid w:val="00B778C8"/>
    <w:rsid w:val="00B779EC"/>
    <w:rsid w:val="00B77B74"/>
    <w:rsid w:val="00B77EDA"/>
    <w:rsid w:val="00B80E71"/>
    <w:rsid w:val="00B81C2B"/>
    <w:rsid w:val="00B82FB0"/>
    <w:rsid w:val="00B83859"/>
    <w:rsid w:val="00B83A7A"/>
    <w:rsid w:val="00B83D81"/>
    <w:rsid w:val="00B84538"/>
    <w:rsid w:val="00B91929"/>
    <w:rsid w:val="00B92C1A"/>
    <w:rsid w:val="00B955FC"/>
    <w:rsid w:val="00B95A8B"/>
    <w:rsid w:val="00B95ADA"/>
    <w:rsid w:val="00B95D0C"/>
    <w:rsid w:val="00B95DDA"/>
    <w:rsid w:val="00B96291"/>
    <w:rsid w:val="00B972E5"/>
    <w:rsid w:val="00B9758C"/>
    <w:rsid w:val="00BA1242"/>
    <w:rsid w:val="00BA1DDB"/>
    <w:rsid w:val="00BA238B"/>
    <w:rsid w:val="00BA2FB4"/>
    <w:rsid w:val="00BA55F1"/>
    <w:rsid w:val="00BA6AAD"/>
    <w:rsid w:val="00BA719F"/>
    <w:rsid w:val="00BA78BD"/>
    <w:rsid w:val="00BB086B"/>
    <w:rsid w:val="00BB11C4"/>
    <w:rsid w:val="00BB1A50"/>
    <w:rsid w:val="00BB432C"/>
    <w:rsid w:val="00BB44C7"/>
    <w:rsid w:val="00BB6F6E"/>
    <w:rsid w:val="00BB7674"/>
    <w:rsid w:val="00BC5961"/>
    <w:rsid w:val="00BC754E"/>
    <w:rsid w:val="00BC7FAD"/>
    <w:rsid w:val="00BD07A8"/>
    <w:rsid w:val="00BD0FD6"/>
    <w:rsid w:val="00BD12C7"/>
    <w:rsid w:val="00BD1886"/>
    <w:rsid w:val="00BD3015"/>
    <w:rsid w:val="00BD5B86"/>
    <w:rsid w:val="00BD68E9"/>
    <w:rsid w:val="00BD72DD"/>
    <w:rsid w:val="00BD78D9"/>
    <w:rsid w:val="00BE10B3"/>
    <w:rsid w:val="00BE1809"/>
    <w:rsid w:val="00BE2842"/>
    <w:rsid w:val="00BE3525"/>
    <w:rsid w:val="00BE3AFF"/>
    <w:rsid w:val="00BE5737"/>
    <w:rsid w:val="00BE6DDF"/>
    <w:rsid w:val="00BE6F59"/>
    <w:rsid w:val="00BE719D"/>
    <w:rsid w:val="00BE7DAA"/>
    <w:rsid w:val="00BF0556"/>
    <w:rsid w:val="00BF2602"/>
    <w:rsid w:val="00BF43B5"/>
    <w:rsid w:val="00BF4503"/>
    <w:rsid w:val="00C00C31"/>
    <w:rsid w:val="00C02D58"/>
    <w:rsid w:val="00C03729"/>
    <w:rsid w:val="00C03AD1"/>
    <w:rsid w:val="00C04766"/>
    <w:rsid w:val="00C04961"/>
    <w:rsid w:val="00C075AC"/>
    <w:rsid w:val="00C11393"/>
    <w:rsid w:val="00C12031"/>
    <w:rsid w:val="00C122BA"/>
    <w:rsid w:val="00C12404"/>
    <w:rsid w:val="00C1399C"/>
    <w:rsid w:val="00C14350"/>
    <w:rsid w:val="00C156B0"/>
    <w:rsid w:val="00C15880"/>
    <w:rsid w:val="00C16F3A"/>
    <w:rsid w:val="00C178E9"/>
    <w:rsid w:val="00C21899"/>
    <w:rsid w:val="00C22BEE"/>
    <w:rsid w:val="00C250C5"/>
    <w:rsid w:val="00C25F91"/>
    <w:rsid w:val="00C30C8D"/>
    <w:rsid w:val="00C30E44"/>
    <w:rsid w:val="00C33B62"/>
    <w:rsid w:val="00C33DEA"/>
    <w:rsid w:val="00C34A16"/>
    <w:rsid w:val="00C3705A"/>
    <w:rsid w:val="00C406FC"/>
    <w:rsid w:val="00C42751"/>
    <w:rsid w:val="00C432B2"/>
    <w:rsid w:val="00C43E9B"/>
    <w:rsid w:val="00C470A6"/>
    <w:rsid w:val="00C50430"/>
    <w:rsid w:val="00C52F46"/>
    <w:rsid w:val="00C552F1"/>
    <w:rsid w:val="00C55C63"/>
    <w:rsid w:val="00C5700D"/>
    <w:rsid w:val="00C577C6"/>
    <w:rsid w:val="00C60783"/>
    <w:rsid w:val="00C6094A"/>
    <w:rsid w:val="00C6189F"/>
    <w:rsid w:val="00C61C40"/>
    <w:rsid w:val="00C64728"/>
    <w:rsid w:val="00C652E6"/>
    <w:rsid w:val="00C66478"/>
    <w:rsid w:val="00C664BC"/>
    <w:rsid w:val="00C66759"/>
    <w:rsid w:val="00C66CA7"/>
    <w:rsid w:val="00C67698"/>
    <w:rsid w:val="00C67BFC"/>
    <w:rsid w:val="00C706C6"/>
    <w:rsid w:val="00C71945"/>
    <w:rsid w:val="00C72F3D"/>
    <w:rsid w:val="00C74397"/>
    <w:rsid w:val="00C75A36"/>
    <w:rsid w:val="00C76310"/>
    <w:rsid w:val="00C76FC1"/>
    <w:rsid w:val="00C80FAA"/>
    <w:rsid w:val="00C814E0"/>
    <w:rsid w:val="00C81A16"/>
    <w:rsid w:val="00C82BD7"/>
    <w:rsid w:val="00C84997"/>
    <w:rsid w:val="00C860A0"/>
    <w:rsid w:val="00C9117B"/>
    <w:rsid w:val="00C928B2"/>
    <w:rsid w:val="00C96A19"/>
    <w:rsid w:val="00CA0C1B"/>
    <w:rsid w:val="00CA2340"/>
    <w:rsid w:val="00CA2C52"/>
    <w:rsid w:val="00CA7751"/>
    <w:rsid w:val="00CA7DF3"/>
    <w:rsid w:val="00CB0778"/>
    <w:rsid w:val="00CB0CE0"/>
    <w:rsid w:val="00CB1B9D"/>
    <w:rsid w:val="00CB2DE1"/>
    <w:rsid w:val="00CB4433"/>
    <w:rsid w:val="00CB46EC"/>
    <w:rsid w:val="00CB4E49"/>
    <w:rsid w:val="00CB6801"/>
    <w:rsid w:val="00CB7039"/>
    <w:rsid w:val="00CC15AF"/>
    <w:rsid w:val="00CC1AF7"/>
    <w:rsid w:val="00CC2DD0"/>
    <w:rsid w:val="00CC3616"/>
    <w:rsid w:val="00CC4A55"/>
    <w:rsid w:val="00CC5715"/>
    <w:rsid w:val="00CC58F5"/>
    <w:rsid w:val="00CC655B"/>
    <w:rsid w:val="00CC6585"/>
    <w:rsid w:val="00CC79A5"/>
    <w:rsid w:val="00CC7B90"/>
    <w:rsid w:val="00CD11EB"/>
    <w:rsid w:val="00CD19E7"/>
    <w:rsid w:val="00CD1A02"/>
    <w:rsid w:val="00CD1DF1"/>
    <w:rsid w:val="00CD1F25"/>
    <w:rsid w:val="00CD2A5F"/>
    <w:rsid w:val="00CD3C7E"/>
    <w:rsid w:val="00CD48B1"/>
    <w:rsid w:val="00CD4A86"/>
    <w:rsid w:val="00CD4C0F"/>
    <w:rsid w:val="00CD5829"/>
    <w:rsid w:val="00CD611B"/>
    <w:rsid w:val="00CE0965"/>
    <w:rsid w:val="00CE2505"/>
    <w:rsid w:val="00CE2D56"/>
    <w:rsid w:val="00CE35EA"/>
    <w:rsid w:val="00CE39D4"/>
    <w:rsid w:val="00CE3B86"/>
    <w:rsid w:val="00CE3C34"/>
    <w:rsid w:val="00CE467C"/>
    <w:rsid w:val="00CE4A89"/>
    <w:rsid w:val="00CE5807"/>
    <w:rsid w:val="00CE69F5"/>
    <w:rsid w:val="00CE7F43"/>
    <w:rsid w:val="00CF0BEC"/>
    <w:rsid w:val="00CF1996"/>
    <w:rsid w:val="00CF1CFE"/>
    <w:rsid w:val="00CF20E1"/>
    <w:rsid w:val="00CF2985"/>
    <w:rsid w:val="00CF376C"/>
    <w:rsid w:val="00CF5B47"/>
    <w:rsid w:val="00CF6262"/>
    <w:rsid w:val="00CF699D"/>
    <w:rsid w:val="00CF78D1"/>
    <w:rsid w:val="00CF7B14"/>
    <w:rsid w:val="00CF7FDE"/>
    <w:rsid w:val="00D00E9A"/>
    <w:rsid w:val="00D0398B"/>
    <w:rsid w:val="00D03E94"/>
    <w:rsid w:val="00D14685"/>
    <w:rsid w:val="00D14D5E"/>
    <w:rsid w:val="00D177C4"/>
    <w:rsid w:val="00D23BEF"/>
    <w:rsid w:val="00D250D5"/>
    <w:rsid w:val="00D25CAD"/>
    <w:rsid w:val="00D2671A"/>
    <w:rsid w:val="00D27FAD"/>
    <w:rsid w:val="00D3082B"/>
    <w:rsid w:val="00D32884"/>
    <w:rsid w:val="00D32DD4"/>
    <w:rsid w:val="00D35DBE"/>
    <w:rsid w:val="00D36C3E"/>
    <w:rsid w:val="00D41907"/>
    <w:rsid w:val="00D426AF"/>
    <w:rsid w:val="00D44384"/>
    <w:rsid w:val="00D455FA"/>
    <w:rsid w:val="00D45B03"/>
    <w:rsid w:val="00D46BAF"/>
    <w:rsid w:val="00D50139"/>
    <w:rsid w:val="00D50265"/>
    <w:rsid w:val="00D52462"/>
    <w:rsid w:val="00D52D29"/>
    <w:rsid w:val="00D54AE4"/>
    <w:rsid w:val="00D559BA"/>
    <w:rsid w:val="00D577BC"/>
    <w:rsid w:val="00D57BF2"/>
    <w:rsid w:val="00D601A7"/>
    <w:rsid w:val="00D624C4"/>
    <w:rsid w:val="00D626F1"/>
    <w:rsid w:val="00D64073"/>
    <w:rsid w:val="00D645EE"/>
    <w:rsid w:val="00D64AA2"/>
    <w:rsid w:val="00D65E4B"/>
    <w:rsid w:val="00D66961"/>
    <w:rsid w:val="00D66F80"/>
    <w:rsid w:val="00D70097"/>
    <w:rsid w:val="00D707F0"/>
    <w:rsid w:val="00D70BDE"/>
    <w:rsid w:val="00D74C46"/>
    <w:rsid w:val="00D74FF4"/>
    <w:rsid w:val="00D76F0B"/>
    <w:rsid w:val="00D7745B"/>
    <w:rsid w:val="00D81E3D"/>
    <w:rsid w:val="00D8242A"/>
    <w:rsid w:val="00D833C0"/>
    <w:rsid w:val="00D8346A"/>
    <w:rsid w:val="00D84483"/>
    <w:rsid w:val="00D84D1E"/>
    <w:rsid w:val="00D86DA3"/>
    <w:rsid w:val="00D92B31"/>
    <w:rsid w:val="00D946BF"/>
    <w:rsid w:val="00D94955"/>
    <w:rsid w:val="00D964AB"/>
    <w:rsid w:val="00D97322"/>
    <w:rsid w:val="00DB0DC0"/>
    <w:rsid w:val="00DB283A"/>
    <w:rsid w:val="00DB2E8D"/>
    <w:rsid w:val="00DB2F6E"/>
    <w:rsid w:val="00DB57C4"/>
    <w:rsid w:val="00DB6FD7"/>
    <w:rsid w:val="00DB754F"/>
    <w:rsid w:val="00DC0155"/>
    <w:rsid w:val="00DC0C46"/>
    <w:rsid w:val="00DC281C"/>
    <w:rsid w:val="00DC2E6D"/>
    <w:rsid w:val="00DC450C"/>
    <w:rsid w:val="00DC61C7"/>
    <w:rsid w:val="00DC63DB"/>
    <w:rsid w:val="00DC6B33"/>
    <w:rsid w:val="00DD2D2B"/>
    <w:rsid w:val="00DD5AA3"/>
    <w:rsid w:val="00DD5AC8"/>
    <w:rsid w:val="00DD629C"/>
    <w:rsid w:val="00DD73D5"/>
    <w:rsid w:val="00DD7496"/>
    <w:rsid w:val="00DD7A06"/>
    <w:rsid w:val="00DE19C1"/>
    <w:rsid w:val="00DE1CDE"/>
    <w:rsid w:val="00DE2C66"/>
    <w:rsid w:val="00DE4286"/>
    <w:rsid w:val="00DE59EB"/>
    <w:rsid w:val="00DE6DB5"/>
    <w:rsid w:val="00DF0581"/>
    <w:rsid w:val="00DF0857"/>
    <w:rsid w:val="00DF18C5"/>
    <w:rsid w:val="00DF2240"/>
    <w:rsid w:val="00DF2828"/>
    <w:rsid w:val="00DF2DFC"/>
    <w:rsid w:val="00DF414F"/>
    <w:rsid w:val="00DF4A46"/>
    <w:rsid w:val="00DF4B7A"/>
    <w:rsid w:val="00DF4D30"/>
    <w:rsid w:val="00DF5454"/>
    <w:rsid w:val="00DF5A5E"/>
    <w:rsid w:val="00DF68A3"/>
    <w:rsid w:val="00DF7142"/>
    <w:rsid w:val="00DF737C"/>
    <w:rsid w:val="00DF7C06"/>
    <w:rsid w:val="00E017CB"/>
    <w:rsid w:val="00E02019"/>
    <w:rsid w:val="00E021BD"/>
    <w:rsid w:val="00E0274F"/>
    <w:rsid w:val="00E030A6"/>
    <w:rsid w:val="00E0505C"/>
    <w:rsid w:val="00E053A2"/>
    <w:rsid w:val="00E055E0"/>
    <w:rsid w:val="00E05F84"/>
    <w:rsid w:val="00E102CF"/>
    <w:rsid w:val="00E12ED8"/>
    <w:rsid w:val="00E17ABD"/>
    <w:rsid w:val="00E17DFF"/>
    <w:rsid w:val="00E20DB7"/>
    <w:rsid w:val="00E21E82"/>
    <w:rsid w:val="00E23816"/>
    <w:rsid w:val="00E2405C"/>
    <w:rsid w:val="00E24843"/>
    <w:rsid w:val="00E24B18"/>
    <w:rsid w:val="00E25850"/>
    <w:rsid w:val="00E25F2D"/>
    <w:rsid w:val="00E26214"/>
    <w:rsid w:val="00E262DB"/>
    <w:rsid w:val="00E2688F"/>
    <w:rsid w:val="00E3082C"/>
    <w:rsid w:val="00E30B7E"/>
    <w:rsid w:val="00E310CD"/>
    <w:rsid w:val="00E32001"/>
    <w:rsid w:val="00E3391C"/>
    <w:rsid w:val="00E35137"/>
    <w:rsid w:val="00E3567C"/>
    <w:rsid w:val="00E36CCB"/>
    <w:rsid w:val="00E40F63"/>
    <w:rsid w:val="00E41545"/>
    <w:rsid w:val="00E42DF4"/>
    <w:rsid w:val="00E45440"/>
    <w:rsid w:val="00E45E81"/>
    <w:rsid w:val="00E462A3"/>
    <w:rsid w:val="00E46395"/>
    <w:rsid w:val="00E470E1"/>
    <w:rsid w:val="00E50514"/>
    <w:rsid w:val="00E50A62"/>
    <w:rsid w:val="00E50F61"/>
    <w:rsid w:val="00E53FED"/>
    <w:rsid w:val="00E547D4"/>
    <w:rsid w:val="00E5511B"/>
    <w:rsid w:val="00E56637"/>
    <w:rsid w:val="00E6029D"/>
    <w:rsid w:val="00E61FF8"/>
    <w:rsid w:val="00E62C2D"/>
    <w:rsid w:val="00E632B8"/>
    <w:rsid w:val="00E63DD3"/>
    <w:rsid w:val="00E66AB6"/>
    <w:rsid w:val="00E67655"/>
    <w:rsid w:val="00E67F91"/>
    <w:rsid w:val="00E7035B"/>
    <w:rsid w:val="00E70C96"/>
    <w:rsid w:val="00E71108"/>
    <w:rsid w:val="00E71AB4"/>
    <w:rsid w:val="00E72285"/>
    <w:rsid w:val="00E7245A"/>
    <w:rsid w:val="00E74F3D"/>
    <w:rsid w:val="00E7682E"/>
    <w:rsid w:val="00E771B0"/>
    <w:rsid w:val="00E80084"/>
    <w:rsid w:val="00E801A7"/>
    <w:rsid w:val="00E80872"/>
    <w:rsid w:val="00E80D90"/>
    <w:rsid w:val="00E812AE"/>
    <w:rsid w:val="00E8167B"/>
    <w:rsid w:val="00E82E8E"/>
    <w:rsid w:val="00E83ACB"/>
    <w:rsid w:val="00E84FEE"/>
    <w:rsid w:val="00E85437"/>
    <w:rsid w:val="00E862E5"/>
    <w:rsid w:val="00E86D70"/>
    <w:rsid w:val="00E86E2C"/>
    <w:rsid w:val="00E87BBE"/>
    <w:rsid w:val="00E9104E"/>
    <w:rsid w:val="00E9313B"/>
    <w:rsid w:val="00E931AB"/>
    <w:rsid w:val="00E93B1F"/>
    <w:rsid w:val="00E93D95"/>
    <w:rsid w:val="00E94816"/>
    <w:rsid w:val="00E95379"/>
    <w:rsid w:val="00E96F58"/>
    <w:rsid w:val="00E9707E"/>
    <w:rsid w:val="00E97315"/>
    <w:rsid w:val="00EA042D"/>
    <w:rsid w:val="00EA0502"/>
    <w:rsid w:val="00EA30B4"/>
    <w:rsid w:val="00EA6E1B"/>
    <w:rsid w:val="00EB02EA"/>
    <w:rsid w:val="00EB0C49"/>
    <w:rsid w:val="00EB0D3D"/>
    <w:rsid w:val="00EB1421"/>
    <w:rsid w:val="00EB17CD"/>
    <w:rsid w:val="00EB1807"/>
    <w:rsid w:val="00EB1D7A"/>
    <w:rsid w:val="00EC14A0"/>
    <w:rsid w:val="00EC1BB4"/>
    <w:rsid w:val="00EC3E77"/>
    <w:rsid w:val="00EC42EE"/>
    <w:rsid w:val="00EC4DE7"/>
    <w:rsid w:val="00EC631E"/>
    <w:rsid w:val="00EC6CE8"/>
    <w:rsid w:val="00EC6DBA"/>
    <w:rsid w:val="00ED0179"/>
    <w:rsid w:val="00ED04EE"/>
    <w:rsid w:val="00ED099B"/>
    <w:rsid w:val="00ED1AAA"/>
    <w:rsid w:val="00ED1C11"/>
    <w:rsid w:val="00ED38C9"/>
    <w:rsid w:val="00ED4031"/>
    <w:rsid w:val="00ED54A1"/>
    <w:rsid w:val="00ED7589"/>
    <w:rsid w:val="00EE02C0"/>
    <w:rsid w:val="00EE0972"/>
    <w:rsid w:val="00EE22B5"/>
    <w:rsid w:val="00EE2C7D"/>
    <w:rsid w:val="00EE2F43"/>
    <w:rsid w:val="00EE3AB1"/>
    <w:rsid w:val="00EE5627"/>
    <w:rsid w:val="00EE63B1"/>
    <w:rsid w:val="00EE7327"/>
    <w:rsid w:val="00EF00E6"/>
    <w:rsid w:val="00EF0F31"/>
    <w:rsid w:val="00EF2BFE"/>
    <w:rsid w:val="00EF396F"/>
    <w:rsid w:val="00EF3C6E"/>
    <w:rsid w:val="00EF3F40"/>
    <w:rsid w:val="00EF5993"/>
    <w:rsid w:val="00EF611F"/>
    <w:rsid w:val="00EF76FC"/>
    <w:rsid w:val="00F01032"/>
    <w:rsid w:val="00F01DD2"/>
    <w:rsid w:val="00F03A75"/>
    <w:rsid w:val="00F047F8"/>
    <w:rsid w:val="00F04FF3"/>
    <w:rsid w:val="00F059D7"/>
    <w:rsid w:val="00F06E4C"/>
    <w:rsid w:val="00F07DA0"/>
    <w:rsid w:val="00F10BED"/>
    <w:rsid w:val="00F118D0"/>
    <w:rsid w:val="00F13404"/>
    <w:rsid w:val="00F15BF8"/>
    <w:rsid w:val="00F15CB7"/>
    <w:rsid w:val="00F15D49"/>
    <w:rsid w:val="00F16008"/>
    <w:rsid w:val="00F20D86"/>
    <w:rsid w:val="00F21392"/>
    <w:rsid w:val="00F21E42"/>
    <w:rsid w:val="00F223B8"/>
    <w:rsid w:val="00F22625"/>
    <w:rsid w:val="00F24D0B"/>
    <w:rsid w:val="00F24E2E"/>
    <w:rsid w:val="00F26372"/>
    <w:rsid w:val="00F27C27"/>
    <w:rsid w:val="00F27E84"/>
    <w:rsid w:val="00F30104"/>
    <w:rsid w:val="00F30904"/>
    <w:rsid w:val="00F31996"/>
    <w:rsid w:val="00F32479"/>
    <w:rsid w:val="00F33123"/>
    <w:rsid w:val="00F339EF"/>
    <w:rsid w:val="00F33A26"/>
    <w:rsid w:val="00F348FA"/>
    <w:rsid w:val="00F34D0A"/>
    <w:rsid w:val="00F34F36"/>
    <w:rsid w:val="00F37366"/>
    <w:rsid w:val="00F37DF3"/>
    <w:rsid w:val="00F40AAA"/>
    <w:rsid w:val="00F426B2"/>
    <w:rsid w:val="00F43080"/>
    <w:rsid w:val="00F432F6"/>
    <w:rsid w:val="00F43614"/>
    <w:rsid w:val="00F43B15"/>
    <w:rsid w:val="00F445A0"/>
    <w:rsid w:val="00F45887"/>
    <w:rsid w:val="00F50A68"/>
    <w:rsid w:val="00F50ED2"/>
    <w:rsid w:val="00F51577"/>
    <w:rsid w:val="00F52B44"/>
    <w:rsid w:val="00F532E7"/>
    <w:rsid w:val="00F5367B"/>
    <w:rsid w:val="00F536B7"/>
    <w:rsid w:val="00F5469D"/>
    <w:rsid w:val="00F56D09"/>
    <w:rsid w:val="00F56DC7"/>
    <w:rsid w:val="00F56E5A"/>
    <w:rsid w:val="00F60366"/>
    <w:rsid w:val="00F6130B"/>
    <w:rsid w:val="00F614FD"/>
    <w:rsid w:val="00F61568"/>
    <w:rsid w:val="00F618E9"/>
    <w:rsid w:val="00F6222A"/>
    <w:rsid w:val="00F6329D"/>
    <w:rsid w:val="00F64D66"/>
    <w:rsid w:val="00F64DA5"/>
    <w:rsid w:val="00F65FBE"/>
    <w:rsid w:val="00F67507"/>
    <w:rsid w:val="00F67954"/>
    <w:rsid w:val="00F70BBF"/>
    <w:rsid w:val="00F722FD"/>
    <w:rsid w:val="00F7334E"/>
    <w:rsid w:val="00F75915"/>
    <w:rsid w:val="00F762D7"/>
    <w:rsid w:val="00F76420"/>
    <w:rsid w:val="00F775FA"/>
    <w:rsid w:val="00F8026E"/>
    <w:rsid w:val="00F8316F"/>
    <w:rsid w:val="00F83ECB"/>
    <w:rsid w:val="00F87DF5"/>
    <w:rsid w:val="00F90863"/>
    <w:rsid w:val="00F9143B"/>
    <w:rsid w:val="00F93232"/>
    <w:rsid w:val="00F955F7"/>
    <w:rsid w:val="00F9664A"/>
    <w:rsid w:val="00F96A0D"/>
    <w:rsid w:val="00FA0D8F"/>
    <w:rsid w:val="00FA1938"/>
    <w:rsid w:val="00FA2916"/>
    <w:rsid w:val="00FA3980"/>
    <w:rsid w:val="00FA3AF5"/>
    <w:rsid w:val="00FA49FC"/>
    <w:rsid w:val="00FA632B"/>
    <w:rsid w:val="00FA6EFB"/>
    <w:rsid w:val="00FB12A4"/>
    <w:rsid w:val="00FB3BB2"/>
    <w:rsid w:val="00FB3C0C"/>
    <w:rsid w:val="00FB43F6"/>
    <w:rsid w:val="00FB59F7"/>
    <w:rsid w:val="00FC0DFE"/>
    <w:rsid w:val="00FC1087"/>
    <w:rsid w:val="00FC2615"/>
    <w:rsid w:val="00FC38C8"/>
    <w:rsid w:val="00FC4EDB"/>
    <w:rsid w:val="00FC5DD8"/>
    <w:rsid w:val="00FC6072"/>
    <w:rsid w:val="00FC73E7"/>
    <w:rsid w:val="00FD011A"/>
    <w:rsid w:val="00FD065F"/>
    <w:rsid w:val="00FD2198"/>
    <w:rsid w:val="00FD2326"/>
    <w:rsid w:val="00FD3235"/>
    <w:rsid w:val="00FD3828"/>
    <w:rsid w:val="00FD3ED5"/>
    <w:rsid w:val="00FD4D88"/>
    <w:rsid w:val="00FD5514"/>
    <w:rsid w:val="00FD5C58"/>
    <w:rsid w:val="00FD7837"/>
    <w:rsid w:val="00FE081F"/>
    <w:rsid w:val="00FE2030"/>
    <w:rsid w:val="00FE2449"/>
    <w:rsid w:val="00FE426A"/>
    <w:rsid w:val="00FE46CE"/>
    <w:rsid w:val="00FE4A08"/>
    <w:rsid w:val="00FE4D10"/>
    <w:rsid w:val="00FE4DE7"/>
    <w:rsid w:val="00FE638D"/>
    <w:rsid w:val="00FE65E9"/>
    <w:rsid w:val="00FE6AA0"/>
    <w:rsid w:val="00FF1843"/>
    <w:rsid w:val="00FF4253"/>
    <w:rsid w:val="00FF47B0"/>
    <w:rsid w:val="00FF4F09"/>
    <w:rsid w:val="00FF74EC"/>
    <w:rsid w:val="00FF7704"/>
    <w:rsid w:val="00FF7E3B"/>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DF876A"/>
  <w15:docId w15:val="{E8A748F8-8793-4C40-9B71-4E16EEFDB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5">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9807B0"/>
  </w:style>
  <w:style w:type="paragraph" w:styleId="Ttulo1">
    <w:name w:val="heading 1"/>
    <w:basedOn w:val="Normal"/>
    <w:next w:val="Normal"/>
    <w:link w:val="Ttulo1Car"/>
    <w:qFormat/>
    <w:rsid w:val="009969AA"/>
    <w:pPr>
      <w:keepNext/>
      <w:keepLines/>
      <w:spacing w:before="360" w:after="120"/>
      <w:outlineLvl w:val="0"/>
    </w:pPr>
    <w:rPr>
      <w:b/>
      <w:bCs/>
      <w:color w:val="5292C9"/>
      <w:sz w:val="28"/>
      <w:szCs w:val="28"/>
    </w:rPr>
  </w:style>
  <w:style w:type="paragraph" w:styleId="Ttulo2">
    <w:name w:val="heading 2"/>
    <w:basedOn w:val="Normal"/>
    <w:next w:val="Normal"/>
    <w:link w:val="Ttulo2C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link w:val="Ttulo3Car"/>
    <w:qFormat/>
    <w:rsid w:val="00226E7E"/>
    <w:pPr>
      <w:spacing w:after="280"/>
      <w:outlineLvl w:val="2"/>
    </w:pPr>
    <w:rPr>
      <w:b/>
      <w:bCs/>
      <w:sz w:val="22"/>
      <w:szCs w:val="22"/>
    </w:rPr>
  </w:style>
  <w:style w:type="paragraph" w:styleId="Ttulo4">
    <w:name w:val="heading 4"/>
    <w:basedOn w:val="Normal"/>
    <w:next w:val="Normal"/>
    <w:link w:val="Ttulo4Car"/>
    <w:unhideWhenUsed/>
    <w:qFormat/>
    <w:rsid w:val="00443C74"/>
    <w:pPr>
      <w:keepNext/>
      <w:keepLines/>
      <w:spacing w:before="200"/>
      <w:outlineLvl w:val="3"/>
    </w:pPr>
    <w:rPr>
      <w:rFonts w:ascii="Cambria" w:hAnsi="Cambria" w:cs="Times New Roman"/>
      <w:b/>
      <w:bCs/>
      <w:i/>
      <w:iCs/>
      <w:color w:val="4F81BD"/>
    </w:rPr>
  </w:style>
  <w:style w:type="paragraph" w:styleId="Ttulo5">
    <w:name w:val="heading 5"/>
    <w:basedOn w:val="Normal"/>
    <w:next w:val="Normal"/>
    <w:link w:val="Ttulo5Car"/>
    <w:qFormat/>
    <w:rsid w:val="00FF74EC"/>
    <w:pPr>
      <w:spacing w:before="240" w:after="60"/>
      <w:outlineLvl w:val="4"/>
    </w:pPr>
    <w:rPr>
      <w:rFonts w:ascii="Verdana" w:hAnsi="Verdana"/>
      <w:b/>
      <w:bCs/>
      <w:i/>
      <w:iCs/>
      <w:sz w:val="26"/>
      <w:szCs w:val="26"/>
    </w:rPr>
  </w:style>
  <w:style w:type="paragraph" w:styleId="Ttulo6">
    <w:name w:val="heading 6"/>
    <w:basedOn w:val="Normal"/>
    <w:next w:val="Normal"/>
    <w:link w:val="Ttulo6Car"/>
    <w:uiPriority w:val="9"/>
    <w:qFormat/>
    <w:rsid w:val="00FF74EC"/>
    <w:pPr>
      <w:spacing w:before="240" w:after="60"/>
      <w:outlineLvl w:val="5"/>
    </w:pPr>
    <w:rPr>
      <w:b/>
      <w:bCs/>
      <w:sz w:val="22"/>
      <w:szCs w:val="22"/>
    </w:rPr>
  </w:style>
  <w:style w:type="paragraph" w:styleId="Ttulo7">
    <w:name w:val="heading 7"/>
    <w:basedOn w:val="Normal"/>
    <w:next w:val="Normal"/>
    <w:link w:val="Ttulo7C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rsid w:val="00443C74"/>
    <w:rPr>
      <w:rFonts w:ascii="Tahoma" w:hAnsi="Tahoma" w:cs="Tahoma"/>
      <w:sz w:val="16"/>
      <w:szCs w:val="16"/>
    </w:rPr>
  </w:style>
  <w:style w:type="character" w:customStyle="1" w:styleId="BalloonTextChar">
    <w:name w:val="Balloon Text Char"/>
    <w:basedOn w:val="Fuentedeprrafopredeter"/>
    <w:uiPriority w:val="99"/>
    <w:semiHidden/>
    <w:rsid w:val="00573ED5"/>
    <w:rPr>
      <w:rFonts w:ascii="Lucida Grande" w:hAnsi="Lucida Grande"/>
      <w:sz w:val="18"/>
      <w:szCs w:val="18"/>
    </w:rPr>
  </w:style>
  <w:style w:type="paragraph" w:styleId="Encabezado">
    <w:name w:val="header"/>
    <w:aliases w:val="UNOPS Header"/>
    <w:basedOn w:val="Normal"/>
    <w:link w:val="EncabezadoCar"/>
    <w:qFormat/>
    <w:rsid w:val="006F1BAA"/>
    <w:pPr>
      <w:tabs>
        <w:tab w:val="center" w:pos="4320"/>
        <w:tab w:val="right" w:pos="8640"/>
      </w:tabs>
    </w:pPr>
  </w:style>
  <w:style w:type="paragraph" w:styleId="Piedepgina">
    <w:name w:val="footer"/>
    <w:basedOn w:val="Normal"/>
    <w:link w:val="PiedepginaC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PiedepginaCar">
    <w:name w:val="Pie de página Car"/>
    <w:link w:val="Piedepgina"/>
    <w:uiPriority w:val="99"/>
    <w:rsid w:val="00251914"/>
    <w:rPr>
      <w:sz w:val="24"/>
      <w:szCs w:val="24"/>
    </w:rPr>
  </w:style>
  <w:style w:type="character" w:customStyle="1" w:styleId="TextodegloboCar">
    <w:name w:val="Texto de globo Car"/>
    <w:link w:val="Textodeglobo"/>
    <w:rsid w:val="00443C74"/>
    <w:rPr>
      <w:rFonts w:ascii="Tahoma" w:hAnsi="Tahoma" w:cs="Tahoma"/>
      <w:sz w:val="16"/>
      <w:szCs w:val="16"/>
    </w:rPr>
  </w:style>
  <w:style w:type="character" w:customStyle="1" w:styleId="Ttulo1Car">
    <w:name w:val="Título 1 Car"/>
    <w:link w:val="Ttulo1"/>
    <w:rsid w:val="009969AA"/>
    <w:rPr>
      <w:rFonts w:ascii="Arial" w:hAnsi="Arial"/>
      <w:b/>
      <w:bCs/>
      <w:color w:val="5292C9"/>
      <w:sz w:val="28"/>
      <w:szCs w:val="28"/>
      <w:lang w:val="en-US" w:eastAsia="en-US"/>
    </w:rPr>
  </w:style>
  <w:style w:type="character" w:customStyle="1" w:styleId="Ttulo4Car">
    <w:name w:val="Título 4 Car"/>
    <w:link w:val="Ttulo4"/>
    <w:rsid w:val="00443C74"/>
    <w:rPr>
      <w:rFonts w:ascii="Cambria" w:eastAsia="Times New Roman" w:hAnsi="Cambria" w:cs="Times New Roman"/>
      <w:b/>
      <w:bCs/>
      <w:i/>
      <w:iCs/>
      <w:color w:val="4F81BD"/>
      <w:sz w:val="24"/>
      <w:szCs w:val="24"/>
    </w:rPr>
  </w:style>
  <w:style w:type="paragraph" w:styleId="Prrafodelista">
    <w:name w:val="List Paragraph"/>
    <w:aliases w:val="Cita Pie de Página,TITULO A,Lista 123,Subtle Emphasis,Titulo de Fígura,List Paragraph"/>
    <w:basedOn w:val="Normal"/>
    <w:link w:val="PrrafodelistaCar"/>
    <w:uiPriority w:val="34"/>
    <w:qFormat/>
    <w:rsid w:val="00443C74"/>
    <w:pPr>
      <w:spacing w:after="200" w:line="276" w:lineRule="auto"/>
      <w:ind w:left="720"/>
      <w:contextualSpacing/>
    </w:pPr>
    <w:rPr>
      <w:rFonts w:ascii="Calibri" w:eastAsia="Calibri" w:hAnsi="Calibri"/>
      <w:sz w:val="22"/>
      <w:szCs w:val="22"/>
    </w:rPr>
  </w:style>
  <w:style w:type="character" w:styleId="Hipervnculo">
    <w:name w:val="Hyperlink"/>
    <w:unhideWhenUsed/>
    <w:rsid w:val="00443C74"/>
    <w:rPr>
      <w:color w:val="2E74C5"/>
      <w:u w:val="single"/>
    </w:rPr>
  </w:style>
  <w:style w:type="character" w:customStyle="1" w:styleId="EncabezadoCar">
    <w:name w:val="Encabezado Car"/>
    <w:aliases w:val="UNOPS Header Car"/>
    <w:link w:val="Encabezado"/>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aconcuadrcula">
    <w:name w:val="Table Grid"/>
    <w:basedOn w:val="Tabla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nfasis">
    <w:name w:val="Emphasis"/>
    <w:uiPriority w:val="99"/>
    <w:qFormat/>
    <w:rsid w:val="00FA3AF5"/>
    <w:rPr>
      <w:i/>
      <w:iCs/>
    </w:rPr>
  </w:style>
  <w:style w:type="character" w:customStyle="1" w:styleId="Ttulo2Car">
    <w:name w:val="Título 2 Car"/>
    <w:basedOn w:val="Fuentedeprrafopredeter"/>
    <w:link w:val="Ttulo2"/>
    <w:uiPriority w:val="9"/>
    <w:rsid w:val="00FF74EC"/>
    <w:rPr>
      <w:rFonts w:asciiTheme="majorHAnsi" w:eastAsiaTheme="majorEastAsia" w:hAnsiTheme="majorHAnsi" w:cstheme="majorBidi"/>
      <w:b/>
      <w:bCs/>
      <w:i/>
      <w:iCs/>
      <w:sz w:val="28"/>
      <w:szCs w:val="28"/>
      <w:lang w:val="en-US" w:eastAsia="en-US"/>
    </w:rPr>
  </w:style>
  <w:style w:type="character" w:customStyle="1" w:styleId="Ttulo5Car">
    <w:name w:val="Título 5 Car"/>
    <w:basedOn w:val="Fuentedeprrafopredeter"/>
    <w:link w:val="Ttulo5"/>
    <w:rsid w:val="00FF74EC"/>
    <w:rPr>
      <w:rFonts w:ascii="Verdana" w:hAnsi="Verdana"/>
      <w:b/>
      <w:bCs/>
      <w:i/>
      <w:iCs/>
      <w:sz w:val="26"/>
      <w:szCs w:val="26"/>
    </w:rPr>
  </w:style>
  <w:style w:type="character" w:customStyle="1" w:styleId="Ttulo6Car">
    <w:name w:val="Título 6 Car"/>
    <w:basedOn w:val="Fuentedeprrafopredeter"/>
    <w:link w:val="Ttulo6"/>
    <w:uiPriority w:val="9"/>
    <w:rsid w:val="00FF74EC"/>
    <w:rPr>
      <w:b/>
      <w:bCs/>
      <w:sz w:val="22"/>
      <w:szCs w:val="22"/>
    </w:rPr>
  </w:style>
  <w:style w:type="paragraph" w:styleId="Textoindependiente3">
    <w:name w:val="Body Text 3"/>
    <w:basedOn w:val="Normal"/>
    <w:link w:val="Textoindependiente3Car"/>
    <w:rsid w:val="00FF74EC"/>
    <w:pPr>
      <w:jc w:val="both"/>
    </w:pPr>
    <w:rPr>
      <w:rFonts w:ascii="Verdana" w:eastAsia="Arial Unicode MS" w:hAnsi="Verdana"/>
    </w:rPr>
  </w:style>
  <w:style w:type="character" w:customStyle="1" w:styleId="Textoindependiente3Car">
    <w:name w:val="Texto independiente 3 Car"/>
    <w:basedOn w:val="Fuentedeprrafopredeter"/>
    <w:link w:val="Textoindependiente3"/>
    <w:rsid w:val="00FF74EC"/>
    <w:rPr>
      <w:rFonts w:ascii="Verdana" w:eastAsia="Arial Unicode MS" w:hAnsi="Verdana"/>
      <w:szCs w:val="24"/>
    </w:rPr>
  </w:style>
  <w:style w:type="character" w:styleId="Nmerodepgina">
    <w:name w:val="page number"/>
    <w:rsid w:val="00FF74EC"/>
  </w:style>
  <w:style w:type="character" w:styleId="Textoennegrita">
    <w:name w:val="Strong"/>
    <w:uiPriority w:val="22"/>
    <w:qFormat/>
    <w:rsid w:val="00FF74EC"/>
    <w:rPr>
      <w:b/>
      <w:bCs/>
    </w:rPr>
  </w:style>
  <w:style w:type="paragraph" w:styleId="Textoindependiente2">
    <w:name w:val="Body Text 2"/>
    <w:basedOn w:val="Normal"/>
    <w:link w:val="Textoindependiente2Car"/>
    <w:rsid w:val="00FF74EC"/>
    <w:rPr>
      <w:rFonts w:ascii="Verdana" w:hAnsi="Verdana"/>
      <w:i/>
      <w:iCs/>
    </w:rPr>
  </w:style>
  <w:style w:type="character" w:customStyle="1" w:styleId="Textoindependiente2Car">
    <w:name w:val="Texto independiente 2 Car"/>
    <w:basedOn w:val="Fuentedeprrafopredeter"/>
    <w:link w:val="Textoindependiente2"/>
    <w:rsid w:val="00FF74EC"/>
    <w:rPr>
      <w:rFonts w:ascii="Verdana" w:hAnsi="Verdana"/>
      <w:i/>
      <w:iCs/>
      <w:lang w:val="en-US" w:eastAsia="en-US"/>
    </w:rPr>
  </w:style>
  <w:style w:type="paragraph" w:styleId="Textoindependiente">
    <w:name w:val="Body Text"/>
    <w:basedOn w:val="Normal"/>
    <w:link w:val="TextoindependienteCar"/>
    <w:uiPriority w:val="99"/>
    <w:rsid w:val="00FF74EC"/>
    <w:pPr>
      <w:spacing w:line="360" w:lineRule="auto"/>
      <w:jc w:val="both"/>
    </w:pPr>
    <w:rPr>
      <w:rFonts w:ascii="Verdana" w:eastAsia="Arial Unicode MS" w:hAnsi="Verdana"/>
      <w:color w:val="0000FF"/>
      <w:sz w:val="22"/>
    </w:rPr>
  </w:style>
  <w:style w:type="character" w:customStyle="1" w:styleId="TextoindependienteCar">
    <w:name w:val="Texto independiente Car"/>
    <w:basedOn w:val="Fuentedeprrafopredeter"/>
    <w:link w:val="Textoindependiente"/>
    <w:uiPriority w:val="99"/>
    <w:rsid w:val="00FF74EC"/>
    <w:rPr>
      <w:rFonts w:ascii="Verdana" w:eastAsia="Arial Unicode MS" w:hAnsi="Verdana"/>
      <w:color w:val="0000FF"/>
      <w:sz w:val="22"/>
      <w:lang w:val="en-US" w:eastAsia="en-US"/>
    </w:rPr>
  </w:style>
  <w:style w:type="paragraph" w:styleId="TDC1">
    <w:name w:val="toc 1"/>
    <w:basedOn w:val="Normal"/>
    <w:next w:val="Normal"/>
    <w:autoRedefine/>
    <w:uiPriority w:val="39"/>
    <w:rsid w:val="00FF74EC"/>
    <w:pPr>
      <w:tabs>
        <w:tab w:val="right" w:leader="dot" w:pos="9781"/>
      </w:tabs>
      <w:spacing w:before="120" w:after="120"/>
    </w:pPr>
    <w:rPr>
      <w:b/>
      <w:bCs/>
      <w:caps/>
    </w:rPr>
  </w:style>
  <w:style w:type="paragraph" w:styleId="TDC2">
    <w:name w:val="toc 2"/>
    <w:basedOn w:val="Normal"/>
    <w:next w:val="Normal"/>
    <w:autoRedefine/>
    <w:uiPriority w:val="39"/>
    <w:rsid w:val="00FF74EC"/>
    <w:pPr>
      <w:ind w:left="200"/>
    </w:pPr>
    <w:rPr>
      <w:smallCaps/>
    </w:rPr>
  </w:style>
  <w:style w:type="paragraph" w:styleId="TDC3">
    <w:name w:val="toc 3"/>
    <w:basedOn w:val="Normal"/>
    <w:next w:val="Normal"/>
    <w:autoRedefine/>
    <w:rsid w:val="00FF74EC"/>
    <w:pPr>
      <w:ind w:left="400"/>
    </w:pPr>
    <w:rPr>
      <w:i/>
      <w:iCs/>
    </w:rPr>
  </w:style>
  <w:style w:type="paragraph" w:styleId="TDC4">
    <w:name w:val="toc 4"/>
    <w:basedOn w:val="Normal"/>
    <w:next w:val="Normal"/>
    <w:autoRedefine/>
    <w:rsid w:val="00FF74EC"/>
    <w:pPr>
      <w:ind w:left="600"/>
    </w:pPr>
    <w:rPr>
      <w:sz w:val="18"/>
      <w:szCs w:val="18"/>
    </w:rPr>
  </w:style>
  <w:style w:type="paragraph" w:styleId="Sangra3detindependiente">
    <w:name w:val="Body Text Indent 3"/>
    <w:basedOn w:val="Normal"/>
    <w:link w:val="Sangra3detindependienteCar"/>
    <w:rsid w:val="00FF74EC"/>
    <w:pPr>
      <w:spacing w:after="120"/>
      <w:ind w:left="283"/>
    </w:pPr>
    <w:rPr>
      <w:rFonts w:ascii="Verdana" w:hAnsi="Verdana"/>
      <w:sz w:val="16"/>
      <w:szCs w:val="16"/>
    </w:rPr>
  </w:style>
  <w:style w:type="character" w:customStyle="1" w:styleId="Sangra3detindependienteCar">
    <w:name w:val="Sangría 3 de t. independiente Car"/>
    <w:basedOn w:val="Fuentedeprrafopredeter"/>
    <w:link w:val="Sangra3detindependiente"/>
    <w:rsid w:val="00FF74EC"/>
    <w:rPr>
      <w:rFonts w:ascii="Verdana" w:hAnsi="Verdana"/>
      <w:sz w:val="16"/>
      <w:szCs w:val="16"/>
    </w:rPr>
  </w:style>
  <w:style w:type="paragraph" w:styleId="TDC5">
    <w:name w:val="toc 5"/>
    <w:basedOn w:val="Normal"/>
    <w:next w:val="Normal"/>
    <w:rsid w:val="00FF74EC"/>
    <w:pPr>
      <w:ind w:left="800"/>
    </w:pPr>
    <w:rPr>
      <w:sz w:val="18"/>
      <w:szCs w:val="18"/>
    </w:rPr>
  </w:style>
  <w:style w:type="paragraph" w:styleId="TDC6">
    <w:name w:val="toc 6"/>
    <w:basedOn w:val="Normal"/>
    <w:next w:val="Normal"/>
    <w:autoRedefine/>
    <w:rsid w:val="00FF74EC"/>
    <w:pPr>
      <w:ind w:left="1000"/>
    </w:pPr>
    <w:rPr>
      <w:sz w:val="18"/>
      <w:szCs w:val="18"/>
    </w:rPr>
  </w:style>
  <w:style w:type="paragraph" w:styleId="TDC7">
    <w:name w:val="toc 7"/>
    <w:basedOn w:val="Normal"/>
    <w:next w:val="Normal"/>
    <w:autoRedefine/>
    <w:rsid w:val="00FF74EC"/>
    <w:pPr>
      <w:ind w:left="1200"/>
    </w:pPr>
    <w:rPr>
      <w:sz w:val="18"/>
      <w:szCs w:val="18"/>
    </w:rPr>
  </w:style>
  <w:style w:type="paragraph" w:styleId="TDC8">
    <w:name w:val="toc 8"/>
    <w:basedOn w:val="Normal"/>
    <w:next w:val="Normal"/>
    <w:autoRedefine/>
    <w:rsid w:val="00FF74EC"/>
    <w:pPr>
      <w:ind w:left="1400"/>
    </w:pPr>
    <w:rPr>
      <w:sz w:val="18"/>
      <w:szCs w:val="18"/>
    </w:rPr>
  </w:style>
  <w:style w:type="paragraph" w:styleId="TDC9">
    <w:name w:val="toc 9"/>
    <w:basedOn w:val="Normal"/>
    <w:next w:val="Normal"/>
    <w:autoRedefine/>
    <w:rsid w:val="00FF74EC"/>
    <w:pPr>
      <w:ind w:left="1600"/>
    </w:pPr>
    <w:rPr>
      <w:sz w:val="18"/>
      <w:szCs w:val="18"/>
    </w:rPr>
  </w:style>
  <w:style w:type="paragraph" w:styleId="Mapadeldocumento">
    <w:name w:val="Document Map"/>
    <w:basedOn w:val="Normal"/>
    <w:link w:val="MapadeldocumentoCar"/>
    <w:rsid w:val="00FF74EC"/>
    <w:pPr>
      <w:shd w:val="clear" w:color="auto" w:fill="000080"/>
    </w:pPr>
    <w:rPr>
      <w:rFonts w:ascii="Tahoma" w:hAnsi="Tahoma" w:cs="Tahoma"/>
    </w:rPr>
  </w:style>
  <w:style w:type="character" w:customStyle="1" w:styleId="MapadeldocumentoCar">
    <w:name w:val="Mapa del documento Car"/>
    <w:basedOn w:val="Fuentedeprrafopredeter"/>
    <w:link w:val="Mapadeldocumento"/>
    <w:rsid w:val="00FF74EC"/>
    <w:rPr>
      <w:rFonts w:ascii="Tahoma" w:hAnsi="Tahoma" w:cs="Tahoma"/>
      <w:shd w:val="clear" w:color="auto" w:fill="000080"/>
    </w:rPr>
  </w:style>
  <w:style w:type="paragraph" w:customStyle="1" w:styleId="Style1">
    <w:name w:val="Style1"/>
    <w:basedOn w:val="Ttulo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ndice1">
    <w:name w:val="index 1"/>
    <w:basedOn w:val="Normal"/>
    <w:next w:val="Normal"/>
    <w:autoRedefine/>
    <w:rsid w:val="00FF74EC"/>
    <w:pPr>
      <w:ind w:left="240" w:hanging="240"/>
    </w:pPr>
    <w:rPr>
      <w:rFonts w:ascii="Verdana" w:hAnsi="Verdana"/>
    </w:rPr>
  </w:style>
  <w:style w:type="paragraph" w:customStyle="1" w:styleId="Style2">
    <w:name w:val="Style2"/>
    <w:basedOn w:val="Textoindependiente"/>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Sinlista"/>
    <w:rsid w:val="00FF74EC"/>
    <w:pPr>
      <w:numPr>
        <w:numId w:val="1"/>
      </w:numPr>
    </w:pPr>
  </w:style>
  <w:style w:type="numbering" w:customStyle="1" w:styleId="StyleNumbered1">
    <w:name w:val="Style Numbered1"/>
    <w:basedOn w:val="Sinlista"/>
    <w:rsid w:val="00FF74EC"/>
    <w:pPr>
      <w:numPr>
        <w:numId w:val="2"/>
      </w:numPr>
    </w:pPr>
  </w:style>
  <w:style w:type="numbering" w:customStyle="1" w:styleId="StyleNumberedTimesNewRoman">
    <w:name w:val="Style Numbered Times New Roman"/>
    <w:basedOn w:val="Sinlista"/>
    <w:rsid w:val="00FF74EC"/>
    <w:pPr>
      <w:numPr>
        <w:numId w:val="3"/>
      </w:numPr>
    </w:pPr>
  </w:style>
  <w:style w:type="paragraph" w:customStyle="1" w:styleId="StyleBodyTextIndent3Verdana12pt">
    <w:name w:val="Style Body Text Indent 3 + Verdana 12 pt"/>
    <w:basedOn w:val="Sangra3detindependiente"/>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Textoindependiente"/>
    <w:rsid w:val="00FF74EC"/>
    <w:rPr>
      <w:b/>
      <w:bCs/>
      <w:color w:val="000000"/>
      <w:sz w:val="20"/>
    </w:rPr>
  </w:style>
  <w:style w:type="paragraph" w:customStyle="1" w:styleId="StyleBodyText12ptBlackLeftLinespacingsingle">
    <w:name w:val="Style Body Text + 12 pt Black Left Line spacing:  single"/>
    <w:basedOn w:val="Textoindependiente"/>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Textoindependiente"/>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Sangradetextonormal">
    <w:name w:val="Body Text Indent"/>
    <w:basedOn w:val="Normal"/>
    <w:link w:val="SangradetextonormalCar"/>
    <w:rsid w:val="00FF74EC"/>
    <w:pPr>
      <w:spacing w:after="120"/>
      <w:ind w:left="283"/>
    </w:pPr>
    <w:rPr>
      <w:rFonts w:ascii="Verdana" w:hAnsi="Verdana"/>
    </w:rPr>
  </w:style>
  <w:style w:type="character" w:customStyle="1" w:styleId="SangradetextonormalCar">
    <w:name w:val="Sangría de texto normal Car"/>
    <w:basedOn w:val="Fuentedeprrafopredeter"/>
    <w:link w:val="Sangradetextonormal"/>
    <w:rsid w:val="00FF74EC"/>
    <w:rPr>
      <w:rFonts w:ascii="Verdana" w:hAnsi="Verdana"/>
      <w:szCs w:val="24"/>
    </w:rPr>
  </w:style>
  <w:style w:type="paragraph" w:customStyle="1" w:styleId="JICAHeadline1">
    <w:name w:val="JICA Headline 1"/>
    <w:basedOn w:val="Ttulo1"/>
    <w:autoRedefine/>
    <w:rsid w:val="00FF74EC"/>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uiPriority w:val="99"/>
    <w:rsid w:val="00FF74EC"/>
    <w:pPr>
      <w:spacing w:after="120" w:line="480" w:lineRule="auto"/>
      <w:ind w:left="283"/>
    </w:pPr>
    <w:rPr>
      <w:rFonts w:ascii="Verdana" w:hAnsi="Verdana"/>
    </w:rPr>
  </w:style>
  <w:style w:type="character" w:customStyle="1" w:styleId="Sangra2detindependienteCar">
    <w:name w:val="Sangría 2 de t. independiente Car"/>
    <w:basedOn w:val="Fuentedeprrafopredeter"/>
    <w:link w:val="Sangra2detindependiente"/>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Textodebloque">
    <w:name w:val="Block Text"/>
    <w:basedOn w:val="Normal"/>
    <w:rsid w:val="00FF74EC"/>
    <w:pPr>
      <w:widowControl w:val="0"/>
      <w:tabs>
        <w:tab w:val="left" w:pos="1843"/>
      </w:tabs>
      <w:ind w:left="144" w:right="72"/>
    </w:pPr>
    <w:rPr>
      <w:noProof/>
      <w:snapToGrid w:val="0"/>
    </w:rPr>
  </w:style>
  <w:style w:type="character" w:styleId="Refdecomentario">
    <w:name w:val="annotation reference"/>
    <w:rsid w:val="00FF74EC"/>
    <w:rPr>
      <w:sz w:val="16"/>
      <w:szCs w:val="16"/>
    </w:rPr>
  </w:style>
  <w:style w:type="paragraph" w:styleId="Textocomentario">
    <w:name w:val="annotation text"/>
    <w:basedOn w:val="Normal"/>
    <w:link w:val="TextocomentarioCar"/>
    <w:rsid w:val="00FF74EC"/>
    <w:rPr>
      <w:rFonts w:ascii="Verdana" w:hAnsi="Verdana"/>
    </w:rPr>
  </w:style>
  <w:style w:type="character" w:customStyle="1" w:styleId="TextocomentarioCar">
    <w:name w:val="Texto comentario Car"/>
    <w:basedOn w:val="Fuentedeprrafopredeter"/>
    <w:link w:val="Textocomentario"/>
    <w:rsid w:val="00FF74EC"/>
    <w:rPr>
      <w:rFonts w:ascii="Verdana" w:hAnsi="Verdana"/>
    </w:rPr>
  </w:style>
  <w:style w:type="paragraph" w:styleId="Asuntodelcomentario">
    <w:name w:val="annotation subject"/>
    <w:basedOn w:val="Textocomentario"/>
    <w:next w:val="Textocomentario"/>
    <w:link w:val="AsuntodelcomentarioCar"/>
    <w:uiPriority w:val="99"/>
    <w:rsid w:val="00FF74EC"/>
    <w:rPr>
      <w:b/>
      <w:bCs/>
    </w:rPr>
  </w:style>
  <w:style w:type="character" w:customStyle="1" w:styleId="AsuntodelcomentarioCar">
    <w:name w:val="Asunto del comentario Car"/>
    <w:basedOn w:val="TextocomentarioCar"/>
    <w:link w:val="Asuntodelcomentario"/>
    <w:uiPriority w:val="99"/>
    <w:rsid w:val="00FF74EC"/>
    <w:rPr>
      <w:rFonts w:ascii="Verdana" w:hAnsi="Verdana"/>
      <w:b/>
      <w:bCs/>
    </w:rPr>
  </w:style>
  <w:style w:type="character" w:styleId="Hipervnculovisitado">
    <w:name w:val="FollowedHyperlink"/>
    <w:rsid w:val="00FF74EC"/>
    <w:rPr>
      <w:color w:val="800080"/>
      <w:u w:val="single"/>
    </w:rPr>
  </w:style>
  <w:style w:type="character" w:customStyle="1" w:styleId="ms-rtefontsize-31">
    <w:name w:val="ms-rtefontsize-31"/>
    <w:basedOn w:val="Fuentedeprrafopredeter"/>
    <w:rsid w:val="004D2436"/>
    <w:rPr>
      <w:sz w:val="24"/>
      <w:szCs w:val="24"/>
    </w:rPr>
  </w:style>
  <w:style w:type="character" w:customStyle="1" w:styleId="ms-rtefontsize-21">
    <w:name w:val="ms-rtefontsize-21"/>
    <w:basedOn w:val="Fuentedeprrafopredeter"/>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Remitedesobre">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aconvietas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Ttulo1"/>
    <w:link w:val="HeadingwithnumbersChar"/>
    <w:qFormat/>
    <w:rsid w:val="00EF0F31"/>
    <w:pPr>
      <w:numPr>
        <w:numId w:val="5"/>
      </w:numPr>
    </w:pPr>
  </w:style>
  <w:style w:type="paragraph" w:customStyle="1" w:styleId="Sub-heading">
    <w:name w:val="Sub-heading"/>
    <w:basedOn w:val="Prrafodelista"/>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Ttulo1Car"/>
    <w:link w:val="Headingwithnumbers"/>
    <w:rsid w:val="00EF0F31"/>
    <w:rPr>
      <w:rFonts w:ascii="Arial" w:hAnsi="Arial"/>
      <w:b/>
      <w:bCs/>
      <w:color w:val="5292C9"/>
      <w:sz w:val="28"/>
      <w:szCs w:val="28"/>
      <w:lang w:val="en-US" w:eastAsia="en-US"/>
    </w:rPr>
  </w:style>
  <w:style w:type="paragraph" w:customStyle="1" w:styleId="Subsub-heading">
    <w:name w:val="Sub sub-heading"/>
    <w:basedOn w:val="Prrafodelista"/>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PrrafodelistaCar">
    <w:name w:val="Párrafo de lista Car"/>
    <w:aliases w:val="Cita Pie de Página Car,TITULO A Car,Lista 123 Car,Subtle Emphasis Car,Titulo de Fígura Car,List Paragraph Car"/>
    <w:basedOn w:val="Fuentedeprrafopredeter"/>
    <w:link w:val="Prrafodelista"/>
    <w:uiPriority w:val="34"/>
    <w:rsid w:val="00EF0F31"/>
    <w:rPr>
      <w:rFonts w:ascii="Calibri" w:eastAsia="Calibri" w:hAnsi="Calibri"/>
      <w:sz w:val="22"/>
      <w:szCs w:val="22"/>
    </w:rPr>
  </w:style>
  <w:style w:type="character" w:customStyle="1" w:styleId="Sub-headingChar">
    <w:name w:val="Sub-heading Char"/>
    <w:basedOn w:val="PrrafodelistaC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PrrafodelistaCar"/>
    <w:link w:val="Subsub-heading"/>
    <w:rsid w:val="001256C4"/>
    <w:rPr>
      <w:rFonts w:ascii="Calibri" w:eastAsia="Calibri" w:hAnsi="Calibri"/>
      <w:spacing w:val="-3"/>
      <w:sz w:val="22"/>
      <w:szCs w:val="22"/>
    </w:rPr>
  </w:style>
  <w:style w:type="paragraph" w:customStyle="1" w:styleId="Sub-sub-sub-heading">
    <w:name w:val="Sub-sub-sub-heading"/>
    <w:basedOn w:val="Prrafodelista"/>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PrrafodelistaCar"/>
    <w:link w:val="Sub-sub-sub-heading"/>
    <w:rsid w:val="00A47DA4"/>
    <w:rPr>
      <w:rFonts w:ascii="Calibri" w:eastAsia="Calibri" w:hAnsi="Calibri"/>
      <w:sz w:val="22"/>
      <w:szCs w:val="22"/>
    </w:rPr>
  </w:style>
  <w:style w:type="paragraph" w:customStyle="1" w:styleId="bulletsundersubchapter">
    <w:name w:val="bullets under subchapter"/>
    <w:basedOn w:val="Prrafodelista"/>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PrrafodelistaCar"/>
    <w:link w:val="bulletsundersubchapter"/>
    <w:rsid w:val="00D45B03"/>
    <w:rPr>
      <w:rFonts w:ascii="Calibri" w:eastAsia="Calibri" w:hAnsi="Calibri"/>
      <w:spacing w:val="-3"/>
      <w:sz w:val="22"/>
      <w:szCs w:val="22"/>
    </w:rPr>
  </w:style>
  <w:style w:type="character" w:customStyle="1" w:styleId="BankNormalChar">
    <w:name w:val="BankNormal Char"/>
    <w:basedOn w:val="Fuentedeprrafopredeter"/>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tulo">
    <w:name w:val="Title"/>
    <w:basedOn w:val="Normal"/>
    <w:link w:val="TtuloCar"/>
    <w:rsid w:val="000F752C"/>
    <w:pPr>
      <w:spacing w:before="240" w:after="60"/>
      <w:jc w:val="center"/>
      <w:outlineLvl w:val="0"/>
    </w:pPr>
    <w:rPr>
      <w:b/>
      <w:bCs/>
      <w:kern w:val="28"/>
      <w:sz w:val="32"/>
      <w:szCs w:val="32"/>
      <w:lang w:val="en-US" w:eastAsia="en-US"/>
    </w:rPr>
  </w:style>
  <w:style w:type="character" w:customStyle="1" w:styleId="TtuloCar">
    <w:name w:val="Título Car"/>
    <w:basedOn w:val="Fuentedeprrafopredeter"/>
    <w:link w:val="Ttulo"/>
    <w:rsid w:val="000F752C"/>
    <w:rPr>
      <w:b/>
      <w:bCs/>
      <w:kern w:val="28"/>
      <w:sz w:val="32"/>
      <w:szCs w:val="32"/>
      <w:lang w:val="en-US" w:eastAsia="en-US"/>
    </w:rPr>
  </w:style>
  <w:style w:type="paragraph" w:styleId="Subttulo">
    <w:name w:val="Subtitle"/>
    <w:basedOn w:val="Normal"/>
    <w:link w:val="SubttuloC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tuloCar">
    <w:name w:val="Subtítulo Car"/>
    <w:basedOn w:val="Fuentedeprrafopredeter"/>
    <w:link w:val="Subttulo"/>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Fuentedeprrafopredeter"/>
    <w:link w:val="Boldtitle"/>
    <w:rsid w:val="009807B0"/>
    <w:rPr>
      <w:rFonts w:eastAsia="Calibri"/>
      <w:b/>
    </w:rPr>
  </w:style>
  <w:style w:type="paragraph" w:customStyle="1" w:styleId="Templatetext">
    <w:name w:val="Template text"/>
    <w:basedOn w:val="Ttulo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nfasissutil">
    <w:name w:val="Subtle Emphasis"/>
    <w:basedOn w:val="Fuentedeprrafopredeter"/>
    <w:uiPriority w:val="19"/>
    <w:rsid w:val="000E4448"/>
    <w:rPr>
      <w:i/>
      <w:iCs/>
      <w:color w:val="808080" w:themeColor="text1" w:themeTint="7F"/>
    </w:rPr>
  </w:style>
  <w:style w:type="character" w:customStyle="1" w:styleId="TemplatetextChar">
    <w:name w:val="Template text Char"/>
    <w:basedOn w:val="Ttulo2C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Prrafodelista"/>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PrrafodelistaC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Ttulo7Car">
    <w:name w:val="Título 7 Car"/>
    <w:basedOn w:val="Fuentedeprrafopredeter"/>
    <w:link w:val="Ttulo7"/>
    <w:semiHidden/>
    <w:rsid w:val="00016AA2"/>
    <w:rPr>
      <w:rFonts w:asciiTheme="majorHAnsi" w:eastAsiaTheme="majorEastAsia" w:hAnsiTheme="majorHAnsi" w:cstheme="majorBidi"/>
      <w:i/>
      <w:iCs/>
      <w:color w:val="404040" w:themeColor="text1" w:themeTint="BF"/>
    </w:rPr>
  </w:style>
  <w:style w:type="paragraph" w:styleId="Sangranormal">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Firma">
    <w:name w:val="Signature"/>
    <w:basedOn w:val="Normal"/>
    <w:link w:val="FirmaCar"/>
    <w:rsid w:val="00016AA2"/>
    <w:pPr>
      <w:ind w:left="5760"/>
    </w:pPr>
    <w:rPr>
      <w:rFonts w:ascii="Times New Roman" w:hAnsi="Times New Roman" w:cs="Times New Roman"/>
      <w:sz w:val="24"/>
      <w:lang w:eastAsia="en-US"/>
    </w:rPr>
  </w:style>
  <w:style w:type="character" w:customStyle="1" w:styleId="FirmaCar">
    <w:name w:val="Firma Car"/>
    <w:basedOn w:val="Fuentedeprrafopredeter"/>
    <w:link w:val="Firma"/>
    <w:rsid w:val="00016AA2"/>
    <w:rPr>
      <w:rFonts w:ascii="Times New Roman" w:hAnsi="Times New Roman" w:cs="Times New Roman"/>
      <w:sz w:val="24"/>
      <w:lang w:eastAsia="en-US"/>
    </w:rPr>
  </w:style>
  <w:style w:type="paragraph" w:customStyle="1" w:styleId="Headingblue">
    <w:name w:val="Heading blue"/>
    <w:basedOn w:val="Encabezado"/>
    <w:link w:val="HeadingblueChar"/>
    <w:qFormat/>
    <w:rsid w:val="00E310CD"/>
    <w:rPr>
      <w:b/>
      <w:color w:val="528CC9"/>
      <w:sz w:val="28"/>
      <w:szCs w:val="28"/>
      <w:lang w:eastAsia="en-US"/>
    </w:rPr>
  </w:style>
  <w:style w:type="character" w:customStyle="1" w:styleId="HeadingblueChar">
    <w:name w:val="Heading blue Char"/>
    <w:basedOn w:val="EncabezadoCar"/>
    <w:link w:val="Headingblue"/>
    <w:rsid w:val="00E310CD"/>
    <w:rPr>
      <w:b/>
      <w:color w:val="528CC9"/>
      <w:sz w:val="28"/>
      <w:szCs w:val="28"/>
      <w:lang w:eastAsia="en-US"/>
    </w:rPr>
  </w:style>
  <w:style w:type="paragraph" w:styleId="Textonotapie">
    <w:name w:val="footnote text"/>
    <w:basedOn w:val="Normal"/>
    <w:link w:val="TextonotapieCar"/>
    <w:rsid w:val="00B84538"/>
  </w:style>
  <w:style w:type="character" w:customStyle="1" w:styleId="TextonotapieCar">
    <w:name w:val="Texto nota pie Car"/>
    <w:basedOn w:val="Fuentedeprrafopredeter"/>
    <w:link w:val="Textonotapie"/>
    <w:rsid w:val="00B84538"/>
  </w:style>
  <w:style w:type="character" w:styleId="Refdenotaalpie">
    <w:name w:val="footnote reference"/>
    <w:basedOn w:val="Fuentedeprrafopredeter"/>
    <w:rsid w:val="00B84538"/>
    <w:rPr>
      <w:vertAlign w:val="superscript"/>
    </w:rPr>
  </w:style>
  <w:style w:type="paragraph" w:customStyle="1" w:styleId="MarginText">
    <w:name w:val="Margin Text"/>
    <w:basedOn w:val="Textoindependiente"/>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Fuentedeprrafopredeter"/>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Fuentedeprrafopredeter"/>
    <w:rsid w:val="0068278F"/>
  </w:style>
  <w:style w:type="paragraph" w:customStyle="1" w:styleId="Headline">
    <w:name w:val="Headline"/>
    <w:basedOn w:val="Ttulo1"/>
    <w:link w:val="HeadlineChar"/>
    <w:qFormat/>
    <w:rsid w:val="00CE2505"/>
    <w:rPr>
      <w:color w:val="0092D1"/>
      <w:lang w:val="es-ES_tradnl"/>
    </w:rPr>
  </w:style>
  <w:style w:type="character" w:customStyle="1" w:styleId="HeadlineChar">
    <w:name w:val="Headline Char"/>
    <w:basedOn w:val="Ttulo1Car"/>
    <w:link w:val="Headline"/>
    <w:rsid w:val="00CE2505"/>
    <w:rPr>
      <w:rFonts w:ascii="Arial" w:hAnsi="Arial"/>
      <w:b/>
      <w:bCs/>
      <w:color w:val="0092D1"/>
      <w:sz w:val="28"/>
      <w:szCs w:val="28"/>
      <w:lang w:val="es-ES_tradnl" w:eastAsia="en-US"/>
    </w:rPr>
  </w:style>
  <w:style w:type="character" w:customStyle="1" w:styleId="Ttulo3Car">
    <w:name w:val="Título 3 Car"/>
    <w:basedOn w:val="Fuentedeprrafopredeter"/>
    <w:link w:val="Ttulo3"/>
    <w:rsid w:val="00921D49"/>
    <w:rPr>
      <w:b/>
      <w:bCs/>
      <w:sz w:val="22"/>
      <w:szCs w:val="22"/>
    </w:rPr>
  </w:style>
  <w:style w:type="character" w:customStyle="1" w:styleId="FooterChar1">
    <w:name w:val="Footer Char1"/>
    <w:basedOn w:val="Fuentedeprrafopredeter"/>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n">
    <w:name w:val="Revision"/>
    <w:hidden/>
    <w:uiPriority w:val="99"/>
    <w:semiHidden/>
    <w:rsid w:val="00921D49"/>
    <w:rPr>
      <w:rFonts w:eastAsia="Calibri" w:cs="Times New Roman"/>
      <w:sz w:val="22"/>
      <w:szCs w:val="22"/>
      <w:lang w:val="en-US" w:eastAsia="en-US"/>
    </w:rPr>
  </w:style>
  <w:style w:type="paragraph" w:styleId="Fecha">
    <w:name w:val="Date"/>
    <w:basedOn w:val="Normal"/>
    <w:next w:val="Normal"/>
    <w:link w:val="FechaCar"/>
    <w:uiPriority w:val="99"/>
    <w:unhideWhenUsed/>
    <w:rsid w:val="00921D49"/>
    <w:pPr>
      <w:spacing w:beforeLines="1"/>
    </w:pPr>
    <w:rPr>
      <w:rFonts w:ascii="Times New Roman" w:hAnsi="Times New Roman" w:cs="Times New Roman"/>
      <w:sz w:val="24"/>
      <w:szCs w:val="24"/>
      <w:lang w:val="en-US" w:eastAsia="en-US"/>
    </w:rPr>
  </w:style>
  <w:style w:type="character" w:customStyle="1" w:styleId="FechaCar">
    <w:name w:val="Fecha Car"/>
    <w:basedOn w:val="Fuentedeprrafopredeter"/>
    <w:link w:val="Fecha"/>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ind w:left="360" w:hanging="360"/>
    </w:pPr>
    <w:rPr>
      <w:szCs w:val="20"/>
    </w:rPr>
  </w:style>
  <w:style w:type="character" w:styleId="Textodelmarcadordeposicin">
    <w:name w:val="Placeholder Text"/>
    <w:basedOn w:val="Fuentedeprrafopredeter"/>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Fuentedeprrafopredeter"/>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Fuentedeprrafopredeter"/>
    <w:uiPriority w:val="1"/>
    <w:qFormat/>
    <w:rsid w:val="00B76576"/>
    <w:rPr>
      <w:rFonts w:ascii="Arial" w:eastAsiaTheme="minorHAnsi" w:hAnsi="Arial" w:cs="Arial"/>
      <w:color w:val="000000" w:themeColor="text1"/>
      <w:sz w:val="22"/>
      <w:lang w:val="en-US" w:eastAsia="en-US"/>
    </w:rPr>
  </w:style>
  <w:style w:type="character" w:customStyle="1" w:styleId="Cuadrculamedia1-nfasis2Car">
    <w:name w:val="Cuadrícula media 1 - Énfasis 2 Car"/>
    <w:link w:val="Cuadrculamedia1-nfasis2"/>
    <w:uiPriority w:val="99"/>
    <w:locked/>
    <w:rsid w:val="004C133D"/>
    <w:rPr>
      <w:rFonts w:ascii="Palatino Linotype" w:eastAsia="Times New Roman" w:hAnsi="Palatino Linotype"/>
      <w:lang w:val="es-ES_tradnl" w:eastAsia="en-US"/>
    </w:rPr>
  </w:style>
  <w:style w:type="table" w:styleId="Cuadrculamedia1-nfasis2">
    <w:name w:val="Medium Grid 1 Accent 2"/>
    <w:basedOn w:val="Tablanormal"/>
    <w:link w:val="Cuadrculamedia1-nfasis2Car"/>
    <w:uiPriority w:val="99"/>
    <w:rsid w:val="004C133D"/>
    <w:rPr>
      <w:rFonts w:ascii="Palatino Linotype" w:hAnsi="Palatino Linotype"/>
      <w:lang w:val="es-ES_tradnl"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Mencinsinresolver1">
    <w:name w:val="Mención sin resolver1"/>
    <w:basedOn w:val="Fuentedeprrafopredeter"/>
    <w:uiPriority w:val="99"/>
    <w:semiHidden/>
    <w:unhideWhenUsed/>
    <w:rsid w:val="00751DA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40546">
      <w:bodyDiv w:val="1"/>
      <w:marLeft w:val="0"/>
      <w:marRight w:val="0"/>
      <w:marTop w:val="0"/>
      <w:marBottom w:val="0"/>
      <w:divBdr>
        <w:top w:val="none" w:sz="0" w:space="0" w:color="auto"/>
        <w:left w:val="none" w:sz="0" w:space="0" w:color="auto"/>
        <w:bottom w:val="none" w:sz="0" w:space="0" w:color="auto"/>
        <w:right w:val="none" w:sz="0" w:space="0" w:color="auto"/>
      </w:divBdr>
    </w:div>
    <w:div w:id="425424100">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886331455">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133866740">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607886616">
      <w:bodyDiv w:val="1"/>
      <w:marLeft w:val="0"/>
      <w:marRight w:val="0"/>
      <w:marTop w:val="0"/>
      <w:marBottom w:val="0"/>
      <w:divBdr>
        <w:top w:val="none" w:sz="0" w:space="0" w:color="auto"/>
        <w:left w:val="none" w:sz="0" w:space="0" w:color="auto"/>
        <w:bottom w:val="none" w:sz="0" w:space="0" w:color="auto"/>
        <w:right w:val="none" w:sz="0" w:space="0" w:color="auto"/>
      </w:divBdr>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nops.org/espanol/Opportunities/suppliers/how-we-procure/Paginas/default.asp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ungm.org/Vendor/Registratio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a96246a3db28ed7cef163272f5caf5ce">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e710b9ab908f01d2f13558c022cbc2f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La description fournit des informations sur le but de cet objectif."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Mots clés d’entreprise"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Valeur d’ID de document" ma:description="Valeur de l’ID de document affecté à cet élément." ma:internalName="_dlc_DocId" ma:readOnly="true">
      <xsd:simpleType>
        <xsd:restriction base="dms:Text"/>
      </xsd:simpleType>
    </xsd:element>
    <xsd:element name="_dlc_DocIdUrl" ma:index="21"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État"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e de contenu"/>
        <xsd:element ref="dc:title" minOccurs="0" maxOccurs="1" ma:index="0"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DOCID-648-231</_dlc_DocId>
    <_dlc_DocIdUrl xmlns="8d1789be-2b34-414d-b761-149aa1689c70">
      <Url>https://intra.unops.org/g/procurement/_layouts/15/DocIdRedir.aspx?ID=DOCID-648-231</Url>
      <Description>DOCID-648-231</Description>
    </_dlc_DocIdUrl>
    <Related_x0020_policies_x002c__x0020_guidance_x0020_or_x0020_standards xmlns="8d1789be-2b34-414d-b761-149aa1689c70">6.4.2</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403</Reference_x0020_number>
    <Language xmlns="d60b91ee-4ba4-48a8-8c59-a18bab22a9a9">Spanish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366159BE-426A-47C8-9DA4-935D6CF9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4.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5.xml><?xml version="1.0" encoding="utf-8"?>
<ds:datastoreItem xmlns:ds="http://schemas.openxmlformats.org/officeDocument/2006/customXml" ds:itemID="{C2CA6C9D-1850-4453-B8D8-6B6B219A8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22</Pages>
  <Words>5204</Words>
  <Characters>28625</Characters>
  <Application>Microsoft Office Word</Application>
  <DocSecurity>0</DocSecurity>
  <Lines>238</Lines>
  <Paragraphs>67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ITB for goods/services</vt:lpstr>
      <vt:lpstr>ITB for goods/services</vt:lpstr>
    </vt:vector>
  </TitlesOfParts>
  <Company>UNOPS</Company>
  <LinksUpToDate>false</LinksUpToDate>
  <CharactersWithSpaces>33762</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goods/services</dc:title>
  <dc:creator>SantiagoM@unops.org</dc:creator>
  <cp:lastModifiedBy>Jorge Augusto Bernal Rojas</cp:lastModifiedBy>
  <cp:revision>6</cp:revision>
  <cp:lastPrinted>2017-11-06T15:36:00Z</cp:lastPrinted>
  <dcterms:created xsi:type="dcterms:W3CDTF">2017-11-07T18:10:00Z</dcterms:created>
  <dcterms:modified xsi:type="dcterms:W3CDTF">2017-11-08T11:38:00Z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2f7f2170-7561-4e90-85dd-41feb8abe566</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