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287B6D" w14:textId="54069E33" w:rsidR="00921D49" w:rsidRPr="00B80A67" w:rsidRDefault="0014794D" w:rsidP="00B80A67">
      <w:pPr>
        <w:pStyle w:val="Headline"/>
      </w:pPr>
      <w:r w:rsidRPr="00B80A67">
        <w:t>Section III</w:t>
      </w:r>
      <w:r w:rsidR="00821379" w:rsidRPr="00B80A67">
        <w:t xml:space="preserve">: </w:t>
      </w:r>
      <w:r w:rsidR="00921D49" w:rsidRPr="00B80A67">
        <w:t xml:space="preserve">Returnable </w:t>
      </w:r>
      <w:r w:rsidR="004F28C5" w:rsidRPr="00B80A67">
        <w:t>Bidding</w:t>
      </w:r>
      <w:r w:rsidR="00C12031" w:rsidRPr="00B80A67">
        <w:t xml:space="preserve"> </w:t>
      </w:r>
      <w:r w:rsidR="00821379" w:rsidRPr="00B80A67">
        <w:t>Forms</w:t>
      </w:r>
    </w:p>
    <w:p w14:paraId="69A5DF6A" w14:textId="4A14F9C7" w:rsidR="006C1DE2" w:rsidRPr="000155F8" w:rsidRDefault="00A42ECD" w:rsidP="00B80A67">
      <w:pPr>
        <w:pStyle w:val="Normallist"/>
        <w:numPr>
          <w:ilvl w:val="0"/>
          <w:numId w:val="0"/>
        </w:numPr>
        <w:rPr>
          <w:b/>
        </w:rPr>
      </w:pPr>
      <w:r>
        <w:rPr>
          <w:b/>
        </w:rPr>
        <w:t>E-</w:t>
      </w:r>
      <w:r w:rsidR="006C1DE2" w:rsidRPr="00B80A67">
        <w:rPr>
          <w:b/>
        </w:rPr>
        <w:t>Sourcing reference</w:t>
      </w:r>
      <w:r w:rsidR="006C1DE2" w:rsidRPr="000155F8">
        <w:t>:</w:t>
      </w:r>
      <w:r w:rsidR="006C1DE2">
        <w:t xml:space="preserve"> </w:t>
      </w:r>
      <w:r w:rsidR="003F1C71">
        <w:t>RFP/2017/1325</w:t>
      </w:r>
    </w:p>
    <w:p w14:paraId="3E71D097" w14:textId="4E555A0F" w:rsidR="006C1DE2" w:rsidRPr="006C1DE2" w:rsidRDefault="006C1DE2" w:rsidP="00382B03">
      <w:pPr>
        <w:jc w:val="both"/>
        <w:rPr>
          <w:caps/>
          <w:color w:val="000000"/>
          <w:u w:val="single"/>
          <w:lang w:val="en-AU"/>
        </w:rPr>
      </w:pPr>
      <w:r w:rsidRPr="006C1DE2">
        <w:rPr>
          <w:color w:val="000000"/>
          <w:highlight w:val="cyan"/>
          <w:lang w:val="en-AU"/>
        </w:rPr>
        <w:t xml:space="preserve">Note to </w:t>
      </w:r>
      <w:r w:rsidR="001A752D">
        <w:rPr>
          <w:color w:val="000000"/>
          <w:highlight w:val="cyan"/>
          <w:lang w:val="en-AU"/>
        </w:rPr>
        <w:t>Offerors</w:t>
      </w:r>
      <w:r w:rsidRPr="006C1DE2">
        <w:rPr>
          <w:color w:val="000000"/>
          <w:highlight w:val="cyan"/>
          <w:lang w:val="en-AU"/>
        </w:rPr>
        <w:t xml:space="preserve">: </w:t>
      </w:r>
      <w:r w:rsidRPr="006C1DE2">
        <w:rPr>
          <w:highlight w:val="cyan"/>
        </w:rPr>
        <w:t xml:space="preserve">The following returnable forms are part of this RFP and must be completed and returned by </w:t>
      </w:r>
      <w:r w:rsidR="001A752D">
        <w:rPr>
          <w:highlight w:val="cyan"/>
        </w:rPr>
        <w:t>offerors</w:t>
      </w:r>
      <w:r w:rsidRPr="006C1DE2">
        <w:rPr>
          <w:highlight w:val="cyan"/>
        </w:rPr>
        <w:t xml:space="preserve"> as part of their Proposal. </w:t>
      </w:r>
      <w:r w:rsidRPr="006C1DE2">
        <w:rPr>
          <w:color w:val="000000"/>
          <w:highlight w:val="cyan"/>
          <w:lang w:val="en-AU"/>
        </w:rPr>
        <w:t>Instructions to complete each Form are hig</w:t>
      </w:r>
      <w:r w:rsidR="001A752D">
        <w:rPr>
          <w:color w:val="000000"/>
          <w:highlight w:val="cyan"/>
          <w:lang w:val="en-AU"/>
        </w:rPr>
        <w:t xml:space="preserve">hlighted in blue in each Form. </w:t>
      </w:r>
      <w:r w:rsidRPr="006C1DE2">
        <w:rPr>
          <w:color w:val="000000"/>
          <w:highlight w:val="cyan"/>
          <w:lang w:val="en-AU"/>
        </w:rPr>
        <w:t>Please complete the Returnable Bi</w:t>
      </w:r>
      <w:r w:rsidR="001A752D">
        <w:rPr>
          <w:color w:val="000000"/>
          <w:highlight w:val="cyan"/>
          <w:lang w:val="en-AU"/>
        </w:rPr>
        <w:t>d</w:t>
      </w:r>
      <w:r w:rsidRPr="006C1DE2">
        <w:rPr>
          <w:color w:val="000000"/>
          <w:highlight w:val="cyan"/>
          <w:lang w:val="en-AU"/>
        </w:rPr>
        <w:t xml:space="preserve">ding Forms as instructed and return them as part of your proposal by uploading them against their specific Document Checklist in the UNOPS eSourcing system. </w:t>
      </w:r>
      <w:r w:rsidRPr="006C1DE2">
        <w:rPr>
          <w:color w:val="000000"/>
          <w:highlight w:val="cyan"/>
          <w:u w:val="single"/>
          <w:lang w:val="en-AU"/>
        </w:rPr>
        <w:t xml:space="preserve">Please ensure that </w:t>
      </w:r>
      <w:r w:rsidR="001A752D">
        <w:rPr>
          <w:color w:val="000000"/>
          <w:highlight w:val="cyan"/>
          <w:u w:val="single"/>
          <w:lang w:val="en-AU"/>
        </w:rPr>
        <w:t>the f</w:t>
      </w:r>
      <w:r w:rsidRPr="006C1DE2">
        <w:rPr>
          <w:color w:val="000000"/>
          <w:highlight w:val="cyan"/>
          <w:u w:val="single"/>
          <w:lang w:val="en-AU"/>
        </w:rPr>
        <w:t>inancial information in your proposal is uploaded in the financial envelope checklist under the Financial Offer Details tab of the eSourcing system.</w:t>
      </w:r>
      <w:r w:rsidRPr="006C1DE2">
        <w:rPr>
          <w:color w:val="000000"/>
          <w:u w:val="single"/>
          <w:lang w:val="en-AU"/>
        </w:rPr>
        <w:t xml:space="preserve"> </w:t>
      </w:r>
    </w:p>
    <w:p w14:paraId="7C2C8359" w14:textId="77777777" w:rsidR="00921D49" w:rsidRPr="006C1DE2" w:rsidRDefault="00921D49" w:rsidP="00921D49">
      <w:pPr>
        <w:pStyle w:val="ListParagraph"/>
        <w:spacing w:after="0"/>
        <w:ind w:left="0"/>
        <w:rPr>
          <w:rFonts w:ascii="Arial" w:hAnsi="Arial"/>
          <w:color w:val="000000"/>
          <w:sz w:val="20"/>
          <w:szCs w:val="20"/>
          <w:lang w:val="en-AU"/>
        </w:rPr>
      </w:pPr>
    </w:p>
    <w:p w14:paraId="7D39D404" w14:textId="54014CA5" w:rsidR="00DE59EB" w:rsidRPr="005B67F2" w:rsidRDefault="00DE59EB" w:rsidP="001A752D">
      <w:pPr>
        <w:pStyle w:val="Single"/>
        <w:tabs>
          <w:tab w:val="clear" w:pos="-720"/>
          <w:tab w:val="clear" w:pos="0"/>
          <w:tab w:val="clear" w:pos="720"/>
          <w:tab w:val="left" w:pos="709"/>
        </w:tabs>
        <w:spacing w:after="120"/>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 xml:space="preserve">Returnable </w:t>
      </w:r>
      <w:r w:rsidR="00D93453">
        <w:rPr>
          <w:rFonts w:ascii="Arial" w:hAnsi="Arial" w:cs="Arial"/>
          <w:sz w:val="20"/>
        </w:rPr>
        <w:t>Bid</w:t>
      </w:r>
      <w:r>
        <w:rPr>
          <w:rFonts w:ascii="Arial" w:hAnsi="Arial" w:cs="Arial"/>
          <w:sz w:val="20"/>
        </w:rPr>
        <w:t>ding</w:t>
      </w:r>
      <w:r w:rsidRPr="00AA15D6">
        <w:rPr>
          <w:rFonts w:ascii="Arial" w:hAnsi="Arial" w:cs="Arial"/>
          <w:sz w:val="20"/>
        </w:rPr>
        <w:t xml:space="preserve"> Forms</w:t>
      </w:r>
      <w:r>
        <w:rPr>
          <w:rFonts w:ascii="Arial" w:hAnsi="Arial" w:cs="Arial"/>
          <w:sz w:val="20"/>
        </w:rPr>
        <w:t>:</w:t>
      </w:r>
    </w:p>
    <w:p w14:paraId="6320107B" w14:textId="3D4ED6D5" w:rsidR="00DE59EB" w:rsidRDefault="00DE59EB" w:rsidP="00B95607">
      <w:pPr>
        <w:pStyle w:val="ListParagraph"/>
        <w:numPr>
          <w:ilvl w:val="0"/>
          <w:numId w:val="12"/>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sidR="0014794D">
        <w:rPr>
          <w:rFonts w:ascii="Arial" w:hAnsi="Arial"/>
          <w:color w:val="000000"/>
          <w:sz w:val="20"/>
          <w:szCs w:val="20"/>
        </w:rPr>
        <w:t>A</w:t>
      </w:r>
      <w:r w:rsidRPr="00AA15D6">
        <w:rPr>
          <w:rFonts w:ascii="Arial" w:hAnsi="Arial"/>
          <w:color w:val="000000"/>
          <w:sz w:val="20"/>
          <w:szCs w:val="20"/>
        </w:rPr>
        <w:t>: Joint Venture Partner Information Form</w:t>
      </w:r>
    </w:p>
    <w:p w14:paraId="60252662" w14:textId="37802CF9" w:rsidR="00DE59EB" w:rsidRDefault="0014794D" w:rsidP="00B95607">
      <w:pPr>
        <w:pStyle w:val="ListParagraph"/>
        <w:numPr>
          <w:ilvl w:val="0"/>
          <w:numId w:val="12"/>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B</w:t>
      </w:r>
      <w:r w:rsidR="00DE59EB">
        <w:rPr>
          <w:rFonts w:ascii="Arial" w:hAnsi="Arial"/>
          <w:color w:val="000000"/>
          <w:sz w:val="20"/>
          <w:szCs w:val="20"/>
        </w:rPr>
        <w:t xml:space="preserve">: </w:t>
      </w:r>
      <w:r w:rsidR="00F31922">
        <w:rPr>
          <w:rFonts w:ascii="Arial" w:hAnsi="Arial"/>
          <w:color w:val="000000"/>
          <w:sz w:val="20"/>
          <w:szCs w:val="20"/>
        </w:rPr>
        <w:t>Proposal</w:t>
      </w:r>
      <w:r w:rsidR="00DE59EB" w:rsidRPr="007E29A3">
        <w:rPr>
          <w:rFonts w:ascii="Arial" w:hAnsi="Arial"/>
          <w:color w:val="000000"/>
          <w:sz w:val="20"/>
          <w:szCs w:val="20"/>
        </w:rPr>
        <w:t xml:space="preserve"> Submission Form</w:t>
      </w:r>
    </w:p>
    <w:p w14:paraId="0C3E666E" w14:textId="599A1B20" w:rsidR="00DE59EB" w:rsidRPr="007E29A3" w:rsidRDefault="0014794D" w:rsidP="00B95607">
      <w:pPr>
        <w:pStyle w:val="ListParagraph"/>
        <w:numPr>
          <w:ilvl w:val="0"/>
          <w:numId w:val="12"/>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C</w:t>
      </w:r>
      <w:r w:rsidR="00DE59EB">
        <w:rPr>
          <w:rFonts w:ascii="Arial" w:hAnsi="Arial"/>
          <w:color w:val="000000"/>
          <w:sz w:val="20"/>
          <w:szCs w:val="20"/>
        </w:rPr>
        <w:t xml:space="preserve">: </w:t>
      </w:r>
      <w:r w:rsidR="00565EF8">
        <w:rPr>
          <w:rFonts w:ascii="Arial" w:hAnsi="Arial"/>
          <w:color w:val="000000"/>
          <w:sz w:val="20"/>
          <w:szCs w:val="20"/>
        </w:rPr>
        <w:t>Financial Proposal</w:t>
      </w:r>
      <w:r w:rsidR="00565EF8" w:rsidRPr="007E29A3">
        <w:rPr>
          <w:rFonts w:ascii="Arial" w:hAnsi="Arial"/>
          <w:color w:val="000000"/>
          <w:sz w:val="20"/>
          <w:szCs w:val="20"/>
        </w:rPr>
        <w:t xml:space="preserve"> </w:t>
      </w:r>
      <w:r w:rsidR="00DE59EB" w:rsidRPr="007E29A3">
        <w:rPr>
          <w:rFonts w:ascii="Arial" w:hAnsi="Arial"/>
          <w:color w:val="000000"/>
          <w:sz w:val="20"/>
          <w:szCs w:val="20"/>
        </w:rPr>
        <w:t>Form</w:t>
      </w:r>
    </w:p>
    <w:p w14:paraId="50EC41DB" w14:textId="628772ED" w:rsidR="00DE59EB" w:rsidRDefault="0014794D" w:rsidP="00B95607">
      <w:pPr>
        <w:pStyle w:val="ListParagraph"/>
        <w:numPr>
          <w:ilvl w:val="0"/>
          <w:numId w:val="12"/>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D</w:t>
      </w:r>
      <w:r w:rsidR="00DE59EB">
        <w:rPr>
          <w:rFonts w:ascii="Arial" w:hAnsi="Arial"/>
          <w:color w:val="000000"/>
          <w:sz w:val="20"/>
          <w:szCs w:val="20"/>
        </w:rPr>
        <w:t xml:space="preserve">: </w:t>
      </w:r>
      <w:r w:rsidR="00DE59EB" w:rsidRPr="007E29A3">
        <w:rPr>
          <w:rFonts w:ascii="Arial" w:hAnsi="Arial"/>
          <w:color w:val="000000"/>
          <w:sz w:val="20"/>
          <w:szCs w:val="20"/>
        </w:rPr>
        <w:t xml:space="preserve">Technical </w:t>
      </w:r>
      <w:r w:rsidR="00F31922">
        <w:rPr>
          <w:rFonts w:ascii="Arial" w:hAnsi="Arial"/>
          <w:color w:val="000000"/>
          <w:sz w:val="20"/>
          <w:szCs w:val="20"/>
        </w:rPr>
        <w:t>Proposal</w:t>
      </w:r>
      <w:r w:rsidR="00DE59EB" w:rsidRPr="007E29A3">
        <w:rPr>
          <w:rFonts w:ascii="Arial" w:hAnsi="Arial"/>
          <w:color w:val="000000"/>
          <w:sz w:val="20"/>
          <w:szCs w:val="20"/>
        </w:rPr>
        <w:t xml:space="preserve"> Form</w:t>
      </w:r>
    </w:p>
    <w:p w14:paraId="3976E15C" w14:textId="3925F243" w:rsidR="00DE59EB" w:rsidRDefault="00DE59EB" w:rsidP="00B95607">
      <w:pPr>
        <w:pStyle w:val="ListParagraph"/>
        <w:numPr>
          <w:ilvl w:val="0"/>
          <w:numId w:val="12"/>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Form</w:t>
      </w:r>
      <w:r w:rsidR="003F1C71">
        <w:rPr>
          <w:rFonts w:ascii="Arial" w:hAnsi="Arial"/>
          <w:color w:val="000000"/>
          <w:sz w:val="20"/>
          <w:szCs w:val="20"/>
        </w:rPr>
        <w:t xml:space="preserve"> E</w:t>
      </w:r>
      <w:r w:rsidRPr="00AA15D6">
        <w:rPr>
          <w:rFonts w:ascii="Arial" w:hAnsi="Arial"/>
          <w:color w:val="000000"/>
          <w:sz w:val="20"/>
          <w:szCs w:val="20"/>
        </w:rPr>
        <w:t xml:space="preserve">: </w:t>
      </w:r>
      <w:r w:rsidR="004F28C5" w:rsidRPr="004F28C5">
        <w:rPr>
          <w:rFonts w:ascii="Arial" w:hAnsi="Arial"/>
          <w:color w:val="000000"/>
          <w:sz w:val="20"/>
          <w:szCs w:val="20"/>
        </w:rPr>
        <w:t>Format</w:t>
      </w:r>
      <w:r w:rsidR="004F28C5">
        <w:rPr>
          <w:rFonts w:ascii="Arial" w:hAnsi="Arial"/>
          <w:color w:val="000000"/>
          <w:sz w:val="20"/>
          <w:szCs w:val="20"/>
        </w:rPr>
        <w:t xml:space="preserve"> for Resume of Proposed Key Personnel </w:t>
      </w:r>
    </w:p>
    <w:p w14:paraId="20B06AC1" w14:textId="424D4805" w:rsidR="00DE59EB" w:rsidRPr="00E470E1" w:rsidRDefault="003F1C71" w:rsidP="00B95607">
      <w:pPr>
        <w:pStyle w:val="ListParagraph"/>
        <w:numPr>
          <w:ilvl w:val="0"/>
          <w:numId w:val="12"/>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F</w:t>
      </w:r>
      <w:r w:rsidR="00DE59EB">
        <w:rPr>
          <w:rFonts w:ascii="Arial" w:hAnsi="Arial"/>
          <w:color w:val="000000"/>
          <w:sz w:val="20"/>
          <w:szCs w:val="20"/>
        </w:rPr>
        <w:t xml:space="preserve">: Performance Statement Form </w:t>
      </w:r>
    </w:p>
    <w:p w14:paraId="2AFC29E8" w14:textId="27DD9659" w:rsidR="00DE59EB" w:rsidRPr="000E404B" w:rsidRDefault="003F1C71" w:rsidP="00B95607">
      <w:pPr>
        <w:pStyle w:val="ListParagraph"/>
        <w:numPr>
          <w:ilvl w:val="0"/>
          <w:numId w:val="12"/>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G</w:t>
      </w:r>
      <w:r w:rsidR="00DE59EB" w:rsidRPr="008048B4">
        <w:rPr>
          <w:rFonts w:ascii="Arial" w:hAnsi="Arial"/>
          <w:color w:val="000000"/>
          <w:sz w:val="20"/>
          <w:szCs w:val="20"/>
        </w:rPr>
        <w:t>: No</w:t>
      </w:r>
      <w:r w:rsidR="00DE59EB" w:rsidRPr="006A51EC">
        <w:rPr>
          <w:rFonts w:ascii="Arial" w:hAnsi="Arial"/>
          <w:color w:val="000000"/>
          <w:sz w:val="20"/>
          <w:szCs w:val="20"/>
        </w:rPr>
        <w:t xml:space="preserve"> Adverse Action Confirmation Form </w:t>
      </w:r>
    </w:p>
    <w:p w14:paraId="7CCB2EF1" w14:textId="35386749" w:rsidR="000E404B" w:rsidRPr="00F175F1" w:rsidRDefault="003F1C71" w:rsidP="00B95607">
      <w:pPr>
        <w:pStyle w:val="ListParagraph"/>
        <w:numPr>
          <w:ilvl w:val="0"/>
          <w:numId w:val="12"/>
        </w:numPr>
        <w:spacing w:after="0" w:line="240" w:lineRule="auto"/>
        <w:ind w:left="1418" w:hanging="425"/>
        <w:contextualSpacing w:val="0"/>
        <w:jc w:val="both"/>
        <w:rPr>
          <w:rFonts w:ascii="Arial" w:hAnsi="Arial"/>
          <w:sz w:val="20"/>
          <w:szCs w:val="20"/>
        </w:rPr>
      </w:pPr>
      <w:r>
        <w:rPr>
          <w:rFonts w:ascii="Arial" w:hAnsi="Arial"/>
          <w:sz w:val="20"/>
        </w:rPr>
        <w:t>Form H</w:t>
      </w:r>
      <w:r w:rsidR="000E404B" w:rsidRPr="00F175F1">
        <w:rPr>
          <w:rFonts w:ascii="Arial" w:hAnsi="Arial"/>
          <w:sz w:val="20"/>
        </w:rPr>
        <w:t xml:space="preserve">: </w:t>
      </w:r>
      <w:r w:rsidR="00F175F1" w:rsidRPr="00F175F1">
        <w:rPr>
          <w:rFonts w:ascii="Arial" w:hAnsi="Arial"/>
          <w:sz w:val="20"/>
        </w:rPr>
        <w:t xml:space="preserve">Statement of Exclusivity and Availability </w:t>
      </w:r>
    </w:p>
    <w:p w14:paraId="70A82254" w14:textId="77777777" w:rsidR="00DE59EB" w:rsidRPr="00731E3E" w:rsidRDefault="00DE59EB" w:rsidP="00921D49">
      <w:pPr>
        <w:pStyle w:val="ListParagraph"/>
        <w:spacing w:after="0"/>
        <w:ind w:left="0"/>
        <w:rPr>
          <w:rFonts w:ascii="Arial" w:hAnsi="Arial"/>
          <w:color w:val="000000"/>
          <w:sz w:val="20"/>
          <w:szCs w:val="20"/>
        </w:rPr>
      </w:pPr>
    </w:p>
    <w:p w14:paraId="71E1B7D0" w14:textId="77777777" w:rsidR="00921D49" w:rsidRPr="00731E3E" w:rsidRDefault="00921D49" w:rsidP="00921D49">
      <w:pPr>
        <w:pStyle w:val="SchHead"/>
        <w:spacing w:after="0" w:line="240" w:lineRule="auto"/>
        <w:rPr>
          <w:rFonts w:ascii="Arial" w:hAnsi="Arial" w:cs="Arial"/>
          <w:color w:val="000000"/>
          <w:sz w:val="20"/>
          <w:lang w:val="en-AU"/>
        </w:rPr>
      </w:pPr>
    </w:p>
    <w:p w14:paraId="3715C8F8" w14:textId="77777777" w:rsidR="00582BE4" w:rsidRDefault="00582BE4">
      <w:pPr>
        <w:rPr>
          <w:b/>
          <w:caps/>
          <w:color w:val="000000"/>
          <w:lang w:val="en-AU" w:eastAsia="en-US"/>
        </w:rPr>
      </w:pPr>
      <w:r>
        <w:rPr>
          <w:color w:val="000000"/>
          <w:lang w:val="en-AU"/>
        </w:rPr>
        <w:br w:type="page"/>
      </w:r>
    </w:p>
    <w:p w14:paraId="24C2E962" w14:textId="1B80651D" w:rsidR="00373DA6" w:rsidRDefault="0014794D" w:rsidP="00B80A67">
      <w:pPr>
        <w:pStyle w:val="Headline"/>
      </w:pPr>
      <w:r>
        <w:lastRenderedPageBreak/>
        <w:t>Form A</w:t>
      </w:r>
      <w:r w:rsidR="00373DA6" w:rsidRPr="000A230A">
        <w:t>: Joint Venture Partner Information Form</w:t>
      </w:r>
    </w:p>
    <w:p w14:paraId="6A037DCB" w14:textId="5AA286FE" w:rsidR="00373DA6" w:rsidRPr="007F14E9" w:rsidRDefault="00373DA6" w:rsidP="00373DA6">
      <w:r w:rsidRPr="007F14E9">
        <w:rPr>
          <w:iCs/>
        </w:rPr>
        <w:t xml:space="preserve">[The </w:t>
      </w:r>
      <w:r w:rsidR="00F31922">
        <w:rPr>
          <w:iCs/>
        </w:rPr>
        <w:t>Offeror</w:t>
      </w:r>
      <w:r w:rsidRPr="007F14E9">
        <w:rPr>
          <w:iCs/>
        </w:rPr>
        <w:t xml:space="preserve"> shall fill in this Form in accordance with the instructions indicated below]</w:t>
      </w:r>
    </w:p>
    <w:p w14:paraId="7DB34590" w14:textId="77777777" w:rsidR="00BD5B86" w:rsidRDefault="00BD5B86" w:rsidP="00373DA6">
      <w:pPr>
        <w:ind w:left="720" w:hanging="720"/>
      </w:pPr>
    </w:p>
    <w:p w14:paraId="1C696C96" w14:textId="7AD31161" w:rsidR="00BD5B86" w:rsidRDefault="00F31922" w:rsidP="00BD5B86">
      <w:pPr>
        <w:pStyle w:val="BankNormal"/>
        <w:spacing w:after="60"/>
        <w:rPr>
          <w:rFonts w:ascii="Arial" w:hAnsi="Arial" w:cs="Arial"/>
          <w:iCs/>
          <w:sz w:val="20"/>
        </w:rPr>
      </w:pPr>
      <w:r>
        <w:rPr>
          <w:rFonts w:ascii="Arial" w:hAnsi="Arial" w:cs="Arial"/>
          <w:iCs/>
          <w:sz w:val="20"/>
        </w:rPr>
        <w:t>RFP</w:t>
      </w:r>
      <w:r w:rsidR="00BD5B86">
        <w:rPr>
          <w:rFonts w:ascii="Arial" w:hAnsi="Arial" w:cs="Arial"/>
          <w:iCs/>
          <w:sz w:val="20"/>
        </w:rPr>
        <w:t xml:space="preserve"> reference no: </w:t>
      </w:r>
      <w:r w:rsidR="00382B03">
        <w:rPr>
          <w:rFonts w:ascii="Arial" w:hAnsi="Arial" w:cs="Arial"/>
          <w:iCs/>
          <w:sz w:val="20"/>
        </w:rPr>
        <w:t>RFP/2017/1325</w:t>
      </w:r>
    </w:p>
    <w:p w14:paraId="13777609" w14:textId="4D9E1D22" w:rsidR="00BD5B86" w:rsidRDefault="00BD5B86" w:rsidP="00BD5B86">
      <w:pPr>
        <w:pStyle w:val="BankNormal"/>
        <w:spacing w:after="60"/>
        <w:rPr>
          <w:rFonts w:ascii="Arial" w:hAnsi="Arial" w:cs="Arial"/>
          <w:iCs/>
          <w:sz w:val="20"/>
        </w:rPr>
      </w:pPr>
      <w:r>
        <w:rPr>
          <w:rFonts w:ascii="Arial" w:hAnsi="Arial" w:cs="Arial"/>
          <w:iCs/>
          <w:sz w:val="20"/>
        </w:rPr>
        <w:t xml:space="preserve">Name of </w:t>
      </w:r>
      <w:r w:rsidR="00F31922">
        <w:rPr>
          <w:rFonts w:ascii="Arial" w:hAnsi="Arial" w:cs="Arial"/>
          <w:iCs/>
          <w:sz w:val="20"/>
        </w:rPr>
        <w:t>Offeror</w:t>
      </w:r>
      <w:r>
        <w:rPr>
          <w:rFonts w:ascii="Arial" w:hAnsi="Arial" w:cs="Arial"/>
          <w:iCs/>
          <w:sz w:val="20"/>
        </w:rPr>
        <w:t xml:space="preserve">: </w:t>
      </w:r>
      <w:r>
        <w:rPr>
          <w:rFonts w:ascii="Arial" w:hAnsi="Arial" w:cs="Arial"/>
          <w:iCs/>
          <w:sz w:val="20"/>
          <w:highlight w:val="cyan"/>
        </w:rPr>
        <w:t xml:space="preserve">[insert name of </w:t>
      </w:r>
      <w:r w:rsidR="00F31922">
        <w:rPr>
          <w:rFonts w:ascii="Arial" w:hAnsi="Arial" w:cs="Arial"/>
          <w:iCs/>
          <w:sz w:val="20"/>
          <w:highlight w:val="cyan"/>
        </w:rPr>
        <w:t>Offeror</w:t>
      </w:r>
      <w:r w:rsidRPr="00BD5B86">
        <w:rPr>
          <w:rFonts w:ascii="Arial" w:hAnsi="Arial" w:cs="Arial"/>
          <w:iCs/>
          <w:sz w:val="20"/>
          <w:highlight w:val="cyan"/>
        </w:rPr>
        <w:t>]</w:t>
      </w:r>
    </w:p>
    <w:p w14:paraId="68F7EBF1" w14:textId="77777777" w:rsidR="00BD5B86" w:rsidRDefault="00BD5B86" w:rsidP="00BD5B86">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1491FBFF" w14:textId="77777777" w:rsidR="007F14E9" w:rsidRDefault="007F14E9">
      <w:pPr>
        <w:rPr>
          <w:lang w:val="en-AU"/>
        </w:rPr>
      </w:pPr>
    </w:p>
    <w:p w14:paraId="3F7D1238" w14:textId="58C18065" w:rsidR="007F14E9" w:rsidRPr="003440CC" w:rsidRDefault="007F14E9" w:rsidP="007F14E9">
      <w:pPr>
        <w:pStyle w:val="MarginText"/>
        <w:spacing w:after="0" w:line="240" w:lineRule="auto"/>
        <w:jc w:val="left"/>
        <w:rPr>
          <w:rFonts w:ascii="Arial" w:hAnsi="Arial" w:cs="Arial"/>
          <w:iCs/>
          <w:sz w:val="20"/>
          <w:lang w:val="en-AU"/>
        </w:rPr>
      </w:pPr>
      <w:r w:rsidRPr="003440CC">
        <w:rPr>
          <w:rFonts w:ascii="Arial" w:hAnsi="Arial" w:cs="Arial"/>
          <w:spacing w:val="-2"/>
          <w:sz w:val="20"/>
        </w:rPr>
        <w:t xml:space="preserve">To be completed and returned with your </w:t>
      </w:r>
      <w:r w:rsidR="00F31922">
        <w:rPr>
          <w:rFonts w:ascii="Arial" w:hAnsi="Arial" w:cs="Arial"/>
          <w:spacing w:val="-2"/>
          <w:sz w:val="20"/>
        </w:rPr>
        <w:t>Proposal</w:t>
      </w:r>
      <w:r w:rsidRPr="003440CC">
        <w:rPr>
          <w:rFonts w:ascii="Arial" w:hAnsi="Arial" w:cs="Arial"/>
          <w:spacing w:val="-2"/>
          <w:sz w:val="20"/>
        </w:rPr>
        <w:t xml:space="preserve"> if the </w:t>
      </w:r>
      <w:r w:rsidR="00F31922">
        <w:rPr>
          <w:rFonts w:ascii="Arial" w:hAnsi="Arial" w:cs="Arial"/>
          <w:spacing w:val="-2"/>
          <w:sz w:val="20"/>
        </w:rPr>
        <w:t>Proposal</w:t>
      </w:r>
      <w:r w:rsidRPr="003440CC">
        <w:rPr>
          <w:rFonts w:ascii="Arial" w:hAnsi="Arial" w:cs="Arial"/>
          <w:spacing w:val="-2"/>
          <w:sz w:val="20"/>
        </w:rPr>
        <w:t xml:space="preserve"> is submitted as a Joint Venture/Consortium/Association.</w:t>
      </w:r>
    </w:p>
    <w:p w14:paraId="3C30CB1B" w14:textId="77777777" w:rsidR="007F14E9" w:rsidRPr="007F14E9" w:rsidRDefault="007F14E9" w:rsidP="007F14E9">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7F14E9" w:rsidRPr="007F14E9" w14:paraId="2EB78E83" w14:textId="77777777" w:rsidTr="007F14E9">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EC9FB4" w14:textId="77777777" w:rsidR="007F14E9" w:rsidRPr="007F14E9" w:rsidRDefault="007F14E9" w:rsidP="007F14E9">
            <w:pPr>
              <w:jc w:val="center"/>
              <w:outlineLvl w:val="4"/>
              <w:rPr>
                <w:b/>
                <w:bCs/>
                <w:spacing w:val="-2"/>
              </w:rPr>
            </w:pPr>
            <w:r w:rsidRPr="007F14E9">
              <w:rPr>
                <w:b/>
                <w:bCs/>
                <w:spacing w:val="-2"/>
              </w:rPr>
              <w:t>JV / Consortium/ Association Information</w:t>
            </w:r>
          </w:p>
        </w:tc>
      </w:tr>
      <w:tr w:rsidR="007F14E9" w:rsidRPr="007F14E9" w14:paraId="700DFDDD" w14:textId="77777777" w:rsidTr="00223A71">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E3146D" w14:textId="5EF16080" w:rsidR="007F14E9" w:rsidRPr="007F14E9" w:rsidRDefault="00C250C5" w:rsidP="00C250C5">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tcPr>
          <w:p w14:paraId="6C937575" w14:textId="5025253C" w:rsidR="007F14E9" w:rsidRPr="007F14E9" w:rsidRDefault="00223A71" w:rsidP="00223A71">
            <w:r w:rsidRPr="007F14E9">
              <w:rPr>
                <w:color w:val="000000"/>
                <w:highlight w:val="cyan"/>
              </w:rPr>
              <w:t>[complete]</w:t>
            </w:r>
          </w:p>
        </w:tc>
      </w:tr>
      <w:tr w:rsidR="007F14E9" w:rsidRPr="007F14E9" w14:paraId="251FDC43"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D10AEF" w14:textId="77777777" w:rsidR="007F14E9" w:rsidRPr="007F14E9" w:rsidRDefault="007F14E9" w:rsidP="007F14E9">
            <w:pPr>
              <w:rPr>
                <w:b/>
                <w:bCs/>
              </w:rPr>
            </w:pPr>
            <w:r w:rsidRPr="007F14E9">
              <w:rPr>
                <w:b/>
                <w:bCs/>
              </w:rPr>
              <w:t>Names of each partner and contact information</w:t>
            </w:r>
          </w:p>
          <w:p w14:paraId="659D5235" w14:textId="638F6249" w:rsidR="007F14E9" w:rsidRPr="007F14E9" w:rsidRDefault="007F14E9" w:rsidP="007F14E9">
            <w:pPr>
              <w:rPr>
                <w:b/>
                <w:bCs/>
              </w:rPr>
            </w:pPr>
            <w:r w:rsidRPr="007F14E9">
              <w:rPr>
                <w:spacing w:val="-2"/>
              </w:rPr>
              <w:t xml:space="preserve">(address, telephone numbers, fax numbers, </w:t>
            </w:r>
            <w:r w:rsidRPr="007F14E9">
              <w:t>e-mail address)</w:t>
            </w:r>
          </w:p>
        </w:tc>
        <w:tc>
          <w:tcPr>
            <w:tcW w:w="5384" w:type="dxa"/>
            <w:tcBorders>
              <w:top w:val="single" w:sz="4" w:space="0" w:color="auto"/>
              <w:left w:val="single" w:sz="4" w:space="0" w:color="auto"/>
              <w:bottom w:val="single" w:sz="4" w:space="0" w:color="auto"/>
              <w:right w:val="single" w:sz="4" w:space="0" w:color="auto"/>
            </w:tcBorders>
            <w:vAlign w:val="center"/>
          </w:tcPr>
          <w:p w14:paraId="5F679DDC" w14:textId="3C125466" w:rsidR="007F14E9" w:rsidRPr="007F14E9" w:rsidRDefault="00223A71" w:rsidP="00223A71">
            <w:r w:rsidRPr="007F14E9">
              <w:rPr>
                <w:color w:val="000000"/>
                <w:highlight w:val="cyan"/>
              </w:rPr>
              <w:t>[complete]</w:t>
            </w:r>
          </w:p>
        </w:tc>
      </w:tr>
      <w:tr w:rsidR="007F14E9" w:rsidRPr="007F14E9" w14:paraId="27641D77"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51B9ED" w14:textId="30BC3EBD" w:rsidR="007F14E9" w:rsidRPr="007F14E9" w:rsidRDefault="007F14E9" w:rsidP="0066472B">
            <w:pPr>
              <w:rPr>
                <w:b/>
                <w:bCs/>
              </w:rPr>
            </w:pPr>
            <w:r w:rsidRPr="007F14E9">
              <w:rPr>
                <w:b/>
                <w:bCs/>
              </w:rPr>
              <w:t xml:space="preserve">Name of leading </w:t>
            </w:r>
            <w:r w:rsidRPr="007F14E9">
              <w:rPr>
                <w:bCs/>
              </w:rPr>
              <w:t xml:space="preserve">partner (with authority to bind the JV, Consortium, Association during </w:t>
            </w:r>
            <w:r w:rsidRPr="007F14E9">
              <w:t xml:space="preserve">the </w:t>
            </w:r>
            <w:r w:rsidR="0066472B">
              <w:t xml:space="preserve">RFP </w:t>
            </w:r>
            <w:r w:rsidRPr="007F14E9">
              <w:t>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14:paraId="24568CCB" w14:textId="263CB296" w:rsidR="007F14E9" w:rsidRPr="007F14E9" w:rsidRDefault="00223A71" w:rsidP="00223A71">
            <w:r w:rsidRPr="007F14E9">
              <w:rPr>
                <w:color w:val="000000"/>
                <w:highlight w:val="cyan"/>
              </w:rPr>
              <w:t>[complete]</w:t>
            </w:r>
          </w:p>
        </w:tc>
      </w:tr>
      <w:tr w:rsidR="007F14E9" w:rsidRPr="007F14E9" w14:paraId="569BD860"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CB3047" w14:textId="14273613" w:rsidR="007F14E9" w:rsidRPr="007F14E9" w:rsidRDefault="007F14E9" w:rsidP="0066472B">
            <w:pPr>
              <w:rPr>
                <w:b/>
                <w:bCs/>
              </w:rPr>
            </w:pPr>
            <w:r w:rsidRPr="007F14E9">
              <w:rPr>
                <w:b/>
                <w:bCs/>
              </w:rPr>
              <w:t xml:space="preserve">Proposed proportion of responsibilities between partners (in %) with indication of the type of the </w:t>
            </w:r>
            <w:r w:rsidR="0066472B">
              <w:rPr>
                <w:b/>
                <w:bCs/>
              </w:rPr>
              <w:t>services</w:t>
            </w:r>
            <w:r w:rsidRPr="007F14E9">
              <w:rPr>
                <w:b/>
                <w:bCs/>
              </w:rPr>
              <w:t xml:space="preserve"> to be performed by each</w:t>
            </w:r>
          </w:p>
        </w:tc>
        <w:tc>
          <w:tcPr>
            <w:tcW w:w="5384" w:type="dxa"/>
            <w:tcBorders>
              <w:top w:val="single" w:sz="4" w:space="0" w:color="auto"/>
              <w:left w:val="single" w:sz="4" w:space="0" w:color="auto"/>
              <w:bottom w:val="single" w:sz="4" w:space="0" w:color="auto"/>
              <w:right w:val="single" w:sz="4" w:space="0" w:color="auto"/>
            </w:tcBorders>
            <w:vAlign w:val="center"/>
          </w:tcPr>
          <w:p w14:paraId="7C07E9A8" w14:textId="019BDCB1" w:rsidR="007F14E9" w:rsidRPr="007F14E9" w:rsidRDefault="00223A71" w:rsidP="00223A71">
            <w:r w:rsidRPr="007F14E9">
              <w:rPr>
                <w:color w:val="000000"/>
                <w:highlight w:val="cyan"/>
              </w:rPr>
              <w:t>[complete]</w:t>
            </w:r>
          </w:p>
        </w:tc>
      </w:tr>
    </w:tbl>
    <w:p w14:paraId="33C8CEF1" w14:textId="77777777" w:rsidR="007F14E9" w:rsidRPr="007F14E9" w:rsidRDefault="007F14E9" w:rsidP="007F14E9">
      <w:pPr>
        <w:spacing w:line="240" w:lineRule="exact"/>
        <w:jc w:val="both"/>
      </w:pPr>
    </w:p>
    <w:p w14:paraId="39B7B4E4" w14:textId="77777777" w:rsidR="007F14E9" w:rsidRPr="00223A71" w:rsidRDefault="007F14E9" w:rsidP="007F14E9">
      <w:pPr>
        <w:spacing w:line="240" w:lineRule="exact"/>
        <w:jc w:val="both"/>
        <w:rPr>
          <w:b/>
        </w:rPr>
      </w:pPr>
      <w:r w:rsidRPr="00223A71">
        <w:rPr>
          <w:b/>
        </w:rPr>
        <w:t xml:space="preserve">Signatures of all partners of the JV: </w:t>
      </w:r>
      <w:r w:rsidRPr="00223A71">
        <w:rPr>
          <w:b/>
        </w:rPr>
        <w:tab/>
        <w:t xml:space="preserve"> </w:t>
      </w:r>
    </w:p>
    <w:p w14:paraId="75AC66DD" w14:textId="77777777" w:rsidR="007F14E9" w:rsidRPr="007F14E9" w:rsidRDefault="007F14E9" w:rsidP="007F14E9">
      <w:pPr>
        <w:spacing w:line="240" w:lineRule="exact"/>
        <w:jc w:val="both"/>
      </w:pPr>
    </w:p>
    <w:p w14:paraId="57A3514A" w14:textId="77777777" w:rsidR="007F14E9" w:rsidRPr="007F14E9" w:rsidRDefault="007F14E9" w:rsidP="007F14E9">
      <w:pPr>
        <w:spacing w:line="240" w:lineRule="exact"/>
        <w:jc w:val="both"/>
        <w:rPr>
          <w:lang w:val="cs-CZ"/>
        </w:rPr>
      </w:pPr>
      <w:r w:rsidRPr="007F14E9">
        <w:t xml:space="preserve">We hereby confirm that if the contract is awarded, all parties of the Joint Venture/Consortium/Association </w:t>
      </w:r>
      <w:r w:rsidRPr="007F14E9">
        <w:rPr>
          <w:lang w:val="cs-CZ"/>
        </w:rPr>
        <w:t>shall be jointly and severally liable to UNOPS for the fulfillment of the provisions of the Contract.</w:t>
      </w:r>
    </w:p>
    <w:p w14:paraId="2F726225" w14:textId="77777777" w:rsidR="007F14E9" w:rsidRPr="007F14E9" w:rsidRDefault="007F14E9" w:rsidP="007F14E9">
      <w:pPr>
        <w:spacing w:line="240" w:lineRule="exact"/>
        <w:jc w:val="both"/>
      </w:pPr>
    </w:p>
    <w:p w14:paraId="522BEC3F" w14:textId="77777777" w:rsidR="007F14E9" w:rsidRPr="007F14E9" w:rsidRDefault="007F14E9" w:rsidP="007F14E9">
      <w:pPr>
        <w:spacing w:line="240" w:lineRule="exact"/>
        <w:jc w:val="both"/>
      </w:pPr>
    </w:p>
    <w:p w14:paraId="7A131FAC" w14:textId="536E2E9E" w:rsidR="007F14E9" w:rsidRPr="007F14E9" w:rsidRDefault="007F14E9" w:rsidP="007F14E9">
      <w:pPr>
        <w:spacing w:line="240" w:lineRule="exact"/>
        <w:jc w:val="both"/>
      </w:pPr>
      <w:r w:rsidRPr="007F14E9">
        <w:t>Name of partner: ________________________</w:t>
      </w:r>
      <w:r w:rsidRPr="007F14E9">
        <w:tab/>
      </w:r>
      <w:r w:rsidR="00223A71">
        <w:tab/>
      </w:r>
      <w:r w:rsidRPr="007F14E9">
        <w:t xml:space="preserve">Name of partner: _________________________ </w:t>
      </w:r>
    </w:p>
    <w:p w14:paraId="4AB3142D" w14:textId="77777777" w:rsidR="007F14E9" w:rsidRPr="007F14E9" w:rsidRDefault="007F14E9" w:rsidP="007F14E9">
      <w:pPr>
        <w:spacing w:line="240" w:lineRule="exact"/>
        <w:jc w:val="both"/>
      </w:pPr>
    </w:p>
    <w:p w14:paraId="5319E494" w14:textId="44FF45B5" w:rsidR="007F14E9" w:rsidRPr="007F14E9" w:rsidRDefault="007F14E9" w:rsidP="007F14E9">
      <w:pPr>
        <w:spacing w:line="240" w:lineRule="exact"/>
        <w:jc w:val="both"/>
      </w:pPr>
      <w:r w:rsidRPr="007F14E9">
        <w:t>Signature: ______________________________</w:t>
      </w:r>
      <w:r w:rsidRPr="007F14E9">
        <w:tab/>
      </w:r>
      <w:r w:rsidR="00223A71">
        <w:tab/>
      </w:r>
      <w:r w:rsidRPr="007F14E9">
        <w:t>Signature: _______________________________</w:t>
      </w:r>
    </w:p>
    <w:p w14:paraId="2362E0A0" w14:textId="77777777" w:rsidR="007F14E9" w:rsidRPr="007F14E9" w:rsidRDefault="007F14E9" w:rsidP="007F14E9">
      <w:pPr>
        <w:spacing w:line="240" w:lineRule="exact"/>
        <w:jc w:val="both"/>
      </w:pPr>
    </w:p>
    <w:p w14:paraId="23503251" w14:textId="20BA02CF" w:rsidR="007F14E9" w:rsidRPr="007F14E9" w:rsidRDefault="007F14E9" w:rsidP="007F14E9">
      <w:pPr>
        <w:spacing w:line="240" w:lineRule="exact"/>
        <w:jc w:val="both"/>
      </w:pPr>
      <w:r w:rsidRPr="007F14E9">
        <w:t xml:space="preserve">Date: </w:t>
      </w:r>
      <w:r w:rsidR="001A752D">
        <w:t>_______________________</w:t>
      </w:r>
      <w:r w:rsidR="001A752D">
        <w:tab/>
      </w:r>
      <w:r w:rsidR="001A752D">
        <w:tab/>
      </w:r>
      <w:r w:rsidR="001A752D">
        <w:tab/>
        <w:t>Date:</w:t>
      </w:r>
      <w:r w:rsidRPr="007F14E9">
        <w:t xml:space="preserve"> ________________________</w:t>
      </w:r>
    </w:p>
    <w:p w14:paraId="56A71F3F" w14:textId="77777777" w:rsidR="007F14E9" w:rsidRPr="007F14E9" w:rsidRDefault="007F14E9" w:rsidP="007F14E9">
      <w:pPr>
        <w:spacing w:line="240" w:lineRule="exact"/>
        <w:jc w:val="both"/>
      </w:pPr>
    </w:p>
    <w:p w14:paraId="64669B36" w14:textId="77777777" w:rsidR="007F14E9" w:rsidRPr="007F14E9" w:rsidRDefault="007F14E9" w:rsidP="007F14E9">
      <w:pPr>
        <w:spacing w:line="240" w:lineRule="exact"/>
        <w:jc w:val="both"/>
      </w:pPr>
    </w:p>
    <w:p w14:paraId="4F5D52F6" w14:textId="77777777" w:rsidR="007F14E9" w:rsidRPr="007F14E9" w:rsidRDefault="007F14E9" w:rsidP="007F14E9">
      <w:pPr>
        <w:spacing w:line="240" w:lineRule="exact"/>
        <w:jc w:val="both"/>
      </w:pPr>
    </w:p>
    <w:p w14:paraId="4A449A3B" w14:textId="1021FBAF" w:rsidR="007F14E9" w:rsidRPr="007F14E9" w:rsidRDefault="007F14E9" w:rsidP="007F14E9">
      <w:pPr>
        <w:spacing w:line="240" w:lineRule="exact"/>
        <w:jc w:val="both"/>
      </w:pPr>
      <w:r w:rsidRPr="007F14E9">
        <w:t>Name of partner: ________________________</w:t>
      </w:r>
      <w:r w:rsidRPr="007F14E9">
        <w:tab/>
      </w:r>
      <w:r w:rsidR="00223A71">
        <w:tab/>
      </w:r>
      <w:r w:rsidRPr="007F14E9">
        <w:t xml:space="preserve">Name of partner: _________________________ </w:t>
      </w:r>
    </w:p>
    <w:p w14:paraId="44DDB4BB" w14:textId="77777777" w:rsidR="007F14E9" w:rsidRPr="007F14E9" w:rsidRDefault="007F14E9" w:rsidP="007F14E9">
      <w:pPr>
        <w:spacing w:line="240" w:lineRule="exact"/>
        <w:jc w:val="both"/>
      </w:pPr>
    </w:p>
    <w:p w14:paraId="086B47F9" w14:textId="02C134A1" w:rsidR="007F14E9" w:rsidRPr="007F14E9" w:rsidRDefault="007F14E9" w:rsidP="007F14E9">
      <w:pPr>
        <w:spacing w:line="240" w:lineRule="exact"/>
        <w:jc w:val="both"/>
      </w:pPr>
      <w:r w:rsidRPr="007F14E9">
        <w:t>Signature: ______________________________</w:t>
      </w:r>
      <w:r w:rsidRPr="007F14E9">
        <w:tab/>
      </w:r>
      <w:r w:rsidR="00223A71">
        <w:tab/>
      </w:r>
      <w:r w:rsidRPr="007F14E9">
        <w:t>Signature: _______________________________</w:t>
      </w:r>
    </w:p>
    <w:p w14:paraId="16B4CD5D" w14:textId="77777777" w:rsidR="007F14E9" w:rsidRPr="007F14E9" w:rsidRDefault="007F14E9" w:rsidP="007F14E9">
      <w:pPr>
        <w:spacing w:line="240" w:lineRule="exact"/>
        <w:jc w:val="both"/>
      </w:pPr>
    </w:p>
    <w:p w14:paraId="31371B37" w14:textId="7F5ED4A8" w:rsidR="007F14E9" w:rsidRPr="007F14E9" w:rsidRDefault="007F14E9" w:rsidP="007F14E9">
      <w:pPr>
        <w:spacing w:line="240" w:lineRule="exact"/>
        <w:jc w:val="both"/>
        <w:rPr>
          <w:b/>
          <w:caps/>
          <w:color w:val="000000"/>
        </w:rPr>
      </w:pPr>
      <w:r w:rsidRPr="007F14E9">
        <w:t>Date: _</w:t>
      </w:r>
      <w:r w:rsidR="001A752D">
        <w:t>______________________</w:t>
      </w:r>
      <w:r w:rsidR="001A752D">
        <w:tab/>
      </w:r>
      <w:r w:rsidR="001A752D">
        <w:tab/>
      </w:r>
      <w:r w:rsidR="001A752D">
        <w:tab/>
        <w:t xml:space="preserve">Date: </w:t>
      </w:r>
      <w:r w:rsidRPr="007F14E9">
        <w:t>________________________</w:t>
      </w:r>
    </w:p>
    <w:p w14:paraId="2A1BC9D3" w14:textId="77777777" w:rsidR="007F14E9" w:rsidRPr="00D15EFB" w:rsidRDefault="007F14E9" w:rsidP="007F14E9">
      <w:pPr>
        <w:rPr>
          <w:rFonts w:asciiTheme="majorHAnsi" w:hAnsiTheme="majorHAnsi"/>
        </w:rPr>
      </w:pPr>
    </w:p>
    <w:p w14:paraId="1B61BE13" w14:textId="77777777" w:rsidR="007F14E9" w:rsidRDefault="007F14E9" w:rsidP="007F14E9">
      <w:pPr>
        <w:pStyle w:val="BodyTextIndent3"/>
        <w:tabs>
          <w:tab w:val="left" w:pos="851"/>
        </w:tabs>
        <w:ind w:left="0"/>
        <w:rPr>
          <w:rFonts w:ascii="Arial" w:hAnsi="Arial"/>
          <w:sz w:val="22"/>
          <w:szCs w:val="22"/>
        </w:rPr>
      </w:pPr>
    </w:p>
    <w:p w14:paraId="73A17853" w14:textId="77777777" w:rsidR="007F14E9" w:rsidRDefault="007F14E9">
      <w:pPr>
        <w:rPr>
          <w:b/>
          <w:bCs/>
          <w:color w:val="518ECB"/>
          <w:sz w:val="28"/>
          <w:szCs w:val="28"/>
          <w:lang w:val="en-AU"/>
        </w:rPr>
      </w:pPr>
      <w:r>
        <w:rPr>
          <w:lang w:val="en-AU"/>
        </w:rPr>
        <w:br w:type="page"/>
      </w:r>
    </w:p>
    <w:p w14:paraId="58DA1A56" w14:textId="385C5BAF" w:rsidR="00921D49" w:rsidRPr="00731E3E" w:rsidRDefault="00277EE5" w:rsidP="00B80A67">
      <w:pPr>
        <w:pStyle w:val="Headline"/>
      </w:pPr>
      <w:r w:rsidRPr="00587C56">
        <w:lastRenderedPageBreak/>
        <w:t>Form</w:t>
      </w:r>
      <w:r w:rsidR="00587C56" w:rsidRPr="00587C56">
        <w:t xml:space="preserve"> </w:t>
      </w:r>
      <w:r w:rsidR="0014794D">
        <w:t>B</w:t>
      </w:r>
      <w:r w:rsidR="00081F56" w:rsidRPr="00587C56">
        <w:t xml:space="preserve">: </w:t>
      </w:r>
      <w:r w:rsidR="00F31922">
        <w:t>Proposal</w:t>
      </w:r>
      <w:r w:rsidR="00921D49" w:rsidRPr="00587C56">
        <w:t xml:space="preserve"> S</w:t>
      </w:r>
      <w:r w:rsidR="00582BE4" w:rsidRPr="00587C56">
        <w:t>ubmission</w:t>
      </w:r>
      <w:r w:rsidR="00921D49" w:rsidRPr="00587C56">
        <w:t xml:space="preserve"> F</w:t>
      </w:r>
      <w:r w:rsidR="00582BE4" w:rsidRPr="00587C56">
        <w:t>orm</w:t>
      </w:r>
    </w:p>
    <w:p w14:paraId="4231469C" w14:textId="74D8BDE3" w:rsidR="00921D49" w:rsidRPr="00E67655" w:rsidRDefault="00F31922" w:rsidP="00921D49">
      <w:pPr>
        <w:pStyle w:val="Header"/>
        <w:rPr>
          <w:bCs/>
          <w:iCs/>
          <w:spacing w:val="-3"/>
        </w:rPr>
      </w:pPr>
      <w:r>
        <w:rPr>
          <w:bCs/>
          <w:iCs/>
          <w:spacing w:val="-3"/>
        </w:rPr>
        <w:t>Offeror</w:t>
      </w:r>
      <w:r w:rsidR="00921D49" w:rsidRPr="00C250C5">
        <w:rPr>
          <w:bCs/>
          <w:iCs/>
          <w:spacing w:val="-3"/>
        </w:rPr>
        <w:t xml:space="preserve">s are requested to complete this form, sign it and return it as part of their </w:t>
      </w:r>
      <w:r>
        <w:rPr>
          <w:bCs/>
          <w:iCs/>
          <w:spacing w:val="-3"/>
        </w:rPr>
        <w:t>Proposal</w:t>
      </w:r>
      <w:r w:rsidR="00921D49" w:rsidRPr="00C250C5">
        <w:rPr>
          <w:bCs/>
          <w:iCs/>
          <w:spacing w:val="-3"/>
        </w:rPr>
        <w:t xml:space="preserve"> submission.</w:t>
      </w:r>
      <w:r w:rsidR="00921D49" w:rsidRPr="00C250C5">
        <w:rPr>
          <w:iCs/>
        </w:rPr>
        <w:t xml:space="preserve"> The </w:t>
      </w:r>
      <w:r>
        <w:rPr>
          <w:iCs/>
        </w:rPr>
        <w:t>Offeror</w:t>
      </w:r>
      <w:r w:rsidR="00921D49" w:rsidRPr="00C250C5">
        <w:rPr>
          <w:iCs/>
        </w:rPr>
        <w:t xml:space="preserve"> shall fill in this form in accordance with the instructions indicated. No alterations to its format shall be permitted and no substitutions shall be accepted.</w:t>
      </w:r>
      <w:r w:rsidR="007E756C">
        <w:rPr>
          <w:iCs/>
        </w:rPr>
        <w:t xml:space="preserve"> </w:t>
      </w:r>
    </w:p>
    <w:p w14:paraId="776EA1B0" w14:textId="77777777" w:rsidR="00921D49" w:rsidRPr="00E67655" w:rsidRDefault="00921D49" w:rsidP="00921D49">
      <w:pPr>
        <w:pStyle w:val="MarginText"/>
        <w:spacing w:after="0" w:line="240" w:lineRule="auto"/>
        <w:rPr>
          <w:rFonts w:ascii="Arial" w:hAnsi="Arial" w:cs="Arial"/>
          <w:bCs/>
          <w:color w:val="000000"/>
          <w:sz w:val="20"/>
        </w:rPr>
      </w:pPr>
    </w:p>
    <w:p w14:paraId="6A3DE707" w14:textId="24E17D30" w:rsidR="00921D49" w:rsidRPr="00731E3E" w:rsidRDefault="00921D49" w:rsidP="00921D49">
      <w:pPr>
        <w:pStyle w:val="MarginText"/>
        <w:spacing w:after="0" w:line="240" w:lineRule="auto"/>
        <w:rPr>
          <w:rFonts w:ascii="Arial" w:hAnsi="Arial" w:cs="Arial"/>
          <w:b/>
          <w:color w:val="000000"/>
          <w:sz w:val="20"/>
          <w:lang w:val="en-AU"/>
        </w:rPr>
      </w:pPr>
      <w:r w:rsidRPr="00C250C5">
        <w:rPr>
          <w:rFonts w:ascii="Arial" w:hAnsi="Arial" w:cs="Arial"/>
          <w:bCs/>
          <w:color w:val="000000"/>
          <w:sz w:val="20"/>
          <w:lang w:val="en-AU"/>
        </w:rPr>
        <w:t>Date</w:t>
      </w:r>
      <w:r w:rsidR="00C250C5" w:rsidRPr="00C250C5">
        <w:rPr>
          <w:rFonts w:ascii="Arial" w:hAnsi="Arial" w:cs="Arial"/>
          <w:bCs/>
          <w:color w:val="000000"/>
          <w:sz w:val="20"/>
          <w:lang w:val="en-AU"/>
        </w:rPr>
        <w:t xml:space="preserve">: </w:t>
      </w:r>
      <w:r w:rsidR="00C250C5" w:rsidRPr="00C250C5">
        <w:rPr>
          <w:rFonts w:ascii="Arial" w:hAnsi="Arial" w:cs="Arial"/>
          <w:bCs/>
          <w:color w:val="000000"/>
          <w:sz w:val="20"/>
          <w:highlight w:val="cyan"/>
          <w:lang w:val="en-AU"/>
        </w:rPr>
        <w:t xml:space="preserve">[Insert </w:t>
      </w:r>
      <w:r w:rsidR="00DB0DC0">
        <w:rPr>
          <w:rFonts w:ascii="Arial" w:hAnsi="Arial" w:cs="Arial"/>
          <w:bCs/>
          <w:color w:val="000000"/>
          <w:sz w:val="20"/>
          <w:highlight w:val="cyan"/>
          <w:lang w:val="en-AU"/>
        </w:rPr>
        <w:t xml:space="preserve">submission </w:t>
      </w:r>
      <w:r w:rsidR="00C250C5" w:rsidRPr="00C250C5">
        <w:rPr>
          <w:rFonts w:ascii="Arial" w:hAnsi="Arial" w:cs="Arial"/>
          <w:bCs/>
          <w:color w:val="000000"/>
          <w:sz w:val="20"/>
          <w:highlight w:val="cyan"/>
          <w:lang w:val="en-AU"/>
        </w:rPr>
        <w:t>date]</w:t>
      </w:r>
    </w:p>
    <w:p w14:paraId="63D4EEC1" w14:textId="77777777" w:rsidR="00921D49" w:rsidRPr="00731E3E" w:rsidRDefault="00921D49" w:rsidP="00921D49">
      <w:pPr>
        <w:pStyle w:val="MarginText"/>
        <w:spacing w:after="0" w:line="240" w:lineRule="auto"/>
        <w:rPr>
          <w:rFonts w:ascii="Arial" w:hAnsi="Arial" w:cs="Arial"/>
          <w:b/>
          <w:bCs/>
          <w:color w:val="000000"/>
          <w:sz w:val="20"/>
          <w:lang w:val="en-AU"/>
        </w:rPr>
      </w:pPr>
    </w:p>
    <w:p w14:paraId="7AD83B93" w14:textId="7B4BE6EC" w:rsidR="00921D49" w:rsidRDefault="00921D49" w:rsidP="00921D49">
      <w:pPr>
        <w:jc w:val="both"/>
        <w:rPr>
          <w:rStyle w:val="Emphasis"/>
          <w:b/>
          <w:i w:val="0"/>
          <w:lang w:val="en-AU"/>
        </w:rPr>
      </w:pPr>
      <w:r w:rsidRPr="00731E3E">
        <w:rPr>
          <w:rFonts w:eastAsia="SimSun"/>
          <w:b/>
          <w:bCs/>
          <w:color w:val="000000"/>
          <w:lang w:val="en-AU" w:eastAsia="zh-CN"/>
        </w:rPr>
        <w:t xml:space="preserve">Subject: </w:t>
      </w:r>
      <w:r w:rsidR="00F31922" w:rsidRPr="005E43C1">
        <w:rPr>
          <w:rFonts w:eastAsia="SimSun"/>
          <w:b/>
          <w:bCs/>
          <w:color w:val="000000"/>
          <w:lang w:val="en-AU" w:eastAsia="zh-CN"/>
        </w:rPr>
        <w:t>Proposal</w:t>
      </w:r>
      <w:r w:rsidRPr="005E43C1">
        <w:rPr>
          <w:rFonts w:eastAsia="SimSun"/>
          <w:b/>
          <w:bCs/>
          <w:color w:val="000000"/>
          <w:lang w:val="en-AU" w:eastAsia="zh-CN"/>
        </w:rPr>
        <w:t xml:space="preserve"> for </w:t>
      </w:r>
      <w:r w:rsidRPr="005E43C1">
        <w:rPr>
          <w:b/>
          <w:color w:val="000000"/>
          <w:lang w:val="en-AU"/>
        </w:rPr>
        <w:t xml:space="preserve">the </w:t>
      </w:r>
      <w:r w:rsidR="007D5FE7" w:rsidRPr="005E43C1">
        <w:rPr>
          <w:b/>
          <w:color w:val="000000"/>
          <w:lang w:val="en-AU"/>
        </w:rPr>
        <w:t>provis</w:t>
      </w:r>
      <w:bookmarkStart w:id="0" w:name="_GoBack"/>
      <w:bookmarkEnd w:id="0"/>
      <w:r w:rsidR="007D5FE7" w:rsidRPr="005E43C1">
        <w:rPr>
          <w:b/>
          <w:color w:val="000000"/>
          <w:lang w:val="en-AU"/>
        </w:rPr>
        <w:t>ion of Event Management Consultancy Services</w:t>
      </w:r>
      <w:r w:rsidRPr="005E43C1">
        <w:rPr>
          <w:rStyle w:val="Emphasis"/>
          <w:b/>
          <w:i w:val="0"/>
          <w:lang w:val="en-AU"/>
        </w:rPr>
        <w:t xml:space="preserve">, </w:t>
      </w:r>
      <w:r w:rsidR="00F31922" w:rsidRPr="005E43C1">
        <w:rPr>
          <w:rStyle w:val="Emphasis"/>
          <w:b/>
          <w:i w:val="0"/>
          <w:lang w:val="en-AU"/>
        </w:rPr>
        <w:t>RFP</w:t>
      </w:r>
      <w:r w:rsidRPr="005E43C1">
        <w:rPr>
          <w:rStyle w:val="Emphasis"/>
          <w:b/>
          <w:i w:val="0"/>
          <w:lang w:val="en-AU"/>
        </w:rPr>
        <w:t xml:space="preserve"> Case No.</w:t>
      </w:r>
      <w:r w:rsidR="007D5FE7" w:rsidRPr="005E43C1">
        <w:rPr>
          <w:rStyle w:val="Emphasis"/>
          <w:b/>
          <w:i w:val="0"/>
          <w:lang w:val="en-AU"/>
        </w:rPr>
        <w:t xml:space="preserve"> RFP/2017/1325</w:t>
      </w:r>
      <w:r w:rsidRPr="005E43C1">
        <w:rPr>
          <w:rStyle w:val="Emphasis"/>
          <w:b/>
          <w:i w:val="0"/>
          <w:lang w:val="en-AU"/>
        </w:rPr>
        <w:t xml:space="preserve">, dated </w:t>
      </w:r>
      <w:r w:rsidR="007D5FE7" w:rsidRPr="005E43C1">
        <w:rPr>
          <w:rStyle w:val="Emphasis"/>
          <w:b/>
          <w:i w:val="0"/>
          <w:lang w:val="en-AU"/>
        </w:rPr>
        <w:t>October 12, 2017</w:t>
      </w:r>
    </w:p>
    <w:p w14:paraId="71DAB205" w14:textId="77777777" w:rsidR="00C250C5" w:rsidRDefault="00C250C5" w:rsidP="00921D49">
      <w:pPr>
        <w:jc w:val="both"/>
        <w:rPr>
          <w:rStyle w:val="Emphasis"/>
          <w:b/>
          <w:i w:val="0"/>
          <w:lang w:val="en-AU"/>
        </w:rPr>
      </w:pPr>
    </w:p>
    <w:p w14:paraId="5EEAF568" w14:textId="77777777" w:rsidR="00C250C5" w:rsidRPr="008D19D9" w:rsidRDefault="00C250C5" w:rsidP="00C250C5">
      <w:pPr>
        <w:jc w:val="both"/>
        <w:rPr>
          <w:rStyle w:val="Emphasis"/>
          <w:i w:val="0"/>
        </w:rPr>
      </w:pPr>
      <w:r w:rsidRPr="008D19D9">
        <w:rPr>
          <w:rStyle w:val="Emphasis"/>
          <w:i w:val="0"/>
        </w:rPr>
        <w:t xml:space="preserve">We, the undersigned, declare that: </w:t>
      </w:r>
    </w:p>
    <w:p w14:paraId="76D57BA2" w14:textId="77777777" w:rsidR="00C250C5" w:rsidRPr="00C250C5" w:rsidRDefault="00C250C5" w:rsidP="00C250C5">
      <w:pPr>
        <w:jc w:val="both"/>
        <w:rPr>
          <w:rStyle w:val="Emphasis"/>
          <w:b/>
          <w:i w:val="0"/>
        </w:rPr>
      </w:pPr>
    </w:p>
    <w:p w14:paraId="76F4E26B" w14:textId="3427F21E" w:rsidR="00C250C5" w:rsidRPr="00C250C5" w:rsidRDefault="00C250C5" w:rsidP="00B95607">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examined and have no reservations to the </w:t>
      </w:r>
      <w:r w:rsidR="00E334D4">
        <w:rPr>
          <w:rStyle w:val="Emphasis"/>
          <w:rFonts w:ascii="Arial" w:hAnsi="Arial"/>
          <w:i w:val="0"/>
          <w:sz w:val="20"/>
          <w:szCs w:val="20"/>
        </w:rPr>
        <w:t>Bidding</w:t>
      </w:r>
      <w:r w:rsidRPr="00C250C5">
        <w:rPr>
          <w:rStyle w:val="Emphasis"/>
          <w:rFonts w:ascii="Arial" w:hAnsi="Arial"/>
          <w:i w:val="0"/>
          <w:sz w:val="20"/>
          <w:szCs w:val="20"/>
        </w:rPr>
        <w:t xml:space="preserve"> documents, including amendment</w:t>
      </w:r>
      <w:r>
        <w:rPr>
          <w:rStyle w:val="Emphasis"/>
          <w:rFonts w:ascii="Arial" w:hAnsi="Arial"/>
          <w:i w:val="0"/>
          <w:sz w:val="20"/>
          <w:szCs w:val="20"/>
        </w:rPr>
        <w:t>s</w:t>
      </w:r>
      <w:r w:rsidRPr="00C250C5">
        <w:rPr>
          <w:rStyle w:val="Emphasis"/>
          <w:rFonts w:ascii="Arial" w:hAnsi="Arial"/>
          <w:i w:val="0"/>
          <w:sz w:val="20"/>
          <w:szCs w:val="20"/>
        </w:rPr>
        <w:t xml:space="preserve"> No.: </w:t>
      </w:r>
      <w:r w:rsidR="001A752D">
        <w:rPr>
          <w:rStyle w:val="Emphasis"/>
          <w:rFonts w:ascii="Arial" w:hAnsi="Arial"/>
          <w:i w:val="0"/>
          <w:sz w:val="20"/>
          <w:szCs w:val="20"/>
          <w:highlight w:val="cyan"/>
        </w:rPr>
        <w:t>[</w:t>
      </w:r>
      <w:r w:rsidRPr="00C250C5">
        <w:rPr>
          <w:rStyle w:val="Emphasis"/>
          <w:rFonts w:ascii="Arial" w:hAnsi="Arial"/>
          <w:i w:val="0"/>
          <w:sz w:val="20"/>
          <w:szCs w:val="20"/>
          <w:highlight w:val="cyan"/>
        </w:rPr>
        <w:t>Insert the number and issuing date of each amendmen</w:t>
      </w:r>
      <w:r w:rsidR="001A752D">
        <w:rPr>
          <w:rStyle w:val="Emphasis"/>
          <w:rFonts w:ascii="Arial" w:hAnsi="Arial"/>
          <w:i w:val="0"/>
          <w:sz w:val="20"/>
          <w:szCs w:val="20"/>
          <w:highlight w:val="cyan"/>
        </w:rPr>
        <w:t>t]</w:t>
      </w:r>
      <w:r w:rsidRPr="00C250C5">
        <w:rPr>
          <w:rStyle w:val="Emphasis"/>
          <w:rFonts w:ascii="Arial" w:hAnsi="Arial"/>
          <w:i w:val="0"/>
          <w:sz w:val="20"/>
          <w:szCs w:val="20"/>
        </w:rPr>
        <w:t xml:space="preserve">; </w:t>
      </w:r>
    </w:p>
    <w:p w14:paraId="2B9F2AB8" w14:textId="6E12919F" w:rsidR="00C250C5" w:rsidRPr="00FF729D" w:rsidRDefault="00C250C5" w:rsidP="00B95607">
      <w:pPr>
        <w:pStyle w:val="ListParagraph"/>
        <w:numPr>
          <w:ilvl w:val="1"/>
          <w:numId w:val="14"/>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We offer to supply in conformity with the </w:t>
      </w:r>
      <w:r w:rsidR="00FF729D">
        <w:rPr>
          <w:rStyle w:val="Emphasis"/>
          <w:rFonts w:ascii="Arial" w:hAnsi="Arial"/>
          <w:i w:val="0"/>
          <w:sz w:val="20"/>
          <w:szCs w:val="20"/>
        </w:rPr>
        <w:t>Bidding</w:t>
      </w:r>
      <w:r w:rsidRPr="00FF729D">
        <w:rPr>
          <w:rStyle w:val="Emphasis"/>
          <w:rFonts w:ascii="Arial" w:hAnsi="Arial"/>
          <w:i w:val="0"/>
          <w:sz w:val="20"/>
          <w:szCs w:val="20"/>
        </w:rPr>
        <w:t xml:space="preserve"> documents</w:t>
      </w:r>
      <w:r w:rsidR="00EE2C7D" w:rsidRPr="00FF729D">
        <w:rPr>
          <w:rStyle w:val="Emphasis"/>
          <w:rFonts w:ascii="Arial" w:hAnsi="Arial"/>
          <w:i w:val="0"/>
          <w:sz w:val="20"/>
          <w:szCs w:val="20"/>
        </w:rPr>
        <w:t>, including the UNOPS General Conditions of Contract</w:t>
      </w:r>
      <w:r w:rsidRPr="00FF729D">
        <w:rPr>
          <w:rStyle w:val="Emphasis"/>
          <w:rFonts w:ascii="Arial" w:hAnsi="Arial"/>
          <w:i w:val="0"/>
          <w:sz w:val="20"/>
          <w:szCs w:val="20"/>
        </w:rPr>
        <w:t xml:space="preserve"> and in accordance with the </w:t>
      </w:r>
      <w:r w:rsidR="004608E9" w:rsidRPr="00FF729D">
        <w:rPr>
          <w:rStyle w:val="Emphasis"/>
          <w:rFonts w:ascii="Arial" w:hAnsi="Arial"/>
          <w:i w:val="0"/>
          <w:sz w:val="20"/>
          <w:szCs w:val="20"/>
        </w:rPr>
        <w:t>Schedule of Requirements</w:t>
      </w:r>
      <w:r w:rsidR="001A752D">
        <w:rPr>
          <w:rStyle w:val="Emphasis"/>
          <w:rFonts w:ascii="Arial" w:hAnsi="Arial"/>
          <w:i w:val="0"/>
          <w:sz w:val="20"/>
          <w:szCs w:val="20"/>
        </w:rPr>
        <w:t>;</w:t>
      </w:r>
    </w:p>
    <w:p w14:paraId="26BAE16C" w14:textId="178CF0D1" w:rsidR="00C250C5" w:rsidRPr="00C250C5" w:rsidRDefault="00C250C5" w:rsidP="00B95607">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sidR="00F31922">
        <w:rPr>
          <w:rStyle w:val="Emphasis"/>
          <w:rFonts w:ascii="Arial" w:hAnsi="Arial"/>
          <w:i w:val="0"/>
          <w:sz w:val="20"/>
          <w:szCs w:val="20"/>
        </w:rPr>
        <w:t>Proposal</w:t>
      </w:r>
      <w:r w:rsidRPr="00C250C5">
        <w:rPr>
          <w:rStyle w:val="Emphasis"/>
          <w:rFonts w:ascii="Arial" w:hAnsi="Arial"/>
          <w:i w:val="0"/>
          <w:sz w:val="20"/>
          <w:szCs w:val="20"/>
        </w:rPr>
        <w:t xml:space="preserve"> shall be valid for the period of time </w:t>
      </w:r>
      <w:r w:rsidR="00CB0778">
        <w:rPr>
          <w:rStyle w:val="Emphasis"/>
          <w:rFonts w:ascii="Arial" w:hAnsi="Arial"/>
          <w:i w:val="0"/>
          <w:sz w:val="20"/>
          <w:szCs w:val="20"/>
        </w:rPr>
        <w:t xml:space="preserve">of </w:t>
      </w:r>
      <w:r w:rsidR="00CB0778" w:rsidRPr="00CB0778">
        <w:rPr>
          <w:rStyle w:val="Emphasis"/>
          <w:rFonts w:ascii="Arial" w:hAnsi="Arial"/>
          <w:i w:val="0"/>
          <w:sz w:val="20"/>
          <w:szCs w:val="20"/>
          <w:highlight w:val="cyan"/>
        </w:rPr>
        <w:t xml:space="preserve">[insert number of days which shall not be less than the specified </w:t>
      </w:r>
      <w:r w:rsidR="0014794D">
        <w:rPr>
          <w:rStyle w:val="Emphasis"/>
          <w:rFonts w:ascii="Arial" w:hAnsi="Arial"/>
          <w:i w:val="0"/>
          <w:sz w:val="20"/>
          <w:szCs w:val="20"/>
          <w:highlight w:val="cyan"/>
        </w:rPr>
        <w:t>the Tender</w:t>
      </w:r>
      <w:r w:rsidR="00CB0778" w:rsidRPr="00CB0778">
        <w:rPr>
          <w:rStyle w:val="Emphasis"/>
          <w:rFonts w:ascii="Arial" w:hAnsi="Arial"/>
          <w:i w:val="0"/>
          <w:sz w:val="20"/>
          <w:szCs w:val="20"/>
          <w:highlight w:val="cyan"/>
        </w:rPr>
        <w:t xml:space="preserve"> Particulars</w:t>
      </w:r>
      <w:r w:rsidR="0014794D">
        <w:rPr>
          <w:rStyle w:val="Emphasis"/>
          <w:rFonts w:ascii="Arial" w:hAnsi="Arial"/>
          <w:i w:val="0"/>
          <w:sz w:val="20"/>
          <w:szCs w:val="20"/>
          <w:highlight w:val="cyan"/>
        </w:rPr>
        <w:t xml:space="preserve"> section</w:t>
      </w:r>
      <w:r w:rsidR="00CB0778" w:rsidRPr="00CB0778">
        <w:rPr>
          <w:rStyle w:val="Emphasis"/>
          <w:rFonts w:ascii="Arial" w:hAnsi="Arial"/>
          <w:i w:val="0"/>
          <w:sz w:val="20"/>
          <w:szCs w:val="20"/>
          <w:highlight w:val="cyan"/>
        </w:rPr>
        <w:t xml:space="preserve">, Period of Validity of </w:t>
      </w:r>
      <w:r w:rsidR="00F31922">
        <w:rPr>
          <w:rStyle w:val="Emphasis"/>
          <w:rFonts w:ascii="Arial" w:hAnsi="Arial"/>
          <w:i w:val="0"/>
          <w:sz w:val="20"/>
          <w:szCs w:val="20"/>
          <w:highlight w:val="cyan"/>
        </w:rPr>
        <w:t>Proposal</w:t>
      </w:r>
      <w:r w:rsidR="00CB0778" w:rsidRPr="00CB0778">
        <w:rPr>
          <w:rStyle w:val="Emphasis"/>
          <w:rFonts w:ascii="Arial" w:hAnsi="Arial"/>
          <w:i w:val="0"/>
          <w:sz w:val="20"/>
          <w:szCs w:val="20"/>
          <w:highlight w:val="cyan"/>
        </w:rPr>
        <w:t>s</w:t>
      </w:r>
      <w:r w:rsidR="00CB0778">
        <w:rPr>
          <w:rStyle w:val="Emphasis"/>
          <w:rFonts w:ascii="Arial" w:hAnsi="Arial"/>
          <w:i w:val="0"/>
          <w:sz w:val="20"/>
          <w:szCs w:val="20"/>
        </w:rPr>
        <w:t xml:space="preserve">] </w:t>
      </w:r>
      <w:r w:rsidRPr="00C250C5">
        <w:rPr>
          <w:rStyle w:val="Emphasis"/>
          <w:rFonts w:ascii="Arial" w:hAnsi="Arial"/>
          <w:i w:val="0"/>
          <w:sz w:val="20"/>
          <w:szCs w:val="20"/>
        </w:rPr>
        <w:t xml:space="preserve">from the date fixed for the </w:t>
      </w:r>
      <w:r w:rsidR="00F31922">
        <w:rPr>
          <w:rStyle w:val="Emphasis"/>
          <w:rFonts w:ascii="Arial" w:hAnsi="Arial"/>
          <w:i w:val="0"/>
          <w:sz w:val="20"/>
          <w:szCs w:val="20"/>
        </w:rPr>
        <w:t>Proposal</w:t>
      </w:r>
      <w:r w:rsidRPr="00C250C5">
        <w:rPr>
          <w:rStyle w:val="Emphasis"/>
          <w:rFonts w:ascii="Arial" w:hAnsi="Arial"/>
          <w:i w:val="0"/>
          <w:sz w:val="20"/>
          <w:szCs w:val="20"/>
        </w:rPr>
        <w:t xml:space="preserve"> submis</w:t>
      </w:r>
      <w:r w:rsidR="004608E9">
        <w:rPr>
          <w:rStyle w:val="Emphasis"/>
          <w:rFonts w:ascii="Arial" w:hAnsi="Arial"/>
          <w:i w:val="0"/>
          <w:sz w:val="20"/>
          <w:szCs w:val="20"/>
        </w:rPr>
        <w:t xml:space="preserve">sion deadline as set out in the </w:t>
      </w:r>
      <w:r w:rsidR="00F31922">
        <w:rPr>
          <w:rStyle w:val="Emphasis"/>
          <w:rFonts w:ascii="Arial" w:hAnsi="Arial"/>
          <w:i w:val="0"/>
          <w:sz w:val="20"/>
          <w:szCs w:val="20"/>
        </w:rPr>
        <w:t>RFP</w:t>
      </w:r>
      <w:r w:rsidRPr="00C250C5">
        <w:rPr>
          <w:rStyle w:val="Emphasis"/>
          <w:rFonts w:ascii="Arial" w:hAnsi="Arial"/>
          <w:i w:val="0"/>
          <w:sz w:val="20"/>
          <w:szCs w:val="20"/>
        </w:rPr>
        <w:t>, and it shall remain binding upon us and may be accepted at any time before the expiration of that period;</w:t>
      </w:r>
    </w:p>
    <w:p w14:paraId="6A66B7C3" w14:textId="3C1B7CCB" w:rsidR="00C250C5" w:rsidRPr="00FF729D" w:rsidRDefault="00C250C5" w:rsidP="00B95607">
      <w:pPr>
        <w:pStyle w:val="ListParagraph"/>
        <w:numPr>
          <w:ilvl w:val="1"/>
          <w:numId w:val="14"/>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If our </w:t>
      </w:r>
      <w:r w:rsidR="00F31922" w:rsidRPr="00FF729D">
        <w:rPr>
          <w:rStyle w:val="Emphasis"/>
          <w:rFonts w:ascii="Arial" w:hAnsi="Arial"/>
          <w:i w:val="0"/>
          <w:sz w:val="20"/>
          <w:szCs w:val="20"/>
        </w:rPr>
        <w:t>Proposal</w:t>
      </w:r>
      <w:r w:rsidRPr="00FF729D">
        <w:rPr>
          <w:rStyle w:val="Emphasis"/>
          <w:rFonts w:ascii="Arial" w:hAnsi="Arial"/>
          <w:i w:val="0"/>
          <w:sz w:val="20"/>
          <w:szCs w:val="20"/>
        </w:rPr>
        <w:t xml:space="preserve"> is accepted, </w:t>
      </w:r>
      <w:r w:rsidR="004608E9" w:rsidRPr="00FF729D">
        <w:rPr>
          <w:rStyle w:val="Emphasis"/>
          <w:rFonts w:ascii="Arial" w:hAnsi="Arial"/>
          <w:i w:val="0"/>
          <w:sz w:val="20"/>
          <w:szCs w:val="20"/>
        </w:rPr>
        <w:t xml:space="preserve">and if so requested in </w:t>
      </w:r>
      <w:r w:rsidR="0014794D">
        <w:rPr>
          <w:rStyle w:val="Emphasis"/>
          <w:rFonts w:ascii="Arial" w:hAnsi="Arial"/>
          <w:i w:val="0"/>
          <w:sz w:val="20"/>
          <w:szCs w:val="20"/>
        </w:rPr>
        <w:t>the Tender</w:t>
      </w:r>
      <w:r w:rsidR="004608E9" w:rsidRPr="00FF729D">
        <w:rPr>
          <w:rStyle w:val="Emphasis"/>
          <w:rFonts w:ascii="Arial" w:hAnsi="Arial"/>
          <w:i w:val="0"/>
          <w:sz w:val="20"/>
          <w:szCs w:val="20"/>
        </w:rPr>
        <w:t xml:space="preserve"> Particulars</w:t>
      </w:r>
      <w:r w:rsidR="0014794D">
        <w:rPr>
          <w:rStyle w:val="Emphasis"/>
          <w:rFonts w:ascii="Arial" w:hAnsi="Arial"/>
          <w:i w:val="0"/>
          <w:sz w:val="20"/>
          <w:szCs w:val="20"/>
        </w:rPr>
        <w:t xml:space="preserve"> section</w:t>
      </w:r>
      <w:r w:rsidR="004608E9" w:rsidRPr="00FF729D">
        <w:rPr>
          <w:rStyle w:val="Emphasis"/>
          <w:rFonts w:ascii="Arial" w:hAnsi="Arial"/>
          <w:i w:val="0"/>
          <w:sz w:val="20"/>
          <w:szCs w:val="20"/>
        </w:rPr>
        <w:t xml:space="preserve">, </w:t>
      </w:r>
      <w:r w:rsidRPr="00FF729D">
        <w:rPr>
          <w:rStyle w:val="Emphasis"/>
          <w:rFonts w:ascii="Arial" w:hAnsi="Arial"/>
          <w:i w:val="0"/>
          <w:sz w:val="20"/>
          <w:szCs w:val="20"/>
        </w:rPr>
        <w:t>we commit t</w:t>
      </w:r>
      <w:r w:rsidR="00FF729D" w:rsidRPr="00FF729D">
        <w:rPr>
          <w:rStyle w:val="Emphasis"/>
          <w:rFonts w:ascii="Arial" w:hAnsi="Arial"/>
          <w:i w:val="0"/>
          <w:sz w:val="20"/>
          <w:szCs w:val="20"/>
        </w:rPr>
        <w:t>o obtain a performance security</w:t>
      </w:r>
      <w:r w:rsidR="00FF729D">
        <w:rPr>
          <w:rStyle w:val="Emphasis"/>
          <w:rFonts w:ascii="Arial" w:hAnsi="Arial"/>
          <w:i w:val="0"/>
          <w:sz w:val="20"/>
          <w:szCs w:val="20"/>
        </w:rPr>
        <w:t xml:space="preserve">, </w:t>
      </w:r>
      <w:r w:rsidRPr="00FF729D">
        <w:rPr>
          <w:rStyle w:val="Emphasis"/>
          <w:rFonts w:ascii="Arial" w:hAnsi="Arial"/>
          <w:i w:val="0"/>
          <w:sz w:val="20"/>
          <w:szCs w:val="20"/>
        </w:rPr>
        <w:t xml:space="preserve">in accordance with Instructions to </w:t>
      </w:r>
      <w:r w:rsidR="00F31922" w:rsidRPr="00FF729D">
        <w:rPr>
          <w:rStyle w:val="Emphasis"/>
          <w:rFonts w:ascii="Arial" w:hAnsi="Arial"/>
          <w:i w:val="0"/>
          <w:sz w:val="20"/>
          <w:szCs w:val="20"/>
        </w:rPr>
        <w:t>Offeror</w:t>
      </w:r>
      <w:r w:rsidRPr="00FF729D">
        <w:rPr>
          <w:rStyle w:val="Emphasis"/>
          <w:rFonts w:ascii="Arial" w:hAnsi="Arial"/>
          <w:i w:val="0"/>
          <w:sz w:val="20"/>
          <w:szCs w:val="20"/>
        </w:rPr>
        <w:t>s</w:t>
      </w:r>
      <w:r w:rsidR="001A752D">
        <w:rPr>
          <w:rStyle w:val="Emphasis"/>
          <w:rFonts w:ascii="Arial" w:hAnsi="Arial"/>
          <w:i w:val="0"/>
          <w:sz w:val="20"/>
          <w:szCs w:val="20"/>
        </w:rPr>
        <w:t>,</w:t>
      </w:r>
      <w:r w:rsidRPr="00FF729D">
        <w:rPr>
          <w:rStyle w:val="Emphasis"/>
          <w:rFonts w:ascii="Arial" w:hAnsi="Arial"/>
          <w:i w:val="0"/>
          <w:sz w:val="20"/>
          <w:szCs w:val="20"/>
        </w:rPr>
        <w:t xml:space="preserve"> </w:t>
      </w:r>
      <w:r w:rsidR="004608E9" w:rsidRPr="00FF729D">
        <w:rPr>
          <w:rStyle w:val="Emphasis"/>
          <w:rFonts w:ascii="Arial" w:hAnsi="Arial"/>
          <w:i w:val="0"/>
          <w:sz w:val="20"/>
          <w:szCs w:val="20"/>
        </w:rPr>
        <w:t>Article 3</w:t>
      </w:r>
      <w:r w:rsidR="00FF729D" w:rsidRPr="00FF729D">
        <w:rPr>
          <w:rStyle w:val="Emphasis"/>
          <w:rFonts w:ascii="Arial" w:hAnsi="Arial"/>
          <w:i w:val="0"/>
          <w:sz w:val="20"/>
          <w:szCs w:val="20"/>
        </w:rPr>
        <w:t>5</w:t>
      </w:r>
      <w:r w:rsidRPr="00FF729D">
        <w:rPr>
          <w:rStyle w:val="Emphasis"/>
          <w:rFonts w:ascii="Arial" w:hAnsi="Arial"/>
          <w:i w:val="0"/>
          <w:sz w:val="20"/>
          <w:szCs w:val="20"/>
        </w:rPr>
        <w:t xml:space="preserve"> and </w:t>
      </w:r>
      <w:r w:rsidR="004608E9" w:rsidRPr="00FF729D">
        <w:rPr>
          <w:rStyle w:val="Emphasis"/>
          <w:rFonts w:ascii="Arial" w:hAnsi="Arial"/>
          <w:i w:val="0"/>
          <w:sz w:val="20"/>
          <w:szCs w:val="20"/>
        </w:rPr>
        <w:t>the General</w:t>
      </w:r>
      <w:r w:rsidRPr="00FF729D">
        <w:rPr>
          <w:rStyle w:val="Emphasis"/>
          <w:rFonts w:ascii="Arial" w:hAnsi="Arial"/>
          <w:i w:val="0"/>
          <w:sz w:val="20"/>
          <w:szCs w:val="20"/>
        </w:rPr>
        <w:t xml:space="preserve"> Conditions of Contract;</w:t>
      </w:r>
    </w:p>
    <w:p w14:paraId="01A49148" w14:textId="6665AC42" w:rsidR="00C250C5" w:rsidRDefault="00C250C5" w:rsidP="00B95607">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p>
    <w:p w14:paraId="7C891E37" w14:textId="79068960" w:rsidR="00833E62" w:rsidRPr="00C250C5" w:rsidRDefault="00833E62" w:rsidP="00B95607">
      <w:pPr>
        <w:pStyle w:val="ListParagraph"/>
        <w:numPr>
          <w:ilvl w:val="1"/>
          <w:numId w:val="14"/>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sidR="001A752D">
        <w:rPr>
          <w:rStyle w:val="Emphasis"/>
          <w:rFonts w:ascii="Arial" w:hAnsi="Arial"/>
          <w:i w:val="0"/>
          <w:sz w:val="20"/>
          <w:szCs w:val="20"/>
        </w:rPr>
        <w:t>tions in the foreseeable future;</w:t>
      </w:r>
    </w:p>
    <w:p w14:paraId="216617AD" w14:textId="0FC58E02" w:rsidR="00C250C5" w:rsidRPr="00C250C5" w:rsidRDefault="00C250C5" w:rsidP="00B95607">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6DEC6CDD" w14:textId="6D9CC1F7" w:rsidR="00C250C5" w:rsidRDefault="00C250C5" w:rsidP="00B95607">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embrace the principles of the United Nations Supplier Code of Conduct and adhere to the principles of the United Nations Global Compact;</w:t>
      </w:r>
    </w:p>
    <w:p w14:paraId="097071EE" w14:textId="2D96852C" w:rsidR="00C250C5" w:rsidRPr="00C250C5" w:rsidRDefault="00C250C5" w:rsidP="00B95607">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its affiliates or subsidiaries</w:t>
      </w:r>
      <w:r w:rsidR="001A752D">
        <w:rPr>
          <w:rStyle w:val="Emphasis"/>
          <w:rFonts w:ascii="Arial" w:hAnsi="Arial"/>
          <w:i w:val="0"/>
          <w:sz w:val="20"/>
          <w:szCs w:val="20"/>
        </w:rPr>
        <w:t xml:space="preserve"> – in</w:t>
      </w:r>
      <w:r w:rsidRPr="00C250C5">
        <w:rPr>
          <w:rStyle w:val="Emphasis"/>
          <w:rFonts w:ascii="Arial" w:hAnsi="Arial"/>
          <w:i w:val="0"/>
          <w:sz w:val="20"/>
          <w:szCs w:val="20"/>
        </w:rPr>
        <w:t>cluding any subcontractors or suppliers for any part of the contract</w:t>
      </w:r>
      <w:r w:rsidR="001A752D">
        <w:rPr>
          <w:rStyle w:val="Emphasis"/>
          <w:rFonts w:ascii="Arial" w:hAnsi="Arial"/>
          <w:i w:val="0"/>
          <w:sz w:val="20"/>
          <w:szCs w:val="20"/>
        </w:rPr>
        <w:t xml:space="preserve"> – has </w:t>
      </w:r>
      <w:r w:rsidRPr="00C250C5">
        <w:rPr>
          <w:rStyle w:val="Emphasis"/>
          <w:rFonts w:ascii="Arial" w:hAnsi="Arial"/>
          <w:i w:val="0"/>
          <w:sz w:val="20"/>
          <w:szCs w:val="20"/>
        </w:rPr>
        <w:t>not been declared ineligible by UNOPS</w:t>
      </w:r>
      <w:r w:rsidR="00EE2C7D">
        <w:rPr>
          <w:rStyle w:val="Emphasis"/>
          <w:rFonts w:ascii="Arial" w:hAnsi="Arial"/>
          <w:i w:val="0"/>
          <w:sz w:val="20"/>
          <w:szCs w:val="20"/>
        </w:rPr>
        <w:t>, nor is included in the suspended/ineligibility list of the UN/PD, other UN Agencies</w:t>
      </w:r>
      <w:r w:rsidR="004608E9">
        <w:rPr>
          <w:rStyle w:val="Emphasis"/>
          <w:rFonts w:ascii="Arial" w:hAnsi="Arial"/>
          <w:i w:val="0"/>
          <w:sz w:val="20"/>
          <w:szCs w:val="20"/>
        </w:rPr>
        <w:t xml:space="preserve">, </w:t>
      </w:r>
      <w:r w:rsidR="00EE2C7D">
        <w:rPr>
          <w:rStyle w:val="Emphasis"/>
          <w:rFonts w:ascii="Arial" w:hAnsi="Arial"/>
          <w:i w:val="0"/>
          <w:sz w:val="20"/>
          <w:szCs w:val="20"/>
        </w:rPr>
        <w:t>the UN Security Council, and the World Bank</w:t>
      </w:r>
      <w:r w:rsidRPr="00C250C5">
        <w:rPr>
          <w:rStyle w:val="Emphasis"/>
          <w:rFonts w:ascii="Arial" w:hAnsi="Arial"/>
          <w:i w:val="0"/>
          <w:sz w:val="20"/>
          <w:szCs w:val="20"/>
        </w:rPr>
        <w:t xml:space="preserve">, in accordance with Instructions to </w:t>
      </w:r>
      <w:r w:rsidR="00F31922">
        <w:rPr>
          <w:rStyle w:val="Emphasis"/>
          <w:rFonts w:ascii="Arial" w:hAnsi="Arial"/>
          <w:i w:val="0"/>
          <w:sz w:val="20"/>
          <w:szCs w:val="20"/>
        </w:rPr>
        <w:t>Offeror</w:t>
      </w:r>
      <w:r w:rsidRPr="00C250C5">
        <w:rPr>
          <w:rStyle w:val="Emphasis"/>
          <w:rFonts w:ascii="Arial" w:hAnsi="Arial"/>
          <w:i w:val="0"/>
          <w:sz w:val="20"/>
          <w:szCs w:val="20"/>
        </w:rPr>
        <w:t xml:space="preserve">s </w:t>
      </w:r>
      <w:r w:rsidR="00EE2C7D">
        <w:rPr>
          <w:rStyle w:val="Emphasis"/>
          <w:rFonts w:ascii="Arial" w:hAnsi="Arial"/>
          <w:i w:val="0"/>
          <w:sz w:val="20"/>
          <w:szCs w:val="20"/>
        </w:rPr>
        <w:t>Article 4</w:t>
      </w:r>
      <w:r w:rsidRPr="00C250C5">
        <w:rPr>
          <w:rStyle w:val="Emphasis"/>
          <w:rFonts w:ascii="Arial" w:hAnsi="Arial"/>
          <w:i w:val="0"/>
          <w:sz w:val="20"/>
          <w:szCs w:val="20"/>
        </w:rPr>
        <w:t>, Eligibility;</w:t>
      </w:r>
    </w:p>
    <w:p w14:paraId="6499D29E" w14:textId="7F068608" w:rsidR="00C250C5" w:rsidRDefault="00C250C5" w:rsidP="00B95607">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sidR="00F31922">
        <w:rPr>
          <w:rStyle w:val="Emphasis"/>
          <w:rFonts w:ascii="Arial" w:hAnsi="Arial"/>
          <w:i w:val="0"/>
          <w:sz w:val="20"/>
          <w:szCs w:val="20"/>
        </w:rPr>
        <w:t>RFP</w:t>
      </w:r>
      <w:r w:rsidRPr="00C250C5">
        <w:rPr>
          <w:rStyle w:val="Emphasis"/>
          <w:rFonts w:ascii="Arial" w:hAnsi="Arial"/>
          <w:i w:val="0"/>
          <w:sz w:val="20"/>
          <w:szCs w:val="20"/>
        </w:rPr>
        <w:t xml:space="preserve"> and will not engage in any such activity during the perf</w:t>
      </w:r>
      <w:r w:rsidR="001A752D">
        <w:rPr>
          <w:rStyle w:val="Emphasis"/>
          <w:rFonts w:ascii="Arial" w:hAnsi="Arial"/>
          <w:i w:val="0"/>
          <w:sz w:val="20"/>
          <w:szCs w:val="20"/>
        </w:rPr>
        <w:t>ormance of any contract awarded;</w:t>
      </w:r>
      <w:r w:rsidRPr="00C250C5">
        <w:rPr>
          <w:rStyle w:val="Emphasis"/>
          <w:rFonts w:ascii="Arial" w:hAnsi="Arial"/>
          <w:i w:val="0"/>
          <w:sz w:val="20"/>
          <w:szCs w:val="20"/>
        </w:rPr>
        <w:t xml:space="preserve"> </w:t>
      </w:r>
    </w:p>
    <w:p w14:paraId="4378D433" w14:textId="3562ECA4" w:rsidR="00EE2C7D" w:rsidRPr="00C250C5" w:rsidRDefault="00EE2C7D" w:rsidP="00B95607">
      <w:pPr>
        <w:pStyle w:val="ListParagraph"/>
        <w:numPr>
          <w:ilvl w:val="1"/>
          <w:numId w:val="14"/>
        </w:numPr>
        <w:spacing w:after="120" w:line="240" w:lineRule="auto"/>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understand that you are not bound to accept the lowest evaluated </w:t>
      </w:r>
      <w:r w:rsidR="00F31922">
        <w:rPr>
          <w:rStyle w:val="Emphasis"/>
          <w:rFonts w:ascii="Arial" w:hAnsi="Arial"/>
          <w:i w:val="0"/>
          <w:sz w:val="20"/>
          <w:szCs w:val="20"/>
        </w:rPr>
        <w:t>Proposal</w:t>
      </w:r>
      <w:r w:rsidRPr="00C250C5">
        <w:rPr>
          <w:rStyle w:val="Emphasis"/>
          <w:rFonts w:ascii="Arial" w:hAnsi="Arial"/>
          <w:i w:val="0"/>
          <w:sz w:val="20"/>
          <w:szCs w:val="20"/>
        </w:rPr>
        <w:t xml:space="preserve"> or any other </w:t>
      </w:r>
      <w:r w:rsidR="00F31922">
        <w:rPr>
          <w:rStyle w:val="Emphasis"/>
          <w:rFonts w:ascii="Arial" w:hAnsi="Arial"/>
          <w:i w:val="0"/>
          <w:sz w:val="20"/>
          <w:szCs w:val="20"/>
        </w:rPr>
        <w:t>Proposal</w:t>
      </w:r>
      <w:r w:rsidR="001A752D">
        <w:rPr>
          <w:rStyle w:val="Emphasis"/>
          <w:rFonts w:ascii="Arial" w:hAnsi="Arial"/>
          <w:i w:val="0"/>
          <w:sz w:val="20"/>
          <w:szCs w:val="20"/>
        </w:rPr>
        <w:t xml:space="preserve"> that you may receive.</w:t>
      </w:r>
    </w:p>
    <w:p w14:paraId="4FEEC40D" w14:textId="27192CB2" w:rsidR="00921D49" w:rsidRPr="00731E3E" w:rsidRDefault="00921D49" w:rsidP="001A752D">
      <w:pPr>
        <w:pStyle w:val="MarginText"/>
        <w:spacing w:before="24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3604D135" w14:textId="77777777" w:rsidR="00C250C5" w:rsidRDefault="00C250C5" w:rsidP="00921D49">
      <w:pPr>
        <w:tabs>
          <w:tab w:val="left" w:pos="990"/>
          <w:tab w:val="left" w:pos="5040"/>
          <w:tab w:val="left" w:pos="5850"/>
        </w:tabs>
        <w:rPr>
          <w:color w:val="000000"/>
          <w:lang w:val="en-AU"/>
        </w:rPr>
      </w:pPr>
    </w:p>
    <w:p w14:paraId="15E416D1" w14:textId="77777777" w:rsidR="00921D49" w:rsidRPr="00731E3E" w:rsidRDefault="00921D49" w:rsidP="00921D49">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6A4C1F93" w14:textId="77777777" w:rsidR="00921D49" w:rsidRPr="00565EF8" w:rsidRDefault="00921D49" w:rsidP="00921D49">
      <w:pPr>
        <w:tabs>
          <w:tab w:val="left" w:pos="720"/>
        </w:tabs>
        <w:rPr>
          <w:color w:val="000000"/>
          <w:sz w:val="6"/>
          <w:szCs w:val="6"/>
          <w:lang w:val="en-AU"/>
        </w:rPr>
      </w:pPr>
    </w:p>
    <w:p w14:paraId="05642778" w14:textId="77777777" w:rsidR="00921D49" w:rsidRPr="00731E3E" w:rsidRDefault="00921D49" w:rsidP="00921D49">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6E4ACAA2" w14:textId="77777777" w:rsidR="00921D49" w:rsidRPr="00565EF8" w:rsidRDefault="00921D49" w:rsidP="00921D49">
      <w:pPr>
        <w:rPr>
          <w:color w:val="000000"/>
          <w:sz w:val="6"/>
          <w:szCs w:val="6"/>
          <w:lang w:val="en-AU"/>
        </w:rPr>
      </w:pPr>
    </w:p>
    <w:p w14:paraId="464C90DA" w14:textId="77777777" w:rsidR="00921D49" w:rsidRPr="00731E3E" w:rsidRDefault="00921D49" w:rsidP="00921D49">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25DD989" w14:textId="77777777" w:rsidR="00921D49" w:rsidRPr="00565EF8" w:rsidRDefault="00921D49" w:rsidP="00921D49">
      <w:pPr>
        <w:rPr>
          <w:color w:val="000000"/>
          <w:sz w:val="6"/>
          <w:szCs w:val="6"/>
          <w:lang w:val="en-AU"/>
        </w:rPr>
      </w:pPr>
    </w:p>
    <w:p w14:paraId="656F042E" w14:textId="77777777" w:rsidR="00921D49" w:rsidRPr="00731E3E" w:rsidRDefault="00921D49" w:rsidP="00921D49">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6F004761" w14:textId="77777777" w:rsidR="00921D49" w:rsidRPr="00731E3E" w:rsidRDefault="00921D49" w:rsidP="00921D49">
      <w:pPr>
        <w:rPr>
          <w:color w:val="000000"/>
          <w:lang w:val="en-AU"/>
        </w:rPr>
      </w:pPr>
    </w:p>
    <w:p w14:paraId="78BF4FF1" w14:textId="77777777" w:rsidR="00921D49" w:rsidRPr="00565EF8" w:rsidRDefault="00921D49" w:rsidP="00921D49">
      <w:pPr>
        <w:tabs>
          <w:tab w:val="left" w:pos="2070"/>
          <w:tab w:val="left" w:pos="5880"/>
        </w:tabs>
        <w:rPr>
          <w:color w:val="000000"/>
          <w:sz w:val="6"/>
          <w:szCs w:val="6"/>
          <w:lang w:val="en-AU"/>
        </w:rPr>
      </w:pPr>
    </w:p>
    <w:p w14:paraId="5E6ACC8E" w14:textId="6EC28D05" w:rsidR="00921D49" w:rsidRPr="001A752D" w:rsidRDefault="00921D49" w:rsidP="00921D49">
      <w:pPr>
        <w:pStyle w:val="SchHeadDes"/>
        <w:keepNext/>
        <w:spacing w:after="0" w:line="240" w:lineRule="auto"/>
        <w:rPr>
          <w:rFonts w:ascii="Arial" w:hAnsi="Arial" w:cs="Arial"/>
          <w:b w:val="0"/>
          <w:caps/>
          <w:color w:val="000000"/>
          <w:sz w:val="20"/>
          <w:lang w:val="en-AU"/>
        </w:rPr>
      </w:pPr>
      <w:r w:rsidRPr="001A752D">
        <w:rPr>
          <w:rFonts w:ascii="Arial" w:hAnsi="Arial" w:cs="Arial"/>
          <w:b w:val="0"/>
          <w:color w:val="000000"/>
          <w:sz w:val="20"/>
          <w:lang w:val="en-AU"/>
        </w:rPr>
        <w:t>[</w:t>
      </w:r>
      <w:r w:rsidRPr="001A752D">
        <w:rPr>
          <w:rFonts w:ascii="Arial" w:hAnsi="Arial" w:cs="Arial"/>
          <w:b w:val="0"/>
          <w:i/>
          <w:color w:val="000000"/>
          <w:sz w:val="20"/>
          <w:highlight w:val="cyan"/>
          <w:lang w:val="en-AU"/>
        </w:rPr>
        <w:t xml:space="preserve">Stamp form of </w:t>
      </w:r>
      <w:r w:rsidR="00F31922" w:rsidRPr="001A752D">
        <w:rPr>
          <w:rFonts w:ascii="Arial" w:hAnsi="Arial" w:cs="Arial"/>
          <w:b w:val="0"/>
          <w:i/>
          <w:color w:val="000000"/>
          <w:sz w:val="20"/>
          <w:highlight w:val="cyan"/>
          <w:lang w:val="en-AU"/>
        </w:rPr>
        <w:t>Proposal</w:t>
      </w:r>
      <w:r w:rsidRPr="001A752D">
        <w:rPr>
          <w:rFonts w:ascii="Arial" w:hAnsi="Arial" w:cs="Arial"/>
          <w:b w:val="0"/>
          <w:i/>
          <w:color w:val="000000"/>
          <w:sz w:val="20"/>
          <w:highlight w:val="cyan"/>
          <w:lang w:val="en-AU"/>
        </w:rPr>
        <w:t xml:space="preserve"> with official stamp of the </w:t>
      </w:r>
      <w:r w:rsidR="00F31922" w:rsidRPr="001A752D">
        <w:rPr>
          <w:rFonts w:ascii="Arial" w:hAnsi="Arial" w:cs="Arial"/>
          <w:b w:val="0"/>
          <w:i/>
          <w:color w:val="000000"/>
          <w:sz w:val="20"/>
          <w:highlight w:val="cyan"/>
          <w:lang w:val="en-AU"/>
        </w:rPr>
        <w:t>Offeror</w:t>
      </w:r>
      <w:r w:rsidRPr="001A752D">
        <w:rPr>
          <w:rFonts w:ascii="Arial" w:hAnsi="Arial" w:cs="Arial"/>
          <w:b w:val="0"/>
          <w:color w:val="000000"/>
          <w:sz w:val="20"/>
          <w:lang w:val="en-AU"/>
        </w:rPr>
        <w:t>]</w:t>
      </w:r>
      <w:r w:rsidRPr="001A752D">
        <w:rPr>
          <w:rFonts w:ascii="Arial" w:hAnsi="Arial" w:cs="Arial"/>
          <w:b w:val="0"/>
          <w:color w:val="000000"/>
          <w:sz w:val="20"/>
          <w:lang w:val="en-AU"/>
        </w:rPr>
        <w:br w:type="page"/>
      </w:r>
    </w:p>
    <w:p w14:paraId="0C47391B" w14:textId="5F6F9DA5" w:rsidR="00921D49" w:rsidRPr="00731E3E" w:rsidRDefault="00277EE5" w:rsidP="00B80A67">
      <w:pPr>
        <w:pStyle w:val="Headline"/>
      </w:pPr>
      <w:r w:rsidRPr="00AC6618">
        <w:lastRenderedPageBreak/>
        <w:t>Form</w:t>
      </w:r>
      <w:r w:rsidR="0014794D">
        <w:t xml:space="preserve"> C</w:t>
      </w:r>
      <w:r w:rsidR="006E6BB8" w:rsidRPr="00AC6618">
        <w:t>:</w:t>
      </w:r>
      <w:r w:rsidR="00081F56" w:rsidRPr="00AC6618">
        <w:t xml:space="preserve"> </w:t>
      </w:r>
      <w:r w:rsidR="00565EF8" w:rsidRPr="00AC6618">
        <w:t>Financial Proposal</w:t>
      </w:r>
      <w:r w:rsidR="00BE10B3" w:rsidRPr="00AC6618">
        <w:t xml:space="preserve"> Form</w:t>
      </w:r>
    </w:p>
    <w:p w14:paraId="6C8033D7" w14:textId="77777777" w:rsidR="00DD6993" w:rsidRDefault="00DD6993" w:rsidP="000A230A">
      <w:pPr>
        <w:rPr>
          <w:iCs/>
        </w:rPr>
      </w:pPr>
    </w:p>
    <w:p w14:paraId="797DA984" w14:textId="2FA99FDD" w:rsidR="00DD6993" w:rsidRDefault="00DD6993" w:rsidP="00755550">
      <w:pPr>
        <w:pStyle w:val="BankNormal"/>
        <w:spacing w:after="60"/>
        <w:jc w:val="both"/>
        <w:rPr>
          <w:rFonts w:ascii="Arial" w:hAnsi="Arial" w:cs="Arial"/>
          <w:iCs/>
          <w:sz w:val="20"/>
        </w:rPr>
      </w:pPr>
      <w:r>
        <w:rPr>
          <w:rFonts w:ascii="Arial" w:hAnsi="Arial" w:cs="Arial"/>
          <w:iCs/>
          <w:sz w:val="20"/>
        </w:rPr>
        <w:t xml:space="preserve">RFP reference no: </w:t>
      </w:r>
      <w:r w:rsidR="00740209" w:rsidRPr="00740209">
        <w:rPr>
          <w:rFonts w:ascii="Arial" w:hAnsi="Arial" w:cs="Arial"/>
          <w:sz w:val="20"/>
        </w:rPr>
        <w:t>RFP/2017/1325</w:t>
      </w:r>
    </w:p>
    <w:p w14:paraId="64DD31CD" w14:textId="4FCE1D7C" w:rsidR="00DD6993" w:rsidRDefault="00DD6993" w:rsidP="00755550">
      <w:pPr>
        <w:pStyle w:val="BankNormal"/>
        <w:spacing w:after="60"/>
        <w:jc w:val="both"/>
        <w:rPr>
          <w:rFonts w:ascii="Arial" w:hAnsi="Arial" w:cs="Arial"/>
          <w:iCs/>
          <w:sz w:val="20"/>
        </w:rPr>
      </w:pPr>
      <w:r>
        <w:rPr>
          <w:rFonts w:ascii="Arial" w:hAnsi="Arial" w:cs="Arial"/>
          <w:iCs/>
          <w:sz w:val="20"/>
        </w:rPr>
        <w:t xml:space="preserve">Name of Offeror: </w:t>
      </w:r>
      <w:r>
        <w:rPr>
          <w:rFonts w:ascii="Arial" w:hAnsi="Arial" w:cs="Arial"/>
          <w:iCs/>
          <w:sz w:val="20"/>
          <w:highlight w:val="cyan"/>
        </w:rPr>
        <w:t xml:space="preserve">[insert </w:t>
      </w:r>
      <w:r w:rsidRPr="00E72CBD">
        <w:rPr>
          <w:rFonts w:ascii="Arial" w:hAnsi="Arial" w:cs="Arial"/>
          <w:iCs/>
          <w:sz w:val="20"/>
          <w:highlight w:val="cyan"/>
        </w:rPr>
        <w:t xml:space="preserve">name of </w:t>
      </w:r>
      <w:r w:rsidR="00E72CBD" w:rsidRPr="00E72CBD">
        <w:rPr>
          <w:rFonts w:ascii="Arial" w:hAnsi="Arial" w:cs="Arial"/>
          <w:iCs/>
          <w:sz w:val="20"/>
          <w:highlight w:val="cyan"/>
        </w:rPr>
        <w:t>offeror</w:t>
      </w:r>
      <w:r w:rsidRPr="00BD5B86">
        <w:rPr>
          <w:rFonts w:ascii="Arial" w:hAnsi="Arial" w:cs="Arial"/>
          <w:iCs/>
          <w:sz w:val="20"/>
          <w:highlight w:val="cyan"/>
        </w:rPr>
        <w:t>]</w:t>
      </w:r>
    </w:p>
    <w:p w14:paraId="3431E728" w14:textId="77777777" w:rsidR="00DD6993" w:rsidRPr="00DD6993" w:rsidRDefault="00DD6993" w:rsidP="00755550">
      <w:pPr>
        <w:jc w:val="both"/>
        <w:rPr>
          <w:b/>
          <w:lang w:val="en-US"/>
        </w:rPr>
      </w:pPr>
    </w:p>
    <w:p w14:paraId="763367CE" w14:textId="52194270" w:rsidR="006C1DE2" w:rsidRPr="006C1DE2" w:rsidRDefault="00DD6993" w:rsidP="00755550">
      <w:pPr>
        <w:jc w:val="both"/>
        <w:rPr>
          <w:caps/>
          <w:color w:val="000000"/>
          <w:lang w:val="en-AU"/>
        </w:rPr>
      </w:pPr>
      <w:r w:rsidRPr="006C1DE2">
        <w:t xml:space="preserve">The Proposer is required to prepare the Financial Proposal following the below format and be submitted in an envelope separate from the rest of the RFP as indicated in the Instruction to Offerors. </w:t>
      </w:r>
      <w:r w:rsidR="001A752D">
        <w:rPr>
          <w:color w:val="000000"/>
          <w:u w:val="single"/>
          <w:lang w:val="en-AU"/>
        </w:rPr>
        <w:t xml:space="preserve">Please ensure that this form </w:t>
      </w:r>
      <w:r w:rsidR="006C1DE2" w:rsidRPr="006C1DE2">
        <w:rPr>
          <w:color w:val="000000"/>
          <w:u w:val="single"/>
          <w:lang w:val="en-AU"/>
        </w:rPr>
        <w:t>is uploaded in the financial envelope checklist under the Financial Offer Details tab of the eSourcing system.</w:t>
      </w:r>
      <w:r w:rsidR="006C1DE2" w:rsidRPr="006C1DE2">
        <w:rPr>
          <w:color w:val="000000"/>
          <w:lang w:val="en-AU"/>
        </w:rPr>
        <w:t xml:space="preserve"> </w:t>
      </w:r>
    </w:p>
    <w:p w14:paraId="5D37462C" w14:textId="77777777" w:rsidR="006C1DE2" w:rsidRPr="006C1DE2" w:rsidRDefault="006C1DE2" w:rsidP="00755550">
      <w:pPr>
        <w:jc w:val="both"/>
        <w:rPr>
          <w:lang w:val="en-AU"/>
        </w:rPr>
      </w:pPr>
    </w:p>
    <w:p w14:paraId="48F197E0" w14:textId="227EEF1F" w:rsidR="000A230A" w:rsidRPr="00E37EE6" w:rsidRDefault="00AC6618" w:rsidP="00755550">
      <w:pPr>
        <w:jc w:val="both"/>
      </w:pPr>
      <w:r>
        <w:t xml:space="preserve">The financial proposal must be submitted in </w:t>
      </w:r>
      <w:r w:rsidR="00917DA5">
        <w:t>United States Dollars.</w:t>
      </w:r>
    </w:p>
    <w:p w14:paraId="23DF1D77" w14:textId="77777777" w:rsidR="00565EF8" w:rsidRDefault="00565EF8" w:rsidP="00755550">
      <w:pPr>
        <w:spacing w:before="7" w:line="220" w:lineRule="exact"/>
        <w:jc w:val="both"/>
        <w:rPr>
          <w:highlight w:val="magenta"/>
        </w:rPr>
      </w:pPr>
    </w:p>
    <w:p w14:paraId="09B96BAD" w14:textId="2434DA35" w:rsidR="00AC6618" w:rsidRDefault="007951BF" w:rsidP="00755550">
      <w:pPr>
        <w:spacing w:before="7" w:line="220" w:lineRule="exact"/>
        <w:jc w:val="both"/>
        <w:rPr>
          <w:highlight w:val="magenta"/>
        </w:rPr>
      </w:pPr>
      <w:r>
        <w:t>The Financial Proposal must be filled in in both Tables 1 and 2 below (</w:t>
      </w:r>
      <w:r w:rsidRPr="007951BF">
        <w:rPr>
          <w:u w:val="single"/>
        </w:rPr>
        <w:t>for which the total amount should match</w:t>
      </w:r>
      <w:r>
        <w:t>), including provision of a detailed cost breakdown. Provide separate figures for each fu</w:t>
      </w:r>
      <w:r w:rsidR="001A752D">
        <w:t xml:space="preserve">nctional grouping or category. </w:t>
      </w:r>
      <w:r>
        <w:t xml:space="preserve">The format includes specific expenditures under Table 2, which may or may not be required or applicable but are indicated to serve as examples. </w:t>
      </w:r>
    </w:p>
    <w:p w14:paraId="29648C83" w14:textId="77777777" w:rsidR="00AC6618" w:rsidRDefault="00AC6618" w:rsidP="00223921">
      <w:pPr>
        <w:spacing w:before="7" w:line="220" w:lineRule="exact"/>
        <w:rPr>
          <w:highlight w:val="magenta"/>
        </w:rPr>
      </w:pPr>
    </w:p>
    <w:p w14:paraId="3A529A51" w14:textId="77777777" w:rsidR="007951BF" w:rsidRDefault="007951BF" w:rsidP="00223921">
      <w:pPr>
        <w:spacing w:before="7" w:line="220" w:lineRule="exact"/>
        <w:rPr>
          <w:b/>
        </w:rPr>
      </w:pPr>
    </w:p>
    <w:tbl>
      <w:tblPr>
        <w:tblW w:w="9720" w:type="dxa"/>
        <w:tblInd w:w="108" w:type="dxa"/>
        <w:tblLook w:val="04A0" w:firstRow="1" w:lastRow="0" w:firstColumn="1" w:lastColumn="0" w:noHBand="0" w:noVBand="1"/>
      </w:tblPr>
      <w:tblGrid>
        <w:gridCol w:w="3793"/>
        <w:gridCol w:w="2700"/>
        <w:gridCol w:w="1056"/>
        <w:gridCol w:w="864"/>
        <w:gridCol w:w="200"/>
        <w:gridCol w:w="1107"/>
      </w:tblGrid>
      <w:tr w:rsidR="00615C40" w:rsidRPr="00615C40" w14:paraId="3B70AFC9" w14:textId="77777777" w:rsidTr="0040212E">
        <w:trPr>
          <w:trHeight w:val="255"/>
        </w:trPr>
        <w:tc>
          <w:tcPr>
            <w:tcW w:w="649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3828DDDA" w14:textId="77777777" w:rsidR="00615C40" w:rsidRPr="00FA17BF" w:rsidRDefault="00615C40" w:rsidP="0040212E">
            <w:pPr>
              <w:contextualSpacing/>
              <w:jc w:val="both"/>
              <w:rPr>
                <w:b/>
                <w:szCs w:val="22"/>
              </w:rPr>
            </w:pPr>
            <w:r w:rsidRPr="00FA17BF">
              <w:rPr>
                <w:b/>
                <w:szCs w:val="22"/>
              </w:rPr>
              <w:t xml:space="preserve">Provision of professional expert ‘Event Manager’ for the implementation of the Event Management Services </w:t>
            </w:r>
          </w:p>
        </w:tc>
        <w:tc>
          <w:tcPr>
            <w:tcW w:w="1056" w:type="dxa"/>
            <w:tcBorders>
              <w:top w:val="single" w:sz="4" w:space="0" w:color="auto"/>
              <w:left w:val="nil"/>
              <w:bottom w:val="single" w:sz="4" w:space="0" w:color="auto"/>
              <w:right w:val="single" w:sz="4" w:space="0" w:color="auto"/>
            </w:tcBorders>
            <w:shd w:val="clear" w:color="000000" w:fill="FFFFFF"/>
            <w:vAlign w:val="center"/>
          </w:tcPr>
          <w:p w14:paraId="12D3B89C" w14:textId="77777777" w:rsidR="00615C40" w:rsidRPr="00615C40" w:rsidRDefault="00615C40" w:rsidP="0040212E">
            <w:pPr>
              <w:contextualSpacing/>
              <w:jc w:val="both"/>
              <w:rPr>
                <w:szCs w:val="22"/>
              </w:rPr>
            </w:pPr>
            <w:r w:rsidRPr="00615C40">
              <w:rPr>
                <w:szCs w:val="22"/>
              </w:rPr>
              <w:t>Quantity</w:t>
            </w:r>
          </w:p>
        </w:tc>
        <w:tc>
          <w:tcPr>
            <w:tcW w:w="1064" w:type="dxa"/>
            <w:gridSpan w:val="2"/>
            <w:tcBorders>
              <w:top w:val="single" w:sz="4" w:space="0" w:color="auto"/>
              <w:left w:val="nil"/>
              <w:bottom w:val="single" w:sz="4" w:space="0" w:color="auto"/>
              <w:right w:val="single" w:sz="4" w:space="0" w:color="auto"/>
            </w:tcBorders>
            <w:shd w:val="clear" w:color="000000" w:fill="FFFFFF"/>
            <w:vAlign w:val="center"/>
          </w:tcPr>
          <w:p w14:paraId="5F5DE5ED" w14:textId="77777777" w:rsidR="00615C40" w:rsidRPr="00615C40" w:rsidRDefault="00615C40" w:rsidP="0040212E">
            <w:pPr>
              <w:contextualSpacing/>
              <w:jc w:val="both"/>
              <w:rPr>
                <w:szCs w:val="22"/>
              </w:rPr>
            </w:pPr>
            <w:r w:rsidRPr="00615C40">
              <w:rPr>
                <w:szCs w:val="22"/>
              </w:rPr>
              <w:t>Unit Cost per month</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tcPr>
          <w:p w14:paraId="304AAA36" w14:textId="77777777" w:rsidR="00615C40" w:rsidRPr="00615C40" w:rsidRDefault="00615C40" w:rsidP="0040212E">
            <w:pPr>
              <w:contextualSpacing/>
              <w:jc w:val="both"/>
              <w:rPr>
                <w:szCs w:val="22"/>
              </w:rPr>
            </w:pPr>
            <w:r w:rsidRPr="00615C40">
              <w:rPr>
                <w:szCs w:val="22"/>
              </w:rPr>
              <w:t>Total Cost per month</w:t>
            </w:r>
          </w:p>
        </w:tc>
      </w:tr>
      <w:tr w:rsidR="00615C40" w:rsidRPr="00615C40" w14:paraId="7473D71A" w14:textId="77777777" w:rsidTr="0040212E">
        <w:trPr>
          <w:trHeight w:val="1134"/>
        </w:trPr>
        <w:tc>
          <w:tcPr>
            <w:tcW w:w="3793" w:type="dxa"/>
            <w:tcBorders>
              <w:top w:val="single" w:sz="4" w:space="0" w:color="auto"/>
              <w:left w:val="single" w:sz="4" w:space="0" w:color="auto"/>
              <w:right w:val="single" w:sz="4" w:space="0" w:color="auto"/>
            </w:tcBorders>
            <w:shd w:val="clear" w:color="000000" w:fill="FFFFFF"/>
            <w:noWrap/>
            <w:vAlign w:val="center"/>
            <w:hideMark/>
          </w:tcPr>
          <w:p w14:paraId="6D148783" w14:textId="77777777" w:rsidR="00615C40" w:rsidRPr="00615C40" w:rsidRDefault="00615C40" w:rsidP="0040212E">
            <w:pPr>
              <w:jc w:val="both"/>
              <w:rPr>
                <w:szCs w:val="22"/>
              </w:rPr>
            </w:pPr>
            <w:r w:rsidRPr="00615C40">
              <w:rPr>
                <w:b/>
                <w:szCs w:val="22"/>
              </w:rPr>
              <w:t>Recruitment and deployment</w:t>
            </w:r>
            <w:r w:rsidRPr="00615C40">
              <w:rPr>
                <w:szCs w:val="22"/>
              </w:rPr>
              <w:t xml:space="preserve"> </w:t>
            </w:r>
            <w:r w:rsidRPr="00615C40">
              <w:rPr>
                <w:b/>
                <w:szCs w:val="22"/>
              </w:rPr>
              <w:t>services</w:t>
            </w:r>
          </w:p>
        </w:tc>
        <w:tc>
          <w:tcPr>
            <w:tcW w:w="2700" w:type="dxa"/>
            <w:tcBorders>
              <w:top w:val="single" w:sz="4" w:space="0" w:color="auto"/>
              <w:left w:val="nil"/>
              <w:bottom w:val="single" w:sz="4" w:space="0" w:color="auto"/>
              <w:right w:val="single" w:sz="4" w:space="0" w:color="auto"/>
            </w:tcBorders>
            <w:shd w:val="clear" w:color="000000" w:fill="FFFFFF"/>
            <w:noWrap/>
            <w:vAlign w:val="center"/>
            <w:hideMark/>
          </w:tcPr>
          <w:p w14:paraId="479F9018" w14:textId="77777777" w:rsidR="00615C40" w:rsidRPr="00615C40" w:rsidRDefault="00615C40" w:rsidP="0040212E">
            <w:pPr>
              <w:contextualSpacing/>
              <w:jc w:val="both"/>
              <w:rPr>
                <w:szCs w:val="22"/>
              </w:rPr>
            </w:pPr>
            <w:r w:rsidRPr="00615C40">
              <w:rPr>
                <w:szCs w:val="22"/>
              </w:rPr>
              <w:t>Event Manager</w:t>
            </w:r>
          </w:p>
        </w:tc>
        <w:tc>
          <w:tcPr>
            <w:tcW w:w="1056" w:type="dxa"/>
            <w:tcBorders>
              <w:top w:val="single" w:sz="4" w:space="0" w:color="auto"/>
              <w:left w:val="nil"/>
              <w:bottom w:val="single" w:sz="4" w:space="0" w:color="auto"/>
              <w:right w:val="single" w:sz="4" w:space="0" w:color="auto"/>
            </w:tcBorders>
            <w:shd w:val="clear" w:color="000000" w:fill="FFFFFF"/>
            <w:vAlign w:val="center"/>
          </w:tcPr>
          <w:p w14:paraId="4F67CAF3" w14:textId="77777777" w:rsidR="00615C40" w:rsidRPr="00615C40" w:rsidRDefault="00615C40" w:rsidP="00615C40">
            <w:pPr>
              <w:contextualSpacing/>
              <w:jc w:val="center"/>
              <w:rPr>
                <w:szCs w:val="22"/>
              </w:rPr>
            </w:pPr>
            <w:r w:rsidRPr="00615C40">
              <w:rPr>
                <w:szCs w:val="22"/>
              </w:rPr>
              <w:t>1</w:t>
            </w:r>
          </w:p>
        </w:tc>
        <w:tc>
          <w:tcPr>
            <w:tcW w:w="1064" w:type="dxa"/>
            <w:gridSpan w:val="2"/>
            <w:tcBorders>
              <w:top w:val="single" w:sz="4" w:space="0" w:color="auto"/>
              <w:left w:val="nil"/>
              <w:bottom w:val="single" w:sz="4" w:space="0" w:color="auto"/>
              <w:right w:val="single" w:sz="4" w:space="0" w:color="auto"/>
            </w:tcBorders>
            <w:shd w:val="clear" w:color="000000" w:fill="FFFFFF"/>
            <w:vAlign w:val="center"/>
          </w:tcPr>
          <w:p w14:paraId="5BE1AB23" w14:textId="77777777" w:rsidR="00615C40" w:rsidRPr="00615C40" w:rsidRDefault="00615C40" w:rsidP="0040212E">
            <w:pPr>
              <w:contextualSpacing/>
              <w:jc w:val="both"/>
              <w:rPr>
                <w:szCs w:val="22"/>
              </w:rPr>
            </w:pP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tcPr>
          <w:p w14:paraId="7B6F35E7" w14:textId="77777777" w:rsidR="00615C40" w:rsidRPr="00615C40" w:rsidRDefault="00615C40" w:rsidP="0040212E">
            <w:pPr>
              <w:contextualSpacing/>
              <w:jc w:val="both"/>
              <w:rPr>
                <w:szCs w:val="22"/>
              </w:rPr>
            </w:pPr>
          </w:p>
        </w:tc>
      </w:tr>
      <w:tr w:rsidR="00615C40" w:rsidRPr="00615C40" w14:paraId="561F556A" w14:textId="77777777" w:rsidTr="0040212E">
        <w:trPr>
          <w:trHeight w:val="255"/>
        </w:trPr>
        <w:tc>
          <w:tcPr>
            <w:tcW w:w="649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1B0FE7C6" w14:textId="77777777" w:rsidR="00615C40" w:rsidRPr="00615C40" w:rsidRDefault="00615C40" w:rsidP="0040212E">
            <w:pPr>
              <w:contextualSpacing/>
              <w:jc w:val="both"/>
              <w:rPr>
                <w:b/>
                <w:szCs w:val="22"/>
              </w:rPr>
            </w:pPr>
            <w:r w:rsidRPr="00615C40">
              <w:rPr>
                <w:b/>
                <w:szCs w:val="22"/>
              </w:rPr>
              <w:t>Total Costs</w:t>
            </w:r>
          </w:p>
        </w:tc>
        <w:tc>
          <w:tcPr>
            <w:tcW w:w="1056" w:type="dxa"/>
            <w:tcBorders>
              <w:top w:val="single" w:sz="4" w:space="0" w:color="auto"/>
              <w:left w:val="nil"/>
              <w:bottom w:val="single" w:sz="4" w:space="0" w:color="auto"/>
              <w:right w:val="single" w:sz="4" w:space="0" w:color="auto"/>
            </w:tcBorders>
            <w:shd w:val="clear" w:color="000000" w:fill="FFFFFF"/>
            <w:vAlign w:val="center"/>
          </w:tcPr>
          <w:p w14:paraId="4C3B5CFD" w14:textId="77777777" w:rsidR="00615C40" w:rsidRPr="00615C40" w:rsidRDefault="00615C40" w:rsidP="00615C40">
            <w:pPr>
              <w:contextualSpacing/>
              <w:jc w:val="center"/>
              <w:rPr>
                <w:b/>
                <w:szCs w:val="22"/>
              </w:rPr>
            </w:pPr>
            <w:r w:rsidRPr="00615C40">
              <w:rPr>
                <w:b/>
                <w:szCs w:val="22"/>
              </w:rPr>
              <w:t>LS</w:t>
            </w:r>
          </w:p>
        </w:tc>
        <w:tc>
          <w:tcPr>
            <w:tcW w:w="2171" w:type="dxa"/>
            <w:gridSpan w:val="3"/>
            <w:tcBorders>
              <w:top w:val="single" w:sz="4" w:space="0" w:color="auto"/>
              <w:left w:val="nil"/>
              <w:bottom w:val="single" w:sz="4" w:space="0" w:color="auto"/>
              <w:right w:val="single" w:sz="4" w:space="0" w:color="auto"/>
            </w:tcBorders>
            <w:shd w:val="clear" w:color="000000" w:fill="FFFFFF"/>
            <w:vAlign w:val="center"/>
          </w:tcPr>
          <w:p w14:paraId="1C6B2962" w14:textId="77777777" w:rsidR="00615C40" w:rsidRPr="00615C40" w:rsidRDefault="00615C40" w:rsidP="0040212E">
            <w:pPr>
              <w:contextualSpacing/>
              <w:jc w:val="both"/>
              <w:rPr>
                <w:szCs w:val="22"/>
              </w:rPr>
            </w:pPr>
          </w:p>
        </w:tc>
      </w:tr>
      <w:tr w:rsidR="00615C40" w:rsidRPr="00615C40" w14:paraId="7642EDB0" w14:textId="77777777" w:rsidTr="0040212E">
        <w:trPr>
          <w:trHeight w:val="255"/>
        </w:trPr>
        <w:tc>
          <w:tcPr>
            <w:tcW w:w="3793" w:type="dxa"/>
            <w:tcBorders>
              <w:top w:val="single" w:sz="4" w:space="0" w:color="auto"/>
              <w:bottom w:val="single" w:sz="4" w:space="0" w:color="auto"/>
            </w:tcBorders>
            <w:shd w:val="clear" w:color="000000" w:fill="FFFFFF"/>
            <w:noWrap/>
            <w:vAlign w:val="center"/>
          </w:tcPr>
          <w:p w14:paraId="0B1CA1EC" w14:textId="77777777" w:rsidR="00615C40" w:rsidRPr="00615C40" w:rsidRDefault="00615C40" w:rsidP="0040212E">
            <w:pPr>
              <w:contextualSpacing/>
              <w:jc w:val="both"/>
              <w:rPr>
                <w:szCs w:val="22"/>
              </w:rPr>
            </w:pPr>
          </w:p>
        </w:tc>
        <w:tc>
          <w:tcPr>
            <w:tcW w:w="2700" w:type="dxa"/>
            <w:tcBorders>
              <w:top w:val="single" w:sz="4" w:space="0" w:color="auto"/>
              <w:bottom w:val="single" w:sz="4" w:space="0" w:color="auto"/>
            </w:tcBorders>
            <w:shd w:val="clear" w:color="000000" w:fill="FFFFFF"/>
            <w:noWrap/>
            <w:vAlign w:val="center"/>
          </w:tcPr>
          <w:p w14:paraId="647C891D" w14:textId="77777777" w:rsidR="00615C40" w:rsidRPr="00615C40" w:rsidRDefault="00615C40" w:rsidP="0040212E">
            <w:pPr>
              <w:contextualSpacing/>
              <w:jc w:val="both"/>
              <w:rPr>
                <w:szCs w:val="22"/>
              </w:rPr>
            </w:pPr>
          </w:p>
        </w:tc>
        <w:tc>
          <w:tcPr>
            <w:tcW w:w="1056" w:type="dxa"/>
            <w:tcBorders>
              <w:top w:val="single" w:sz="4" w:space="0" w:color="auto"/>
              <w:bottom w:val="single" w:sz="4" w:space="0" w:color="auto"/>
            </w:tcBorders>
            <w:shd w:val="clear" w:color="000000" w:fill="FFFFFF"/>
            <w:vAlign w:val="center"/>
          </w:tcPr>
          <w:p w14:paraId="18A50816" w14:textId="77777777" w:rsidR="00615C40" w:rsidRPr="00615C40" w:rsidRDefault="00615C40" w:rsidP="00615C40">
            <w:pPr>
              <w:contextualSpacing/>
              <w:jc w:val="center"/>
              <w:rPr>
                <w:szCs w:val="22"/>
              </w:rPr>
            </w:pPr>
          </w:p>
        </w:tc>
        <w:tc>
          <w:tcPr>
            <w:tcW w:w="864" w:type="dxa"/>
            <w:tcBorders>
              <w:top w:val="single" w:sz="4" w:space="0" w:color="auto"/>
              <w:bottom w:val="single" w:sz="4" w:space="0" w:color="auto"/>
            </w:tcBorders>
            <w:shd w:val="clear" w:color="000000" w:fill="FFFFFF"/>
            <w:vAlign w:val="center"/>
          </w:tcPr>
          <w:p w14:paraId="0E33F2B6" w14:textId="77777777" w:rsidR="00615C40" w:rsidRPr="00615C40" w:rsidRDefault="00615C40" w:rsidP="0040212E">
            <w:pPr>
              <w:contextualSpacing/>
              <w:jc w:val="both"/>
              <w:rPr>
                <w:szCs w:val="22"/>
              </w:rPr>
            </w:pPr>
          </w:p>
        </w:tc>
        <w:tc>
          <w:tcPr>
            <w:tcW w:w="1307" w:type="dxa"/>
            <w:gridSpan w:val="2"/>
            <w:tcBorders>
              <w:top w:val="single" w:sz="4" w:space="0" w:color="auto"/>
              <w:bottom w:val="single" w:sz="4" w:space="0" w:color="auto"/>
            </w:tcBorders>
            <w:shd w:val="clear" w:color="000000" w:fill="FFFFFF"/>
            <w:vAlign w:val="center"/>
          </w:tcPr>
          <w:p w14:paraId="79F2E4DD" w14:textId="77777777" w:rsidR="00615C40" w:rsidRPr="00615C40" w:rsidRDefault="00615C40" w:rsidP="0040212E">
            <w:pPr>
              <w:contextualSpacing/>
              <w:jc w:val="both"/>
              <w:rPr>
                <w:szCs w:val="22"/>
              </w:rPr>
            </w:pPr>
          </w:p>
        </w:tc>
      </w:tr>
      <w:tr w:rsidR="00615C40" w:rsidRPr="00615C40" w14:paraId="03747881" w14:textId="77777777" w:rsidTr="0040212E">
        <w:trPr>
          <w:trHeight w:val="255"/>
        </w:trPr>
        <w:tc>
          <w:tcPr>
            <w:tcW w:w="649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6816A0F6" w14:textId="21DF126B" w:rsidR="00615C40" w:rsidRPr="00FA17BF" w:rsidRDefault="00615C40" w:rsidP="0040212E">
            <w:pPr>
              <w:contextualSpacing/>
              <w:jc w:val="both"/>
              <w:rPr>
                <w:b/>
                <w:szCs w:val="22"/>
              </w:rPr>
            </w:pPr>
            <w:r w:rsidRPr="00FA17BF">
              <w:rPr>
                <w:b/>
                <w:szCs w:val="22"/>
              </w:rPr>
              <w:t xml:space="preserve">Consultancy Services associated Costs </w:t>
            </w:r>
          </w:p>
        </w:tc>
        <w:tc>
          <w:tcPr>
            <w:tcW w:w="1056" w:type="dxa"/>
            <w:tcBorders>
              <w:top w:val="single" w:sz="4" w:space="0" w:color="auto"/>
              <w:left w:val="nil"/>
              <w:bottom w:val="single" w:sz="4" w:space="0" w:color="auto"/>
              <w:right w:val="single" w:sz="4" w:space="0" w:color="auto"/>
            </w:tcBorders>
            <w:shd w:val="clear" w:color="000000" w:fill="FFFFFF"/>
            <w:vAlign w:val="center"/>
          </w:tcPr>
          <w:p w14:paraId="4729DCD4" w14:textId="77777777" w:rsidR="00615C40" w:rsidRPr="00615C40" w:rsidRDefault="00615C40" w:rsidP="00615C40">
            <w:pPr>
              <w:contextualSpacing/>
              <w:jc w:val="center"/>
              <w:rPr>
                <w:szCs w:val="22"/>
              </w:rPr>
            </w:pPr>
            <w:r w:rsidRPr="00615C40">
              <w:rPr>
                <w:szCs w:val="22"/>
              </w:rPr>
              <w:t>Quantity</w:t>
            </w:r>
          </w:p>
        </w:tc>
        <w:tc>
          <w:tcPr>
            <w:tcW w:w="2171" w:type="dxa"/>
            <w:gridSpan w:val="3"/>
            <w:tcBorders>
              <w:top w:val="single" w:sz="4" w:space="0" w:color="auto"/>
              <w:left w:val="nil"/>
              <w:bottom w:val="single" w:sz="4" w:space="0" w:color="auto"/>
              <w:right w:val="single" w:sz="4" w:space="0" w:color="auto"/>
            </w:tcBorders>
            <w:shd w:val="clear" w:color="000000" w:fill="FFFFFF"/>
            <w:vAlign w:val="center"/>
          </w:tcPr>
          <w:p w14:paraId="2C097FB1" w14:textId="77777777" w:rsidR="00615C40" w:rsidRPr="00615C40" w:rsidRDefault="00615C40" w:rsidP="0040212E">
            <w:pPr>
              <w:contextualSpacing/>
              <w:jc w:val="both"/>
              <w:rPr>
                <w:szCs w:val="22"/>
              </w:rPr>
            </w:pPr>
            <w:r w:rsidRPr="00615C40">
              <w:rPr>
                <w:szCs w:val="22"/>
              </w:rPr>
              <w:t>Each Line Costs</w:t>
            </w:r>
          </w:p>
        </w:tc>
      </w:tr>
      <w:tr w:rsidR="00615C40" w:rsidRPr="00615C40" w14:paraId="3E46B09E" w14:textId="77777777" w:rsidTr="0040212E">
        <w:trPr>
          <w:trHeight w:val="520"/>
        </w:trPr>
        <w:tc>
          <w:tcPr>
            <w:tcW w:w="3793" w:type="dxa"/>
            <w:vMerge w:val="restart"/>
            <w:tcBorders>
              <w:top w:val="single" w:sz="4" w:space="0" w:color="auto"/>
              <w:left w:val="single" w:sz="4" w:space="0" w:color="auto"/>
              <w:right w:val="single" w:sz="4" w:space="0" w:color="auto"/>
            </w:tcBorders>
            <w:shd w:val="clear" w:color="000000" w:fill="FFFFFF"/>
            <w:noWrap/>
            <w:vAlign w:val="center"/>
            <w:hideMark/>
          </w:tcPr>
          <w:p w14:paraId="263FA01E" w14:textId="77777777" w:rsidR="00615C40" w:rsidRPr="00615C40" w:rsidRDefault="00615C40" w:rsidP="0040212E">
            <w:pPr>
              <w:jc w:val="both"/>
              <w:rPr>
                <w:szCs w:val="22"/>
              </w:rPr>
            </w:pPr>
            <w:r w:rsidRPr="00615C40">
              <w:rPr>
                <w:b/>
                <w:szCs w:val="22"/>
              </w:rPr>
              <w:t>Management, Support and administration for the whole contract period</w:t>
            </w:r>
          </w:p>
        </w:tc>
        <w:tc>
          <w:tcPr>
            <w:tcW w:w="2700" w:type="dxa"/>
            <w:tcBorders>
              <w:top w:val="single" w:sz="4" w:space="0" w:color="auto"/>
              <w:left w:val="nil"/>
              <w:bottom w:val="single" w:sz="4" w:space="0" w:color="auto"/>
              <w:right w:val="single" w:sz="4" w:space="0" w:color="auto"/>
            </w:tcBorders>
            <w:shd w:val="clear" w:color="000000" w:fill="FFFFFF"/>
            <w:noWrap/>
            <w:vAlign w:val="center"/>
            <w:hideMark/>
          </w:tcPr>
          <w:p w14:paraId="71EE5BAA" w14:textId="77777777" w:rsidR="00615C40" w:rsidRPr="00615C40" w:rsidRDefault="00615C40" w:rsidP="0040212E">
            <w:pPr>
              <w:contextualSpacing/>
              <w:jc w:val="both"/>
              <w:rPr>
                <w:szCs w:val="22"/>
              </w:rPr>
            </w:pPr>
            <w:r w:rsidRPr="00615C40">
              <w:rPr>
                <w:szCs w:val="22"/>
              </w:rPr>
              <w:t>Reimbursable costs for Travel on required basis</w:t>
            </w:r>
          </w:p>
        </w:tc>
        <w:tc>
          <w:tcPr>
            <w:tcW w:w="1056" w:type="dxa"/>
            <w:tcBorders>
              <w:top w:val="single" w:sz="4" w:space="0" w:color="auto"/>
              <w:left w:val="nil"/>
              <w:bottom w:val="single" w:sz="4" w:space="0" w:color="auto"/>
              <w:right w:val="single" w:sz="4" w:space="0" w:color="auto"/>
            </w:tcBorders>
            <w:shd w:val="clear" w:color="000000" w:fill="FFFFFF"/>
            <w:vAlign w:val="center"/>
          </w:tcPr>
          <w:p w14:paraId="603F6E82" w14:textId="77777777" w:rsidR="00615C40" w:rsidRPr="00615C40" w:rsidRDefault="00615C40" w:rsidP="00615C40">
            <w:pPr>
              <w:contextualSpacing/>
              <w:jc w:val="center"/>
              <w:rPr>
                <w:szCs w:val="22"/>
              </w:rPr>
            </w:pPr>
            <w:r w:rsidRPr="00615C40">
              <w:rPr>
                <w:szCs w:val="22"/>
              </w:rPr>
              <w:t>LS</w:t>
            </w:r>
          </w:p>
        </w:tc>
        <w:tc>
          <w:tcPr>
            <w:tcW w:w="2171" w:type="dxa"/>
            <w:gridSpan w:val="3"/>
            <w:tcBorders>
              <w:top w:val="single" w:sz="4" w:space="0" w:color="auto"/>
              <w:left w:val="nil"/>
              <w:bottom w:val="single" w:sz="4" w:space="0" w:color="auto"/>
              <w:right w:val="single" w:sz="4" w:space="0" w:color="auto"/>
            </w:tcBorders>
            <w:shd w:val="clear" w:color="000000" w:fill="FFFFFF"/>
            <w:vAlign w:val="center"/>
          </w:tcPr>
          <w:p w14:paraId="7C7F64B0" w14:textId="77777777" w:rsidR="00615C40" w:rsidRPr="00615C40" w:rsidRDefault="00615C40" w:rsidP="0040212E">
            <w:pPr>
              <w:contextualSpacing/>
              <w:jc w:val="both"/>
              <w:rPr>
                <w:szCs w:val="22"/>
              </w:rPr>
            </w:pPr>
          </w:p>
        </w:tc>
      </w:tr>
      <w:tr w:rsidR="00615C40" w:rsidRPr="00615C40" w14:paraId="3ACCE1BB" w14:textId="77777777" w:rsidTr="0040212E">
        <w:trPr>
          <w:trHeight w:val="255"/>
        </w:trPr>
        <w:tc>
          <w:tcPr>
            <w:tcW w:w="3793" w:type="dxa"/>
            <w:vMerge/>
            <w:tcBorders>
              <w:left w:val="single" w:sz="4" w:space="0" w:color="auto"/>
              <w:right w:val="single" w:sz="4" w:space="0" w:color="auto"/>
            </w:tcBorders>
            <w:shd w:val="clear" w:color="000000" w:fill="FFFFFF"/>
            <w:noWrap/>
            <w:vAlign w:val="center"/>
            <w:hideMark/>
          </w:tcPr>
          <w:p w14:paraId="38F280D4" w14:textId="77777777" w:rsidR="00615C40" w:rsidRPr="00615C40" w:rsidRDefault="00615C40" w:rsidP="0040212E">
            <w:pPr>
              <w:contextualSpacing/>
              <w:jc w:val="both"/>
              <w:rPr>
                <w:szCs w:val="22"/>
              </w:rPr>
            </w:pPr>
          </w:p>
        </w:tc>
        <w:tc>
          <w:tcPr>
            <w:tcW w:w="2700" w:type="dxa"/>
            <w:tcBorders>
              <w:top w:val="single" w:sz="4" w:space="0" w:color="auto"/>
              <w:left w:val="nil"/>
              <w:bottom w:val="single" w:sz="4" w:space="0" w:color="auto"/>
              <w:right w:val="single" w:sz="4" w:space="0" w:color="auto"/>
            </w:tcBorders>
            <w:shd w:val="clear" w:color="000000" w:fill="FFFFFF"/>
            <w:noWrap/>
            <w:vAlign w:val="center"/>
            <w:hideMark/>
          </w:tcPr>
          <w:p w14:paraId="4A452047" w14:textId="77777777" w:rsidR="00615C40" w:rsidRPr="00615C40" w:rsidRDefault="00615C40" w:rsidP="0040212E">
            <w:pPr>
              <w:contextualSpacing/>
              <w:jc w:val="both"/>
              <w:rPr>
                <w:szCs w:val="22"/>
              </w:rPr>
            </w:pPr>
            <w:r w:rsidRPr="00615C40">
              <w:rPr>
                <w:szCs w:val="22"/>
              </w:rPr>
              <w:t>Project Management</w:t>
            </w:r>
          </w:p>
        </w:tc>
        <w:tc>
          <w:tcPr>
            <w:tcW w:w="1056" w:type="dxa"/>
            <w:tcBorders>
              <w:top w:val="single" w:sz="4" w:space="0" w:color="auto"/>
              <w:left w:val="nil"/>
              <w:bottom w:val="single" w:sz="4" w:space="0" w:color="auto"/>
              <w:right w:val="single" w:sz="4" w:space="0" w:color="auto"/>
            </w:tcBorders>
            <w:shd w:val="clear" w:color="000000" w:fill="FFFFFF"/>
            <w:vAlign w:val="center"/>
          </w:tcPr>
          <w:p w14:paraId="58F426C6" w14:textId="77777777" w:rsidR="00615C40" w:rsidRPr="00615C40" w:rsidRDefault="00615C40" w:rsidP="00615C40">
            <w:pPr>
              <w:contextualSpacing/>
              <w:jc w:val="center"/>
              <w:rPr>
                <w:szCs w:val="22"/>
              </w:rPr>
            </w:pPr>
            <w:r w:rsidRPr="00615C40">
              <w:rPr>
                <w:szCs w:val="22"/>
              </w:rPr>
              <w:t>LS</w:t>
            </w:r>
          </w:p>
        </w:tc>
        <w:tc>
          <w:tcPr>
            <w:tcW w:w="2171" w:type="dxa"/>
            <w:gridSpan w:val="3"/>
            <w:tcBorders>
              <w:top w:val="single" w:sz="4" w:space="0" w:color="auto"/>
              <w:left w:val="nil"/>
              <w:bottom w:val="single" w:sz="4" w:space="0" w:color="auto"/>
              <w:right w:val="single" w:sz="4" w:space="0" w:color="auto"/>
            </w:tcBorders>
            <w:shd w:val="clear" w:color="000000" w:fill="FFFFFF"/>
            <w:vAlign w:val="center"/>
          </w:tcPr>
          <w:p w14:paraId="298051BF" w14:textId="77777777" w:rsidR="00615C40" w:rsidRPr="00615C40" w:rsidRDefault="00615C40" w:rsidP="0040212E">
            <w:pPr>
              <w:contextualSpacing/>
              <w:jc w:val="both"/>
              <w:rPr>
                <w:szCs w:val="22"/>
              </w:rPr>
            </w:pPr>
          </w:p>
        </w:tc>
      </w:tr>
      <w:tr w:rsidR="00615C40" w:rsidRPr="00615C40" w14:paraId="03940251" w14:textId="77777777" w:rsidTr="0040212E">
        <w:trPr>
          <w:trHeight w:val="255"/>
        </w:trPr>
        <w:tc>
          <w:tcPr>
            <w:tcW w:w="3793" w:type="dxa"/>
            <w:vMerge/>
            <w:tcBorders>
              <w:left w:val="single" w:sz="4" w:space="0" w:color="auto"/>
              <w:right w:val="single" w:sz="4" w:space="0" w:color="auto"/>
            </w:tcBorders>
            <w:shd w:val="clear" w:color="000000" w:fill="FFFFFF"/>
            <w:noWrap/>
            <w:vAlign w:val="center"/>
            <w:hideMark/>
          </w:tcPr>
          <w:p w14:paraId="60FC9880" w14:textId="77777777" w:rsidR="00615C40" w:rsidRPr="00615C40" w:rsidRDefault="00615C40" w:rsidP="0040212E">
            <w:pPr>
              <w:contextualSpacing/>
              <w:jc w:val="both"/>
              <w:rPr>
                <w:szCs w:val="22"/>
              </w:rPr>
            </w:pPr>
          </w:p>
        </w:tc>
        <w:tc>
          <w:tcPr>
            <w:tcW w:w="2700" w:type="dxa"/>
            <w:tcBorders>
              <w:top w:val="single" w:sz="4" w:space="0" w:color="auto"/>
              <w:left w:val="nil"/>
              <w:bottom w:val="single" w:sz="4" w:space="0" w:color="auto"/>
              <w:right w:val="single" w:sz="4" w:space="0" w:color="auto"/>
            </w:tcBorders>
            <w:shd w:val="clear" w:color="000000" w:fill="FFFFFF"/>
            <w:noWrap/>
            <w:vAlign w:val="center"/>
            <w:hideMark/>
          </w:tcPr>
          <w:p w14:paraId="557350F9" w14:textId="77777777" w:rsidR="00615C40" w:rsidRPr="00615C40" w:rsidRDefault="00615C40" w:rsidP="0040212E">
            <w:pPr>
              <w:contextualSpacing/>
              <w:jc w:val="both"/>
              <w:rPr>
                <w:szCs w:val="22"/>
              </w:rPr>
            </w:pPr>
            <w:r w:rsidRPr="00615C40">
              <w:rPr>
                <w:szCs w:val="22"/>
              </w:rPr>
              <w:t>Communications</w:t>
            </w:r>
          </w:p>
        </w:tc>
        <w:tc>
          <w:tcPr>
            <w:tcW w:w="1056" w:type="dxa"/>
            <w:tcBorders>
              <w:top w:val="single" w:sz="4" w:space="0" w:color="auto"/>
              <w:left w:val="nil"/>
              <w:bottom w:val="single" w:sz="4" w:space="0" w:color="auto"/>
              <w:right w:val="single" w:sz="4" w:space="0" w:color="auto"/>
            </w:tcBorders>
            <w:shd w:val="clear" w:color="000000" w:fill="FFFFFF"/>
            <w:vAlign w:val="center"/>
          </w:tcPr>
          <w:p w14:paraId="43F63E91" w14:textId="77777777" w:rsidR="00615C40" w:rsidRPr="00615C40" w:rsidRDefault="00615C40" w:rsidP="00615C40">
            <w:pPr>
              <w:contextualSpacing/>
              <w:jc w:val="center"/>
              <w:rPr>
                <w:szCs w:val="22"/>
              </w:rPr>
            </w:pPr>
            <w:r w:rsidRPr="00615C40">
              <w:rPr>
                <w:szCs w:val="22"/>
              </w:rPr>
              <w:t>LS</w:t>
            </w:r>
          </w:p>
        </w:tc>
        <w:tc>
          <w:tcPr>
            <w:tcW w:w="2171" w:type="dxa"/>
            <w:gridSpan w:val="3"/>
            <w:tcBorders>
              <w:top w:val="single" w:sz="4" w:space="0" w:color="auto"/>
              <w:left w:val="nil"/>
              <w:bottom w:val="single" w:sz="4" w:space="0" w:color="auto"/>
              <w:right w:val="single" w:sz="4" w:space="0" w:color="auto"/>
            </w:tcBorders>
            <w:shd w:val="clear" w:color="000000" w:fill="FFFFFF"/>
            <w:vAlign w:val="center"/>
          </w:tcPr>
          <w:p w14:paraId="58CB1FE9" w14:textId="77777777" w:rsidR="00615C40" w:rsidRPr="00615C40" w:rsidRDefault="00615C40" w:rsidP="0040212E">
            <w:pPr>
              <w:contextualSpacing/>
              <w:jc w:val="both"/>
              <w:rPr>
                <w:szCs w:val="22"/>
              </w:rPr>
            </w:pPr>
          </w:p>
        </w:tc>
      </w:tr>
      <w:tr w:rsidR="00615C40" w:rsidRPr="00615C40" w14:paraId="719DEA41" w14:textId="77777777" w:rsidTr="0040212E">
        <w:trPr>
          <w:trHeight w:val="70"/>
        </w:trPr>
        <w:tc>
          <w:tcPr>
            <w:tcW w:w="3793" w:type="dxa"/>
            <w:vMerge/>
            <w:tcBorders>
              <w:left w:val="single" w:sz="4" w:space="0" w:color="auto"/>
              <w:right w:val="single" w:sz="4" w:space="0" w:color="auto"/>
            </w:tcBorders>
            <w:shd w:val="clear" w:color="000000" w:fill="FFFFFF"/>
            <w:noWrap/>
            <w:vAlign w:val="center"/>
            <w:hideMark/>
          </w:tcPr>
          <w:p w14:paraId="60299AA4" w14:textId="77777777" w:rsidR="00615C40" w:rsidRPr="00615C40" w:rsidRDefault="00615C40" w:rsidP="0040212E">
            <w:pPr>
              <w:contextualSpacing/>
              <w:jc w:val="both"/>
              <w:rPr>
                <w:szCs w:val="22"/>
              </w:rPr>
            </w:pPr>
          </w:p>
        </w:tc>
        <w:tc>
          <w:tcPr>
            <w:tcW w:w="2700" w:type="dxa"/>
            <w:tcBorders>
              <w:top w:val="single" w:sz="4" w:space="0" w:color="auto"/>
              <w:left w:val="nil"/>
              <w:bottom w:val="single" w:sz="4" w:space="0" w:color="auto"/>
              <w:right w:val="single" w:sz="4" w:space="0" w:color="auto"/>
            </w:tcBorders>
            <w:shd w:val="clear" w:color="000000" w:fill="FFFFFF"/>
            <w:noWrap/>
            <w:vAlign w:val="center"/>
            <w:hideMark/>
          </w:tcPr>
          <w:p w14:paraId="371E6EC7" w14:textId="77777777" w:rsidR="00615C40" w:rsidRPr="00615C40" w:rsidRDefault="00615C40" w:rsidP="0040212E">
            <w:pPr>
              <w:contextualSpacing/>
              <w:jc w:val="both"/>
              <w:rPr>
                <w:szCs w:val="22"/>
              </w:rPr>
            </w:pPr>
            <w:r w:rsidRPr="00615C40">
              <w:rPr>
                <w:szCs w:val="22"/>
              </w:rPr>
              <w:t>Admin Costs</w:t>
            </w:r>
          </w:p>
        </w:tc>
        <w:tc>
          <w:tcPr>
            <w:tcW w:w="1056" w:type="dxa"/>
            <w:tcBorders>
              <w:top w:val="single" w:sz="4" w:space="0" w:color="auto"/>
              <w:left w:val="nil"/>
              <w:bottom w:val="single" w:sz="4" w:space="0" w:color="auto"/>
              <w:right w:val="single" w:sz="4" w:space="0" w:color="auto"/>
            </w:tcBorders>
            <w:shd w:val="clear" w:color="000000" w:fill="FFFFFF"/>
            <w:vAlign w:val="center"/>
          </w:tcPr>
          <w:p w14:paraId="258CA308" w14:textId="77777777" w:rsidR="00615C40" w:rsidRPr="00615C40" w:rsidRDefault="00615C40" w:rsidP="00615C40">
            <w:pPr>
              <w:contextualSpacing/>
              <w:jc w:val="center"/>
              <w:rPr>
                <w:szCs w:val="22"/>
              </w:rPr>
            </w:pPr>
            <w:r w:rsidRPr="00615C40">
              <w:rPr>
                <w:szCs w:val="22"/>
              </w:rPr>
              <w:t>LS</w:t>
            </w:r>
          </w:p>
        </w:tc>
        <w:tc>
          <w:tcPr>
            <w:tcW w:w="2171" w:type="dxa"/>
            <w:gridSpan w:val="3"/>
            <w:tcBorders>
              <w:top w:val="single" w:sz="4" w:space="0" w:color="auto"/>
              <w:left w:val="nil"/>
              <w:bottom w:val="single" w:sz="4" w:space="0" w:color="auto"/>
              <w:right w:val="single" w:sz="4" w:space="0" w:color="auto"/>
            </w:tcBorders>
            <w:shd w:val="clear" w:color="000000" w:fill="FFFFFF"/>
            <w:vAlign w:val="center"/>
          </w:tcPr>
          <w:p w14:paraId="1F574279" w14:textId="77777777" w:rsidR="00615C40" w:rsidRPr="00615C40" w:rsidRDefault="00615C40" w:rsidP="0040212E">
            <w:pPr>
              <w:contextualSpacing/>
              <w:jc w:val="both"/>
              <w:rPr>
                <w:szCs w:val="22"/>
              </w:rPr>
            </w:pPr>
          </w:p>
        </w:tc>
      </w:tr>
      <w:tr w:rsidR="00615C40" w:rsidRPr="00615C40" w14:paraId="2186295C" w14:textId="77777777" w:rsidTr="0040212E">
        <w:trPr>
          <w:trHeight w:val="255"/>
        </w:trPr>
        <w:tc>
          <w:tcPr>
            <w:tcW w:w="754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14:paraId="5230B8B2" w14:textId="77777777" w:rsidR="00615C40" w:rsidRPr="00615C40" w:rsidRDefault="00615C40" w:rsidP="0040212E">
            <w:pPr>
              <w:contextualSpacing/>
              <w:jc w:val="both"/>
              <w:rPr>
                <w:b/>
                <w:szCs w:val="22"/>
              </w:rPr>
            </w:pPr>
            <w:r w:rsidRPr="00615C40">
              <w:rPr>
                <w:b/>
                <w:szCs w:val="22"/>
              </w:rPr>
              <w:t>Total Lump Sum (LS) Costs</w:t>
            </w:r>
          </w:p>
        </w:tc>
        <w:tc>
          <w:tcPr>
            <w:tcW w:w="2171" w:type="dxa"/>
            <w:gridSpan w:val="3"/>
            <w:tcBorders>
              <w:top w:val="single" w:sz="4" w:space="0" w:color="auto"/>
              <w:left w:val="nil"/>
              <w:bottom w:val="single" w:sz="4" w:space="0" w:color="auto"/>
              <w:right w:val="single" w:sz="4" w:space="0" w:color="auto"/>
            </w:tcBorders>
            <w:shd w:val="clear" w:color="000000" w:fill="FFFFFF"/>
            <w:vAlign w:val="center"/>
          </w:tcPr>
          <w:p w14:paraId="322A72E2" w14:textId="77777777" w:rsidR="00615C40" w:rsidRPr="00615C40" w:rsidRDefault="00615C40" w:rsidP="0040212E">
            <w:pPr>
              <w:contextualSpacing/>
              <w:jc w:val="both"/>
              <w:rPr>
                <w:szCs w:val="22"/>
              </w:rPr>
            </w:pPr>
          </w:p>
        </w:tc>
      </w:tr>
    </w:tbl>
    <w:p w14:paraId="7E072757" w14:textId="77777777" w:rsidR="0038457B" w:rsidRPr="007951BF" w:rsidRDefault="0038457B" w:rsidP="007951BF">
      <w:pPr>
        <w:jc w:val="both"/>
      </w:pPr>
    </w:p>
    <w:p w14:paraId="004E96D0" w14:textId="349AD83E" w:rsidR="00CA789F" w:rsidRPr="00CA789F" w:rsidRDefault="00CA789F" w:rsidP="00CA789F">
      <w:pPr>
        <w:spacing w:after="120"/>
        <w:jc w:val="both"/>
        <w:rPr>
          <w:rStyle w:val="Emphasis"/>
          <w:i w:val="0"/>
        </w:rPr>
      </w:pPr>
      <w:r w:rsidRPr="00CA789F">
        <w:rPr>
          <w:rStyle w:val="Emphasis"/>
          <w:i w:val="0"/>
        </w:rPr>
        <w:t>The discounts offered</w:t>
      </w:r>
      <w:r>
        <w:rPr>
          <w:rStyle w:val="Emphasis"/>
          <w:i w:val="0"/>
        </w:rPr>
        <w:t>, if applicable,</w:t>
      </w:r>
      <w:r w:rsidR="00505C85">
        <w:rPr>
          <w:rStyle w:val="Emphasis"/>
          <w:i w:val="0"/>
        </w:rPr>
        <w:t xml:space="preserve"> and the </w:t>
      </w:r>
      <w:proofErr w:type="gramStart"/>
      <w:r w:rsidR="00505C85">
        <w:rPr>
          <w:rStyle w:val="Emphasis"/>
          <w:i w:val="0"/>
        </w:rPr>
        <w:t xml:space="preserve">methodology </w:t>
      </w:r>
      <w:r w:rsidRPr="00CA789F">
        <w:rPr>
          <w:rStyle w:val="Emphasis"/>
          <w:i w:val="0"/>
        </w:rPr>
        <w:t>for their application are</w:t>
      </w:r>
      <w:proofErr w:type="gramEnd"/>
      <w:r w:rsidRPr="00CA789F">
        <w:rPr>
          <w:rStyle w:val="Emphasis"/>
          <w:i w:val="0"/>
        </w:rPr>
        <w:t>:</w:t>
      </w:r>
    </w:p>
    <w:p w14:paraId="61FC4822" w14:textId="0C06B8AE" w:rsidR="00CA789F" w:rsidRPr="004608E9" w:rsidRDefault="00CA789F" w:rsidP="00B95607">
      <w:pPr>
        <w:pStyle w:val="ListParagraph"/>
        <w:numPr>
          <w:ilvl w:val="0"/>
          <w:numId w:val="11"/>
        </w:numPr>
        <w:spacing w:after="120"/>
        <w:ind w:left="851" w:hanging="425"/>
        <w:jc w:val="both"/>
        <w:rPr>
          <w:rStyle w:val="Emphasis"/>
          <w:rFonts w:ascii="Arial" w:hAnsi="Arial"/>
          <w:i w:val="0"/>
          <w:sz w:val="20"/>
          <w:szCs w:val="20"/>
        </w:rPr>
      </w:pPr>
      <w:r w:rsidRPr="004608E9">
        <w:rPr>
          <w:rStyle w:val="Emphasis"/>
          <w:rFonts w:ascii="Arial" w:hAnsi="Arial"/>
          <w:b/>
          <w:i w:val="0"/>
          <w:sz w:val="20"/>
          <w:szCs w:val="20"/>
        </w:rPr>
        <w:t>Discounts</w:t>
      </w:r>
      <w:r w:rsidRPr="004608E9">
        <w:rPr>
          <w:rStyle w:val="Emphasis"/>
          <w:rFonts w:ascii="Arial" w:hAnsi="Arial"/>
          <w:i w:val="0"/>
          <w:sz w:val="20"/>
          <w:szCs w:val="20"/>
        </w:rPr>
        <w:t xml:space="preserve">: If our </w:t>
      </w:r>
      <w:r>
        <w:rPr>
          <w:rStyle w:val="Emphasis"/>
          <w:rFonts w:ascii="Arial" w:hAnsi="Arial"/>
          <w:i w:val="0"/>
          <w:sz w:val="20"/>
          <w:szCs w:val="20"/>
        </w:rPr>
        <w:t>proposal</w:t>
      </w:r>
      <w:r w:rsidRPr="004608E9">
        <w:rPr>
          <w:rStyle w:val="Emphasis"/>
          <w:rFonts w:ascii="Arial" w:hAnsi="Arial"/>
          <w:i w:val="0"/>
          <w:sz w:val="20"/>
          <w:szCs w:val="20"/>
        </w:rPr>
        <w:t xml:space="preserve"> is accepted, the fo</w:t>
      </w:r>
      <w:r w:rsidR="001A752D">
        <w:rPr>
          <w:rStyle w:val="Emphasis"/>
          <w:rFonts w:ascii="Arial" w:hAnsi="Arial"/>
          <w:i w:val="0"/>
          <w:sz w:val="20"/>
          <w:szCs w:val="20"/>
        </w:rPr>
        <w:t>llowing discounts shall apply. [</w:t>
      </w:r>
      <w:r w:rsidRPr="004608E9">
        <w:rPr>
          <w:rStyle w:val="Emphasis"/>
          <w:rFonts w:ascii="Arial" w:hAnsi="Arial"/>
          <w:i w:val="0"/>
          <w:sz w:val="20"/>
          <w:szCs w:val="20"/>
          <w:highlight w:val="cyan"/>
        </w:rPr>
        <w:t>Specify in detail each discount offered and the specific item of the Schedule of Requirements to which it applies</w:t>
      </w:r>
      <w:r>
        <w:rPr>
          <w:rStyle w:val="Emphasis"/>
          <w:rFonts w:ascii="Arial" w:hAnsi="Arial"/>
          <w:i w:val="0"/>
          <w:sz w:val="20"/>
          <w:szCs w:val="20"/>
          <w:highlight w:val="cyan"/>
        </w:rPr>
        <w:t>, including if applicable discounts for accelerated payment</w:t>
      </w:r>
      <w:r w:rsidR="001A752D">
        <w:rPr>
          <w:rStyle w:val="Emphasis"/>
          <w:rFonts w:ascii="Arial" w:hAnsi="Arial"/>
          <w:i w:val="0"/>
          <w:sz w:val="20"/>
          <w:szCs w:val="20"/>
          <w:highlight w:val="cyan"/>
        </w:rPr>
        <w:t>.</w:t>
      </w:r>
      <w:r w:rsidR="001A752D">
        <w:rPr>
          <w:rStyle w:val="Emphasis"/>
          <w:rFonts w:ascii="Arial" w:hAnsi="Arial"/>
          <w:i w:val="0"/>
          <w:sz w:val="20"/>
          <w:szCs w:val="20"/>
        </w:rPr>
        <w:t>]</w:t>
      </w:r>
    </w:p>
    <w:p w14:paraId="26681E64" w14:textId="0573F9CC" w:rsidR="00CA789F" w:rsidRPr="004608E9" w:rsidRDefault="00CA789F" w:rsidP="00B95607">
      <w:pPr>
        <w:pStyle w:val="ListParagraph"/>
        <w:numPr>
          <w:ilvl w:val="0"/>
          <w:numId w:val="11"/>
        </w:numPr>
        <w:spacing w:after="60"/>
        <w:ind w:left="851" w:hanging="425"/>
        <w:contextualSpacing w:val="0"/>
        <w:jc w:val="both"/>
        <w:rPr>
          <w:rStyle w:val="Emphasis"/>
          <w:rFonts w:ascii="Arial" w:hAnsi="Arial"/>
          <w:i w:val="0"/>
          <w:sz w:val="20"/>
          <w:szCs w:val="20"/>
        </w:rPr>
      </w:pPr>
      <w:r w:rsidRPr="004608E9">
        <w:rPr>
          <w:rStyle w:val="Emphasis"/>
          <w:rFonts w:ascii="Arial" w:hAnsi="Arial"/>
          <w:b/>
          <w:i w:val="0"/>
          <w:sz w:val="20"/>
          <w:szCs w:val="20"/>
        </w:rPr>
        <w:t>Methodology of application of the discounts</w:t>
      </w:r>
      <w:r w:rsidRPr="004608E9">
        <w:rPr>
          <w:rStyle w:val="Emphasis"/>
          <w:rFonts w:ascii="Arial" w:hAnsi="Arial"/>
          <w:i w:val="0"/>
          <w:sz w:val="20"/>
          <w:szCs w:val="20"/>
        </w:rPr>
        <w:t xml:space="preserve">: The discounts shall be applied using the following method: </w:t>
      </w:r>
      <w:r w:rsidR="001A752D">
        <w:rPr>
          <w:rStyle w:val="Emphasis"/>
          <w:rFonts w:ascii="Arial" w:hAnsi="Arial"/>
          <w:i w:val="0"/>
          <w:sz w:val="20"/>
          <w:szCs w:val="20"/>
        </w:rPr>
        <w:t>[</w:t>
      </w:r>
      <w:r w:rsidRPr="004608E9">
        <w:rPr>
          <w:rStyle w:val="Emphasis"/>
          <w:rFonts w:ascii="Arial" w:hAnsi="Arial"/>
          <w:i w:val="0"/>
          <w:sz w:val="20"/>
          <w:szCs w:val="20"/>
          <w:highlight w:val="cyan"/>
        </w:rPr>
        <w:t>Specify in detail the method that shall be used to apply the discounts</w:t>
      </w:r>
      <w:r w:rsidR="001A752D">
        <w:rPr>
          <w:rStyle w:val="Emphasis"/>
          <w:rFonts w:ascii="Arial" w:hAnsi="Arial"/>
          <w:i w:val="0"/>
          <w:sz w:val="20"/>
          <w:szCs w:val="20"/>
        </w:rPr>
        <w:t>]</w:t>
      </w:r>
      <w:r w:rsidRPr="004608E9">
        <w:rPr>
          <w:rStyle w:val="Emphasis"/>
          <w:rFonts w:ascii="Arial" w:hAnsi="Arial"/>
          <w:i w:val="0"/>
          <w:sz w:val="20"/>
          <w:szCs w:val="20"/>
        </w:rPr>
        <w:t>;</w:t>
      </w:r>
    </w:p>
    <w:p w14:paraId="5BBC2D83" w14:textId="77777777" w:rsidR="003D7FB7" w:rsidRPr="00731E3E" w:rsidRDefault="003D7FB7" w:rsidP="00223921">
      <w:pPr>
        <w:pStyle w:val="BankNormal"/>
        <w:spacing w:after="0"/>
        <w:rPr>
          <w:rFonts w:ascii="Arial" w:hAnsi="Arial" w:cs="Arial"/>
          <w:iCs/>
          <w:sz w:val="20"/>
          <w:lang w:val="en-GB"/>
        </w:rPr>
      </w:pPr>
    </w:p>
    <w:p w14:paraId="4EA10840" w14:textId="77777777" w:rsidR="00AB69A4" w:rsidRPr="00731E3E" w:rsidRDefault="00AB69A4" w:rsidP="00AB69A4">
      <w:pPr>
        <w:tabs>
          <w:tab w:val="center" w:pos="4320"/>
          <w:tab w:val="right" w:pos="8640"/>
        </w:tabs>
        <w:rPr>
          <w:b/>
        </w:rPr>
      </w:pPr>
      <w:r w:rsidRPr="00731E3E">
        <w:rPr>
          <w:b/>
        </w:rPr>
        <w:t>List of subcontractors or suppliers</w:t>
      </w:r>
    </w:p>
    <w:p w14:paraId="12C64F20" w14:textId="77777777" w:rsidR="00AB69A4" w:rsidRPr="00731E3E" w:rsidRDefault="00AB69A4" w:rsidP="00AB69A4">
      <w:pPr>
        <w:tabs>
          <w:tab w:val="center" w:pos="4320"/>
          <w:tab w:val="right" w:pos="8640"/>
        </w:tabs>
        <w:rPr>
          <w:b/>
          <w:color w:val="528CC9"/>
        </w:rPr>
      </w:pPr>
    </w:p>
    <w:p w14:paraId="5CD64A3A" w14:textId="6055F244" w:rsidR="00AB69A4" w:rsidRPr="00731E3E" w:rsidRDefault="00AB69A4" w:rsidP="00AB69A4">
      <w:pPr>
        <w:tabs>
          <w:tab w:val="center" w:pos="4320"/>
          <w:tab w:val="right" w:pos="8640"/>
        </w:tabs>
        <w:rPr>
          <w:b/>
          <w:color w:val="528CC9"/>
        </w:rPr>
      </w:pPr>
      <w:r>
        <w:t>Offeror</w:t>
      </w:r>
      <w:r w:rsidRPr="00731E3E">
        <w:t xml:space="preserve"> must identify the names of all subcontractors/suppliers who will be providing good/services under this contract and the t</w:t>
      </w:r>
      <w:r>
        <w:t>ype of work being subcontracted, if applicable.</w:t>
      </w:r>
    </w:p>
    <w:p w14:paraId="23EA777A" w14:textId="77777777" w:rsidR="00AB69A4" w:rsidRPr="00731E3E" w:rsidRDefault="00AB69A4" w:rsidP="00AB69A4">
      <w:pPr>
        <w:tabs>
          <w:tab w:val="center" w:pos="4320"/>
          <w:tab w:val="right" w:pos="8640"/>
        </w:tabs>
        <w:rPr>
          <w:b/>
          <w:color w:val="528CC9"/>
        </w:rPr>
      </w:pPr>
    </w:p>
    <w:p w14:paraId="74F64614" w14:textId="77777777" w:rsidR="00AB69A4" w:rsidRPr="00731E3E" w:rsidRDefault="00AB69A4" w:rsidP="00B95607">
      <w:pPr>
        <w:numPr>
          <w:ilvl w:val="0"/>
          <w:numId w:val="10"/>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26EB6767" w14:textId="77777777" w:rsidR="00AB69A4" w:rsidRPr="00731E3E" w:rsidRDefault="00AB69A4" w:rsidP="00AB69A4">
      <w:pPr>
        <w:tabs>
          <w:tab w:val="center" w:pos="4320"/>
          <w:tab w:val="right" w:pos="8640"/>
        </w:tabs>
        <w:ind w:left="720"/>
      </w:pPr>
    </w:p>
    <w:p w14:paraId="2FEA90E4" w14:textId="77777777" w:rsidR="00AB69A4" w:rsidRPr="00731E3E" w:rsidRDefault="00AB69A4" w:rsidP="00B95607">
      <w:pPr>
        <w:numPr>
          <w:ilvl w:val="0"/>
          <w:numId w:val="10"/>
        </w:numPr>
        <w:tabs>
          <w:tab w:val="center" w:pos="4320"/>
          <w:tab w:val="right" w:pos="8640"/>
        </w:tabs>
      </w:pPr>
      <w:r w:rsidRPr="00731E3E">
        <w:t>_________________________________________________</w:t>
      </w:r>
    </w:p>
    <w:p w14:paraId="54C556B0" w14:textId="77777777" w:rsidR="00AB69A4" w:rsidRPr="00731E3E" w:rsidRDefault="00AB69A4" w:rsidP="00AB69A4">
      <w:pPr>
        <w:tabs>
          <w:tab w:val="center" w:pos="4320"/>
          <w:tab w:val="right" w:pos="8640"/>
        </w:tabs>
        <w:ind w:left="720"/>
      </w:pPr>
    </w:p>
    <w:p w14:paraId="319B924D" w14:textId="77777777" w:rsidR="00AB69A4" w:rsidRPr="00731E3E" w:rsidRDefault="00AB69A4" w:rsidP="00B95607">
      <w:pPr>
        <w:numPr>
          <w:ilvl w:val="0"/>
          <w:numId w:val="10"/>
        </w:numPr>
        <w:tabs>
          <w:tab w:val="center" w:pos="4320"/>
          <w:tab w:val="right" w:pos="8640"/>
        </w:tabs>
      </w:pPr>
      <w:r w:rsidRPr="00731E3E">
        <w:t>_________________________________________________</w:t>
      </w:r>
    </w:p>
    <w:p w14:paraId="3848712F" w14:textId="77777777" w:rsidR="00AB69A4" w:rsidRDefault="00AB69A4" w:rsidP="00AB69A4">
      <w:pPr>
        <w:pStyle w:val="MarginText"/>
        <w:spacing w:before="120" w:after="0" w:line="240" w:lineRule="auto"/>
        <w:rPr>
          <w:rFonts w:ascii="Arial" w:eastAsia="Calibri" w:hAnsi="Arial" w:cs="Arial"/>
          <w:color w:val="000000"/>
          <w:sz w:val="20"/>
          <w:lang w:val="en-AU"/>
        </w:rPr>
      </w:pPr>
    </w:p>
    <w:p w14:paraId="09D981C5" w14:textId="4C668B92" w:rsidR="001C1239" w:rsidRPr="00731E3E" w:rsidRDefault="001C1239" w:rsidP="001C1239">
      <w:pPr>
        <w:pStyle w:val="MarginText"/>
        <w:spacing w:before="120" w:after="0" w:line="240" w:lineRule="auto"/>
        <w:rPr>
          <w:rFonts w:ascii="Arial" w:hAnsi="Arial" w:cs="Arial"/>
          <w:color w:val="000000"/>
          <w:sz w:val="20"/>
          <w:lang w:val="en-AU"/>
        </w:rPr>
      </w:pPr>
      <w:bookmarkStart w:id="1" w:name="_Toc68319417"/>
      <w:r w:rsidRPr="00731E3E">
        <w:rPr>
          <w:rFonts w:ascii="Arial" w:eastAsia="Calibri" w:hAnsi="Arial" w:cs="Arial"/>
          <w:color w:val="000000"/>
          <w:sz w:val="20"/>
          <w:lang w:val="en-AU"/>
        </w:rPr>
        <w:lastRenderedPageBreak/>
        <w:t>I, the undersigned, certify that I am duly authorized by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785411C5" w14:textId="77777777" w:rsidR="001C1239" w:rsidRDefault="001C1239" w:rsidP="001C1239">
      <w:pPr>
        <w:tabs>
          <w:tab w:val="left" w:pos="990"/>
          <w:tab w:val="left" w:pos="5040"/>
          <w:tab w:val="left" w:pos="5850"/>
        </w:tabs>
        <w:rPr>
          <w:color w:val="000000"/>
          <w:lang w:val="en-AU"/>
        </w:rPr>
      </w:pPr>
    </w:p>
    <w:p w14:paraId="4C3A9D0A" w14:textId="77777777" w:rsidR="001C1239" w:rsidRPr="00731E3E" w:rsidRDefault="001C1239" w:rsidP="001C1239">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7FA766D0" w14:textId="77777777" w:rsidR="001C1239" w:rsidRPr="00731E3E" w:rsidRDefault="001C1239" w:rsidP="001C1239">
      <w:pPr>
        <w:tabs>
          <w:tab w:val="left" w:pos="720"/>
        </w:tabs>
        <w:rPr>
          <w:color w:val="000000"/>
          <w:lang w:val="en-AU"/>
        </w:rPr>
      </w:pPr>
    </w:p>
    <w:p w14:paraId="54204621" w14:textId="77777777" w:rsidR="001C1239" w:rsidRPr="00731E3E" w:rsidRDefault="001C1239" w:rsidP="001C1239">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52F3089" w14:textId="77777777" w:rsidR="001C1239" w:rsidRPr="00731E3E" w:rsidRDefault="001C1239" w:rsidP="001C1239">
      <w:pPr>
        <w:rPr>
          <w:color w:val="000000"/>
          <w:lang w:val="en-AU"/>
        </w:rPr>
      </w:pPr>
    </w:p>
    <w:p w14:paraId="2E65DBBA" w14:textId="77777777" w:rsidR="001C1239" w:rsidRPr="00731E3E" w:rsidRDefault="001C1239" w:rsidP="001C1239">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4AB2E0A" w14:textId="77777777" w:rsidR="001C1239" w:rsidRPr="00731E3E" w:rsidRDefault="001C1239" w:rsidP="001C1239">
      <w:pPr>
        <w:rPr>
          <w:color w:val="000000"/>
          <w:lang w:val="en-AU"/>
        </w:rPr>
      </w:pPr>
    </w:p>
    <w:p w14:paraId="0611E358" w14:textId="77777777" w:rsidR="001C1239" w:rsidRPr="00731E3E" w:rsidRDefault="001C1239" w:rsidP="001C1239">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774B52CC" w14:textId="77777777" w:rsidR="001C1239" w:rsidRPr="00731E3E" w:rsidRDefault="001C1239" w:rsidP="001C1239">
      <w:pPr>
        <w:rPr>
          <w:color w:val="000000"/>
          <w:lang w:val="en-AU"/>
        </w:rPr>
      </w:pPr>
    </w:p>
    <w:p w14:paraId="1BB1E7B0" w14:textId="77777777" w:rsidR="000A230A" w:rsidRDefault="000A230A">
      <w:pPr>
        <w:rPr>
          <w:b/>
          <w:bCs/>
          <w:color w:val="518ECB"/>
          <w:sz w:val="28"/>
          <w:szCs w:val="28"/>
        </w:rPr>
      </w:pPr>
      <w:r>
        <w:br w:type="page"/>
      </w:r>
    </w:p>
    <w:p w14:paraId="7DBA578D" w14:textId="43EF4A57" w:rsidR="006E6BB8" w:rsidRPr="00731E3E" w:rsidRDefault="0014794D" w:rsidP="00B80A67">
      <w:pPr>
        <w:pStyle w:val="Headline"/>
      </w:pPr>
      <w:r>
        <w:lastRenderedPageBreak/>
        <w:t>Form D</w:t>
      </w:r>
      <w:r w:rsidR="006E6BB8" w:rsidRPr="00FE2E02">
        <w:t xml:space="preserve">: Technical </w:t>
      </w:r>
      <w:r w:rsidR="00F31922" w:rsidRPr="00FE2E02">
        <w:t>Proposal</w:t>
      </w:r>
      <w:r w:rsidR="006E6BB8" w:rsidRPr="00FE2E02">
        <w:t xml:space="preserve"> Form</w:t>
      </w:r>
    </w:p>
    <w:p w14:paraId="44E53B7E" w14:textId="77777777" w:rsidR="006E6BB8" w:rsidRDefault="006E6BB8" w:rsidP="006E6BB8"/>
    <w:p w14:paraId="4B644A71" w14:textId="632861C2" w:rsidR="00A7126E" w:rsidRDefault="00DD6993" w:rsidP="00A7126E">
      <w:pPr>
        <w:pStyle w:val="BankNormal"/>
        <w:spacing w:after="60"/>
        <w:rPr>
          <w:rFonts w:ascii="Arial" w:hAnsi="Arial" w:cs="Arial"/>
          <w:iCs/>
          <w:sz w:val="20"/>
        </w:rPr>
      </w:pPr>
      <w:r>
        <w:rPr>
          <w:rFonts w:ascii="Arial" w:hAnsi="Arial" w:cs="Arial"/>
          <w:iCs/>
          <w:sz w:val="20"/>
        </w:rPr>
        <w:t>RFP</w:t>
      </w:r>
      <w:r w:rsidR="00A7126E">
        <w:rPr>
          <w:rFonts w:ascii="Arial" w:hAnsi="Arial" w:cs="Arial"/>
          <w:iCs/>
          <w:sz w:val="20"/>
        </w:rPr>
        <w:t xml:space="preserve"> reference no: </w:t>
      </w:r>
      <w:r w:rsidR="00FA17BF" w:rsidRPr="00740209">
        <w:rPr>
          <w:rFonts w:ascii="Arial" w:hAnsi="Arial" w:cs="Arial"/>
          <w:sz w:val="20"/>
        </w:rPr>
        <w:t>RFP/2017/1325</w:t>
      </w:r>
    </w:p>
    <w:p w14:paraId="61889C80" w14:textId="36275EC5" w:rsidR="00A7126E" w:rsidRDefault="00A7126E" w:rsidP="00A7126E">
      <w:pPr>
        <w:pStyle w:val="BankNormal"/>
        <w:spacing w:after="60"/>
        <w:rPr>
          <w:rFonts w:ascii="Arial" w:hAnsi="Arial" w:cs="Arial"/>
          <w:iCs/>
          <w:sz w:val="20"/>
        </w:rPr>
      </w:pPr>
      <w:r>
        <w:rPr>
          <w:rFonts w:ascii="Arial" w:hAnsi="Arial" w:cs="Arial"/>
          <w:iCs/>
          <w:sz w:val="20"/>
        </w:rPr>
        <w:t xml:space="preserve">Name of </w:t>
      </w:r>
      <w:r w:rsidR="00DD6993">
        <w:rPr>
          <w:rFonts w:ascii="Arial" w:hAnsi="Arial" w:cs="Arial"/>
          <w:iCs/>
          <w:sz w:val="20"/>
        </w:rPr>
        <w:t>Offeror</w:t>
      </w:r>
      <w:r>
        <w:rPr>
          <w:rFonts w:ascii="Arial" w:hAnsi="Arial" w:cs="Arial"/>
          <w:iCs/>
          <w:sz w:val="20"/>
        </w:rPr>
        <w:t xml:space="preserve">: </w:t>
      </w:r>
      <w:r>
        <w:rPr>
          <w:rFonts w:ascii="Arial" w:hAnsi="Arial" w:cs="Arial"/>
          <w:iCs/>
          <w:sz w:val="20"/>
          <w:highlight w:val="cyan"/>
        </w:rPr>
        <w:t>[insert name of</w:t>
      </w:r>
      <w:r w:rsidR="00E72CBD">
        <w:rPr>
          <w:rFonts w:ascii="Arial" w:hAnsi="Arial" w:cs="Arial"/>
          <w:iCs/>
          <w:sz w:val="20"/>
          <w:highlight w:val="cyan"/>
        </w:rPr>
        <w:t xml:space="preserve"> offeror</w:t>
      </w:r>
      <w:r w:rsidRPr="00BD5B86">
        <w:rPr>
          <w:rFonts w:ascii="Arial" w:hAnsi="Arial" w:cs="Arial"/>
          <w:iCs/>
          <w:sz w:val="20"/>
          <w:highlight w:val="cyan"/>
        </w:rPr>
        <w:t>]</w:t>
      </w:r>
    </w:p>
    <w:p w14:paraId="7850B608" w14:textId="77777777" w:rsidR="00A7126E" w:rsidRPr="00A7126E" w:rsidRDefault="00A7126E" w:rsidP="006E6BB8">
      <w:pPr>
        <w:rPr>
          <w:lang w:val="en-US"/>
        </w:rPr>
      </w:pPr>
    </w:p>
    <w:p w14:paraId="0F21625F" w14:textId="77777777" w:rsidR="00B95607" w:rsidRPr="00B95607" w:rsidRDefault="00B95607" w:rsidP="00B95607">
      <w:pPr>
        <w:jc w:val="both"/>
        <w:rPr>
          <w:szCs w:val="22"/>
        </w:rPr>
      </w:pPr>
      <w:r w:rsidRPr="00B95607">
        <w:rPr>
          <w:szCs w:val="22"/>
        </w:rPr>
        <w:t xml:space="preserve">The Offeror’s proposal must be organized to follow the format of RFP. Each Offeror must respond to every stated request or requirement and indicate that Offeror confirms the acceptance of and understands UNOPS stated requirements. The Offeror should identify any substantive assumption made in preparing its proposal. The deferral of a response to a question or issue to the contract negotiation stage is not acceptable. Any item not specifically addressed in the Offeror’s proposal will be deemed as accepted by the Offeror. </w:t>
      </w:r>
    </w:p>
    <w:p w14:paraId="0EC79BF9" w14:textId="77777777" w:rsidR="00B95607" w:rsidRPr="00B95607" w:rsidRDefault="00B95607" w:rsidP="00B95607">
      <w:pPr>
        <w:contextualSpacing/>
        <w:jc w:val="both"/>
        <w:rPr>
          <w:szCs w:val="22"/>
        </w:rPr>
      </w:pPr>
    </w:p>
    <w:p w14:paraId="1AB7618C" w14:textId="77777777" w:rsidR="00B95607" w:rsidRPr="00B95607" w:rsidRDefault="00B95607" w:rsidP="00B95607">
      <w:pPr>
        <w:contextualSpacing/>
        <w:jc w:val="both"/>
        <w:rPr>
          <w:szCs w:val="22"/>
        </w:rPr>
      </w:pPr>
      <w:r w:rsidRPr="00B95607">
        <w:rPr>
          <w:szCs w:val="22"/>
        </w:rPr>
        <w:t xml:space="preserve">Where the Offeror is presented with a requirement or asked to use a specific approach, the Offeror must not only state its acceptance, but also describe, where appropriate, how it intends to comply. Failure to provide an answer to an item will be considered an acceptance of the item. Where a descriptive response is requested, failure to provide the same will be viewed as non-responsive. Where a statement of non-compliance is provided, the Offeror must indicate its reasons and explain its proposed alternative, if applicable, and the advantages and disadvantages to UNOPS of such proposal. </w:t>
      </w:r>
    </w:p>
    <w:p w14:paraId="0825F348" w14:textId="77777777" w:rsidR="00B95607" w:rsidRPr="00B95607" w:rsidRDefault="00B95607" w:rsidP="00B95607">
      <w:pPr>
        <w:contextualSpacing/>
        <w:jc w:val="both"/>
        <w:rPr>
          <w:szCs w:val="22"/>
        </w:rPr>
      </w:pPr>
      <w:r w:rsidRPr="00B95607">
        <w:rPr>
          <w:szCs w:val="22"/>
        </w:rPr>
        <w:t>Offeror shall attach additional sheets as necessary for the provision of comprehensive responses to the stated requirements.</w:t>
      </w:r>
    </w:p>
    <w:p w14:paraId="3F34D631" w14:textId="77777777" w:rsidR="00FE2E02" w:rsidRPr="00731E3E" w:rsidRDefault="00FE2E02" w:rsidP="006E6BB8"/>
    <w:p w14:paraId="68F79C34" w14:textId="77777777" w:rsidR="00D93453" w:rsidRDefault="00D82720" w:rsidP="00D82720">
      <w:pPr>
        <w:autoSpaceDE w:val="0"/>
        <w:autoSpaceDN w:val="0"/>
        <w:adjustRightInd w:val="0"/>
        <w:rPr>
          <w:snapToGrid w:val="0"/>
        </w:rPr>
      </w:pPr>
      <w:r w:rsidRPr="00CD506E">
        <w:rPr>
          <w:snapToGrid w:val="0"/>
          <w:u w:val="single"/>
        </w:rPr>
        <w:t>Technical Proposal Evaluation sections</w:t>
      </w:r>
      <w:r w:rsidRPr="00CD506E">
        <w:rPr>
          <w:snapToGrid w:val="0"/>
        </w:rPr>
        <w:t xml:space="preserve">: </w:t>
      </w:r>
    </w:p>
    <w:p w14:paraId="1F481F97" w14:textId="77777777" w:rsidR="00D93453" w:rsidRDefault="00D93453" w:rsidP="00D82720">
      <w:pPr>
        <w:autoSpaceDE w:val="0"/>
        <w:autoSpaceDN w:val="0"/>
        <w:adjustRightInd w:val="0"/>
        <w:rPr>
          <w:snapToGrid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7"/>
        <w:gridCol w:w="5228"/>
        <w:gridCol w:w="1276"/>
        <w:gridCol w:w="2262"/>
      </w:tblGrid>
      <w:tr w:rsidR="00B95607" w:rsidRPr="00B95607" w14:paraId="26917785" w14:textId="77777777" w:rsidTr="0040212E">
        <w:trPr>
          <w:tblHeader/>
          <w:jc w:val="center"/>
        </w:trPr>
        <w:tc>
          <w:tcPr>
            <w:tcW w:w="1037" w:type="dxa"/>
            <w:tcMar>
              <w:left w:w="28" w:type="dxa"/>
              <w:right w:w="28" w:type="dxa"/>
            </w:tcMar>
          </w:tcPr>
          <w:p w14:paraId="7A3950AE" w14:textId="77777777" w:rsidR="00B95607" w:rsidRPr="00B95607" w:rsidRDefault="00B95607" w:rsidP="0040212E">
            <w:pPr>
              <w:ind w:right="-180"/>
              <w:contextualSpacing/>
              <w:jc w:val="both"/>
              <w:rPr>
                <w:b/>
              </w:rPr>
            </w:pPr>
            <w:r w:rsidRPr="00B95607">
              <w:rPr>
                <w:b/>
              </w:rPr>
              <w:t>Section</w:t>
            </w:r>
          </w:p>
        </w:tc>
        <w:tc>
          <w:tcPr>
            <w:tcW w:w="5228" w:type="dxa"/>
            <w:tcMar>
              <w:left w:w="28" w:type="dxa"/>
              <w:right w:w="28" w:type="dxa"/>
            </w:tcMar>
          </w:tcPr>
          <w:p w14:paraId="03D91209" w14:textId="77777777" w:rsidR="00B95607" w:rsidRPr="00B95607" w:rsidRDefault="00B95607" w:rsidP="0040212E">
            <w:pPr>
              <w:ind w:left="52" w:right="32"/>
              <w:contextualSpacing/>
              <w:jc w:val="both"/>
              <w:rPr>
                <w:b/>
              </w:rPr>
            </w:pPr>
            <w:r w:rsidRPr="00B95607">
              <w:rPr>
                <w:b/>
              </w:rPr>
              <w:t>Required information</w:t>
            </w:r>
          </w:p>
        </w:tc>
        <w:tc>
          <w:tcPr>
            <w:tcW w:w="1276" w:type="dxa"/>
          </w:tcPr>
          <w:p w14:paraId="39958942" w14:textId="77777777" w:rsidR="00B95607" w:rsidRPr="00B95607" w:rsidRDefault="00B95607" w:rsidP="0040212E">
            <w:pPr>
              <w:ind w:left="-108" w:right="-108"/>
              <w:contextualSpacing/>
              <w:jc w:val="center"/>
              <w:rPr>
                <w:b/>
              </w:rPr>
            </w:pPr>
            <w:r w:rsidRPr="00B95607">
              <w:rPr>
                <w:b/>
              </w:rPr>
              <w:t>Max Points</w:t>
            </w:r>
          </w:p>
        </w:tc>
        <w:tc>
          <w:tcPr>
            <w:tcW w:w="2262" w:type="dxa"/>
            <w:tcMar>
              <w:left w:w="28" w:type="dxa"/>
              <w:right w:w="28" w:type="dxa"/>
            </w:tcMar>
          </w:tcPr>
          <w:p w14:paraId="38BF8657" w14:textId="77777777" w:rsidR="00B95607" w:rsidRPr="00B95607" w:rsidRDefault="00B95607" w:rsidP="0040212E">
            <w:pPr>
              <w:ind w:right="-180"/>
              <w:contextualSpacing/>
              <w:jc w:val="both"/>
              <w:rPr>
                <w:b/>
              </w:rPr>
            </w:pPr>
            <w:r w:rsidRPr="00B95607">
              <w:rPr>
                <w:b/>
              </w:rPr>
              <w:t>Offerors response</w:t>
            </w:r>
          </w:p>
        </w:tc>
      </w:tr>
      <w:tr w:rsidR="00B95607" w:rsidRPr="00B95607" w14:paraId="6C34E5EA" w14:textId="77777777" w:rsidTr="00B95607">
        <w:trPr>
          <w:jc w:val="center"/>
        </w:trPr>
        <w:tc>
          <w:tcPr>
            <w:tcW w:w="1037" w:type="dxa"/>
            <w:tcMar>
              <w:left w:w="28" w:type="dxa"/>
              <w:right w:w="28" w:type="dxa"/>
            </w:tcMar>
          </w:tcPr>
          <w:p w14:paraId="35A300D5" w14:textId="77777777" w:rsidR="00B95607" w:rsidRPr="00B95607" w:rsidRDefault="00B95607" w:rsidP="00B95607">
            <w:pPr>
              <w:pStyle w:val="ListParagraph"/>
              <w:numPr>
                <w:ilvl w:val="0"/>
                <w:numId w:val="15"/>
              </w:numPr>
              <w:spacing w:after="0" w:line="240" w:lineRule="auto"/>
              <w:ind w:hanging="218"/>
              <w:jc w:val="both"/>
              <w:rPr>
                <w:rFonts w:ascii="Arial" w:hAnsi="Arial"/>
                <w:color w:val="0000FF"/>
                <w:sz w:val="20"/>
                <w:szCs w:val="20"/>
              </w:rPr>
            </w:pPr>
          </w:p>
        </w:tc>
        <w:tc>
          <w:tcPr>
            <w:tcW w:w="5228" w:type="dxa"/>
            <w:tcMar>
              <w:left w:w="28" w:type="dxa"/>
              <w:right w:w="28" w:type="dxa"/>
            </w:tcMar>
          </w:tcPr>
          <w:p w14:paraId="4963CB36" w14:textId="77777777" w:rsidR="00B95607" w:rsidRPr="00B95607" w:rsidRDefault="00B95607" w:rsidP="0040212E">
            <w:pPr>
              <w:pStyle w:val="Heading5"/>
              <w:numPr>
                <w:ilvl w:val="1"/>
                <w:numId w:val="0"/>
              </w:numPr>
              <w:tabs>
                <w:tab w:val="left" w:pos="0"/>
                <w:tab w:val="num" w:pos="720"/>
              </w:tabs>
              <w:spacing w:before="0"/>
              <w:ind w:left="57" w:right="57" w:firstLine="57"/>
              <w:contextualSpacing/>
              <w:jc w:val="both"/>
              <w:rPr>
                <w:rFonts w:ascii="Arial" w:hAnsi="Arial"/>
                <w:bCs w:val="0"/>
                <w:iCs w:val="0"/>
                <w:spacing w:val="-2"/>
                <w:sz w:val="20"/>
                <w:szCs w:val="20"/>
                <w:u w:val="single"/>
              </w:rPr>
            </w:pPr>
            <w:r w:rsidRPr="00B95607">
              <w:rPr>
                <w:rFonts w:ascii="Arial" w:hAnsi="Arial"/>
                <w:color w:val="000000"/>
                <w:sz w:val="20"/>
                <w:szCs w:val="20"/>
                <w:u w:val="single"/>
              </w:rPr>
              <w:t xml:space="preserve">Firm/institution's expertise </w:t>
            </w:r>
          </w:p>
        </w:tc>
        <w:tc>
          <w:tcPr>
            <w:tcW w:w="1276" w:type="dxa"/>
            <w:vAlign w:val="center"/>
          </w:tcPr>
          <w:p w14:paraId="1477BCAC" w14:textId="77777777" w:rsidR="00B95607" w:rsidRPr="00B95607" w:rsidRDefault="00B95607" w:rsidP="00B95607">
            <w:pPr>
              <w:ind w:left="-108" w:right="-108"/>
              <w:contextualSpacing/>
              <w:jc w:val="center"/>
              <w:rPr>
                <w:b/>
              </w:rPr>
            </w:pPr>
            <w:r w:rsidRPr="00B95607">
              <w:rPr>
                <w:b/>
              </w:rPr>
              <w:t>15</w:t>
            </w:r>
          </w:p>
        </w:tc>
        <w:tc>
          <w:tcPr>
            <w:tcW w:w="2262" w:type="dxa"/>
            <w:tcMar>
              <w:left w:w="28" w:type="dxa"/>
              <w:right w:w="28" w:type="dxa"/>
            </w:tcMar>
          </w:tcPr>
          <w:p w14:paraId="508DD518" w14:textId="77777777" w:rsidR="00B95607" w:rsidRPr="00B95607" w:rsidRDefault="00B95607" w:rsidP="0040212E">
            <w:pPr>
              <w:ind w:right="-180"/>
              <w:contextualSpacing/>
              <w:jc w:val="both"/>
              <w:rPr>
                <w:b/>
              </w:rPr>
            </w:pPr>
          </w:p>
        </w:tc>
      </w:tr>
      <w:tr w:rsidR="00B95607" w:rsidRPr="00B95607" w14:paraId="3CFD2CBF" w14:textId="77777777" w:rsidTr="00B95607">
        <w:trPr>
          <w:jc w:val="center"/>
        </w:trPr>
        <w:tc>
          <w:tcPr>
            <w:tcW w:w="1037" w:type="dxa"/>
            <w:tcMar>
              <w:left w:w="28" w:type="dxa"/>
              <w:right w:w="28" w:type="dxa"/>
            </w:tcMar>
          </w:tcPr>
          <w:p w14:paraId="446526F0" w14:textId="77777777" w:rsidR="00B95607" w:rsidRPr="00B95607" w:rsidRDefault="00B95607" w:rsidP="00B95607">
            <w:pPr>
              <w:pStyle w:val="ListParagraph"/>
              <w:numPr>
                <w:ilvl w:val="1"/>
                <w:numId w:val="16"/>
              </w:numPr>
              <w:spacing w:after="0" w:line="240" w:lineRule="auto"/>
              <w:ind w:left="441" w:right="-180"/>
              <w:jc w:val="both"/>
              <w:rPr>
                <w:rFonts w:ascii="Arial" w:hAnsi="Arial"/>
                <w:b/>
                <w:sz w:val="20"/>
                <w:szCs w:val="20"/>
              </w:rPr>
            </w:pPr>
          </w:p>
        </w:tc>
        <w:tc>
          <w:tcPr>
            <w:tcW w:w="5228" w:type="dxa"/>
            <w:tcMar>
              <w:left w:w="28" w:type="dxa"/>
              <w:right w:w="28" w:type="dxa"/>
            </w:tcMar>
          </w:tcPr>
          <w:p w14:paraId="7793926F" w14:textId="77777777" w:rsidR="00B95607" w:rsidRPr="00B95607" w:rsidRDefault="00B95607" w:rsidP="0040212E">
            <w:pPr>
              <w:ind w:left="57" w:right="57"/>
              <w:contextualSpacing/>
              <w:jc w:val="both"/>
              <w:rPr>
                <w:b/>
              </w:rPr>
            </w:pPr>
            <w:r w:rsidRPr="00B95607">
              <w:rPr>
                <w:color w:val="000000"/>
              </w:rPr>
              <w:t>Provide a brief description of your firm’s capability to provide the services including your overall financial and managerial capacity.</w:t>
            </w:r>
          </w:p>
        </w:tc>
        <w:tc>
          <w:tcPr>
            <w:tcW w:w="1276" w:type="dxa"/>
            <w:vAlign w:val="center"/>
          </w:tcPr>
          <w:p w14:paraId="7365B6F0" w14:textId="77777777" w:rsidR="00B95607" w:rsidRPr="00B95607" w:rsidRDefault="00B95607" w:rsidP="00B95607">
            <w:pPr>
              <w:ind w:left="-108" w:right="-108"/>
              <w:contextualSpacing/>
              <w:jc w:val="center"/>
            </w:pPr>
            <w:r w:rsidRPr="00B95607">
              <w:t>5</w:t>
            </w:r>
          </w:p>
        </w:tc>
        <w:tc>
          <w:tcPr>
            <w:tcW w:w="2262" w:type="dxa"/>
            <w:tcMar>
              <w:left w:w="28" w:type="dxa"/>
              <w:right w:w="28" w:type="dxa"/>
            </w:tcMar>
          </w:tcPr>
          <w:p w14:paraId="202816BE" w14:textId="77777777" w:rsidR="00B95607" w:rsidRPr="00B95607" w:rsidRDefault="00B95607" w:rsidP="0040212E">
            <w:pPr>
              <w:ind w:right="-180"/>
              <w:contextualSpacing/>
              <w:jc w:val="both"/>
              <w:rPr>
                <w:b/>
              </w:rPr>
            </w:pPr>
          </w:p>
        </w:tc>
      </w:tr>
      <w:tr w:rsidR="00B95607" w:rsidRPr="00B95607" w14:paraId="1DEE24B3" w14:textId="77777777" w:rsidTr="00B95607">
        <w:trPr>
          <w:jc w:val="center"/>
        </w:trPr>
        <w:tc>
          <w:tcPr>
            <w:tcW w:w="1037" w:type="dxa"/>
            <w:tcMar>
              <w:left w:w="28" w:type="dxa"/>
              <w:right w:w="28" w:type="dxa"/>
            </w:tcMar>
          </w:tcPr>
          <w:p w14:paraId="57AA7E4A" w14:textId="77777777" w:rsidR="00B95607" w:rsidRPr="00B95607" w:rsidRDefault="00B95607" w:rsidP="00B95607">
            <w:pPr>
              <w:pStyle w:val="ListParagraph"/>
              <w:numPr>
                <w:ilvl w:val="1"/>
                <w:numId w:val="16"/>
              </w:numPr>
              <w:spacing w:after="0" w:line="240" w:lineRule="auto"/>
              <w:ind w:left="441" w:right="-180"/>
              <w:jc w:val="both"/>
              <w:rPr>
                <w:rFonts w:ascii="Arial" w:hAnsi="Arial"/>
                <w:sz w:val="20"/>
                <w:szCs w:val="20"/>
              </w:rPr>
            </w:pPr>
          </w:p>
        </w:tc>
        <w:tc>
          <w:tcPr>
            <w:tcW w:w="5228" w:type="dxa"/>
            <w:tcMar>
              <w:left w:w="28" w:type="dxa"/>
              <w:right w:w="28" w:type="dxa"/>
            </w:tcMar>
          </w:tcPr>
          <w:p w14:paraId="42BBD418" w14:textId="77777777" w:rsidR="00B95607" w:rsidRPr="00B95607" w:rsidRDefault="00B95607" w:rsidP="0040212E">
            <w:pPr>
              <w:ind w:right="57"/>
              <w:jc w:val="both"/>
            </w:pPr>
            <w:r w:rsidRPr="00B95607">
              <w:t>Details of Offeror’s past and current partnerships and collaborative efforts with other firms and organisations for implementing activities in different;</w:t>
            </w:r>
          </w:p>
        </w:tc>
        <w:tc>
          <w:tcPr>
            <w:tcW w:w="1276" w:type="dxa"/>
            <w:vAlign w:val="center"/>
          </w:tcPr>
          <w:p w14:paraId="3AC4762F" w14:textId="77777777" w:rsidR="00B95607" w:rsidRPr="00B95607" w:rsidRDefault="00B95607" w:rsidP="00B95607">
            <w:pPr>
              <w:ind w:left="-108" w:right="-108"/>
              <w:contextualSpacing/>
              <w:jc w:val="center"/>
            </w:pPr>
            <w:r w:rsidRPr="00B95607">
              <w:t>5</w:t>
            </w:r>
          </w:p>
        </w:tc>
        <w:tc>
          <w:tcPr>
            <w:tcW w:w="2262" w:type="dxa"/>
            <w:tcMar>
              <w:left w:w="28" w:type="dxa"/>
              <w:right w:w="28" w:type="dxa"/>
            </w:tcMar>
          </w:tcPr>
          <w:p w14:paraId="1DF6BE45" w14:textId="77777777" w:rsidR="00B95607" w:rsidRPr="00B95607" w:rsidRDefault="00B95607" w:rsidP="0040212E">
            <w:pPr>
              <w:ind w:right="-180"/>
              <w:contextualSpacing/>
              <w:jc w:val="both"/>
              <w:rPr>
                <w:b/>
              </w:rPr>
            </w:pPr>
          </w:p>
        </w:tc>
      </w:tr>
      <w:tr w:rsidR="00B95607" w:rsidRPr="00B95607" w14:paraId="148C8ACA" w14:textId="77777777" w:rsidTr="00B95607">
        <w:trPr>
          <w:jc w:val="center"/>
        </w:trPr>
        <w:tc>
          <w:tcPr>
            <w:tcW w:w="1037" w:type="dxa"/>
            <w:tcMar>
              <w:left w:w="28" w:type="dxa"/>
              <w:right w:w="28" w:type="dxa"/>
            </w:tcMar>
          </w:tcPr>
          <w:p w14:paraId="5402B361" w14:textId="77777777" w:rsidR="00B95607" w:rsidRPr="00B95607" w:rsidRDefault="00B95607" w:rsidP="00DF0D4F">
            <w:pPr>
              <w:pStyle w:val="ListParagraph"/>
              <w:numPr>
                <w:ilvl w:val="1"/>
                <w:numId w:val="16"/>
              </w:numPr>
              <w:spacing w:after="0" w:line="240" w:lineRule="auto"/>
              <w:ind w:left="57" w:right="57" w:hanging="4"/>
              <w:jc w:val="both"/>
              <w:rPr>
                <w:rFonts w:ascii="Arial" w:hAnsi="Arial"/>
                <w:sz w:val="20"/>
                <w:szCs w:val="20"/>
              </w:rPr>
            </w:pPr>
          </w:p>
        </w:tc>
        <w:tc>
          <w:tcPr>
            <w:tcW w:w="5228" w:type="dxa"/>
            <w:tcMar>
              <w:left w:w="28" w:type="dxa"/>
              <w:right w:w="28" w:type="dxa"/>
            </w:tcMar>
          </w:tcPr>
          <w:p w14:paraId="06A86D9A" w14:textId="77777777" w:rsidR="00B95607" w:rsidRPr="00B95607" w:rsidRDefault="00B95607" w:rsidP="0040212E">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57" w:right="57"/>
              <w:contextualSpacing/>
              <w:jc w:val="both"/>
              <w:rPr>
                <w:color w:val="000000"/>
              </w:rPr>
            </w:pPr>
            <w:r w:rsidRPr="00B95607">
              <w:rPr>
                <w:color w:val="000000"/>
              </w:rPr>
              <w:t>Provide an outline of your firm/institution’s recent and current experience including:</w:t>
            </w:r>
          </w:p>
          <w:p w14:paraId="06816CDD" w14:textId="77777777" w:rsidR="00B95607" w:rsidRPr="00B95607" w:rsidRDefault="00B95607" w:rsidP="00B95607">
            <w:pPr>
              <w:numPr>
                <w:ilvl w:val="0"/>
                <w:numId w:val="17"/>
              </w:numPr>
              <w:tabs>
                <w:tab w:val="left" w:pos="398"/>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57" w:right="57" w:firstLine="57"/>
              <w:contextualSpacing/>
              <w:jc w:val="both"/>
              <w:rPr>
                <w:color w:val="000000"/>
              </w:rPr>
            </w:pPr>
            <w:r w:rsidRPr="00B95607">
              <w:rPr>
                <w:color w:val="000000"/>
              </w:rPr>
              <w:t>projects of a similar nature;</w:t>
            </w:r>
          </w:p>
          <w:p w14:paraId="2E3A0B71" w14:textId="77777777" w:rsidR="00B95607" w:rsidRPr="00B95607" w:rsidRDefault="00B95607" w:rsidP="00B95607">
            <w:pPr>
              <w:numPr>
                <w:ilvl w:val="0"/>
                <w:numId w:val="17"/>
              </w:numPr>
              <w:tabs>
                <w:tab w:val="left" w:pos="398"/>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398" w:right="57" w:hanging="284"/>
              <w:contextualSpacing/>
              <w:jc w:val="both"/>
              <w:rPr>
                <w:color w:val="000000"/>
              </w:rPr>
            </w:pPr>
            <w:r w:rsidRPr="00B95607">
              <w:rPr>
                <w:color w:val="000000"/>
              </w:rPr>
              <w:t>projects for same client or other major similar clients;</w:t>
            </w:r>
          </w:p>
          <w:p w14:paraId="03D5A786" w14:textId="77777777" w:rsidR="00B95607" w:rsidRPr="00B95607" w:rsidRDefault="00B95607" w:rsidP="00B95607">
            <w:pPr>
              <w:numPr>
                <w:ilvl w:val="0"/>
                <w:numId w:val="17"/>
              </w:numPr>
              <w:tabs>
                <w:tab w:val="left" w:pos="398"/>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397" w:right="57" w:hanging="284"/>
              <w:contextualSpacing/>
              <w:jc w:val="both"/>
              <w:rPr>
                <w:color w:val="000000"/>
              </w:rPr>
            </w:pPr>
            <w:r w:rsidRPr="00B95607">
              <w:rPr>
                <w:color w:val="000000"/>
              </w:rPr>
              <w:t>projects undertaken in same geographical region (Lisbon)</w:t>
            </w:r>
          </w:p>
          <w:p w14:paraId="36887F5F" w14:textId="77777777" w:rsidR="00B95607" w:rsidRPr="00B95607" w:rsidRDefault="00B95607" w:rsidP="00B95607">
            <w:pPr>
              <w:numPr>
                <w:ilvl w:val="0"/>
                <w:numId w:val="17"/>
              </w:numPr>
              <w:tabs>
                <w:tab w:val="left" w:pos="398"/>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397" w:right="57" w:hanging="284"/>
              <w:contextualSpacing/>
              <w:jc w:val="both"/>
              <w:rPr>
                <w:color w:val="000000"/>
              </w:rPr>
            </w:pPr>
            <w:r w:rsidRPr="00B95607">
              <w:rPr>
                <w:color w:val="000000"/>
              </w:rPr>
              <w:t>list of references that can be contacted to verify your performance</w:t>
            </w:r>
          </w:p>
        </w:tc>
        <w:tc>
          <w:tcPr>
            <w:tcW w:w="1276" w:type="dxa"/>
            <w:vAlign w:val="center"/>
          </w:tcPr>
          <w:p w14:paraId="2D8B2220" w14:textId="77777777" w:rsidR="00B95607" w:rsidRPr="00B95607" w:rsidRDefault="00B95607" w:rsidP="00B95607">
            <w:pPr>
              <w:ind w:left="-108" w:right="-108"/>
              <w:contextualSpacing/>
              <w:jc w:val="center"/>
            </w:pPr>
            <w:r w:rsidRPr="00B95607">
              <w:t>5</w:t>
            </w:r>
          </w:p>
        </w:tc>
        <w:tc>
          <w:tcPr>
            <w:tcW w:w="2262" w:type="dxa"/>
            <w:tcMar>
              <w:left w:w="28" w:type="dxa"/>
              <w:right w:w="28" w:type="dxa"/>
            </w:tcMar>
          </w:tcPr>
          <w:p w14:paraId="4DA8EB75" w14:textId="77777777" w:rsidR="00B95607" w:rsidRPr="00B95607" w:rsidRDefault="00B95607" w:rsidP="0040212E">
            <w:pPr>
              <w:ind w:right="-180"/>
              <w:contextualSpacing/>
              <w:jc w:val="both"/>
            </w:pPr>
          </w:p>
          <w:p w14:paraId="645DCC6E" w14:textId="77777777" w:rsidR="00B95607" w:rsidRPr="00B95607" w:rsidRDefault="00B95607" w:rsidP="0040212E">
            <w:pPr>
              <w:ind w:right="-180"/>
              <w:contextualSpacing/>
              <w:jc w:val="both"/>
            </w:pPr>
          </w:p>
          <w:p w14:paraId="7D788B7F" w14:textId="77777777" w:rsidR="00B95607" w:rsidRPr="00B95607" w:rsidRDefault="00B95607" w:rsidP="0040212E">
            <w:pPr>
              <w:ind w:right="-180"/>
              <w:contextualSpacing/>
              <w:jc w:val="both"/>
              <w:rPr>
                <w:b/>
              </w:rPr>
            </w:pPr>
          </w:p>
        </w:tc>
      </w:tr>
      <w:tr w:rsidR="00B95607" w:rsidRPr="00B95607" w14:paraId="65D6B9C0" w14:textId="77777777" w:rsidTr="00B95607">
        <w:trPr>
          <w:jc w:val="center"/>
        </w:trPr>
        <w:tc>
          <w:tcPr>
            <w:tcW w:w="1037" w:type="dxa"/>
            <w:tcMar>
              <w:left w:w="28" w:type="dxa"/>
              <w:right w:w="28" w:type="dxa"/>
            </w:tcMar>
          </w:tcPr>
          <w:p w14:paraId="6EB52067" w14:textId="77777777" w:rsidR="00B95607" w:rsidRPr="00B95607" w:rsidRDefault="00B95607" w:rsidP="00B95607">
            <w:pPr>
              <w:pStyle w:val="ListParagraph"/>
              <w:numPr>
                <w:ilvl w:val="0"/>
                <w:numId w:val="15"/>
              </w:numPr>
              <w:spacing w:after="0" w:line="240" w:lineRule="auto"/>
              <w:ind w:hanging="218"/>
              <w:jc w:val="both"/>
              <w:rPr>
                <w:rFonts w:ascii="Arial" w:hAnsi="Arial"/>
                <w:color w:val="0000FF"/>
                <w:sz w:val="20"/>
                <w:szCs w:val="20"/>
              </w:rPr>
            </w:pPr>
          </w:p>
        </w:tc>
        <w:tc>
          <w:tcPr>
            <w:tcW w:w="5228" w:type="dxa"/>
            <w:tcMar>
              <w:left w:w="28" w:type="dxa"/>
              <w:right w:w="28" w:type="dxa"/>
            </w:tcMar>
          </w:tcPr>
          <w:p w14:paraId="2D59AB85" w14:textId="45D06471" w:rsidR="00B95607" w:rsidRPr="00DF0D4F" w:rsidRDefault="00B95607" w:rsidP="00DF0D4F">
            <w:pPr>
              <w:pStyle w:val="Header"/>
              <w:tabs>
                <w:tab w:val="left" w:pos="720"/>
              </w:tabs>
              <w:ind w:left="57" w:right="57" w:firstLine="57"/>
              <w:contextualSpacing/>
              <w:jc w:val="both"/>
              <w:rPr>
                <w:b/>
                <w:u w:val="single"/>
              </w:rPr>
            </w:pPr>
            <w:r w:rsidRPr="00B95607">
              <w:rPr>
                <w:b/>
                <w:color w:val="000000"/>
                <w:u w:val="single"/>
              </w:rPr>
              <w:t>Understanding of the assignment</w:t>
            </w:r>
            <w:r w:rsidRPr="00B95607">
              <w:rPr>
                <w:b/>
                <w:u w:val="single"/>
              </w:rPr>
              <w:t xml:space="preserve"> </w:t>
            </w:r>
          </w:p>
        </w:tc>
        <w:tc>
          <w:tcPr>
            <w:tcW w:w="1276" w:type="dxa"/>
            <w:vAlign w:val="center"/>
          </w:tcPr>
          <w:p w14:paraId="6415D0E6" w14:textId="77777777" w:rsidR="00B95607" w:rsidRPr="00B95607" w:rsidRDefault="00B95607" w:rsidP="00B95607">
            <w:pPr>
              <w:ind w:left="-108" w:right="-108"/>
              <w:contextualSpacing/>
              <w:jc w:val="center"/>
              <w:rPr>
                <w:b/>
              </w:rPr>
            </w:pPr>
            <w:r w:rsidRPr="00B95607">
              <w:rPr>
                <w:b/>
              </w:rPr>
              <w:t>15</w:t>
            </w:r>
          </w:p>
        </w:tc>
        <w:tc>
          <w:tcPr>
            <w:tcW w:w="2262" w:type="dxa"/>
            <w:tcMar>
              <w:left w:w="28" w:type="dxa"/>
              <w:right w:w="28" w:type="dxa"/>
            </w:tcMar>
          </w:tcPr>
          <w:p w14:paraId="33FC019D" w14:textId="77777777" w:rsidR="00B95607" w:rsidRPr="00B95607" w:rsidRDefault="00B95607" w:rsidP="0040212E">
            <w:pPr>
              <w:ind w:right="-180"/>
              <w:contextualSpacing/>
              <w:jc w:val="both"/>
              <w:rPr>
                <w:b/>
              </w:rPr>
            </w:pPr>
          </w:p>
        </w:tc>
      </w:tr>
      <w:tr w:rsidR="00B95607" w:rsidRPr="00B95607" w14:paraId="38E1DD87" w14:textId="77777777" w:rsidTr="00B95607">
        <w:trPr>
          <w:trHeight w:val="260"/>
          <w:jc w:val="center"/>
        </w:trPr>
        <w:tc>
          <w:tcPr>
            <w:tcW w:w="1037" w:type="dxa"/>
            <w:tcMar>
              <w:left w:w="28" w:type="dxa"/>
              <w:right w:w="28" w:type="dxa"/>
            </w:tcMar>
          </w:tcPr>
          <w:p w14:paraId="79A0F328" w14:textId="77777777" w:rsidR="00B95607" w:rsidRPr="00B95607" w:rsidRDefault="00B95607" w:rsidP="00B95607">
            <w:pPr>
              <w:pStyle w:val="ListParagraph"/>
              <w:numPr>
                <w:ilvl w:val="1"/>
                <w:numId w:val="15"/>
              </w:numPr>
              <w:spacing w:after="0" w:line="240" w:lineRule="auto"/>
              <w:ind w:left="441"/>
              <w:jc w:val="both"/>
              <w:rPr>
                <w:rFonts w:ascii="Arial" w:hAnsi="Arial"/>
                <w:sz w:val="20"/>
                <w:szCs w:val="20"/>
              </w:rPr>
            </w:pPr>
          </w:p>
        </w:tc>
        <w:tc>
          <w:tcPr>
            <w:tcW w:w="5228" w:type="dxa"/>
            <w:tcMar>
              <w:left w:w="28" w:type="dxa"/>
              <w:right w:w="28" w:type="dxa"/>
            </w:tcMar>
          </w:tcPr>
          <w:p w14:paraId="2E9D41C4" w14:textId="77777777" w:rsidR="00B95607" w:rsidRPr="00B95607" w:rsidRDefault="00B95607" w:rsidP="0040212E">
            <w:pPr>
              <w:ind w:left="57" w:right="57"/>
              <w:contextualSpacing/>
              <w:jc w:val="both"/>
            </w:pPr>
            <w:r w:rsidRPr="00B95607">
              <w:t>Provide an explanation of the risks and assumptions affecting the execution of the assignment.</w:t>
            </w:r>
          </w:p>
        </w:tc>
        <w:tc>
          <w:tcPr>
            <w:tcW w:w="1276" w:type="dxa"/>
            <w:vAlign w:val="center"/>
          </w:tcPr>
          <w:p w14:paraId="61F0B5D2" w14:textId="77777777" w:rsidR="00B95607" w:rsidRPr="00B95607" w:rsidRDefault="00B95607" w:rsidP="00B95607">
            <w:pPr>
              <w:ind w:left="-108" w:right="-108"/>
              <w:contextualSpacing/>
              <w:jc w:val="center"/>
            </w:pPr>
            <w:r w:rsidRPr="00B95607">
              <w:t>5</w:t>
            </w:r>
          </w:p>
        </w:tc>
        <w:tc>
          <w:tcPr>
            <w:tcW w:w="2262" w:type="dxa"/>
            <w:tcMar>
              <w:left w:w="28" w:type="dxa"/>
              <w:right w:w="28" w:type="dxa"/>
            </w:tcMar>
          </w:tcPr>
          <w:p w14:paraId="6A7C2D47" w14:textId="77777777" w:rsidR="00B95607" w:rsidRPr="00B95607" w:rsidRDefault="00B95607" w:rsidP="0040212E">
            <w:pPr>
              <w:ind w:right="-180"/>
              <w:contextualSpacing/>
              <w:jc w:val="both"/>
            </w:pPr>
          </w:p>
        </w:tc>
      </w:tr>
      <w:tr w:rsidR="00B95607" w:rsidRPr="00B95607" w14:paraId="68EAAC5F" w14:textId="77777777" w:rsidTr="00DF0D4F">
        <w:trPr>
          <w:trHeight w:val="1380"/>
          <w:jc w:val="center"/>
        </w:trPr>
        <w:tc>
          <w:tcPr>
            <w:tcW w:w="1037" w:type="dxa"/>
            <w:tcMar>
              <w:left w:w="28" w:type="dxa"/>
              <w:right w:w="28" w:type="dxa"/>
            </w:tcMar>
          </w:tcPr>
          <w:p w14:paraId="4BFC4AA0" w14:textId="77777777" w:rsidR="00B95607" w:rsidRPr="00B95607" w:rsidRDefault="00B95607" w:rsidP="00B95607">
            <w:pPr>
              <w:pStyle w:val="ListParagraph"/>
              <w:numPr>
                <w:ilvl w:val="1"/>
                <w:numId w:val="15"/>
              </w:numPr>
              <w:spacing w:after="0" w:line="240" w:lineRule="auto"/>
              <w:ind w:left="441"/>
              <w:jc w:val="both"/>
              <w:rPr>
                <w:rFonts w:ascii="Arial" w:hAnsi="Arial"/>
                <w:sz w:val="20"/>
                <w:szCs w:val="20"/>
              </w:rPr>
            </w:pPr>
          </w:p>
        </w:tc>
        <w:tc>
          <w:tcPr>
            <w:tcW w:w="5228" w:type="dxa"/>
            <w:tcMar>
              <w:left w:w="28" w:type="dxa"/>
              <w:right w:w="28" w:type="dxa"/>
            </w:tcMar>
          </w:tcPr>
          <w:p w14:paraId="28C7BA03" w14:textId="77777777" w:rsidR="00B95607" w:rsidRPr="00B95607" w:rsidRDefault="00B95607" w:rsidP="0040212E">
            <w:pPr>
              <w:autoSpaceDE w:val="0"/>
              <w:autoSpaceDN w:val="0"/>
              <w:adjustRightInd w:val="0"/>
              <w:ind w:left="57" w:right="57"/>
              <w:contextualSpacing/>
              <w:jc w:val="both"/>
            </w:pPr>
            <w:r w:rsidRPr="00B95607">
              <w:t>Provide comments or modifications of importance you would propose to the TOR for the successful execution of the assignment, in particular its objectives and expected results. Innovativeness will be appreciated, including workable suggestions that could improve the quality/effectiveness of the assignment.</w:t>
            </w:r>
          </w:p>
        </w:tc>
        <w:tc>
          <w:tcPr>
            <w:tcW w:w="1276" w:type="dxa"/>
            <w:vAlign w:val="center"/>
          </w:tcPr>
          <w:p w14:paraId="1137CF6C" w14:textId="77777777" w:rsidR="00B95607" w:rsidRPr="00B95607" w:rsidRDefault="00B95607" w:rsidP="00B95607">
            <w:pPr>
              <w:ind w:left="-108" w:right="-108"/>
              <w:jc w:val="center"/>
            </w:pPr>
            <w:r w:rsidRPr="00B95607">
              <w:t>5</w:t>
            </w:r>
          </w:p>
        </w:tc>
        <w:tc>
          <w:tcPr>
            <w:tcW w:w="2262" w:type="dxa"/>
            <w:tcMar>
              <w:left w:w="28" w:type="dxa"/>
              <w:right w:w="28" w:type="dxa"/>
            </w:tcMar>
          </w:tcPr>
          <w:p w14:paraId="251D1CE8" w14:textId="77777777" w:rsidR="00B95607" w:rsidRPr="00B95607" w:rsidRDefault="00B95607" w:rsidP="0040212E">
            <w:pPr>
              <w:pStyle w:val="ListParagraph"/>
              <w:ind w:left="441"/>
              <w:rPr>
                <w:rFonts w:ascii="Arial" w:hAnsi="Arial"/>
                <w:sz w:val="20"/>
                <w:szCs w:val="20"/>
              </w:rPr>
            </w:pPr>
          </w:p>
        </w:tc>
      </w:tr>
      <w:tr w:rsidR="00B95607" w:rsidRPr="00B95607" w14:paraId="64A6F5B7" w14:textId="77777777" w:rsidTr="00B95607">
        <w:trPr>
          <w:jc w:val="center"/>
        </w:trPr>
        <w:tc>
          <w:tcPr>
            <w:tcW w:w="1037" w:type="dxa"/>
            <w:tcMar>
              <w:left w:w="28" w:type="dxa"/>
              <w:right w:w="28" w:type="dxa"/>
            </w:tcMar>
          </w:tcPr>
          <w:p w14:paraId="0DE3AC48" w14:textId="77777777" w:rsidR="00B95607" w:rsidRPr="00B95607" w:rsidRDefault="00B95607" w:rsidP="00B95607">
            <w:pPr>
              <w:pStyle w:val="ListParagraph"/>
              <w:numPr>
                <w:ilvl w:val="1"/>
                <w:numId w:val="15"/>
              </w:numPr>
              <w:spacing w:after="0" w:line="240" w:lineRule="auto"/>
              <w:ind w:left="441"/>
              <w:jc w:val="both"/>
              <w:rPr>
                <w:rFonts w:ascii="Arial" w:hAnsi="Arial"/>
                <w:sz w:val="20"/>
                <w:szCs w:val="20"/>
              </w:rPr>
            </w:pPr>
          </w:p>
        </w:tc>
        <w:tc>
          <w:tcPr>
            <w:tcW w:w="5228" w:type="dxa"/>
            <w:tcMar>
              <w:left w:w="28" w:type="dxa"/>
              <w:right w:w="28" w:type="dxa"/>
            </w:tcMar>
          </w:tcPr>
          <w:p w14:paraId="7254EB9E" w14:textId="77777777" w:rsidR="00B95607" w:rsidRPr="00B95607" w:rsidRDefault="00B95607" w:rsidP="0040212E">
            <w:pPr>
              <w:pStyle w:val="ListParagraph"/>
              <w:ind w:left="57" w:right="57"/>
              <w:jc w:val="both"/>
              <w:rPr>
                <w:rFonts w:ascii="Arial" w:hAnsi="Arial"/>
                <w:sz w:val="20"/>
                <w:szCs w:val="20"/>
              </w:rPr>
            </w:pPr>
            <w:r w:rsidRPr="00B95607">
              <w:rPr>
                <w:rFonts w:ascii="Arial" w:hAnsi="Arial"/>
                <w:sz w:val="20"/>
                <w:szCs w:val="20"/>
              </w:rPr>
              <w:t xml:space="preserve">Provide comments on the </w:t>
            </w:r>
            <w:r w:rsidRPr="00B95607">
              <w:rPr>
                <w:rFonts w:ascii="Arial" w:hAnsi="Arial"/>
                <w:color w:val="000000"/>
                <w:sz w:val="20"/>
                <w:szCs w:val="20"/>
              </w:rPr>
              <w:t>administrative and management support for the successful implementation of the 2018 Forum to be provided</w:t>
            </w:r>
            <w:r w:rsidRPr="00B95607">
              <w:rPr>
                <w:rFonts w:ascii="Arial" w:hAnsi="Arial"/>
                <w:sz w:val="20"/>
                <w:szCs w:val="20"/>
              </w:rPr>
              <w:t xml:space="preserve"> to the Offeror or any other key issues related to the achievement of the objectives and expected results.</w:t>
            </w:r>
          </w:p>
        </w:tc>
        <w:tc>
          <w:tcPr>
            <w:tcW w:w="1276" w:type="dxa"/>
            <w:vAlign w:val="center"/>
          </w:tcPr>
          <w:p w14:paraId="3EE005B5" w14:textId="77777777" w:rsidR="00B95607" w:rsidRPr="00B95607" w:rsidRDefault="00B95607" w:rsidP="00B95607">
            <w:pPr>
              <w:pStyle w:val="ListParagraph"/>
              <w:ind w:left="-108" w:right="-108"/>
              <w:jc w:val="center"/>
              <w:rPr>
                <w:rFonts w:ascii="Arial" w:hAnsi="Arial"/>
                <w:sz w:val="20"/>
                <w:szCs w:val="20"/>
              </w:rPr>
            </w:pPr>
            <w:r w:rsidRPr="00B95607">
              <w:rPr>
                <w:rFonts w:ascii="Arial" w:hAnsi="Arial"/>
                <w:sz w:val="20"/>
                <w:szCs w:val="20"/>
              </w:rPr>
              <w:t>5</w:t>
            </w:r>
          </w:p>
        </w:tc>
        <w:tc>
          <w:tcPr>
            <w:tcW w:w="2262" w:type="dxa"/>
            <w:tcMar>
              <w:left w:w="28" w:type="dxa"/>
              <w:right w:w="28" w:type="dxa"/>
            </w:tcMar>
          </w:tcPr>
          <w:p w14:paraId="3347CD97" w14:textId="77777777" w:rsidR="00B95607" w:rsidRPr="00B95607" w:rsidRDefault="00B95607" w:rsidP="0040212E">
            <w:pPr>
              <w:pStyle w:val="ListParagraph"/>
              <w:ind w:left="441"/>
              <w:rPr>
                <w:rFonts w:ascii="Arial" w:hAnsi="Arial"/>
                <w:sz w:val="20"/>
                <w:szCs w:val="20"/>
              </w:rPr>
            </w:pPr>
          </w:p>
        </w:tc>
      </w:tr>
      <w:tr w:rsidR="00B95607" w:rsidRPr="00B95607" w14:paraId="667D55EE" w14:textId="77777777" w:rsidTr="00B95607">
        <w:trPr>
          <w:jc w:val="center"/>
        </w:trPr>
        <w:tc>
          <w:tcPr>
            <w:tcW w:w="1037" w:type="dxa"/>
            <w:tcMar>
              <w:left w:w="28" w:type="dxa"/>
              <w:right w:w="28" w:type="dxa"/>
            </w:tcMar>
          </w:tcPr>
          <w:p w14:paraId="742D61D7" w14:textId="77777777" w:rsidR="00B95607" w:rsidRPr="00B95607" w:rsidRDefault="00B95607" w:rsidP="00B95607">
            <w:pPr>
              <w:pStyle w:val="ListParagraph"/>
              <w:numPr>
                <w:ilvl w:val="0"/>
                <w:numId w:val="15"/>
              </w:numPr>
              <w:spacing w:after="0" w:line="240" w:lineRule="auto"/>
              <w:ind w:left="57" w:right="57" w:firstLine="57"/>
              <w:jc w:val="both"/>
              <w:rPr>
                <w:rFonts w:ascii="Arial" w:hAnsi="Arial"/>
                <w:sz w:val="20"/>
                <w:szCs w:val="20"/>
              </w:rPr>
            </w:pPr>
          </w:p>
          <w:p w14:paraId="0C0F78AF" w14:textId="77777777" w:rsidR="00B95607" w:rsidRPr="00B95607" w:rsidRDefault="00B95607" w:rsidP="0040212E">
            <w:pPr>
              <w:pStyle w:val="BankNormal"/>
              <w:contextualSpacing/>
              <w:jc w:val="both"/>
              <w:rPr>
                <w:rFonts w:ascii="Arial" w:hAnsi="Arial" w:cs="Arial"/>
                <w:bCs/>
                <w:sz w:val="20"/>
              </w:rPr>
            </w:pPr>
          </w:p>
        </w:tc>
        <w:tc>
          <w:tcPr>
            <w:tcW w:w="5228" w:type="dxa"/>
            <w:tcMar>
              <w:left w:w="28" w:type="dxa"/>
              <w:right w:w="28" w:type="dxa"/>
            </w:tcMar>
          </w:tcPr>
          <w:p w14:paraId="4895838D" w14:textId="77777777" w:rsidR="00B95607" w:rsidRPr="00B95607" w:rsidRDefault="00B95607" w:rsidP="0040212E">
            <w:pPr>
              <w:tabs>
                <w:tab w:val="left" w:pos="539"/>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right="57"/>
              <w:contextualSpacing/>
              <w:jc w:val="both"/>
              <w:rPr>
                <w:b/>
                <w:color w:val="000000"/>
                <w:u w:val="single"/>
              </w:rPr>
            </w:pPr>
            <w:r w:rsidRPr="00B95607">
              <w:rPr>
                <w:b/>
                <w:color w:val="000000"/>
                <w:u w:val="single"/>
              </w:rPr>
              <w:t>Proposed approach and methodology:</w:t>
            </w:r>
            <w:r w:rsidRPr="00B95607">
              <w:rPr>
                <w:b/>
                <w:color w:val="000000"/>
              </w:rPr>
              <w:t xml:space="preserve">  </w:t>
            </w:r>
            <w:r w:rsidRPr="00B95607">
              <w:rPr>
                <w:b/>
                <w:color w:val="000000"/>
              </w:rPr>
              <w:tab/>
            </w:r>
          </w:p>
          <w:p w14:paraId="2AE497FC" w14:textId="77777777" w:rsidR="00B95607" w:rsidRPr="00B95607" w:rsidRDefault="00B95607" w:rsidP="0040212E">
            <w:pPr>
              <w:tabs>
                <w:tab w:val="left" w:pos="-1440"/>
                <w:tab w:val="left" w:pos="-720"/>
              </w:tabs>
              <w:suppressAutoHyphens/>
              <w:ind w:right="57"/>
              <w:contextualSpacing/>
              <w:jc w:val="both"/>
              <w:rPr>
                <w:b/>
                <w:bCs/>
                <w:iCs/>
              </w:rPr>
            </w:pPr>
            <w:r w:rsidRPr="00B95607">
              <w:rPr>
                <w:color w:val="000000"/>
              </w:rPr>
              <w:t>This section should include a detailed description of your understanding of the assignment and the manner in which your firm/institution would respond to the TOR and execute the assignment:</w:t>
            </w:r>
          </w:p>
        </w:tc>
        <w:tc>
          <w:tcPr>
            <w:tcW w:w="1276" w:type="dxa"/>
            <w:vAlign w:val="center"/>
          </w:tcPr>
          <w:p w14:paraId="1EA75745" w14:textId="77777777" w:rsidR="00B95607" w:rsidRPr="00B95607" w:rsidRDefault="00B95607" w:rsidP="00B95607">
            <w:pPr>
              <w:ind w:left="-108" w:right="-108"/>
              <w:contextualSpacing/>
              <w:jc w:val="center"/>
              <w:rPr>
                <w:b/>
              </w:rPr>
            </w:pPr>
            <w:r w:rsidRPr="00B95607">
              <w:rPr>
                <w:b/>
              </w:rPr>
              <w:t>30</w:t>
            </w:r>
          </w:p>
        </w:tc>
        <w:tc>
          <w:tcPr>
            <w:tcW w:w="2262" w:type="dxa"/>
            <w:tcMar>
              <w:left w:w="28" w:type="dxa"/>
              <w:right w:w="28" w:type="dxa"/>
            </w:tcMar>
          </w:tcPr>
          <w:p w14:paraId="14CBB8CD" w14:textId="77777777" w:rsidR="00B95607" w:rsidRPr="00B95607" w:rsidRDefault="00B95607" w:rsidP="0040212E">
            <w:pPr>
              <w:ind w:right="-180"/>
              <w:contextualSpacing/>
              <w:jc w:val="both"/>
              <w:rPr>
                <w:b/>
              </w:rPr>
            </w:pPr>
          </w:p>
        </w:tc>
      </w:tr>
      <w:tr w:rsidR="00B95607" w:rsidRPr="00B95607" w14:paraId="6D897467" w14:textId="77777777" w:rsidTr="00B95607">
        <w:trPr>
          <w:jc w:val="center"/>
        </w:trPr>
        <w:tc>
          <w:tcPr>
            <w:tcW w:w="1037" w:type="dxa"/>
            <w:tcMar>
              <w:left w:w="28" w:type="dxa"/>
              <w:right w:w="28" w:type="dxa"/>
            </w:tcMar>
          </w:tcPr>
          <w:p w14:paraId="715673E9" w14:textId="77777777" w:rsidR="00B95607" w:rsidRPr="00B95607" w:rsidRDefault="00B95607" w:rsidP="00B95607">
            <w:pPr>
              <w:pStyle w:val="Header"/>
              <w:numPr>
                <w:ilvl w:val="1"/>
                <w:numId w:val="15"/>
              </w:numPr>
              <w:tabs>
                <w:tab w:val="clear" w:pos="4320"/>
                <w:tab w:val="clear" w:pos="8640"/>
              </w:tabs>
              <w:ind w:left="441"/>
              <w:contextualSpacing/>
              <w:jc w:val="both"/>
              <w:rPr>
                <w:b/>
                <w:bCs/>
                <w:caps/>
              </w:rPr>
            </w:pPr>
          </w:p>
        </w:tc>
        <w:tc>
          <w:tcPr>
            <w:tcW w:w="5228" w:type="dxa"/>
            <w:tcMar>
              <w:left w:w="28" w:type="dxa"/>
              <w:right w:w="28" w:type="dxa"/>
            </w:tcMar>
          </w:tcPr>
          <w:p w14:paraId="1CA9936E" w14:textId="77777777" w:rsidR="00B95607" w:rsidRPr="00B95607" w:rsidRDefault="00B95607" w:rsidP="0040212E">
            <w:pPr>
              <w:tabs>
                <w:tab w:val="left" w:pos="36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57" w:right="57"/>
              <w:contextualSpacing/>
              <w:jc w:val="both"/>
              <w:rPr>
                <w:color w:val="000000"/>
              </w:rPr>
            </w:pPr>
            <w:r w:rsidRPr="00B95607">
              <w:t>Provide a detailed description of the approach proposed for implementation</w:t>
            </w:r>
            <w:r w:rsidRPr="00B95607">
              <w:rPr>
                <w:color w:val="000000"/>
              </w:rPr>
              <w:t xml:space="preserve"> of the assignment. </w:t>
            </w:r>
            <w:r w:rsidRPr="00B95607">
              <w:rPr>
                <w:iCs/>
              </w:rPr>
              <w:t>You should highlight the problems being addressed and their importance, and explain the technical approach you would adopt to address them.</w:t>
            </w:r>
          </w:p>
        </w:tc>
        <w:tc>
          <w:tcPr>
            <w:tcW w:w="1276" w:type="dxa"/>
            <w:vAlign w:val="center"/>
          </w:tcPr>
          <w:p w14:paraId="30899816" w14:textId="77777777" w:rsidR="00B95607" w:rsidRPr="00DF0D4F" w:rsidRDefault="00B95607" w:rsidP="00B95607">
            <w:pPr>
              <w:ind w:left="-108" w:right="-108"/>
              <w:contextualSpacing/>
              <w:jc w:val="center"/>
            </w:pPr>
            <w:r w:rsidRPr="00DF0D4F">
              <w:t>5</w:t>
            </w:r>
          </w:p>
        </w:tc>
        <w:tc>
          <w:tcPr>
            <w:tcW w:w="2262" w:type="dxa"/>
            <w:tcMar>
              <w:left w:w="28" w:type="dxa"/>
              <w:right w:w="28" w:type="dxa"/>
            </w:tcMar>
          </w:tcPr>
          <w:p w14:paraId="299C5584" w14:textId="77777777" w:rsidR="00B95607" w:rsidRPr="00B95607" w:rsidRDefault="00B95607" w:rsidP="0040212E">
            <w:pPr>
              <w:ind w:right="-180"/>
              <w:contextualSpacing/>
              <w:jc w:val="both"/>
              <w:rPr>
                <w:b/>
              </w:rPr>
            </w:pPr>
          </w:p>
        </w:tc>
      </w:tr>
      <w:tr w:rsidR="00B95607" w:rsidRPr="00B95607" w14:paraId="65FEF0E6" w14:textId="77777777" w:rsidTr="00B95607">
        <w:trPr>
          <w:jc w:val="center"/>
        </w:trPr>
        <w:tc>
          <w:tcPr>
            <w:tcW w:w="1037" w:type="dxa"/>
            <w:tcMar>
              <w:left w:w="28" w:type="dxa"/>
              <w:right w:w="28" w:type="dxa"/>
            </w:tcMar>
          </w:tcPr>
          <w:p w14:paraId="4D43903F" w14:textId="77777777" w:rsidR="00B95607" w:rsidRPr="00B95607" w:rsidRDefault="00B95607" w:rsidP="00B95607">
            <w:pPr>
              <w:pStyle w:val="Header"/>
              <w:numPr>
                <w:ilvl w:val="1"/>
                <w:numId w:val="15"/>
              </w:numPr>
              <w:tabs>
                <w:tab w:val="clear" w:pos="4320"/>
                <w:tab w:val="clear" w:pos="8640"/>
              </w:tabs>
              <w:ind w:left="441"/>
              <w:contextualSpacing/>
              <w:jc w:val="both"/>
              <w:rPr>
                <w:b/>
                <w:bCs/>
                <w:caps/>
              </w:rPr>
            </w:pPr>
          </w:p>
        </w:tc>
        <w:tc>
          <w:tcPr>
            <w:tcW w:w="5228" w:type="dxa"/>
            <w:tcMar>
              <w:left w:w="28" w:type="dxa"/>
              <w:right w:w="28" w:type="dxa"/>
            </w:tcMar>
          </w:tcPr>
          <w:p w14:paraId="3401B241" w14:textId="77777777" w:rsidR="00B95607" w:rsidRPr="00B95607" w:rsidRDefault="00B95607" w:rsidP="0040212E">
            <w:pPr>
              <w:pStyle w:val="BodyText"/>
              <w:tabs>
                <w:tab w:val="left" w:pos="360"/>
                <w:tab w:val="left" w:pos="900"/>
                <w:tab w:val="left" w:pos="1440"/>
              </w:tabs>
              <w:spacing w:line="240" w:lineRule="auto"/>
              <w:ind w:left="57" w:right="57"/>
              <w:contextualSpacing/>
              <w:rPr>
                <w:rFonts w:ascii="Arial" w:hAnsi="Arial"/>
                <w:iCs/>
                <w:sz w:val="20"/>
              </w:rPr>
            </w:pPr>
            <w:r w:rsidRPr="00B95607">
              <w:rPr>
                <w:rFonts w:ascii="Arial" w:hAnsi="Arial"/>
                <w:color w:val="auto"/>
                <w:sz w:val="20"/>
              </w:rPr>
              <w:t xml:space="preserve">Provide a detailed description of the proposed methodology for carrying out the activities and obtaining the expected results. </w:t>
            </w:r>
            <w:r w:rsidRPr="00B95607">
              <w:rPr>
                <w:rFonts w:ascii="Arial" w:hAnsi="Arial"/>
                <w:iCs/>
                <w:color w:val="auto"/>
                <w:sz w:val="20"/>
              </w:rPr>
              <w:t>You should highlight the compatibility of those methodologies with the proposed approach.</w:t>
            </w:r>
          </w:p>
        </w:tc>
        <w:tc>
          <w:tcPr>
            <w:tcW w:w="1276" w:type="dxa"/>
            <w:vAlign w:val="center"/>
          </w:tcPr>
          <w:p w14:paraId="40203AA2" w14:textId="77777777" w:rsidR="00B95607" w:rsidRPr="00DF0D4F" w:rsidRDefault="00B95607" w:rsidP="00B95607">
            <w:pPr>
              <w:ind w:left="-108" w:right="-108"/>
              <w:contextualSpacing/>
              <w:jc w:val="center"/>
            </w:pPr>
            <w:r w:rsidRPr="00DF0D4F">
              <w:t>5</w:t>
            </w:r>
          </w:p>
        </w:tc>
        <w:tc>
          <w:tcPr>
            <w:tcW w:w="2262" w:type="dxa"/>
            <w:tcMar>
              <w:left w:w="28" w:type="dxa"/>
              <w:right w:w="28" w:type="dxa"/>
            </w:tcMar>
          </w:tcPr>
          <w:p w14:paraId="2F763C95" w14:textId="77777777" w:rsidR="00B95607" w:rsidRPr="00B95607" w:rsidRDefault="00B95607" w:rsidP="0040212E">
            <w:pPr>
              <w:ind w:right="-180"/>
              <w:contextualSpacing/>
              <w:jc w:val="both"/>
              <w:rPr>
                <w:b/>
              </w:rPr>
            </w:pPr>
          </w:p>
        </w:tc>
      </w:tr>
      <w:tr w:rsidR="00B95607" w:rsidRPr="00B95607" w14:paraId="31EDAC22" w14:textId="77777777" w:rsidTr="00B95607">
        <w:trPr>
          <w:jc w:val="center"/>
        </w:trPr>
        <w:tc>
          <w:tcPr>
            <w:tcW w:w="1037" w:type="dxa"/>
            <w:tcMar>
              <w:left w:w="28" w:type="dxa"/>
              <w:right w:w="28" w:type="dxa"/>
            </w:tcMar>
          </w:tcPr>
          <w:p w14:paraId="006CA06B" w14:textId="77777777" w:rsidR="00B95607" w:rsidRPr="00B95607" w:rsidRDefault="00B95607" w:rsidP="00B95607">
            <w:pPr>
              <w:pStyle w:val="Header"/>
              <w:numPr>
                <w:ilvl w:val="1"/>
                <w:numId w:val="15"/>
              </w:numPr>
              <w:tabs>
                <w:tab w:val="clear" w:pos="4320"/>
                <w:tab w:val="clear" w:pos="8640"/>
              </w:tabs>
              <w:ind w:left="441"/>
              <w:contextualSpacing/>
              <w:jc w:val="both"/>
              <w:rPr>
                <w:b/>
                <w:bCs/>
                <w:caps/>
              </w:rPr>
            </w:pPr>
          </w:p>
        </w:tc>
        <w:tc>
          <w:tcPr>
            <w:tcW w:w="5228" w:type="dxa"/>
            <w:tcMar>
              <w:left w:w="28" w:type="dxa"/>
              <w:right w:w="28" w:type="dxa"/>
            </w:tcMar>
          </w:tcPr>
          <w:p w14:paraId="6252DBD2" w14:textId="77777777" w:rsidR="00B95607" w:rsidRPr="00B95607" w:rsidRDefault="00B95607" w:rsidP="0040212E">
            <w:pPr>
              <w:pStyle w:val="Header"/>
              <w:tabs>
                <w:tab w:val="left" w:pos="720"/>
              </w:tabs>
              <w:ind w:left="57" w:right="57"/>
              <w:contextualSpacing/>
              <w:jc w:val="both"/>
              <w:rPr>
                <w:caps/>
              </w:rPr>
            </w:pPr>
            <w:r w:rsidRPr="00B95607">
              <w:t>Provide a description of the inputs and resources (team of experts, facilities, etc.) required to achieve the expected results. Y</w:t>
            </w:r>
            <w:r w:rsidRPr="00B95607">
              <w:rPr>
                <w:iCs/>
              </w:rPr>
              <w:t>ou should describe the structure and composition of your team including support staff and list the main activities of the assignment and the key expert(s) responsible for these activities.</w:t>
            </w:r>
            <w:r w:rsidRPr="00B95607">
              <w:t xml:space="preserve"> </w:t>
            </w:r>
            <w:r w:rsidRPr="00B95607">
              <w:rPr>
                <w:color w:val="000000"/>
              </w:rPr>
              <w:t>An organogram illustrating the reporting lines together with a description of such organization of the team structure should support your proposal. The curriculum vitae of proposed Event Manager must be included in the proposal as an annex.</w:t>
            </w:r>
          </w:p>
        </w:tc>
        <w:tc>
          <w:tcPr>
            <w:tcW w:w="1276" w:type="dxa"/>
            <w:vAlign w:val="center"/>
          </w:tcPr>
          <w:p w14:paraId="1FC7F4EA" w14:textId="77777777" w:rsidR="00B95607" w:rsidRPr="00DF0D4F" w:rsidRDefault="00B95607" w:rsidP="00B95607">
            <w:pPr>
              <w:ind w:left="-108" w:right="-108"/>
              <w:contextualSpacing/>
              <w:jc w:val="center"/>
            </w:pPr>
            <w:r w:rsidRPr="00DF0D4F">
              <w:t>10</w:t>
            </w:r>
          </w:p>
        </w:tc>
        <w:tc>
          <w:tcPr>
            <w:tcW w:w="2262" w:type="dxa"/>
            <w:tcMar>
              <w:left w:w="28" w:type="dxa"/>
              <w:right w:w="28" w:type="dxa"/>
            </w:tcMar>
          </w:tcPr>
          <w:p w14:paraId="550B69FB" w14:textId="77777777" w:rsidR="00B95607" w:rsidRPr="00B95607" w:rsidRDefault="00B95607" w:rsidP="0040212E">
            <w:pPr>
              <w:ind w:right="-180"/>
              <w:contextualSpacing/>
              <w:jc w:val="both"/>
              <w:rPr>
                <w:b/>
              </w:rPr>
            </w:pPr>
          </w:p>
        </w:tc>
      </w:tr>
      <w:tr w:rsidR="00B95607" w:rsidRPr="00B95607" w14:paraId="74DFFF71" w14:textId="77777777" w:rsidTr="00B95607">
        <w:trPr>
          <w:jc w:val="center"/>
        </w:trPr>
        <w:tc>
          <w:tcPr>
            <w:tcW w:w="1037" w:type="dxa"/>
            <w:tcMar>
              <w:left w:w="28" w:type="dxa"/>
              <w:right w:w="28" w:type="dxa"/>
            </w:tcMar>
          </w:tcPr>
          <w:p w14:paraId="05F1680D" w14:textId="77777777" w:rsidR="00B95607" w:rsidRPr="00B95607" w:rsidRDefault="00B95607" w:rsidP="00B95607">
            <w:pPr>
              <w:pStyle w:val="Header"/>
              <w:numPr>
                <w:ilvl w:val="1"/>
                <w:numId w:val="15"/>
              </w:numPr>
              <w:tabs>
                <w:tab w:val="clear" w:pos="4320"/>
                <w:tab w:val="clear" w:pos="8640"/>
              </w:tabs>
              <w:ind w:left="441"/>
              <w:contextualSpacing/>
              <w:jc w:val="both"/>
              <w:rPr>
                <w:b/>
                <w:bCs/>
                <w:caps/>
              </w:rPr>
            </w:pPr>
          </w:p>
        </w:tc>
        <w:tc>
          <w:tcPr>
            <w:tcW w:w="5228" w:type="dxa"/>
            <w:tcMar>
              <w:left w:w="28" w:type="dxa"/>
              <w:right w:w="28" w:type="dxa"/>
            </w:tcMar>
          </w:tcPr>
          <w:p w14:paraId="19316A14" w14:textId="77777777" w:rsidR="00B95607" w:rsidRPr="00B95607" w:rsidRDefault="00B95607" w:rsidP="0040212E">
            <w:pPr>
              <w:pStyle w:val="Header"/>
              <w:tabs>
                <w:tab w:val="left" w:pos="720"/>
              </w:tabs>
              <w:ind w:left="57" w:right="57"/>
              <w:contextualSpacing/>
              <w:jc w:val="both"/>
              <w:rPr>
                <w:caps/>
              </w:rPr>
            </w:pPr>
            <w:r w:rsidRPr="00B95607">
              <w:t xml:space="preserve">Provide the timing, sequence and duration of the proposed activities including a bar chart illustrating milestones and delivery dates in the execution of the assignment. </w:t>
            </w:r>
            <w:r w:rsidRPr="00B95607">
              <w:rPr>
                <w:iCs/>
              </w:rPr>
              <w:t>The proposed work plan should be consistent with the technical approach and methodology, showing understanding of the TOR and ability to translate them into a feasible working plan. A list of the final documents, including reports, tables etc. to be delivered as final output, should be included here</w:t>
            </w:r>
          </w:p>
        </w:tc>
        <w:tc>
          <w:tcPr>
            <w:tcW w:w="1276" w:type="dxa"/>
            <w:vAlign w:val="center"/>
          </w:tcPr>
          <w:p w14:paraId="17BF5351" w14:textId="77777777" w:rsidR="00B95607" w:rsidRPr="00DF0D4F" w:rsidRDefault="00B95607" w:rsidP="00B95607">
            <w:pPr>
              <w:ind w:left="-108" w:right="-108"/>
              <w:contextualSpacing/>
              <w:jc w:val="center"/>
            </w:pPr>
            <w:r w:rsidRPr="00DF0D4F">
              <w:t>10</w:t>
            </w:r>
          </w:p>
        </w:tc>
        <w:tc>
          <w:tcPr>
            <w:tcW w:w="2262" w:type="dxa"/>
            <w:tcMar>
              <w:left w:w="28" w:type="dxa"/>
              <w:right w:w="28" w:type="dxa"/>
            </w:tcMar>
          </w:tcPr>
          <w:p w14:paraId="21EBF9EF" w14:textId="77777777" w:rsidR="00B95607" w:rsidRPr="00B95607" w:rsidRDefault="00B95607" w:rsidP="0040212E">
            <w:pPr>
              <w:ind w:right="-180"/>
              <w:contextualSpacing/>
              <w:jc w:val="both"/>
              <w:rPr>
                <w:b/>
              </w:rPr>
            </w:pPr>
          </w:p>
        </w:tc>
      </w:tr>
      <w:tr w:rsidR="00B95607" w:rsidRPr="00B95607" w14:paraId="5DE77D6E" w14:textId="77777777" w:rsidTr="00B95607">
        <w:trPr>
          <w:jc w:val="center"/>
        </w:trPr>
        <w:tc>
          <w:tcPr>
            <w:tcW w:w="1037" w:type="dxa"/>
            <w:tcMar>
              <w:left w:w="28" w:type="dxa"/>
              <w:right w:w="28" w:type="dxa"/>
            </w:tcMar>
          </w:tcPr>
          <w:p w14:paraId="5057860A" w14:textId="77777777" w:rsidR="00B95607" w:rsidRPr="00B95607" w:rsidRDefault="00B95607" w:rsidP="00B95607">
            <w:pPr>
              <w:pStyle w:val="ListParagraph"/>
              <w:numPr>
                <w:ilvl w:val="0"/>
                <w:numId w:val="15"/>
              </w:numPr>
              <w:spacing w:after="0" w:line="240" w:lineRule="auto"/>
              <w:jc w:val="both"/>
              <w:rPr>
                <w:rFonts w:ascii="Arial" w:hAnsi="Arial"/>
                <w:sz w:val="20"/>
                <w:szCs w:val="20"/>
              </w:rPr>
            </w:pPr>
          </w:p>
        </w:tc>
        <w:tc>
          <w:tcPr>
            <w:tcW w:w="5228" w:type="dxa"/>
            <w:tcMar>
              <w:left w:w="28" w:type="dxa"/>
              <w:right w:w="28" w:type="dxa"/>
            </w:tcMar>
          </w:tcPr>
          <w:p w14:paraId="3E39F2BB" w14:textId="66AA1D7D" w:rsidR="00B95607" w:rsidRPr="00DF0D4F" w:rsidRDefault="00B95607" w:rsidP="00DF0D4F">
            <w:pPr>
              <w:pStyle w:val="Header"/>
              <w:tabs>
                <w:tab w:val="left" w:pos="720"/>
              </w:tabs>
              <w:ind w:left="57" w:right="57"/>
              <w:contextualSpacing/>
              <w:jc w:val="both"/>
              <w:rPr>
                <w:b/>
                <w:caps/>
                <w:u w:val="single"/>
              </w:rPr>
            </w:pPr>
            <w:r w:rsidRPr="00B95607">
              <w:rPr>
                <w:b/>
                <w:u w:val="single"/>
              </w:rPr>
              <w:t>Personnel</w:t>
            </w:r>
          </w:p>
        </w:tc>
        <w:tc>
          <w:tcPr>
            <w:tcW w:w="1276" w:type="dxa"/>
            <w:vAlign w:val="center"/>
          </w:tcPr>
          <w:p w14:paraId="5021CDD1" w14:textId="77777777" w:rsidR="00B95607" w:rsidRPr="00B95607" w:rsidRDefault="00B95607" w:rsidP="00B95607">
            <w:pPr>
              <w:ind w:left="-108" w:right="-108"/>
              <w:contextualSpacing/>
              <w:jc w:val="center"/>
              <w:rPr>
                <w:b/>
              </w:rPr>
            </w:pPr>
            <w:r w:rsidRPr="00B95607">
              <w:rPr>
                <w:b/>
              </w:rPr>
              <w:t>10</w:t>
            </w:r>
          </w:p>
        </w:tc>
        <w:tc>
          <w:tcPr>
            <w:tcW w:w="2262" w:type="dxa"/>
            <w:tcMar>
              <w:left w:w="28" w:type="dxa"/>
              <w:right w:w="28" w:type="dxa"/>
            </w:tcMar>
          </w:tcPr>
          <w:p w14:paraId="3BE1BB9E" w14:textId="77777777" w:rsidR="00B95607" w:rsidRPr="00B95607" w:rsidRDefault="00B95607" w:rsidP="0040212E">
            <w:pPr>
              <w:ind w:right="-180"/>
              <w:contextualSpacing/>
              <w:jc w:val="both"/>
              <w:rPr>
                <w:b/>
              </w:rPr>
            </w:pPr>
          </w:p>
        </w:tc>
      </w:tr>
      <w:tr w:rsidR="00B95607" w:rsidRPr="00B95607" w14:paraId="48484E7F" w14:textId="77777777" w:rsidTr="00B95607">
        <w:trPr>
          <w:jc w:val="center"/>
        </w:trPr>
        <w:tc>
          <w:tcPr>
            <w:tcW w:w="1037" w:type="dxa"/>
            <w:tcMar>
              <w:left w:w="28" w:type="dxa"/>
              <w:right w:w="28" w:type="dxa"/>
            </w:tcMar>
          </w:tcPr>
          <w:p w14:paraId="14C3C76B" w14:textId="77777777" w:rsidR="00B95607" w:rsidRPr="00B95607" w:rsidRDefault="00B95607" w:rsidP="00B95607">
            <w:pPr>
              <w:pStyle w:val="Header"/>
              <w:numPr>
                <w:ilvl w:val="1"/>
                <w:numId w:val="15"/>
              </w:numPr>
              <w:tabs>
                <w:tab w:val="clear" w:pos="4320"/>
                <w:tab w:val="clear" w:pos="8640"/>
              </w:tabs>
              <w:ind w:left="441"/>
              <w:contextualSpacing/>
              <w:jc w:val="both"/>
              <w:rPr>
                <w:b/>
                <w:bCs/>
                <w:caps/>
              </w:rPr>
            </w:pPr>
          </w:p>
        </w:tc>
        <w:tc>
          <w:tcPr>
            <w:tcW w:w="5228" w:type="dxa"/>
            <w:tcMar>
              <w:left w:w="28" w:type="dxa"/>
              <w:right w:w="28" w:type="dxa"/>
            </w:tcMar>
          </w:tcPr>
          <w:p w14:paraId="35C62146" w14:textId="77777777" w:rsidR="00B95607" w:rsidRPr="00B95607" w:rsidRDefault="00B95607" w:rsidP="0040212E">
            <w:pPr>
              <w:pStyle w:val="Header"/>
              <w:tabs>
                <w:tab w:val="left" w:pos="720"/>
              </w:tabs>
              <w:ind w:left="57" w:right="57"/>
              <w:contextualSpacing/>
              <w:jc w:val="both"/>
              <w:rPr>
                <w:caps/>
              </w:rPr>
            </w:pPr>
            <w:r w:rsidRPr="00B95607">
              <w:t xml:space="preserve">Provide full information on the qualifications of the key-experts of the company and the assigned project manager for provision of the services. </w:t>
            </w:r>
          </w:p>
        </w:tc>
        <w:tc>
          <w:tcPr>
            <w:tcW w:w="1276" w:type="dxa"/>
            <w:vAlign w:val="center"/>
          </w:tcPr>
          <w:p w14:paraId="0CF74643" w14:textId="77777777" w:rsidR="00B95607" w:rsidRPr="00DF0D4F" w:rsidRDefault="00B95607" w:rsidP="00B95607">
            <w:pPr>
              <w:ind w:left="-108" w:right="-108"/>
              <w:contextualSpacing/>
              <w:jc w:val="center"/>
            </w:pPr>
            <w:r w:rsidRPr="00DF0D4F">
              <w:t>5</w:t>
            </w:r>
          </w:p>
        </w:tc>
        <w:tc>
          <w:tcPr>
            <w:tcW w:w="2262" w:type="dxa"/>
            <w:tcMar>
              <w:left w:w="28" w:type="dxa"/>
              <w:right w:w="28" w:type="dxa"/>
            </w:tcMar>
          </w:tcPr>
          <w:p w14:paraId="054F24ED" w14:textId="77777777" w:rsidR="00B95607" w:rsidRPr="00B95607" w:rsidRDefault="00B95607" w:rsidP="0040212E">
            <w:pPr>
              <w:ind w:right="-180"/>
              <w:contextualSpacing/>
              <w:jc w:val="both"/>
              <w:rPr>
                <w:b/>
              </w:rPr>
            </w:pPr>
          </w:p>
        </w:tc>
      </w:tr>
      <w:tr w:rsidR="00B95607" w:rsidRPr="00B95607" w14:paraId="18481173" w14:textId="77777777" w:rsidTr="00B95607">
        <w:trPr>
          <w:trHeight w:val="439"/>
          <w:jc w:val="center"/>
        </w:trPr>
        <w:tc>
          <w:tcPr>
            <w:tcW w:w="1037" w:type="dxa"/>
            <w:tcMar>
              <w:left w:w="28" w:type="dxa"/>
              <w:right w:w="28" w:type="dxa"/>
            </w:tcMar>
          </w:tcPr>
          <w:p w14:paraId="18F83308" w14:textId="77777777" w:rsidR="00B95607" w:rsidRPr="00B95607" w:rsidRDefault="00B95607" w:rsidP="00B95607">
            <w:pPr>
              <w:pStyle w:val="Header"/>
              <w:numPr>
                <w:ilvl w:val="1"/>
                <w:numId w:val="15"/>
              </w:numPr>
              <w:tabs>
                <w:tab w:val="clear" w:pos="4320"/>
                <w:tab w:val="clear" w:pos="8640"/>
              </w:tabs>
              <w:ind w:left="441"/>
              <w:contextualSpacing/>
              <w:jc w:val="both"/>
              <w:rPr>
                <w:b/>
                <w:bCs/>
                <w:caps/>
              </w:rPr>
            </w:pPr>
          </w:p>
        </w:tc>
        <w:tc>
          <w:tcPr>
            <w:tcW w:w="5228" w:type="dxa"/>
            <w:tcMar>
              <w:left w:w="28" w:type="dxa"/>
              <w:right w:w="28" w:type="dxa"/>
            </w:tcMar>
          </w:tcPr>
          <w:p w14:paraId="04CA8C08" w14:textId="77777777" w:rsidR="00B95607" w:rsidRPr="00B95607" w:rsidRDefault="00B95607" w:rsidP="0040212E">
            <w:pPr>
              <w:ind w:left="57" w:right="57"/>
              <w:contextualSpacing/>
              <w:jc w:val="both"/>
              <w:rPr>
                <w:caps/>
              </w:rPr>
            </w:pPr>
            <w:r w:rsidRPr="00B95607">
              <w:t xml:space="preserve">Provide a staffing schedule indicating the expected number of working days required from the Event Manager during the period of execution of the assignment and the proposed timing of each input </w:t>
            </w:r>
          </w:p>
        </w:tc>
        <w:tc>
          <w:tcPr>
            <w:tcW w:w="1276" w:type="dxa"/>
            <w:vAlign w:val="center"/>
          </w:tcPr>
          <w:p w14:paraId="696AC560" w14:textId="77777777" w:rsidR="00B95607" w:rsidRPr="00DF0D4F" w:rsidRDefault="00B95607" w:rsidP="00B95607">
            <w:pPr>
              <w:ind w:left="-108" w:right="-108"/>
              <w:contextualSpacing/>
              <w:jc w:val="center"/>
            </w:pPr>
            <w:r w:rsidRPr="00DF0D4F">
              <w:t>5</w:t>
            </w:r>
          </w:p>
        </w:tc>
        <w:tc>
          <w:tcPr>
            <w:tcW w:w="2262" w:type="dxa"/>
            <w:tcMar>
              <w:left w:w="28" w:type="dxa"/>
              <w:right w:w="28" w:type="dxa"/>
            </w:tcMar>
          </w:tcPr>
          <w:p w14:paraId="4022F61A" w14:textId="77777777" w:rsidR="00B95607" w:rsidRPr="00B95607" w:rsidRDefault="00B95607" w:rsidP="0040212E">
            <w:pPr>
              <w:ind w:right="-180"/>
              <w:contextualSpacing/>
              <w:jc w:val="both"/>
              <w:rPr>
                <w:b/>
              </w:rPr>
            </w:pPr>
          </w:p>
        </w:tc>
      </w:tr>
    </w:tbl>
    <w:p w14:paraId="6461E416" w14:textId="77777777" w:rsidR="00D82720" w:rsidRPr="00234880" w:rsidRDefault="00D82720" w:rsidP="00D82720">
      <w:pPr>
        <w:autoSpaceDE w:val="0"/>
        <w:autoSpaceDN w:val="0"/>
        <w:adjustRightInd w:val="0"/>
        <w:rPr>
          <w:bCs/>
        </w:rPr>
      </w:pPr>
    </w:p>
    <w:bookmarkEnd w:id="1"/>
    <w:p w14:paraId="60C2E0F5" w14:textId="06140CB2" w:rsidR="000F29CF" w:rsidRPr="00731E3E" w:rsidRDefault="000F29CF" w:rsidP="000F29CF">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2F3CF68A" w14:textId="77777777" w:rsidR="000F29CF" w:rsidRDefault="000F29CF" w:rsidP="000F29CF">
      <w:pPr>
        <w:tabs>
          <w:tab w:val="left" w:pos="990"/>
          <w:tab w:val="left" w:pos="5040"/>
          <w:tab w:val="left" w:pos="5850"/>
        </w:tabs>
        <w:rPr>
          <w:color w:val="000000"/>
          <w:lang w:val="en-AU"/>
        </w:rPr>
      </w:pPr>
    </w:p>
    <w:p w14:paraId="50CAD650" w14:textId="77777777" w:rsidR="000F29CF" w:rsidRPr="00731E3E" w:rsidRDefault="000F29CF" w:rsidP="000F29CF">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08C8E29" w14:textId="77777777" w:rsidR="000F29CF" w:rsidRPr="00731E3E" w:rsidRDefault="000F29CF" w:rsidP="000F29CF">
      <w:pPr>
        <w:tabs>
          <w:tab w:val="left" w:pos="720"/>
        </w:tabs>
        <w:rPr>
          <w:color w:val="000000"/>
          <w:lang w:val="en-AU"/>
        </w:rPr>
      </w:pPr>
    </w:p>
    <w:p w14:paraId="7B367F3A" w14:textId="77777777" w:rsidR="000F29CF" w:rsidRPr="00731E3E" w:rsidRDefault="000F29CF" w:rsidP="000F29CF">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4BBC715" w14:textId="77777777" w:rsidR="000F29CF" w:rsidRPr="00731E3E" w:rsidRDefault="000F29CF" w:rsidP="000F29CF">
      <w:pPr>
        <w:rPr>
          <w:color w:val="000000"/>
          <w:lang w:val="en-AU"/>
        </w:rPr>
      </w:pPr>
    </w:p>
    <w:p w14:paraId="62D169F0" w14:textId="77777777" w:rsidR="000F29CF" w:rsidRPr="00731E3E" w:rsidRDefault="000F29CF" w:rsidP="000F29CF">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6D9F907" w14:textId="77777777" w:rsidR="000F29CF" w:rsidRPr="00731E3E" w:rsidRDefault="000F29CF" w:rsidP="000F29CF">
      <w:pPr>
        <w:rPr>
          <w:color w:val="000000"/>
          <w:lang w:val="en-AU"/>
        </w:rPr>
      </w:pPr>
    </w:p>
    <w:p w14:paraId="4333370B" w14:textId="77777777" w:rsidR="000F29CF" w:rsidRPr="00731E3E" w:rsidRDefault="000F29CF" w:rsidP="000F29CF">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357EA1F5" w14:textId="65EDF67B" w:rsidR="006E6BB8" w:rsidRDefault="006E6BB8">
      <w:r>
        <w:br w:type="page"/>
      </w:r>
    </w:p>
    <w:p w14:paraId="1F92D944" w14:textId="71927E32" w:rsidR="0021361B" w:rsidRPr="00731E3E" w:rsidRDefault="005F065C" w:rsidP="00B80A67">
      <w:pPr>
        <w:pStyle w:val="Headline"/>
      </w:pPr>
      <w:r>
        <w:lastRenderedPageBreak/>
        <w:t>Form E</w:t>
      </w:r>
      <w:r w:rsidR="0021361B">
        <w:t xml:space="preserve">: </w:t>
      </w:r>
      <w:r w:rsidR="004F28C5" w:rsidRPr="004F28C5">
        <w:t>Format for Resume of Proposed Key Personnel</w:t>
      </w:r>
    </w:p>
    <w:p w14:paraId="5FA5CD2F" w14:textId="77777777" w:rsidR="0021361B" w:rsidRDefault="0021361B" w:rsidP="0021361B">
      <w:pPr>
        <w:pStyle w:val="SectionVHeader"/>
        <w:jc w:val="left"/>
        <w:rPr>
          <w:rFonts w:ascii="Arial" w:hAnsi="Arial" w:cs="Arial"/>
          <w:b w:val="0"/>
          <w:iCs/>
          <w:sz w:val="20"/>
          <w:szCs w:val="20"/>
          <w:highlight w:val="lightGray"/>
        </w:rPr>
      </w:pPr>
    </w:p>
    <w:p w14:paraId="72232DA0" w14:textId="24F2F453" w:rsidR="00D03350" w:rsidRDefault="00D03350" w:rsidP="00D03350">
      <w:pPr>
        <w:pStyle w:val="BankNormal"/>
        <w:spacing w:after="60"/>
        <w:rPr>
          <w:rFonts w:ascii="Arial" w:hAnsi="Arial" w:cs="Arial"/>
          <w:iCs/>
          <w:sz w:val="20"/>
        </w:rPr>
      </w:pPr>
      <w:r>
        <w:rPr>
          <w:rFonts w:ascii="Arial" w:hAnsi="Arial" w:cs="Arial"/>
          <w:iCs/>
          <w:sz w:val="20"/>
        </w:rPr>
        <w:t xml:space="preserve">RFP reference no: </w:t>
      </w:r>
      <w:r w:rsidR="005F065C" w:rsidRPr="00740209">
        <w:rPr>
          <w:rFonts w:ascii="Arial" w:hAnsi="Arial" w:cs="Arial"/>
          <w:sz w:val="20"/>
        </w:rPr>
        <w:t>RFP/2017/1325</w:t>
      </w:r>
    </w:p>
    <w:p w14:paraId="4A9A3894" w14:textId="77777777" w:rsidR="00D03350" w:rsidRDefault="00D03350" w:rsidP="00D03350">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[insert name of Offeror</w:t>
      </w:r>
      <w:r w:rsidRPr="00BD5B86">
        <w:rPr>
          <w:rFonts w:ascii="Arial" w:hAnsi="Arial" w:cs="Arial"/>
          <w:iCs/>
          <w:sz w:val="20"/>
          <w:highlight w:val="cyan"/>
        </w:rPr>
        <w:t>]</w:t>
      </w:r>
    </w:p>
    <w:p w14:paraId="5B87878E" w14:textId="77777777" w:rsidR="00D03350" w:rsidRPr="00D03350" w:rsidRDefault="00D03350" w:rsidP="0021361B">
      <w:pPr>
        <w:pStyle w:val="SectionVHeader"/>
        <w:jc w:val="left"/>
        <w:rPr>
          <w:rFonts w:ascii="Arial" w:hAnsi="Arial" w:cs="Arial"/>
          <w:b w:val="0"/>
          <w:iCs/>
          <w:sz w:val="20"/>
          <w:szCs w:val="20"/>
          <w:highlight w:val="lightGray"/>
          <w:lang w:val="en-US"/>
        </w:rPr>
      </w:pPr>
    </w:p>
    <w:p w14:paraId="2F1AC373" w14:textId="77777777" w:rsidR="00D03350" w:rsidRDefault="00D03350" w:rsidP="004F28C5">
      <w:pPr>
        <w:pStyle w:val="Subtitle"/>
        <w:ind w:left="0"/>
        <w:jc w:val="left"/>
        <w:rPr>
          <w:rFonts w:ascii="Arial" w:hAnsi="Arial" w:cs="Arial"/>
          <w:b w:val="0"/>
          <w:sz w:val="20"/>
        </w:rPr>
      </w:pPr>
    </w:p>
    <w:tbl>
      <w:tblPr>
        <w:tblStyle w:val="TableGrid"/>
        <w:tblW w:w="0" w:type="auto"/>
        <w:tblInd w:w="108" w:type="dxa"/>
        <w:tblLayout w:type="fixed"/>
        <w:tblLook w:val="04A0" w:firstRow="1" w:lastRow="0" w:firstColumn="1" w:lastColumn="0" w:noHBand="0" w:noVBand="1"/>
      </w:tblPr>
      <w:tblGrid>
        <w:gridCol w:w="2410"/>
        <w:gridCol w:w="7374"/>
      </w:tblGrid>
      <w:tr w:rsidR="00D03350" w14:paraId="0E35FBCD" w14:textId="77777777" w:rsidTr="00645B24">
        <w:trPr>
          <w:trHeight w:val="377"/>
        </w:trPr>
        <w:tc>
          <w:tcPr>
            <w:tcW w:w="2410" w:type="dxa"/>
            <w:shd w:val="clear" w:color="auto" w:fill="D9D9D9" w:themeFill="background1" w:themeFillShade="D9"/>
            <w:vAlign w:val="center"/>
          </w:tcPr>
          <w:p w14:paraId="6BC6810D" w14:textId="0232377E" w:rsidR="00D03350" w:rsidRPr="00D03350" w:rsidRDefault="00D03350" w:rsidP="00D03350">
            <w:pPr>
              <w:pStyle w:val="Subtitle"/>
              <w:ind w:left="0"/>
              <w:jc w:val="left"/>
              <w:rPr>
                <w:rFonts w:ascii="Arial" w:hAnsi="Arial" w:cs="Arial"/>
                <w:sz w:val="20"/>
              </w:rPr>
            </w:pPr>
            <w:r>
              <w:rPr>
                <w:rFonts w:ascii="Arial" w:hAnsi="Arial" w:cs="Arial"/>
                <w:sz w:val="20"/>
              </w:rPr>
              <w:t>Pos</w:t>
            </w:r>
            <w:r w:rsidRPr="00D03350">
              <w:rPr>
                <w:rFonts w:ascii="Arial" w:hAnsi="Arial" w:cs="Arial"/>
                <w:sz w:val="20"/>
              </w:rPr>
              <w:t>ition</w:t>
            </w:r>
          </w:p>
        </w:tc>
        <w:tc>
          <w:tcPr>
            <w:tcW w:w="7374" w:type="dxa"/>
            <w:vAlign w:val="center"/>
          </w:tcPr>
          <w:p w14:paraId="3951B267" w14:textId="5CA56BF3" w:rsidR="00D03350" w:rsidRDefault="00D03350"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52A84301" w14:textId="77777777" w:rsidTr="00645B24">
        <w:trPr>
          <w:trHeight w:val="408"/>
        </w:trPr>
        <w:tc>
          <w:tcPr>
            <w:tcW w:w="2410" w:type="dxa"/>
            <w:shd w:val="clear" w:color="auto" w:fill="D9D9D9" w:themeFill="background1" w:themeFillShade="D9"/>
            <w:vAlign w:val="center"/>
          </w:tcPr>
          <w:p w14:paraId="4809ADE8" w14:textId="65CEF771" w:rsidR="00D03350" w:rsidRPr="00D03350" w:rsidRDefault="00D03350" w:rsidP="00645B24">
            <w:pPr>
              <w:pStyle w:val="Subtitle"/>
              <w:ind w:left="0"/>
              <w:jc w:val="left"/>
              <w:rPr>
                <w:rFonts w:ascii="Arial" w:hAnsi="Arial" w:cs="Arial"/>
                <w:sz w:val="20"/>
              </w:rPr>
            </w:pPr>
            <w:r w:rsidRPr="00D03350">
              <w:rPr>
                <w:rFonts w:ascii="Arial" w:hAnsi="Arial" w:cs="Arial"/>
                <w:sz w:val="20"/>
              </w:rPr>
              <w:t xml:space="preserve">Name of </w:t>
            </w:r>
            <w:r w:rsidR="00645B24">
              <w:rPr>
                <w:rFonts w:ascii="Arial" w:hAnsi="Arial" w:cs="Arial"/>
                <w:sz w:val="20"/>
              </w:rPr>
              <w:t>P</w:t>
            </w:r>
            <w:r w:rsidRPr="00D03350">
              <w:rPr>
                <w:rFonts w:ascii="Arial" w:hAnsi="Arial" w:cs="Arial"/>
                <w:sz w:val="20"/>
              </w:rPr>
              <w:t>ersonnel</w:t>
            </w:r>
          </w:p>
        </w:tc>
        <w:tc>
          <w:tcPr>
            <w:tcW w:w="7374" w:type="dxa"/>
            <w:vAlign w:val="center"/>
          </w:tcPr>
          <w:p w14:paraId="36616D3B" w14:textId="3B884B18"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D44FB4D" w14:textId="77777777" w:rsidTr="00645B24">
        <w:trPr>
          <w:trHeight w:val="375"/>
        </w:trPr>
        <w:tc>
          <w:tcPr>
            <w:tcW w:w="2410" w:type="dxa"/>
            <w:shd w:val="clear" w:color="auto" w:fill="D9D9D9" w:themeFill="background1" w:themeFillShade="D9"/>
            <w:vAlign w:val="center"/>
          </w:tcPr>
          <w:p w14:paraId="1C1F5DA6" w14:textId="11518F86" w:rsidR="00D03350" w:rsidRPr="00D03350" w:rsidRDefault="00D03350" w:rsidP="00D03350">
            <w:pPr>
              <w:pStyle w:val="Subtitle"/>
              <w:ind w:left="0"/>
              <w:jc w:val="left"/>
              <w:rPr>
                <w:rFonts w:ascii="Arial" w:hAnsi="Arial" w:cs="Arial"/>
                <w:sz w:val="20"/>
              </w:rPr>
            </w:pPr>
            <w:r w:rsidRPr="00D03350">
              <w:rPr>
                <w:rFonts w:ascii="Arial" w:hAnsi="Arial" w:cs="Arial"/>
                <w:sz w:val="20"/>
              </w:rPr>
              <w:t>Title</w:t>
            </w:r>
          </w:p>
        </w:tc>
        <w:tc>
          <w:tcPr>
            <w:tcW w:w="7374" w:type="dxa"/>
            <w:vAlign w:val="center"/>
          </w:tcPr>
          <w:p w14:paraId="7A586C70" w14:textId="3540F76A"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462C3FE" w14:textId="77777777" w:rsidTr="00645B24">
        <w:trPr>
          <w:trHeight w:val="422"/>
        </w:trPr>
        <w:tc>
          <w:tcPr>
            <w:tcW w:w="2410" w:type="dxa"/>
            <w:shd w:val="clear" w:color="auto" w:fill="D9D9D9" w:themeFill="background1" w:themeFillShade="D9"/>
            <w:vAlign w:val="center"/>
          </w:tcPr>
          <w:p w14:paraId="4A698121" w14:textId="3BB134BD" w:rsidR="00D03350" w:rsidRPr="00D03350" w:rsidRDefault="00F63729" w:rsidP="00D03350">
            <w:pPr>
              <w:pStyle w:val="Subtitle"/>
              <w:ind w:left="0"/>
              <w:jc w:val="left"/>
              <w:rPr>
                <w:rFonts w:ascii="Arial" w:hAnsi="Arial" w:cs="Arial"/>
                <w:sz w:val="20"/>
              </w:rPr>
            </w:pPr>
            <w:r>
              <w:rPr>
                <w:rFonts w:ascii="Arial" w:hAnsi="Arial" w:cs="Arial"/>
                <w:sz w:val="20"/>
              </w:rPr>
              <w:t>Years with f</w:t>
            </w:r>
            <w:r w:rsidR="00D03350" w:rsidRPr="00D03350">
              <w:rPr>
                <w:rFonts w:ascii="Arial" w:hAnsi="Arial" w:cs="Arial"/>
                <w:sz w:val="20"/>
              </w:rPr>
              <w:t>irm</w:t>
            </w:r>
          </w:p>
        </w:tc>
        <w:tc>
          <w:tcPr>
            <w:tcW w:w="7374" w:type="dxa"/>
            <w:vAlign w:val="center"/>
          </w:tcPr>
          <w:p w14:paraId="4C8BA5C1" w14:textId="44378C63"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403F1B9" w14:textId="77777777" w:rsidTr="00645B24">
        <w:trPr>
          <w:trHeight w:val="401"/>
        </w:trPr>
        <w:tc>
          <w:tcPr>
            <w:tcW w:w="2410" w:type="dxa"/>
            <w:shd w:val="clear" w:color="auto" w:fill="D9D9D9" w:themeFill="background1" w:themeFillShade="D9"/>
            <w:vAlign w:val="center"/>
          </w:tcPr>
          <w:p w14:paraId="7C05A9CE" w14:textId="19795D82" w:rsidR="00D03350" w:rsidRPr="00D03350" w:rsidRDefault="00D03350" w:rsidP="00D03350">
            <w:pPr>
              <w:pStyle w:val="Subtitle"/>
              <w:ind w:left="0"/>
              <w:jc w:val="left"/>
              <w:rPr>
                <w:rFonts w:ascii="Arial" w:hAnsi="Arial" w:cs="Arial"/>
                <w:sz w:val="20"/>
              </w:rPr>
            </w:pPr>
            <w:r w:rsidRPr="00D03350">
              <w:rPr>
                <w:rFonts w:ascii="Arial" w:hAnsi="Arial" w:cs="Arial"/>
                <w:sz w:val="20"/>
              </w:rPr>
              <w:t>Nationality</w:t>
            </w:r>
          </w:p>
        </w:tc>
        <w:tc>
          <w:tcPr>
            <w:tcW w:w="7374" w:type="dxa"/>
            <w:vAlign w:val="center"/>
          </w:tcPr>
          <w:p w14:paraId="00504F6E" w14:textId="1843D775"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645B24" w14:paraId="16208868" w14:textId="77777777" w:rsidTr="00645B24">
        <w:trPr>
          <w:trHeight w:val="563"/>
        </w:trPr>
        <w:tc>
          <w:tcPr>
            <w:tcW w:w="2410" w:type="dxa"/>
            <w:shd w:val="clear" w:color="auto" w:fill="D9D9D9" w:themeFill="background1" w:themeFillShade="D9"/>
            <w:vAlign w:val="center"/>
          </w:tcPr>
          <w:p w14:paraId="1429D8F0" w14:textId="791DC2DD" w:rsidR="00645B24" w:rsidRPr="00D03350" w:rsidRDefault="00645B24" w:rsidP="00D03350">
            <w:pPr>
              <w:pStyle w:val="Subtitle"/>
              <w:ind w:left="0"/>
              <w:jc w:val="left"/>
              <w:rPr>
                <w:rFonts w:ascii="Arial" w:hAnsi="Arial" w:cs="Arial"/>
                <w:sz w:val="20"/>
              </w:rPr>
            </w:pPr>
            <w:r>
              <w:rPr>
                <w:rFonts w:ascii="Arial" w:hAnsi="Arial" w:cs="Arial"/>
                <w:sz w:val="20"/>
              </w:rPr>
              <w:t xml:space="preserve">Language proficiency </w:t>
            </w:r>
          </w:p>
        </w:tc>
        <w:tc>
          <w:tcPr>
            <w:tcW w:w="7374" w:type="dxa"/>
            <w:vAlign w:val="center"/>
          </w:tcPr>
          <w:p w14:paraId="247420F1" w14:textId="1EB3C16A" w:rsidR="00645B24" w:rsidRPr="00D03350" w:rsidRDefault="00645B24" w:rsidP="00645B24">
            <w:pPr>
              <w:pStyle w:val="Subtitle"/>
              <w:ind w:left="0" w:right="-105"/>
              <w:jc w:val="left"/>
              <w:rPr>
                <w:rFonts w:ascii="Arial" w:hAnsi="Arial" w:cs="Arial"/>
                <w:b w:val="0"/>
                <w:sz w:val="20"/>
                <w:highlight w:val="cyan"/>
              </w:rPr>
            </w:pPr>
            <w:r w:rsidRPr="00D03350">
              <w:rPr>
                <w:rFonts w:ascii="Arial" w:hAnsi="Arial" w:cs="Arial"/>
                <w:b w:val="0"/>
                <w:sz w:val="20"/>
                <w:highlight w:val="cyan"/>
              </w:rPr>
              <w:t>[Insert]</w:t>
            </w:r>
          </w:p>
        </w:tc>
      </w:tr>
      <w:tr w:rsidR="00D03350" w14:paraId="186FF853" w14:textId="77777777" w:rsidTr="00645B24">
        <w:trPr>
          <w:trHeight w:val="1272"/>
        </w:trPr>
        <w:tc>
          <w:tcPr>
            <w:tcW w:w="2410" w:type="dxa"/>
            <w:shd w:val="clear" w:color="auto" w:fill="D9D9D9" w:themeFill="background1" w:themeFillShade="D9"/>
            <w:vAlign w:val="center"/>
          </w:tcPr>
          <w:p w14:paraId="465D19FA" w14:textId="6005129A" w:rsidR="00D03350" w:rsidRPr="00D03350" w:rsidRDefault="00D03350" w:rsidP="00D03350">
            <w:pPr>
              <w:pStyle w:val="Subtitle"/>
              <w:ind w:left="0"/>
              <w:jc w:val="left"/>
              <w:rPr>
                <w:rFonts w:ascii="Arial" w:hAnsi="Arial" w:cs="Arial"/>
                <w:sz w:val="20"/>
              </w:rPr>
            </w:pPr>
            <w:r w:rsidRPr="00D03350">
              <w:rPr>
                <w:rFonts w:ascii="Arial" w:hAnsi="Arial" w:cs="Arial"/>
                <w:sz w:val="20"/>
              </w:rPr>
              <w:t>Education/</w:t>
            </w:r>
            <w:r>
              <w:rPr>
                <w:rFonts w:ascii="Arial" w:hAnsi="Arial" w:cs="Arial"/>
                <w:sz w:val="20"/>
              </w:rPr>
              <w:t xml:space="preserve"> </w:t>
            </w:r>
            <w:r w:rsidRPr="00D03350">
              <w:rPr>
                <w:rFonts w:ascii="Arial" w:hAnsi="Arial" w:cs="Arial"/>
                <w:sz w:val="20"/>
              </w:rPr>
              <w:t>Qualifications</w:t>
            </w:r>
          </w:p>
        </w:tc>
        <w:tc>
          <w:tcPr>
            <w:tcW w:w="7374" w:type="dxa"/>
            <w:vAlign w:val="center"/>
          </w:tcPr>
          <w:p w14:paraId="1167F4CC" w14:textId="381E6993" w:rsidR="00D03350" w:rsidRDefault="00D03350" w:rsidP="00645B24">
            <w:pPr>
              <w:pStyle w:val="Subtitle"/>
              <w:ind w:left="0" w:right="-105"/>
              <w:jc w:val="left"/>
              <w:rPr>
                <w:rFonts w:ascii="Arial" w:hAnsi="Arial" w:cs="Arial"/>
                <w:b w:val="0"/>
                <w:sz w:val="20"/>
              </w:rPr>
            </w:pPr>
            <w:r w:rsidRPr="00D03350">
              <w:rPr>
                <w:rFonts w:ascii="Arial" w:hAnsi="Arial" w:cs="Arial"/>
                <w:b w:val="0"/>
                <w:sz w:val="20"/>
                <w:highlight w:val="cyan"/>
              </w:rPr>
              <w:t>[Summarize college/university and other specialized education of personnel member, giving names of schoo</w:t>
            </w:r>
            <w:r w:rsidR="00645B24">
              <w:rPr>
                <w:rFonts w:ascii="Arial" w:hAnsi="Arial" w:cs="Arial"/>
                <w:b w:val="0"/>
                <w:sz w:val="20"/>
                <w:highlight w:val="cyan"/>
              </w:rPr>
              <w:t>ls, dates attended, and degrees/</w:t>
            </w:r>
            <w:r w:rsidRPr="00D03350">
              <w:rPr>
                <w:rFonts w:ascii="Arial" w:hAnsi="Arial" w:cs="Arial"/>
                <w:b w:val="0"/>
                <w:sz w:val="20"/>
                <w:highlight w:val="cyan"/>
              </w:rPr>
              <w:t>qualifications obtained.]</w:t>
            </w:r>
          </w:p>
          <w:p w14:paraId="7CBA76E4" w14:textId="77777777" w:rsidR="00D03350" w:rsidRDefault="00D03350" w:rsidP="00D03350">
            <w:pPr>
              <w:pStyle w:val="Subtitle"/>
              <w:ind w:left="0"/>
              <w:jc w:val="left"/>
              <w:rPr>
                <w:rFonts w:ascii="Arial" w:hAnsi="Arial" w:cs="Arial"/>
                <w:b w:val="0"/>
                <w:sz w:val="20"/>
              </w:rPr>
            </w:pPr>
          </w:p>
        </w:tc>
      </w:tr>
      <w:tr w:rsidR="00645B24" w14:paraId="43E29146" w14:textId="77777777" w:rsidTr="00645B24">
        <w:trPr>
          <w:trHeight w:val="1272"/>
        </w:trPr>
        <w:tc>
          <w:tcPr>
            <w:tcW w:w="2410" w:type="dxa"/>
            <w:shd w:val="clear" w:color="auto" w:fill="D9D9D9" w:themeFill="background1" w:themeFillShade="D9"/>
            <w:vAlign w:val="center"/>
          </w:tcPr>
          <w:p w14:paraId="23177DEB" w14:textId="2B0608E9" w:rsidR="00645B24" w:rsidRPr="00D03350" w:rsidRDefault="00645B24" w:rsidP="00D03350">
            <w:pPr>
              <w:pStyle w:val="Subtitle"/>
              <w:ind w:left="0"/>
              <w:jc w:val="left"/>
              <w:rPr>
                <w:rFonts w:ascii="Arial" w:hAnsi="Arial" w:cs="Arial"/>
                <w:sz w:val="20"/>
              </w:rPr>
            </w:pPr>
            <w:r>
              <w:rPr>
                <w:rFonts w:ascii="Arial" w:hAnsi="Arial" w:cs="Arial"/>
                <w:sz w:val="20"/>
              </w:rPr>
              <w:t>Professional certifications</w:t>
            </w:r>
          </w:p>
        </w:tc>
        <w:tc>
          <w:tcPr>
            <w:tcW w:w="7374" w:type="dxa"/>
            <w:vAlign w:val="center"/>
          </w:tcPr>
          <w:p w14:paraId="219096C2" w14:textId="77777777" w:rsidR="00645B24" w:rsidRDefault="00645B24" w:rsidP="00645B24">
            <w:pPr>
              <w:pStyle w:val="Subtitle"/>
              <w:ind w:left="0" w:right="-105"/>
              <w:jc w:val="left"/>
              <w:rPr>
                <w:rFonts w:ascii="Arial" w:hAnsi="Arial" w:cs="Arial"/>
                <w:b w:val="0"/>
                <w:sz w:val="20"/>
                <w:highlight w:val="cyan"/>
              </w:rPr>
            </w:pPr>
            <w:r>
              <w:rPr>
                <w:rFonts w:ascii="Arial" w:hAnsi="Arial" w:cs="Arial"/>
                <w:b w:val="0"/>
                <w:sz w:val="20"/>
                <w:highlight w:val="cyan"/>
              </w:rPr>
              <w:t>[Provide details of professional certifications relevant to the scope of services]</w:t>
            </w:r>
          </w:p>
          <w:p w14:paraId="28230AED" w14:textId="389C0721" w:rsidR="00645B24" w:rsidRPr="00645B24" w:rsidRDefault="00645B24" w:rsidP="00B95607">
            <w:pPr>
              <w:pStyle w:val="Subtitle"/>
              <w:numPr>
                <w:ilvl w:val="0"/>
                <w:numId w:val="11"/>
              </w:numPr>
              <w:ind w:left="601" w:right="-105" w:hanging="284"/>
              <w:jc w:val="left"/>
              <w:rPr>
                <w:rFonts w:ascii="Arial" w:hAnsi="Arial" w:cs="Arial"/>
                <w:b w:val="0"/>
                <w:sz w:val="20"/>
              </w:rPr>
            </w:pPr>
            <w:r w:rsidRPr="00645B24">
              <w:rPr>
                <w:rFonts w:ascii="Arial" w:hAnsi="Arial" w:cs="Arial"/>
                <w:b w:val="0"/>
                <w:sz w:val="20"/>
              </w:rPr>
              <w:t xml:space="preserve">Name of institution: </w:t>
            </w:r>
            <w:r w:rsidRPr="00645B24">
              <w:rPr>
                <w:rFonts w:ascii="Arial" w:hAnsi="Arial" w:cs="Arial"/>
                <w:b w:val="0"/>
                <w:sz w:val="20"/>
                <w:highlight w:val="cyan"/>
              </w:rPr>
              <w:t>[Insert]</w:t>
            </w:r>
          </w:p>
          <w:p w14:paraId="018DEB88" w14:textId="77777777" w:rsidR="00645B24" w:rsidRPr="00645B24" w:rsidRDefault="00645B24" w:rsidP="00B95607">
            <w:pPr>
              <w:pStyle w:val="Subtitle"/>
              <w:numPr>
                <w:ilvl w:val="0"/>
                <w:numId w:val="11"/>
              </w:numPr>
              <w:ind w:left="601" w:right="-105" w:hanging="284"/>
              <w:jc w:val="left"/>
              <w:rPr>
                <w:rFonts w:ascii="Arial" w:hAnsi="Arial" w:cs="Arial"/>
                <w:b w:val="0"/>
                <w:sz w:val="20"/>
              </w:rPr>
            </w:pPr>
            <w:r w:rsidRPr="00645B24">
              <w:rPr>
                <w:rFonts w:ascii="Arial" w:hAnsi="Arial" w:cs="Arial"/>
                <w:b w:val="0"/>
                <w:sz w:val="20"/>
              </w:rPr>
              <w:t xml:space="preserve">Date of certification: </w:t>
            </w:r>
            <w:r w:rsidRPr="00645B24">
              <w:rPr>
                <w:rFonts w:ascii="Arial" w:hAnsi="Arial" w:cs="Arial"/>
                <w:b w:val="0"/>
                <w:sz w:val="20"/>
                <w:highlight w:val="cyan"/>
              </w:rPr>
              <w:t>[Insert]</w:t>
            </w:r>
          </w:p>
          <w:p w14:paraId="57466D79" w14:textId="72C7F0C2" w:rsidR="00645B24" w:rsidRPr="00D03350" w:rsidRDefault="00645B24" w:rsidP="00645B24">
            <w:pPr>
              <w:pStyle w:val="Subtitle"/>
              <w:ind w:left="601" w:right="-105"/>
              <w:jc w:val="left"/>
              <w:rPr>
                <w:rFonts w:ascii="Arial" w:hAnsi="Arial" w:cs="Arial"/>
                <w:b w:val="0"/>
                <w:sz w:val="20"/>
                <w:highlight w:val="cyan"/>
              </w:rPr>
            </w:pPr>
          </w:p>
        </w:tc>
      </w:tr>
      <w:tr w:rsidR="00D03350" w14:paraId="4989CB8A" w14:textId="77777777" w:rsidTr="00645B24">
        <w:trPr>
          <w:trHeight w:val="2011"/>
        </w:trPr>
        <w:tc>
          <w:tcPr>
            <w:tcW w:w="2410" w:type="dxa"/>
            <w:shd w:val="clear" w:color="auto" w:fill="D9D9D9" w:themeFill="background1" w:themeFillShade="D9"/>
            <w:vAlign w:val="center"/>
          </w:tcPr>
          <w:p w14:paraId="0951CF65" w14:textId="6366E8EF" w:rsidR="00D03350" w:rsidRPr="00D03350" w:rsidRDefault="00D03350" w:rsidP="00D03350">
            <w:pPr>
              <w:pStyle w:val="Subtitle"/>
              <w:ind w:left="0"/>
              <w:jc w:val="left"/>
              <w:rPr>
                <w:rFonts w:ascii="Arial" w:hAnsi="Arial" w:cs="Arial"/>
                <w:sz w:val="20"/>
              </w:rPr>
            </w:pPr>
            <w:r w:rsidRPr="00D03350">
              <w:rPr>
                <w:rFonts w:ascii="Arial" w:hAnsi="Arial" w:cs="Arial"/>
                <w:sz w:val="20"/>
              </w:rPr>
              <w:t>Employment Record/</w:t>
            </w:r>
            <w:r>
              <w:rPr>
                <w:rFonts w:ascii="Arial" w:hAnsi="Arial" w:cs="Arial"/>
                <w:sz w:val="20"/>
              </w:rPr>
              <w:t xml:space="preserve"> </w:t>
            </w:r>
            <w:r w:rsidRPr="00D03350">
              <w:rPr>
                <w:rFonts w:ascii="Arial" w:hAnsi="Arial" w:cs="Arial"/>
                <w:sz w:val="20"/>
              </w:rPr>
              <w:t>Experience</w:t>
            </w:r>
          </w:p>
          <w:p w14:paraId="1A96466C" w14:textId="77777777" w:rsidR="00D03350" w:rsidRPr="00D03350" w:rsidRDefault="00D03350" w:rsidP="00D03350">
            <w:pPr>
              <w:pStyle w:val="Subtitle"/>
              <w:ind w:left="0"/>
              <w:jc w:val="left"/>
              <w:rPr>
                <w:rFonts w:ascii="Arial" w:hAnsi="Arial" w:cs="Arial"/>
                <w:sz w:val="20"/>
              </w:rPr>
            </w:pPr>
          </w:p>
        </w:tc>
        <w:tc>
          <w:tcPr>
            <w:tcW w:w="7374" w:type="dxa"/>
            <w:vAlign w:val="center"/>
          </w:tcPr>
          <w:p w14:paraId="52293EBC" w14:textId="2192F185" w:rsidR="00D03350" w:rsidRDefault="00D03350" w:rsidP="00D03350">
            <w:pPr>
              <w:pStyle w:val="Subtitle"/>
              <w:ind w:left="0"/>
              <w:jc w:val="left"/>
              <w:rPr>
                <w:rFonts w:ascii="Arial" w:hAnsi="Arial" w:cs="Arial"/>
                <w:b w:val="0"/>
                <w:sz w:val="20"/>
              </w:rPr>
            </w:pPr>
            <w:r w:rsidRPr="00D03350">
              <w:rPr>
                <w:rFonts w:ascii="Arial" w:hAnsi="Arial" w:cs="Arial"/>
                <w:b w:val="0"/>
                <w:sz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13589282" w14:textId="77777777" w:rsidR="00D03350" w:rsidRDefault="00D03350" w:rsidP="00D03350">
            <w:pPr>
              <w:pStyle w:val="Subtitle"/>
              <w:ind w:left="0"/>
              <w:jc w:val="left"/>
              <w:rPr>
                <w:rFonts w:ascii="Arial" w:hAnsi="Arial" w:cs="Arial"/>
                <w:b w:val="0"/>
                <w:sz w:val="20"/>
              </w:rPr>
            </w:pPr>
          </w:p>
          <w:p w14:paraId="47F94165" w14:textId="77777777" w:rsidR="00D03350" w:rsidRDefault="00D03350" w:rsidP="00D03350">
            <w:pPr>
              <w:pStyle w:val="Subtitle"/>
              <w:ind w:left="0"/>
              <w:jc w:val="left"/>
              <w:rPr>
                <w:rFonts w:ascii="Arial" w:hAnsi="Arial" w:cs="Arial"/>
                <w:b w:val="0"/>
                <w:sz w:val="20"/>
              </w:rPr>
            </w:pPr>
          </w:p>
          <w:p w14:paraId="12184E8A" w14:textId="77777777" w:rsidR="00D03350" w:rsidRDefault="00D03350" w:rsidP="00D03350">
            <w:pPr>
              <w:pStyle w:val="Subtitle"/>
              <w:ind w:left="0"/>
              <w:jc w:val="left"/>
              <w:rPr>
                <w:rFonts w:ascii="Arial" w:hAnsi="Arial" w:cs="Arial"/>
                <w:b w:val="0"/>
                <w:sz w:val="20"/>
              </w:rPr>
            </w:pPr>
          </w:p>
        </w:tc>
      </w:tr>
      <w:tr w:rsidR="00D03350" w14:paraId="702F0795" w14:textId="77777777" w:rsidTr="00645B24">
        <w:trPr>
          <w:trHeight w:val="2010"/>
        </w:trPr>
        <w:tc>
          <w:tcPr>
            <w:tcW w:w="2410" w:type="dxa"/>
            <w:shd w:val="clear" w:color="auto" w:fill="D9D9D9" w:themeFill="background1" w:themeFillShade="D9"/>
            <w:vAlign w:val="center"/>
          </w:tcPr>
          <w:p w14:paraId="0974A504" w14:textId="77777777" w:rsidR="00D03350" w:rsidRPr="00D03350" w:rsidRDefault="00D03350" w:rsidP="00D03350">
            <w:pPr>
              <w:pStyle w:val="Subtitle"/>
              <w:tabs>
                <w:tab w:val="left" w:pos="6300"/>
              </w:tabs>
              <w:ind w:left="0"/>
              <w:jc w:val="left"/>
              <w:rPr>
                <w:rFonts w:ascii="Arial" w:hAnsi="Arial" w:cs="Arial"/>
                <w:sz w:val="20"/>
              </w:rPr>
            </w:pPr>
            <w:r w:rsidRPr="00D03350">
              <w:rPr>
                <w:rFonts w:ascii="Arial" w:hAnsi="Arial" w:cs="Arial"/>
                <w:sz w:val="20"/>
              </w:rPr>
              <w:t>References</w:t>
            </w:r>
          </w:p>
          <w:p w14:paraId="46524AF1" w14:textId="77777777" w:rsidR="00D03350" w:rsidRPr="00D03350" w:rsidRDefault="00D03350" w:rsidP="00D03350">
            <w:pPr>
              <w:pStyle w:val="Subtitle"/>
              <w:ind w:left="0"/>
              <w:jc w:val="left"/>
              <w:rPr>
                <w:rFonts w:ascii="Arial" w:hAnsi="Arial" w:cs="Arial"/>
                <w:sz w:val="20"/>
              </w:rPr>
            </w:pPr>
          </w:p>
        </w:tc>
        <w:tc>
          <w:tcPr>
            <w:tcW w:w="7374" w:type="dxa"/>
            <w:vAlign w:val="center"/>
          </w:tcPr>
          <w:p w14:paraId="0FD5CC90" w14:textId="47BAEADE" w:rsidR="00D03350" w:rsidRPr="00C44C5F" w:rsidRDefault="009E65E7" w:rsidP="00D03350">
            <w:pPr>
              <w:pStyle w:val="Subtitle"/>
              <w:tabs>
                <w:tab w:val="left" w:pos="6300"/>
              </w:tabs>
              <w:ind w:left="0"/>
              <w:jc w:val="left"/>
              <w:rPr>
                <w:rFonts w:ascii="Arial" w:hAnsi="Arial" w:cs="Arial"/>
                <w:b w:val="0"/>
                <w:sz w:val="20"/>
              </w:rPr>
            </w:pPr>
            <w:r>
              <w:rPr>
                <w:rFonts w:ascii="Arial" w:hAnsi="Arial" w:cs="Arial"/>
                <w:b w:val="0"/>
                <w:sz w:val="20"/>
                <w:highlight w:val="cyan"/>
              </w:rPr>
              <w:t>[</w:t>
            </w:r>
            <w:r w:rsidR="00D03350" w:rsidRPr="009E65E7">
              <w:rPr>
                <w:rFonts w:ascii="Arial" w:hAnsi="Arial" w:cs="Arial"/>
                <w:b w:val="0"/>
                <w:sz w:val="20"/>
                <w:highlight w:val="cyan"/>
              </w:rPr>
              <w:t>Provide names, addresses, phone and email contact information for two (2) references</w:t>
            </w:r>
            <w:r>
              <w:rPr>
                <w:rFonts w:ascii="Arial" w:hAnsi="Arial" w:cs="Arial"/>
                <w:b w:val="0"/>
                <w:sz w:val="20"/>
                <w:highlight w:val="cyan"/>
              </w:rPr>
              <w:t>]</w:t>
            </w:r>
          </w:p>
          <w:p w14:paraId="181579F8" w14:textId="77777777" w:rsidR="00D03350" w:rsidRDefault="00D03350" w:rsidP="00D03350">
            <w:pPr>
              <w:pStyle w:val="Subtitle"/>
              <w:ind w:left="0"/>
              <w:jc w:val="left"/>
              <w:rPr>
                <w:rFonts w:ascii="Arial" w:hAnsi="Arial" w:cs="Arial"/>
                <w:b w:val="0"/>
                <w:sz w:val="20"/>
              </w:rPr>
            </w:pPr>
          </w:p>
          <w:p w14:paraId="0AF4E7C7" w14:textId="77777777" w:rsidR="00D03350" w:rsidRDefault="00D03350" w:rsidP="00D03350">
            <w:pPr>
              <w:pStyle w:val="Subtitle"/>
              <w:ind w:left="0"/>
              <w:jc w:val="left"/>
              <w:rPr>
                <w:rFonts w:ascii="Arial" w:hAnsi="Arial" w:cs="Arial"/>
                <w:b w:val="0"/>
                <w:sz w:val="20"/>
              </w:rPr>
            </w:pPr>
            <w:r>
              <w:rPr>
                <w:rFonts w:ascii="Arial" w:hAnsi="Arial" w:cs="Arial"/>
                <w:b w:val="0"/>
                <w:sz w:val="20"/>
              </w:rPr>
              <w:t>Reference 1:</w:t>
            </w:r>
          </w:p>
          <w:p w14:paraId="0C48BA91" w14:textId="77777777" w:rsidR="00D03350" w:rsidRDefault="00D03350" w:rsidP="00D03350">
            <w:pPr>
              <w:pStyle w:val="Subtitle"/>
              <w:ind w:left="0"/>
              <w:jc w:val="left"/>
              <w:rPr>
                <w:rFonts w:ascii="Arial" w:hAnsi="Arial" w:cs="Arial"/>
                <w:b w:val="0"/>
                <w:sz w:val="20"/>
              </w:rPr>
            </w:pPr>
          </w:p>
          <w:p w14:paraId="5D2A11D5" w14:textId="31FB0B52" w:rsidR="00D03350" w:rsidRDefault="00D03350" w:rsidP="00D03350">
            <w:pPr>
              <w:pStyle w:val="Subtitle"/>
              <w:ind w:left="0"/>
              <w:jc w:val="left"/>
              <w:rPr>
                <w:rFonts w:ascii="Arial" w:hAnsi="Arial" w:cs="Arial"/>
                <w:b w:val="0"/>
                <w:sz w:val="20"/>
              </w:rPr>
            </w:pPr>
            <w:r>
              <w:rPr>
                <w:rFonts w:ascii="Arial" w:hAnsi="Arial" w:cs="Arial"/>
                <w:b w:val="0"/>
                <w:sz w:val="20"/>
              </w:rPr>
              <w:t>Reference 2:</w:t>
            </w:r>
          </w:p>
          <w:p w14:paraId="5E11E946" w14:textId="77777777" w:rsidR="00D03350" w:rsidRDefault="00D03350" w:rsidP="00D03350">
            <w:pPr>
              <w:pStyle w:val="Subtitle"/>
              <w:ind w:left="0"/>
              <w:jc w:val="left"/>
              <w:rPr>
                <w:rFonts w:ascii="Arial" w:hAnsi="Arial" w:cs="Arial"/>
                <w:b w:val="0"/>
                <w:sz w:val="20"/>
              </w:rPr>
            </w:pPr>
          </w:p>
        </w:tc>
      </w:tr>
    </w:tbl>
    <w:p w14:paraId="30C8EBDE" w14:textId="706C781C" w:rsidR="00D03350" w:rsidRDefault="00D03350" w:rsidP="004F28C5">
      <w:pPr>
        <w:pStyle w:val="Subtitle"/>
        <w:ind w:left="0"/>
        <w:jc w:val="left"/>
        <w:rPr>
          <w:rFonts w:ascii="Arial" w:hAnsi="Arial" w:cs="Arial"/>
          <w:b w:val="0"/>
          <w:sz w:val="20"/>
        </w:rPr>
      </w:pPr>
    </w:p>
    <w:p w14:paraId="270D7C5E" w14:textId="77777777" w:rsidR="00D03350" w:rsidRDefault="00D03350" w:rsidP="004F28C5">
      <w:pPr>
        <w:pStyle w:val="Subtitle"/>
        <w:ind w:left="0"/>
        <w:jc w:val="left"/>
        <w:rPr>
          <w:rFonts w:ascii="Arial" w:hAnsi="Arial" w:cs="Arial"/>
          <w:b w:val="0"/>
          <w:sz w:val="20"/>
        </w:rPr>
      </w:pPr>
    </w:p>
    <w:p w14:paraId="796D5F4F" w14:textId="77777777" w:rsidR="004F28C5" w:rsidRPr="00C44C5F" w:rsidRDefault="004F28C5" w:rsidP="004F28C5">
      <w:pPr>
        <w:pStyle w:val="Subtitle"/>
        <w:ind w:left="0"/>
        <w:jc w:val="left"/>
        <w:rPr>
          <w:rFonts w:ascii="Arial" w:hAnsi="Arial" w:cs="Arial"/>
          <w:b w:val="0"/>
          <w:sz w:val="20"/>
        </w:rPr>
      </w:pPr>
      <w:r w:rsidRPr="00C44C5F">
        <w:rPr>
          <w:rFonts w:ascii="Arial" w:hAnsi="Arial" w:cs="Arial"/>
          <w:b w:val="0"/>
          <w:sz w:val="20"/>
        </w:rPr>
        <w:t>I, the undersigned, certify to the best of my knowledge and belief, this bio-date is accurate.</w:t>
      </w:r>
    </w:p>
    <w:p w14:paraId="73EE4538" w14:textId="77777777" w:rsidR="004F28C5" w:rsidRPr="00C44C5F" w:rsidRDefault="004F28C5" w:rsidP="004F28C5">
      <w:pPr>
        <w:pStyle w:val="Subtitle"/>
        <w:ind w:left="0"/>
        <w:jc w:val="left"/>
        <w:rPr>
          <w:rFonts w:ascii="Arial" w:hAnsi="Arial" w:cs="Arial"/>
          <w:b w:val="0"/>
          <w:sz w:val="20"/>
        </w:rPr>
      </w:pPr>
    </w:p>
    <w:p w14:paraId="16E2685D" w14:textId="77777777" w:rsidR="004F28C5" w:rsidRPr="00C44C5F" w:rsidRDefault="004F28C5" w:rsidP="004F28C5">
      <w:pPr>
        <w:pStyle w:val="Subtitle"/>
        <w:ind w:left="0"/>
        <w:jc w:val="left"/>
        <w:rPr>
          <w:rFonts w:ascii="Arial" w:hAnsi="Arial" w:cs="Arial"/>
          <w:b w:val="0"/>
          <w:sz w:val="20"/>
        </w:rPr>
      </w:pPr>
    </w:p>
    <w:p w14:paraId="06CA645F" w14:textId="77777777" w:rsidR="004F28C5" w:rsidRPr="00C44C5F" w:rsidRDefault="004F28C5" w:rsidP="004F28C5">
      <w:pPr>
        <w:pStyle w:val="Subtitle"/>
        <w:tabs>
          <w:tab w:val="left" w:pos="6300"/>
        </w:tabs>
        <w:ind w:left="0"/>
        <w:jc w:val="left"/>
        <w:rPr>
          <w:rFonts w:ascii="Arial" w:hAnsi="Arial" w:cs="Arial"/>
          <w:b w:val="0"/>
          <w:sz w:val="20"/>
        </w:rPr>
      </w:pPr>
      <w:r w:rsidRPr="00C44C5F">
        <w:rPr>
          <w:rFonts w:ascii="Arial" w:hAnsi="Arial" w:cs="Arial"/>
          <w:b w:val="0"/>
          <w:sz w:val="20"/>
        </w:rPr>
        <w:t>________________________________________</w:t>
      </w:r>
      <w:r w:rsidRPr="00C44C5F">
        <w:rPr>
          <w:rFonts w:ascii="Arial" w:hAnsi="Arial" w:cs="Arial"/>
          <w:b w:val="0"/>
          <w:sz w:val="20"/>
        </w:rPr>
        <w:tab/>
        <w:t>___________________</w:t>
      </w:r>
    </w:p>
    <w:p w14:paraId="1D7946E9" w14:textId="77777777" w:rsidR="004F28C5" w:rsidRDefault="004F28C5" w:rsidP="004F28C5">
      <w:pPr>
        <w:rPr>
          <w:sz w:val="22"/>
          <w:szCs w:val="22"/>
        </w:rPr>
      </w:pPr>
      <w:r w:rsidRPr="00C44C5F">
        <w:t xml:space="preserve">Signature of </w:t>
      </w:r>
      <w:r>
        <w:t>Personnel (individual)</w:t>
      </w:r>
      <w:r w:rsidRPr="00C44C5F">
        <w:t xml:space="preserve"> or </w:t>
      </w:r>
      <w:r>
        <w:t>f</w:t>
      </w:r>
      <w:r w:rsidRPr="00C44C5F">
        <w:t xml:space="preserve">irm </w:t>
      </w:r>
      <w:r>
        <w:t>r</w:t>
      </w:r>
      <w:r w:rsidRPr="00C44C5F">
        <w:t>epresentative</w:t>
      </w:r>
      <w:r w:rsidRPr="00C44C5F">
        <w:tab/>
      </w:r>
      <w:r>
        <w:tab/>
        <w:t xml:space="preserve">          </w:t>
      </w:r>
      <w:r w:rsidRPr="00C44C5F">
        <w:t>Date (Day/Month/Yea</w:t>
      </w:r>
      <w:r>
        <w:t>r)</w:t>
      </w:r>
    </w:p>
    <w:p w14:paraId="2E534D5F" w14:textId="77777777" w:rsidR="0021361B" w:rsidRDefault="0021361B" w:rsidP="0021361B">
      <w:pPr>
        <w:rPr>
          <w:b/>
          <w:bCs/>
          <w:color w:val="518ECB"/>
          <w:sz w:val="28"/>
          <w:szCs w:val="28"/>
        </w:rPr>
      </w:pPr>
      <w:r>
        <w:br w:type="page"/>
      </w:r>
    </w:p>
    <w:p w14:paraId="58708EB8" w14:textId="4ED05867" w:rsidR="00C12031" w:rsidRPr="00C12031" w:rsidRDefault="006E6BB8" w:rsidP="00B80A67">
      <w:pPr>
        <w:pStyle w:val="Headline"/>
      </w:pPr>
      <w:r>
        <w:lastRenderedPageBreak/>
        <w:t xml:space="preserve">Form </w:t>
      </w:r>
      <w:r w:rsidR="005F065C">
        <w:t>F</w:t>
      </w:r>
      <w:r w:rsidR="00C12031" w:rsidRPr="00C12031">
        <w:t>: Performance Statement Form</w:t>
      </w:r>
    </w:p>
    <w:p w14:paraId="76778421" w14:textId="77777777" w:rsidR="00C12031" w:rsidRPr="005442CF" w:rsidRDefault="00C12031" w:rsidP="00C12031">
      <w:pPr>
        <w:pStyle w:val="SectionVHeader"/>
        <w:rPr>
          <w:b w:val="0"/>
          <w:iCs/>
          <w:sz w:val="24"/>
        </w:rPr>
      </w:pPr>
    </w:p>
    <w:p w14:paraId="534D828B" w14:textId="01643FB6" w:rsidR="00021F3E" w:rsidRDefault="00F31922" w:rsidP="00021F3E">
      <w:pPr>
        <w:pStyle w:val="BankNormal"/>
        <w:spacing w:after="60"/>
        <w:rPr>
          <w:rFonts w:ascii="Arial" w:hAnsi="Arial" w:cs="Arial"/>
          <w:iCs/>
          <w:sz w:val="20"/>
        </w:rPr>
      </w:pPr>
      <w:r>
        <w:rPr>
          <w:rFonts w:ascii="Arial" w:hAnsi="Arial" w:cs="Arial"/>
          <w:iCs/>
          <w:sz w:val="20"/>
        </w:rPr>
        <w:t>RFP</w:t>
      </w:r>
      <w:r w:rsidR="00021F3E">
        <w:rPr>
          <w:rFonts w:ascii="Arial" w:hAnsi="Arial" w:cs="Arial"/>
          <w:iCs/>
          <w:sz w:val="20"/>
        </w:rPr>
        <w:t xml:space="preserve"> reference no: </w:t>
      </w:r>
      <w:r w:rsidR="005F065C" w:rsidRPr="00740209">
        <w:rPr>
          <w:rFonts w:ascii="Arial" w:hAnsi="Arial" w:cs="Arial"/>
          <w:sz w:val="20"/>
        </w:rPr>
        <w:t>RFP/2017/1325</w:t>
      </w:r>
    </w:p>
    <w:p w14:paraId="5F95E5A3" w14:textId="2771068C" w:rsidR="00021F3E" w:rsidRDefault="00021F3E" w:rsidP="00021F3E">
      <w:pPr>
        <w:pStyle w:val="BankNormal"/>
        <w:spacing w:after="60"/>
        <w:rPr>
          <w:rFonts w:ascii="Arial" w:hAnsi="Arial" w:cs="Arial"/>
          <w:iCs/>
          <w:sz w:val="20"/>
        </w:rPr>
      </w:pPr>
      <w:r>
        <w:rPr>
          <w:rFonts w:ascii="Arial" w:hAnsi="Arial" w:cs="Arial"/>
          <w:iCs/>
          <w:sz w:val="20"/>
        </w:rPr>
        <w:t xml:space="preserve">Name of </w:t>
      </w:r>
      <w:r w:rsidR="00F31922">
        <w:rPr>
          <w:rFonts w:ascii="Arial" w:hAnsi="Arial" w:cs="Arial"/>
          <w:iCs/>
          <w:sz w:val="20"/>
        </w:rPr>
        <w:t>Offeror</w:t>
      </w:r>
      <w:r>
        <w:rPr>
          <w:rFonts w:ascii="Arial" w:hAnsi="Arial" w:cs="Arial"/>
          <w:iCs/>
          <w:sz w:val="20"/>
        </w:rPr>
        <w:t xml:space="preserve">: </w:t>
      </w:r>
      <w:r>
        <w:rPr>
          <w:rFonts w:ascii="Arial" w:hAnsi="Arial" w:cs="Arial"/>
          <w:iCs/>
          <w:sz w:val="20"/>
          <w:highlight w:val="cyan"/>
        </w:rPr>
        <w:t xml:space="preserve">[insert name of </w:t>
      </w:r>
      <w:r w:rsidR="00F31922">
        <w:rPr>
          <w:rFonts w:ascii="Arial" w:hAnsi="Arial" w:cs="Arial"/>
          <w:iCs/>
          <w:sz w:val="20"/>
          <w:highlight w:val="cyan"/>
        </w:rPr>
        <w:t>Offeror</w:t>
      </w:r>
      <w:r w:rsidRPr="00BD5B86">
        <w:rPr>
          <w:rFonts w:ascii="Arial" w:hAnsi="Arial" w:cs="Arial"/>
          <w:iCs/>
          <w:sz w:val="20"/>
          <w:highlight w:val="cyan"/>
        </w:rPr>
        <w:t>]</w:t>
      </w:r>
    </w:p>
    <w:p w14:paraId="14978193" w14:textId="77777777" w:rsidR="00021F3E" w:rsidRDefault="00021F3E" w:rsidP="00021F3E">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0E5DF6B5" w14:textId="77777777" w:rsidR="00C12031" w:rsidRPr="00C12031" w:rsidRDefault="00C12031" w:rsidP="00C12031">
      <w:pPr>
        <w:pStyle w:val="SectionVHeader"/>
        <w:rPr>
          <w:rFonts w:ascii="Arial" w:hAnsi="Arial" w:cs="Arial"/>
          <w:b w:val="0"/>
          <w:iCs/>
          <w:sz w:val="20"/>
          <w:szCs w:val="20"/>
        </w:rPr>
      </w:pPr>
    </w:p>
    <w:p w14:paraId="45CE38B9" w14:textId="77777777" w:rsidR="00C12031" w:rsidRPr="00C12031" w:rsidRDefault="00C12031" w:rsidP="00C12031">
      <w:pPr>
        <w:pStyle w:val="SectionVHeader"/>
        <w:rPr>
          <w:rFonts w:ascii="Arial" w:hAnsi="Arial" w:cs="Arial"/>
          <w:b w:val="0"/>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9"/>
        <w:gridCol w:w="1028"/>
        <w:gridCol w:w="1452"/>
        <w:gridCol w:w="1021"/>
        <w:gridCol w:w="1239"/>
        <w:gridCol w:w="1039"/>
        <w:gridCol w:w="1312"/>
        <w:gridCol w:w="1479"/>
      </w:tblGrid>
      <w:tr w:rsidR="00C12031" w:rsidRPr="00C12031" w14:paraId="06A10069" w14:textId="77777777" w:rsidTr="00021F3E">
        <w:tc>
          <w:tcPr>
            <w:tcW w:w="1738" w:type="dxa"/>
            <w:vMerge w:val="restart"/>
            <w:shd w:val="clear" w:color="auto" w:fill="D9D9D9" w:themeFill="background1" w:themeFillShade="D9"/>
            <w:vAlign w:val="center"/>
          </w:tcPr>
          <w:p w14:paraId="1362E92D" w14:textId="450501FC" w:rsidR="00C12031" w:rsidRPr="00021F3E" w:rsidRDefault="00C12031" w:rsidP="009966FA">
            <w:pPr>
              <w:suppressAutoHyphens/>
              <w:jc w:val="center"/>
              <w:rPr>
                <w:b/>
              </w:rPr>
            </w:pPr>
            <w:r w:rsidRPr="00021F3E">
              <w:rPr>
                <w:b/>
              </w:rPr>
              <w:t xml:space="preserve">Order placed by </w:t>
            </w:r>
            <w:r w:rsidR="009966FA" w:rsidRPr="009966FA">
              <w:rPr>
                <w:b/>
                <w:highlight w:val="yellow"/>
              </w:rPr>
              <w:t>[</w:t>
            </w:r>
            <w:r w:rsidRPr="009966FA">
              <w:rPr>
                <w:b/>
                <w:highlight w:val="yellow"/>
              </w:rPr>
              <w:t>Full address of purchaser</w:t>
            </w:r>
            <w:r w:rsidR="009966FA" w:rsidRPr="009966FA">
              <w:rPr>
                <w:b/>
                <w:highlight w:val="yellow"/>
              </w:rPr>
              <w:t>]</w:t>
            </w:r>
          </w:p>
        </w:tc>
        <w:tc>
          <w:tcPr>
            <w:tcW w:w="1638" w:type="dxa"/>
            <w:vMerge w:val="restart"/>
            <w:shd w:val="clear" w:color="auto" w:fill="D9D9D9" w:themeFill="background1" w:themeFillShade="D9"/>
            <w:vAlign w:val="center"/>
          </w:tcPr>
          <w:p w14:paraId="54982043" w14:textId="6C29EE9F" w:rsidR="00C12031" w:rsidRPr="00021F3E" w:rsidRDefault="00C12031" w:rsidP="00021F3E">
            <w:pPr>
              <w:suppressAutoHyphens/>
              <w:jc w:val="center"/>
              <w:rPr>
                <w:b/>
              </w:rPr>
            </w:pPr>
            <w:r w:rsidRPr="00021F3E">
              <w:rPr>
                <w:b/>
              </w:rPr>
              <w:t>Order no</w:t>
            </w:r>
            <w:r w:rsidR="009966FA">
              <w:rPr>
                <w:b/>
              </w:rPr>
              <w:t>.</w:t>
            </w:r>
            <w:r w:rsidRPr="00021F3E">
              <w:rPr>
                <w:b/>
              </w:rPr>
              <w:t xml:space="preserve"> &amp; date</w:t>
            </w:r>
          </w:p>
        </w:tc>
        <w:tc>
          <w:tcPr>
            <w:tcW w:w="1762" w:type="dxa"/>
            <w:vMerge w:val="restart"/>
            <w:shd w:val="clear" w:color="auto" w:fill="D9D9D9" w:themeFill="background1" w:themeFillShade="D9"/>
            <w:vAlign w:val="center"/>
          </w:tcPr>
          <w:p w14:paraId="6B1A9E07" w14:textId="77777777" w:rsidR="00C12031" w:rsidRPr="00021F3E" w:rsidRDefault="00C12031" w:rsidP="00021F3E">
            <w:pPr>
              <w:suppressAutoHyphens/>
              <w:jc w:val="center"/>
              <w:rPr>
                <w:b/>
              </w:rPr>
            </w:pPr>
            <w:r w:rsidRPr="00021F3E">
              <w:rPr>
                <w:b/>
              </w:rPr>
              <w:t>Description &amp; quantity of ordered items</w:t>
            </w:r>
          </w:p>
        </w:tc>
        <w:tc>
          <w:tcPr>
            <w:tcW w:w="1641" w:type="dxa"/>
            <w:vMerge w:val="restart"/>
            <w:shd w:val="clear" w:color="auto" w:fill="D9D9D9" w:themeFill="background1" w:themeFillShade="D9"/>
            <w:vAlign w:val="center"/>
          </w:tcPr>
          <w:p w14:paraId="772D5DC3" w14:textId="3C6B2792" w:rsidR="00C12031" w:rsidRPr="00021F3E" w:rsidRDefault="009966FA" w:rsidP="00021F3E">
            <w:pPr>
              <w:suppressAutoHyphens/>
              <w:jc w:val="center"/>
              <w:rPr>
                <w:b/>
              </w:rPr>
            </w:pPr>
            <w:r>
              <w:rPr>
                <w:b/>
              </w:rPr>
              <w:t>Value of o</w:t>
            </w:r>
            <w:r w:rsidR="00C12031" w:rsidRPr="00021F3E">
              <w:rPr>
                <w:b/>
              </w:rPr>
              <w:t>rder</w:t>
            </w:r>
          </w:p>
        </w:tc>
        <w:tc>
          <w:tcPr>
            <w:tcW w:w="3220" w:type="dxa"/>
            <w:gridSpan w:val="2"/>
            <w:shd w:val="clear" w:color="auto" w:fill="D9D9D9" w:themeFill="background1" w:themeFillShade="D9"/>
            <w:vAlign w:val="center"/>
          </w:tcPr>
          <w:p w14:paraId="2272FF59" w14:textId="6D4574C6" w:rsidR="00C12031" w:rsidRPr="00021F3E" w:rsidRDefault="009966FA" w:rsidP="00021F3E">
            <w:pPr>
              <w:suppressAutoHyphens/>
              <w:jc w:val="center"/>
              <w:rPr>
                <w:b/>
              </w:rPr>
            </w:pPr>
            <w:r>
              <w:rPr>
                <w:b/>
              </w:rPr>
              <w:t>Date of completion of d</w:t>
            </w:r>
            <w:r w:rsidR="00C12031" w:rsidRPr="00021F3E">
              <w:rPr>
                <w:b/>
              </w:rPr>
              <w:t>elivery</w:t>
            </w:r>
          </w:p>
        </w:tc>
        <w:tc>
          <w:tcPr>
            <w:tcW w:w="1657" w:type="dxa"/>
            <w:vMerge w:val="restart"/>
            <w:shd w:val="clear" w:color="auto" w:fill="D9D9D9" w:themeFill="background1" w:themeFillShade="D9"/>
            <w:vAlign w:val="center"/>
          </w:tcPr>
          <w:p w14:paraId="30BAB666" w14:textId="77777777" w:rsidR="00C12031" w:rsidRPr="00021F3E" w:rsidRDefault="00C12031" w:rsidP="00021F3E">
            <w:pPr>
              <w:suppressAutoHyphens/>
              <w:jc w:val="center"/>
              <w:rPr>
                <w:b/>
              </w:rPr>
            </w:pPr>
            <w:r w:rsidRPr="00021F3E">
              <w:rPr>
                <w:b/>
              </w:rPr>
              <w:t>Remarks indicating reasons of late delivery, if any</w:t>
            </w:r>
          </w:p>
        </w:tc>
        <w:tc>
          <w:tcPr>
            <w:tcW w:w="1520" w:type="dxa"/>
            <w:vMerge w:val="restart"/>
            <w:shd w:val="clear" w:color="auto" w:fill="D9D9D9" w:themeFill="background1" w:themeFillShade="D9"/>
            <w:vAlign w:val="center"/>
          </w:tcPr>
          <w:p w14:paraId="05F44252" w14:textId="55F221DB" w:rsidR="00C12031" w:rsidRPr="00021F3E" w:rsidRDefault="009966FA" w:rsidP="00021F3E">
            <w:pPr>
              <w:suppressAutoHyphens/>
              <w:jc w:val="center"/>
              <w:rPr>
                <w:b/>
              </w:rPr>
            </w:pPr>
            <w:r>
              <w:rPr>
                <w:b/>
              </w:rPr>
              <w:t>Was the supply</w:t>
            </w:r>
            <w:r w:rsidR="00C12031" w:rsidRPr="00021F3E">
              <w:rPr>
                <w:b/>
              </w:rPr>
              <w:t xml:space="preserve"> of goods satisfactory</w:t>
            </w:r>
            <w:r>
              <w:rPr>
                <w:b/>
              </w:rPr>
              <w:t>?</w:t>
            </w:r>
          </w:p>
        </w:tc>
      </w:tr>
      <w:tr w:rsidR="00C12031" w:rsidRPr="00C12031" w14:paraId="4B32E2E1" w14:textId="77777777" w:rsidTr="00021F3E">
        <w:tc>
          <w:tcPr>
            <w:tcW w:w="1738" w:type="dxa"/>
            <w:vMerge/>
          </w:tcPr>
          <w:p w14:paraId="69996D98" w14:textId="77777777" w:rsidR="00C12031" w:rsidRPr="00C12031" w:rsidRDefault="00C12031" w:rsidP="00022292">
            <w:pPr>
              <w:suppressAutoHyphens/>
            </w:pPr>
          </w:p>
        </w:tc>
        <w:tc>
          <w:tcPr>
            <w:tcW w:w="1638" w:type="dxa"/>
            <w:vMerge/>
          </w:tcPr>
          <w:p w14:paraId="3E0E5BED" w14:textId="77777777" w:rsidR="00C12031" w:rsidRPr="00C12031" w:rsidRDefault="00C12031" w:rsidP="00022292">
            <w:pPr>
              <w:suppressAutoHyphens/>
            </w:pPr>
          </w:p>
        </w:tc>
        <w:tc>
          <w:tcPr>
            <w:tcW w:w="1762" w:type="dxa"/>
            <w:vMerge/>
          </w:tcPr>
          <w:p w14:paraId="47E968AA" w14:textId="77777777" w:rsidR="00C12031" w:rsidRPr="00C12031" w:rsidRDefault="00C12031" w:rsidP="00022292">
            <w:pPr>
              <w:suppressAutoHyphens/>
            </w:pPr>
          </w:p>
        </w:tc>
        <w:tc>
          <w:tcPr>
            <w:tcW w:w="1641" w:type="dxa"/>
            <w:vMerge/>
          </w:tcPr>
          <w:p w14:paraId="60612C3B" w14:textId="77777777" w:rsidR="00C12031" w:rsidRPr="00C12031" w:rsidRDefault="00C12031" w:rsidP="00022292">
            <w:pPr>
              <w:suppressAutoHyphens/>
            </w:pPr>
          </w:p>
        </w:tc>
        <w:tc>
          <w:tcPr>
            <w:tcW w:w="1698" w:type="dxa"/>
            <w:shd w:val="clear" w:color="auto" w:fill="D9D9D9" w:themeFill="background1" w:themeFillShade="D9"/>
            <w:vAlign w:val="center"/>
          </w:tcPr>
          <w:p w14:paraId="0AEAB18C" w14:textId="77777777" w:rsidR="00C12031" w:rsidRPr="00021F3E" w:rsidRDefault="00C12031" w:rsidP="00021F3E">
            <w:pPr>
              <w:suppressAutoHyphens/>
              <w:jc w:val="center"/>
              <w:rPr>
                <w:b/>
              </w:rPr>
            </w:pPr>
            <w:r w:rsidRPr="00021F3E">
              <w:rPr>
                <w:b/>
              </w:rPr>
              <w:t>As per Contract</w:t>
            </w:r>
          </w:p>
        </w:tc>
        <w:tc>
          <w:tcPr>
            <w:tcW w:w="1522" w:type="dxa"/>
            <w:shd w:val="clear" w:color="auto" w:fill="D9D9D9" w:themeFill="background1" w:themeFillShade="D9"/>
            <w:vAlign w:val="center"/>
          </w:tcPr>
          <w:p w14:paraId="68AA00BA" w14:textId="77777777" w:rsidR="00C12031" w:rsidRPr="00021F3E" w:rsidRDefault="00C12031" w:rsidP="00021F3E">
            <w:pPr>
              <w:suppressAutoHyphens/>
              <w:jc w:val="center"/>
              <w:rPr>
                <w:b/>
              </w:rPr>
            </w:pPr>
            <w:r w:rsidRPr="00021F3E">
              <w:rPr>
                <w:b/>
              </w:rPr>
              <w:t>Actual</w:t>
            </w:r>
          </w:p>
        </w:tc>
        <w:tc>
          <w:tcPr>
            <w:tcW w:w="1657" w:type="dxa"/>
            <w:vMerge/>
          </w:tcPr>
          <w:p w14:paraId="5CEADA9A" w14:textId="77777777" w:rsidR="00C12031" w:rsidRPr="00C12031" w:rsidRDefault="00C12031" w:rsidP="00022292">
            <w:pPr>
              <w:suppressAutoHyphens/>
            </w:pPr>
          </w:p>
        </w:tc>
        <w:tc>
          <w:tcPr>
            <w:tcW w:w="1520" w:type="dxa"/>
            <w:vMerge/>
          </w:tcPr>
          <w:p w14:paraId="38D12987" w14:textId="77777777" w:rsidR="00C12031" w:rsidRPr="00C12031" w:rsidRDefault="00C12031" w:rsidP="00022292">
            <w:pPr>
              <w:suppressAutoHyphens/>
            </w:pPr>
          </w:p>
        </w:tc>
      </w:tr>
      <w:tr w:rsidR="00C12031" w:rsidRPr="00C12031" w14:paraId="1B7622AA" w14:textId="77777777" w:rsidTr="00022292">
        <w:tc>
          <w:tcPr>
            <w:tcW w:w="1738" w:type="dxa"/>
          </w:tcPr>
          <w:p w14:paraId="7A36AC79" w14:textId="77777777" w:rsidR="00C12031" w:rsidRPr="00C12031" w:rsidRDefault="00C12031" w:rsidP="00022292">
            <w:pPr>
              <w:suppressAutoHyphens/>
            </w:pPr>
          </w:p>
        </w:tc>
        <w:tc>
          <w:tcPr>
            <w:tcW w:w="1638" w:type="dxa"/>
          </w:tcPr>
          <w:p w14:paraId="1E839CE3" w14:textId="77777777" w:rsidR="00C12031" w:rsidRPr="00C12031" w:rsidRDefault="00C12031" w:rsidP="00022292">
            <w:pPr>
              <w:suppressAutoHyphens/>
            </w:pPr>
          </w:p>
        </w:tc>
        <w:tc>
          <w:tcPr>
            <w:tcW w:w="1762" w:type="dxa"/>
          </w:tcPr>
          <w:p w14:paraId="3A267EEA" w14:textId="77777777" w:rsidR="00C12031" w:rsidRPr="00C12031" w:rsidRDefault="00C12031" w:rsidP="00022292">
            <w:pPr>
              <w:suppressAutoHyphens/>
            </w:pPr>
          </w:p>
        </w:tc>
        <w:tc>
          <w:tcPr>
            <w:tcW w:w="1641" w:type="dxa"/>
          </w:tcPr>
          <w:p w14:paraId="71DFB7AA" w14:textId="77777777" w:rsidR="00C12031" w:rsidRPr="00C12031" w:rsidRDefault="00C12031" w:rsidP="00022292">
            <w:pPr>
              <w:suppressAutoHyphens/>
            </w:pPr>
          </w:p>
        </w:tc>
        <w:tc>
          <w:tcPr>
            <w:tcW w:w="1698" w:type="dxa"/>
          </w:tcPr>
          <w:p w14:paraId="2E95DABD" w14:textId="77777777" w:rsidR="00C12031" w:rsidRPr="00C12031" w:rsidRDefault="00C12031" w:rsidP="00022292">
            <w:pPr>
              <w:suppressAutoHyphens/>
            </w:pPr>
          </w:p>
        </w:tc>
        <w:tc>
          <w:tcPr>
            <w:tcW w:w="1522" w:type="dxa"/>
          </w:tcPr>
          <w:p w14:paraId="45F54061" w14:textId="77777777" w:rsidR="00C12031" w:rsidRPr="00C12031" w:rsidRDefault="00C12031" w:rsidP="00022292">
            <w:pPr>
              <w:suppressAutoHyphens/>
            </w:pPr>
          </w:p>
        </w:tc>
        <w:tc>
          <w:tcPr>
            <w:tcW w:w="1657" w:type="dxa"/>
          </w:tcPr>
          <w:p w14:paraId="6CB39A29" w14:textId="77777777" w:rsidR="00C12031" w:rsidRPr="00C12031" w:rsidRDefault="00C12031" w:rsidP="00022292">
            <w:pPr>
              <w:suppressAutoHyphens/>
            </w:pPr>
          </w:p>
        </w:tc>
        <w:tc>
          <w:tcPr>
            <w:tcW w:w="1520" w:type="dxa"/>
          </w:tcPr>
          <w:p w14:paraId="412DF754" w14:textId="77777777" w:rsidR="00C12031" w:rsidRPr="00C12031" w:rsidRDefault="00C12031" w:rsidP="00022292">
            <w:pPr>
              <w:suppressAutoHyphens/>
            </w:pPr>
          </w:p>
        </w:tc>
      </w:tr>
      <w:tr w:rsidR="00C12031" w:rsidRPr="00C12031" w14:paraId="251FE0F7" w14:textId="77777777" w:rsidTr="00022292">
        <w:tc>
          <w:tcPr>
            <w:tcW w:w="1738" w:type="dxa"/>
          </w:tcPr>
          <w:p w14:paraId="1E1CA2BC" w14:textId="77777777" w:rsidR="00C12031" w:rsidRPr="00C12031" w:rsidRDefault="00C12031" w:rsidP="00022292">
            <w:pPr>
              <w:suppressAutoHyphens/>
            </w:pPr>
          </w:p>
        </w:tc>
        <w:tc>
          <w:tcPr>
            <w:tcW w:w="1638" w:type="dxa"/>
          </w:tcPr>
          <w:p w14:paraId="4B9BCB01" w14:textId="77777777" w:rsidR="00C12031" w:rsidRPr="00C12031" w:rsidRDefault="00C12031" w:rsidP="00022292">
            <w:pPr>
              <w:suppressAutoHyphens/>
            </w:pPr>
          </w:p>
        </w:tc>
        <w:tc>
          <w:tcPr>
            <w:tcW w:w="1762" w:type="dxa"/>
          </w:tcPr>
          <w:p w14:paraId="32C7D4DC" w14:textId="77777777" w:rsidR="00C12031" w:rsidRPr="00C12031" w:rsidRDefault="00C12031" w:rsidP="00022292">
            <w:pPr>
              <w:suppressAutoHyphens/>
            </w:pPr>
          </w:p>
        </w:tc>
        <w:tc>
          <w:tcPr>
            <w:tcW w:w="1641" w:type="dxa"/>
          </w:tcPr>
          <w:p w14:paraId="373DBA30" w14:textId="77777777" w:rsidR="00C12031" w:rsidRPr="00C12031" w:rsidRDefault="00C12031" w:rsidP="00022292">
            <w:pPr>
              <w:suppressAutoHyphens/>
            </w:pPr>
          </w:p>
        </w:tc>
        <w:tc>
          <w:tcPr>
            <w:tcW w:w="1698" w:type="dxa"/>
          </w:tcPr>
          <w:p w14:paraId="561C9B1A" w14:textId="77777777" w:rsidR="00C12031" w:rsidRPr="00C12031" w:rsidRDefault="00C12031" w:rsidP="00022292">
            <w:pPr>
              <w:suppressAutoHyphens/>
            </w:pPr>
          </w:p>
        </w:tc>
        <w:tc>
          <w:tcPr>
            <w:tcW w:w="1522" w:type="dxa"/>
          </w:tcPr>
          <w:p w14:paraId="22772238" w14:textId="77777777" w:rsidR="00C12031" w:rsidRPr="00C12031" w:rsidRDefault="00C12031" w:rsidP="00022292">
            <w:pPr>
              <w:suppressAutoHyphens/>
            </w:pPr>
          </w:p>
        </w:tc>
        <w:tc>
          <w:tcPr>
            <w:tcW w:w="1657" w:type="dxa"/>
          </w:tcPr>
          <w:p w14:paraId="4F6875CA" w14:textId="77777777" w:rsidR="00C12031" w:rsidRPr="00C12031" w:rsidRDefault="00C12031" w:rsidP="00022292">
            <w:pPr>
              <w:suppressAutoHyphens/>
            </w:pPr>
          </w:p>
        </w:tc>
        <w:tc>
          <w:tcPr>
            <w:tcW w:w="1520" w:type="dxa"/>
          </w:tcPr>
          <w:p w14:paraId="757BB01B" w14:textId="77777777" w:rsidR="00C12031" w:rsidRPr="00C12031" w:rsidRDefault="00C12031" w:rsidP="00022292">
            <w:pPr>
              <w:suppressAutoHyphens/>
            </w:pPr>
          </w:p>
        </w:tc>
      </w:tr>
      <w:tr w:rsidR="00C12031" w:rsidRPr="00C12031" w14:paraId="6D859E1C" w14:textId="77777777" w:rsidTr="00022292">
        <w:tc>
          <w:tcPr>
            <w:tcW w:w="1738" w:type="dxa"/>
          </w:tcPr>
          <w:p w14:paraId="53061F99" w14:textId="77777777" w:rsidR="00C12031" w:rsidRPr="00C12031" w:rsidRDefault="00C12031" w:rsidP="00022292">
            <w:pPr>
              <w:suppressAutoHyphens/>
            </w:pPr>
          </w:p>
        </w:tc>
        <w:tc>
          <w:tcPr>
            <w:tcW w:w="1638" w:type="dxa"/>
          </w:tcPr>
          <w:p w14:paraId="2CF70F71" w14:textId="77777777" w:rsidR="00C12031" w:rsidRPr="00C12031" w:rsidRDefault="00C12031" w:rsidP="00022292">
            <w:pPr>
              <w:suppressAutoHyphens/>
            </w:pPr>
          </w:p>
        </w:tc>
        <w:tc>
          <w:tcPr>
            <w:tcW w:w="1762" w:type="dxa"/>
          </w:tcPr>
          <w:p w14:paraId="1D183A3E" w14:textId="77777777" w:rsidR="00C12031" w:rsidRPr="00C12031" w:rsidRDefault="00C12031" w:rsidP="00022292">
            <w:pPr>
              <w:suppressAutoHyphens/>
            </w:pPr>
          </w:p>
        </w:tc>
        <w:tc>
          <w:tcPr>
            <w:tcW w:w="1641" w:type="dxa"/>
          </w:tcPr>
          <w:p w14:paraId="457F2E58" w14:textId="77777777" w:rsidR="00C12031" w:rsidRPr="00C12031" w:rsidRDefault="00C12031" w:rsidP="00022292">
            <w:pPr>
              <w:suppressAutoHyphens/>
            </w:pPr>
          </w:p>
        </w:tc>
        <w:tc>
          <w:tcPr>
            <w:tcW w:w="1698" w:type="dxa"/>
          </w:tcPr>
          <w:p w14:paraId="3B21CD4C" w14:textId="77777777" w:rsidR="00C12031" w:rsidRPr="00C12031" w:rsidRDefault="00C12031" w:rsidP="00022292">
            <w:pPr>
              <w:suppressAutoHyphens/>
            </w:pPr>
          </w:p>
        </w:tc>
        <w:tc>
          <w:tcPr>
            <w:tcW w:w="1522" w:type="dxa"/>
          </w:tcPr>
          <w:p w14:paraId="1ACDA298" w14:textId="77777777" w:rsidR="00C12031" w:rsidRPr="00C12031" w:rsidRDefault="00C12031" w:rsidP="00022292">
            <w:pPr>
              <w:suppressAutoHyphens/>
            </w:pPr>
          </w:p>
        </w:tc>
        <w:tc>
          <w:tcPr>
            <w:tcW w:w="1657" w:type="dxa"/>
          </w:tcPr>
          <w:p w14:paraId="5DE36DB8" w14:textId="77777777" w:rsidR="00C12031" w:rsidRPr="00C12031" w:rsidRDefault="00C12031" w:rsidP="00022292">
            <w:pPr>
              <w:suppressAutoHyphens/>
            </w:pPr>
          </w:p>
        </w:tc>
        <w:tc>
          <w:tcPr>
            <w:tcW w:w="1520" w:type="dxa"/>
          </w:tcPr>
          <w:p w14:paraId="78F51723" w14:textId="77777777" w:rsidR="00C12031" w:rsidRPr="00C12031" w:rsidRDefault="00C12031" w:rsidP="00022292">
            <w:pPr>
              <w:suppressAutoHyphens/>
            </w:pPr>
          </w:p>
        </w:tc>
      </w:tr>
      <w:tr w:rsidR="00C12031" w:rsidRPr="00C12031" w14:paraId="0DC6E841" w14:textId="77777777" w:rsidTr="00022292">
        <w:tc>
          <w:tcPr>
            <w:tcW w:w="1738" w:type="dxa"/>
          </w:tcPr>
          <w:p w14:paraId="3A0F96E0" w14:textId="77777777" w:rsidR="00C12031" w:rsidRPr="00C12031" w:rsidRDefault="00C12031" w:rsidP="00022292">
            <w:pPr>
              <w:suppressAutoHyphens/>
            </w:pPr>
          </w:p>
        </w:tc>
        <w:tc>
          <w:tcPr>
            <w:tcW w:w="1638" w:type="dxa"/>
          </w:tcPr>
          <w:p w14:paraId="031BEF36" w14:textId="77777777" w:rsidR="00C12031" w:rsidRPr="00C12031" w:rsidRDefault="00C12031" w:rsidP="00022292">
            <w:pPr>
              <w:suppressAutoHyphens/>
            </w:pPr>
          </w:p>
        </w:tc>
        <w:tc>
          <w:tcPr>
            <w:tcW w:w="1762" w:type="dxa"/>
          </w:tcPr>
          <w:p w14:paraId="61B4AA4E" w14:textId="77777777" w:rsidR="00C12031" w:rsidRPr="00C12031" w:rsidRDefault="00C12031" w:rsidP="00022292">
            <w:pPr>
              <w:suppressAutoHyphens/>
            </w:pPr>
          </w:p>
        </w:tc>
        <w:tc>
          <w:tcPr>
            <w:tcW w:w="1641" w:type="dxa"/>
          </w:tcPr>
          <w:p w14:paraId="6AF65B4F" w14:textId="77777777" w:rsidR="00C12031" w:rsidRPr="00C12031" w:rsidRDefault="00C12031" w:rsidP="00022292">
            <w:pPr>
              <w:suppressAutoHyphens/>
            </w:pPr>
          </w:p>
        </w:tc>
        <w:tc>
          <w:tcPr>
            <w:tcW w:w="1698" w:type="dxa"/>
          </w:tcPr>
          <w:p w14:paraId="0819E8E7" w14:textId="77777777" w:rsidR="00C12031" w:rsidRPr="00C12031" w:rsidRDefault="00C12031" w:rsidP="00022292">
            <w:pPr>
              <w:suppressAutoHyphens/>
            </w:pPr>
          </w:p>
        </w:tc>
        <w:tc>
          <w:tcPr>
            <w:tcW w:w="1522" w:type="dxa"/>
          </w:tcPr>
          <w:p w14:paraId="65089B7D" w14:textId="77777777" w:rsidR="00C12031" w:rsidRPr="00C12031" w:rsidRDefault="00C12031" w:rsidP="00022292">
            <w:pPr>
              <w:suppressAutoHyphens/>
            </w:pPr>
          </w:p>
        </w:tc>
        <w:tc>
          <w:tcPr>
            <w:tcW w:w="1657" w:type="dxa"/>
          </w:tcPr>
          <w:p w14:paraId="164205BF" w14:textId="77777777" w:rsidR="00C12031" w:rsidRPr="00C12031" w:rsidRDefault="00C12031" w:rsidP="00022292">
            <w:pPr>
              <w:suppressAutoHyphens/>
            </w:pPr>
          </w:p>
        </w:tc>
        <w:tc>
          <w:tcPr>
            <w:tcW w:w="1520" w:type="dxa"/>
          </w:tcPr>
          <w:p w14:paraId="7DE3231C" w14:textId="77777777" w:rsidR="00C12031" w:rsidRPr="00C12031" w:rsidRDefault="00C12031" w:rsidP="00022292">
            <w:pPr>
              <w:suppressAutoHyphens/>
            </w:pPr>
          </w:p>
        </w:tc>
      </w:tr>
    </w:tbl>
    <w:p w14:paraId="22C8BB7D" w14:textId="77777777" w:rsidR="00C12031" w:rsidRPr="00C12031" w:rsidRDefault="00C12031" w:rsidP="00C12031">
      <w:pPr>
        <w:suppressAutoHyphens/>
        <w:ind w:left="1598" w:hanging="1598"/>
        <w:jc w:val="both"/>
      </w:pPr>
    </w:p>
    <w:p w14:paraId="09CD74E4" w14:textId="77777777" w:rsidR="00C12031" w:rsidRPr="00C12031" w:rsidRDefault="00C12031" w:rsidP="00C12031">
      <w:pPr>
        <w:pStyle w:val="SectionVHeader"/>
        <w:rPr>
          <w:rFonts w:ascii="Arial" w:hAnsi="Arial" w:cs="Arial"/>
          <w:b w:val="0"/>
          <w:iCs/>
          <w:sz w:val="20"/>
          <w:szCs w:val="20"/>
        </w:rPr>
      </w:pPr>
    </w:p>
    <w:p w14:paraId="34A5667F" w14:textId="77777777" w:rsidR="00CB0778" w:rsidRDefault="00CB0778" w:rsidP="00CB0778">
      <w:pPr>
        <w:tabs>
          <w:tab w:val="left" w:pos="990"/>
          <w:tab w:val="left" w:pos="5040"/>
          <w:tab w:val="left" w:pos="5850"/>
        </w:tabs>
        <w:rPr>
          <w:color w:val="000000"/>
          <w:lang w:val="en-AU"/>
        </w:rPr>
      </w:pPr>
    </w:p>
    <w:p w14:paraId="39CE3D56" w14:textId="77777777" w:rsidR="00CB0778" w:rsidRPr="00731E3E" w:rsidRDefault="00CB0778" w:rsidP="00CB077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3813E795" w14:textId="77777777" w:rsidR="00CB0778" w:rsidRPr="00731E3E" w:rsidRDefault="00CB0778" w:rsidP="00CB0778">
      <w:pPr>
        <w:tabs>
          <w:tab w:val="left" w:pos="720"/>
        </w:tabs>
        <w:rPr>
          <w:color w:val="000000"/>
          <w:lang w:val="en-AU"/>
        </w:rPr>
      </w:pPr>
    </w:p>
    <w:p w14:paraId="6EA802B6" w14:textId="77777777" w:rsidR="00CB0778" w:rsidRPr="00731E3E" w:rsidRDefault="00CB0778" w:rsidP="00CB077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3E7CFA2D" w14:textId="77777777" w:rsidR="00CB0778" w:rsidRPr="00731E3E" w:rsidRDefault="00CB0778" w:rsidP="00CB0778">
      <w:pPr>
        <w:rPr>
          <w:color w:val="000000"/>
          <w:lang w:val="en-AU"/>
        </w:rPr>
      </w:pPr>
    </w:p>
    <w:p w14:paraId="5B966624" w14:textId="77777777" w:rsidR="00CB0778" w:rsidRPr="00731E3E" w:rsidRDefault="00CB0778" w:rsidP="00CB077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33D94C18" w14:textId="77777777" w:rsidR="00CB0778" w:rsidRPr="00731E3E" w:rsidRDefault="00CB0778" w:rsidP="00CB0778">
      <w:pPr>
        <w:rPr>
          <w:color w:val="000000"/>
          <w:lang w:val="en-AU"/>
        </w:rPr>
      </w:pPr>
    </w:p>
    <w:p w14:paraId="32490677" w14:textId="77777777" w:rsidR="00CB0778" w:rsidRPr="00731E3E" w:rsidRDefault="00CB0778" w:rsidP="00CB077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3689E397" w14:textId="77777777" w:rsidR="00CB0778" w:rsidRDefault="00CB0778" w:rsidP="00CB0778">
      <w:pPr>
        <w:rPr>
          <w:sz w:val="22"/>
          <w:szCs w:val="22"/>
        </w:rPr>
      </w:pPr>
    </w:p>
    <w:p w14:paraId="62ECE1F5" w14:textId="77777777" w:rsidR="00CB0778" w:rsidRDefault="00CB0778" w:rsidP="00CB0778"/>
    <w:p w14:paraId="5666F833" w14:textId="77777777" w:rsidR="00C12031" w:rsidRPr="00C12031" w:rsidRDefault="00C12031" w:rsidP="00CB0778">
      <w:pPr>
        <w:pStyle w:val="SectionVHeader"/>
        <w:jc w:val="left"/>
        <w:rPr>
          <w:rFonts w:ascii="Arial" w:hAnsi="Arial" w:cs="Arial"/>
          <w:sz w:val="20"/>
          <w:szCs w:val="20"/>
        </w:rPr>
      </w:pPr>
    </w:p>
    <w:p w14:paraId="474CAC3F" w14:textId="77777777" w:rsidR="00C12031" w:rsidRPr="00C12031" w:rsidRDefault="00C12031" w:rsidP="00C12031">
      <w:pPr>
        <w:pStyle w:val="SectionVHeader"/>
        <w:rPr>
          <w:rFonts w:ascii="Arial" w:hAnsi="Arial" w:cs="Arial"/>
          <w:sz w:val="20"/>
          <w:szCs w:val="20"/>
        </w:rPr>
      </w:pPr>
    </w:p>
    <w:p w14:paraId="4E78418C" w14:textId="77777777" w:rsidR="00C12031" w:rsidRPr="00C12031" w:rsidRDefault="00C12031">
      <w:pPr>
        <w:rPr>
          <w:b/>
          <w:bCs/>
          <w:color w:val="518ECB"/>
        </w:rPr>
      </w:pPr>
      <w:r w:rsidRPr="00C12031">
        <w:br w:type="page"/>
      </w:r>
    </w:p>
    <w:p w14:paraId="4EE849DB" w14:textId="17301D3B" w:rsidR="00587C56" w:rsidRDefault="005F065C" w:rsidP="00B80A67">
      <w:pPr>
        <w:pStyle w:val="Headline"/>
      </w:pPr>
      <w:r>
        <w:lastRenderedPageBreak/>
        <w:t>Form G</w:t>
      </w:r>
      <w:r w:rsidR="00587C56" w:rsidRPr="00587C56">
        <w:t>: No A</w:t>
      </w:r>
      <w:r w:rsidR="00587C56">
        <w:t>dverse Action Confirmation Form</w:t>
      </w:r>
    </w:p>
    <w:p w14:paraId="26EF4C11" w14:textId="77777777" w:rsidR="00021F3E" w:rsidRDefault="00021F3E" w:rsidP="00021F3E">
      <w:pPr>
        <w:pStyle w:val="BankNormal"/>
        <w:spacing w:after="60"/>
        <w:rPr>
          <w:rFonts w:ascii="Arial" w:hAnsi="Arial" w:cs="Arial"/>
          <w:iCs/>
          <w:sz w:val="20"/>
        </w:rPr>
      </w:pPr>
    </w:p>
    <w:p w14:paraId="5F6E6EAA" w14:textId="47FDC653" w:rsidR="00021F3E" w:rsidRDefault="00F31922" w:rsidP="00021F3E">
      <w:pPr>
        <w:pStyle w:val="BankNormal"/>
        <w:spacing w:after="60"/>
        <w:rPr>
          <w:rFonts w:ascii="Arial" w:hAnsi="Arial" w:cs="Arial"/>
          <w:iCs/>
          <w:sz w:val="20"/>
        </w:rPr>
      </w:pPr>
      <w:r>
        <w:rPr>
          <w:rFonts w:ascii="Arial" w:hAnsi="Arial" w:cs="Arial"/>
          <w:iCs/>
          <w:sz w:val="20"/>
        </w:rPr>
        <w:t>RFP</w:t>
      </w:r>
      <w:r w:rsidR="00021F3E">
        <w:rPr>
          <w:rFonts w:ascii="Arial" w:hAnsi="Arial" w:cs="Arial"/>
          <w:iCs/>
          <w:sz w:val="20"/>
        </w:rPr>
        <w:t xml:space="preserve"> reference no: </w:t>
      </w:r>
      <w:r w:rsidR="00021F3E" w:rsidRPr="00BD5B86">
        <w:rPr>
          <w:rFonts w:ascii="Arial" w:hAnsi="Arial" w:cs="Arial"/>
          <w:iCs/>
          <w:sz w:val="20"/>
          <w:highlight w:val="cyan"/>
        </w:rPr>
        <w:t xml:space="preserve">[insert </w:t>
      </w:r>
      <w:r>
        <w:rPr>
          <w:rFonts w:ascii="Arial" w:hAnsi="Arial" w:cs="Arial"/>
          <w:iCs/>
          <w:sz w:val="20"/>
          <w:highlight w:val="cyan"/>
        </w:rPr>
        <w:t>RFP</w:t>
      </w:r>
      <w:r w:rsidR="00021F3E" w:rsidRPr="00BD5B86">
        <w:rPr>
          <w:rFonts w:ascii="Arial" w:hAnsi="Arial" w:cs="Arial"/>
          <w:iCs/>
          <w:sz w:val="20"/>
          <w:highlight w:val="cyan"/>
        </w:rPr>
        <w:t xml:space="preserve"> reference </w:t>
      </w:r>
      <w:proofErr w:type="gramStart"/>
      <w:r w:rsidR="00021F3E" w:rsidRPr="00BD5B86">
        <w:rPr>
          <w:rFonts w:ascii="Arial" w:hAnsi="Arial" w:cs="Arial"/>
          <w:iCs/>
          <w:sz w:val="20"/>
          <w:highlight w:val="cyan"/>
        </w:rPr>
        <w:t>No</w:t>
      </w:r>
      <w:proofErr w:type="gramEnd"/>
      <w:r w:rsidR="00021F3E" w:rsidRPr="00BD5B86">
        <w:rPr>
          <w:rFonts w:ascii="Arial" w:hAnsi="Arial" w:cs="Arial"/>
          <w:iCs/>
          <w:sz w:val="20"/>
          <w:highlight w:val="cyan"/>
        </w:rPr>
        <w:t>.]</w:t>
      </w:r>
    </w:p>
    <w:p w14:paraId="2A986865" w14:textId="5730D010" w:rsidR="00021F3E" w:rsidRDefault="00021F3E" w:rsidP="00021F3E">
      <w:pPr>
        <w:pStyle w:val="BankNormal"/>
        <w:spacing w:after="60"/>
        <w:rPr>
          <w:rFonts w:ascii="Arial" w:hAnsi="Arial" w:cs="Arial"/>
          <w:iCs/>
          <w:sz w:val="20"/>
        </w:rPr>
      </w:pPr>
      <w:r>
        <w:rPr>
          <w:rFonts w:ascii="Arial" w:hAnsi="Arial" w:cs="Arial"/>
          <w:iCs/>
          <w:sz w:val="20"/>
        </w:rPr>
        <w:t xml:space="preserve">Name of </w:t>
      </w:r>
      <w:r w:rsidR="00F31922">
        <w:rPr>
          <w:rFonts w:ascii="Arial" w:hAnsi="Arial" w:cs="Arial"/>
          <w:iCs/>
          <w:sz w:val="20"/>
        </w:rPr>
        <w:t>Offeror</w:t>
      </w:r>
      <w:r>
        <w:rPr>
          <w:rFonts w:ascii="Arial" w:hAnsi="Arial" w:cs="Arial"/>
          <w:iCs/>
          <w:sz w:val="20"/>
        </w:rPr>
        <w:t xml:space="preserve">: </w:t>
      </w:r>
      <w:r>
        <w:rPr>
          <w:rFonts w:ascii="Arial" w:hAnsi="Arial" w:cs="Arial"/>
          <w:iCs/>
          <w:sz w:val="20"/>
          <w:highlight w:val="cyan"/>
        </w:rPr>
        <w:t xml:space="preserve">[insert name of </w:t>
      </w:r>
      <w:r w:rsidR="00F31922">
        <w:rPr>
          <w:rFonts w:ascii="Arial" w:hAnsi="Arial" w:cs="Arial"/>
          <w:iCs/>
          <w:sz w:val="20"/>
          <w:highlight w:val="cyan"/>
        </w:rPr>
        <w:t>Offeror</w:t>
      </w:r>
      <w:r w:rsidRPr="00BD5B86">
        <w:rPr>
          <w:rFonts w:ascii="Arial" w:hAnsi="Arial" w:cs="Arial"/>
          <w:iCs/>
          <w:sz w:val="20"/>
          <w:highlight w:val="cyan"/>
        </w:rPr>
        <w:t>]</w:t>
      </w:r>
    </w:p>
    <w:p w14:paraId="33E9AF1A" w14:textId="77777777" w:rsidR="00021F3E" w:rsidRDefault="00021F3E" w:rsidP="00021F3E">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4545F6ED" w14:textId="77777777" w:rsidR="00021F3E" w:rsidRPr="005B59BE" w:rsidRDefault="00021F3E" w:rsidP="003C618B">
      <w:pPr>
        <w:rPr>
          <w:sz w:val="22"/>
          <w:szCs w:val="22"/>
        </w:rPr>
      </w:pPr>
    </w:p>
    <w:p w14:paraId="3EEE4266" w14:textId="77777777" w:rsidR="003C618B" w:rsidRPr="005B59BE" w:rsidRDefault="003C618B" w:rsidP="005B59BE">
      <w:pPr>
        <w:jc w:val="both"/>
      </w:pPr>
      <w:r w:rsidRPr="005B59BE">
        <w:t>This is to certify that [</w:t>
      </w:r>
      <w:r w:rsidRPr="005B59BE">
        <w:rPr>
          <w:highlight w:val="cyan"/>
        </w:rPr>
        <w:t>delete unwanted option</w:t>
      </w:r>
      <w:r w:rsidRPr="005B59BE">
        <w:t>]:</w:t>
      </w:r>
    </w:p>
    <w:p w14:paraId="55761CE5" w14:textId="77777777" w:rsidR="003C618B" w:rsidRPr="005B59BE" w:rsidRDefault="003C618B" w:rsidP="005B59BE">
      <w:pPr>
        <w:jc w:val="both"/>
      </w:pPr>
    </w:p>
    <w:p w14:paraId="2F3F4EDD" w14:textId="55E9F814" w:rsidR="003C618B" w:rsidRPr="005B59BE" w:rsidRDefault="003C618B" w:rsidP="00B95607">
      <w:pPr>
        <w:numPr>
          <w:ilvl w:val="1"/>
          <w:numId w:val="13"/>
        </w:numPr>
        <w:jc w:val="both"/>
      </w:pPr>
      <w:r w:rsidRPr="005B59BE">
        <w:t xml:space="preserve">No adverse action has been taken against the </w:t>
      </w:r>
      <w:r w:rsidR="00F31922" w:rsidRPr="005B59BE">
        <w:t>Offeror</w:t>
      </w:r>
      <w:r w:rsidRPr="005B59BE">
        <w:t xml:space="preserve"> </w:t>
      </w:r>
      <w:r w:rsidR="005B59BE" w:rsidRPr="005B59BE">
        <w:rPr>
          <w:iCs/>
          <w:highlight w:val="cyan"/>
        </w:rPr>
        <w:t>[insert name of Offeror]</w:t>
      </w:r>
      <w:r w:rsidR="005B59BE" w:rsidRPr="005B59BE">
        <w:rPr>
          <w:iCs/>
        </w:rPr>
        <w:t xml:space="preserve"> </w:t>
      </w:r>
      <w:r w:rsidRPr="005B59BE">
        <w:t xml:space="preserve">and the manufacturers </w:t>
      </w:r>
      <w:r w:rsidR="005B59BE">
        <w:t>[</w:t>
      </w:r>
      <w:r w:rsidRPr="005B59BE">
        <w:rPr>
          <w:highlight w:val="cyan"/>
        </w:rPr>
        <w:t>insert manufacturer’s names</w:t>
      </w:r>
      <w:r w:rsidR="005B59BE">
        <w:rPr>
          <w:highlight w:val="cyan"/>
        </w:rPr>
        <w:t>]</w:t>
      </w:r>
      <w:r w:rsidRPr="005B59BE">
        <w:t xml:space="preserve"> whose products are being offered by the </w:t>
      </w:r>
      <w:r w:rsidR="00F31922" w:rsidRPr="005B59BE">
        <w:t>Offeror</w:t>
      </w:r>
      <w:r w:rsidRPr="005B59BE">
        <w:t xml:space="preserve"> against this </w:t>
      </w:r>
      <w:r w:rsidR="001D6BA8" w:rsidRPr="005B59BE">
        <w:t xml:space="preserve">Request for </w:t>
      </w:r>
      <w:r w:rsidR="00F31922" w:rsidRPr="005B59BE">
        <w:t>Proposal</w:t>
      </w:r>
      <w:r w:rsidR="001D6BA8" w:rsidRPr="005B59BE">
        <w:t>s</w:t>
      </w:r>
      <w:r w:rsidRPr="005B59BE">
        <w:t>, in the last 5 (Five) years.</w:t>
      </w:r>
    </w:p>
    <w:p w14:paraId="2AC14DAD" w14:textId="77777777" w:rsidR="003C618B" w:rsidRPr="005B59BE" w:rsidRDefault="003C618B" w:rsidP="005B59BE">
      <w:pPr>
        <w:ind w:left="1440"/>
        <w:jc w:val="both"/>
      </w:pPr>
    </w:p>
    <w:p w14:paraId="54CDB412" w14:textId="054CFE26" w:rsidR="003C618B" w:rsidRPr="005B59BE" w:rsidRDefault="003C618B" w:rsidP="00B95607">
      <w:pPr>
        <w:numPr>
          <w:ilvl w:val="1"/>
          <w:numId w:val="13"/>
        </w:numPr>
        <w:jc w:val="both"/>
      </w:pPr>
      <w:r w:rsidRPr="005B59BE">
        <w:t xml:space="preserve">The following instances of previous past performance have resulted in adverse actions taken against the </w:t>
      </w:r>
      <w:r w:rsidR="00F31922" w:rsidRPr="005B59BE">
        <w:t>Offeror</w:t>
      </w:r>
      <w:r w:rsidRPr="005B59BE">
        <w:t xml:space="preserve"> </w:t>
      </w:r>
      <w:r w:rsidR="005B59BE" w:rsidRPr="005B59BE">
        <w:rPr>
          <w:iCs/>
          <w:highlight w:val="cyan"/>
        </w:rPr>
        <w:t>[insert name of Offeror]</w:t>
      </w:r>
      <w:r w:rsidR="005B59BE" w:rsidRPr="005B59BE">
        <w:rPr>
          <w:iCs/>
        </w:rPr>
        <w:t xml:space="preserve"> </w:t>
      </w:r>
      <w:r w:rsidRPr="005B59BE">
        <w:t xml:space="preserve">and the manufacturers </w:t>
      </w:r>
      <w:r w:rsidR="005B59BE">
        <w:t>[</w:t>
      </w:r>
      <w:r w:rsidR="005B59BE" w:rsidRPr="005B59BE">
        <w:rPr>
          <w:highlight w:val="cyan"/>
        </w:rPr>
        <w:t>insert manufacturer’s names</w:t>
      </w:r>
      <w:r w:rsidR="005B59BE">
        <w:rPr>
          <w:highlight w:val="cyan"/>
        </w:rPr>
        <w:t>]</w:t>
      </w:r>
      <w:r w:rsidR="005B59BE" w:rsidRPr="005B59BE">
        <w:t xml:space="preserve"> </w:t>
      </w:r>
      <w:r w:rsidRPr="005B59BE">
        <w:t xml:space="preserve">whose products are being offered by the </w:t>
      </w:r>
      <w:r w:rsidR="00F31922" w:rsidRPr="005B59BE">
        <w:t>Offeror</w:t>
      </w:r>
      <w:r w:rsidRPr="005B59BE">
        <w:t>, in the last 5 (Five) years. Such adverse actions included:</w:t>
      </w:r>
    </w:p>
    <w:p w14:paraId="728208A7" w14:textId="77777777" w:rsidR="003C618B" w:rsidRPr="005B59BE" w:rsidRDefault="003C618B" w:rsidP="005B59BE">
      <w:pPr>
        <w:pStyle w:val="ListParagraph"/>
        <w:spacing w:after="0"/>
        <w:ind w:left="1440"/>
        <w:jc w:val="both"/>
        <w:rPr>
          <w:rFonts w:ascii="Arial" w:hAnsi="Arial"/>
          <w:sz w:val="20"/>
          <w:szCs w:val="20"/>
        </w:rPr>
      </w:pPr>
    </w:p>
    <w:p w14:paraId="0192E103" w14:textId="7E5326BB" w:rsidR="003C618B" w:rsidRPr="009E65E7" w:rsidRDefault="009E65E7" w:rsidP="005B59BE">
      <w:pPr>
        <w:pStyle w:val="ListParagraph"/>
        <w:spacing w:after="0"/>
        <w:ind w:left="1440"/>
        <w:jc w:val="both"/>
        <w:rPr>
          <w:rFonts w:ascii="Arial" w:eastAsia="Times New Roman" w:hAnsi="Arial"/>
          <w:sz w:val="20"/>
          <w:szCs w:val="20"/>
        </w:rPr>
      </w:pPr>
      <w:r w:rsidRPr="009E65E7">
        <w:rPr>
          <w:rFonts w:ascii="Arial" w:eastAsia="Times New Roman" w:hAnsi="Arial"/>
          <w:sz w:val="20"/>
          <w:szCs w:val="20"/>
          <w:highlight w:val="cyan"/>
        </w:rPr>
        <w:t>[Indicate</w:t>
      </w:r>
      <w:r w:rsidR="003C618B" w:rsidRPr="009E65E7">
        <w:rPr>
          <w:rFonts w:ascii="Arial" w:eastAsia="Times New Roman" w:hAnsi="Arial"/>
          <w:sz w:val="20"/>
          <w:szCs w:val="20"/>
          <w:highlight w:val="cyan"/>
        </w:rPr>
        <w:t xml:space="preserve"> date and reasons for adverse action</w:t>
      </w:r>
      <w:r>
        <w:rPr>
          <w:rFonts w:ascii="Arial" w:eastAsia="Times New Roman" w:hAnsi="Arial"/>
          <w:sz w:val="20"/>
          <w:szCs w:val="20"/>
          <w:highlight w:val="cyan"/>
        </w:rPr>
        <w:t>s and result of adverse actions,</w:t>
      </w:r>
      <w:r w:rsidR="003C618B" w:rsidRPr="009E65E7">
        <w:rPr>
          <w:rFonts w:ascii="Arial" w:eastAsia="Times New Roman" w:hAnsi="Arial"/>
          <w:sz w:val="20"/>
          <w:szCs w:val="20"/>
          <w:highlight w:val="cyan"/>
        </w:rPr>
        <w:t xml:space="preserve"> i.e. suspension or cancellation of manufacturing license by regulatory authorities, product recalls, blacklisting, debarment from </w:t>
      </w:r>
      <w:proofErr w:type="spellStart"/>
      <w:r w:rsidR="005B59BE" w:rsidRPr="009E65E7">
        <w:rPr>
          <w:rFonts w:ascii="Arial" w:eastAsia="Times New Roman" w:hAnsi="Arial"/>
          <w:sz w:val="20"/>
          <w:szCs w:val="20"/>
          <w:highlight w:val="cyan"/>
        </w:rPr>
        <w:t>p</w:t>
      </w:r>
      <w:r w:rsidR="00F31922" w:rsidRPr="009E65E7">
        <w:rPr>
          <w:rFonts w:ascii="Arial" w:eastAsia="Times New Roman" w:hAnsi="Arial"/>
          <w:sz w:val="20"/>
          <w:szCs w:val="20"/>
          <w:highlight w:val="cyan"/>
        </w:rPr>
        <w:t>roposal</w:t>
      </w:r>
      <w:r w:rsidRPr="009E65E7">
        <w:rPr>
          <w:rFonts w:ascii="Arial" w:eastAsia="Times New Roman" w:hAnsi="Arial"/>
          <w:sz w:val="20"/>
          <w:szCs w:val="20"/>
          <w:highlight w:val="cyan"/>
        </w:rPr>
        <w:t>ding</w:t>
      </w:r>
      <w:proofErr w:type="spellEnd"/>
      <w:r w:rsidRPr="009E65E7">
        <w:rPr>
          <w:rFonts w:ascii="Arial" w:eastAsia="Times New Roman" w:hAnsi="Arial"/>
          <w:sz w:val="20"/>
          <w:szCs w:val="20"/>
          <w:highlight w:val="cyan"/>
        </w:rPr>
        <w:t xml:space="preserve"> etc.]</w:t>
      </w:r>
      <w:r w:rsidR="003C618B" w:rsidRPr="009E65E7">
        <w:rPr>
          <w:rFonts w:ascii="Arial" w:eastAsia="Times New Roman" w:hAnsi="Arial"/>
          <w:sz w:val="20"/>
          <w:szCs w:val="20"/>
        </w:rPr>
        <w:t xml:space="preserve"> </w:t>
      </w:r>
    </w:p>
    <w:p w14:paraId="7ACEEAC1" w14:textId="77777777" w:rsidR="003C618B" w:rsidRPr="005B59BE" w:rsidRDefault="003C618B" w:rsidP="005B59BE">
      <w:pPr>
        <w:jc w:val="both"/>
      </w:pPr>
    </w:p>
    <w:p w14:paraId="489CE380" w14:textId="77777777" w:rsidR="00CB0778" w:rsidRPr="005B59BE" w:rsidRDefault="00CB0778" w:rsidP="005B59BE">
      <w:pPr>
        <w:jc w:val="both"/>
        <w:rPr>
          <w:highlight w:val="green"/>
        </w:rPr>
      </w:pPr>
    </w:p>
    <w:p w14:paraId="1476C449" w14:textId="77777777" w:rsidR="00CB0778" w:rsidRPr="005B59BE" w:rsidRDefault="00CB0778" w:rsidP="005B59BE">
      <w:pPr>
        <w:tabs>
          <w:tab w:val="left" w:pos="990"/>
          <w:tab w:val="left" w:pos="5040"/>
          <w:tab w:val="left" w:pos="5850"/>
        </w:tabs>
        <w:jc w:val="both"/>
        <w:rPr>
          <w:color w:val="000000"/>
          <w:lang w:val="en-AU"/>
        </w:rPr>
      </w:pPr>
    </w:p>
    <w:p w14:paraId="25432DF7" w14:textId="77777777" w:rsidR="00CB0778" w:rsidRPr="005B59BE" w:rsidRDefault="00CB0778" w:rsidP="005B59BE">
      <w:pPr>
        <w:tabs>
          <w:tab w:val="left" w:pos="990"/>
          <w:tab w:val="left" w:pos="5040"/>
          <w:tab w:val="left" w:pos="5850"/>
        </w:tabs>
        <w:jc w:val="both"/>
        <w:rPr>
          <w:color w:val="000000"/>
          <w:lang w:val="en-AU"/>
        </w:rPr>
      </w:pPr>
      <w:r w:rsidRPr="005B59BE">
        <w:rPr>
          <w:color w:val="000000"/>
          <w:lang w:val="en-AU"/>
        </w:rPr>
        <w:t>Name</w:t>
      </w:r>
      <w:r w:rsidRPr="005B59BE">
        <w:rPr>
          <w:color w:val="000000"/>
          <w:lang w:val="en-AU"/>
        </w:rPr>
        <w:tab/>
        <w:t>: _____________________________________________________________</w:t>
      </w:r>
    </w:p>
    <w:p w14:paraId="1D471B4C" w14:textId="77777777" w:rsidR="00CB0778" w:rsidRPr="005B59BE" w:rsidRDefault="00CB0778" w:rsidP="005B59BE">
      <w:pPr>
        <w:tabs>
          <w:tab w:val="left" w:pos="720"/>
        </w:tabs>
        <w:jc w:val="both"/>
        <w:rPr>
          <w:color w:val="000000"/>
          <w:lang w:val="en-AU"/>
        </w:rPr>
      </w:pPr>
    </w:p>
    <w:p w14:paraId="4BEEFFC9" w14:textId="77777777" w:rsidR="00CB0778" w:rsidRPr="005B59BE" w:rsidRDefault="00CB0778" w:rsidP="005B59BE">
      <w:pPr>
        <w:tabs>
          <w:tab w:val="left" w:pos="990"/>
        </w:tabs>
        <w:jc w:val="both"/>
        <w:rPr>
          <w:color w:val="000000"/>
          <w:lang w:val="en-AU"/>
        </w:rPr>
      </w:pPr>
      <w:r w:rsidRPr="005B59BE">
        <w:rPr>
          <w:color w:val="000000"/>
          <w:lang w:val="en-AU"/>
        </w:rPr>
        <w:t>Title</w:t>
      </w:r>
      <w:r w:rsidRPr="005B59BE">
        <w:rPr>
          <w:color w:val="000000"/>
          <w:lang w:val="en-AU"/>
        </w:rPr>
        <w:tab/>
        <w:t>: _____________________________________________________________</w:t>
      </w:r>
    </w:p>
    <w:p w14:paraId="2AD79F4F" w14:textId="77777777" w:rsidR="00CB0778" w:rsidRPr="005B59BE" w:rsidRDefault="00CB0778" w:rsidP="005B59BE">
      <w:pPr>
        <w:jc w:val="both"/>
        <w:rPr>
          <w:color w:val="000000"/>
          <w:lang w:val="en-AU"/>
        </w:rPr>
      </w:pPr>
    </w:p>
    <w:p w14:paraId="2D0752A5" w14:textId="77777777" w:rsidR="00CB0778" w:rsidRPr="005B59BE" w:rsidRDefault="00CB0778" w:rsidP="005B59BE">
      <w:pPr>
        <w:tabs>
          <w:tab w:val="left" w:pos="990"/>
        </w:tabs>
        <w:jc w:val="both"/>
        <w:rPr>
          <w:color w:val="000000"/>
          <w:lang w:val="en-AU"/>
        </w:rPr>
      </w:pPr>
      <w:r w:rsidRPr="005B59BE">
        <w:rPr>
          <w:color w:val="000000"/>
          <w:lang w:val="en-AU"/>
        </w:rPr>
        <w:t>Date</w:t>
      </w:r>
      <w:r w:rsidRPr="005B59BE">
        <w:rPr>
          <w:color w:val="000000"/>
          <w:lang w:val="en-AU"/>
        </w:rPr>
        <w:tab/>
        <w:t>: _____________________________________________________________</w:t>
      </w:r>
    </w:p>
    <w:p w14:paraId="0CFA5F95" w14:textId="77777777" w:rsidR="00CB0778" w:rsidRPr="005B59BE" w:rsidRDefault="00CB0778" w:rsidP="005B59BE">
      <w:pPr>
        <w:jc w:val="both"/>
        <w:rPr>
          <w:color w:val="000000"/>
          <w:lang w:val="en-AU"/>
        </w:rPr>
      </w:pPr>
    </w:p>
    <w:p w14:paraId="7C319039" w14:textId="77777777" w:rsidR="00CB0778" w:rsidRPr="005B59BE" w:rsidRDefault="00CB0778" w:rsidP="005B59BE">
      <w:pPr>
        <w:tabs>
          <w:tab w:val="left" w:pos="990"/>
        </w:tabs>
        <w:jc w:val="both"/>
        <w:rPr>
          <w:color w:val="000000"/>
          <w:lang w:val="en-AU"/>
        </w:rPr>
      </w:pPr>
      <w:r w:rsidRPr="005B59BE">
        <w:rPr>
          <w:color w:val="000000"/>
          <w:lang w:val="en-AU"/>
        </w:rPr>
        <w:t>Signature</w:t>
      </w:r>
      <w:r w:rsidRPr="005B59BE">
        <w:rPr>
          <w:color w:val="000000"/>
          <w:lang w:val="en-AU"/>
        </w:rPr>
        <w:tab/>
        <w:t>: _____________________________________________________________</w:t>
      </w:r>
    </w:p>
    <w:p w14:paraId="0C1BBE54" w14:textId="77777777" w:rsidR="003C618B" w:rsidRPr="005B59BE" w:rsidRDefault="003C618B" w:rsidP="005B59BE">
      <w:pPr>
        <w:jc w:val="both"/>
      </w:pPr>
    </w:p>
    <w:p w14:paraId="0683FC42" w14:textId="77777777" w:rsidR="003C618B" w:rsidRPr="005B59BE" w:rsidRDefault="003C618B" w:rsidP="005B59BE">
      <w:pPr>
        <w:jc w:val="both"/>
      </w:pPr>
    </w:p>
    <w:p w14:paraId="2987199C" w14:textId="77777777" w:rsidR="003C618B" w:rsidRPr="005B59BE" w:rsidRDefault="003C618B" w:rsidP="005B59BE">
      <w:pPr>
        <w:jc w:val="both"/>
      </w:pPr>
    </w:p>
    <w:p w14:paraId="34455B34" w14:textId="77777777" w:rsidR="000E404B" w:rsidRDefault="000E404B">
      <w:pPr>
        <w:rPr>
          <w:spacing w:val="-3"/>
          <w:highlight w:val="yellow"/>
        </w:rPr>
      </w:pPr>
      <w:r>
        <w:rPr>
          <w:spacing w:val="-3"/>
          <w:highlight w:val="yellow"/>
        </w:rPr>
        <w:br w:type="page"/>
      </w:r>
    </w:p>
    <w:p w14:paraId="38BE0E69" w14:textId="2B1989DC" w:rsidR="000E404B" w:rsidRDefault="005F065C" w:rsidP="00B80A67">
      <w:pPr>
        <w:pStyle w:val="Headline"/>
      </w:pPr>
      <w:r>
        <w:lastRenderedPageBreak/>
        <w:t>Form H</w:t>
      </w:r>
      <w:r w:rsidR="000E404B" w:rsidRPr="00587C56">
        <w:t xml:space="preserve">: </w:t>
      </w:r>
      <w:r w:rsidR="000E404B">
        <w:t>Statement of Exclusivity and Availability</w:t>
      </w:r>
    </w:p>
    <w:p w14:paraId="02893389" w14:textId="77777777" w:rsidR="000E404B" w:rsidRPr="000E404B" w:rsidRDefault="000E404B" w:rsidP="000E404B">
      <w:pPr>
        <w:pStyle w:val="BankNormal"/>
        <w:spacing w:after="60"/>
        <w:rPr>
          <w:rFonts w:ascii="Arial" w:hAnsi="Arial" w:cs="Arial"/>
          <w:iCs/>
          <w:sz w:val="20"/>
          <w:lang w:val="en-GB"/>
        </w:rPr>
      </w:pPr>
    </w:p>
    <w:p w14:paraId="3EB18013" w14:textId="77777777" w:rsidR="000E404B" w:rsidRDefault="000E404B" w:rsidP="000E404B">
      <w:pPr>
        <w:pStyle w:val="BankNormal"/>
        <w:spacing w:after="60"/>
        <w:rPr>
          <w:rFonts w:ascii="Arial" w:hAnsi="Arial" w:cs="Arial"/>
          <w:iCs/>
          <w:sz w:val="20"/>
        </w:rPr>
      </w:pPr>
      <w:r>
        <w:rPr>
          <w:rFonts w:ascii="Arial" w:hAnsi="Arial" w:cs="Arial"/>
          <w:iCs/>
          <w:sz w:val="20"/>
        </w:rPr>
        <w:t xml:space="preserve">RFP reference no: </w:t>
      </w:r>
      <w:r w:rsidRPr="00BD5B86">
        <w:rPr>
          <w:rFonts w:ascii="Arial" w:hAnsi="Arial" w:cs="Arial"/>
          <w:iCs/>
          <w:sz w:val="20"/>
          <w:highlight w:val="cyan"/>
        </w:rPr>
        <w:t xml:space="preserve">[insert </w:t>
      </w:r>
      <w:r>
        <w:rPr>
          <w:rFonts w:ascii="Arial" w:hAnsi="Arial" w:cs="Arial"/>
          <w:iCs/>
          <w:sz w:val="20"/>
          <w:highlight w:val="cyan"/>
        </w:rPr>
        <w:t>RFP</w:t>
      </w:r>
      <w:r w:rsidRPr="00BD5B86">
        <w:rPr>
          <w:rFonts w:ascii="Arial" w:hAnsi="Arial" w:cs="Arial"/>
          <w:iCs/>
          <w:sz w:val="20"/>
          <w:highlight w:val="cyan"/>
        </w:rPr>
        <w:t xml:space="preserve"> reference </w:t>
      </w:r>
      <w:proofErr w:type="gramStart"/>
      <w:r w:rsidRPr="00BD5B86">
        <w:rPr>
          <w:rFonts w:ascii="Arial" w:hAnsi="Arial" w:cs="Arial"/>
          <w:iCs/>
          <w:sz w:val="20"/>
          <w:highlight w:val="cyan"/>
        </w:rPr>
        <w:t>No</w:t>
      </w:r>
      <w:proofErr w:type="gramEnd"/>
      <w:r w:rsidRPr="00BD5B86">
        <w:rPr>
          <w:rFonts w:ascii="Arial" w:hAnsi="Arial" w:cs="Arial"/>
          <w:iCs/>
          <w:sz w:val="20"/>
          <w:highlight w:val="cyan"/>
        </w:rPr>
        <w:t>.]</w:t>
      </w:r>
    </w:p>
    <w:p w14:paraId="3A8B3FDB" w14:textId="77777777" w:rsidR="000E404B" w:rsidRDefault="000E404B" w:rsidP="000E404B">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[insert name of Offeror</w:t>
      </w:r>
      <w:r w:rsidRPr="00BD5B86">
        <w:rPr>
          <w:rFonts w:ascii="Arial" w:hAnsi="Arial" w:cs="Arial"/>
          <w:iCs/>
          <w:sz w:val="20"/>
          <w:highlight w:val="cyan"/>
        </w:rPr>
        <w:t>]</w:t>
      </w:r>
    </w:p>
    <w:p w14:paraId="0B1D7E11" w14:textId="77777777" w:rsidR="000E404B" w:rsidRDefault="000E404B" w:rsidP="000E404B">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09245186" w14:textId="77777777" w:rsidR="000E404B" w:rsidRDefault="000E404B" w:rsidP="000E404B">
      <w:pPr>
        <w:tabs>
          <w:tab w:val="left" w:pos="1701"/>
        </w:tabs>
        <w:jc w:val="both"/>
        <w:rPr>
          <w:sz w:val="24"/>
          <w:szCs w:val="24"/>
        </w:rPr>
      </w:pPr>
    </w:p>
    <w:p w14:paraId="51582C8A" w14:textId="77777777" w:rsidR="000E404B" w:rsidRPr="000E404B" w:rsidRDefault="000E404B" w:rsidP="000E404B">
      <w:pPr>
        <w:tabs>
          <w:tab w:val="left" w:pos="1701"/>
        </w:tabs>
        <w:jc w:val="both"/>
      </w:pPr>
    </w:p>
    <w:p w14:paraId="3CC79363" w14:textId="39547161" w:rsidR="000E404B" w:rsidRPr="000E404B" w:rsidRDefault="000E404B" w:rsidP="000E404B">
      <w:pPr>
        <w:tabs>
          <w:tab w:val="left" w:pos="1701"/>
        </w:tabs>
        <w:jc w:val="both"/>
      </w:pPr>
      <w:r w:rsidRPr="000E404B">
        <w:t xml:space="preserve">I, the undersigned, hereby declare that I agree to participate exclusively with the Offeror </w:t>
      </w:r>
      <w:r w:rsidRPr="000E404B">
        <w:rPr>
          <w:highlight w:val="cyan"/>
        </w:rPr>
        <w:t>[insert Offeror name]</w:t>
      </w:r>
      <w:r w:rsidRPr="000E404B">
        <w:t xml:space="preserve"> in the above-mentioned </w:t>
      </w:r>
      <w:r>
        <w:t>RFP</w:t>
      </w:r>
      <w:r w:rsidRPr="000E404B">
        <w:t xml:space="preserve">. I further declare that I am able and willing to work for the period(s) foreseen for the position for which my CV has been included in the event that this </w:t>
      </w:r>
      <w:r w:rsidR="0028746C">
        <w:t>proposal</w:t>
      </w:r>
      <w:r w:rsidRPr="000E404B">
        <w:t xml:space="preserve"> is successful, namely:</w:t>
      </w:r>
    </w:p>
    <w:p w14:paraId="4F6E1CA6" w14:textId="77777777" w:rsidR="000E404B" w:rsidRPr="000E404B" w:rsidRDefault="000E404B" w:rsidP="000E404B">
      <w:pPr>
        <w:tabs>
          <w:tab w:val="left" w:pos="1701"/>
        </w:tabs>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9"/>
        <w:gridCol w:w="2124"/>
      </w:tblGrid>
      <w:tr w:rsidR="000E404B" w:rsidRPr="000E404B" w14:paraId="5A2F0D70" w14:textId="77777777" w:rsidTr="00CA789F">
        <w:tc>
          <w:tcPr>
            <w:tcW w:w="2129" w:type="dxa"/>
            <w:shd w:val="pct10" w:color="auto" w:fill="FFFFFF"/>
          </w:tcPr>
          <w:p w14:paraId="4E4DE46B" w14:textId="77777777" w:rsidR="000E404B" w:rsidRPr="000E404B" w:rsidRDefault="000E404B" w:rsidP="00CA789F">
            <w:pPr>
              <w:tabs>
                <w:tab w:val="left" w:pos="1701"/>
              </w:tabs>
              <w:spacing w:before="40" w:after="40"/>
              <w:jc w:val="center"/>
              <w:rPr>
                <w:b/>
              </w:rPr>
            </w:pPr>
            <w:r w:rsidRPr="000E404B">
              <w:rPr>
                <w:b/>
              </w:rPr>
              <w:t>From</w:t>
            </w:r>
          </w:p>
        </w:tc>
        <w:tc>
          <w:tcPr>
            <w:tcW w:w="2124" w:type="dxa"/>
            <w:shd w:val="pct10" w:color="auto" w:fill="FFFFFF"/>
          </w:tcPr>
          <w:p w14:paraId="1D40CE17" w14:textId="77777777" w:rsidR="000E404B" w:rsidRPr="000E404B" w:rsidRDefault="000E404B" w:rsidP="00CA789F">
            <w:pPr>
              <w:tabs>
                <w:tab w:val="left" w:pos="1701"/>
              </w:tabs>
              <w:spacing w:before="40" w:after="40"/>
              <w:jc w:val="center"/>
              <w:rPr>
                <w:b/>
              </w:rPr>
            </w:pPr>
            <w:r w:rsidRPr="000E404B">
              <w:rPr>
                <w:b/>
              </w:rPr>
              <w:t>To</w:t>
            </w:r>
          </w:p>
        </w:tc>
      </w:tr>
      <w:tr w:rsidR="000E404B" w:rsidRPr="000E404B" w14:paraId="61732E69" w14:textId="77777777" w:rsidTr="00CA789F">
        <w:tc>
          <w:tcPr>
            <w:tcW w:w="2129" w:type="dxa"/>
          </w:tcPr>
          <w:p w14:paraId="5A236DA8" w14:textId="77777777" w:rsidR="000E404B" w:rsidRPr="000E404B" w:rsidRDefault="000E404B" w:rsidP="00CA789F">
            <w:pPr>
              <w:tabs>
                <w:tab w:val="left" w:pos="1701"/>
              </w:tabs>
              <w:spacing w:before="40" w:after="40"/>
              <w:jc w:val="center"/>
              <w:rPr>
                <w:highlight w:val="cyan"/>
              </w:rPr>
            </w:pPr>
            <w:r w:rsidRPr="000E404B">
              <w:rPr>
                <w:highlight w:val="cyan"/>
              </w:rPr>
              <w:t>[start of period 1]</w:t>
            </w:r>
          </w:p>
        </w:tc>
        <w:tc>
          <w:tcPr>
            <w:tcW w:w="2124" w:type="dxa"/>
          </w:tcPr>
          <w:p w14:paraId="1C32BC6C" w14:textId="77777777" w:rsidR="000E404B" w:rsidRPr="000E404B" w:rsidRDefault="000E404B" w:rsidP="00CA789F">
            <w:pPr>
              <w:tabs>
                <w:tab w:val="left" w:pos="1701"/>
              </w:tabs>
              <w:spacing w:before="40" w:after="40"/>
              <w:jc w:val="center"/>
              <w:rPr>
                <w:highlight w:val="cyan"/>
              </w:rPr>
            </w:pPr>
            <w:r w:rsidRPr="000E404B">
              <w:rPr>
                <w:highlight w:val="cyan"/>
              </w:rPr>
              <w:t>[end of period 1]</w:t>
            </w:r>
          </w:p>
        </w:tc>
      </w:tr>
      <w:tr w:rsidR="000E404B" w:rsidRPr="000E404B" w14:paraId="34BC1458" w14:textId="77777777" w:rsidTr="00CA789F">
        <w:tc>
          <w:tcPr>
            <w:tcW w:w="2129" w:type="dxa"/>
          </w:tcPr>
          <w:p w14:paraId="1AC84E4F" w14:textId="77777777" w:rsidR="000E404B" w:rsidRPr="000E404B" w:rsidRDefault="000E404B" w:rsidP="00CA789F">
            <w:pPr>
              <w:tabs>
                <w:tab w:val="left" w:pos="1701"/>
              </w:tabs>
              <w:spacing w:before="40" w:after="40"/>
              <w:jc w:val="center"/>
              <w:rPr>
                <w:highlight w:val="cyan"/>
              </w:rPr>
            </w:pPr>
            <w:r w:rsidRPr="000E404B">
              <w:rPr>
                <w:highlight w:val="cyan"/>
              </w:rPr>
              <w:t>[start of period 2]</w:t>
            </w:r>
          </w:p>
        </w:tc>
        <w:tc>
          <w:tcPr>
            <w:tcW w:w="2124" w:type="dxa"/>
          </w:tcPr>
          <w:p w14:paraId="1170F036" w14:textId="77777777" w:rsidR="000E404B" w:rsidRPr="000E404B" w:rsidRDefault="000E404B" w:rsidP="00CA789F">
            <w:pPr>
              <w:tabs>
                <w:tab w:val="left" w:pos="1701"/>
              </w:tabs>
              <w:spacing w:before="40" w:after="40"/>
              <w:jc w:val="center"/>
              <w:rPr>
                <w:highlight w:val="cyan"/>
              </w:rPr>
            </w:pPr>
            <w:r w:rsidRPr="000E404B">
              <w:rPr>
                <w:highlight w:val="cyan"/>
              </w:rPr>
              <w:t>[end of period 2]</w:t>
            </w:r>
          </w:p>
        </w:tc>
      </w:tr>
      <w:tr w:rsidR="000E404B" w:rsidRPr="000E404B" w14:paraId="26417767" w14:textId="77777777" w:rsidTr="00CA789F">
        <w:tc>
          <w:tcPr>
            <w:tcW w:w="2129" w:type="dxa"/>
          </w:tcPr>
          <w:p w14:paraId="2E654DCF" w14:textId="1EE45A47" w:rsidR="000E404B" w:rsidRPr="000E404B" w:rsidRDefault="000E404B" w:rsidP="00CA789F">
            <w:pPr>
              <w:tabs>
                <w:tab w:val="left" w:pos="1701"/>
              </w:tabs>
              <w:spacing w:before="40" w:after="40"/>
              <w:jc w:val="center"/>
              <w:rPr>
                <w:highlight w:val="cyan"/>
              </w:rPr>
            </w:pPr>
            <w:r w:rsidRPr="000E404B">
              <w:rPr>
                <w:highlight w:val="cyan"/>
              </w:rPr>
              <w:t>[etc</w:t>
            </w:r>
            <w:r w:rsidR="009E65E7">
              <w:rPr>
                <w:highlight w:val="cyan"/>
              </w:rPr>
              <w:t>.</w:t>
            </w:r>
            <w:r w:rsidRPr="000E404B">
              <w:rPr>
                <w:highlight w:val="cyan"/>
              </w:rPr>
              <w:t>]</w:t>
            </w:r>
          </w:p>
        </w:tc>
        <w:tc>
          <w:tcPr>
            <w:tcW w:w="2124" w:type="dxa"/>
          </w:tcPr>
          <w:p w14:paraId="7F66CFDE" w14:textId="77777777" w:rsidR="000E404B" w:rsidRPr="000E404B" w:rsidRDefault="000E404B" w:rsidP="00CA789F">
            <w:pPr>
              <w:tabs>
                <w:tab w:val="left" w:pos="1701"/>
              </w:tabs>
              <w:spacing w:before="40" w:after="40"/>
              <w:jc w:val="center"/>
              <w:rPr>
                <w:highlight w:val="cyan"/>
              </w:rPr>
            </w:pPr>
          </w:p>
        </w:tc>
      </w:tr>
    </w:tbl>
    <w:p w14:paraId="388E78B8" w14:textId="77777777" w:rsidR="000E404B" w:rsidRPr="000E404B" w:rsidRDefault="000E404B" w:rsidP="000E404B">
      <w:pPr>
        <w:tabs>
          <w:tab w:val="left" w:pos="1701"/>
        </w:tabs>
        <w:spacing w:before="120"/>
      </w:pPr>
    </w:p>
    <w:p w14:paraId="4CB9FD90" w14:textId="7E7A9FB3" w:rsidR="000E404B" w:rsidRPr="000E404B" w:rsidRDefault="000E404B" w:rsidP="000E404B">
      <w:pPr>
        <w:tabs>
          <w:tab w:val="left" w:pos="1701"/>
        </w:tabs>
        <w:spacing w:before="120"/>
        <w:jc w:val="both"/>
      </w:pPr>
      <w:r w:rsidRPr="000E404B">
        <w:t xml:space="preserve">I confirm that I am not engaged in other projects in a position for which my services are required during the periods where my services are required under this </w:t>
      </w:r>
      <w:r w:rsidR="00CD0E1A">
        <w:t>RFP</w:t>
      </w:r>
      <w:r w:rsidRPr="000E404B">
        <w:t>.</w:t>
      </w:r>
    </w:p>
    <w:p w14:paraId="16416B89" w14:textId="77777777" w:rsidR="000E404B" w:rsidRPr="000E404B" w:rsidRDefault="000E404B" w:rsidP="000E404B">
      <w:pPr>
        <w:tabs>
          <w:tab w:val="left" w:pos="1701"/>
        </w:tabs>
        <w:jc w:val="both"/>
      </w:pPr>
    </w:p>
    <w:p w14:paraId="66C721A9" w14:textId="2DE5E71C" w:rsidR="000E404B" w:rsidRPr="000E404B" w:rsidRDefault="000E404B" w:rsidP="000E404B">
      <w:pPr>
        <w:tabs>
          <w:tab w:val="left" w:pos="1701"/>
        </w:tabs>
        <w:jc w:val="both"/>
      </w:pPr>
      <w:r w:rsidRPr="000E404B">
        <w:t>By making this declaration, I understand that I am not allowed to present myself as a candidate to any other Offeror submi</w:t>
      </w:r>
      <w:r w:rsidR="001A752D">
        <w:t xml:space="preserve">tting a proposal for this RFP. </w:t>
      </w:r>
      <w:r w:rsidRPr="000E404B">
        <w:t xml:space="preserve">I am fully aware that if I do so, I will be excluded from this </w:t>
      </w:r>
      <w:r w:rsidR="0028746C">
        <w:t>RFP</w:t>
      </w:r>
      <w:r w:rsidRPr="000E404B">
        <w:t xml:space="preserve">, the </w:t>
      </w:r>
      <w:r w:rsidR="0028746C">
        <w:t>proposals</w:t>
      </w:r>
      <w:r w:rsidRPr="000E404B">
        <w:t xml:space="preserve"> may be rejected, and I may also be subject to exclusion from other UNOPS tender procedures and contracts.</w:t>
      </w:r>
    </w:p>
    <w:p w14:paraId="006347C2" w14:textId="77777777" w:rsidR="000E404B" w:rsidRPr="000E404B" w:rsidRDefault="000E404B" w:rsidP="000E404B">
      <w:pPr>
        <w:tabs>
          <w:tab w:val="left" w:pos="1701"/>
        </w:tabs>
        <w:jc w:val="both"/>
      </w:pPr>
    </w:p>
    <w:p w14:paraId="7BC49E83" w14:textId="77777777" w:rsidR="000E404B" w:rsidRDefault="000E404B" w:rsidP="000E404B">
      <w:pPr>
        <w:tabs>
          <w:tab w:val="left" w:pos="1701"/>
        </w:tabs>
        <w:jc w:val="both"/>
      </w:pPr>
      <w:r w:rsidRPr="000E404B">
        <w:t xml:space="preserve">Furthermore, should this proposal be successful, I am fully aware that if I am not available at the expected start date of my services for reasons other than ill-health or </w:t>
      </w:r>
      <w:r w:rsidRPr="000E404B">
        <w:rPr>
          <w:i/>
        </w:rPr>
        <w:t>force majeure</w:t>
      </w:r>
      <w:r w:rsidRPr="000E404B">
        <w:t>, I may be subject to exclusion from UNOPS other tenders and contracts and that the notification of award of contract to the Offeror may be rendered null and void.</w:t>
      </w:r>
    </w:p>
    <w:p w14:paraId="414DA36B" w14:textId="77777777" w:rsidR="00CD0E1A" w:rsidRPr="000E404B" w:rsidRDefault="00CD0E1A" w:rsidP="000E404B">
      <w:pPr>
        <w:tabs>
          <w:tab w:val="left" w:pos="1701"/>
        </w:tabs>
        <w:jc w:val="both"/>
      </w:pPr>
    </w:p>
    <w:p w14:paraId="20A9C921" w14:textId="77777777" w:rsidR="00CD0E1A" w:rsidRDefault="00CD0E1A" w:rsidP="00CD0E1A">
      <w:pPr>
        <w:tabs>
          <w:tab w:val="left" w:pos="990"/>
          <w:tab w:val="left" w:pos="5040"/>
          <w:tab w:val="left" w:pos="5850"/>
        </w:tabs>
        <w:rPr>
          <w:color w:val="000000"/>
          <w:lang w:val="en-AU"/>
        </w:rPr>
      </w:pPr>
    </w:p>
    <w:p w14:paraId="2C95BDB9" w14:textId="77777777" w:rsidR="00CD0E1A" w:rsidRPr="00731E3E" w:rsidRDefault="00CD0E1A" w:rsidP="00CD0E1A">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079C27AB" w14:textId="77777777" w:rsidR="00CD0E1A" w:rsidRPr="00731E3E" w:rsidRDefault="00CD0E1A" w:rsidP="00CD0E1A">
      <w:pPr>
        <w:tabs>
          <w:tab w:val="left" w:pos="720"/>
        </w:tabs>
        <w:rPr>
          <w:color w:val="000000"/>
          <w:lang w:val="en-AU"/>
        </w:rPr>
      </w:pPr>
    </w:p>
    <w:p w14:paraId="0CAA8D36" w14:textId="77777777" w:rsidR="00CD0E1A" w:rsidRPr="00731E3E" w:rsidRDefault="00CD0E1A" w:rsidP="00CD0E1A">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05F80C0A" w14:textId="77777777" w:rsidR="00CD0E1A" w:rsidRPr="00731E3E" w:rsidRDefault="00CD0E1A" w:rsidP="00CD0E1A">
      <w:pPr>
        <w:rPr>
          <w:color w:val="000000"/>
          <w:lang w:val="en-AU"/>
        </w:rPr>
      </w:pPr>
    </w:p>
    <w:p w14:paraId="17F290AF" w14:textId="77777777" w:rsidR="00CD0E1A" w:rsidRPr="00731E3E" w:rsidRDefault="00CD0E1A" w:rsidP="00CD0E1A">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4FA55421" w14:textId="77777777" w:rsidR="00CD0E1A" w:rsidRPr="00731E3E" w:rsidRDefault="00CD0E1A" w:rsidP="00CD0E1A">
      <w:pPr>
        <w:rPr>
          <w:color w:val="000000"/>
          <w:lang w:val="en-AU"/>
        </w:rPr>
      </w:pPr>
    </w:p>
    <w:p w14:paraId="14994591" w14:textId="77777777" w:rsidR="00CD0E1A" w:rsidRPr="00731E3E" w:rsidRDefault="00CD0E1A" w:rsidP="00CD0E1A">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70AF3CDA" w14:textId="15B9D342" w:rsidR="003C618B" w:rsidRDefault="003C618B" w:rsidP="000E404B">
      <w:pPr>
        <w:rPr>
          <w:spacing w:val="-3"/>
          <w:highlight w:val="yellow"/>
        </w:rPr>
      </w:pPr>
    </w:p>
    <w:sectPr w:rsidR="003C618B" w:rsidSect="00183195">
      <w:headerReference w:type="default" r:id="rId13"/>
      <w:footerReference w:type="default" r:id="rId14"/>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8FD2F1" w14:textId="77777777" w:rsidR="00835388" w:rsidRDefault="00835388">
      <w:r>
        <w:separator/>
      </w:r>
    </w:p>
  </w:endnote>
  <w:endnote w:type="continuationSeparator" w:id="0">
    <w:p w14:paraId="2B1B9251" w14:textId="77777777" w:rsidR="00835388" w:rsidRDefault="00835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6042909"/>
      <w:docPartObj>
        <w:docPartGallery w:val="Page Numbers (Bottom of Page)"/>
        <w:docPartUnique/>
      </w:docPartObj>
    </w:sdtPr>
    <w:sdtContent>
      <w:sdt>
        <w:sdtPr>
          <w:id w:val="860082579"/>
          <w:docPartObj>
            <w:docPartGallery w:val="Page Numbers (Top of Page)"/>
            <w:docPartUnique/>
          </w:docPartObj>
        </w:sdtPr>
        <w:sdtContent>
          <w:p w14:paraId="25E79748" w14:textId="57B3F7B1" w:rsidR="005E43C1" w:rsidRDefault="005E43C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11</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D86A0E" w14:textId="77777777" w:rsidR="00835388" w:rsidRDefault="00835388">
      <w:r>
        <w:separator/>
      </w:r>
    </w:p>
  </w:footnote>
  <w:footnote w:type="continuationSeparator" w:id="0">
    <w:p w14:paraId="003A5B8B" w14:textId="77777777" w:rsidR="00835388" w:rsidRDefault="00835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835388" w:rsidRPr="00933BF0" w14:paraId="1A6DFB1D" w14:textId="77777777" w:rsidTr="006C1DE2">
      <w:tc>
        <w:tcPr>
          <w:tcW w:w="9889" w:type="dxa"/>
        </w:tcPr>
        <w:p w14:paraId="7A085DF8" w14:textId="5607AE43" w:rsidR="00835388" w:rsidRDefault="00B80A67" w:rsidP="00835388">
          <w:pPr>
            <w:pStyle w:val="Footer"/>
            <w:tabs>
              <w:tab w:val="clear" w:pos="4320"/>
              <w:tab w:val="clear" w:pos="8640"/>
            </w:tabs>
            <w:jc w:val="right"/>
            <w:rPr>
              <w:sz w:val="18"/>
              <w:szCs w:val="18"/>
            </w:rPr>
          </w:pPr>
          <w:r>
            <w:rPr>
              <w:noProof/>
            </w:rPr>
            <w:drawing>
              <wp:anchor distT="0" distB="0" distL="114300" distR="114300" simplePos="0" relativeHeight="251659264" behindDoc="0" locked="0" layoutInCell="1" allowOverlap="1" wp14:anchorId="7FB5203F" wp14:editId="647F156F">
                <wp:simplePos x="0" y="0"/>
                <wp:positionH relativeFrom="column">
                  <wp:posOffset>4445</wp:posOffset>
                </wp:positionH>
                <wp:positionV relativeFrom="paragraph">
                  <wp:posOffset>-79375</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35388">
            <w:rPr>
              <w:rFonts w:ascii="Arial" w:hAnsi="Arial"/>
              <w:sz w:val="18"/>
              <w:szCs w:val="18"/>
            </w:rPr>
            <w:t>U</w:t>
          </w:r>
          <w:r w:rsidR="00554640">
            <w:rPr>
              <w:rFonts w:ascii="Arial" w:hAnsi="Arial"/>
              <w:sz w:val="18"/>
              <w:szCs w:val="18"/>
            </w:rPr>
            <w:t>NOPS eSourcing v2017</w:t>
          </w:r>
          <w:r w:rsidR="00835388">
            <w:rPr>
              <w:rFonts w:ascii="Arial" w:hAnsi="Arial"/>
              <w:sz w:val="18"/>
              <w:szCs w:val="18"/>
            </w:rPr>
            <w:t>.1</w:t>
          </w:r>
        </w:p>
        <w:p w14:paraId="6B153708" w14:textId="77777777" w:rsidR="00835388" w:rsidRDefault="00835388" w:rsidP="00560768">
          <w:pPr>
            <w:pStyle w:val="Footer"/>
            <w:jc w:val="right"/>
            <w:rPr>
              <w:sz w:val="18"/>
              <w:szCs w:val="18"/>
            </w:rPr>
          </w:pPr>
        </w:p>
      </w:tc>
      <w:tc>
        <w:tcPr>
          <w:tcW w:w="9889" w:type="dxa"/>
        </w:tcPr>
        <w:p w14:paraId="67B80A3F" w14:textId="46D16B7B" w:rsidR="00835388" w:rsidRPr="00933BF0" w:rsidRDefault="00835388" w:rsidP="00560768">
          <w:pPr>
            <w:pStyle w:val="Footer"/>
            <w:jc w:val="right"/>
            <w:rPr>
              <w:rFonts w:ascii="Arial" w:hAnsi="Arial"/>
              <w:sz w:val="18"/>
              <w:szCs w:val="18"/>
            </w:rPr>
          </w:pPr>
          <w:r>
            <w:rPr>
              <w:rFonts w:ascii="Arial" w:hAnsi="Arial"/>
              <w:sz w:val="18"/>
              <w:szCs w:val="18"/>
            </w:rPr>
            <w:t xml:space="preserve">RFP Ref No: </w:t>
          </w:r>
          <w:r w:rsidRPr="00225C4A">
            <w:rPr>
              <w:rFonts w:ascii="Arial" w:hAnsi="Arial"/>
              <w:sz w:val="18"/>
              <w:szCs w:val="18"/>
              <w:highlight w:val="yellow"/>
            </w:rPr>
            <w:t>xxx</w:t>
          </w:r>
        </w:p>
      </w:tc>
    </w:tr>
  </w:tbl>
  <w:p w14:paraId="739964AE" w14:textId="0D30A510" w:rsidR="00835388" w:rsidRPr="007F7878" w:rsidRDefault="00835388" w:rsidP="007F78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3">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EBF443D"/>
    <w:multiLevelType w:val="multilevel"/>
    <w:tmpl w:val="22C68AF4"/>
    <w:lvl w:ilvl="0">
      <w:start w:val="1"/>
      <w:numFmt w:val="decimal"/>
      <w:lvlText w:val="%1."/>
      <w:lvlJc w:val="left"/>
      <w:pPr>
        <w:ind w:left="360" w:hanging="360"/>
      </w:pPr>
      <w:rPr>
        <w:rFonts w:hint="default"/>
      </w:rPr>
    </w:lvl>
    <w:lvl w:ilvl="1">
      <w:start w:val="1"/>
      <w:numFmt w:val="decimal"/>
      <w:lvlText w:val="Q%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6C850ED"/>
    <w:multiLevelType w:val="hybridMultilevel"/>
    <w:tmpl w:val="6FC07E90"/>
    <w:lvl w:ilvl="0" w:tplc="04090001">
      <w:start w:val="1"/>
      <w:numFmt w:val="bullet"/>
      <w:lvlText w:val=""/>
      <w:lvlJc w:val="left"/>
      <w:pPr>
        <w:tabs>
          <w:tab w:val="num" w:pos="720"/>
        </w:tabs>
        <w:ind w:left="720" w:hanging="360"/>
      </w:pPr>
      <w:rPr>
        <w:rFonts w:ascii="Symbol" w:hAnsi="Symbol" w:hint="default"/>
      </w:rPr>
    </w:lvl>
    <w:lvl w:ilvl="1" w:tplc="9A38043C">
      <w:start w:val="1"/>
      <w:numFmt w:val="lowerLetter"/>
      <w:lvlText w:val="(%2)"/>
      <w:lvlJc w:val="left"/>
      <w:pPr>
        <w:tabs>
          <w:tab w:val="num" w:pos="2160"/>
        </w:tabs>
        <w:ind w:left="2160" w:hanging="108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FC4780F"/>
    <w:multiLevelType w:val="hybridMultilevel"/>
    <w:tmpl w:val="6106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4860415A"/>
    <w:multiLevelType w:val="multilevel"/>
    <w:tmpl w:val="673CF6F0"/>
    <w:lvl w:ilvl="0">
      <w:start w:val="1"/>
      <w:numFmt w:val="decimal"/>
      <w:lvlText w:val="%1."/>
      <w:lvlJc w:val="left"/>
      <w:pPr>
        <w:ind w:left="360" w:hanging="360"/>
      </w:pPr>
      <w:rPr>
        <w:rFonts w:hint="default"/>
        <w:color w:val="auto"/>
      </w:rPr>
    </w:lvl>
    <w:lvl w:ilvl="1">
      <w:start w:val="1"/>
      <w:numFmt w:val="decimal"/>
      <w:lvlText w:val="Q%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5">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0"/>
  </w:num>
  <w:num w:numId="3">
    <w:abstractNumId w:val="1"/>
  </w:num>
  <w:num w:numId="4">
    <w:abstractNumId w:val="6"/>
  </w:num>
  <w:num w:numId="5">
    <w:abstractNumId w:val="4"/>
  </w:num>
  <w:num w:numId="6">
    <w:abstractNumId w:val="2"/>
  </w:num>
  <w:num w:numId="7">
    <w:abstractNumId w:val="3"/>
  </w:num>
  <w:num w:numId="8">
    <w:abstractNumId w:val="8"/>
  </w:num>
  <w:num w:numId="9">
    <w:abstractNumId w:val="14"/>
  </w:num>
  <w:num w:numId="10">
    <w:abstractNumId w:val="16"/>
  </w:num>
  <w:num w:numId="11">
    <w:abstractNumId w:val="10"/>
  </w:num>
  <w:num w:numId="12">
    <w:abstractNumId w:val="13"/>
  </w:num>
  <w:num w:numId="13">
    <w:abstractNumId w:val="12"/>
  </w:num>
  <w:num w:numId="14">
    <w:abstractNumId w:val="5"/>
  </w:num>
  <w:num w:numId="15">
    <w:abstractNumId w:val="11"/>
  </w:num>
  <w:num w:numId="16">
    <w:abstractNumId w:val="7"/>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070AA"/>
    <w:rsid w:val="00016AA2"/>
    <w:rsid w:val="0002060F"/>
    <w:rsid w:val="00021F3E"/>
    <w:rsid w:val="00022292"/>
    <w:rsid w:val="00025C79"/>
    <w:rsid w:val="0002605C"/>
    <w:rsid w:val="00027065"/>
    <w:rsid w:val="000311D6"/>
    <w:rsid w:val="00031BC4"/>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1DB3"/>
    <w:rsid w:val="0007252B"/>
    <w:rsid w:val="0007266F"/>
    <w:rsid w:val="000744D5"/>
    <w:rsid w:val="00081ED2"/>
    <w:rsid w:val="00081F56"/>
    <w:rsid w:val="00082E8D"/>
    <w:rsid w:val="00083532"/>
    <w:rsid w:val="00084C37"/>
    <w:rsid w:val="00091703"/>
    <w:rsid w:val="00091F86"/>
    <w:rsid w:val="00093411"/>
    <w:rsid w:val="00093632"/>
    <w:rsid w:val="00093F7C"/>
    <w:rsid w:val="0009685D"/>
    <w:rsid w:val="000A032B"/>
    <w:rsid w:val="000A0ED2"/>
    <w:rsid w:val="000A1B91"/>
    <w:rsid w:val="000A21C7"/>
    <w:rsid w:val="000A22E1"/>
    <w:rsid w:val="000A230A"/>
    <w:rsid w:val="000A3A00"/>
    <w:rsid w:val="000A445C"/>
    <w:rsid w:val="000A54ED"/>
    <w:rsid w:val="000A5C06"/>
    <w:rsid w:val="000B06E6"/>
    <w:rsid w:val="000B391F"/>
    <w:rsid w:val="000B3D5E"/>
    <w:rsid w:val="000B45FD"/>
    <w:rsid w:val="000B70CE"/>
    <w:rsid w:val="000B7F1C"/>
    <w:rsid w:val="000B7FC9"/>
    <w:rsid w:val="000C0397"/>
    <w:rsid w:val="000C08BE"/>
    <w:rsid w:val="000C133F"/>
    <w:rsid w:val="000C2F41"/>
    <w:rsid w:val="000C4974"/>
    <w:rsid w:val="000C76F2"/>
    <w:rsid w:val="000D1209"/>
    <w:rsid w:val="000D1427"/>
    <w:rsid w:val="000D27C9"/>
    <w:rsid w:val="000D35D3"/>
    <w:rsid w:val="000D4067"/>
    <w:rsid w:val="000D4BEA"/>
    <w:rsid w:val="000D5A49"/>
    <w:rsid w:val="000D666D"/>
    <w:rsid w:val="000D6D4B"/>
    <w:rsid w:val="000D7929"/>
    <w:rsid w:val="000E1446"/>
    <w:rsid w:val="000E404B"/>
    <w:rsid w:val="000E4448"/>
    <w:rsid w:val="000E4B2B"/>
    <w:rsid w:val="000E4E23"/>
    <w:rsid w:val="000E609E"/>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675C"/>
    <w:rsid w:val="00117746"/>
    <w:rsid w:val="00121F4D"/>
    <w:rsid w:val="00124595"/>
    <w:rsid w:val="001251A1"/>
    <w:rsid w:val="001256C4"/>
    <w:rsid w:val="00134ECC"/>
    <w:rsid w:val="0013535C"/>
    <w:rsid w:val="001362A6"/>
    <w:rsid w:val="00136CE8"/>
    <w:rsid w:val="0013757D"/>
    <w:rsid w:val="00141047"/>
    <w:rsid w:val="00141A93"/>
    <w:rsid w:val="00141E6E"/>
    <w:rsid w:val="001421BA"/>
    <w:rsid w:val="001431E1"/>
    <w:rsid w:val="00143C46"/>
    <w:rsid w:val="00144E0D"/>
    <w:rsid w:val="00145A8E"/>
    <w:rsid w:val="001469A9"/>
    <w:rsid w:val="00146E01"/>
    <w:rsid w:val="001471D7"/>
    <w:rsid w:val="0014794D"/>
    <w:rsid w:val="00151C8A"/>
    <w:rsid w:val="00152F93"/>
    <w:rsid w:val="00152FB8"/>
    <w:rsid w:val="00154675"/>
    <w:rsid w:val="00154E8D"/>
    <w:rsid w:val="00155C7A"/>
    <w:rsid w:val="00156A2C"/>
    <w:rsid w:val="00157C55"/>
    <w:rsid w:val="00161FD5"/>
    <w:rsid w:val="00162214"/>
    <w:rsid w:val="00162E0E"/>
    <w:rsid w:val="001668CD"/>
    <w:rsid w:val="00171491"/>
    <w:rsid w:val="001725CE"/>
    <w:rsid w:val="00174E3B"/>
    <w:rsid w:val="00174F5B"/>
    <w:rsid w:val="0017602B"/>
    <w:rsid w:val="00177FEB"/>
    <w:rsid w:val="0018215D"/>
    <w:rsid w:val="00182D2B"/>
    <w:rsid w:val="00183195"/>
    <w:rsid w:val="00186437"/>
    <w:rsid w:val="00186844"/>
    <w:rsid w:val="00186ABE"/>
    <w:rsid w:val="001870D6"/>
    <w:rsid w:val="001877D0"/>
    <w:rsid w:val="00191AF0"/>
    <w:rsid w:val="00192037"/>
    <w:rsid w:val="001A1C21"/>
    <w:rsid w:val="001A380F"/>
    <w:rsid w:val="001A5027"/>
    <w:rsid w:val="001A5380"/>
    <w:rsid w:val="001A752D"/>
    <w:rsid w:val="001B3E5B"/>
    <w:rsid w:val="001B4D60"/>
    <w:rsid w:val="001B65B9"/>
    <w:rsid w:val="001B6FFE"/>
    <w:rsid w:val="001B7891"/>
    <w:rsid w:val="001C0FF9"/>
    <w:rsid w:val="001C1239"/>
    <w:rsid w:val="001C17A2"/>
    <w:rsid w:val="001C378E"/>
    <w:rsid w:val="001C5FF1"/>
    <w:rsid w:val="001C72B8"/>
    <w:rsid w:val="001D0DB8"/>
    <w:rsid w:val="001D1067"/>
    <w:rsid w:val="001D2147"/>
    <w:rsid w:val="001D60A7"/>
    <w:rsid w:val="001D6BA8"/>
    <w:rsid w:val="001D7DC0"/>
    <w:rsid w:val="001E1E02"/>
    <w:rsid w:val="001E5642"/>
    <w:rsid w:val="001E5A2F"/>
    <w:rsid w:val="001E7AF7"/>
    <w:rsid w:val="001F0A7B"/>
    <w:rsid w:val="001F3172"/>
    <w:rsid w:val="001F4EEC"/>
    <w:rsid w:val="001F5F2D"/>
    <w:rsid w:val="001F745A"/>
    <w:rsid w:val="001F7CAF"/>
    <w:rsid w:val="002027D2"/>
    <w:rsid w:val="00212A13"/>
    <w:rsid w:val="0021361B"/>
    <w:rsid w:val="0021462C"/>
    <w:rsid w:val="00216B81"/>
    <w:rsid w:val="00217606"/>
    <w:rsid w:val="00223921"/>
    <w:rsid w:val="00223A71"/>
    <w:rsid w:val="002255FE"/>
    <w:rsid w:val="00225C4A"/>
    <w:rsid w:val="00226E7E"/>
    <w:rsid w:val="0022757E"/>
    <w:rsid w:val="00230070"/>
    <w:rsid w:val="00231131"/>
    <w:rsid w:val="00233017"/>
    <w:rsid w:val="00234880"/>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89F"/>
    <w:rsid w:val="00274776"/>
    <w:rsid w:val="0027521D"/>
    <w:rsid w:val="0027670E"/>
    <w:rsid w:val="00276C54"/>
    <w:rsid w:val="00277EE5"/>
    <w:rsid w:val="0028089B"/>
    <w:rsid w:val="00281E51"/>
    <w:rsid w:val="00283E56"/>
    <w:rsid w:val="00286D19"/>
    <w:rsid w:val="0028746C"/>
    <w:rsid w:val="002904B9"/>
    <w:rsid w:val="00291F17"/>
    <w:rsid w:val="00296C0E"/>
    <w:rsid w:val="00297566"/>
    <w:rsid w:val="002A082F"/>
    <w:rsid w:val="002A2D08"/>
    <w:rsid w:val="002A5163"/>
    <w:rsid w:val="002A5480"/>
    <w:rsid w:val="002A7F61"/>
    <w:rsid w:val="002B0944"/>
    <w:rsid w:val="002B14C1"/>
    <w:rsid w:val="002B1A89"/>
    <w:rsid w:val="002B36EE"/>
    <w:rsid w:val="002B6FA6"/>
    <w:rsid w:val="002B70C9"/>
    <w:rsid w:val="002C485A"/>
    <w:rsid w:val="002C4E58"/>
    <w:rsid w:val="002C6FC8"/>
    <w:rsid w:val="002C7A40"/>
    <w:rsid w:val="002D0173"/>
    <w:rsid w:val="002D0EC5"/>
    <w:rsid w:val="002D3C1B"/>
    <w:rsid w:val="002D3DFD"/>
    <w:rsid w:val="002D5066"/>
    <w:rsid w:val="002D54EF"/>
    <w:rsid w:val="002E06E8"/>
    <w:rsid w:val="002E1C8F"/>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25A4"/>
    <w:rsid w:val="00326B23"/>
    <w:rsid w:val="0033719A"/>
    <w:rsid w:val="0034016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59FE"/>
    <w:rsid w:val="00367FC2"/>
    <w:rsid w:val="00370408"/>
    <w:rsid w:val="00371031"/>
    <w:rsid w:val="003722D3"/>
    <w:rsid w:val="00372E8A"/>
    <w:rsid w:val="00373568"/>
    <w:rsid w:val="00373DA6"/>
    <w:rsid w:val="003762EC"/>
    <w:rsid w:val="00377017"/>
    <w:rsid w:val="0037743A"/>
    <w:rsid w:val="0037780B"/>
    <w:rsid w:val="003813C9"/>
    <w:rsid w:val="00382B03"/>
    <w:rsid w:val="00383CF5"/>
    <w:rsid w:val="003840FF"/>
    <w:rsid w:val="0038457B"/>
    <w:rsid w:val="0038668C"/>
    <w:rsid w:val="00386F46"/>
    <w:rsid w:val="003932B1"/>
    <w:rsid w:val="00394E89"/>
    <w:rsid w:val="00397FD9"/>
    <w:rsid w:val="003A0918"/>
    <w:rsid w:val="003A2852"/>
    <w:rsid w:val="003A3EB8"/>
    <w:rsid w:val="003A431F"/>
    <w:rsid w:val="003B17C7"/>
    <w:rsid w:val="003B3CD0"/>
    <w:rsid w:val="003B3E4B"/>
    <w:rsid w:val="003B4404"/>
    <w:rsid w:val="003B7AC6"/>
    <w:rsid w:val="003B7C21"/>
    <w:rsid w:val="003C3028"/>
    <w:rsid w:val="003C325A"/>
    <w:rsid w:val="003C618B"/>
    <w:rsid w:val="003C70D5"/>
    <w:rsid w:val="003C70F2"/>
    <w:rsid w:val="003C752D"/>
    <w:rsid w:val="003C7695"/>
    <w:rsid w:val="003D1633"/>
    <w:rsid w:val="003D3BFF"/>
    <w:rsid w:val="003D5982"/>
    <w:rsid w:val="003D5A31"/>
    <w:rsid w:val="003D5B16"/>
    <w:rsid w:val="003D6333"/>
    <w:rsid w:val="003D786B"/>
    <w:rsid w:val="003D7FB7"/>
    <w:rsid w:val="003E042C"/>
    <w:rsid w:val="003E672B"/>
    <w:rsid w:val="003F09F4"/>
    <w:rsid w:val="003F0F5C"/>
    <w:rsid w:val="003F1C71"/>
    <w:rsid w:val="003F447F"/>
    <w:rsid w:val="003F5251"/>
    <w:rsid w:val="00400EEC"/>
    <w:rsid w:val="0040197F"/>
    <w:rsid w:val="00402641"/>
    <w:rsid w:val="00402A10"/>
    <w:rsid w:val="00402E0E"/>
    <w:rsid w:val="00406781"/>
    <w:rsid w:val="00406C46"/>
    <w:rsid w:val="004112DF"/>
    <w:rsid w:val="00413302"/>
    <w:rsid w:val="004162CE"/>
    <w:rsid w:val="004173F8"/>
    <w:rsid w:val="00421861"/>
    <w:rsid w:val="00421EEE"/>
    <w:rsid w:val="00422F0C"/>
    <w:rsid w:val="004243C0"/>
    <w:rsid w:val="00424597"/>
    <w:rsid w:val="0042782C"/>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450"/>
    <w:rsid w:val="00445EC1"/>
    <w:rsid w:val="00453401"/>
    <w:rsid w:val="00455FF3"/>
    <w:rsid w:val="00456D6C"/>
    <w:rsid w:val="0045717C"/>
    <w:rsid w:val="004608E9"/>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3DA1"/>
    <w:rsid w:val="0048613F"/>
    <w:rsid w:val="00486803"/>
    <w:rsid w:val="004915A4"/>
    <w:rsid w:val="00492647"/>
    <w:rsid w:val="0049292D"/>
    <w:rsid w:val="004939A3"/>
    <w:rsid w:val="004954BF"/>
    <w:rsid w:val="00497651"/>
    <w:rsid w:val="0049776F"/>
    <w:rsid w:val="004A0DBB"/>
    <w:rsid w:val="004A4C15"/>
    <w:rsid w:val="004A5A51"/>
    <w:rsid w:val="004A5B68"/>
    <w:rsid w:val="004B1D9A"/>
    <w:rsid w:val="004B2009"/>
    <w:rsid w:val="004B3F76"/>
    <w:rsid w:val="004B442E"/>
    <w:rsid w:val="004B51AD"/>
    <w:rsid w:val="004C2BDC"/>
    <w:rsid w:val="004C39A6"/>
    <w:rsid w:val="004C3C9A"/>
    <w:rsid w:val="004C4C29"/>
    <w:rsid w:val="004C76DE"/>
    <w:rsid w:val="004D2436"/>
    <w:rsid w:val="004D246A"/>
    <w:rsid w:val="004D27DE"/>
    <w:rsid w:val="004D2EBC"/>
    <w:rsid w:val="004D3E4E"/>
    <w:rsid w:val="004D3EF2"/>
    <w:rsid w:val="004D42D0"/>
    <w:rsid w:val="004D5908"/>
    <w:rsid w:val="004D67D4"/>
    <w:rsid w:val="004D6E02"/>
    <w:rsid w:val="004D704F"/>
    <w:rsid w:val="004D7337"/>
    <w:rsid w:val="004E1622"/>
    <w:rsid w:val="004F0300"/>
    <w:rsid w:val="004F05E2"/>
    <w:rsid w:val="004F0A0B"/>
    <w:rsid w:val="004F1656"/>
    <w:rsid w:val="004F28C5"/>
    <w:rsid w:val="004F4204"/>
    <w:rsid w:val="004F4295"/>
    <w:rsid w:val="004F4858"/>
    <w:rsid w:val="004F5255"/>
    <w:rsid w:val="004F65B6"/>
    <w:rsid w:val="004F7DAD"/>
    <w:rsid w:val="00503C8D"/>
    <w:rsid w:val="00504F92"/>
    <w:rsid w:val="00505C85"/>
    <w:rsid w:val="00505D77"/>
    <w:rsid w:val="005106DB"/>
    <w:rsid w:val="0051120D"/>
    <w:rsid w:val="00512D7A"/>
    <w:rsid w:val="00513DE5"/>
    <w:rsid w:val="00514C4E"/>
    <w:rsid w:val="00514D4F"/>
    <w:rsid w:val="0051644D"/>
    <w:rsid w:val="00520B09"/>
    <w:rsid w:val="005214E7"/>
    <w:rsid w:val="00534407"/>
    <w:rsid w:val="00536B6F"/>
    <w:rsid w:val="00536CF9"/>
    <w:rsid w:val="00536E28"/>
    <w:rsid w:val="0053719F"/>
    <w:rsid w:val="005402C8"/>
    <w:rsid w:val="005422F8"/>
    <w:rsid w:val="005428A6"/>
    <w:rsid w:val="00544BBA"/>
    <w:rsid w:val="00545568"/>
    <w:rsid w:val="00545F6E"/>
    <w:rsid w:val="00554103"/>
    <w:rsid w:val="00554640"/>
    <w:rsid w:val="00554CB1"/>
    <w:rsid w:val="00560768"/>
    <w:rsid w:val="00561C00"/>
    <w:rsid w:val="00562448"/>
    <w:rsid w:val="00562C0E"/>
    <w:rsid w:val="00565EF8"/>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55DC"/>
    <w:rsid w:val="00596CC7"/>
    <w:rsid w:val="005A20DD"/>
    <w:rsid w:val="005A411C"/>
    <w:rsid w:val="005A48DB"/>
    <w:rsid w:val="005B0D57"/>
    <w:rsid w:val="005B2BF6"/>
    <w:rsid w:val="005B362F"/>
    <w:rsid w:val="005B445C"/>
    <w:rsid w:val="005B55A1"/>
    <w:rsid w:val="005B55A4"/>
    <w:rsid w:val="005B59BE"/>
    <w:rsid w:val="005B67F2"/>
    <w:rsid w:val="005C0740"/>
    <w:rsid w:val="005C39C1"/>
    <w:rsid w:val="005C55B0"/>
    <w:rsid w:val="005C5CEE"/>
    <w:rsid w:val="005C6702"/>
    <w:rsid w:val="005D0A96"/>
    <w:rsid w:val="005D2DF7"/>
    <w:rsid w:val="005D4803"/>
    <w:rsid w:val="005D4DB3"/>
    <w:rsid w:val="005D6E37"/>
    <w:rsid w:val="005D72D9"/>
    <w:rsid w:val="005E0990"/>
    <w:rsid w:val="005E26EB"/>
    <w:rsid w:val="005E3691"/>
    <w:rsid w:val="005E3FED"/>
    <w:rsid w:val="005E43C1"/>
    <w:rsid w:val="005E577A"/>
    <w:rsid w:val="005E5B6E"/>
    <w:rsid w:val="005E689E"/>
    <w:rsid w:val="005F009A"/>
    <w:rsid w:val="005F065C"/>
    <w:rsid w:val="005F4789"/>
    <w:rsid w:val="005F5566"/>
    <w:rsid w:val="005F7E74"/>
    <w:rsid w:val="00600EA7"/>
    <w:rsid w:val="0060247F"/>
    <w:rsid w:val="00602FC8"/>
    <w:rsid w:val="0060479A"/>
    <w:rsid w:val="00606A19"/>
    <w:rsid w:val="00607384"/>
    <w:rsid w:val="00611327"/>
    <w:rsid w:val="00612079"/>
    <w:rsid w:val="00613277"/>
    <w:rsid w:val="006138BE"/>
    <w:rsid w:val="00614466"/>
    <w:rsid w:val="00615C05"/>
    <w:rsid w:val="00615C40"/>
    <w:rsid w:val="00616BB1"/>
    <w:rsid w:val="00620660"/>
    <w:rsid w:val="00620E8B"/>
    <w:rsid w:val="006215A9"/>
    <w:rsid w:val="0062291D"/>
    <w:rsid w:val="00622B07"/>
    <w:rsid w:val="00630B7F"/>
    <w:rsid w:val="00630C92"/>
    <w:rsid w:val="00631C00"/>
    <w:rsid w:val="006321D6"/>
    <w:rsid w:val="006325C8"/>
    <w:rsid w:val="006326D3"/>
    <w:rsid w:val="00635790"/>
    <w:rsid w:val="00635A05"/>
    <w:rsid w:val="00636108"/>
    <w:rsid w:val="006403C1"/>
    <w:rsid w:val="006450E9"/>
    <w:rsid w:val="00645B24"/>
    <w:rsid w:val="00646243"/>
    <w:rsid w:val="006475EF"/>
    <w:rsid w:val="0065059F"/>
    <w:rsid w:val="006536AA"/>
    <w:rsid w:val="00653801"/>
    <w:rsid w:val="006539C0"/>
    <w:rsid w:val="00655E2C"/>
    <w:rsid w:val="00656CE3"/>
    <w:rsid w:val="00657148"/>
    <w:rsid w:val="00657268"/>
    <w:rsid w:val="00657F44"/>
    <w:rsid w:val="006604FF"/>
    <w:rsid w:val="00661235"/>
    <w:rsid w:val="00663271"/>
    <w:rsid w:val="00663F18"/>
    <w:rsid w:val="0066472B"/>
    <w:rsid w:val="00665BFD"/>
    <w:rsid w:val="00670BE4"/>
    <w:rsid w:val="00674A41"/>
    <w:rsid w:val="00674F35"/>
    <w:rsid w:val="00677E12"/>
    <w:rsid w:val="00681C74"/>
    <w:rsid w:val="0068278F"/>
    <w:rsid w:val="0068616F"/>
    <w:rsid w:val="0068658D"/>
    <w:rsid w:val="00690689"/>
    <w:rsid w:val="0069491B"/>
    <w:rsid w:val="00694E86"/>
    <w:rsid w:val="006953D1"/>
    <w:rsid w:val="006975AB"/>
    <w:rsid w:val="006A227D"/>
    <w:rsid w:val="006A3932"/>
    <w:rsid w:val="006A4257"/>
    <w:rsid w:val="006A44F2"/>
    <w:rsid w:val="006A51EC"/>
    <w:rsid w:val="006A5631"/>
    <w:rsid w:val="006A6AD3"/>
    <w:rsid w:val="006A792D"/>
    <w:rsid w:val="006B0807"/>
    <w:rsid w:val="006B0822"/>
    <w:rsid w:val="006B15BE"/>
    <w:rsid w:val="006B2472"/>
    <w:rsid w:val="006B3E88"/>
    <w:rsid w:val="006B5290"/>
    <w:rsid w:val="006C0CFF"/>
    <w:rsid w:val="006C1DE2"/>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0209"/>
    <w:rsid w:val="0074216A"/>
    <w:rsid w:val="0074312B"/>
    <w:rsid w:val="0074539D"/>
    <w:rsid w:val="00755550"/>
    <w:rsid w:val="00757C2F"/>
    <w:rsid w:val="00761492"/>
    <w:rsid w:val="0076307D"/>
    <w:rsid w:val="007641B4"/>
    <w:rsid w:val="00766CDC"/>
    <w:rsid w:val="007704FF"/>
    <w:rsid w:val="00772580"/>
    <w:rsid w:val="007767AF"/>
    <w:rsid w:val="007812E8"/>
    <w:rsid w:val="0078648A"/>
    <w:rsid w:val="00787050"/>
    <w:rsid w:val="00787F2B"/>
    <w:rsid w:val="0079010F"/>
    <w:rsid w:val="00790ACB"/>
    <w:rsid w:val="00790AD0"/>
    <w:rsid w:val="00791144"/>
    <w:rsid w:val="00792016"/>
    <w:rsid w:val="0079241A"/>
    <w:rsid w:val="00794BBB"/>
    <w:rsid w:val="007951BF"/>
    <w:rsid w:val="0079741B"/>
    <w:rsid w:val="00797715"/>
    <w:rsid w:val="007A3551"/>
    <w:rsid w:val="007A3B7E"/>
    <w:rsid w:val="007A481D"/>
    <w:rsid w:val="007A48AA"/>
    <w:rsid w:val="007A543B"/>
    <w:rsid w:val="007B1CC2"/>
    <w:rsid w:val="007B610A"/>
    <w:rsid w:val="007B628A"/>
    <w:rsid w:val="007B74BC"/>
    <w:rsid w:val="007C0B10"/>
    <w:rsid w:val="007C0CFC"/>
    <w:rsid w:val="007C2380"/>
    <w:rsid w:val="007C31F2"/>
    <w:rsid w:val="007C3BD2"/>
    <w:rsid w:val="007D1E59"/>
    <w:rsid w:val="007D28D1"/>
    <w:rsid w:val="007D34A4"/>
    <w:rsid w:val="007D45D2"/>
    <w:rsid w:val="007D5BE5"/>
    <w:rsid w:val="007D5FE7"/>
    <w:rsid w:val="007D6B69"/>
    <w:rsid w:val="007E29A3"/>
    <w:rsid w:val="007E4A9A"/>
    <w:rsid w:val="007E51BE"/>
    <w:rsid w:val="007E756C"/>
    <w:rsid w:val="007F0728"/>
    <w:rsid w:val="007F14E9"/>
    <w:rsid w:val="007F35A5"/>
    <w:rsid w:val="007F36E6"/>
    <w:rsid w:val="007F3B08"/>
    <w:rsid w:val="007F3DB4"/>
    <w:rsid w:val="007F4B9C"/>
    <w:rsid w:val="007F53EE"/>
    <w:rsid w:val="007F7878"/>
    <w:rsid w:val="008003EC"/>
    <w:rsid w:val="008004F1"/>
    <w:rsid w:val="008014AB"/>
    <w:rsid w:val="00801C8C"/>
    <w:rsid w:val="008048B4"/>
    <w:rsid w:val="00806563"/>
    <w:rsid w:val="00813B17"/>
    <w:rsid w:val="00814409"/>
    <w:rsid w:val="00815B15"/>
    <w:rsid w:val="0081697C"/>
    <w:rsid w:val="00821379"/>
    <w:rsid w:val="00825483"/>
    <w:rsid w:val="00826C02"/>
    <w:rsid w:val="00827236"/>
    <w:rsid w:val="0082769F"/>
    <w:rsid w:val="008305BC"/>
    <w:rsid w:val="00833E62"/>
    <w:rsid w:val="008346D8"/>
    <w:rsid w:val="00835388"/>
    <w:rsid w:val="00836D33"/>
    <w:rsid w:val="00837F76"/>
    <w:rsid w:val="00847401"/>
    <w:rsid w:val="00854DCC"/>
    <w:rsid w:val="0085522B"/>
    <w:rsid w:val="00862CF0"/>
    <w:rsid w:val="008647DF"/>
    <w:rsid w:val="0087156A"/>
    <w:rsid w:val="00871679"/>
    <w:rsid w:val="00871931"/>
    <w:rsid w:val="00871A09"/>
    <w:rsid w:val="00871D24"/>
    <w:rsid w:val="00877DD7"/>
    <w:rsid w:val="00880546"/>
    <w:rsid w:val="008820CE"/>
    <w:rsid w:val="00885387"/>
    <w:rsid w:val="00886BDE"/>
    <w:rsid w:val="00886F8D"/>
    <w:rsid w:val="00886FF0"/>
    <w:rsid w:val="00887747"/>
    <w:rsid w:val="00887AB9"/>
    <w:rsid w:val="00891BBA"/>
    <w:rsid w:val="0089274E"/>
    <w:rsid w:val="00892C99"/>
    <w:rsid w:val="00893461"/>
    <w:rsid w:val="008941C3"/>
    <w:rsid w:val="00894E57"/>
    <w:rsid w:val="00895B21"/>
    <w:rsid w:val="008A00F0"/>
    <w:rsid w:val="008A0DFA"/>
    <w:rsid w:val="008A1ADE"/>
    <w:rsid w:val="008A2458"/>
    <w:rsid w:val="008A43E2"/>
    <w:rsid w:val="008A616E"/>
    <w:rsid w:val="008A7CB7"/>
    <w:rsid w:val="008B1152"/>
    <w:rsid w:val="008B51E3"/>
    <w:rsid w:val="008B62D0"/>
    <w:rsid w:val="008B6406"/>
    <w:rsid w:val="008B65A2"/>
    <w:rsid w:val="008C0A8B"/>
    <w:rsid w:val="008C0B47"/>
    <w:rsid w:val="008C0F66"/>
    <w:rsid w:val="008C1EC5"/>
    <w:rsid w:val="008C374B"/>
    <w:rsid w:val="008D0662"/>
    <w:rsid w:val="008D19D9"/>
    <w:rsid w:val="008D543D"/>
    <w:rsid w:val="008D67E0"/>
    <w:rsid w:val="008D756B"/>
    <w:rsid w:val="008E0529"/>
    <w:rsid w:val="008E1929"/>
    <w:rsid w:val="008E2358"/>
    <w:rsid w:val="008E2BCC"/>
    <w:rsid w:val="008E472A"/>
    <w:rsid w:val="008E5F7E"/>
    <w:rsid w:val="008E7295"/>
    <w:rsid w:val="008F15B1"/>
    <w:rsid w:val="008F1A69"/>
    <w:rsid w:val="008F2D60"/>
    <w:rsid w:val="008F5409"/>
    <w:rsid w:val="0090413D"/>
    <w:rsid w:val="009060F4"/>
    <w:rsid w:val="00907706"/>
    <w:rsid w:val="00910569"/>
    <w:rsid w:val="00911068"/>
    <w:rsid w:val="00911478"/>
    <w:rsid w:val="00912871"/>
    <w:rsid w:val="0091408B"/>
    <w:rsid w:val="0091450F"/>
    <w:rsid w:val="009154B5"/>
    <w:rsid w:val="009163C7"/>
    <w:rsid w:val="00917DA5"/>
    <w:rsid w:val="009214F6"/>
    <w:rsid w:val="00921D49"/>
    <w:rsid w:val="00922FC5"/>
    <w:rsid w:val="00924AB2"/>
    <w:rsid w:val="00926018"/>
    <w:rsid w:val="009353F1"/>
    <w:rsid w:val="00935702"/>
    <w:rsid w:val="00936F21"/>
    <w:rsid w:val="009376F5"/>
    <w:rsid w:val="009404CC"/>
    <w:rsid w:val="00941DF1"/>
    <w:rsid w:val="00943EBA"/>
    <w:rsid w:val="0094460A"/>
    <w:rsid w:val="00944DE8"/>
    <w:rsid w:val="00944FAC"/>
    <w:rsid w:val="009467B5"/>
    <w:rsid w:val="00950A60"/>
    <w:rsid w:val="00950AD6"/>
    <w:rsid w:val="009516BF"/>
    <w:rsid w:val="00955C99"/>
    <w:rsid w:val="00956CC0"/>
    <w:rsid w:val="00961F78"/>
    <w:rsid w:val="00962006"/>
    <w:rsid w:val="00964056"/>
    <w:rsid w:val="009646B1"/>
    <w:rsid w:val="00964C3B"/>
    <w:rsid w:val="00964F28"/>
    <w:rsid w:val="00965011"/>
    <w:rsid w:val="00966945"/>
    <w:rsid w:val="0097136A"/>
    <w:rsid w:val="009735D8"/>
    <w:rsid w:val="009737B7"/>
    <w:rsid w:val="00976C78"/>
    <w:rsid w:val="009807B0"/>
    <w:rsid w:val="00981746"/>
    <w:rsid w:val="0098308F"/>
    <w:rsid w:val="00986891"/>
    <w:rsid w:val="00990432"/>
    <w:rsid w:val="009907A0"/>
    <w:rsid w:val="00993BF8"/>
    <w:rsid w:val="009947E0"/>
    <w:rsid w:val="009957FD"/>
    <w:rsid w:val="00996313"/>
    <w:rsid w:val="009964D3"/>
    <w:rsid w:val="0099652E"/>
    <w:rsid w:val="009966FA"/>
    <w:rsid w:val="009969AA"/>
    <w:rsid w:val="009A38E5"/>
    <w:rsid w:val="009A46A3"/>
    <w:rsid w:val="009A56CD"/>
    <w:rsid w:val="009A614C"/>
    <w:rsid w:val="009A6261"/>
    <w:rsid w:val="009A7C13"/>
    <w:rsid w:val="009B104A"/>
    <w:rsid w:val="009B2411"/>
    <w:rsid w:val="009B29AD"/>
    <w:rsid w:val="009B2F9D"/>
    <w:rsid w:val="009B5C8F"/>
    <w:rsid w:val="009B7453"/>
    <w:rsid w:val="009B7ABF"/>
    <w:rsid w:val="009C2018"/>
    <w:rsid w:val="009C29AD"/>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E65E7"/>
    <w:rsid w:val="009F0728"/>
    <w:rsid w:val="009F14FA"/>
    <w:rsid w:val="009F471C"/>
    <w:rsid w:val="009F5C98"/>
    <w:rsid w:val="00A00F58"/>
    <w:rsid w:val="00A01348"/>
    <w:rsid w:val="00A027F6"/>
    <w:rsid w:val="00A0452C"/>
    <w:rsid w:val="00A07A94"/>
    <w:rsid w:val="00A11788"/>
    <w:rsid w:val="00A13869"/>
    <w:rsid w:val="00A13911"/>
    <w:rsid w:val="00A1455C"/>
    <w:rsid w:val="00A15963"/>
    <w:rsid w:val="00A16234"/>
    <w:rsid w:val="00A1657E"/>
    <w:rsid w:val="00A16993"/>
    <w:rsid w:val="00A211DC"/>
    <w:rsid w:val="00A27178"/>
    <w:rsid w:val="00A3293C"/>
    <w:rsid w:val="00A329B2"/>
    <w:rsid w:val="00A33291"/>
    <w:rsid w:val="00A335A1"/>
    <w:rsid w:val="00A3711C"/>
    <w:rsid w:val="00A4018D"/>
    <w:rsid w:val="00A42B08"/>
    <w:rsid w:val="00A42ECD"/>
    <w:rsid w:val="00A43243"/>
    <w:rsid w:val="00A4444D"/>
    <w:rsid w:val="00A447B8"/>
    <w:rsid w:val="00A4490C"/>
    <w:rsid w:val="00A45762"/>
    <w:rsid w:val="00A457F6"/>
    <w:rsid w:val="00A47DA4"/>
    <w:rsid w:val="00A513B1"/>
    <w:rsid w:val="00A55236"/>
    <w:rsid w:val="00A60D11"/>
    <w:rsid w:val="00A61F9F"/>
    <w:rsid w:val="00A67BAD"/>
    <w:rsid w:val="00A67E9A"/>
    <w:rsid w:val="00A701DA"/>
    <w:rsid w:val="00A7126E"/>
    <w:rsid w:val="00A7159C"/>
    <w:rsid w:val="00A718C8"/>
    <w:rsid w:val="00A71E3D"/>
    <w:rsid w:val="00A8080A"/>
    <w:rsid w:val="00A81241"/>
    <w:rsid w:val="00A81C0C"/>
    <w:rsid w:val="00A835F1"/>
    <w:rsid w:val="00A84433"/>
    <w:rsid w:val="00A854A4"/>
    <w:rsid w:val="00A945DE"/>
    <w:rsid w:val="00A947AC"/>
    <w:rsid w:val="00A96AB7"/>
    <w:rsid w:val="00A978FA"/>
    <w:rsid w:val="00AA15D6"/>
    <w:rsid w:val="00AA1D35"/>
    <w:rsid w:val="00AA28CB"/>
    <w:rsid w:val="00AA3FEC"/>
    <w:rsid w:val="00AA476C"/>
    <w:rsid w:val="00AB164E"/>
    <w:rsid w:val="00AB2C7A"/>
    <w:rsid w:val="00AB3CAF"/>
    <w:rsid w:val="00AB5D2A"/>
    <w:rsid w:val="00AB63E6"/>
    <w:rsid w:val="00AB69A4"/>
    <w:rsid w:val="00AC6618"/>
    <w:rsid w:val="00AC790E"/>
    <w:rsid w:val="00AC7EFC"/>
    <w:rsid w:val="00AD1C3B"/>
    <w:rsid w:val="00AD2951"/>
    <w:rsid w:val="00AD2DE8"/>
    <w:rsid w:val="00AD590C"/>
    <w:rsid w:val="00AE1940"/>
    <w:rsid w:val="00AE1D8C"/>
    <w:rsid w:val="00AE3CA7"/>
    <w:rsid w:val="00AE3FD2"/>
    <w:rsid w:val="00AE543A"/>
    <w:rsid w:val="00AE77EE"/>
    <w:rsid w:val="00AF0E71"/>
    <w:rsid w:val="00AF15B3"/>
    <w:rsid w:val="00AF1FA6"/>
    <w:rsid w:val="00AF2B19"/>
    <w:rsid w:val="00AF2E93"/>
    <w:rsid w:val="00AF3ACB"/>
    <w:rsid w:val="00AF471F"/>
    <w:rsid w:val="00B0215A"/>
    <w:rsid w:val="00B0360C"/>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3C2"/>
    <w:rsid w:val="00B4256A"/>
    <w:rsid w:val="00B4375B"/>
    <w:rsid w:val="00B50A15"/>
    <w:rsid w:val="00B515CB"/>
    <w:rsid w:val="00B53221"/>
    <w:rsid w:val="00B53486"/>
    <w:rsid w:val="00B53EB0"/>
    <w:rsid w:val="00B55655"/>
    <w:rsid w:val="00B56B7F"/>
    <w:rsid w:val="00B57953"/>
    <w:rsid w:val="00B6003F"/>
    <w:rsid w:val="00B62567"/>
    <w:rsid w:val="00B64D2C"/>
    <w:rsid w:val="00B65FE5"/>
    <w:rsid w:val="00B672E3"/>
    <w:rsid w:val="00B749A6"/>
    <w:rsid w:val="00B753CB"/>
    <w:rsid w:val="00B778C8"/>
    <w:rsid w:val="00B77B74"/>
    <w:rsid w:val="00B77EDA"/>
    <w:rsid w:val="00B80A67"/>
    <w:rsid w:val="00B80E71"/>
    <w:rsid w:val="00B82FB0"/>
    <w:rsid w:val="00B83859"/>
    <w:rsid w:val="00B84538"/>
    <w:rsid w:val="00B90EE9"/>
    <w:rsid w:val="00B91929"/>
    <w:rsid w:val="00B92C1A"/>
    <w:rsid w:val="00B955FC"/>
    <w:rsid w:val="00B95607"/>
    <w:rsid w:val="00B95A8B"/>
    <w:rsid w:val="00B95ADA"/>
    <w:rsid w:val="00B95D0C"/>
    <w:rsid w:val="00B95DDA"/>
    <w:rsid w:val="00B9758C"/>
    <w:rsid w:val="00BA238B"/>
    <w:rsid w:val="00BA2D2C"/>
    <w:rsid w:val="00BA2FB4"/>
    <w:rsid w:val="00BA55F1"/>
    <w:rsid w:val="00BA719F"/>
    <w:rsid w:val="00BB086B"/>
    <w:rsid w:val="00BB1A50"/>
    <w:rsid w:val="00BB432C"/>
    <w:rsid w:val="00BC6D54"/>
    <w:rsid w:val="00BC7FAD"/>
    <w:rsid w:val="00BD07A8"/>
    <w:rsid w:val="00BD0FD6"/>
    <w:rsid w:val="00BD12C7"/>
    <w:rsid w:val="00BD3015"/>
    <w:rsid w:val="00BD5B86"/>
    <w:rsid w:val="00BD68E9"/>
    <w:rsid w:val="00BE10B3"/>
    <w:rsid w:val="00BE2842"/>
    <w:rsid w:val="00BE3525"/>
    <w:rsid w:val="00BE3AFF"/>
    <w:rsid w:val="00BE5737"/>
    <w:rsid w:val="00BE6F59"/>
    <w:rsid w:val="00BE719D"/>
    <w:rsid w:val="00BE7DAA"/>
    <w:rsid w:val="00BF0556"/>
    <w:rsid w:val="00BF0AF4"/>
    <w:rsid w:val="00BF2602"/>
    <w:rsid w:val="00C00C31"/>
    <w:rsid w:val="00C02D58"/>
    <w:rsid w:val="00C03AD1"/>
    <w:rsid w:val="00C05A2D"/>
    <w:rsid w:val="00C11393"/>
    <w:rsid w:val="00C12031"/>
    <w:rsid w:val="00C14350"/>
    <w:rsid w:val="00C15880"/>
    <w:rsid w:val="00C16F3A"/>
    <w:rsid w:val="00C21899"/>
    <w:rsid w:val="00C250C5"/>
    <w:rsid w:val="00C25F91"/>
    <w:rsid w:val="00C30C8D"/>
    <w:rsid w:val="00C30E44"/>
    <w:rsid w:val="00C33B62"/>
    <w:rsid w:val="00C33DEA"/>
    <w:rsid w:val="00C3705A"/>
    <w:rsid w:val="00C406FC"/>
    <w:rsid w:val="00C42751"/>
    <w:rsid w:val="00C432B2"/>
    <w:rsid w:val="00C470A6"/>
    <w:rsid w:val="00C50430"/>
    <w:rsid w:val="00C52F46"/>
    <w:rsid w:val="00C55C63"/>
    <w:rsid w:val="00C578B1"/>
    <w:rsid w:val="00C60783"/>
    <w:rsid w:val="00C6094A"/>
    <w:rsid w:val="00C6189F"/>
    <w:rsid w:val="00C61C40"/>
    <w:rsid w:val="00C652E6"/>
    <w:rsid w:val="00C664BC"/>
    <w:rsid w:val="00C67698"/>
    <w:rsid w:val="00C67BFC"/>
    <w:rsid w:val="00C71945"/>
    <w:rsid w:val="00C74397"/>
    <w:rsid w:val="00C75A36"/>
    <w:rsid w:val="00C81A16"/>
    <w:rsid w:val="00C82444"/>
    <w:rsid w:val="00C86A71"/>
    <w:rsid w:val="00C9117B"/>
    <w:rsid w:val="00C93025"/>
    <w:rsid w:val="00C96A19"/>
    <w:rsid w:val="00C974A4"/>
    <w:rsid w:val="00CA2C52"/>
    <w:rsid w:val="00CA7751"/>
    <w:rsid w:val="00CA789F"/>
    <w:rsid w:val="00CA7DF3"/>
    <w:rsid w:val="00CB0778"/>
    <w:rsid w:val="00CB1B9D"/>
    <w:rsid w:val="00CB2DE1"/>
    <w:rsid w:val="00CB4433"/>
    <w:rsid w:val="00CB46EC"/>
    <w:rsid w:val="00CC15AF"/>
    <w:rsid w:val="00CC2DD0"/>
    <w:rsid w:val="00CC4A55"/>
    <w:rsid w:val="00CC5715"/>
    <w:rsid w:val="00CC58F5"/>
    <w:rsid w:val="00CC655B"/>
    <w:rsid w:val="00CC79A5"/>
    <w:rsid w:val="00CC7B90"/>
    <w:rsid w:val="00CD0E1A"/>
    <w:rsid w:val="00CD11EB"/>
    <w:rsid w:val="00CD19E7"/>
    <w:rsid w:val="00CD1A02"/>
    <w:rsid w:val="00CD1F25"/>
    <w:rsid w:val="00CD48B1"/>
    <w:rsid w:val="00CD4A86"/>
    <w:rsid w:val="00CD4C0F"/>
    <w:rsid w:val="00CD506E"/>
    <w:rsid w:val="00CD5829"/>
    <w:rsid w:val="00CD611B"/>
    <w:rsid w:val="00CE0965"/>
    <w:rsid w:val="00CE2D56"/>
    <w:rsid w:val="00CE69F5"/>
    <w:rsid w:val="00CE6B25"/>
    <w:rsid w:val="00CF1996"/>
    <w:rsid w:val="00CF1CFE"/>
    <w:rsid w:val="00CF20E1"/>
    <w:rsid w:val="00CF376C"/>
    <w:rsid w:val="00CF6262"/>
    <w:rsid w:val="00CF78D1"/>
    <w:rsid w:val="00CF7B14"/>
    <w:rsid w:val="00D00E9A"/>
    <w:rsid w:val="00D03350"/>
    <w:rsid w:val="00D177C4"/>
    <w:rsid w:val="00D23BEF"/>
    <w:rsid w:val="00D250D5"/>
    <w:rsid w:val="00D2671A"/>
    <w:rsid w:val="00D3082B"/>
    <w:rsid w:val="00D32570"/>
    <w:rsid w:val="00D32884"/>
    <w:rsid w:val="00D3482E"/>
    <w:rsid w:val="00D41907"/>
    <w:rsid w:val="00D426AF"/>
    <w:rsid w:val="00D45B03"/>
    <w:rsid w:val="00D46BAF"/>
    <w:rsid w:val="00D52D29"/>
    <w:rsid w:val="00D53F12"/>
    <w:rsid w:val="00D54AE4"/>
    <w:rsid w:val="00D56148"/>
    <w:rsid w:val="00D577BC"/>
    <w:rsid w:val="00D624C4"/>
    <w:rsid w:val="00D626F1"/>
    <w:rsid w:val="00D64073"/>
    <w:rsid w:val="00D64AA2"/>
    <w:rsid w:val="00D65E4B"/>
    <w:rsid w:val="00D707F0"/>
    <w:rsid w:val="00D70BDE"/>
    <w:rsid w:val="00D76C71"/>
    <w:rsid w:val="00D76F0B"/>
    <w:rsid w:val="00D7745B"/>
    <w:rsid w:val="00D8242A"/>
    <w:rsid w:val="00D82720"/>
    <w:rsid w:val="00D84483"/>
    <w:rsid w:val="00D93453"/>
    <w:rsid w:val="00D946BF"/>
    <w:rsid w:val="00D964AB"/>
    <w:rsid w:val="00DA64D7"/>
    <w:rsid w:val="00DB0DC0"/>
    <w:rsid w:val="00DB2E8D"/>
    <w:rsid w:val="00DB2F6E"/>
    <w:rsid w:val="00DB57C4"/>
    <w:rsid w:val="00DB754F"/>
    <w:rsid w:val="00DC0C46"/>
    <w:rsid w:val="00DC450C"/>
    <w:rsid w:val="00DC63DB"/>
    <w:rsid w:val="00DD2D2B"/>
    <w:rsid w:val="00DD5AA3"/>
    <w:rsid w:val="00DD5AC8"/>
    <w:rsid w:val="00DD629C"/>
    <w:rsid w:val="00DD6993"/>
    <w:rsid w:val="00DD73D5"/>
    <w:rsid w:val="00DD7A06"/>
    <w:rsid w:val="00DE4286"/>
    <w:rsid w:val="00DE59EB"/>
    <w:rsid w:val="00DF0AFC"/>
    <w:rsid w:val="00DF0D4F"/>
    <w:rsid w:val="00DF2240"/>
    <w:rsid w:val="00DF2828"/>
    <w:rsid w:val="00DF2DFC"/>
    <w:rsid w:val="00DF414F"/>
    <w:rsid w:val="00DF4A46"/>
    <w:rsid w:val="00DF65C5"/>
    <w:rsid w:val="00DF7142"/>
    <w:rsid w:val="00DF737C"/>
    <w:rsid w:val="00DF7433"/>
    <w:rsid w:val="00E017CB"/>
    <w:rsid w:val="00E02019"/>
    <w:rsid w:val="00E021BD"/>
    <w:rsid w:val="00E0274F"/>
    <w:rsid w:val="00E030A6"/>
    <w:rsid w:val="00E0505C"/>
    <w:rsid w:val="00E053A2"/>
    <w:rsid w:val="00E055E0"/>
    <w:rsid w:val="00E102CF"/>
    <w:rsid w:val="00E11444"/>
    <w:rsid w:val="00E17ABD"/>
    <w:rsid w:val="00E21E82"/>
    <w:rsid w:val="00E23816"/>
    <w:rsid w:val="00E2408C"/>
    <w:rsid w:val="00E26214"/>
    <w:rsid w:val="00E262DB"/>
    <w:rsid w:val="00E2688F"/>
    <w:rsid w:val="00E30B7E"/>
    <w:rsid w:val="00E310CD"/>
    <w:rsid w:val="00E334D4"/>
    <w:rsid w:val="00E35137"/>
    <w:rsid w:val="00E3567C"/>
    <w:rsid w:val="00E45440"/>
    <w:rsid w:val="00E45E81"/>
    <w:rsid w:val="00E470E1"/>
    <w:rsid w:val="00E50A62"/>
    <w:rsid w:val="00E547D4"/>
    <w:rsid w:val="00E60168"/>
    <w:rsid w:val="00E6029D"/>
    <w:rsid w:val="00E61750"/>
    <w:rsid w:val="00E61FF8"/>
    <w:rsid w:val="00E67655"/>
    <w:rsid w:val="00E7035B"/>
    <w:rsid w:val="00E70C96"/>
    <w:rsid w:val="00E71AB4"/>
    <w:rsid w:val="00E72285"/>
    <w:rsid w:val="00E72CBD"/>
    <w:rsid w:val="00E7682E"/>
    <w:rsid w:val="00E80084"/>
    <w:rsid w:val="00E801A7"/>
    <w:rsid w:val="00E80872"/>
    <w:rsid w:val="00E8167B"/>
    <w:rsid w:val="00E82E8E"/>
    <w:rsid w:val="00E83ACB"/>
    <w:rsid w:val="00E84587"/>
    <w:rsid w:val="00E862E5"/>
    <w:rsid w:val="00E86D70"/>
    <w:rsid w:val="00E9104E"/>
    <w:rsid w:val="00E931AB"/>
    <w:rsid w:val="00E93D95"/>
    <w:rsid w:val="00E96F58"/>
    <w:rsid w:val="00E9707E"/>
    <w:rsid w:val="00EA0502"/>
    <w:rsid w:val="00EA6E1B"/>
    <w:rsid w:val="00EB1421"/>
    <w:rsid w:val="00EB17CD"/>
    <w:rsid w:val="00EB1807"/>
    <w:rsid w:val="00EB7B79"/>
    <w:rsid w:val="00EC0982"/>
    <w:rsid w:val="00EC14A0"/>
    <w:rsid w:val="00EC1BB4"/>
    <w:rsid w:val="00EC3E77"/>
    <w:rsid w:val="00EC42EE"/>
    <w:rsid w:val="00EC4DE7"/>
    <w:rsid w:val="00EC6CE8"/>
    <w:rsid w:val="00ED0179"/>
    <w:rsid w:val="00ED099B"/>
    <w:rsid w:val="00ED1AAA"/>
    <w:rsid w:val="00ED1C11"/>
    <w:rsid w:val="00ED7589"/>
    <w:rsid w:val="00EE02C0"/>
    <w:rsid w:val="00EE0972"/>
    <w:rsid w:val="00EE2C7D"/>
    <w:rsid w:val="00EE398F"/>
    <w:rsid w:val="00EE7327"/>
    <w:rsid w:val="00EF0F31"/>
    <w:rsid w:val="00EF2BFE"/>
    <w:rsid w:val="00EF396F"/>
    <w:rsid w:val="00EF3C6E"/>
    <w:rsid w:val="00EF3F40"/>
    <w:rsid w:val="00EF611F"/>
    <w:rsid w:val="00EF76FC"/>
    <w:rsid w:val="00F01032"/>
    <w:rsid w:val="00F01DD2"/>
    <w:rsid w:val="00F03A75"/>
    <w:rsid w:val="00F059D7"/>
    <w:rsid w:val="00F06E4C"/>
    <w:rsid w:val="00F13404"/>
    <w:rsid w:val="00F14000"/>
    <w:rsid w:val="00F15BF8"/>
    <w:rsid w:val="00F15CB7"/>
    <w:rsid w:val="00F16008"/>
    <w:rsid w:val="00F175F1"/>
    <w:rsid w:val="00F20D86"/>
    <w:rsid w:val="00F21392"/>
    <w:rsid w:val="00F223B8"/>
    <w:rsid w:val="00F22625"/>
    <w:rsid w:val="00F24D0B"/>
    <w:rsid w:val="00F24E2E"/>
    <w:rsid w:val="00F27E84"/>
    <w:rsid w:val="00F30904"/>
    <w:rsid w:val="00F31922"/>
    <w:rsid w:val="00F31996"/>
    <w:rsid w:val="00F319BC"/>
    <w:rsid w:val="00F33A26"/>
    <w:rsid w:val="00F348FA"/>
    <w:rsid w:val="00F34D0A"/>
    <w:rsid w:val="00F356C2"/>
    <w:rsid w:val="00F37DF3"/>
    <w:rsid w:val="00F426B2"/>
    <w:rsid w:val="00F43B15"/>
    <w:rsid w:val="00F45887"/>
    <w:rsid w:val="00F50A68"/>
    <w:rsid w:val="00F52B44"/>
    <w:rsid w:val="00F532E7"/>
    <w:rsid w:val="00F5367B"/>
    <w:rsid w:val="00F536B7"/>
    <w:rsid w:val="00F56D5A"/>
    <w:rsid w:val="00F56E5A"/>
    <w:rsid w:val="00F60366"/>
    <w:rsid w:val="00F6130B"/>
    <w:rsid w:val="00F63729"/>
    <w:rsid w:val="00F65FBE"/>
    <w:rsid w:val="00F67507"/>
    <w:rsid w:val="00F67954"/>
    <w:rsid w:val="00F722FD"/>
    <w:rsid w:val="00F7334E"/>
    <w:rsid w:val="00F74491"/>
    <w:rsid w:val="00F762D7"/>
    <w:rsid w:val="00F76420"/>
    <w:rsid w:val="00F8026E"/>
    <w:rsid w:val="00F8316F"/>
    <w:rsid w:val="00F83ECB"/>
    <w:rsid w:val="00F87DF5"/>
    <w:rsid w:val="00F90863"/>
    <w:rsid w:val="00F955F7"/>
    <w:rsid w:val="00F9664A"/>
    <w:rsid w:val="00FA0D8F"/>
    <w:rsid w:val="00FA17BF"/>
    <w:rsid w:val="00FA2916"/>
    <w:rsid w:val="00FA3980"/>
    <w:rsid w:val="00FA3AF5"/>
    <w:rsid w:val="00FA49FC"/>
    <w:rsid w:val="00FA632B"/>
    <w:rsid w:val="00FB3BB2"/>
    <w:rsid w:val="00FB3C0C"/>
    <w:rsid w:val="00FB6F6A"/>
    <w:rsid w:val="00FC1087"/>
    <w:rsid w:val="00FC2615"/>
    <w:rsid w:val="00FC4EDB"/>
    <w:rsid w:val="00FC73E7"/>
    <w:rsid w:val="00FD011A"/>
    <w:rsid w:val="00FD2198"/>
    <w:rsid w:val="00FD3235"/>
    <w:rsid w:val="00FD3786"/>
    <w:rsid w:val="00FD3828"/>
    <w:rsid w:val="00FD4D88"/>
    <w:rsid w:val="00FD5514"/>
    <w:rsid w:val="00FD5C58"/>
    <w:rsid w:val="00FD7837"/>
    <w:rsid w:val="00FE081F"/>
    <w:rsid w:val="00FE2030"/>
    <w:rsid w:val="00FE2449"/>
    <w:rsid w:val="00FE2ABB"/>
    <w:rsid w:val="00FE2E02"/>
    <w:rsid w:val="00FE426A"/>
    <w:rsid w:val="00FE4A08"/>
    <w:rsid w:val="00FE4D10"/>
    <w:rsid w:val="00FE4DE7"/>
    <w:rsid w:val="00FE638D"/>
    <w:rsid w:val="00FF1843"/>
    <w:rsid w:val="00FF4253"/>
    <w:rsid w:val="00FF729D"/>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13ED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qFormat="1"/>
    <w:lsdException w:name="footer" w:uiPriority="99" w:qFormat="1"/>
    <w:lsdException w:name="caption" w:semiHidden="1" w:unhideWhenUsed="1" w:qFormat="1"/>
    <w:lsdException w:name="Body Text" w:uiPriority="99"/>
    <w:lsdException w:name="Subtitle" w:qFormat="1"/>
    <w:lsdException w:name="Date" w:uiPriority="99"/>
    <w:lsdException w:name="Body Text Indent 2" w:uiPriority="99"/>
    <w:lsdException w:name="Emphasis" w:qFormat="1"/>
    <w:lsdException w:name="annotation subject" w:uiPriority="99"/>
    <w:lsdException w:name="No List" w:uiPriority="99"/>
    <w:lsdException w:name="Balloon Text" w:uiPriority="99"/>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B80A67"/>
    <w:rPr>
      <w:color w:val="0095D1"/>
      <w:lang w:val="en-AU"/>
    </w:rPr>
  </w:style>
  <w:style w:type="character" w:customStyle="1" w:styleId="HeadlineChar">
    <w:name w:val="Headline Char"/>
    <w:basedOn w:val="Heading1Char"/>
    <w:link w:val="Headline"/>
    <w:rsid w:val="00B80A67"/>
    <w:rPr>
      <w:rFonts w:ascii="Arial" w:hAnsi="Arial"/>
      <w:b/>
      <w:bCs/>
      <w:color w:val="0095D1"/>
      <w:sz w:val="28"/>
      <w:szCs w:val="28"/>
      <w:lang w:val="en-AU"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qFormat="1"/>
    <w:lsdException w:name="footer" w:uiPriority="99" w:qFormat="1"/>
    <w:lsdException w:name="caption" w:semiHidden="1" w:unhideWhenUsed="1" w:qFormat="1"/>
    <w:lsdException w:name="Body Text" w:uiPriority="99"/>
    <w:lsdException w:name="Subtitle" w:qFormat="1"/>
    <w:lsdException w:name="Date" w:uiPriority="99"/>
    <w:lsdException w:name="Body Text Indent 2" w:uiPriority="99"/>
    <w:lsdException w:name="Emphasis" w:qFormat="1"/>
    <w:lsdException w:name="annotation subject" w:uiPriority="99"/>
    <w:lsdException w:name="No List" w:uiPriority="99"/>
    <w:lsdException w:name="Balloon Text" w:uiPriority="99"/>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B80A67"/>
    <w:rPr>
      <w:color w:val="0095D1"/>
      <w:lang w:val="en-AU"/>
    </w:rPr>
  </w:style>
  <w:style w:type="character" w:customStyle="1" w:styleId="HeadlineChar">
    <w:name w:val="Headline Char"/>
    <w:basedOn w:val="Heading1Char"/>
    <w:link w:val="Headline"/>
    <w:rsid w:val="00B80A67"/>
    <w:rPr>
      <w:rFonts w:ascii="Arial" w:hAnsi="Arial"/>
      <w:b/>
      <w:bCs/>
      <w:color w:val="0095D1"/>
      <w:sz w:val="28"/>
      <w:szCs w:val="28"/>
      <w:lang w:val="en-AU"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37989808">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DOCID-648-32</_dlc_DocId>
    <_dlc_DocIdUrl xmlns="8d1789be-2b34-414d-b761-149aa1689c70">
      <Url>https://intra.unops.org/g/procurement/_layouts/15/DocIdRedir.aspx?ID=DOCID-648-32</Url>
      <Description>DOCID-648-32</Description>
    </_dlc_DocIdUrl>
    <Related_x0020_policies_x002c__x0020_guidance_x0020_or_x0020_standards xmlns="8d1789be-2b34-414d-b761-149aa1689c70">6.4.3</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409</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c66da63e1534563a34eb51c570dc3ca3">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4b2bcc79027e3c1a06988e3b682455cb"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D6896999-0A79-4909-B47F-3B8854CE9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074EBF-A918-439E-A7B1-0BF1EF21DD30}">
  <ds:schemaRefs>
    <ds:schemaRef ds:uri="http://schemas.microsoft.com/sharepoint/events"/>
  </ds:schemaRefs>
</ds:datastoreItem>
</file>

<file path=customXml/itemProps5.xml><?xml version="1.0" encoding="utf-8"?>
<ds:datastoreItem xmlns:ds="http://schemas.openxmlformats.org/officeDocument/2006/customXml" ds:itemID="{FDDFFDB3-A063-42AB-BEAB-89DAF87F4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11</Pages>
  <Words>2900</Words>
  <Characters>16535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RFP for Services/Goods</vt:lpstr>
    </vt:vector>
  </TitlesOfParts>
  <Company>UNOPS</Company>
  <LinksUpToDate>false</LinksUpToDate>
  <CharactersWithSpaces>19397</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Services/Goods</dc:title>
  <dc:creator>SantiagoM@unops.org</dc:creator>
  <cp:keywords/>
  <cp:lastModifiedBy>Abdul Raqeeb YUSUFI</cp:lastModifiedBy>
  <cp:revision>29</cp:revision>
  <cp:lastPrinted>2014-08-19T15:30:00Z</cp:lastPrinted>
  <dcterms:created xsi:type="dcterms:W3CDTF">2015-12-18T10:25:00Z</dcterms:created>
  <dcterms:modified xsi:type="dcterms:W3CDTF">2017-10-12T14:59:00Z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