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6E3" w:rsidRPr="00731E3E" w:rsidRDefault="001D66E3" w:rsidP="001D66E3">
      <w:pPr>
        <w:pStyle w:val="Headline"/>
        <w:rPr>
          <w:lang w:val="en-AU"/>
        </w:rPr>
      </w:pPr>
      <w:r>
        <w:rPr>
          <w:lang w:val="en-AU"/>
        </w:rPr>
        <w:t xml:space="preserve">Section III: </w:t>
      </w:r>
      <w:r w:rsidRPr="00731E3E">
        <w:rPr>
          <w:lang w:val="en-AU"/>
        </w:rPr>
        <w:t xml:space="preserve">Returnable </w:t>
      </w:r>
      <w:r>
        <w:rPr>
          <w:lang w:val="en-AU"/>
        </w:rPr>
        <w:t>Bidding Forms</w:t>
      </w:r>
    </w:p>
    <w:p w:rsidR="001D66E3" w:rsidRPr="00731E3E" w:rsidRDefault="001D66E3" w:rsidP="001D66E3">
      <w:pPr>
        <w:pStyle w:val="SchHead"/>
        <w:spacing w:after="0" w:line="240" w:lineRule="auto"/>
        <w:rPr>
          <w:rFonts w:ascii="Arial" w:hAnsi="Arial" w:cs="Arial"/>
          <w:caps w:val="0"/>
          <w:color w:val="000000"/>
          <w:sz w:val="20"/>
          <w:lang w:val="en-AU"/>
        </w:rPr>
      </w:pPr>
    </w:p>
    <w:p w:rsidR="001D66E3" w:rsidRPr="00731E3E" w:rsidRDefault="001D66E3" w:rsidP="001D66E3">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 their bid submission.</w:t>
      </w:r>
    </w:p>
    <w:p w:rsidR="001D66E3" w:rsidRPr="00731E3E" w:rsidRDefault="001D66E3" w:rsidP="001D66E3">
      <w:pPr>
        <w:pStyle w:val="ListParagraph"/>
        <w:spacing w:after="0"/>
        <w:ind w:left="0"/>
        <w:rPr>
          <w:rFonts w:ascii="Arial" w:hAnsi="Arial"/>
          <w:color w:val="000000"/>
          <w:sz w:val="20"/>
          <w:szCs w:val="20"/>
        </w:rPr>
      </w:pPr>
    </w:p>
    <w:p w:rsidR="001D66E3" w:rsidRPr="005B67F2" w:rsidRDefault="001D66E3" w:rsidP="001D66E3">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rsidR="001D66E3" w:rsidRDefault="001D66E3" w:rsidP="001D66E3">
      <w:pPr>
        <w:pStyle w:val="ListParagraph"/>
        <w:numPr>
          <w:ilvl w:val="0"/>
          <w:numId w:val="23"/>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7A428B">
        <w:rPr>
          <w:rFonts w:ascii="Arial" w:hAnsi="Arial"/>
          <w:color w:val="000000"/>
          <w:sz w:val="20"/>
          <w:szCs w:val="20"/>
        </w:rPr>
        <w:t>A</w:t>
      </w:r>
      <w:r w:rsidRPr="00AA15D6">
        <w:rPr>
          <w:rFonts w:ascii="Arial" w:hAnsi="Arial"/>
          <w:color w:val="000000"/>
          <w:sz w:val="20"/>
          <w:szCs w:val="20"/>
        </w:rPr>
        <w:t>: Joint Venture Partner Information Form</w:t>
      </w:r>
    </w:p>
    <w:p w:rsidR="001D66E3" w:rsidRDefault="001D66E3" w:rsidP="001D66E3">
      <w:pPr>
        <w:pStyle w:val="ListParagraph"/>
        <w:numPr>
          <w:ilvl w:val="0"/>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7A428B">
        <w:rPr>
          <w:rFonts w:ascii="Arial" w:hAnsi="Arial"/>
          <w:color w:val="000000"/>
          <w:sz w:val="20"/>
          <w:szCs w:val="20"/>
        </w:rPr>
        <w:t>B</w:t>
      </w:r>
      <w:r>
        <w:rPr>
          <w:rFonts w:ascii="Arial" w:hAnsi="Arial"/>
          <w:color w:val="000000"/>
          <w:sz w:val="20"/>
          <w:szCs w:val="20"/>
        </w:rPr>
        <w:t xml:space="preserve">: </w:t>
      </w:r>
      <w:r w:rsidRPr="007E29A3">
        <w:rPr>
          <w:rFonts w:ascii="Arial" w:hAnsi="Arial"/>
          <w:color w:val="000000"/>
          <w:sz w:val="20"/>
          <w:szCs w:val="20"/>
        </w:rPr>
        <w:t>Bid Submission Form</w:t>
      </w:r>
    </w:p>
    <w:p w:rsidR="001D66E3" w:rsidRPr="007E29A3" w:rsidRDefault="001D66E3" w:rsidP="001D66E3">
      <w:pPr>
        <w:pStyle w:val="ListParagraph"/>
        <w:numPr>
          <w:ilvl w:val="0"/>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7A428B">
        <w:rPr>
          <w:rFonts w:ascii="Arial" w:hAnsi="Arial"/>
          <w:color w:val="000000"/>
          <w:sz w:val="20"/>
          <w:szCs w:val="20"/>
        </w:rPr>
        <w:t>C</w:t>
      </w:r>
      <w:r>
        <w:rPr>
          <w:rFonts w:ascii="Arial" w:hAnsi="Arial"/>
          <w:color w:val="000000"/>
          <w:sz w:val="20"/>
          <w:szCs w:val="20"/>
        </w:rPr>
        <w:t xml:space="preserve">: </w:t>
      </w:r>
      <w:r w:rsidRPr="007E29A3">
        <w:rPr>
          <w:rFonts w:ascii="Arial" w:hAnsi="Arial"/>
          <w:color w:val="000000"/>
          <w:sz w:val="20"/>
          <w:szCs w:val="20"/>
        </w:rPr>
        <w:t>Price Schedule Form</w:t>
      </w:r>
    </w:p>
    <w:p w:rsidR="001D66E3" w:rsidRDefault="007A428B" w:rsidP="001D66E3">
      <w:pPr>
        <w:pStyle w:val="ListParagraph"/>
        <w:numPr>
          <w:ilvl w:val="0"/>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1D66E3">
        <w:rPr>
          <w:rFonts w:ascii="Arial" w:hAnsi="Arial"/>
          <w:color w:val="000000"/>
          <w:sz w:val="20"/>
          <w:szCs w:val="20"/>
        </w:rPr>
        <w:t xml:space="preserve">: </w:t>
      </w:r>
      <w:r w:rsidR="001D66E3" w:rsidRPr="007E29A3">
        <w:rPr>
          <w:rFonts w:ascii="Arial" w:hAnsi="Arial"/>
          <w:color w:val="000000"/>
          <w:sz w:val="20"/>
          <w:szCs w:val="20"/>
        </w:rPr>
        <w:t>Technical Bid Form</w:t>
      </w:r>
    </w:p>
    <w:p w:rsidR="001D66E3" w:rsidRPr="00E470E1" w:rsidRDefault="007A428B" w:rsidP="001D66E3">
      <w:pPr>
        <w:pStyle w:val="ListParagraph"/>
        <w:numPr>
          <w:ilvl w:val="0"/>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E</w:t>
      </w:r>
      <w:r w:rsidR="001D66E3">
        <w:rPr>
          <w:rFonts w:ascii="Arial" w:hAnsi="Arial"/>
          <w:color w:val="000000"/>
          <w:sz w:val="20"/>
          <w:szCs w:val="20"/>
        </w:rPr>
        <w:t xml:space="preserve">: Performance Statement Form </w:t>
      </w:r>
    </w:p>
    <w:p w:rsidR="001D66E3" w:rsidRDefault="007A428B" w:rsidP="001D66E3">
      <w:pPr>
        <w:pStyle w:val="ListParagraph"/>
        <w:numPr>
          <w:ilvl w:val="1"/>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F</w:t>
      </w:r>
      <w:r w:rsidR="001D66E3" w:rsidRPr="00A445BF">
        <w:rPr>
          <w:rFonts w:ascii="Arial" w:hAnsi="Arial"/>
          <w:color w:val="000000"/>
          <w:sz w:val="20"/>
          <w:szCs w:val="20"/>
        </w:rPr>
        <w:t xml:space="preserve">: No Adverse Action Confirmation Form </w:t>
      </w:r>
    </w:p>
    <w:p w:rsidR="001D66E3" w:rsidRPr="00A445BF" w:rsidRDefault="007A428B" w:rsidP="001D66E3">
      <w:pPr>
        <w:pStyle w:val="ListParagraph"/>
        <w:numPr>
          <w:ilvl w:val="1"/>
          <w:numId w:val="2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G</w:t>
      </w:r>
      <w:r w:rsidR="001D66E3">
        <w:rPr>
          <w:rFonts w:ascii="Arial" w:hAnsi="Arial"/>
          <w:color w:val="000000"/>
          <w:sz w:val="20"/>
          <w:szCs w:val="20"/>
        </w:rPr>
        <w:t>: Manufacturer’s Authorization Form (mandatory for successful bidder for Lot 1 only)</w:t>
      </w:r>
    </w:p>
    <w:p w:rsidR="001D66E3" w:rsidRPr="00731E3E" w:rsidRDefault="001D66E3" w:rsidP="001D66E3">
      <w:pPr>
        <w:pStyle w:val="SchHead"/>
        <w:spacing w:after="0" w:line="240" w:lineRule="auto"/>
        <w:rPr>
          <w:rFonts w:ascii="Arial" w:hAnsi="Arial" w:cs="Arial"/>
          <w:color w:val="000000"/>
          <w:sz w:val="20"/>
          <w:lang w:val="en-AU"/>
        </w:rPr>
      </w:pPr>
    </w:p>
    <w:p w:rsidR="001D66E3" w:rsidRPr="007A428B" w:rsidRDefault="001D66E3" w:rsidP="007A428B">
      <w:pPr>
        <w:rPr>
          <w:b/>
          <w:caps/>
          <w:color w:val="000000"/>
          <w:lang w:val="en-AU" w:eastAsia="en-US"/>
        </w:rPr>
      </w:pPr>
      <w:r>
        <w:rPr>
          <w:color w:val="000000"/>
          <w:lang w:val="en-AU"/>
        </w:rPr>
        <w:br w:type="page"/>
      </w:r>
    </w:p>
    <w:p w:rsidR="001D66E3" w:rsidRDefault="007A428B" w:rsidP="001D66E3">
      <w:pPr>
        <w:pStyle w:val="Headline"/>
        <w:rPr>
          <w:lang w:val="en-AU"/>
        </w:rPr>
      </w:pPr>
      <w:r>
        <w:rPr>
          <w:lang w:val="en-AU"/>
        </w:rPr>
        <w:lastRenderedPageBreak/>
        <w:t>Form A</w:t>
      </w:r>
      <w:r w:rsidR="001D66E3" w:rsidRPr="000A230A">
        <w:rPr>
          <w:lang w:val="en-AU"/>
        </w:rPr>
        <w:t>: Joint Venture Partner Information Form</w:t>
      </w:r>
      <w:r w:rsidR="001D66E3">
        <w:rPr>
          <w:lang w:val="en-AU"/>
        </w:rPr>
        <w:t xml:space="preserve"> </w:t>
      </w:r>
      <w:r w:rsidR="001D66E3" w:rsidRPr="00813B68">
        <w:rPr>
          <w:highlight w:val="yellow"/>
          <w:lang w:val="en-AU"/>
        </w:rPr>
        <w:t>(if applicable)</w:t>
      </w:r>
    </w:p>
    <w:p w:rsidR="001D66E3" w:rsidRPr="007F14E9" w:rsidRDefault="001D66E3" w:rsidP="001D66E3">
      <w:r w:rsidRPr="007F14E9">
        <w:rPr>
          <w:iCs/>
        </w:rPr>
        <w:t>[The Bidder shall fill in this Form in accordance with the instructions indicated below].</w:t>
      </w:r>
    </w:p>
    <w:p w:rsidR="001D66E3" w:rsidRDefault="001D66E3" w:rsidP="001D66E3">
      <w:pPr>
        <w:ind w:left="720" w:hanging="720"/>
      </w:pPr>
    </w:p>
    <w:p w:rsidR="001D66E3" w:rsidRDefault="00972B25" w:rsidP="001D66E3">
      <w:pPr>
        <w:pStyle w:val="BankNormal"/>
        <w:spacing w:after="60"/>
        <w:rPr>
          <w:rFonts w:ascii="Arial" w:hAnsi="Arial" w:cs="Arial"/>
          <w:iCs/>
          <w:sz w:val="20"/>
        </w:rPr>
      </w:pPr>
      <w:r>
        <w:rPr>
          <w:rFonts w:ascii="Arial" w:hAnsi="Arial" w:cs="Arial"/>
          <w:iCs/>
          <w:sz w:val="20"/>
        </w:rPr>
        <w:t>Reference: ITB/</w:t>
      </w:r>
      <w:r w:rsidR="001D66E3" w:rsidRPr="000A130E">
        <w:rPr>
          <w:rFonts w:ascii="Arial" w:hAnsi="Arial" w:cs="Arial"/>
          <w:sz w:val="18"/>
          <w:szCs w:val="18"/>
        </w:rPr>
        <w:t>2017/</w:t>
      </w:r>
      <w:r w:rsidR="009C101B">
        <w:rPr>
          <w:rFonts w:ascii="Arial" w:hAnsi="Arial" w:cs="Arial"/>
          <w:sz w:val="18"/>
          <w:szCs w:val="18"/>
        </w:rPr>
        <w:t>10</w:t>
      </w:r>
      <w:r w:rsidR="001D66E3" w:rsidRPr="000A130E">
        <w:rPr>
          <w:rFonts w:ascii="Arial" w:hAnsi="Arial" w:cs="Arial"/>
          <w:sz w:val="18"/>
          <w:szCs w:val="18"/>
        </w:rPr>
        <w:t>07</w:t>
      </w: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1D66E3" w:rsidRDefault="001D66E3" w:rsidP="001D66E3">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1D66E3" w:rsidRDefault="001D66E3" w:rsidP="001D66E3">
      <w:pPr>
        <w:rPr>
          <w:lang w:val="en-AU"/>
        </w:rPr>
      </w:pPr>
    </w:p>
    <w:p w:rsidR="001D66E3" w:rsidRPr="003440CC" w:rsidRDefault="001D66E3" w:rsidP="001D66E3">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rsidR="001D66E3" w:rsidRPr="007F14E9" w:rsidRDefault="001D66E3" w:rsidP="001D66E3">
      <w:pPr>
        <w:ind w:left="187"/>
        <w:jc w:val="center"/>
        <w:rPr>
          <w:b/>
          <w:spacing w:val="-2"/>
        </w:rPr>
      </w:pPr>
    </w:p>
    <w:tbl>
      <w:tblPr>
        <w:tblW w:w="9556" w:type="dxa"/>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172"/>
        <w:gridCol w:w="5384"/>
      </w:tblGrid>
      <w:tr w:rsidR="001D66E3" w:rsidRPr="007F14E9" w:rsidTr="002450A2">
        <w:trPr>
          <w:cantSplit/>
          <w:trHeight w:val="378"/>
          <w:jc w:val="center"/>
        </w:trPr>
        <w:tc>
          <w:tcPr>
            <w:tcW w:w="95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D66E3" w:rsidRPr="007F14E9" w:rsidRDefault="001D66E3" w:rsidP="002450A2">
            <w:pPr>
              <w:jc w:val="center"/>
              <w:outlineLvl w:val="4"/>
              <w:rPr>
                <w:b/>
                <w:bCs/>
                <w:spacing w:val="-2"/>
              </w:rPr>
            </w:pPr>
            <w:r w:rsidRPr="007F14E9">
              <w:rPr>
                <w:b/>
                <w:bCs/>
                <w:spacing w:val="-2"/>
              </w:rPr>
              <w:t>JV / Consortium/ Association Information</w:t>
            </w:r>
          </w:p>
        </w:tc>
      </w:tr>
      <w:tr w:rsidR="001D66E3" w:rsidRPr="007F14E9" w:rsidTr="002450A2">
        <w:trPr>
          <w:cantSplit/>
          <w:trHeight w:val="555"/>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D66E3" w:rsidRPr="007F14E9" w:rsidRDefault="001D66E3" w:rsidP="002450A2">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1D66E3" w:rsidRPr="007F14E9" w:rsidRDefault="001D66E3" w:rsidP="002450A2">
            <w:r w:rsidRPr="007F14E9">
              <w:rPr>
                <w:color w:val="000000"/>
                <w:highlight w:val="cyan"/>
              </w:rPr>
              <w:t>[complete]</w:t>
            </w:r>
          </w:p>
        </w:tc>
      </w:tr>
      <w:tr w:rsidR="001D66E3" w:rsidRPr="007F14E9" w:rsidTr="002450A2">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D66E3" w:rsidRPr="007F14E9" w:rsidRDefault="001D66E3" w:rsidP="002450A2">
            <w:pPr>
              <w:rPr>
                <w:b/>
                <w:bCs/>
              </w:rPr>
            </w:pPr>
            <w:r w:rsidRPr="007F14E9">
              <w:rPr>
                <w:b/>
                <w:bCs/>
              </w:rPr>
              <w:t>Names of each partner and contact information</w:t>
            </w:r>
          </w:p>
          <w:p w:rsidR="001D66E3" w:rsidRPr="007F14E9" w:rsidRDefault="001D66E3" w:rsidP="002450A2">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rsidR="001D66E3" w:rsidRPr="007F14E9" w:rsidRDefault="001D66E3" w:rsidP="002450A2">
            <w:r w:rsidRPr="007F14E9">
              <w:rPr>
                <w:color w:val="000000"/>
                <w:highlight w:val="cyan"/>
              </w:rPr>
              <w:t>[complete]</w:t>
            </w:r>
          </w:p>
        </w:tc>
      </w:tr>
      <w:tr w:rsidR="001D66E3" w:rsidRPr="007F14E9" w:rsidTr="002450A2">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D66E3" w:rsidRPr="007F14E9" w:rsidRDefault="001D66E3" w:rsidP="002450A2">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1D66E3" w:rsidRPr="007F14E9" w:rsidRDefault="001D66E3" w:rsidP="002450A2">
            <w:r w:rsidRPr="007F14E9">
              <w:rPr>
                <w:color w:val="000000"/>
                <w:highlight w:val="cyan"/>
              </w:rPr>
              <w:t>[complete]</w:t>
            </w:r>
          </w:p>
        </w:tc>
      </w:tr>
      <w:tr w:rsidR="001D66E3" w:rsidRPr="007F14E9" w:rsidTr="002450A2">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D66E3" w:rsidRPr="007F14E9" w:rsidRDefault="001D66E3" w:rsidP="002450A2">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rsidR="001D66E3" w:rsidRPr="007F14E9" w:rsidRDefault="001D66E3" w:rsidP="002450A2">
            <w:r w:rsidRPr="007F14E9">
              <w:rPr>
                <w:color w:val="000000"/>
                <w:highlight w:val="cyan"/>
              </w:rPr>
              <w:t>[complete]</w:t>
            </w:r>
          </w:p>
        </w:tc>
      </w:tr>
    </w:tbl>
    <w:p w:rsidR="001D66E3" w:rsidRPr="007F14E9" w:rsidRDefault="001D66E3" w:rsidP="001D66E3">
      <w:pPr>
        <w:spacing w:line="240" w:lineRule="exact"/>
        <w:jc w:val="both"/>
      </w:pPr>
    </w:p>
    <w:p w:rsidR="001D66E3" w:rsidRPr="00223A71" w:rsidRDefault="001D66E3" w:rsidP="001D66E3">
      <w:pPr>
        <w:spacing w:line="240" w:lineRule="exact"/>
        <w:jc w:val="both"/>
        <w:rPr>
          <w:b/>
        </w:rPr>
      </w:pPr>
      <w:r w:rsidRPr="00223A71">
        <w:rPr>
          <w:b/>
        </w:rPr>
        <w:t xml:space="preserve">Signatures of all partners of the JV: </w:t>
      </w:r>
      <w:r w:rsidRPr="00223A71">
        <w:rPr>
          <w:b/>
        </w:rPr>
        <w:tab/>
        <w:t xml:space="preserve"> </w:t>
      </w:r>
    </w:p>
    <w:p w:rsidR="001D66E3" w:rsidRPr="007F14E9" w:rsidRDefault="001D66E3" w:rsidP="001D66E3">
      <w:pPr>
        <w:spacing w:line="240" w:lineRule="exact"/>
        <w:jc w:val="both"/>
      </w:pPr>
    </w:p>
    <w:p w:rsidR="001D66E3" w:rsidRPr="007F14E9" w:rsidRDefault="001D66E3" w:rsidP="001D66E3">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rsidR="001D66E3" w:rsidRPr="007F14E9" w:rsidRDefault="001D66E3" w:rsidP="001D66E3">
      <w:pPr>
        <w:spacing w:line="240" w:lineRule="exact"/>
        <w:jc w:val="both"/>
      </w:pPr>
    </w:p>
    <w:p w:rsidR="001D66E3" w:rsidRPr="007F14E9" w:rsidRDefault="001D66E3" w:rsidP="001D66E3">
      <w:pPr>
        <w:spacing w:line="240" w:lineRule="exact"/>
        <w:jc w:val="both"/>
      </w:pPr>
    </w:p>
    <w:p w:rsidR="001D66E3" w:rsidRPr="007F14E9" w:rsidRDefault="001D66E3" w:rsidP="001D66E3">
      <w:pPr>
        <w:spacing w:line="240" w:lineRule="exact"/>
        <w:jc w:val="both"/>
      </w:pPr>
      <w:r w:rsidRPr="007F14E9">
        <w:t>Name of partner: ________________________</w:t>
      </w:r>
      <w:r w:rsidRPr="007F14E9">
        <w:tab/>
        <w:t xml:space="preserve">Name of partner: _________________________ </w:t>
      </w:r>
    </w:p>
    <w:p w:rsidR="001D66E3" w:rsidRPr="007F14E9" w:rsidRDefault="001D66E3" w:rsidP="001D66E3">
      <w:pPr>
        <w:spacing w:line="240" w:lineRule="exact"/>
        <w:jc w:val="both"/>
      </w:pPr>
    </w:p>
    <w:p w:rsidR="001D66E3" w:rsidRPr="007F14E9" w:rsidRDefault="001D66E3" w:rsidP="001D66E3">
      <w:pPr>
        <w:spacing w:line="240" w:lineRule="exact"/>
        <w:jc w:val="both"/>
      </w:pPr>
      <w:r w:rsidRPr="007F14E9">
        <w:t>Signature: ______________________________</w:t>
      </w:r>
      <w:r w:rsidRPr="007F14E9">
        <w:tab/>
        <w:t>Signature: _______________________________</w:t>
      </w:r>
    </w:p>
    <w:p w:rsidR="001D66E3" w:rsidRPr="007F14E9" w:rsidRDefault="001D66E3" w:rsidP="001D66E3">
      <w:pPr>
        <w:spacing w:line="240" w:lineRule="exact"/>
        <w:jc w:val="both"/>
      </w:pPr>
    </w:p>
    <w:p w:rsidR="001D66E3" w:rsidRPr="007F14E9" w:rsidRDefault="001D66E3" w:rsidP="001D66E3">
      <w:pPr>
        <w:spacing w:line="240" w:lineRule="exact"/>
        <w:jc w:val="both"/>
      </w:pPr>
      <w:r>
        <w:t>Date: _______________________</w:t>
      </w:r>
      <w:r>
        <w:tab/>
      </w:r>
      <w:r>
        <w:tab/>
      </w:r>
      <w:r w:rsidRPr="007F14E9">
        <w:t>Date: ________________________</w:t>
      </w:r>
    </w:p>
    <w:p w:rsidR="001D66E3" w:rsidRPr="007F14E9" w:rsidRDefault="001D66E3" w:rsidP="001D66E3">
      <w:pPr>
        <w:spacing w:line="240" w:lineRule="exact"/>
        <w:jc w:val="both"/>
      </w:pPr>
    </w:p>
    <w:p w:rsidR="001D66E3" w:rsidRPr="007F14E9" w:rsidRDefault="001D66E3" w:rsidP="001D66E3">
      <w:pPr>
        <w:spacing w:line="240" w:lineRule="exact"/>
        <w:jc w:val="both"/>
      </w:pPr>
    </w:p>
    <w:p w:rsidR="001D66E3" w:rsidRPr="007F14E9" w:rsidRDefault="001D66E3" w:rsidP="001D66E3">
      <w:pPr>
        <w:spacing w:line="240" w:lineRule="exact"/>
        <w:jc w:val="both"/>
      </w:pPr>
    </w:p>
    <w:p w:rsidR="001D66E3" w:rsidRPr="007F14E9" w:rsidRDefault="001D66E3" w:rsidP="001D66E3">
      <w:pPr>
        <w:spacing w:line="240" w:lineRule="exact"/>
        <w:jc w:val="both"/>
      </w:pPr>
      <w:r w:rsidRPr="007F14E9">
        <w:t>Name of partner: ________________________</w:t>
      </w:r>
      <w:r w:rsidRPr="007F14E9">
        <w:tab/>
        <w:t xml:space="preserve">Name of partner: _________________________ </w:t>
      </w:r>
    </w:p>
    <w:p w:rsidR="001D66E3" w:rsidRPr="007F14E9" w:rsidRDefault="001D66E3" w:rsidP="001D66E3">
      <w:pPr>
        <w:spacing w:line="240" w:lineRule="exact"/>
        <w:jc w:val="both"/>
      </w:pPr>
    </w:p>
    <w:p w:rsidR="001D66E3" w:rsidRPr="007F14E9" w:rsidRDefault="001D66E3" w:rsidP="001D66E3">
      <w:pPr>
        <w:spacing w:line="240" w:lineRule="exact"/>
        <w:jc w:val="both"/>
      </w:pPr>
      <w:r w:rsidRPr="007F14E9">
        <w:t>Signature: ______________________________</w:t>
      </w:r>
      <w:r w:rsidRPr="007F14E9">
        <w:tab/>
        <w:t>Signature: _______________________________</w:t>
      </w:r>
    </w:p>
    <w:p w:rsidR="001D66E3" w:rsidRPr="007F14E9" w:rsidRDefault="001D66E3" w:rsidP="001D66E3">
      <w:pPr>
        <w:spacing w:line="240" w:lineRule="exact"/>
        <w:jc w:val="both"/>
      </w:pPr>
    </w:p>
    <w:p w:rsidR="001D66E3" w:rsidRPr="007F14E9" w:rsidRDefault="001D66E3" w:rsidP="001D66E3">
      <w:pPr>
        <w:spacing w:line="240" w:lineRule="exact"/>
        <w:jc w:val="both"/>
        <w:rPr>
          <w:b/>
          <w:caps/>
          <w:color w:val="000000"/>
        </w:rPr>
      </w:pPr>
      <w:r>
        <w:t>Date: _______________________</w:t>
      </w:r>
      <w:r>
        <w:tab/>
      </w:r>
      <w:r>
        <w:tab/>
      </w:r>
      <w:r w:rsidRPr="007F14E9">
        <w:t>Date: ________________________</w:t>
      </w:r>
    </w:p>
    <w:p w:rsidR="001D66E3" w:rsidRDefault="001D66E3" w:rsidP="001D66E3">
      <w:pPr>
        <w:pStyle w:val="BodyTextIndent3"/>
        <w:tabs>
          <w:tab w:val="left" w:pos="851"/>
        </w:tabs>
        <w:ind w:left="0"/>
        <w:rPr>
          <w:rFonts w:ascii="Arial" w:hAnsi="Arial"/>
          <w:sz w:val="22"/>
          <w:szCs w:val="22"/>
        </w:rPr>
      </w:pPr>
    </w:p>
    <w:p w:rsidR="001D66E3" w:rsidRDefault="001D66E3" w:rsidP="001D66E3">
      <w:pPr>
        <w:rPr>
          <w:b/>
          <w:bCs/>
          <w:color w:val="518ECB"/>
          <w:sz w:val="28"/>
          <w:szCs w:val="28"/>
          <w:lang w:val="en-AU"/>
        </w:rPr>
      </w:pPr>
      <w:r>
        <w:rPr>
          <w:lang w:val="en-AU"/>
        </w:rPr>
        <w:br w:type="page"/>
      </w:r>
    </w:p>
    <w:p w:rsidR="001D66E3" w:rsidRPr="00731E3E" w:rsidRDefault="001D66E3" w:rsidP="001D66E3">
      <w:pPr>
        <w:pStyle w:val="Headline"/>
        <w:rPr>
          <w:lang w:val="en-AU"/>
        </w:rPr>
      </w:pPr>
      <w:r w:rsidRPr="00587C56">
        <w:rPr>
          <w:lang w:val="en-AU"/>
        </w:rPr>
        <w:lastRenderedPageBreak/>
        <w:t xml:space="preserve">Form </w:t>
      </w:r>
      <w:r w:rsidR="007A428B">
        <w:rPr>
          <w:lang w:val="en-AU"/>
        </w:rPr>
        <w:t>B</w:t>
      </w:r>
      <w:r w:rsidRPr="00587C56">
        <w:rPr>
          <w:lang w:val="en-AU"/>
        </w:rPr>
        <w:t>: Bid Submission Form</w:t>
      </w:r>
    </w:p>
    <w:p w:rsidR="001D66E3" w:rsidRPr="00E67655" w:rsidRDefault="001D66E3" w:rsidP="001D66E3">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1D66E3" w:rsidRPr="00E67655" w:rsidRDefault="001D66E3" w:rsidP="001D66E3">
      <w:pPr>
        <w:pStyle w:val="MarginText"/>
        <w:spacing w:after="0" w:line="240" w:lineRule="auto"/>
        <w:rPr>
          <w:rFonts w:ascii="Arial" w:hAnsi="Arial" w:cs="Arial"/>
          <w:bCs/>
          <w:color w:val="000000"/>
          <w:sz w:val="20"/>
        </w:rPr>
      </w:pPr>
    </w:p>
    <w:p w:rsidR="001D66E3" w:rsidRPr="00731E3E" w:rsidRDefault="001D66E3" w:rsidP="001D66E3">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rsidR="001D66E3" w:rsidRPr="00731E3E" w:rsidRDefault="001D66E3" w:rsidP="001D66E3">
      <w:pPr>
        <w:pStyle w:val="MarginText"/>
        <w:spacing w:after="0" w:line="240" w:lineRule="auto"/>
        <w:rPr>
          <w:rFonts w:ascii="Arial" w:hAnsi="Arial" w:cs="Arial"/>
          <w:b/>
          <w:bCs/>
          <w:color w:val="000000"/>
          <w:sz w:val="20"/>
          <w:lang w:val="en-AU"/>
        </w:rPr>
      </w:pPr>
    </w:p>
    <w:p w:rsidR="00972B25" w:rsidRDefault="001D66E3" w:rsidP="00972B25">
      <w:pPr>
        <w:ind w:left="851" w:hanging="851"/>
        <w:jc w:val="both"/>
        <w:rPr>
          <w:iCs/>
          <w:color w:val="000000"/>
        </w:rPr>
      </w:pPr>
      <w:r w:rsidRPr="00731E3E">
        <w:rPr>
          <w:rFonts w:eastAsia="SimSun"/>
          <w:b/>
          <w:bCs/>
          <w:color w:val="000000"/>
          <w:lang w:val="en-AU" w:eastAsia="zh-CN"/>
        </w:rPr>
        <w:t>Subject:</w:t>
      </w:r>
      <w:r>
        <w:rPr>
          <w:rFonts w:eastAsia="SimSun"/>
          <w:b/>
          <w:bCs/>
          <w:color w:val="000000"/>
          <w:lang w:val="en-AU" w:eastAsia="zh-CN"/>
        </w:rPr>
        <w:t xml:space="preserve"> </w:t>
      </w:r>
      <w:r w:rsidRPr="00731E3E">
        <w:rPr>
          <w:rFonts w:eastAsia="SimSun"/>
          <w:b/>
          <w:bCs/>
          <w:color w:val="000000"/>
          <w:lang w:val="en-AU" w:eastAsia="zh-CN"/>
        </w:rPr>
        <w:t xml:space="preserve">Bid for </w:t>
      </w:r>
      <w:r w:rsidRPr="00731E3E">
        <w:rPr>
          <w:b/>
          <w:color w:val="000000"/>
          <w:lang w:val="en-AU"/>
        </w:rPr>
        <w:t>the supply of</w:t>
      </w:r>
      <w:r w:rsidRPr="00731E3E">
        <w:rPr>
          <w:color w:val="000000"/>
          <w:lang w:val="en-AU"/>
        </w:rPr>
        <w:t xml:space="preserve"> </w:t>
      </w:r>
      <w:r>
        <w:rPr>
          <w:b/>
          <w:color w:val="000000"/>
          <w:lang w:val="en-AU"/>
        </w:rPr>
        <w:t>medical supplies for Cambodia</w:t>
      </w:r>
      <w:r w:rsidRPr="00C178D0">
        <w:rPr>
          <w:iCs/>
          <w:color w:val="000000"/>
        </w:rPr>
        <w:t xml:space="preserve"> </w:t>
      </w:r>
    </w:p>
    <w:p w:rsidR="001D66E3" w:rsidRPr="00972B25" w:rsidRDefault="00972B25" w:rsidP="00972B25">
      <w:pPr>
        <w:ind w:left="851"/>
        <w:jc w:val="both"/>
        <w:rPr>
          <w:rStyle w:val="Emphasis"/>
          <w:i w:val="0"/>
          <w:color w:val="000000"/>
        </w:rPr>
      </w:pPr>
      <w:r>
        <w:rPr>
          <w:b/>
          <w:color w:val="000000"/>
          <w:lang w:val="en-AU"/>
        </w:rPr>
        <w:t xml:space="preserve">Reference: </w:t>
      </w:r>
      <w:bookmarkStart w:id="0" w:name="_GoBack"/>
      <w:bookmarkEnd w:id="0"/>
      <w:r w:rsidR="001D66E3" w:rsidRPr="009C101B">
        <w:rPr>
          <w:b/>
          <w:color w:val="000000"/>
          <w:lang w:val="en-AU"/>
        </w:rPr>
        <w:t>ITB</w:t>
      </w:r>
      <w:r>
        <w:rPr>
          <w:b/>
          <w:color w:val="000000"/>
          <w:lang w:val="en-AU"/>
        </w:rPr>
        <w:t>/</w:t>
      </w:r>
      <w:r w:rsidR="009C101B" w:rsidRPr="009C101B">
        <w:rPr>
          <w:b/>
          <w:color w:val="000000"/>
          <w:lang w:val="en-AU"/>
        </w:rPr>
        <w:t>2017/1007</w:t>
      </w:r>
      <w:r w:rsidR="001D66E3" w:rsidRPr="00C178D0">
        <w:rPr>
          <w:iCs/>
          <w:color w:val="000000"/>
        </w:rPr>
        <w:t xml:space="preserve">, </w:t>
      </w:r>
      <w:r w:rsidR="001D66E3" w:rsidRPr="00C178D0">
        <w:rPr>
          <w:b/>
          <w:iCs/>
          <w:color w:val="000000"/>
        </w:rPr>
        <w:t>dated</w:t>
      </w:r>
      <w:r w:rsidR="001D66E3" w:rsidRPr="00731E3E">
        <w:rPr>
          <w:rStyle w:val="Emphasis"/>
          <w:b/>
          <w:i w:val="0"/>
          <w:lang w:val="en-AU"/>
        </w:rPr>
        <w:t xml:space="preserve"> </w:t>
      </w:r>
      <w:r w:rsidR="001D66E3" w:rsidRPr="00DB0DC0">
        <w:rPr>
          <w:rStyle w:val="Emphasis"/>
          <w:b/>
          <w:i w:val="0"/>
          <w:highlight w:val="cyan"/>
          <w:lang w:val="en-AU"/>
        </w:rPr>
        <w:t>[insert date]</w:t>
      </w:r>
    </w:p>
    <w:p w:rsidR="001D66E3" w:rsidRDefault="001D66E3" w:rsidP="001D66E3">
      <w:pPr>
        <w:jc w:val="both"/>
        <w:rPr>
          <w:rStyle w:val="Emphasis"/>
          <w:b/>
          <w:i w:val="0"/>
          <w:lang w:val="en-AU"/>
        </w:rPr>
      </w:pPr>
    </w:p>
    <w:p w:rsidR="001D66E3" w:rsidRPr="008D19D9" w:rsidRDefault="001D66E3" w:rsidP="001D66E3">
      <w:pPr>
        <w:jc w:val="both"/>
        <w:rPr>
          <w:rStyle w:val="Emphasis"/>
          <w:i w:val="0"/>
        </w:rPr>
      </w:pPr>
      <w:r w:rsidRPr="008D19D9">
        <w:rPr>
          <w:rStyle w:val="Emphasis"/>
          <w:i w:val="0"/>
        </w:rPr>
        <w:t xml:space="preserve">We, the undersigned, declare that: </w:t>
      </w:r>
    </w:p>
    <w:p w:rsidR="001D66E3" w:rsidRPr="00C250C5" w:rsidRDefault="001D66E3" w:rsidP="001D66E3">
      <w:pPr>
        <w:jc w:val="both"/>
        <w:rPr>
          <w:rStyle w:val="Emphasis"/>
          <w:b/>
          <w:i w:val="0"/>
        </w:rPr>
      </w:pP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Pr>
          <w:rStyle w:val="Emphasis"/>
          <w:rFonts w:ascii="Arial" w:hAnsi="Arial"/>
          <w:i w:val="0"/>
          <w:sz w:val="20"/>
          <w:szCs w:val="20"/>
          <w:highlight w:val="cyan"/>
        </w:rPr>
        <w:t>t]</w:t>
      </w:r>
      <w:r w:rsidRPr="00C250C5">
        <w:rPr>
          <w:rStyle w:val="Emphasis"/>
          <w:rFonts w:ascii="Arial" w:hAnsi="Arial"/>
          <w:i w:val="0"/>
          <w:sz w:val="20"/>
          <w:szCs w:val="20"/>
        </w:rPr>
        <w:t xml:space="preserve">; </w:t>
      </w:r>
    </w:p>
    <w:p w:rsidR="001D66E3" w:rsidRPr="00A73851"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w:t>
      </w:r>
      <w:r>
        <w:rPr>
          <w:rStyle w:val="Emphasis"/>
          <w:rFonts w:ascii="Arial" w:hAnsi="Arial"/>
          <w:i w:val="0"/>
          <w:sz w:val="20"/>
          <w:szCs w:val="20"/>
          <w:highlight w:val="cyan"/>
        </w:rPr>
        <w:t>s]</w:t>
      </w:r>
      <w:r w:rsidRPr="00C250C5">
        <w:rPr>
          <w:rStyle w:val="Emphasis"/>
          <w:rFonts w:ascii="Arial" w:hAnsi="Arial"/>
          <w:i w:val="0"/>
          <w:sz w:val="20"/>
          <w:szCs w:val="20"/>
        </w:rPr>
        <w:t>;</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rsidR="001D66E3" w:rsidRPr="004608E9" w:rsidRDefault="001D66E3" w:rsidP="001D66E3">
      <w:pPr>
        <w:pStyle w:val="ListParagraph"/>
        <w:numPr>
          <w:ilvl w:val="0"/>
          <w:numId w:val="19"/>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If our bid is accepted, the fo</w:t>
      </w:r>
      <w:r>
        <w:rPr>
          <w:rStyle w:val="Emphasis"/>
          <w:rFonts w:ascii="Arial" w:hAnsi="Arial"/>
          <w:i w:val="0"/>
          <w:sz w:val="20"/>
          <w:szCs w:val="20"/>
        </w:rPr>
        <w:t xml:space="preserve">llowing discounts shall apply. </w:t>
      </w:r>
      <w:r w:rsidRPr="005123DE">
        <w:rPr>
          <w:rStyle w:val="Emphasis"/>
          <w:rFonts w:ascii="Arial" w:hAnsi="Arial"/>
          <w:i w:val="0"/>
          <w:sz w:val="20"/>
          <w:szCs w:val="20"/>
          <w:highlight w:val="cyan"/>
        </w:rPr>
        <w:t xml:space="preserve">[Specify </w:t>
      </w:r>
      <w:r w:rsidRPr="004608E9">
        <w:rPr>
          <w:rStyle w:val="Emphasis"/>
          <w:rFonts w:ascii="Arial" w:hAnsi="Arial"/>
          <w:i w:val="0"/>
          <w:sz w:val="20"/>
          <w:szCs w:val="20"/>
          <w:highlight w:val="cyan"/>
        </w:rPr>
        <w:t>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Pr="004608E9">
        <w:rPr>
          <w:rStyle w:val="Emphasis"/>
          <w:rFonts w:ascii="Arial" w:hAnsi="Arial"/>
          <w:i w:val="0"/>
          <w:sz w:val="20"/>
          <w:szCs w:val="20"/>
          <w:highlight w:val="cyan"/>
        </w:rPr>
        <w:t>.</w:t>
      </w:r>
      <w:r>
        <w:rPr>
          <w:rStyle w:val="Emphasis"/>
          <w:rFonts w:ascii="Arial" w:hAnsi="Arial"/>
          <w:i w:val="0"/>
          <w:sz w:val="20"/>
          <w:szCs w:val="20"/>
          <w:highlight w:val="cyan"/>
        </w:rPr>
        <w:t>]</w:t>
      </w:r>
    </w:p>
    <w:p w:rsidR="001D66E3" w:rsidRPr="004608E9" w:rsidRDefault="001D66E3" w:rsidP="001D66E3">
      <w:pPr>
        <w:pStyle w:val="ListParagraph"/>
        <w:numPr>
          <w:ilvl w:val="0"/>
          <w:numId w:val="19"/>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Pr>
          <w:rStyle w:val="Emphasis"/>
          <w:rFonts w:ascii="Arial" w:hAnsi="Arial"/>
          <w:i w:val="0"/>
          <w:sz w:val="20"/>
          <w:szCs w:val="20"/>
        </w:rPr>
        <w:t xml:space="preserve">ed using the following method: </w:t>
      </w:r>
      <w:r w:rsidRPr="005123DE">
        <w:rPr>
          <w:rStyle w:val="Emphasis"/>
          <w:rFonts w:ascii="Arial" w:hAnsi="Arial"/>
          <w:i w:val="0"/>
          <w:sz w:val="20"/>
          <w:szCs w:val="20"/>
          <w:highlight w:val="cyan"/>
        </w:rPr>
        <w:t>[S</w:t>
      </w:r>
      <w:r w:rsidRPr="004608E9">
        <w:rPr>
          <w:rStyle w:val="Emphasis"/>
          <w:rFonts w:ascii="Arial" w:hAnsi="Arial"/>
          <w:i w:val="0"/>
          <w:sz w:val="20"/>
          <w:szCs w:val="20"/>
          <w:highlight w:val="cyan"/>
        </w:rPr>
        <w:t xml:space="preserve">pecify in detail the method that shall be used to apply the </w:t>
      </w:r>
      <w:r w:rsidRPr="005123DE">
        <w:rPr>
          <w:rStyle w:val="Emphasis"/>
          <w:rFonts w:ascii="Arial" w:hAnsi="Arial"/>
          <w:i w:val="0"/>
          <w:sz w:val="20"/>
          <w:szCs w:val="20"/>
          <w:highlight w:val="cyan"/>
        </w:rPr>
        <w:t>discounts]</w:t>
      </w:r>
      <w:r w:rsidRPr="004608E9">
        <w:rPr>
          <w:rStyle w:val="Emphasis"/>
          <w:rFonts w:ascii="Arial" w:hAnsi="Arial"/>
          <w:i w:val="0"/>
          <w:sz w:val="20"/>
          <w:szCs w:val="20"/>
        </w:rPr>
        <w:t>;</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Pr>
          <w:rStyle w:val="Emphasis"/>
          <w:rFonts w:ascii="Arial" w:hAnsi="Arial"/>
          <w:i w:val="0"/>
          <w:sz w:val="20"/>
          <w:szCs w:val="20"/>
          <w:highlight w:val="cyan"/>
        </w:rPr>
        <w:t>ITB Particulars</w:t>
      </w:r>
      <w:r w:rsidRPr="00CB0778">
        <w:rPr>
          <w:rStyle w:val="Emphasis"/>
          <w:rFonts w:ascii="Arial" w:hAnsi="Arial"/>
          <w:i w:val="0"/>
          <w:sz w:val="20"/>
          <w:szCs w:val="20"/>
          <w:highlight w:val="cyan"/>
        </w:rPr>
        <w:t>,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rsidR="001D66E3" w:rsidRPr="00A73851"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Section I: </w:t>
      </w:r>
      <w:r>
        <w:rPr>
          <w:rStyle w:val="Emphasis"/>
          <w:rFonts w:ascii="Arial" w:hAnsi="Arial"/>
          <w:i w:val="0"/>
          <w:sz w:val="20"/>
          <w:szCs w:val="20"/>
        </w:rPr>
        <w:t>ITB Particulars</w:t>
      </w:r>
      <w:r w:rsidRPr="00A73851">
        <w:rPr>
          <w:rStyle w:val="Emphasis"/>
          <w:rFonts w:ascii="Arial" w:hAnsi="Arial"/>
          <w:i w:val="0"/>
          <w:sz w:val="20"/>
          <w:szCs w:val="20"/>
        </w:rPr>
        <w:t>, we commit to obtain a performance security in accordance with Instructions to Bidders</w:t>
      </w:r>
      <w:r>
        <w:rPr>
          <w:rStyle w:val="Emphasis"/>
          <w:rFonts w:ascii="Arial" w:hAnsi="Arial"/>
          <w:i w:val="0"/>
          <w:sz w:val="20"/>
          <w:szCs w:val="20"/>
        </w:rPr>
        <w:t>,</w:t>
      </w:r>
      <w:r w:rsidRPr="00A73851">
        <w:rPr>
          <w:rStyle w:val="Emphasis"/>
          <w:rFonts w:ascii="Arial" w:hAnsi="Arial"/>
          <w:i w:val="0"/>
          <w:sz w:val="20"/>
          <w:szCs w:val="20"/>
        </w:rPr>
        <w:t xml:space="preserve"> Article 34 and the General Conditions of Contract;</w:t>
      </w:r>
    </w:p>
    <w:p w:rsidR="001D66E3"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rsidR="001D66E3" w:rsidRPr="00C250C5" w:rsidRDefault="001D66E3" w:rsidP="001D66E3">
      <w:pPr>
        <w:pStyle w:val="ListParagraph"/>
        <w:numPr>
          <w:ilvl w:val="1"/>
          <w:numId w:val="38"/>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i w:val="0"/>
          <w:sz w:val="20"/>
          <w:szCs w:val="20"/>
        </w:rPr>
        <w:t>;</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rsidR="001D66E3"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subsidiaries—including any subcontractors or suppliers for any part of the contract—has 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rsidR="001D66E3"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lastRenderedPageBreak/>
        <w:t>We have not offered and will not offer fees, gifts and/or favours of kind in exchange for this ITB and will not engage in any such activity during the performance of any contract awarded</w:t>
      </w:r>
      <w:r>
        <w:rPr>
          <w:rStyle w:val="Emphasis"/>
          <w:rFonts w:ascii="Arial" w:hAnsi="Arial"/>
          <w:i w:val="0"/>
          <w:sz w:val="20"/>
          <w:szCs w:val="20"/>
        </w:rPr>
        <w:t>;</w:t>
      </w:r>
      <w:r w:rsidRPr="00C250C5">
        <w:rPr>
          <w:rStyle w:val="Emphasis"/>
          <w:rFonts w:ascii="Arial" w:hAnsi="Arial"/>
          <w:i w:val="0"/>
          <w:sz w:val="20"/>
          <w:szCs w:val="20"/>
        </w:rPr>
        <w:t xml:space="preserve"> </w:t>
      </w:r>
    </w:p>
    <w:p w:rsidR="001D66E3" w:rsidRPr="00C250C5" w:rsidRDefault="001D66E3" w:rsidP="001D66E3">
      <w:pPr>
        <w:pStyle w:val="ListParagraph"/>
        <w:numPr>
          <w:ilvl w:val="1"/>
          <w:numId w:val="38"/>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understand that you are not bound to accept the lowest evaluated bid or any other bid that you may receive</w:t>
      </w:r>
      <w:r>
        <w:rPr>
          <w:rStyle w:val="Emphasis"/>
          <w:rFonts w:ascii="Arial" w:hAnsi="Arial"/>
          <w:i w:val="0"/>
          <w:sz w:val="20"/>
          <w:szCs w:val="20"/>
        </w:rPr>
        <w:t>.</w:t>
      </w:r>
    </w:p>
    <w:p w:rsidR="001D66E3" w:rsidRDefault="001D66E3" w:rsidP="001D66E3">
      <w:pPr>
        <w:jc w:val="both"/>
        <w:rPr>
          <w:rStyle w:val="Emphasis"/>
          <w:b/>
          <w:i w:val="0"/>
          <w:lang w:val="en-AU"/>
        </w:rPr>
      </w:pPr>
    </w:p>
    <w:p w:rsidR="001D66E3" w:rsidRPr="00731E3E" w:rsidRDefault="001D66E3" w:rsidP="001D66E3">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1D66E3" w:rsidRDefault="001D66E3" w:rsidP="001D66E3">
      <w:pPr>
        <w:tabs>
          <w:tab w:val="left" w:pos="990"/>
          <w:tab w:val="left" w:pos="5040"/>
          <w:tab w:val="left" w:pos="5850"/>
        </w:tabs>
        <w:rPr>
          <w:color w:val="000000"/>
          <w:lang w:val="en-AU"/>
        </w:rPr>
      </w:pPr>
    </w:p>
    <w:p w:rsidR="001D66E3" w:rsidRPr="00731E3E" w:rsidRDefault="001D66E3" w:rsidP="001D66E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D66E3" w:rsidRPr="00731E3E" w:rsidRDefault="001D66E3" w:rsidP="001D66E3">
      <w:pPr>
        <w:tabs>
          <w:tab w:val="left" w:pos="720"/>
        </w:tabs>
        <w:rPr>
          <w:color w:val="000000"/>
          <w:lang w:val="en-AU"/>
        </w:rPr>
      </w:pPr>
    </w:p>
    <w:p w:rsidR="001D66E3" w:rsidRPr="00731E3E" w:rsidRDefault="001D66E3" w:rsidP="001D66E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1D66E3" w:rsidRPr="00731E3E" w:rsidRDefault="001D66E3" w:rsidP="001D66E3">
      <w:pPr>
        <w:tabs>
          <w:tab w:val="left" w:pos="2070"/>
          <w:tab w:val="left" w:pos="5880"/>
        </w:tabs>
        <w:rPr>
          <w:color w:val="000000"/>
          <w:lang w:val="en-AU"/>
        </w:rPr>
      </w:pPr>
    </w:p>
    <w:p w:rsidR="001D66E3" w:rsidRPr="005123DE" w:rsidRDefault="001D66E3" w:rsidP="001D66E3">
      <w:pPr>
        <w:pStyle w:val="SchHeadDes"/>
        <w:keepNext/>
        <w:spacing w:after="0" w:line="240" w:lineRule="auto"/>
        <w:rPr>
          <w:rFonts w:ascii="Arial" w:hAnsi="Arial" w:cs="Arial"/>
          <w:b w:val="0"/>
          <w:caps/>
          <w:color w:val="000000"/>
          <w:sz w:val="20"/>
          <w:lang w:val="en-AU"/>
        </w:rPr>
      </w:pPr>
      <w:r w:rsidRPr="005123DE">
        <w:rPr>
          <w:rFonts w:ascii="Arial" w:hAnsi="Arial" w:cs="Arial"/>
          <w:b w:val="0"/>
          <w:color w:val="000000"/>
          <w:sz w:val="20"/>
          <w:lang w:val="en-AU"/>
        </w:rPr>
        <w:t>[</w:t>
      </w:r>
      <w:r w:rsidRPr="005123DE">
        <w:rPr>
          <w:rFonts w:ascii="Arial" w:hAnsi="Arial" w:cs="Arial"/>
          <w:b w:val="0"/>
          <w:i/>
          <w:color w:val="000000"/>
          <w:sz w:val="20"/>
          <w:highlight w:val="cyan"/>
          <w:lang w:val="en-AU"/>
        </w:rPr>
        <w:t>Stamp form of bid with official stamp of the bidder</w:t>
      </w:r>
      <w:r w:rsidRPr="005123DE">
        <w:rPr>
          <w:rFonts w:ascii="Arial" w:hAnsi="Arial" w:cs="Arial"/>
          <w:b w:val="0"/>
          <w:color w:val="000000"/>
          <w:sz w:val="20"/>
          <w:lang w:val="en-AU"/>
        </w:rPr>
        <w:t>]</w:t>
      </w:r>
      <w:r w:rsidRPr="005123DE">
        <w:rPr>
          <w:rFonts w:ascii="Arial" w:hAnsi="Arial" w:cs="Arial"/>
          <w:b w:val="0"/>
          <w:color w:val="000000"/>
          <w:sz w:val="20"/>
          <w:lang w:val="en-AU"/>
        </w:rPr>
        <w:br w:type="page"/>
      </w:r>
    </w:p>
    <w:p w:rsidR="001D66E3" w:rsidRPr="00731E3E" w:rsidRDefault="001D66E3" w:rsidP="001D66E3">
      <w:pPr>
        <w:pStyle w:val="Headline"/>
      </w:pPr>
      <w:r w:rsidRPr="00390D55">
        <w:lastRenderedPageBreak/>
        <w:t xml:space="preserve">Form </w:t>
      </w:r>
      <w:r w:rsidR="007A428B">
        <w:t>C</w:t>
      </w:r>
      <w:r w:rsidRPr="00390D55">
        <w:t>: Price Schedule Form</w:t>
      </w:r>
    </w:p>
    <w:p w:rsidR="009C101B" w:rsidRDefault="00972B25" w:rsidP="009C101B">
      <w:pPr>
        <w:pStyle w:val="BankNormal"/>
        <w:spacing w:after="60"/>
        <w:rPr>
          <w:rFonts w:ascii="Arial" w:hAnsi="Arial" w:cs="Arial"/>
          <w:iCs/>
          <w:sz w:val="20"/>
        </w:rPr>
      </w:pPr>
      <w:r>
        <w:rPr>
          <w:rFonts w:ascii="Arial" w:hAnsi="Arial" w:cs="Arial"/>
          <w:iCs/>
          <w:sz w:val="20"/>
        </w:rPr>
        <w:t>Reference: ITB/</w:t>
      </w:r>
      <w:r w:rsidR="009C101B" w:rsidRPr="000A130E">
        <w:rPr>
          <w:rFonts w:ascii="Arial" w:hAnsi="Arial" w:cs="Arial"/>
          <w:sz w:val="18"/>
          <w:szCs w:val="18"/>
        </w:rPr>
        <w:t>2017/</w:t>
      </w:r>
      <w:r w:rsidR="009C101B">
        <w:rPr>
          <w:rFonts w:ascii="Arial" w:hAnsi="Arial" w:cs="Arial"/>
          <w:sz w:val="18"/>
          <w:szCs w:val="18"/>
        </w:rPr>
        <w:t>10</w:t>
      </w:r>
      <w:r w:rsidR="009C101B" w:rsidRPr="000A130E">
        <w:rPr>
          <w:rFonts w:ascii="Arial" w:hAnsi="Arial" w:cs="Arial"/>
          <w:sz w:val="18"/>
          <w:szCs w:val="18"/>
        </w:rPr>
        <w:t>07</w:t>
      </w:r>
    </w:p>
    <w:p w:rsidR="009C101B" w:rsidRPr="009C101B" w:rsidRDefault="009C101B" w:rsidP="001D66E3">
      <w:pPr>
        <w:pStyle w:val="BankNormal"/>
        <w:spacing w:after="60"/>
        <w:rPr>
          <w:rFonts w:ascii="Arial" w:hAnsi="Arial" w:cs="Arial"/>
          <w:iCs/>
          <w:sz w:val="2"/>
        </w:rPr>
      </w:pP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9C101B" w:rsidRDefault="009C101B" w:rsidP="001D66E3">
      <w:pPr>
        <w:rPr>
          <w:iCs/>
        </w:rPr>
      </w:pPr>
    </w:p>
    <w:p w:rsidR="001D66E3" w:rsidRDefault="001D66E3" w:rsidP="001D66E3">
      <w:pPr>
        <w:rPr>
          <w:iCs/>
        </w:rPr>
      </w:pPr>
      <w:r w:rsidRPr="000A22E1">
        <w:rPr>
          <w:iCs/>
        </w:rPr>
        <w:t xml:space="preserve">Bidders shall fill in these Price Schedule Forms in accordance with the instructions indicated. </w:t>
      </w:r>
    </w:p>
    <w:p w:rsidR="001D66E3" w:rsidRDefault="001D66E3" w:rsidP="001D66E3">
      <w:pPr>
        <w:rPr>
          <w:iCs/>
        </w:rPr>
      </w:pPr>
    </w:p>
    <w:p w:rsidR="001D66E3" w:rsidRDefault="001D66E3" w:rsidP="001D66E3">
      <w:pPr>
        <w:rPr>
          <w:b/>
        </w:rPr>
      </w:pPr>
      <w:r>
        <w:rPr>
          <w:b/>
        </w:rPr>
        <w:t>Port of Delivery</w:t>
      </w:r>
    </w:p>
    <w:p w:rsidR="001D66E3" w:rsidRDefault="001D66E3" w:rsidP="001D66E3">
      <w:pPr>
        <w:rPr>
          <w:b/>
        </w:rPr>
      </w:pPr>
    </w:p>
    <w:p w:rsidR="001D66E3" w:rsidRPr="001D2B78" w:rsidRDefault="001D66E3" w:rsidP="001D66E3">
      <w:r w:rsidRPr="001D2B78">
        <w:t xml:space="preserve">Bidders shall </w:t>
      </w:r>
      <w:r>
        <w:t>tick in the box below indicating</w:t>
      </w:r>
      <w:r w:rsidRPr="001D2B78">
        <w:t xml:space="preserve"> </w:t>
      </w:r>
      <w:r>
        <w:t xml:space="preserve">the offered port of </w:t>
      </w:r>
      <w:r w:rsidRPr="001D2B78">
        <w:t>delivery</w:t>
      </w:r>
      <w:r>
        <w:t>.</w:t>
      </w:r>
      <w:r w:rsidRPr="001D2B78">
        <w:t xml:space="preserve"> </w:t>
      </w:r>
    </w:p>
    <w:p w:rsidR="001D66E3" w:rsidRPr="006E662B" w:rsidRDefault="001D66E3" w:rsidP="001D66E3">
      <w:pPr>
        <w:rPr>
          <w:b/>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946"/>
      </w:tblGrid>
      <w:tr w:rsidR="001D66E3" w:rsidRPr="006E662B" w:rsidTr="002450A2">
        <w:trPr>
          <w:cantSplit/>
          <w:trHeight w:hRule="exact" w:val="771"/>
        </w:trPr>
        <w:tc>
          <w:tcPr>
            <w:tcW w:w="1843" w:type="dxa"/>
            <w:shd w:val="clear" w:color="auto" w:fill="D9D9D9" w:themeFill="background1" w:themeFillShade="D9"/>
            <w:vAlign w:val="center"/>
          </w:tcPr>
          <w:p w:rsidR="001D66E3" w:rsidRPr="006E662B" w:rsidRDefault="001D66E3" w:rsidP="002450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Port of Delivery: </w:t>
            </w:r>
          </w:p>
        </w:tc>
        <w:tc>
          <w:tcPr>
            <w:tcW w:w="6946" w:type="dxa"/>
            <w:vAlign w:val="center"/>
          </w:tcPr>
          <w:p w:rsidR="001D66E3" w:rsidRDefault="00972B25" w:rsidP="002450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themeColor="text1"/>
                <w:sz w:val="18"/>
                <w:szCs w:val="18"/>
              </w:rPr>
            </w:pPr>
            <w:sdt>
              <w:sdtPr>
                <w:rPr>
                  <w:snapToGrid w:val="0"/>
                  <w:color w:val="000000" w:themeColor="text1"/>
                  <w:sz w:val="18"/>
                  <w:szCs w:val="18"/>
                </w:rPr>
                <w:id w:val="34491809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w:t>
            </w:r>
            <w:r w:rsidR="001D66E3">
              <w:rPr>
                <w:snapToGrid w:val="0"/>
                <w:color w:val="000000" w:themeColor="text1"/>
                <w:sz w:val="18"/>
                <w:szCs w:val="18"/>
              </w:rPr>
              <w:t>CPT-Phnom Penh International Airport of Cambodia</w:t>
            </w:r>
          </w:p>
          <w:p w:rsidR="001D66E3" w:rsidRDefault="001D66E3" w:rsidP="002450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themeColor="text1"/>
                <w:sz w:val="18"/>
                <w:szCs w:val="18"/>
              </w:rPr>
            </w:pPr>
            <w:r>
              <w:rPr>
                <w:snapToGrid w:val="0"/>
                <w:color w:val="000000" w:themeColor="text1"/>
                <w:sz w:val="18"/>
                <w:szCs w:val="18"/>
              </w:rPr>
              <w:t>OR</w:t>
            </w:r>
          </w:p>
          <w:p w:rsidR="001D66E3" w:rsidRDefault="00972B25" w:rsidP="002450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themeColor="text1"/>
                <w:sz w:val="18"/>
                <w:szCs w:val="18"/>
              </w:rPr>
            </w:pPr>
            <w:sdt>
              <w:sdtPr>
                <w:rPr>
                  <w:snapToGrid w:val="0"/>
                  <w:color w:val="000000" w:themeColor="text1"/>
                  <w:sz w:val="18"/>
                  <w:szCs w:val="18"/>
                </w:rPr>
                <w:id w:val="-1002128758"/>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w:t>
            </w:r>
            <w:r w:rsidR="001D66E3">
              <w:rPr>
                <w:snapToGrid w:val="0"/>
                <w:color w:val="000000" w:themeColor="text1"/>
                <w:sz w:val="18"/>
                <w:szCs w:val="18"/>
              </w:rPr>
              <w:t>CPT-Phnom Penh International Port of Cambodia</w:t>
            </w:r>
          </w:p>
          <w:p w:rsidR="001D66E3" w:rsidRPr="006E662B" w:rsidRDefault="001D66E3" w:rsidP="002450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p>
        </w:tc>
      </w:tr>
    </w:tbl>
    <w:p w:rsidR="001D66E3" w:rsidRPr="00E37EE6" w:rsidRDefault="001D66E3" w:rsidP="001D66E3">
      <w:pPr>
        <w:rPr>
          <w:iCs/>
        </w:rPr>
      </w:pPr>
    </w:p>
    <w:p w:rsidR="001D66E3" w:rsidRDefault="001D66E3" w:rsidP="001D66E3">
      <w:pPr>
        <w:rPr>
          <w:b/>
        </w:rPr>
      </w:pPr>
      <w:r w:rsidRPr="008E3EE7">
        <w:rPr>
          <w:b/>
        </w:rPr>
        <w:t>Price of Goods</w:t>
      </w:r>
    </w:p>
    <w:p w:rsidR="001D66E3" w:rsidRDefault="001D66E3" w:rsidP="001D66E3">
      <w:pPr>
        <w:rPr>
          <w:b/>
        </w:rPr>
      </w:pPr>
    </w:p>
    <w:p w:rsidR="001D66E3" w:rsidRPr="008E3EE7" w:rsidRDefault="001D66E3" w:rsidP="001D66E3">
      <w:pPr>
        <w:rPr>
          <w:b/>
        </w:rPr>
      </w:pPr>
      <w:r w:rsidRPr="000A22E1">
        <w:rPr>
          <w:iCs/>
        </w:rPr>
        <w:t xml:space="preserve">Bidders shall fill in </w:t>
      </w:r>
      <w:r>
        <w:rPr>
          <w:iCs/>
        </w:rPr>
        <w:t>the price of Goods in the table below.</w:t>
      </w:r>
    </w:p>
    <w:p w:rsidR="001D66E3" w:rsidRPr="00E37EE6" w:rsidRDefault="001D66E3" w:rsidP="001D66E3"/>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3585"/>
        <w:gridCol w:w="1275"/>
        <w:gridCol w:w="1418"/>
        <w:gridCol w:w="1701"/>
      </w:tblGrid>
      <w:tr w:rsidR="001D66E3" w:rsidRPr="00AD2DE8" w:rsidTr="002450A2">
        <w:trPr>
          <w:cantSplit/>
          <w:trHeight w:val="454"/>
        </w:trPr>
        <w:tc>
          <w:tcPr>
            <w:tcW w:w="810" w:type="dxa"/>
            <w:shd w:val="clear" w:color="auto" w:fill="D9D9D9" w:themeFill="background1" w:themeFillShade="D9"/>
          </w:tcPr>
          <w:p w:rsidR="001D66E3" w:rsidRPr="00AD2DE8" w:rsidRDefault="001D66E3" w:rsidP="002450A2">
            <w:pPr>
              <w:jc w:val="center"/>
              <w:rPr>
                <w:b/>
              </w:rPr>
            </w:pPr>
            <w:r>
              <w:rPr>
                <w:b/>
              </w:rPr>
              <w:t>Lot No</w:t>
            </w:r>
          </w:p>
        </w:tc>
        <w:tc>
          <w:tcPr>
            <w:tcW w:w="3585" w:type="dxa"/>
            <w:shd w:val="clear" w:color="auto" w:fill="D9D9D9" w:themeFill="background1" w:themeFillShade="D9"/>
          </w:tcPr>
          <w:p w:rsidR="001D66E3" w:rsidRPr="00AD2DE8" w:rsidRDefault="001D66E3" w:rsidP="002450A2">
            <w:pPr>
              <w:jc w:val="center"/>
              <w:rPr>
                <w:b/>
              </w:rPr>
            </w:pPr>
            <w:r>
              <w:rPr>
                <w:b/>
              </w:rPr>
              <w:t>Description</w:t>
            </w:r>
          </w:p>
        </w:tc>
        <w:tc>
          <w:tcPr>
            <w:tcW w:w="1275" w:type="dxa"/>
            <w:shd w:val="clear" w:color="auto" w:fill="D9D9D9" w:themeFill="background1" w:themeFillShade="D9"/>
          </w:tcPr>
          <w:p w:rsidR="001D66E3" w:rsidRPr="00AD2DE8" w:rsidRDefault="001D66E3" w:rsidP="002450A2">
            <w:pPr>
              <w:jc w:val="center"/>
              <w:rPr>
                <w:b/>
              </w:rPr>
            </w:pPr>
            <w:r>
              <w:rPr>
                <w:b/>
              </w:rPr>
              <w:t>Quantity</w:t>
            </w:r>
          </w:p>
        </w:tc>
        <w:tc>
          <w:tcPr>
            <w:tcW w:w="1418" w:type="dxa"/>
            <w:shd w:val="clear" w:color="auto" w:fill="D9D9D9" w:themeFill="background1" w:themeFillShade="D9"/>
          </w:tcPr>
          <w:p w:rsidR="001D66E3" w:rsidRDefault="001D66E3" w:rsidP="002450A2">
            <w:pPr>
              <w:jc w:val="center"/>
              <w:rPr>
                <w:b/>
              </w:rPr>
            </w:pPr>
            <w:r w:rsidRPr="00AD2DE8">
              <w:rPr>
                <w:b/>
              </w:rPr>
              <w:t xml:space="preserve">Unit </w:t>
            </w:r>
            <w:r>
              <w:rPr>
                <w:b/>
              </w:rPr>
              <w:t>P</w:t>
            </w:r>
            <w:r w:rsidRPr="00AD2DE8">
              <w:rPr>
                <w:b/>
              </w:rPr>
              <w:t>rice</w:t>
            </w:r>
          </w:p>
          <w:p w:rsidR="001D66E3" w:rsidRPr="00AD2DE8" w:rsidRDefault="001D66E3" w:rsidP="002450A2">
            <w:pPr>
              <w:jc w:val="center"/>
              <w:rPr>
                <w:b/>
              </w:rPr>
            </w:pPr>
            <w:r>
              <w:rPr>
                <w:b/>
              </w:rPr>
              <w:t>CPT, Phnom Penh</w:t>
            </w:r>
          </w:p>
        </w:tc>
        <w:tc>
          <w:tcPr>
            <w:tcW w:w="1701" w:type="dxa"/>
            <w:shd w:val="clear" w:color="auto" w:fill="D9D9D9" w:themeFill="background1" w:themeFillShade="D9"/>
          </w:tcPr>
          <w:p w:rsidR="001D66E3" w:rsidRDefault="001D66E3" w:rsidP="002450A2">
            <w:pPr>
              <w:jc w:val="center"/>
              <w:rPr>
                <w:b/>
              </w:rPr>
            </w:pPr>
            <w:r>
              <w:rPr>
                <w:b/>
              </w:rPr>
              <w:t xml:space="preserve">Total Price </w:t>
            </w:r>
          </w:p>
          <w:p w:rsidR="001D66E3" w:rsidRPr="00AD2DE8" w:rsidRDefault="001D66E3" w:rsidP="002450A2">
            <w:pPr>
              <w:jc w:val="center"/>
              <w:rPr>
                <w:b/>
              </w:rPr>
            </w:pPr>
            <w:r>
              <w:rPr>
                <w:b/>
              </w:rPr>
              <w:t>CPT, Phnom Penh</w:t>
            </w:r>
          </w:p>
        </w:tc>
      </w:tr>
      <w:tr w:rsidR="001D66E3" w:rsidRPr="00AD2DE8" w:rsidTr="002450A2">
        <w:trPr>
          <w:cantSplit/>
          <w:trHeight w:val="486"/>
        </w:trPr>
        <w:tc>
          <w:tcPr>
            <w:tcW w:w="810" w:type="dxa"/>
            <w:vAlign w:val="center"/>
          </w:tcPr>
          <w:p w:rsidR="001D66E3" w:rsidRPr="00A210D5" w:rsidRDefault="001D66E3" w:rsidP="002450A2">
            <w:pPr>
              <w:jc w:val="center"/>
              <w:rPr>
                <w:b/>
                <w:sz w:val="18"/>
                <w:szCs w:val="18"/>
              </w:rPr>
            </w:pPr>
            <w:r w:rsidRPr="00A210D5">
              <w:rPr>
                <w:b/>
              </w:rPr>
              <w:t xml:space="preserve">Lot </w:t>
            </w:r>
            <w:r w:rsidRPr="00A210D5">
              <w:rPr>
                <w:b/>
                <w:sz w:val="18"/>
                <w:szCs w:val="18"/>
              </w:rPr>
              <w:t>1.</w:t>
            </w:r>
          </w:p>
        </w:tc>
        <w:tc>
          <w:tcPr>
            <w:tcW w:w="3585" w:type="dxa"/>
            <w:vAlign w:val="center"/>
          </w:tcPr>
          <w:p w:rsidR="001D66E3" w:rsidRPr="000746E5" w:rsidRDefault="001D66E3" w:rsidP="002450A2">
            <w:pPr>
              <w:rPr>
                <w:iCs/>
                <w:sz w:val="18"/>
                <w:szCs w:val="18"/>
              </w:rPr>
            </w:pPr>
            <w:r w:rsidRPr="000746E5">
              <w:rPr>
                <w:iCs/>
                <w:sz w:val="18"/>
                <w:szCs w:val="18"/>
              </w:rPr>
              <w:t>Mechanical body weight scale</w:t>
            </w:r>
          </w:p>
        </w:tc>
        <w:tc>
          <w:tcPr>
            <w:tcW w:w="1275" w:type="dxa"/>
            <w:vAlign w:val="center"/>
          </w:tcPr>
          <w:p w:rsidR="001D66E3" w:rsidRPr="000746E5" w:rsidRDefault="001D66E3" w:rsidP="002450A2">
            <w:pPr>
              <w:jc w:val="center"/>
              <w:rPr>
                <w:sz w:val="18"/>
                <w:szCs w:val="18"/>
                <w:highlight w:val="yellow"/>
              </w:rPr>
            </w:pPr>
            <w:r w:rsidRPr="000746E5">
              <w:rPr>
                <w:iCs/>
                <w:sz w:val="18"/>
                <w:szCs w:val="18"/>
              </w:rPr>
              <w:t>4</w:t>
            </w:r>
            <w:r>
              <w:rPr>
                <w:iCs/>
                <w:sz w:val="18"/>
                <w:szCs w:val="18"/>
              </w:rPr>
              <w:t>,</w:t>
            </w:r>
            <w:r w:rsidRPr="000746E5">
              <w:rPr>
                <w:iCs/>
                <w:sz w:val="18"/>
                <w:szCs w:val="18"/>
              </w:rPr>
              <w:t xml:space="preserve">710 units </w:t>
            </w:r>
          </w:p>
        </w:tc>
        <w:tc>
          <w:tcPr>
            <w:tcW w:w="1418" w:type="dxa"/>
            <w:vAlign w:val="center"/>
          </w:tcPr>
          <w:p w:rsidR="001D66E3" w:rsidRPr="000746E5" w:rsidRDefault="001D66E3" w:rsidP="002450A2">
            <w:pPr>
              <w:jc w:val="center"/>
              <w:rPr>
                <w:sz w:val="18"/>
                <w:szCs w:val="18"/>
              </w:rPr>
            </w:pPr>
          </w:p>
        </w:tc>
        <w:tc>
          <w:tcPr>
            <w:tcW w:w="1701" w:type="dxa"/>
            <w:vAlign w:val="center"/>
          </w:tcPr>
          <w:p w:rsidR="001D66E3" w:rsidRPr="000746E5" w:rsidRDefault="001D66E3" w:rsidP="002450A2">
            <w:pPr>
              <w:jc w:val="center"/>
              <w:rPr>
                <w:sz w:val="18"/>
                <w:szCs w:val="18"/>
              </w:rPr>
            </w:pPr>
          </w:p>
        </w:tc>
      </w:tr>
      <w:tr w:rsidR="001D66E3" w:rsidRPr="00AD2DE8" w:rsidTr="002450A2">
        <w:trPr>
          <w:cantSplit/>
          <w:trHeight w:val="227"/>
        </w:trPr>
        <w:tc>
          <w:tcPr>
            <w:tcW w:w="810" w:type="dxa"/>
            <w:vAlign w:val="center"/>
          </w:tcPr>
          <w:p w:rsidR="001D66E3" w:rsidRPr="00A210D5" w:rsidRDefault="001D66E3" w:rsidP="002450A2">
            <w:pPr>
              <w:jc w:val="center"/>
              <w:rPr>
                <w:b/>
                <w:sz w:val="18"/>
                <w:szCs w:val="18"/>
              </w:rPr>
            </w:pPr>
            <w:r w:rsidRPr="00A210D5">
              <w:rPr>
                <w:b/>
              </w:rPr>
              <w:t xml:space="preserve">Lot </w:t>
            </w:r>
            <w:r w:rsidRPr="00A210D5">
              <w:rPr>
                <w:b/>
                <w:sz w:val="18"/>
                <w:szCs w:val="18"/>
              </w:rPr>
              <w:t>2.</w:t>
            </w:r>
          </w:p>
        </w:tc>
        <w:tc>
          <w:tcPr>
            <w:tcW w:w="3585" w:type="dxa"/>
            <w:vAlign w:val="center"/>
          </w:tcPr>
          <w:p w:rsidR="001D66E3" w:rsidRPr="000746E5" w:rsidRDefault="001D66E3" w:rsidP="002450A2">
            <w:pPr>
              <w:rPr>
                <w:sz w:val="18"/>
                <w:szCs w:val="18"/>
                <w:highlight w:val="lightGray"/>
              </w:rPr>
            </w:pPr>
            <w:r w:rsidRPr="000746E5">
              <w:rPr>
                <w:iCs/>
                <w:sz w:val="18"/>
                <w:szCs w:val="18"/>
              </w:rPr>
              <w:t>Digital medical thermometer</w:t>
            </w:r>
          </w:p>
        </w:tc>
        <w:tc>
          <w:tcPr>
            <w:tcW w:w="1275" w:type="dxa"/>
            <w:vAlign w:val="center"/>
          </w:tcPr>
          <w:p w:rsidR="001D66E3" w:rsidRPr="000746E5" w:rsidRDefault="001D66E3" w:rsidP="002450A2">
            <w:pPr>
              <w:jc w:val="center"/>
              <w:rPr>
                <w:sz w:val="18"/>
                <w:szCs w:val="18"/>
              </w:rPr>
            </w:pPr>
            <w:r w:rsidRPr="000746E5">
              <w:rPr>
                <w:iCs/>
                <w:sz w:val="18"/>
                <w:szCs w:val="18"/>
              </w:rPr>
              <w:t>3</w:t>
            </w:r>
            <w:r>
              <w:rPr>
                <w:iCs/>
                <w:sz w:val="18"/>
                <w:szCs w:val="18"/>
              </w:rPr>
              <w:t>,</w:t>
            </w:r>
            <w:r w:rsidRPr="000746E5">
              <w:rPr>
                <w:iCs/>
                <w:sz w:val="18"/>
                <w:szCs w:val="18"/>
              </w:rPr>
              <w:t>260 units</w:t>
            </w:r>
          </w:p>
        </w:tc>
        <w:tc>
          <w:tcPr>
            <w:tcW w:w="1418" w:type="dxa"/>
            <w:vAlign w:val="center"/>
          </w:tcPr>
          <w:p w:rsidR="001D66E3" w:rsidRPr="000746E5" w:rsidRDefault="001D66E3" w:rsidP="002450A2">
            <w:pPr>
              <w:jc w:val="center"/>
              <w:rPr>
                <w:sz w:val="18"/>
                <w:szCs w:val="18"/>
              </w:rPr>
            </w:pPr>
          </w:p>
        </w:tc>
        <w:tc>
          <w:tcPr>
            <w:tcW w:w="1701" w:type="dxa"/>
            <w:vAlign w:val="center"/>
          </w:tcPr>
          <w:p w:rsidR="001D66E3" w:rsidRPr="000746E5" w:rsidRDefault="001D66E3" w:rsidP="002450A2">
            <w:pPr>
              <w:jc w:val="center"/>
              <w:rPr>
                <w:sz w:val="18"/>
                <w:szCs w:val="18"/>
              </w:rPr>
            </w:pPr>
          </w:p>
          <w:p w:rsidR="001D66E3" w:rsidRPr="000746E5" w:rsidRDefault="001D66E3" w:rsidP="002450A2">
            <w:pPr>
              <w:jc w:val="center"/>
              <w:rPr>
                <w:sz w:val="18"/>
                <w:szCs w:val="18"/>
              </w:rPr>
            </w:pPr>
          </w:p>
        </w:tc>
      </w:tr>
      <w:tr w:rsidR="001D66E3" w:rsidRPr="00AD2DE8" w:rsidTr="002450A2">
        <w:trPr>
          <w:cantSplit/>
          <w:trHeight w:val="227"/>
        </w:trPr>
        <w:tc>
          <w:tcPr>
            <w:tcW w:w="810" w:type="dxa"/>
            <w:vAlign w:val="center"/>
          </w:tcPr>
          <w:p w:rsidR="001D66E3" w:rsidRPr="00A210D5" w:rsidRDefault="001D66E3" w:rsidP="002450A2">
            <w:pPr>
              <w:jc w:val="center"/>
              <w:rPr>
                <w:b/>
                <w:sz w:val="18"/>
                <w:szCs w:val="18"/>
              </w:rPr>
            </w:pPr>
            <w:r w:rsidRPr="00A210D5">
              <w:rPr>
                <w:b/>
              </w:rPr>
              <w:t xml:space="preserve">Lot </w:t>
            </w:r>
            <w:r w:rsidRPr="00A210D5">
              <w:rPr>
                <w:b/>
                <w:sz w:val="18"/>
                <w:szCs w:val="18"/>
              </w:rPr>
              <w:t>3.</w:t>
            </w:r>
          </w:p>
        </w:tc>
        <w:tc>
          <w:tcPr>
            <w:tcW w:w="3585" w:type="dxa"/>
            <w:vAlign w:val="center"/>
          </w:tcPr>
          <w:p w:rsidR="001D66E3" w:rsidRPr="000746E5" w:rsidRDefault="001D66E3" w:rsidP="002450A2">
            <w:pPr>
              <w:rPr>
                <w:iCs/>
                <w:sz w:val="18"/>
                <w:szCs w:val="18"/>
              </w:rPr>
            </w:pPr>
            <w:r>
              <w:rPr>
                <w:iCs/>
                <w:sz w:val="18"/>
                <w:szCs w:val="18"/>
              </w:rPr>
              <w:t>Hard plastic b</w:t>
            </w:r>
            <w:r w:rsidRPr="000746E5">
              <w:rPr>
                <w:iCs/>
                <w:sz w:val="18"/>
                <w:szCs w:val="18"/>
              </w:rPr>
              <w:t>ox for storing medical items</w:t>
            </w:r>
          </w:p>
        </w:tc>
        <w:tc>
          <w:tcPr>
            <w:tcW w:w="1275" w:type="dxa"/>
            <w:vAlign w:val="center"/>
          </w:tcPr>
          <w:p w:rsidR="001D66E3" w:rsidRPr="005B1FB2" w:rsidRDefault="001D66E3" w:rsidP="002450A2">
            <w:pPr>
              <w:jc w:val="center"/>
              <w:rPr>
                <w:iCs/>
                <w:sz w:val="10"/>
                <w:szCs w:val="18"/>
              </w:rPr>
            </w:pPr>
          </w:p>
          <w:p w:rsidR="001D66E3" w:rsidRDefault="001D66E3" w:rsidP="002450A2">
            <w:pPr>
              <w:jc w:val="center"/>
              <w:rPr>
                <w:iCs/>
                <w:sz w:val="18"/>
                <w:szCs w:val="18"/>
              </w:rPr>
            </w:pPr>
            <w:r w:rsidRPr="000746E5">
              <w:rPr>
                <w:iCs/>
                <w:sz w:val="18"/>
                <w:szCs w:val="18"/>
              </w:rPr>
              <w:t>1</w:t>
            </w:r>
            <w:r>
              <w:rPr>
                <w:iCs/>
                <w:sz w:val="18"/>
                <w:szCs w:val="18"/>
              </w:rPr>
              <w:t>,</w:t>
            </w:r>
            <w:r w:rsidRPr="000746E5">
              <w:rPr>
                <w:iCs/>
                <w:sz w:val="18"/>
                <w:szCs w:val="18"/>
              </w:rPr>
              <w:t>450 units</w:t>
            </w:r>
          </w:p>
          <w:p w:rsidR="001D66E3" w:rsidRPr="005B1FB2" w:rsidRDefault="001D66E3" w:rsidP="002450A2">
            <w:pPr>
              <w:jc w:val="center"/>
              <w:rPr>
                <w:iCs/>
                <w:sz w:val="10"/>
                <w:szCs w:val="18"/>
              </w:rPr>
            </w:pPr>
          </w:p>
        </w:tc>
        <w:tc>
          <w:tcPr>
            <w:tcW w:w="1418" w:type="dxa"/>
            <w:vAlign w:val="center"/>
          </w:tcPr>
          <w:p w:rsidR="001D66E3" w:rsidRPr="000746E5" w:rsidRDefault="001D66E3" w:rsidP="002450A2">
            <w:pPr>
              <w:jc w:val="center"/>
              <w:rPr>
                <w:sz w:val="18"/>
                <w:szCs w:val="18"/>
              </w:rPr>
            </w:pPr>
          </w:p>
        </w:tc>
        <w:tc>
          <w:tcPr>
            <w:tcW w:w="1701" w:type="dxa"/>
            <w:vAlign w:val="center"/>
          </w:tcPr>
          <w:p w:rsidR="001D66E3" w:rsidRPr="000746E5" w:rsidRDefault="001D66E3" w:rsidP="002450A2">
            <w:pPr>
              <w:jc w:val="center"/>
              <w:rPr>
                <w:sz w:val="18"/>
                <w:szCs w:val="18"/>
              </w:rPr>
            </w:pPr>
          </w:p>
        </w:tc>
      </w:tr>
      <w:tr w:rsidR="001D66E3" w:rsidRPr="00AD2DE8" w:rsidTr="002450A2">
        <w:trPr>
          <w:cantSplit/>
          <w:trHeight w:val="467"/>
        </w:trPr>
        <w:tc>
          <w:tcPr>
            <w:tcW w:w="810" w:type="dxa"/>
            <w:vAlign w:val="center"/>
          </w:tcPr>
          <w:p w:rsidR="001D66E3" w:rsidRPr="00A210D5" w:rsidRDefault="001D66E3" w:rsidP="002450A2">
            <w:pPr>
              <w:jc w:val="center"/>
              <w:rPr>
                <w:b/>
                <w:sz w:val="18"/>
                <w:szCs w:val="18"/>
              </w:rPr>
            </w:pPr>
            <w:r w:rsidRPr="00A210D5">
              <w:rPr>
                <w:b/>
              </w:rPr>
              <w:t xml:space="preserve">Lot </w:t>
            </w:r>
            <w:r w:rsidRPr="00A210D5">
              <w:rPr>
                <w:b/>
                <w:sz w:val="18"/>
                <w:szCs w:val="18"/>
              </w:rPr>
              <w:t>4.</w:t>
            </w:r>
          </w:p>
        </w:tc>
        <w:tc>
          <w:tcPr>
            <w:tcW w:w="3585" w:type="dxa"/>
            <w:vAlign w:val="center"/>
          </w:tcPr>
          <w:p w:rsidR="001D66E3" w:rsidRPr="000746E5" w:rsidRDefault="001D66E3" w:rsidP="002450A2">
            <w:pPr>
              <w:rPr>
                <w:iCs/>
                <w:sz w:val="18"/>
                <w:szCs w:val="18"/>
              </w:rPr>
            </w:pPr>
            <w:r>
              <w:rPr>
                <w:iCs/>
                <w:sz w:val="18"/>
                <w:szCs w:val="18"/>
              </w:rPr>
              <w:t>Digital a</w:t>
            </w:r>
            <w:r w:rsidRPr="000746E5">
              <w:rPr>
                <w:iCs/>
                <w:sz w:val="18"/>
                <w:szCs w:val="18"/>
              </w:rPr>
              <w:t xml:space="preserve">larm </w:t>
            </w:r>
            <w:r>
              <w:rPr>
                <w:iCs/>
                <w:sz w:val="18"/>
                <w:szCs w:val="18"/>
              </w:rPr>
              <w:t>t</w:t>
            </w:r>
            <w:r w:rsidRPr="000746E5">
              <w:rPr>
                <w:iCs/>
                <w:sz w:val="18"/>
                <w:szCs w:val="18"/>
              </w:rPr>
              <w:t>imer</w:t>
            </w:r>
          </w:p>
        </w:tc>
        <w:tc>
          <w:tcPr>
            <w:tcW w:w="1275" w:type="dxa"/>
            <w:vAlign w:val="center"/>
          </w:tcPr>
          <w:p w:rsidR="001D66E3" w:rsidRPr="000746E5" w:rsidRDefault="001D66E3" w:rsidP="002450A2">
            <w:pPr>
              <w:jc w:val="center"/>
              <w:rPr>
                <w:iCs/>
                <w:sz w:val="18"/>
                <w:szCs w:val="18"/>
              </w:rPr>
            </w:pPr>
            <w:r w:rsidRPr="000746E5">
              <w:rPr>
                <w:iCs/>
                <w:sz w:val="18"/>
                <w:szCs w:val="18"/>
              </w:rPr>
              <w:t>3</w:t>
            </w:r>
            <w:r>
              <w:rPr>
                <w:iCs/>
                <w:sz w:val="18"/>
                <w:szCs w:val="18"/>
              </w:rPr>
              <w:t>,</w:t>
            </w:r>
            <w:r w:rsidRPr="000746E5">
              <w:rPr>
                <w:iCs/>
                <w:sz w:val="18"/>
                <w:szCs w:val="18"/>
              </w:rPr>
              <w:t>260 units</w:t>
            </w:r>
          </w:p>
        </w:tc>
        <w:tc>
          <w:tcPr>
            <w:tcW w:w="1418" w:type="dxa"/>
            <w:vAlign w:val="center"/>
          </w:tcPr>
          <w:p w:rsidR="001D66E3" w:rsidRPr="000746E5" w:rsidRDefault="001D66E3" w:rsidP="002450A2">
            <w:pPr>
              <w:jc w:val="center"/>
              <w:rPr>
                <w:sz w:val="18"/>
                <w:szCs w:val="18"/>
              </w:rPr>
            </w:pPr>
          </w:p>
        </w:tc>
        <w:tc>
          <w:tcPr>
            <w:tcW w:w="1701" w:type="dxa"/>
            <w:vAlign w:val="center"/>
          </w:tcPr>
          <w:p w:rsidR="001D66E3" w:rsidRPr="000746E5" w:rsidRDefault="001D66E3" w:rsidP="002450A2">
            <w:pPr>
              <w:jc w:val="center"/>
              <w:rPr>
                <w:sz w:val="18"/>
                <w:szCs w:val="18"/>
              </w:rPr>
            </w:pPr>
          </w:p>
        </w:tc>
      </w:tr>
      <w:tr w:rsidR="001D66E3" w:rsidRPr="00A210D5" w:rsidTr="002450A2">
        <w:trPr>
          <w:cantSplit/>
          <w:trHeight w:val="281"/>
        </w:trPr>
        <w:tc>
          <w:tcPr>
            <w:tcW w:w="7088" w:type="dxa"/>
            <w:gridSpan w:val="4"/>
            <w:vAlign w:val="center"/>
          </w:tcPr>
          <w:p w:rsidR="001D66E3" w:rsidRPr="00A210D5" w:rsidRDefault="001D66E3" w:rsidP="002450A2">
            <w:pPr>
              <w:jc w:val="right"/>
              <w:rPr>
                <w:b/>
              </w:rPr>
            </w:pPr>
            <w:r w:rsidRPr="00A210D5">
              <w:rPr>
                <w:b/>
              </w:rPr>
              <w:t>Total Price</w:t>
            </w:r>
          </w:p>
        </w:tc>
        <w:tc>
          <w:tcPr>
            <w:tcW w:w="1701" w:type="dxa"/>
          </w:tcPr>
          <w:p w:rsidR="001D66E3" w:rsidRDefault="001D66E3" w:rsidP="002450A2"/>
          <w:p w:rsidR="001D66E3" w:rsidRPr="00A210D5" w:rsidRDefault="001D66E3" w:rsidP="002450A2"/>
        </w:tc>
      </w:tr>
    </w:tbl>
    <w:p w:rsidR="001D66E3" w:rsidRDefault="001D66E3" w:rsidP="001D66E3">
      <w:pPr>
        <w:jc w:val="both"/>
        <w:rPr>
          <w:b/>
        </w:rPr>
      </w:pPr>
    </w:p>
    <w:p w:rsidR="001D66E3" w:rsidRPr="00731E3E" w:rsidRDefault="001D66E3" w:rsidP="001D66E3">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1D66E3" w:rsidRDefault="001D66E3" w:rsidP="001D66E3">
      <w:pPr>
        <w:tabs>
          <w:tab w:val="left" w:pos="990"/>
          <w:tab w:val="left" w:pos="5040"/>
          <w:tab w:val="left" w:pos="5850"/>
        </w:tabs>
        <w:rPr>
          <w:color w:val="000000"/>
          <w:lang w:val="en-AU"/>
        </w:rPr>
      </w:pPr>
    </w:p>
    <w:p w:rsidR="001D66E3" w:rsidRPr="00731E3E" w:rsidRDefault="001D66E3" w:rsidP="001D66E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D66E3" w:rsidRPr="00731E3E" w:rsidRDefault="001D66E3" w:rsidP="001D66E3">
      <w:pPr>
        <w:tabs>
          <w:tab w:val="left" w:pos="720"/>
        </w:tabs>
        <w:rPr>
          <w:color w:val="000000"/>
          <w:lang w:val="en-AU"/>
        </w:rPr>
      </w:pPr>
    </w:p>
    <w:p w:rsidR="001D66E3" w:rsidRPr="00731E3E" w:rsidRDefault="001D66E3" w:rsidP="001D66E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1D66E3" w:rsidRDefault="001D66E3" w:rsidP="001D66E3">
      <w:pPr>
        <w:ind w:left="1440" w:firstLine="720"/>
      </w:pPr>
      <w:r w:rsidRPr="005123DE">
        <w:rPr>
          <w:color w:val="000000"/>
          <w:lang w:val="en-AU"/>
        </w:rPr>
        <w:t>[</w:t>
      </w:r>
      <w:r w:rsidRPr="005123DE">
        <w:rPr>
          <w:i/>
          <w:color w:val="000000"/>
          <w:highlight w:val="cyan"/>
          <w:lang w:val="en-AU"/>
        </w:rPr>
        <w:t>Stamp form of bid with official stamp of the bidder</w:t>
      </w:r>
      <w:r w:rsidRPr="005123DE">
        <w:rPr>
          <w:color w:val="000000"/>
          <w:lang w:val="en-AU"/>
        </w:rPr>
        <w:t>]</w:t>
      </w:r>
    </w:p>
    <w:p w:rsidR="001D66E3" w:rsidRPr="00731E3E" w:rsidRDefault="001D66E3" w:rsidP="001D66E3">
      <w:pPr>
        <w:rPr>
          <w:color w:val="000000"/>
          <w:lang w:val="en-AU"/>
        </w:rPr>
      </w:pPr>
    </w:p>
    <w:p w:rsidR="001D66E3" w:rsidRDefault="001D66E3" w:rsidP="001D66E3">
      <w:pPr>
        <w:rPr>
          <w:b/>
          <w:bCs/>
          <w:color w:val="518ECB"/>
          <w:sz w:val="28"/>
          <w:szCs w:val="28"/>
        </w:rPr>
      </w:pPr>
      <w:r>
        <w:br w:type="page"/>
      </w:r>
    </w:p>
    <w:p w:rsidR="001D66E3" w:rsidRPr="00731E3E" w:rsidRDefault="007A428B" w:rsidP="001D66E3">
      <w:pPr>
        <w:pStyle w:val="Headline"/>
      </w:pPr>
      <w:r>
        <w:lastRenderedPageBreak/>
        <w:t>Form D</w:t>
      </w:r>
      <w:r w:rsidR="001D66E3" w:rsidRPr="008D19D9">
        <w:t>: Technical Bid Form</w:t>
      </w:r>
    </w:p>
    <w:p w:rsidR="009C101B" w:rsidRDefault="00972B25" w:rsidP="009C101B">
      <w:pPr>
        <w:pStyle w:val="BankNormal"/>
        <w:spacing w:after="60"/>
        <w:rPr>
          <w:rFonts w:ascii="Arial" w:hAnsi="Arial" w:cs="Arial"/>
          <w:iCs/>
          <w:sz w:val="20"/>
        </w:rPr>
      </w:pPr>
      <w:r>
        <w:rPr>
          <w:rFonts w:ascii="Arial" w:hAnsi="Arial" w:cs="Arial"/>
          <w:iCs/>
          <w:sz w:val="20"/>
        </w:rPr>
        <w:t>Reference</w:t>
      </w:r>
      <w:r w:rsidR="001D66E3">
        <w:rPr>
          <w:rFonts w:ascii="Arial" w:hAnsi="Arial" w:cs="Arial"/>
          <w:iCs/>
          <w:sz w:val="20"/>
        </w:rPr>
        <w:t xml:space="preserve">: </w:t>
      </w:r>
      <w:r>
        <w:rPr>
          <w:rFonts w:ascii="Arial" w:hAnsi="Arial" w:cs="Arial"/>
          <w:iCs/>
          <w:sz w:val="20"/>
        </w:rPr>
        <w:t>ITB/</w:t>
      </w:r>
      <w:r w:rsidR="009C101B" w:rsidRPr="000A130E">
        <w:rPr>
          <w:rFonts w:ascii="Arial" w:hAnsi="Arial" w:cs="Arial"/>
          <w:sz w:val="18"/>
          <w:szCs w:val="18"/>
        </w:rPr>
        <w:t>2017/</w:t>
      </w:r>
      <w:r w:rsidR="009C101B">
        <w:rPr>
          <w:rFonts w:ascii="Arial" w:hAnsi="Arial" w:cs="Arial"/>
          <w:sz w:val="18"/>
          <w:szCs w:val="18"/>
        </w:rPr>
        <w:t>10</w:t>
      </w:r>
      <w:r w:rsidR="009C101B" w:rsidRPr="000A130E">
        <w:rPr>
          <w:rFonts w:ascii="Arial" w:hAnsi="Arial" w:cs="Arial"/>
          <w:sz w:val="18"/>
          <w:szCs w:val="18"/>
        </w:rPr>
        <w:t>07</w:t>
      </w:r>
    </w:p>
    <w:p w:rsidR="001D66E3" w:rsidRPr="009C101B" w:rsidRDefault="001D66E3" w:rsidP="001D66E3">
      <w:pPr>
        <w:pStyle w:val="BankNormal"/>
        <w:spacing w:after="60"/>
        <w:rPr>
          <w:rFonts w:ascii="Arial" w:hAnsi="Arial" w:cs="Arial"/>
          <w:iCs/>
          <w:sz w:val="2"/>
        </w:rPr>
      </w:pP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1D66E3" w:rsidRPr="00731E3E" w:rsidRDefault="001D66E3" w:rsidP="001D66E3"/>
    <w:p w:rsidR="001D66E3" w:rsidRDefault="001D66E3" w:rsidP="001D66E3">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rsidR="001D66E3" w:rsidRDefault="001D66E3" w:rsidP="001D66E3"/>
    <w:p w:rsidR="001D66E3" w:rsidRPr="00117A83" w:rsidRDefault="001D66E3" w:rsidP="001D66E3">
      <w:pPr>
        <w:autoSpaceDE w:val="0"/>
        <w:autoSpaceDN w:val="0"/>
        <w:adjustRightInd w:val="0"/>
        <w:rPr>
          <w:rFonts w:cs="Times New Roman"/>
          <w:b/>
          <w:bCs/>
          <w:color w:val="000000"/>
        </w:rPr>
      </w:pPr>
      <w:r w:rsidRPr="00117A83">
        <w:rPr>
          <w:rFonts w:cs="Times New Roman"/>
          <w:b/>
          <w:bCs/>
          <w:color w:val="000000"/>
        </w:rPr>
        <w:t xml:space="preserve">Technical specifications for </w:t>
      </w:r>
      <w:r>
        <w:rPr>
          <w:rFonts w:cs="Times New Roman"/>
          <w:b/>
          <w:bCs/>
          <w:color w:val="000000"/>
        </w:rPr>
        <w:t>G</w:t>
      </w:r>
      <w:r w:rsidRPr="00117A83">
        <w:rPr>
          <w:rFonts w:cs="Times New Roman"/>
          <w:b/>
          <w:bCs/>
          <w:color w:val="000000"/>
        </w:rPr>
        <w:t>oods – Comparative Data Table</w:t>
      </w:r>
    </w:p>
    <w:p w:rsidR="001D66E3" w:rsidRDefault="001D66E3" w:rsidP="001D66E3">
      <w:pPr>
        <w:autoSpaceDE w:val="0"/>
        <w:autoSpaceDN w:val="0"/>
        <w:adjustRightInd w:val="0"/>
        <w:rPr>
          <w:rFonts w:cs="Times New Roman"/>
          <w:b/>
          <w:bCs/>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1324"/>
        <w:gridCol w:w="803"/>
        <w:gridCol w:w="3970"/>
        <w:gridCol w:w="1701"/>
        <w:gridCol w:w="6"/>
        <w:gridCol w:w="1836"/>
      </w:tblGrid>
      <w:tr w:rsidR="001D66E3" w:rsidRPr="00E37EE6" w:rsidTr="002450A2">
        <w:trPr>
          <w:trHeight w:val="810"/>
          <w:tblHeader/>
        </w:trPr>
        <w:tc>
          <w:tcPr>
            <w:tcW w:w="674" w:type="dxa"/>
            <w:shd w:val="clear" w:color="auto" w:fill="D9D9D9" w:themeFill="background1" w:themeFillShade="D9"/>
          </w:tcPr>
          <w:p w:rsidR="001D66E3" w:rsidRPr="0079061E" w:rsidRDefault="001D66E3" w:rsidP="002450A2">
            <w:pPr>
              <w:jc w:val="center"/>
              <w:rPr>
                <w:b/>
                <w:iCs/>
                <w:sz w:val="18"/>
                <w:szCs w:val="18"/>
              </w:rPr>
            </w:pPr>
            <w:r w:rsidRPr="0079061E">
              <w:rPr>
                <w:b/>
                <w:iCs/>
                <w:sz w:val="18"/>
                <w:szCs w:val="18"/>
              </w:rPr>
              <w:t>Lot No</w:t>
            </w:r>
          </w:p>
        </w:tc>
        <w:tc>
          <w:tcPr>
            <w:tcW w:w="1324" w:type="dxa"/>
            <w:shd w:val="clear" w:color="auto" w:fill="D9D9D9" w:themeFill="background1" w:themeFillShade="D9"/>
          </w:tcPr>
          <w:p w:rsidR="001D66E3" w:rsidRPr="0079061E" w:rsidRDefault="001D66E3" w:rsidP="002450A2">
            <w:pPr>
              <w:jc w:val="center"/>
              <w:rPr>
                <w:b/>
                <w:iCs/>
                <w:sz w:val="18"/>
                <w:szCs w:val="18"/>
              </w:rPr>
            </w:pPr>
            <w:r w:rsidRPr="0079061E">
              <w:rPr>
                <w:b/>
                <w:iCs/>
                <w:sz w:val="18"/>
                <w:szCs w:val="18"/>
              </w:rPr>
              <w:t>Required Item</w:t>
            </w:r>
          </w:p>
        </w:tc>
        <w:tc>
          <w:tcPr>
            <w:tcW w:w="803" w:type="dxa"/>
            <w:shd w:val="clear" w:color="auto" w:fill="D9D9D9" w:themeFill="background1" w:themeFillShade="D9"/>
          </w:tcPr>
          <w:p w:rsidR="001D66E3" w:rsidRPr="0079061E" w:rsidRDefault="001D66E3" w:rsidP="002450A2">
            <w:pPr>
              <w:jc w:val="center"/>
              <w:rPr>
                <w:b/>
                <w:iCs/>
                <w:sz w:val="18"/>
                <w:szCs w:val="18"/>
              </w:rPr>
            </w:pPr>
            <w:r w:rsidRPr="0079061E">
              <w:rPr>
                <w:b/>
                <w:iCs/>
                <w:sz w:val="18"/>
                <w:szCs w:val="18"/>
              </w:rPr>
              <w:t>Quantity</w:t>
            </w:r>
          </w:p>
        </w:tc>
        <w:tc>
          <w:tcPr>
            <w:tcW w:w="3970" w:type="dxa"/>
            <w:shd w:val="clear" w:color="auto" w:fill="D9D9D9" w:themeFill="background1" w:themeFillShade="D9"/>
          </w:tcPr>
          <w:p w:rsidR="001D66E3" w:rsidRPr="0079061E" w:rsidRDefault="001D66E3" w:rsidP="002450A2">
            <w:pPr>
              <w:jc w:val="center"/>
              <w:rPr>
                <w:b/>
                <w:iCs/>
                <w:sz w:val="18"/>
                <w:szCs w:val="18"/>
              </w:rPr>
            </w:pPr>
            <w:r w:rsidRPr="0079061E">
              <w:rPr>
                <w:b/>
                <w:iCs/>
                <w:sz w:val="18"/>
                <w:szCs w:val="18"/>
              </w:rPr>
              <w:t>Required Specifications</w:t>
            </w:r>
          </w:p>
        </w:tc>
        <w:tc>
          <w:tcPr>
            <w:tcW w:w="1701" w:type="dxa"/>
            <w:shd w:val="clear" w:color="auto" w:fill="D9D9D9" w:themeFill="background1" w:themeFillShade="D9"/>
          </w:tcPr>
          <w:p w:rsidR="001D66E3" w:rsidRPr="0079061E" w:rsidRDefault="001D66E3" w:rsidP="002450A2">
            <w:pPr>
              <w:jc w:val="center"/>
              <w:rPr>
                <w:b/>
                <w:bCs/>
                <w:color w:val="000000"/>
                <w:sz w:val="18"/>
                <w:szCs w:val="18"/>
              </w:rPr>
            </w:pPr>
            <w:r w:rsidRPr="0079061E">
              <w:rPr>
                <w:b/>
                <w:bCs/>
                <w:color w:val="000000"/>
                <w:sz w:val="18"/>
                <w:szCs w:val="18"/>
              </w:rPr>
              <w:t>Is quotation</w:t>
            </w:r>
          </w:p>
          <w:p w:rsidR="001D66E3" w:rsidRPr="0079061E" w:rsidRDefault="001D66E3" w:rsidP="002450A2">
            <w:pPr>
              <w:jc w:val="center"/>
              <w:rPr>
                <w:b/>
                <w:bCs/>
                <w:color w:val="000000"/>
                <w:sz w:val="18"/>
                <w:szCs w:val="18"/>
              </w:rPr>
            </w:pPr>
            <w:proofErr w:type="gramStart"/>
            <w:r w:rsidRPr="0079061E">
              <w:rPr>
                <w:b/>
                <w:bCs/>
                <w:color w:val="000000"/>
                <w:sz w:val="18"/>
                <w:szCs w:val="18"/>
              </w:rPr>
              <w:t>compliant</w:t>
            </w:r>
            <w:proofErr w:type="gramEnd"/>
            <w:r w:rsidRPr="0079061E">
              <w:rPr>
                <w:b/>
                <w:bCs/>
                <w:color w:val="000000"/>
                <w:sz w:val="18"/>
                <w:szCs w:val="18"/>
              </w:rPr>
              <w:t>?</w:t>
            </w:r>
          </w:p>
          <w:p w:rsidR="001D66E3" w:rsidRPr="0079061E" w:rsidRDefault="001D66E3" w:rsidP="002450A2">
            <w:pPr>
              <w:jc w:val="center"/>
              <w:rPr>
                <w:b/>
                <w:iCs/>
                <w:sz w:val="18"/>
                <w:szCs w:val="18"/>
              </w:rPr>
            </w:pPr>
            <w:r w:rsidRPr="0079061E">
              <w:rPr>
                <w:b/>
                <w:bCs/>
                <w:color w:val="000000"/>
                <w:sz w:val="18"/>
                <w:szCs w:val="18"/>
              </w:rPr>
              <w:t xml:space="preserve"> </w:t>
            </w:r>
            <w:r w:rsidRPr="0079061E">
              <w:rPr>
                <w:b/>
                <w:bCs/>
                <w:color w:val="000000"/>
                <w:sz w:val="18"/>
                <w:szCs w:val="18"/>
                <w:highlight w:val="cyan"/>
              </w:rPr>
              <w:t>Bidder to complete</w:t>
            </w:r>
          </w:p>
        </w:tc>
        <w:tc>
          <w:tcPr>
            <w:tcW w:w="1842" w:type="dxa"/>
            <w:gridSpan w:val="2"/>
            <w:shd w:val="clear" w:color="auto" w:fill="D9D9D9" w:themeFill="background1" w:themeFillShade="D9"/>
          </w:tcPr>
          <w:p w:rsidR="001D66E3" w:rsidRPr="0079061E" w:rsidRDefault="001D66E3" w:rsidP="002450A2">
            <w:pPr>
              <w:jc w:val="center"/>
              <w:rPr>
                <w:b/>
                <w:bCs/>
                <w:color w:val="000000"/>
                <w:sz w:val="18"/>
                <w:szCs w:val="18"/>
              </w:rPr>
            </w:pPr>
            <w:r w:rsidRPr="0079061E">
              <w:rPr>
                <w:b/>
                <w:bCs/>
                <w:color w:val="000000"/>
                <w:sz w:val="18"/>
                <w:szCs w:val="18"/>
              </w:rPr>
              <w:t xml:space="preserve">Details of goods offered. </w:t>
            </w:r>
          </w:p>
          <w:p w:rsidR="001D66E3" w:rsidRPr="0079061E" w:rsidRDefault="001D66E3" w:rsidP="002450A2">
            <w:pPr>
              <w:jc w:val="center"/>
              <w:rPr>
                <w:b/>
                <w:iCs/>
                <w:sz w:val="18"/>
                <w:szCs w:val="18"/>
              </w:rPr>
            </w:pPr>
            <w:r w:rsidRPr="0079061E">
              <w:rPr>
                <w:iCs/>
                <w:sz w:val="18"/>
                <w:szCs w:val="18"/>
                <w:highlight w:val="cyan"/>
              </w:rPr>
              <w:t xml:space="preserve">Insert details of goods offered, </w:t>
            </w:r>
          </w:p>
        </w:tc>
      </w:tr>
      <w:tr w:rsidR="001D66E3" w:rsidRPr="00E37EE6" w:rsidTr="002450A2">
        <w:trPr>
          <w:trHeight w:val="217"/>
        </w:trPr>
        <w:tc>
          <w:tcPr>
            <w:tcW w:w="674" w:type="dxa"/>
            <w:vMerge w:val="restart"/>
            <w:vAlign w:val="center"/>
          </w:tcPr>
          <w:p w:rsidR="001D66E3" w:rsidRPr="008C4922" w:rsidRDefault="001D66E3" w:rsidP="002450A2">
            <w:pPr>
              <w:jc w:val="center"/>
              <w:rPr>
                <w:iCs/>
                <w:sz w:val="18"/>
                <w:szCs w:val="18"/>
              </w:rPr>
            </w:pPr>
            <w:r w:rsidRPr="008C4922">
              <w:rPr>
                <w:iCs/>
                <w:sz w:val="18"/>
                <w:szCs w:val="18"/>
              </w:rPr>
              <w:t>1</w:t>
            </w:r>
          </w:p>
        </w:tc>
        <w:tc>
          <w:tcPr>
            <w:tcW w:w="1324" w:type="dxa"/>
            <w:vMerge w:val="restart"/>
            <w:vAlign w:val="center"/>
          </w:tcPr>
          <w:p w:rsidR="001D66E3" w:rsidRDefault="001D66E3" w:rsidP="002450A2">
            <w:pPr>
              <w:rPr>
                <w:iCs/>
                <w:sz w:val="18"/>
                <w:szCs w:val="18"/>
              </w:rPr>
            </w:pPr>
            <w:r>
              <w:rPr>
                <w:iCs/>
                <w:sz w:val="18"/>
                <w:szCs w:val="18"/>
              </w:rPr>
              <w:t>Mechanical body weight scale</w:t>
            </w:r>
          </w:p>
          <w:p w:rsidR="001D66E3" w:rsidRPr="008C4922" w:rsidRDefault="001D66E3" w:rsidP="002450A2">
            <w:pPr>
              <w:rPr>
                <w:iCs/>
                <w:sz w:val="18"/>
                <w:szCs w:val="18"/>
              </w:rPr>
            </w:pPr>
          </w:p>
        </w:tc>
        <w:tc>
          <w:tcPr>
            <w:tcW w:w="803" w:type="dxa"/>
            <w:vMerge w:val="restart"/>
            <w:vAlign w:val="center"/>
          </w:tcPr>
          <w:p w:rsidR="001D66E3" w:rsidRPr="008C4922" w:rsidRDefault="001D66E3" w:rsidP="002450A2">
            <w:pPr>
              <w:jc w:val="center"/>
              <w:rPr>
                <w:iCs/>
                <w:sz w:val="18"/>
                <w:szCs w:val="18"/>
              </w:rPr>
            </w:pPr>
            <w:r>
              <w:rPr>
                <w:iCs/>
                <w:sz w:val="18"/>
                <w:szCs w:val="18"/>
              </w:rPr>
              <w:t>4,710</w:t>
            </w:r>
            <w:r w:rsidRPr="008C4922">
              <w:rPr>
                <w:iCs/>
                <w:sz w:val="18"/>
                <w:szCs w:val="18"/>
              </w:rPr>
              <w:t xml:space="preserve"> units</w:t>
            </w:r>
          </w:p>
        </w:tc>
        <w:tc>
          <w:tcPr>
            <w:tcW w:w="3970" w:type="dxa"/>
            <w:vAlign w:val="center"/>
          </w:tcPr>
          <w:p w:rsidR="001D66E3" w:rsidRPr="008C4922" w:rsidRDefault="001D66E3" w:rsidP="002450A2">
            <w:pPr>
              <w:rPr>
                <w:iCs/>
                <w:sz w:val="18"/>
                <w:szCs w:val="18"/>
              </w:rPr>
            </w:pPr>
            <w:r w:rsidRPr="00F52BF3">
              <w:rPr>
                <w:b/>
                <w:iCs/>
                <w:sz w:val="18"/>
                <w:szCs w:val="18"/>
              </w:rPr>
              <w:t>Material:</w:t>
            </w:r>
            <w:r w:rsidRPr="008028BA">
              <w:rPr>
                <w:iCs/>
                <w:sz w:val="18"/>
                <w:szCs w:val="18"/>
              </w:rPr>
              <w:t xml:space="preserve"> Durable steel construction</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1319190058"/>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60818375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58"/>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Default="001D66E3" w:rsidP="002450A2">
            <w:pPr>
              <w:rPr>
                <w:iCs/>
                <w:sz w:val="18"/>
                <w:szCs w:val="18"/>
              </w:rPr>
            </w:pPr>
            <w:r>
              <w:rPr>
                <w:iCs/>
                <w:sz w:val="18"/>
                <w:szCs w:val="18"/>
              </w:rPr>
              <w:t>S</w:t>
            </w:r>
            <w:r w:rsidRPr="008028BA">
              <w:rPr>
                <w:iCs/>
                <w:sz w:val="18"/>
                <w:szCs w:val="18"/>
              </w:rPr>
              <w:t xml:space="preserve">ize: </w:t>
            </w:r>
          </w:p>
          <w:p w:rsidR="001D66E3" w:rsidRDefault="001D66E3" w:rsidP="002450A2">
            <w:pPr>
              <w:rPr>
                <w:iCs/>
                <w:sz w:val="18"/>
                <w:szCs w:val="18"/>
              </w:rPr>
            </w:pPr>
            <w:r w:rsidRPr="00F52BF3">
              <w:rPr>
                <w:b/>
                <w:iCs/>
                <w:sz w:val="18"/>
                <w:szCs w:val="18"/>
              </w:rPr>
              <w:t>Length</w:t>
            </w:r>
            <w:r>
              <w:rPr>
                <w:iCs/>
                <w:sz w:val="18"/>
                <w:szCs w:val="18"/>
              </w:rPr>
              <w:t>:  Between 28cm to 33cm</w:t>
            </w:r>
          </w:p>
          <w:p w:rsidR="001D66E3" w:rsidRDefault="001D66E3" w:rsidP="002450A2">
            <w:pPr>
              <w:rPr>
                <w:iCs/>
                <w:sz w:val="18"/>
                <w:szCs w:val="18"/>
              </w:rPr>
            </w:pPr>
            <w:r w:rsidRPr="00F52BF3">
              <w:rPr>
                <w:b/>
                <w:iCs/>
                <w:sz w:val="18"/>
                <w:szCs w:val="18"/>
              </w:rPr>
              <w:t>Width</w:t>
            </w:r>
            <w:r>
              <w:rPr>
                <w:iCs/>
                <w:sz w:val="18"/>
                <w:szCs w:val="18"/>
              </w:rPr>
              <w:t>: Between 28cm to 33cm</w:t>
            </w:r>
          </w:p>
          <w:p w:rsidR="001D66E3" w:rsidRPr="000016DB" w:rsidRDefault="001D66E3" w:rsidP="002450A2">
            <w:pPr>
              <w:rPr>
                <w:iCs/>
                <w:sz w:val="18"/>
                <w:szCs w:val="18"/>
              </w:rPr>
            </w:pPr>
            <w:r w:rsidRPr="00F52BF3">
              <w:rPr>
                <w:b/>
                <w:iCs/>
                <w:sz w:val="18"/>
                <w:szCs w:val="18"/>
              </w:rPr>
              <w:t>Thickness</w:t>
            </w:r>
            <w:r>
              <w:rPr>
                <w:iCs/>
                <w:sz w:val="18"/>
                <w:szCs w:val="18"/>
              </w:rPr>
              <w:t>: Between 5cm to 6cm</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203410212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21558003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187"/>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sidRPr="00F52BF3">
              <w:rPr>
                <w:b/>
                <w:sz w:val="18"/>
                <w:szCs w:val="18"/>
              </w:rPr>
              <w:t>Measuring weight</w:t>
            </w:r>
            <w:r w:rsidRPr="008028BA">
              <w:rPr>
                <w:sz w:val="18"/>
                <w:szCs w:val="18"/>
              </w:rPr>
              <w:t xml:space="preserve"> in/Display in: Kg</w:t>
            </w:r>
          </w:p>
        </w:tc>
        <w:tc>
          <w:tcPr>
            <w:tcW w:w="1701" w:type="dxa"/>
          </w:tcPr>
          <w:p w:rsidR="001D66E3" w:rsidRPr="008C4922" w:rsidRDefault="00972B25" w:rsidP="002450A2">
            <w:pPr>
              <w:jc w:val="center"/>
              <w:rPr>
                <w:sz w:val="18"/>
                <w:szCs w:val="18"/>
              </w:rPr>
            </w:pPr>
            <w:sdt>
              <w:sdtPr>
                <w:rPr>
                  <w:snapToGrid w:val="0"/>
                  <w:color w:val="000000" w:themeColor="text1"/>
                  <w:sz w:val="18"/>
                  <w:szCs w:val="18"/>
                </w:rPr>
                <w:id w:val="-20749420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40098096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359"/>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F52BF3">
              <w:rPr>
                <w:b/>
                <w:iCs/>
                <w:sz w:val="18"/>
                <w:szCs w:val="18"/>
              </w:rPr>
              <w:t>Loading capacity</w:t>
            </w:r>
            <w:r w:rsidRPr="008028BA">
              <w:rPr>
                <w:iCs/>
                <w:sz w:val="18"/>
                <w:szCs w:val="18"/>
              </w:rPr>
              <w:t>/Capacity for holding weight up to: 130Kg</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366880960"/>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48924341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638"/>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028BA" w:rsidRDefault="001D66E3" w:rsidP="002450A2">
            <w:pPr>
              <w:jc w:val="both"/>
              <w:rPr>
                <w:sz w:val="18"/>
                <w:szCs w:val="18"/>
              </w:rPr>
            </w:pPr>
            <w:r w:rsidRPr="00F52BF3">
              <w:rPr>
                <w:b/>
                <w:sz w:val="18"/>
                <w:szCs w:val="18"/>
              </w:rPr>
              <w:t>Readout Screen</w:t>
            </w:r>
            <w:r>
              <w:rPr>
                <w:sz w:val="18"/>
                <w:szCs w:val="18"/>
              </w:rPr>
              <w:t>/Display</w:t>
            </w:r>
            <w:r w:rsidRPr="008028BA">
              <w:rPr>
                <w:sz w:val="18"/>
                <w:szCs w:val="18"/>
              </w:rPr>
              <w:t xml:space="preserve">: </w:t>
            </w:r>
            <w:r>
              <w:rPr>
                <w:sz w:val="18"/>
                <w:szCs w:val="18"/>
              </w:rPr>
              <w:t>Analog display (mechanical display) for m</w:t>
            </w:r>
            <w:r w:rsidRPr="008028BA">
              <w:rPr>
                <w:sz w:val="18"/>
                <w:szCs w:val="18"/>
              </w:rPr>
              <w:t>onitor</w:t>
            </w:r>
            <w:r>
              <w:rPr>
                <w:sz w:val="18"/>
                <w:szCs w:val="18"/>
              </w:rPr>
              <w:t>ing</w:t>
            </w:r>
            <w:r w:rsidRPr="008028BA">
              <w:rPr>
                <w:sz w:val="18"/>
                <w:szCs w:val="18"/>
              </w:rPr>
              <w:t xml:space="preserve"> weight with clear, reliable and easy-to-read readout</w:t>
            </w:r>
            <w:r>
              <w:rPr>
                <w:sz w:val="18"/>
                <w:szCs w:val="18"/>
              </w:rPr>
              <w:t>/screen</w:t>
            </w:r>
            <w:r w:rsidRPr="008028BA">
              <w:rPr>
                <w:sz w:val="18"/>
                <w:szCs w:val="18"/>
              </w:rPr>
              <w:t>.</w:t>
            </w:r>
          </w:p>
          <w:p w:rsidR="001D66E3" w:rsidRPr="008C4922" w:rsidRDefault="001D66E3" w:rsidP="002450A2">
            <w:pPr>
              <w:rPr>
                <w:b/>
                <w:sz w:val="18"/>
                <w:szCs w:val="18"/>
              </w:rPr>
            </w:pPr>
            <w:r w:rsidRPr="008028BA">
              <w:rPr>
                <w:b/>
                <w:sz w:val="18"/>
                <w:szCs w:val="18"/>
              </w:rPr>
              <w:t>Note:</w:t>
            </w:r>
            <w:r w:rsidRPr="008028BA">
              <w:rPr>
                <w:sz w:val="18"/>
                <w:szCs w:val="18"/>
              </w:rPr>
              <w:t xml:space="preserve"> </w:t>
            </w:r>
            <w:r w:rsidRPr="008028BA">
              <w:rPr>
                <w:b/>
                <w:sz w:val="18"/>
                <w:szCs w:val="18"/>
              </w:rPr>
              <w:t>Scale with digital readout/</w:t>
            </w:r>
            <w:r>
              <w:rPr>
                <w:b/>
                <w:sz w:val="18"/>
                <w:szCs w:val="18"/>
              </w:rPr>
              <w:t>display</w:t>
            </w:r>
            <w:r w:rsidRPr="008028BA">
              <w:rPr>
                <w:sz w:val="18"/>
                <w:szCs w:val="18"/>
              </w:rPr>
              <w:t xml:space="preserve"> </w:t>
            </w:r>
            <w:r w:rsidRPr="008028BA">
              <w:rPr>
                <w:b/>
                <w:sz w:val="18"/>
                <w:szCs w:val="18"/>
              </w:rPr>
              <w:t>will not be accepted</w:t>
            </w:r>
            <w:r>
              <w:rPr>
                <w:b/>
                <w:sz w:val="18"/>
                <w:szCs w:val="18"/>
              </w:rPr>
              <w:t>.</w:t>
            </w:r>
          </w:p>
        </w:tc>
        <w:tc>
          <w:tcPr>
            <w:tcW w:w="1701" w:type="dxa"/>
          </w:tcPr>
          <w:p w:rsidR="001D66E3" w:rsidRPr="008C4922" w:rsidRDefault="00972B25" w:rsidP="002450A2">
            <w:pPr>
              <w:jc w:val="center"/>
              <w:rPr>
                <w:b/>
                <w:sz w:val="18"/>
                <w:szCs w:val="18"/>
              </w:rPr>
            </w:pPr>
            <w:sdt>
              <w:sdtPr>
                <w:rPr>
                  <w:snapToGrid w:val="0"/>
                  <w:color w:val="000000" w:themeColor="text1"/>
                  <w:sz w:val="18"/>
                  <w:szCs w:val="18"/>
                </w:rPr>
                <w:id w:val="1229195122"/>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51160307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b/>
                <w:sz w:val="18"/>
                <w:szCs w:val="18"/>
              </w:rPr>
            </w:pPr>
          </w:p>
        </w:tc>
      </w:tr>
      <w:tr w:rsidR="001D66E3" w:rsidRPr="00E37EE6" w:rsidTr="002450A2">
        <w:trPr>
          <w:trHeight w:val="177"/>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sidRPr="00F52BF3">
              <w:rPr>
                <w:b/>
                <w:sz w:val="18"/>
                <w:szCs w:val="18"/>
              </w:rPr>
              <w:t>Usage</w:t>
            </w:r>
            <w:r w:rsidRPr="008028BA">
              <w:rPr>
                <w:sz w:val="18"/>
                <w:szCs w:val="18"/>
              </w:rPr>
              <w:t xml:space="preserve">: For </w:t>
            </w:r>
            <w:r>
              <w:rPr>
                <w:sz w:val="18"/>
                <w:szCs w:val="18"/>
              </w:rPr>
              <w:t>taking</w:t>
            </w:r>
            <w:r w:rsidRPr="008028BA">
              <w:rPr>
                <w:sz w:val="18"/>
                <w:szCs w:val="18"/>
              </w:rPr>
              <w:t xml:space="preserve"> body weight</w:t>
            </w:r>
          </w:p>
        </w:tc>
        <w:tc>
          <w:tcPr>
            <w:tcW w:w="1701" w:type="dxa"/>
          </w:tcPr>
          <w:p w:rsidR="001D66E3" w:rsidRPr="008C4922" w:rsidRDefault="00972B25" w:rsidP="002450A2">
            <w:pPr>
              <w:jc w:val="center"/>
              <w:rPr>
                <w:sz w:val="18"/>
                <w:szCs w:val="18"/>
              </w:rPr>
            </w:pPr>
            <w:sdt>
              <w:sdtPr>
                <w:rPr>
                  <w:snapToGrid w:val="0"/>
                  <w:color w:val="000000" w:themeColor="text1"/>
                  <w:sz w:val="18"/>
                  <w:szCs w:val="18"/>
                </w:rPr>
                <w:id w:val="57670674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23752305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235"/>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sidRPr="00F52BF3">
              <w:rPr>
                <w:b/>
                <w:sz w:val="18"/>
                <w:szCs w:val="18"/>
              </w:rPr>
              <w:t xml:space="preserve">Structure </w:t>
            </w:r>
            <w:proofErr w:type="spellStart"/>
            <w:r w:rsidRPr="00F52BF3">
              <w:rPr>
                <w:b/>
                <w:sz w:val="18"/>
                <w:szCs w:val="18"/>
              </w:rPr>
              <w:t>color</w:t>
            </w:r>
            <w:proofErr w:type="spellEnd"/>
            <w:r w:rsidRPr="008028BA">
              <w:rPr>
                <w:sz w:val="18"/>
                <w:szCs w:val="18"/>
              </w:rPr>
              <w:t xml:space="preserve">: Any </w:t>
            </w:r>
            <w:proofErr w:type="spellStart"/>
            <w:r w:rsidRPr="008028BA">
              <w:rPr>
                <w:sz w:val="18"/>
                <w:szCs w:val="18"/>
              </w:rPr>
              <w:t>color</w:t>
            </w:r>
            <w:proofErr w:type="spellEnd"/>
          </w:p>
        </w:tc>
        <w:tc>
          <w:tcPr>
            <w:tcW w:w="1701" w:type="dxa"/>
          </w:tcPr>
          <w:p w:rsidR="001D66E3" w:rsidRPr="008C4922" w:rsidRDefault="00972B25" w:rsidP="002450A2">
            <w:pPr>
              <w:jc w:val="center"/>
              <w:rPr>
                <w:sz w:val="18"/>
                <w:szCs w:val="18"/>
              </w:rPr>
            </w:pPr>
            <w:sdt>
              <w:sdtPr>
                <w:rPr>
                  <w:snapToGrid w:val="0"/>
                  <w:color w:val="000000" w:themeColor="text1"/>
                  <w:sz w:val="18"/>
                  <w:szCs w:val="18"/>
                </w:rPr>
                <w:id w:val="65079642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17665244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429"/>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54042D" w:rsidRDefault="001D66E3" w:rsidP="002450A2">
            <w:pPr>
              <w:rPr>
                <w:sz w:val="18"/>
                <w:szCs w:val="18"/>
                <w:highlight w:val="yellow"/>
              </w:rPr>
            </w:pPr>
            <w:r w:rsidRPr="00BE01C6">
              <w:rPr>
                <w:sz w:val="18"/>
                <w:szCs w:val="18"/>
                <w:lang w:val="en-US" w:bidi="km-KH"/>
              </w:rPr>
              <w:t xml:space="preserve">The Labels and instruction of use shall </w:t>
            </w:r>
            <w:r>
              <w:rPr>
                <w:sz w:val="18"/>
                <w:szCs w:val="18"/>
                <w:lang w:val="en-US" w:bidi="km-KH"/>
              </w:rPr>
              <w:t>be in</w:t>
            </w:r>
            <w:r w:rsidRPr="00BE01C6">
              <w:rPr>
                <w:sz w:val="18"/>
                <w:szCs w:val="18"/>
                <w:lang w:val="en-US" w:bidi="km-KH"/>
              </w:rPr>
              <w:t xml:space="preserve"> English language.</w:t>
            </w:r>
          </w:p>
        </w:tc>
        <w:tc>
          <w:tcPr>
            <w:tcW w:w="1701" w:type="dxa"/>
          </w:tcPr>
          <w:p w:rsidR="001D66E3" w:rsidRDefault="00972B25" w:rsidP="002450A2">
            <w:pPr>
              <w:jc w:val="center"/>
              <w:rPr>
                <w:snapToGrid w:val="0"/>
                <w:color w:val="000000" w:themeColor="text1"/>
                <w:sz w:val="18"/>
                <w:szCs w:val="18"/>
              </w:rPr>
            </w:pPr>
            <w:sdt>
              <w:sdtPr>
                <w:rPr>
                  <w:snapToGrid w:val="0"/>
                  <w:color w:val="000000" w:themeColor="text1"/>
                  <w:sz w:val="18"/>
                  <w:szCs w:val="18"/>
                </w:rPr>
                <w:id w:val="13507540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34763790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429"/>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945C2A" w:rsidRDefault="001D66E3" w:rsidP="002450A2">
            <w:pPr>
              <w:jc w:val="both"/>
              <w:rPr>
                <w:b/>
                <w:sz w:val="18"/>
                <w:szCs w:val="18"/>
                <w:highlight w:val="yellow"/>
              </w:rPr>
            </w:pPr>
            <w:r w:rsidRPr="001D2B78">
              <w:rPr>
                <w:b/>
                <w:sz w:val="18"/>
                <w:szCs w:val="18"/>
              </w:rPr>
              <w:t>Product Catalogue</w:t>
            </w:r>
            <w:r w:rsidRPr="001D2B78">
              <w:rPr>
                <w:sz w:val="18"/>
                <w:szCs w:val="18"/>
              </w:rPr>
              <w:t>: Bidder is required to provide the catalogue of the offered product with the bid submitted.</w:t>
            </w:r>
          </w:p>
        </w:tc>
        <w:tc>
          <w:tcPr>
            <w:tcW w:w="1701" w:type="dxa"/>
          </w:tcPr>
          <w:p w:rsidR="001D66E3" w:rsidRPr="00231417" w:rsidRDefault="001D66E3" w:rsidP="002450A2">
            <w:pPr>
              <w:rPr>
                <w:sz w:val="18"/>
                <w:szCs w:val="18"/>
              </w:rPr>
            </w:pPr>
            <w:r>
              <w:rPr>
                <w:sz w:val="18"/>
                <w:szCs w:val="18"/>
              </w:rPr>
              <w:t>Catalogue</w:t>
            </w:r>
            <w:r w:rsidRPr="00231417">
              <w:rPr>
                <w:sz w:val="18"/>
                <w:szCs w:val="18"/>
              </w:rPr>
              <w:t xml:space="preserve"> </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Provided</w:t>
            </w:r>
          </w:p>
          <w:p w:rsidR="001D66E3" w:rsidRPr="00231417" w:rsidRDefault="001D66E3" w:rsidP="002450A2">
            <w:pPr>
              <w:jc w:val="center"/>
              <w:rPr>
                <w:sz w:val="18"/>
                <w:szCs w:val="18"/>
              </w:rPr>
            </w:pPr>
            <w:r w:rsidRPr="00231417">
              <w:rPr>
                <w:rFonts w:ascii="MS Gothic" w:eastAsia="MS Gothic" w:hAnsi="MS Gothic" w:cs="MS Gothic" w:hint="eastAsia"/>
                <w:sz w:val="18"/>
                <w:szCs w:val="18"/>
              </w:rPr>
              <w:t>☐</w:t>
            </w:r>
            <w:r w:rsidRPr="00231417">
              <w:rPr>
                <w:sz w:val="18"/>
                <w:szCs w:val="18"/>
              </w:rPr>
              <w:t xml:space="preserve"> Not Provided</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429"/>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Default="001D66E3" w:rsidP="002450A2">
            <w:pPr>
              <w:jc w:val="both"/>
              <w:rPr>
                <w:sz w:val="18"/>
                <w:szCs w:val="18"/>
              </w:rPr>
            </w:pPr>
            <w:r w:rsidRPr="00945C2A">
              <w:rPr>
                <w:b/>
                <w:sz w:val="18"/>
                <w:szCs w:val="18"/>
                <w:highlight w:val="yellow"/>
              </w:rPr>
              <w:t>Sample:</w:t>
            </w:r>
            <w:r w:rsidRPr="00F52BF3">
              <w:rPr>
                <w:b/>
                <w:sz w:val="18"/>
                <w:szCs w:val="18"/>
              </w:rPr>
              <w:t xml:space="preserve"> </w:t>
            </w:r>
            <w:r w:rsidRPr="008028BA">
              <w:rPr>
                <w:sz w:val="18"/>
                <w:szCs w:val="18"/>
              </w:rPr>
              <w:t>Bidder is required to provide a sample of the offered product.</w:t>
            </w:r>
            <w:r>
              <w:rPr>
                <w:sz w:val="18"/>
                <w:szCs w:val="18"/>
              </w:rPr>
              <w:t xml:space="preserve"> </w:t>
            </w:r>
          </w:p>
          <w:p w:rsidR="001D66E3" w:rsidRPr="00AD5B35" w:rsidRDefault="001D66E3" w:rsidP="002450A2">
            <w:pPr>
              <w:rPr>
                <w:sz w:val="18"/>
                <w:szCs w:val="18"/>
                <w:highlight w:val="yellow"/>
              </w:rPr>
            </w:pPr>
            <w:r>
              <w:rPr>
                <w:sz w:val="18"/>
                <w:szCs w:val="18"/>
              </w:rPr>
              <w:t xml:space="preserve">The sample shall be delivered to UNOPS </w:t>
            </w:r>
            <w:r w:rsidRPr="00945C2A">
              <w:rPr>
                <w:sz w:val="18"/>
                <w:szCs w:val="18"/>
                <w:highlight w:val="yellow"/>
              </w:rPr>
              <w:t>within 05 working days</w:t>
            </w:r>
            <w:r>
              <w:rPr>
                <w:sz w:val="18"/>
                <w:szCs w:val="18"/>
              </w:rPr>
              <w:t xml:space="preserve"> from the bid submission deadline.</w:t>
            </w:r>
          </w:p>
        </w:tc>
        <w:tc>
          <w:tcPr>
            <w:tcW w:w="1701" w:type="dxa"/>
          </w:tcPr>
          <w:p w:rsidR="001D66E3" w:rsidRPr="00231417" w:rsidRDefault="001D66E3" w:rsidP="002450A2">
            <w:pPr>
              <w:rPr>
                <w:sz w:val="18"/>
                <w:szCs w:val="18"/>
              </w:rPr>
            </w:pPr>
            <w:r w:rsidRPr="00231417">
              <w:rPr>
                <w:sz w:val="18"/>
                <w:szCs w:val="18"/>
              </w:rPr>
              <w:t xml:space="preserve">Sample </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Provided</w:t>
            </w:r>
          </w:p>
          <w:p w:rsidR="001D66E3" w:rsidRDefault="001D66E3" w:rsidP="002450A2">
            <w:pPr>
              <w:ind w:left="-106"/>
              <w:jc w:val="center"/>
              <w:rPr>
                <w:snapToGrid w:val="0"/>
                <w:color w:val="000000" w:themeColor="text1"/>
                <w:sz w:val="18"/>
                <w:szCs w:val="18"/>
              </w:rPr>
            </w:pPr>
            <w:r w:rsidRPr="00231417">
              <w:rPr>
                <w:rFonts w:ascii="MS Gothic" w:eastAsia="MS Gothic" w:hAnsi="MS Gothic" w:cs="MS Gothic" w:hint="eastAsia"/>
                <w:sz w:val="18"/>
                <w:szCs w:val="18"/>
              </w:rPr>
              <w:t>☐</w:t>
            </w:r>
            <w:r w:rsidRPr="00231417">
              <w:rPr>
                <w:sz w:val="18"/>
                <w:szCs w:val="18"/>
              </w:rPr>
              <w:t xml:space="preserve"> Not Provided</w:t>
            </w:r>
            <w:r w:rsidRPr="00231417" w:rsidDel="00231417">
              <w:rPr>
                <w:sz w:val="18"/>
                <w:szCs w:val="18"/>
              </w:rPr>
              <w:t xml:space="preserve"> </w:t>
            </w:r>
          </w:p>
        </w:tc>
        <w:tc>
          <w:tcPr>
            <w:tcW w:w="1842" w:type="dxa"/>
            <w:gridSpan w:val="2"/>
            <w:vAlign w:val="center"/>
          </w:tcPr>
          <w:p w:rsidR="001D66E3" w:rsidRPr="008C4922" w:rsidRDefault="001D66E3" w:rsidP="002450A2">
            <w:pPr>
              <w:rPr>
                <w:sz w:val="18"/>
                <w:szCs w:val="18"/>
              </w:rPr>
            </w:pPr>
          </w:p>
        </w:tc>
      </w:tr>
      <w:tr w:rsidR="001D66E3" w:rsidRPr="00E37EE6" w:rsidTr="002450A2">
        <w:trPr>
          <w:trHeight w:val="479"/>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tcPr>
          <w:p w:rsidR="001D66E3" w:rsidRPr="00AD5B35" w:rsidRDefault="001D66E3" w:rsidP="002450A2">
            <w:pPr>
              <w:rPr>
                <w:sz w:val="18"/>
                <w:szCs w:val="18"/>
                <w:highlight w:val="yellow"/>
              </w:rPr>
            </w:pPr>
            <w:r w:rsidRPr="00570C7D">
              <w:rPr>
                <w:sz w:val="18"/>
                <w:szCs w:val="18"/>
              </w:rPr>
              <w:t>Bidder is required to provide brand name and country of manufacture of the offered product</w:t>
            </w:r>
            <w:r>
              <w:rPr>
                <w:sz w:val="18"/>
                <w:szCs w:val="18"/>
              </w:rPr>
              <w:t>.</w:t>
            </w:r>
          </w:p>
        </w:tc>
        <w:tc>
          <w:tcPr>
            <w:tcW w:w="3543" w:type="dxa"/>
            <w:gridSpan w:val="3"/>
          </w:tcPr>
          <w:p w:rsidR="001D66E3" w:rsidRPr="008C4922" w:rsidRDefault="001D66E3" w:rsidP="002450A2">
            <w:pPr>
              <w:rPr>
                <w:iCs/>
                <w:sz w:val="18"/>
                <w:szCs w:val="18"/>
              </w:rPr>
            </w:pPr>
            <w:r w:rsidRPr="008C4922">
              <w:rPr>
                <w:iCs/>
                <w:sz w:val="18"/>
                <w:szCs w:val="18"/>
              </w:rPr>
              <w:t>Product Brand</w:t>
            </w:r>
            <w:proofErr w:type="gramStart"/>
            <w:r w:rsidRPr="008C4922">
              <w:rPr>
                <w:iCs/>
                <w:sz w:val="18"/>
                <w:szCs w:val="18"/>
              </w:rPr>
              <w:t>:</w:t>
            </w:r>
            <w:r>
              <w:rPr>
                <w:iCs/>
                <w:sz w:val="18"/>
                <w:szCs w:val="18"/>
              </w:rPr>
              <w:t>………..</w:t>
            </w:r>
            <w:proofErr w:type="gramEnd"/>
          </w:p>
          <w:p w:rsidR="001D66E3" w:rsidRPr="0079061E" w:rsidRDefault="001D66E3" w:rsidP="002450A2">
            <w:pPr>
              <w:rPr>
                <w:iCs/>
                <w:sz w:val="18"/>
                <w:szCs w:val="18"/>
              </w:rPr>
            </w:pPr>
            <w:r w:rsidRPr="008C4922">
              <w:rPr>
                <w:iCs/>
                <w:sz w:val="18"/>
                <w:szCs w:val="18"/>
              </w:rPr>
              <w:t>Country of manufacture:</w:t>
            </w:r>
            <w:r>
              <w:rPr>
                <w:iCs/>
                <w:sz w:val="18"/>
                <w:szCs w:val="18"/>
              </w:rPr>
              <w:t xml:space="preserve"> ………….</w:t>
            </w:r>
          </w:p>
        </w:tc>
      </w:tr>
      <w:tr w:rsidR="001D66E3" w:rsidRPr="00E37EE6" w:rsidTr="002450A2">
        <w:trPr>
          <w:trHeight w:val="297"/>
        </w:trPr>
        <w:tc>
          <w:tcPr>
            <w:tcW w:w="674" w:type="dxa"/>
            <w:vMerge w:val="restart"/>
            <w:vAlign w:val="center"/>
          </w:tcPr>
          <w:p w:rsidR="001D66E3" w:rsidRPr="008C4922" w:rsidRDefault="001D66E3" w:rsidP="002450A2">
            <w:pPr>
              <w:jc w:val="center"/>
              <w:rPr>
                <w:iCs/>
                <w:sz w:val="18"/>
                <w:szCs w:val="18"/>
              </w:rPr>
            </w:pPr>
            <w:r w:rsidRPr="008C4922">
              <w:rPr>
                <w:iCs/>
                <w:sz w:val="18"/>
                <w:szCs w:val="18"/>
              </w:rPr>
              <w:t>2</w:t>
            </w:r>
          </w:p>
        </w:tc>
        <w:tc>
          <w:tcPr>
            <w:tcW w:w="1324" w:type="dxa"/>
            <w:vMerge w:val="restart"/>
            <w:vAlign w:val="center"/>
          </w:tcPr>
          <w:p w:rsidR="001D66E3" w:rsidRPr="008C4922" w:rsidRDefault="001D66E3" w:rsidP="002450A2">
            <w:pPr>
              <w:rPr>
                <w:iCs/>
                <w:sz w:val="18"/>
                <w:szCs w:val="18"/>
              </w:rPr>
            </w:pPr>
            <w:r w:rsidRPr="008C4922">
              <w:rPr>
                <w:iCs/>
                <w:sz w:val="18"/>
                <w:szCs w:val="18"/>
              </w:rPr>
              <w:t xml:space="preserve">Digital </w:t>
            </w:r>
            <w:r>
              <w:rPr>
                <w:iCs/>
                <w:sz w:val="18"/>
                <w:szCs w:val="18"/>
              </w:rPr>
              <w:t>medical t</w:t>
            </w:r>
            <w:r w:rsidRPr="008C4922">
              <w:rPr>
                <w:iCs/>
                <w:sz w:val="18"/>
                <w:szCs w:val="18"/>
              </w:rPr>
              <w:t>hermometer</w:t>
            </w:r>
          </w:p>
        </w:tc>
        <w:tc>
          <w:tcPr>
            <w:tcW w:w="803" w:type="dxa"/>
            <w:vMerge w:val="restart"/>
            <w:vAlign w:val="center"/>
          </w:tcPr>
          <w:p w:rsidR="001D66E3" w:rsidRDefault="001D66E3" w:rsidP="002450A2">
            <w:pPr>
              <w:jc w:val="center"/>
              <w:rPr>
                <w:iCs/>
                <w:sz w:val="18"/>
                <w:szCs w:val="18"/>
              </w:rPr>
            </w:pPr>
            <w:r>
              <w:rPr>
                <w:iCs/>
                <w:sz w:val="18"/>
                <w:szCs w:val="18"/>
              </w:rPr>
              <w:t>3260</w:t>
            </w:r>
          </w:p>
          <w:p w:rsidR="001D66E3" w:rsidRPr="008C4922" w:rsidRDefault="001D66E3" w:rsidP="002450A2">
            <w:pPr>
              <w:jc w:val="center"/>
              <w:rPr>
                <w:iCs/>
                <w:sz w:val="18"/>
                <w:szCs w:val="18"/>
              </w:rPr>
            </w:pPr>
            <w:r w:rsidRPr="008C4922">
              <w:rPr>
                <w:iCs/>
                <w:sz w:val="18"/>
                <w:szCs w:val="18"/>
              </w:rPr>
              <w:t>units</w:t>
            </w:r>
          </w:p>
        </w:tc>
        <w:tc>
          <w:tcPr>
            <w:tcW w:w="3970" w:type="dxa"/>
            <w:vAlign w:val="center"/>
          </w:tcPr>
          <w:p w:rsidR="001D66E3" w:rsidRPr="008C4922" w:rsidRDefault="001D66E3" w:rsidP="002450A2">
            <w:pPr>
              <w:rPr>
                <w:iCs/>
                <w:sz w:val="18"/>
                <w:szCs w:val="18"/>
              </w:rPr>
            </w:pPr>
            <w:r w:rsidRPr="00945C2A">
              <w:rPr>
                <w:b/>
                <w:iCs/>
                <w:sz w:val="18"/>
                <w:szCs w:val="18"/>
              </w:rPr>
              <w:t>Measurement rage</w:t>
            </w:r>
            <w:r w:rsidRPr="008028BA">
              <w:rPr>
                <w:iCs/>
                <w:sz w:val="18"/>
                <w:szCs w:val="18"/>
              </w:rPr>
              <w:t>: Min. 32°C to 42°C</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117284638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212542548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30"/>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Accuracy</w:t>
            </w:r>
            <w:r w:rsidRPr="008028BA">
              <w:rPr>
                <w:iCs/>
                <w:sz w:val="18"/>
                <w:szCs w:val="18"/>
              </w:rPr>
              <w:t>: ±0.1°C</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1314483463"/>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88579956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01"/>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4A7B80">
              <w:rPr>
                <w:b/>
                <w:iCs/>
                <w:sz w:val="18"/>
                <w:szCs w:val="18"/>
              </w:rPr>
              <w:t>Display Unit:</w:t>
            </w:r>
            <w:r w:rsidRPr="008028BA">
              <w:rPr>
                <w:iCs/>
                <w:sz w:val="18"/>
                <w:szCs w:val="18"/>
              </w:rPr>
              <w:t xml:space="preserve"> 0.1°C</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24055963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722931738"/>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475"/>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Memory</w:t>
            </w:r>
            <w:r w:rsidRPr="008028BA">
              <w:rPr>
                <w:iCs/>
                <w:sz w:val="18"/>
                <w:szCs w:val="18"/>
              </w:rPr>
              <w:t>: Last temperature memory function (see last recorded temperature)</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326284563"/>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44575973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190"/>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Taking time</w:t>
            </w:r>
            <w:r w:rsidRPr="008028BA">
              <w:rPr>
                <w:iCs/>
                <w:sz w:val="18"/>
                <w:szCs w:val="18"/>
              </w:rPr>
              <w:t>:  10-60seconds (Take max. 60 seconds to measure body temperature), preferably less than 30sec.</w:t>
            </w:r>
          </w:p>
        </w:tc>
        <w:tc>
          <w:tcPr>
            <w:tcW w:w="1701" w:type="dxa"/>
          </w:tcPr>
          <w:p w:rsidR="001D66E3" w:rsidRPr="008C4922" w:rsidRDefault="00972B25" w:rsidP="002450A2">
            <w:pPr>
              <w:jc w:val="center"/>
              <w:rPr>
                <w:iCs/>
                <w:sz w:val="18"/>
                <w:szCs w:val="18"/>
              </w:rPr>
            </w:pPr>
            <w:sdt>
              <w:sdtPr>
                <w:rPr>
                  <w:snapToGrid w:val="0"/>
                  <w:color w:val="000000" w:themeColor="text1"/>
                  <w:sz w:val="18"/>
                  <w:szCs w:val="18"/>
                </w:rPr>
                <w:id w:val="49207029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91089703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413"/>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8028BA">
              <w:rPr>
                <w:iCs/>
                <w:sz w:val="18"/>
                <w:szCs w:val="18"/>
              </w:rPr>
              <w:t xml:space="preserve">With beeping sound (buzzer) allowing </w:t>
            </w:r>
            <w:proofErr w:type="gramStart"/>
            <w:r w:rsidRPr="008028BA">
              <w:rPr>
                <w:iCs/>
                <w:sz w:val="18"/>
                <w:szCs w:val="18"/>
              </w:rPr>
              <w:t>to know</w:t>
            </w:r>
            <w:proofErr w:type="gramEnd"/>
            <w:r w:rsidRPr="008028BA">
              <w:rPr>
                <w:iCs/>
                <w:sz w:val="18"/>
                <w:szCs w:val="18"/>
              </w:rPr>
              <w:t xml:space="preserve"> when measurement is complete.</w:t>
            </w:r>
          </w:p>
        </w:tc>
        <w:tc>
          <w:tcPr>
            <w:tcW w:w="1701" w:type="dxa"/>
          </w:tcPr>
          <w:p w:rsidR="001D66E3" w:rsidRPr="008C4922" w:rsidRDefault="001D66E3" w:rsidP="002450A2">
            <w:pPr>
              <w:jc w:val="center"/>
              <w:rPr>
                <w:iCs/>
                <w:sz w:val="18"/>
                <w:szCs w:val="18"/>
              </w:rPr>
            </w:pP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Yes   </w:t>
            </w: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475"/>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Auto shut-off</w:t>
            </w:r>
            <w:r w:rsidRPr="008028BA">
              <w:rPr>
                <w:iCs/>
                <w:sz w:val="18"/>
                <w:szCs w:val="18"/>
              </w:rPr>
              <w:t xml:space="preserve"> (Automatic Power Off System</w:t>
            </w:r>
            <w:r>
              <w:rPr>
                <w:iCs/>
                <w:sz w:val="18"/>
                <w:szCs w:val="18"/>
              </w:rPr>
              <w:t>: Less than 30 minutes.</w:t>
            </w:r>
          </w:p>
        </w:tc>
        <w:tc>
          <w:tcPr>
            <w:tcW w:w="1701" w:type="dxa"/>
          </w:tcPr>
          <w:p w:rsidR="001D66E3" w:rsidRPr="008C4922" w:rsidRDefault="001D66E3" w:rsidP="002450A2">
            <w:pPr>
              <w:jc w:val="center"/>
              <w:rPr>
                <w:iCs/>
                <w:sz w:val="18"/>
                <w:szCs w:val="18"/>
              </w:rPr>
            </w:pP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Yes   </w:t>
            </w: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01"/>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Default="001D66E3" w:rsidP="002450A2">
            <w:pPr>
              <w:rPr>
                <w:iCs/>
                <w:sz w:val="18"/>
                <w:szCs w:val="18"/>
              </w:rPr>
            </w:pPr>
            <w:r w:rsidRPr="008028BA">
              <w:rPr>
                <w:iCs/>
                <w:sz w:val="18"/>
                <w:szCs w:val="18"/>
              </w:rPr>
              <w:t>Operated with one 1.5V battery (LR41)</w:t>
            </w:r>
            <w:r>
              <w:rPr>
                <w:iCs/>
                <w:sz w:val="18"/>
                <w:szCs w:val="18"/>
              </w:rPr>
              <w:t>.</w:t>
            </w:r>
          </w:p>
          <w:p w:rsidR="001D66E3" w:rsidRPr="008C4922" w:rsidRDefault="001D66E3" w:rsidP="002450A2">
            <w:pPr>
              <w:rPr>
                <w:iCs/>
                <w:sz w:val="18"/>
                <w:szCs w:val="18"/>
              </w:rPr>
            </w:pPr>
            <w:r>
              <w:rPr>
                <w:iCs/>
                <w:sz w:val="18"/>
                <w:szCs w:val="18"/>
              </w:rPr>
              <w:t xml:space="preserve">Each thermometer shall come </w:t>
            </w:r>
            <w:r w:rsidRPr="00945C2A">
              <w:rPr>
                <w:b/>
                <w:iCs/>
                <w:sz w:val="18"/>
                <w:szCs w:val="18"/>
              </w:rPr>
              <w:t>with a battery</w:t>
            </w:r>
            <w:r>
              <w:rPr>
                <w:iCs/>
                <w:sz w:val="18"/>
                <w:szCs w:val="18"/>
              </w:rPr>
              <w:t xml:space="preserve"> in it, which will allow for instant operation</w:t>
            </w:r>
          </w:p>
        </w:tc>
        <w:tc>
          <w:tcPr>
            <w:tcW w:w="1701" w:type="dxa"/>
          </w:tcPr>
          <w:p w:rsidR="001D66E3" w:rsidRPr="008C4922" w:rsidRDefault="001D66E3" w:rsidP="002450A2">
            <w:pPr>
              <w:jc w:val="center"/>
              <w:rPr>
                <w:iCs/>
                <w:sz w:val="18"/>
                <w:szCs w:val="18"/>
              </w:rPr>
            </w:pP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Yes   </w:t>
            </w: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58"/>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Pr>
                <w:sz w:val="18"/>
                <w:szCs w:val="18"/>
              </w:rPr>
              <w:t xml:space="preserve">The thermometer shall allow for </w:t>
            </w:r>
            <w:r w:rsidRPr="00945C2A">
              <w:rPr>
                <w:b/>
                <w:sz w:val="18"/>
                <w:szCs w:val="18"/>
              </w:rPr>
              <w:t>easy change of battery</w:t>
            </w:r>
            <w:r>
              <w:rPr>
                <w:sz w:val="18"/>
                <w:szCs w:val="18"/>
              </w:rPr>
              <w:t>–(this shall be assed at sample review)</w:t>
            </w:r>
          </w:p>
        </w:tc>
        <w:tc>
          <w:tcPr>
            <w:tcW w:w="1701" w:type="dxa"/>
          </w:tcPr>
          <w:p w:rsidR="001D66E3" w:rsidRDefault="001D66E3" w:rsidP="002450A2">
            <w:pPr>
              <w:jc w:val="center"/>
              <w:rPr>
                <w:snapToGrid w:val="0"/>
                <w:color w:val="000000" w:themeColor="text1"/>
                <w:sz w:val="18"/>
                <w:szCs w:val="18"/>
              </w:rPr>
            </w:pP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Yes   </w:t>
            </w: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58"/>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With low battery indication</w:t>
            </w:r>
          </w:p>
        </w:tc>
        <w:tc>
          <w:tcPr>
            <w:tcW w:w="1701" w:type="dxa"/>
          </w:tcPr>
          <w:p w:rsidR="001D66E3" w:rsidRPr="008C4922" w:rsidRDefault="00972B25" w:rsidP="002450A2">
            <w:pPr>
              <w:rPr>
                <w:iCs/>
                <w:sz w:val="18"/>
                <w:szCs w:val="18"/>
              </w:rPr>
            </w:pPr>
            <w:sdt>
              <w:sdtPr>
                <w:rPr>
                  <w:snapToGrid w:val="0"/>
                  <w:color w:val="000000" w:themeColor="text1"/>
                  <w:sz w:val="18"/>
                  <w:szCs w:val="18"/>
                </w:rPr>
                <w:id w:val="-111775179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758365113"/>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58"/>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Battery life</w:t>
            </w:r>
            <w:r w:rsidRPr="008028BA">
              <w:rPr>
                <w:iCs/>
                <w:sz w:val="18"/>
                <w:szCs w:val="18"/>
              </w:rPr>
              <w:t>: 4000 takes</w:t>
            </w:r>
            <w:r>
              <w:rPr>
                <w:iCs/>
                <w:sz w:val="18"/>
                <w:szCs w:val="18"/>
              </w:rPr>
              <w:t xml:space="preserve"> (</w:t>
            </w:r>
            <w:r w:rsidRPr="008028BA">
              <w:rPr>
                <w:iCs/>
                <w:sz w:val="18"/>
                <w:szCs w:val="18"/>
              </w:rPr>
              <w:t>±</w:t>
            </w:r>
            <w:r>
              <w:rPr>
                <w:iCs/>
                <w:sz w:val="18"/>
                <w:szCs w:val="18"/>
              </w:rPr>
              <w:t>500 takes)</w:t>
            </w:r>
          </w:p>
        </w:tc>
        <w:tc>
          <w:tcPr>
            <w:tcW w:w="1701" w:type="dxa"/>
          </w:tcPr>
          <w:p w:rsidR="001D66E3" w:rsidRPr="008C4922" w:rsidRDefault="00972B25" w:rsidP="002450A2">
            <w:pPr>
              <w:rPr>
                <w:iCs/>
                <w:sz w:val="18"/>
                <w:szCs w:val="18"/>
              </w:rPr>
            </w:pPr>
            <w:sdt>
              <w:sdtPr>
                <w:rPr>
                  <w:snapToGrid w:val="0"/>
                  <w:color w:val="000000" w:themeColor="text1"/>
                  <w:sz w:val="18"/>
                  <w:szCs w:val="18"/>
                </w:rPr>
                <w:id w:val="155796498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208540846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14"/>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028BA" w:rsidRDefault="001D66E3" w:rsidP="002450A2">
            <w:pPr>
              <w:rPr>
                <w:iCs/>
                <w:sz w:val="18"/>
                <w:szCs w:val="18"/>
              </w:rPr>
            </w:pPr>
            <w:r w:rsidRPr="00945C2A">
              <w:rPr>
                <w:b/>
                <w:iCs/>
                <w:sz w:val="18"/>
                <w:szCs w:val="18"/>
              </w:rPr>
              <w:t>Size</w:t>
            </w:r>
            <w:r w:rsidRPr="008028BA">
              <w:rPr>
                <w:iCs/>
                <w:sz w:val="18"/>
                <w:szCs w:val="18"/>
              </w:rPr>
              <w:t>: 128mm</w:t>
            </w:r>
            <w:r>
              <w:rPr>
                <w:iCs/>
                <w:sz w:val="18"/>
                <w:szCs w:val="18"/>
              </w:rPr>
              <w:t xml:space="preserve"> </w:t>
            </w:r>
            <w:r w:rsidRPr="008028BA">
              <w:rPr>
                <w:iCs/>
                <w:sz w:val="18"/>
                <w:szCs w:val="18"/>
              </w:rPr>
              <w:t>x</w:t>
            </w:r>
            <w:r>
              <w:rPr>
                <w:iCs/>
                <w:sz w:val="18"/>
                <w:szCs w:val="18"/>
              </w:rPr>
              <w:t xml:space="preserve"> </w:t>
            </w:r>
            <w:r w:rsidRPr="008028BA">
              <w:rPr>
                <w:iCs/>
                <w:sz w:val="18"/>
                <w:szCs w:val="18"/>
              </w:rPr>
              <w:t>17mm</w:t>
            </w:r>
            <w:r>
              <w:rPr>
                <w:iCs/>
                <w:sz w:val="18"/>
                <w:szCs w:val="18"/>
              </w:rPr>
              <w:t xml:space="preserve"> </w:t>
            </w:r>
            <w:r w:rsidRPr="008028BA">
              <w:rPr>
                <w:iCs/>
                <w:sz w:val="18"/>
                <w:szCs w:val="18"/>
              </w:rPr>
              <w:t>x</w:t>
            </w:r>
            <w:r>
              <w:rPr>
                <w:iCs/>
                <w:sz w:val="18"/>
                <w:szCs w:val="18"/>
              </w:rPr>
              <w:t xml:space="preserve"> </w:t>
            </w:r>
            <w:r w:rsidRPr="008028BA">
              <w:rPr>
                <w:iCs/>
                <w:sz w:val="18"/>
                <w:szCs w:val="18"/>
              </w:rPr>
              <w:t>8mm (±</w:t>
            </w:r>
            <w:r>
              <w:rPr>
                <w:iCs/>
                <w:sz w:val="18"/>
                <w:szCs w:val="18"/>
              </w:rPr>
              <w:t>5m</w:t>
            </w:r>
            <w:r w:rsidRPr="008028BA">
              <w:rPr>
                <w:iCs/>
                <w:sz w:val="18"/>
                <w:szCs w:val="18"/>
              </w:rPr>
              <w:t xml:space="preserve">m)                 </w:t>
            </w:r>
          </w:p>
          <w:p w:rsidR="001D66E3" w:rsidRPr="008C4922" w:rsidRDefault="001D66E3" w:rsidP="002450A2">
            <w:pPr>
              <w:rPr>
                <w:iCs/>
                <w:sz w:val="18"/>
                <w:szCs w:val="18"/>
              </w:rPr>
            </w:pPr>
            <w:r>
              <w:rPr>
                <w:iCs/>
                <w:sz w:val="18"/>
                <w:szCs w:val="18"/>
              </w:rPr>
              <w:t xml:space="preserve">         </w:t>
            </w:r>
            <w:r w:rsidRPr="008028BA">
              <w:rPr>
                <w:iCs/>
                <w:sz w:val="18"/>
                <w:szCs w:val="18"/>
              </w:rPr>
              <w:t>(L</w:t>
            </w:r>
            <w:r>
              <w:rPr>
                <w:iCs/>
                <w:sz w:val="18"/>
                <w:szCs w:val="18"/>
              </w:rPr>
              <w:t xml:space="preserve">ength </w:t>
            </w:r>
            <w:r w:rsidRPr="008028BA">
              <w:rPr>
                <w:iCs/>
                <w:sz w:val="18"/>
                <w:szCs w:val="18"/>
              </w:rPr>
              <w:t>x</w:t>
            </w:r>
            <w:r>
              <w:rPr>
                <w:iCs/>
                <w:sz w:val="18"/>
                <w:szCs w:val="18"/>
              </w:rPr>
              <w:t xml:space="preserve"> </w:t>
            </w:r>
            <w:r w:rsidRPr="008028BA">
              <w:rPr>
                <w:iCs/>
                <w:sz w:val="18"/>
                <w:szCs w:val="18"/>
              </w:rPr>
              <w:t>W</w:t>
            </w:r>
            <w:r>
              <w:rPr>
                <w:iCs/>
                <w:sz w:val="18"/>
                <w:szCs w:val="18"/>
              </w:rPr>
              <w:t xml:space="preserve">idth  </w:t>
            </w:r>
            <w:r w:rsidRPr="008028BA">
              <w:rPr>
                <w:iCs/>
                <w:sz w:val="18"/>
                <w:szCs w:val="18"/>
              </w:rPr>
              <w:t>x</w:t>
            </w:r>
            <w:r>
              <w:rPr>
                <w:iCs/>
                <w:sz w:val="18"/>
                <w:szCs w:val="18"/>
              </w:rPr>
              <w:t xml:space="preserve"> </w:t>
            </w:r>
            <w:r w:rsidRPr="008028BA">
              <w:rPr>
                <w:iCs/>
                <w:sz w:val="18"/>
                <w:szCs w:val="18"/>
              </w:rPr>
              <w:t>H</w:t>
            </w:r>
            <w:r>
              <w:rPr>
                <w:iCs/>
                <w:sz w:val="18"/>
                <w:szCs w:val="18"/>
              </w:rPr>
              <w:t>eight</w:t>
            </w:r>
            <w:r w:rsidRPr="008028BA">
              <w:rPr>
                <w:iCs/>
                <w:sz w:val="18"/>
                <w:szCs w:val="18"/>
              </w:rPr>
              <w:t xml:space="preserve"> or thickness)</w:t>
            </w:r>
          </w:p>
        </w:tc>
        <w:tc>
          <w:tcPr>
            <w:tcW w:w="1701" w:type="dxa"/>
          </w:tcPr>
          <w:p w:rsidR="001D66E3" w:rsidRPr="008C4922" w:rsidRDefault="00972B25" w:rsidP="002450A2">
            <w:pPr>
              <w:rPr>
                <w:iCs/>
                <w:sz w:val="18"/>
                <w:szCs w:val="18"/>
              </w:rPr>
            </w:pPr>
            <w:sdt>
              <w:sdtPr>
                <w:rPr>
                  <w:snapToGrid w:val="0"/>
                  <w:color w:val="000000" w:themeColor="text1"/>
                  <w:sz w:val="18"/>
                  <w:szCs w:val="18"/>
                </w:rPr>
                <w:id w:val="2019265080"/>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50913809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263"/>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tcBorders>
              <w:bottom w:val="single" w:sz="4" w:space="0" w:color="auto"/>
            </w:tcBorders>
            <w:vAlign w:val="center"/>
          </w:tcPr>
          <w:p w:rsidR="001D66E3" w:rsidRPr="008C4922" w:rsidRDefault="001D66E3" w:rsidP="002450A2">
            <w:pPr>
              <w:rPr>
                <w:iCs/>
                <w:sz w:val="18"/>
                <w:szCs w:val="18"/>
              </w:rPr>
            </w:pPr>
            <w:r w:rsidRPr="00945C2A">
              <w:rPr>
                <w:b/>
                <w:iCs/>
                <w:sz w:val="18"/>
                <w:szCs w:val="18"/>
              </w:rPr>
              <w:t>Usage</w:t>
            </w:r>
            <w:r w:rsidRPr="008028BA">
              <w:rPr>
                <w:iCs/>
                <w:sz w:val="18"/>
                <w:szCs w:val="18"/>
              </w:rPr>
              <w:t>: For measuring body temperature</w:t>
            </w:r>
          </w:p>
        </w:tc>
        <w:tc>
          <w:tcPr>
            <w:tcW w:w="1701" w:type="dxa"/>
            <w:tcBorders>
              <w:bottom w:val="single" w:sz="4" w:space="0" w:color="auto"/>
            </w:tcBorders>
          </w:tcPr>
          <w:p w:rsidR="001D66E3" w:rsidRPr="008C4922" w:rsidRDefault="00972B25" w:rsidP="002450A2">
            <w:pPr>
              <w:rPr>
                <w:iCs/>
                <w:sz w:val="18"/>
                <w:szCs w:val="18"/>
              </w:rPr>
            </w:pPr>
            <w:sdt>
              <w:sdtPr>
                <w:rPr>
                  <w:snapToGrid w:val="0"/>
                  <w:color w:val="000000" w:themeColor="text1"/>
                  <w:sz w:val="18"/>
                  <w:szCs w:val="18"/>
                </w:rPr>
                <w:id w:val="-58752892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8683425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tcBorders>
              <w:bottom w:val="single" w:sz="4" w:space="0" w:color="auto"/>
            </w:tcBorders>
            <w:vAlign w:val="center"/>
          </w:tcPr>
          <w:p w:rsidR="001D66E3" w:rsidRPr="008C4922" w:rsidRDefault="001D66E3" w:rsidP="002450A2">
            <w:pPr>
              <w:rPr>
                <w:iCs/>
                <w:sz w:val="18"/>
                <w:szCs w:val="18"/>
              </w:rPr>
            </w:pPr>
          </w:p>
        </w:tc>
      </w:tr>
      <w:tr w:rsidR="001D66E3" w:rsidRPr="00E37EE6" w:rsidTr="002450A2">
        <w:trPr>
          <w:trHeight w:val="176"/>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iCs/>
                <w:sz w:val="18"/>
                <w:szCs w:val="18"/>
              </w:rPr>
            </w:pPr>
            <w:r w:rsidRPr="00945C2A">
              <w:rPr>
                <w:b/>
                <w:iCs/>
                <w:sz w:val="18"/>
                <w:szCs w:val="18"/>
              </w:rPr>
              <w:t>Accessory</w:t>
            </w:r>
            <w:r w:rsidRPr="008028BA">
              <w:rPr>
                <w:iCs/>
                <w:sz w:val="18"/>
                <w:szCs w:val="18"/>
              </w:rPr>
              <w:t xml:space="preserve">: Each thermometer shall have </w:t>
            </w:r>
            <w:r>
              <w:rPr>
                <w:iCs/>
                <w:sz w:val="18"/>
                <w:szCs w:val="18"/>
              </w:rPr>
              <w:t xml:space="preserve">a full hard </w:t>
            </w:r>
            <w:r w:rsidRPr="008028BA">
              <w:rPr>
                <w:iCs/>
                <w:sz w:val="18"/>
                <w:szCs w:val="18"/>
              </w:rPr>
              <w:t>plastic protection box</w:t>
            </w:r>
            <w:r>
              <w:rPr>
                <w:iCs/>
                <w:sz w:val="18"/>
                <w:szCs w:val="18"/>
              </w:rPr>
              <w:t>.</w:t>
            </w:r>
          </w:p>
        </w:tc>
        <w:tc>
          <w:tcPr>
            <w:tcW w:w="1701" w:type="dxa"/>
          </w:tcPr>
          <w:p w:rsidR="001D66E3" w:rsidRPr="008C4922" w:rsidRDefault="00972B25" w:rsidP="002450A2">
            <w:pPr>
              <w:rPr>
                <w:iCs/>
                <w:sz w:val="18"/>
                <w:szCs w:val="18"/>
              </w:rPr>
            </w:pPr>
            <w:sdt>
              <w:sdtPr>
                <w:rPr>
                  <w:snapToGrid w:val="0"/>
                  <w:color w:val="000000" w:themeColor="text1"/>
                  <w:sz w:val="18"/>
                  <w:szCs w:val="18"/>
                </w:rPr>
                <w:id w:val="754091678"/>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99987831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176"/>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D5264" w:rsidRDefault="001D66E3" w:rsidP="002450A2">
            <w:pPr>
              <w:rPr>
                <w:sz w:val="18"/>
                <w:szCs w:val="18"/>
              </w:rPr>
            </w:pPr>
            <w:r w:rsidRPr="008D5264">
              <w:rPr>
                <w:sz w:val="18"/>
                <w:szCs w:val="18"/>
                <w:lang w:val="en-US" w:bidi="km-KH"/>
              </w:rPr>
              <w:t>The Labels and instruction of use shall be in English language.</w:t>
            </w:r>
          </w:p>
        </w:tc>
        <w:tc>
          <w:tcPr>
            <w:tcW w:w="1701" w:type="dxa"/>
          </w:tcPr>
          <w:p w:rsidR="001D66E3" w:rsidRPr="008028BA" w:rsidRDefault="00972B25" w:rsidP="002450A2">
            <w:pPr>
              <w:rPr>
                <w:sz w:val="18"/>
                <w:szCs w:val="18"/>
              </w:rPr>
            </w:pPr>
            <w:sdt>
              <w:sdtPr>
                <w:rPr>
                  <w:snapToGrid w:val="0"/>
                  <w:color w:val="000000" w:themeColor="text1"/>
                  <w:sz w:val="18"/>
                  <w:szCs w:val="18"/>
                </w:rPr>
                <w:id w:val="-63030273"/>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93011461"/>
                <w14:checkbox>
                  <w14:checked w14:val="0"/>
                  <w14:checkedState w14:val="2612" w14:font="MS Gothic"/>
                  <w14:uncheckedState w14:val="2610" w14:font="MS Gothic"/>
                </w14:checkbox>
              </w:sdtPr>
              <w:sdtEndPr/>
              <w:sdtContent>
                <w:r w:rsidR="001D66E3">
                  <w:rPr>
                    <w:rFonts w:ascii="MS Gothic" w:eastAsia="MS Gothic" w:hAnsi="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176"/>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945C2A" w:rsidRDefault="001D66E3" w:rsidP="002450A2">
            <w:pPr>
              <w:jc w:val="both"/>
              <w:rPr>
                <w:b/>
                <w:sz w:val="18"/>
                <w:szCs w:val="18"/>
                <w:highlight w:val="yellow"/>
              </w:rPr>
            </w:pPr>
            <w:r w:rsidRPr="001D2B78">
              <w:rPr>
                <w:b/>
                <w:sz w:val="18"/>
                <w:szCs w:val="18"/>
              </w:rPr>
              <w:t>Product Catalogue</w:t>
            </w:r>
            <w:r w:rsidRPr="001D2B78">
              <w:rPr>
                <w:sz w:val="18"/>
                <w:szCs w:val="18"/>
              </w:rPr>
              <w:t>: Bidder is required to provide the catalogue of the offered product with the bid submitted.</w:t>
            </w:r>
          </w:p>
        </w:tc>
        <w:tc>
          <w:tcPr>
            <w:tcW w:w="1701" w:type="dxa"/>
          </w:tcPr>
          <w:p w:rsidR="001D66E3" w:rsidRPr="00231417" w:rsidRDefault="001D66E3" w:rsidP="002450A2">
            <w:pPr>
              <w:rPr>
                <w:sz w:val="18"/>
                <w:szCs w:val="18"/>
              </w:rPr>
            </w:pPr>
            <w:r>
              <w:rPr>
                <w:sz w:val="18"/>
                <w:szCs w:val="18"/>
              </w:rPr>
              <w:t>Catalogue</w:t>
            </w:r>
            <w:r w:rsidRPr="00231417">
              <w:rPr>
                <w:sz w:val="18"/>
                <w:szCs w:val="18"/>
              </w:rPr>
              <w:t xml:space="preserve"> </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Provided</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Not Provided</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176"/>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Default="001D66E3" w:rsidP="002450A2">
            <w:pPr>
              <w:rPr>
                <w:sz w:val="18"/>
                <w:szCs w:val="18"/>
              </w:rPr>
            </w:pPr>
            <w:r w:rsidRPr="00945C2A">
              <w:rPr>
                <w:b/>
                <w:sz w:val="18"/>
                <w:szCs w:val="18"/>
                <w:highlight w:val="yellow"/>
              </w:rPr>
              <w:t>Sample</w:t>
            </w:r>
            <w:r w:rsidRPr="008028BA">
              <w:rPr>
                <w:sz w:val="18"/>
                <w:szCs w:val="18"/>
              </w:rPr>
              <w:t>: Bidder is required to provide a sample of the offered product.</w:t>
            </w:r>
            <w:r>
              <w:rPr>
                <w:sz w:val="18"/>
                <w:szCs w:val="18"/>
              </w:rPr>
              <w:t xml:space="preserve"> </w:t>
            </w:r>
          </w:p>
          <w:p w:rsidR="001D66E3" w:rsidRPr="008C4922" w:rsidRDefault="001D66E3" w:rsidP="002450A2">
            <w:pPr>
              <w:rPr>
                <w:iCs/>
                <w:sz w:val="18"/>
                <w:szCs w:val="18"/>
              </w:rPr>
            </w:pPr>
            <w:r>
              <w:rPr>
                <w:sz w:val="18"/>
                <w:szCs w:val="18"/>
              </w:rPr>
              <w:t xml:space="preserve">The sample shall be delivered to UNOPS </w:t>
            </w:r>
            <w:r w:rsidRPr="00945C2A">
              <w:rPr>
                <w:sz w:val="18"/>
                <w:szCs w:val="18"/>
                <w:highlight w:val="yellow"/>
              </w:rPr>
              <w:t>within 05 working days</w:t>
            </w:r>
            <w:r>
              <w:rPr>
                <w:sz w:val="18"/>
                <w:szCs w:val="18"/>
              </w:rPr>
              <w:t xml:space="preserve"> from the bid submission deadline.</w:t>
            </w:r>
            <w:r w:rsidRPr="00570C7D">
              <w:rPr>
                <w:sz w:val="18"/>
                <w:szCs w:val="18"/>
              </w:rPr>
              <w:t xml:space="preserve"> </w:t>
            </w:r>
          </w:p>
        </w:tc>
        <w:tc>
          <w:tcPr>
            <w:tcW w:w="1701" w:type="dxa"/>
          </w:tcPr>
          <w:p w:rsidR="001D66E3" w:rsidRPr="008028BA" w:rsidRDefault="001D66E3" w:rsidP="002450A2">
            <w:pPr>
              <w:rPr>
                <w:sz w:val="18"/>
                <w:szCs w:val="18"/>
              </w:rPr>
            </w:pPr>
            <w:r w:rsidRPr="008028BA">
              <w:rPr>
                <w:sz w:val="18"/>
                <w:szCs w:val="18"/>
              </w:rPr>
              <w:t xml:space="preserve">Sample </w:t>
            </w:r>
          </w:p>
          <w:p w:rsidR="001D66E3" w:rsidRPr="008028BA" w:rsidRDefault="00972B25" w:rsidP="002450A2">
            <w:pPr>
              <w:rPr>
                <w:sz w:val="18"/>
                <w:szCs w:val="18"/>
              </w:rPr>
            </w:pPr>
            <w:sdt>
              <w:sdtPr>
                <w:rPr>
                  <w:sz w:val="18"/>
                  <w:szCs w:val="18"/>
                </w:rPr>
                <w:id w:val="898018498"/>
                <w14:checkbox>
                  <w14:checked w14:val="0"/>
                  <w14:checkedState w14:val="2612" w14:font="MS Gothic"/>
                  <w14:uncheckedState w14:val="2610" w14:font="MS Gothic"/>
                </w14:checkbox>
              </w:sdtPr>
              <w:sdtEndPr/>
              <w:sdtContent>
                <w:r w:rsidR="001D66E3" w:rsidRPr="008028BA">
                  <w:rPr>
                    <w:rFonts w:ascii="MS Gothic" w:eastAsia="MS Gothic" w:hAnsi="MS Gothic" w:cs="MS Gothic" w:hint="eastAsia"/>
                    <w:sz w:val="18"/>
                    <w:szCs w:val="18"/>
                  </w:rPr>
                  <w:t>☐</w:t>
                </w:r>
              </w:sdtContent>
            </w:sdt>
            <w:r w:rsidR="001D66E3" w:rsidRPr="008028BA">
              <w:rPr>
                <w:sz w:val="18"/>
                <w:szCs w:val="18"/>
              </w:rPr>
              <w:t xml:space="preserve"> Provided</w:t>
            </w:r>
          </w:p>
          <w:p w:rsidR="001D66E3" w:rsidRPr="008C4922" w:rsidRDefault="00972B25" w:rsidP="002450A2">
            <w:pPr>
              <w:rPr>
                <w:iCs/>
                <w:sz w:val="18"/>
                <w:szCs w:val="18"/>
              </w:rPr>
            </w:pPr>
            <w:sdt>
              <w:sdtPr>
                <w:rPr>
                  <w:sz w:val="18"/>
                  <w:szCs w:val="18"/>
                </w:rPr>
                <w:id w:val="1921061999"/>
                <w14:checkbox>
                  <w14:checked w14:val="0"/>
                  <w14:checkedState w14:val="2612" w14:font="MS Gothic"/>
                  <w14:uncheckedState w14:val="2610" w14:font="MS Gothic"/>
                </w14:checkbox>
              </w:sdtPr>
              <w:sdtEndPr/>
              <w:sdtContent>
                <w:r w:rsidR="001D66E3" w:rsidRPr="008028BA">
                  <w:rPr>
                    <w:rFonts w:ascii="MS Gothic" w:eastAsia="MS Gothic" w:hAnsi="MS Gothic" w:cs="MS Gothic" w:hint="eastAsia"/>
                    <w:sz w:val="18"/>
                    <w:szCs w:val="18"/>
                  </w:rPr>
                  <w:t>☐</w:t>
                </w:r>
              </w:sdtContent>
            </w:sdt>
            <w:r w:rsidR="001D66E3" w:rsidRPr="008028BA">
              <w:rPr>
                <w:sz w:val="18"/>
                <w:szCs w:val="18"/>
              </w:rPr>
              <w:t xml:space="preserve"> Not Provided</w:t>
            </w:r>
          </w:p>
        </w:tc>
        <w:tc>
          <w:tcPr>
            <w:tcW w:w="1842" w:type="dxa"/>
            <w:gridSpan w:val="2"/>
            <w:vAlign w:val="center"/>
          </w:tcPr>
          <w:p w:rsidR="001D66E3" w:rsidRPr="008C4922" w:rsidRDefault="001D66E3" w:rsidP="002450A2">
            <w:pPr>
              <w:rPr>
                <w:iCs/>
                <w:sz w:val="18"/>
                <w:szCs w:val="18"/>
              </w:rPr>
            </w:pPr>
          </w:p>
        </w:tc>
      </w:tr>
      <w:tr w:rsidR="001D66E3" w:rsidRPr="00E37EE6" w:rsidTr="002450A2">
        <w:trPr>
          <w:trHeight w:val="515"/>
        </w:trPr>
        <w:tc>
          <w:tcPr>
            <w:tcW w:w="674" w:type="dxa"/>
            <w:vMerge/>
            <w:vAlign w:val="center"/>
          </w:tcPr>
          <w:p w:rsidR="001D66E3" w:rsidRPr="008C4922" w:rsidRDefault="001D66E3" w:rsidP="002450A2">
            <w:pPr>
              <w:jc w:val="center"/>
              <w:rPr>
                <w:iCs/>
                <w:sz w:val="18"/>
                <w:szCs w:val="18"/>
              </w:rPr>
            </w:pPr>
          </w:p>
        </w:tc>
        <w:tc>
          <w:tcPr>
            <w:tcW w:w="1324" w:type="dxa"/>
            <w:vMerge/>
            <w:vAlign w:val="center"/>
          </w:tcPr>
          <w:p w:rsidR="001D66E3" w:rsidRPr="008C4922" w:rsidRDefault="001D66E3" w:rsidP="002450A2">
            <w:pPr>
              <w:rPr>
                <w:iCs/>
                <w:sz w:val="18"/>
                <w:szCs w:val="18"/>
              </w:rPr>
            </w:pPr>
          </w:p>
        </w:tc>
        <w:tc>
          <w:tcPr>
            <w:tcW w:w="803" w:type="dxa"/>
            <w:vMerge/>
            <w:vAlign w:val="center"/>
          </w:tcPr>
          <w:p w:rsidR="001D66E3" w:rsidRPr="008C4922"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Pr>
                <w:sz w:val="18"/>
                <w:szCs w:val="18"/>
              </w:rPr>
              <w:t>P</w:t>
            </w:r>
            <w:r w:rsidRPr="00570C7D">
              <w:rPr>
                <w:sz w:val="18"/>
                <w:szCs w:val="18"/>
              </w:rPr>
              <w:t>rovide brand name and country of manufacture</w:t>
            </w:r>
          </w:p>
        </w:tc>
        <w:tc>
          <w:tcPr>
            <w:tcW w:w="3543" w:type="dxa"/>
            <w:gridSpan w:val="3"/>
          </w:tcPr>
          <w:p w:rsidR="001D66E3" w:rsidRPr="008C4922" w:rsidRDefault="001D66E3" w:rsidP="002450A2">
            <w:pPr>
              <w:rPr>
                <w:iCs/>
                <w:sz w:val="18"/>
                <w:szCs w:val="18"/>
              </w:rPr>
            </w:pPr>
            <w:r w:rsidRPr="008C4922">
              <w:rPr>
                <w:iCs/>
                <w:sz w:val="18"/>
                <w:szCs w:val="18"/>
              </w:rPr>
              <w:t>Product Brand</w:t>
            </w:r>
            <w:proofErr w:type="gramStart"/>
            <w:r w:rsidRPr="008C4922">
              <w:rPr>
                <w:iCs/>
                <w:sz w:val="18"/>
                <w:szCs w:val="18"/>
              </w:rPr>
              <w:t>:</w:t>
            </w:r>
            <w:r>
              <w:rPr>
                <w:iCs/>
                <w:sz w:val="18"/>
                <w:szCs w:val="18"/>
              </w:rPr>
              <w:t>………..</w:t>
            </w:r>
            <w:proofErr w:type="gramEnd"/>
          </w:p>
          <w:p w:rsidR="001D66E3" w:rsidRPr="008C4922" w:rsidRDefault="001D66E3" w:rsidP="002450A2">
            <w:pPr>
              <w:rPr>
                <w:iCs/>
                <w:sz w:val="18"/>
                <w:szCs w:val="18"/>
              </w:rPr>
            </w:pPr>
            <w:r w:rsidRPr="008C4922">
              <w:rPr>
                <w:iCs/>
                <w:sz w:val="18"/>
                <w:szCs w:val="18"/>
              </w:rPr>
              <w:t>Country of manufacture:</w:t>
            </w:r>
            <w:r>
              <w:rPr>
                <w:iCs/>
                <w:sz w:val="18"/>
                <w:szCs w:val="18"/>
              </w:rPr>
              <w:t xml:space="preserve"> ………….</w:t>
            </w:r>
          </w:p>
        </w:tc>
      </w:tr>
      <w:tr w:rsidR="001D66E3" w:rsidRPr="00E37EE6" w:rsidTr="002450A2">
        <w:trPr>
          <w:trHeight w:val="88"/>
        </w:trPr>
        <w:tc>
          <w:tcPr>
            <w:tcW w:w="674" w:type="dxa"/>
            <w:vMerge w:val="restart"/>
            <w:vAlign w:val="center"/>
          </w:tcPr>
          <w:p w:rsidR="001D66E3" w:rsidRPr="00957A2A" w:rsidRDefault="001D66E3" w:rsidP="002450A2">
            <w:pPr>
              <w:jc w:val="center"/>
              <w:rPr>
                <w:iCs/>
              </w:rPr>
            </w:pPr>
            <w:r>
              <w:rPr>
                <w:iCs/>
              </w:rPr>
              <w:t>3</w:t>
            </w:r>
          </w:p>
          <w:p w:rsidR="001D66E3" w:rsidRPr="008C4922" w:rsidRDefault="001D66E3" w:rsidP="002450A2">
            <w:pPr>
              <w:jc w:val="center"/>
              <w:rPr>
                <w:iCs/>
                <w:sz w:val="18"/>
                <w:szCs w:val="18"/>
              </w:rPr>
            </w:pPr>
          </w:p>
        </w:tc>
        <w:tc>
          <w:tcPr>
            <w:tcW w:w="1324" w:type="dxa"/>
            <w:vMerge w:val="restart"/>
            <w:vAlign w:val="center"/>
          </w:tcPr>
          <w:p w:rsidR="001D66E3" w:rsidRPr="008C4922" w:rsidRDefault="001D66E3" w:rsidP="002450A2">
            <w:pPr>
              <w:rPr>
                <w:iCs/>
                <w:sz w:val="18"/>
                <w:szCs w:val="18"/>
              </w:rPr>
            </w:pPr>
            <w:r>
              <w:rPr>
                <w:iCs/>
                <w:sz w:val="18"/>
                <w:szCs w:val="18"/>
              </w:rPr>
              <w:t>Hard plastic box for storing medical items</w:t>
            </w:r>
          </w:p>
        </w:tc>
        <w:tc>
          <w:tcPr>
            <w:tcW w:w="803" w:type="dxa"/>
            <w:vMerge w:val="restart"/>
            <w:vAlign w:val="center"/>
          </w:tcPr>
          <w:p w:rsidR="001D66E3" w:rsidRDefault="001D66E3" w:rsidP="002450A2">
            <w:pPr>
              <w:jc w:val="center"/>
              <w:rPr>
                <w:iCs/>
                <w:sz w:val="18"/>
                <w:szCs w:val="18"/>
              </w:rPr>
            </w:pPr>
          </w:p>
          <w:p w:rsidR="001D66E3" w:rsidRDefault="001D66E3" w:rsidP="002450A2">
            <w:pPr>
              <w:jc w:val="center"/>
              <w:rPr>
                <w:iCs/>
                <w:sz w:val="18"/>
                <w:szCs w:val="18"/>
              </w:rPr>
            </w:pPr>
            <w:r>
              <w:rPr>
                <w:iCs/>
                <w:sz w:val="18"/>
                <w:szCs w:val="18"/>
              </w:rPr>
              <w:t>1450 units</w:t>
            </w:r>
          </w:p>
          <w:p w:rsidR="001D66E3" w:rsidRPr="008C4922" w:rsidRDefault="001D66E3" w:rsidP="002450A2">
            <w:pPr>
              <w:jc w:val="center"/>
              <w:rPr>
                <w:iCs/>
                <w:sz w:val="18"/>
                <w:szCs w:val="18"/>
              </w:rPr>
            </w:pPr>
          </w:p>
        </w:tc>
        <w:tc>
          <w:tcPr>
            <w:tcW w:w="3970" w:type="dxa"/>
            <w:vAlign w:val="center"/>
          </w:tcPr>
          <w:p w:rsidR="001D66E3" w:rsidRPr="00570C7D" w:rsidRDefault="001D66E3" w:rsidP="002450A2">
            <w:pPr>
              <w:shd w:val="clear" w:color="auto" w:fill="FFFFFF"/>
              <w:rPr>
                <w:sz w:val="18"/>
                <w:szCs w:val="18"/>
              </w:rPr>
            </w:pPr>
            <w:r>
              <w:rPr>
                <w:b/>
                <w:bCs/>
                <w:color w:val="333333"/>
                <w:sz w:val="18"/>
                <w:szCs w:val="18"/>
              </w:rPr>
              <w:t>Item</w:t>
            </w:r>
            <w:r>
              <w:rPr>
                <w:color w:val="333333"/>
                <w:sz w:val="18"/>
                <w:szCs w:val="18"/>
              </w:rPr>
              <w:t xml:space="preserve"> Description– Clear hard plastic box with cover (see guidance picture)</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72879915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65637632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312"/>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Default="001D66E3" w:rsidP="002450A2">
            <w:pPr>
              <w:shd w:val="clear" w:color="auto" w:fill="FFFFFF"/>
              <w:rPr>
                <w:b/>
                <w:bCs/>
                <w:color w:val="333333"/>
                <w:sz w:val="18"/>
                <w:szCs w:val="18"/>
              </w:rPr>
            </w:pPr>
            <w:r>
              <w:rPr>
                <w:b/>
                <w:bCs/>
                <w:color w:val="333333"/>
                <w:sz w:val="18"/>
                <w:szCs w:val="18"/>
              </w:rPr>
              <w:t>Features</w:t>
            </w:r>
            <w:r>
              <w:rPr>
                <w:color w:val="333333"/>
                <w:sz w:val="18"/>
                <w:szCs w:val="18"/>
              </w:rPr>
              <w:t xml:space="preserve"> - Carrying Handle, Lid, Clip Handle</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67733758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64208356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267"/>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1A6FE1" w:rsidRDefault="001D66E3" w:rsidP="002450A2">
            <w:pPr>
              <w:shd w:val="clear" w:color="auto" w:fill="FFFFFF"/>
              <w:rPr>
                <w:color w:val="333333"/>
                <w:sz w:val="18"/>
                <w:szCs w:val="18"/>
              </w:rPr>
            </w:pPr>
            <w:r>
              <w:rPr>
                <w:b/>
                <w:bCs/>
                <w:color w:val="333333"/>
                <w:sz w:val="18"/>
                <w:szCs w:val="18"/>
              </w:rPr>
              <w:t>Materia</w:t>
            </w:r>
            <w:r>
              <w:rPr>
                <w:color w:val="333333"/>
                <w:sz w:val="18"/>
                <w:szCs w:val="18"/>
              </w:rPr>
              <w:t>l – Heavy duty moulded clear plastic</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592705092"/>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127700108"/>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305"/>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1A6FE1" w:rsidRDefault="001D66E3" w:rsidP="002450A2">
            <w:pPr>
              <w:shd w:val="clear" w:color="auto" w:fill="FFFFFF"/>
              <w:rPr>
                <w:b/>
                <w:bCs/>
                <w:color w:val="333333"/>
                <w:sz w:val="18"/>
                <w:szCs w:val="18"/>
              </w:rPr>
            </w:pPr>
            <w:r>
              <w:rPr>
                <w:b/>
                <w:bCs/>
                <w:color w:val="333333"/>
                <w:sz w:val="18"/>
                <w:szCs w:val="18"/>
              </w:rPr>
              <w:t>Basic Product Colour</w:t>
            </w:r>
            <w:r>
              <w:rPr>
                <w:color w:val="333333"/>
                <w:sz w:val="18"/>
                <w:szCs w:val="18"/>
              </w:rPr>
              <w:t xml:space="preserve"> – Transparent</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259674925"/>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73481957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91"/>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sidRPr="0017255D">
              <w:rPr>
                <w:b/>
                <w:color w:val="333333"/>
                <w:sz w:val="18"/>
                <w:szCs w:val="18"/>
              </w:rPr>
              <w:t>Lid Colour:</w:t>
            </w:r>
            <w:r>
              <w:rPr>
                <w:color w:val="333333"/>
                <w:sz w:val="18"/>
                <w:szCs w:val="18"/>
              </w:rPr>
              <w:t xml:space="preserve"> Any colour</w:t>
            </w:r>
          </w:p>
        </w:tc>
        <w:tc>
          <w:tcPr>
            <w:tcW w:w="1707" w:type="dxa"/>
            <w:gridSpan w:val="2"/>
          </w:tcPr>
          <w:p w:rsidR="001D66E3" w:rsidRPr="008028BA" w:rsidRDefault="00972B25" w:rsidP="002450A2">
            <w:pPr>
              <w:jc w:val="center"/>
              <w:rPr>
                <w:sz w:val="18"/>
                <w:szCs w:val="18"/>
              </w:rPr>
            </w:pPr>
            <w:sdt>
              <w:sdtPr>
                <w:rPr>
                  <w:snapToGrid w:val="0"/>
                  <w:color w:val="000000" w:themeColor="text1"/>
                  <w:sz w:val="18"/>
                  <w:szCs w:val="18"/>
                </w:rPr>
                <w:id w:val="208810775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94148068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412"/>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Default="001D66E3" w:rsidP="002450A2">
            <w:pPr>
              <w:shd w:val="clear" w:color="auto" w:fill="FFFFFF"/>
              <w:rPr>
                <w:color w:val="333333"/>
                <w:sz w:val="18"/>
                <w:szCs w:val="18"/>
              </w:rPr>
            </w:pPr>
            <w:r>
              <w:rPr>
                <w:b/>
                <w:bCs/>
                <w:color w:val="333333"/>
                <w:sz w:val="18"/>
                <w:szCs w:val="18"/>
              </w:rPr>
              <w:t>Size:</w:t>
            </w:r>
            <w:r>
              <w:rPr>
                <w:color w:val="333333"/>
                <w:sz w:val="18"/>
                <w:szCs w:val="18"/>
              </w:rPr>
              <w:t xml:space="preserve"> </w:t>
            </w:r>
          </w:p>
          <w:p w:rsidR="001D66E3" w:rsidRDefault="001D66E3" w:rsidP="002450A2">
            <w:pPr>
              <w:shd w:val="clear" w:color="auto" w:fill="FFFFFF"/>
              <w:rPr>
                <w:color w:val="333333"/>
                <w:sz w:val="18"/>
                <w:szCs w:val="18"/>
              </w:rPr>
            </w:pPr>
            <w:r>
              <w:rPr>
                <w:color w:val="333333"/>
                <w:sz w:val="18"/>
                <w:szCs w:val="18"/>
              </w:rPr>
              <w:t>Length: Between 29cm to 32cm</w:t>
            </w:r>
          </w:p>
          <w:p w:rsidR="001D66E3" w:rsidRDefault="001D66E3" w:rsidP="002450A2">
            <w:pPr>
              <w:shd w:val="clear" w:color="auto" w:fill="FFFFFF"/>
              <w:rPr>
                <w:color w:val="333333"/>
                <w:sz w:val="18"/>
                <w:szCs w:val="18"/>
              </w:rPr>
            </w:pPr>
            <w:r>
              <w:rPr>
                <w:color w:val="333333"/>
                <w:sz w:val="18"/>
                <w:szCs w:val="18"/>
              </w:rPr>
              <w:t>Width: Between 19cm to 22 cm</w:t>
            </w:r>
          </w:p>
          <w:p w:rsidR="001D66E3" w:rsidRPr="00487108" w:rsidRDefault="001D66E3" w:rsidP="002450A2">
            <w:pPr>
              <w:shd w:val="clear" w:color="auto" w:fill="FFFFFF"/>
              <w:rPr>
                <w:color w:val="333333"/>
                <w:sz w:val="18"/>
                <w:szCs w:val="18"/>
              </w:rPr>
            </w:pPr>
            <w:r>
              <w:rPr>
                <w:color w:val="333333"/>
                <w:sz w:val="18"/>
                <w:szCs w:val="18"/>
              </w:rPr>
              <w:t>Height: Between 17cm to 20cm</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554469170"/>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669245444"/>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412"/>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8E3EE7" w:rsidRDefault="001D66E3" w:rsidP="002450A2">
            <w:pPr>
              <w:rPr>
                <w:sz w:val="18"/>
                <w:szCs w:val="18"/>
              </w:rPr>
            </w:pPr>
            <w:r w:rsidRPr="00AC0CF9">
              <w:rPr>
                <w:b/>
                <w:sz w:val="18"/>
                <w:szCs w:val="18"/>
              </w:rPr>
              <w:t>Inside the box:</w:t>
            </w:r>
            <w:r>
              <w:rPr>
                <w:sz w:val="18"/>
                <w:szCs w:val="18"/>
              </w:rPr>
              <w:t xml:space="preserve"> The inside shall have </w:t>
            </w:r>
            <w:r w:rsidRPr="00AC0CF9">
              <w:rPr>
                <w:b/>
                <w:sz w:val="18"/>
                <w:szCs w:val="18"/>
              </w:rPr>
              <w:t>no</w:t>
            </w:r>
            <w:r>
              <w:rPr>
                <w:sz w:val="18"/>
                <w:szCs w:val="18"/>
              </w:rPr>
              <w:t xml:space="preserve"> </w:t>
            </w:r>
            <w:r w:rsidRPr="003C33A0">
              <w:rPr>
                <w:b/>
                <w:sz w:val="18"/>
                <w:szCs w:val="18"/>
              </w:rPr>
              <w:t>divider nor</w:t>
            </w:r>
            <w:r>
              <w:rPr>
                <w:sz w:val="18"/>
                <w:szCs w:val="18"/>
              </w:rPr>
              <w:t xml:space="preserve"> </w:t>
            </w:r>
            <w:r w:rsidRPr="00AC0CF9">
              <w:rPr>
                <w:b/>
                <w:sz w:val="18"/>
                <w:szCs w:val="18"/>
              </w:rPr>
              <w:t>tray</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172760923"/>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19561415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Default="001D66E3" w:rsidP="002450A2">
            <w:pPr>
              <w:rPr>
                <w:iCs/>
                <w:sz w:val="18"/>
                <w:szCs w:val="18"/>
              </w:rPr>
            </w:pPr>
          </w:p>
          <w:p w:rsidR="001D66E3" w:rsidRPr="008C4922" w:rsidRDefault="001D66E3" w:rsidP="002450A2">
            <w:pPr>
              <w:rPr>
                <w:iCs/>
                <w:sz w:val="18"/>
                <w:szCs w:val="18"/>
              </w:rPr>
            </w:pPr>
          </w:p>
        </w:tc>
      </w:tr>
      <w:tr w:rsidR="001D66E3" w:rsidRPr="00E37EE6" w:rsidTr="002450A2">
        <w:trPr>
          <w:trHeight w:val="412"/>
        </w:trPr>
        <w:tc>
          <w:tcPr>
            <w:tcW w:w="674" w:type="dxa"/>
            <w:vMerge/>
            <w:vAlign w:val="center"/>
          </w:tcPr>
          <w:p w:rsidR="001D66E3" w:rsidRDefault="001D66E3" w:rsidP="002450A2">
            <w:pPr>
              <w:jc w:val="center"/>
              <w:rPr>
                <w:iCs/>
              </w:rPr>
            </w:pPr>
          </w:p>
        </w:tc>
        <w:tc>
          <w:tcPr>
            <w:tcW w:w="1324" w:type="dxa"/>
            <w:vMerge/>
            <w:vAlign w:val="center"/>
          </w:tcPr>
          <w:p w:rsidR="001D66E3" w:rsidRDefault="001D66E3" w:rsidP="002450A2">
            <w:pPr>
              <w:rPr>
                <w:iCs/>
                <w:sz w:val="18"/>
                <w:szCs w:val="18"/>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AC0CF9" w:rsidRDefault="001D66E3" w:rsidP="002450A2">
            <w:pPr>
              <w:rPr>
                <w:b/>
                <w:sz w:val="18"/>
                <w:szCs w:val="18"/>
              </w:rPr>
            </w:pPr>
            <w:r w:rsidRPr="001D2B78">
              <w:rPr>
                <w:b/>
                <w:sz w:val="18"/>
                <w:szCs w:val="18"/>
              </w:rPr>
              <w:t>Picture:</w:t>
            </w:r>
            <w:r w:rsidRPr="001D2B78">
              <w:rPr>
                <w:sz w:val="18"/>
                <w:szCs w:val="18"/>
              </w:rPr>
              <w:t xml:space="preserve"> Bidder is required to provide picture of the offer</w:t>
            </w:r>
            <w:r>
              <w:rPr>
                <w:sz w:val="18"/>
                <w:szCs w:val="18"/>
              </w:rPr>
              <w:t xml:space="preserve">ed </w:t>
            </w:r>
            <w:r w:rsidRPr="001D2B78">
              <w:rPr>
                <w:sz w:val="18"/>
                <w:szCs w:val="18"/>
              </w:rPr>
              <w:t>product</w:t>
            </w:r>
            <w:r>
              <w:rPr>
                <w:sz w:val="18"/>
                <w:szCs w:val="18"/>
              </w:rPr>
              <w:t xml:space="preserve"> with the bid submitted.</w:t>
            </w:r>
          </w:p>
        </w:tc>
        <w:tc>
          <w:tcPr>
            <w:tcW w:w="1707" w:type="dxa"/>
            <w:gridSpan w:val="2"/>
          </w:tcPr>
          <w:p w:rsidR="001D66E3" w:rsidRPr="008028BA" w:rsidRDefault="001D66E3" w:rsidP="002450A2">
            <w:pPr>
              <w:rPr>
                <w:sz w:val="18"/>
                <w:szCs w:val="18"/>
              </w:rPr>
            </w:pPr>
            <w:r>
              <w:rPr>
                <w:sz w:val="18"/>
                <w:szCs w:val="18"/>
              </w:rPr>
              <w:t>Picture</w:t>
            </w:r>
          </w:p>
          <w:p w:rsidR="001D66E3" w:rsidRPr="008028BA" w:rsidRDefault="00972B25" w:rsidP="002450A2">
            <w:pPr>
              <w:rPr>
                <w:sz w:val="18"/>
                <w:szCs w:val="18"/>
              </w:rPr>
            </w:pPr>
            <w:sdt>
              <w:sdtPr>
                <w:rPr>
                  <w:sz w:val="18"/>
                  <w:szCs w:val="18"/>
                </w:rPr>
                <w:id w:val="1431006601"/>
                <w14:checkbox>
                  <w14:checked w14:val="0"/>
                  <w14:checkedState w14:val="2612" w14:font="MS Gothic"/>
                  <w14:uncheckedState w14:val="2610" w14:font="MS Gothic"/>
                </w14:checkbox>
              </w:sdtPr>
              <w:sdtEndPr/>
              <w:sdtContent>
                <w:r w:rsidR="001D66E3" w:rsidRPr="008028BA">
                  <w:rPr>
                    <w:rFonts w:ascii="MS Gothic" w:eastAsia="MS Gothic" w:hAnsi="MS Gothic" w:cs="MS Gothic" w:hint="eastAsia"/>
                    <w:sz w:val="18"/>
                    <w:szCs w:val="18"/>
                  </w:rPr>
                  <w:t>☐</w:t>
                </w:r>
              </w:sdtContent>
            </w:sdt>
            <w:r w:rsidR="001D66E3" w:rsidRPr="008028BA">
              <w:rPr>
                <w:sz w:val="18"/>
                <w:szCs w:val="18"/>
              </w:rPr>
              <w:t xml:space="preserve"> Provided</w:t>
            </w:r>
          </w:p>
          <w:p w:rsidR="001D66E3" w:rsidRDefault="00972B25" w:rsidP="002450A2">
            <w:pPr>
              <w:tabs>
                <w:tab w:val="left" w:pos="36"/>
              </w:tabs>
              <w:rPr>
                <w:snapToGrid w:val="0"/>
                <w:color w:val="000000" w:themeColor="text1"/>
                <w:sz w:val="18"/>
                <w:szCs w:val="18"/>
              </w:rPr>
            </w:pPr>
            <w:sdt>
              <w:sdtPr>
                <w:rPr>
                  <w:sz w:val="18"/>
                  <w:szCs w:val="18"/>
                </w:rPr>
                <w:id w:val="-892347049"/>
                <w14:checkbox>
                  <w14:checked w14:val="0"/>
                  <w14:checkedState w14:val="2612" w14:font="MS Gothic"/>
                  <w14:uncheckedState w14:val="2610" w14:font="MS Gothic"/>
                </w14:checkbox>
              </w:sdtPr>
              <w:sdtEndPr/>
              <w:sdtContent>
                <w:r w:rsidR="001D66E3" w:rsidRPr="008028BA">
                  <w:rPr>
                    <w:rFonts w:ascii="MS Gothic" w:eastAsia="MS Gothic" w:hAnsi="MS Gothic" w:cs="MS Gothic" w:hint="eastAsia"/>
                    <w:sz w:val="18"/>
                    <w:szCs w:val="18"/>
                  </w:rPr>
                  <w:t>☐</w:t>
                </w:r>
              </w:sdtContent>
            </w:sdt>
            <w:r w:rsidR="001D66E3" w:rsidRPr="008028BA">
              <w:rPr>
                <w:sz w:val="18"/>
                <w:szCs w:val="18"/>
              </w:rPr>
              <w:t xml:space="preserve"> Not Provided</w:t>
            </w:r>
          </w:p>
        </w:tc>
        <w:tc>
          <w:tcPr>
            <w:tcW w:w="1836" w:type="dxa"/>
          </w:tcPr>
          <w:p w:rsidR="001D66E3" w:rsidRDefault="001D66E3" w:rsidP="002450A2">
            <w:pPr>
              <w:rPr>
                <w:iCs/>
                <w:sz w:val="18"/>
                <w:szCs w:val="18"/>
              </w:rPr>
            </w:pPr>
          </w:p>
        </w:tc>
      </w:tr>
      <w:tr w:rsidR="001D66E3" w:rsidRPr="00E37EE6" w:rsidTr="002450A2">
        <w:trPr>
          <w:trHeight w:val="122"/>
        </w:trPr>
        <w:tc>
          <w:tcPr>
            <w:tcW w:w="674" w:type="dxa"/>
            <w:vMerge w:val="restart"/>
            <w:vAlign w:val="center"/>
          </w:tcPr>
          <w:p w:rsidR="001D66E3" w:rsidRPr="008C4922" w:rsidRDefault="001D66E3" w:rsidP="002450A2">
            <w:pPr>
              <w:jc w:val="center"/>
              <w:rPr>
                <w:iCs/>
                <w:sz w:val="18"/>
                <w:szCs w:val="18"/>
              </w:rPr>
            </w:pPr>
            <w:r>
              <w:rPr>
                <w:iCs/>
                <w:sz w:val="18"/>
                <w:szCs w:val="18"/>
              </w:rPr>
              <w:t>4</w:t>
            </w:r>
          </w:p>
        </w:tc>
        <w:tc>
          <w:tcPr>
            <w:tcW w:w="1324" w:type="dxa"/>
            <w:vMerge w:val="restart"/>
            <w:vAlign w:val="center"/>
          </w:tcPr>
          <w:p w:rsidR="001D66E3" w:rsidRPr="008C4922" w:rsidRDefault="001D66E3" w:rsidP="002450A2">
            <w:pPr>
              <w:rPr>
                <w:iCs/>
                <w:sz w:val="18"/>
                <w:szCs w:val="18"/>
              </w:rPr>
            </w:pPr>
            <w:r w:rsidRPr="008D5264">
              <w:rPr>
                <w:iCs/>
                <w:sz w:val="18"/>
                <w:szCs w:val="18"/>
              </w:rPr>
              <w:t>Digital Alarm Timer</w:t>
            </w:r>
          </w:p>
        </w:tc>
        <w:tc>
          <w:tcPr>
            <w:tcW w:w="803" w:type="dxa"/>
            <w:vMerge w:val="restart"/>
            <w:vAlign w:val="center"/>
          </w:tcPr>
          <w:p w:rsidR="001D66E3" w:rsidRPr="008C4922" w:rsidRDefault="001D66E3" w:rsidP="002450A2">
            <w:pPr>
              <w:jc w:val="center"/>
              <w:rPr>
                <w:iCs/>
                <w:sz w:val="18"/>
                <w:szCs w:val="18"/>
              </w:rPr>
            </w:pPr>
            <w:r>
              <w:rPr>
                <w:iCs/>
                <w:sz w:val="18"/>
                <w:szCs w:val="18"/>
              </w:rPr>
              <w:t>3260 units</w:t>
            </w:r>
          </w:p>
        </w:tc>
        <w:tc>
          <w:tcPr>
            <w:tcW w:w="3970" w:type="dxa"/>
            <w:vAlign w:val="center"/>
          </w:tcPr>
          <w:p w:rsidR="001D66E3" w:rsidRPr="00570C7D" w:rsidRDefault="001D66E3" w:rsidP="002450A2">
            <w:pPr>
              <w:rPr>
                <w:sz w:val="18"/>
                <w:szCs w:val="18"/>
              </w:rPr>
            </w:pPr>
            <w:r w:rsidRPr="0017255D">
              <w:rPr>
                <w:sz w:val="18"/>
                <w:szCs w:val="18"/>
              </w:rPr>
              <w:t xml:space="preserve">Material: </w:t>
            </w:r>
            <w:r>
              <w:rPr>
                <w:sz w:val="18"/>
                <w:szCs w:val="18"/>
              </w:rPr>
              <w:t xml:space="preserve">Hard </w:t>
            </w:r>
            <w:r w:rsidRPr="0017255D">
              <w:rPr>
                <w:sz w:val="18"/>
                <w:szCs w:val="18"/>
              </w:rPr>
              <w:t>Plastic</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724873470"/>
                <w14:checkbox>
                  <w14:checked w14:val="0"/>
                  <w14:checkedState w14:val="2612" w14:font="MS Gothic"/>
                  <w14:uncheckedState w14:val="2610" w14:font="MS Gothic"/>
                </w14:checkbox>
              </w:sdtPr>
              <w:sdtEndPr/>
              <w:sdtContent>
                <w:r w:rsidR="001D66E3">
                  <w:rPr>
                    <w:rFonts w:ascii="MS Gothic" w:eastAsia="MS Gothic" w:hAnsi="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764572236"/>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17255D" w:rsidRDefault="001D66E3" w:rsidP="002450A2">
            <w:pPr>
              <w:rPr>
                <w:sz w:val="18"/>
                <w:szCs w:val="18"/>
              </w:rPr>
            </w:pPr>
            <w:r w:rsidRPr="0017255D">
              <w:rPr>
                <w:sz w:val="18"/>
                <w:szCs w:val="18"/>
              </w:rPr>
              <w:t>Interval of time: From 0 second to 99 minutes 59 seconds</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84153443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997333230"/>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17255D" w:rsidRDefault="001D66E3" w:rsidP="002450A2">
            <w:pPr>
              <w:rPr>
                <w:sz w:val="18"/>
                <w:szCs w:val="18"/>
              </w:rPr>
            </w:pPr>
            <w:r>
              <w:rPr>
                <w:sz w:val="18"/>
                <w:szCs w:val="18"/>
              </w:rPr>
              <w:t>Size</w:t>
            </w:r>
            <w:r w:rsidRPr="0017255D">
              <w:rPr>
                <w:sz w:val="18"/>
                <w:szCs w:val="18"/>
              </w:rPr>
              <w:t>:</w:t>
            </w:r>
            <w:r>
              <w:rPr>
                <w:sz w:val="18"/>
                <w:szCs w:val="18"/>
              </w:rPr>
              <w:t xml:space="preserve"> Minimum L</w:t>
            </w:r>
            <w:r w:rsidRPr="0017255D">
              <w:rPr>
                <w:sz w:val="18"/>
                <w:szCs w:val="18"/>
              </w:rPr>
              <w:t xml:space="preserve"> 7.5cm X </w:t>
            </w:r>
            <w:r>
              <w:rPr>
                <w:sz w:val="18"/>
                <w:szCs w:val="18"/>
              </w:rPr>
              <w:t>W</w:t>
            </w:r>
            <w:r w:rsidRPr="0017255D">
              <w:rPr>
                <w:sz w:val="18"/>
                <w:szCs w:val="18"/>
              </w:rPr>
              <w:t>5.2 cm</w:t>
            </w:r>
            <w:r>
              <w:rPr>
                <w:sz w:val="18"/>
                <w:szCs w:val="18"/>
              </w:rPr>
              <w:t xml:space="preserve"> </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117517417"/>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973717379"/>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Default="001D66E3" w:rsidP="002450A2">
            <w:pPr>
              <w:rPr>
                <w:sz w:val="18"/>
                <w:szCs w:val="18"/>
              </w:rPr>
            </w:pPr>
            <w:r w:rsidRPr="00B542B5">
              <w:rPr>
                <w:sz w:val="18"/>
                <w:szCs w:val="18"/>
              </w:rPr>
              <w:t>Others: The digital alarm timer shall be supplied with battery required for operation for each timer.</w:t>
            </w:r>
          </w:p>
        </w:tc>
        <w:tc>
          <w:tcPr>
            <w:tcW w:w="1707" w:type="dxa"/>
            <w:gridSpan w:val="2"/>
          </w:tcPr>
          <w:p w:rsidR="001D66E3" w:rsidRPr="008C4922" w:rsidRDefault="00972B25" w:rsidP="002450A2">
            <w:pPr>
              <w:jc w:val="center"/>
              <w:rPr>
                <w:iCs/>
                <w:sz w:val="18"/>
                <w:szCs w:val="18"/>
              </w:rPr>
            </w:pPr>
            <w:sdt>
              <w:sdtPr>
                <w:rPr>
                  <w:snapToGrid w:val="0"/>
                  <w:color w:val="000000" w:themeColor="text1"/>
                  <w:sz w:val="18"/>
                  <w:szCs w:val="18"/>
                </w:rPr>
                <w:id w:val="109336448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Yes   </w:t>
            </w:r>
            <w:sdt>
              <w:sdtPr>
                <w:rPr>
                  <w:snapToGrid w:val="0"/>
                  <w:color w:val="000000" w:themeColor="text1"/>
                  <w:sz w:val="18"/>
                  <w:szCs w:val="18"/>
                </w:rPr>
                <w:id w:val="1725556341"/>
                <w14:checkbox>
                  <w14:checked w14:val="0"/>
                  <w14:checkedState w14:val="2612" w14:font="MS Gothic"/>
                  <w14:uncheckedState w14:val="2610" w14:font="MS Gothic"/>
                </w14:checkbox>
              </w:sdtPr>
              <w:sdtEndPr/>
              <w:sdtContent>
                <w:r w:rsidR="001D66E3" w:rsidRPr="008C4922">
                  <w:rPr>
                    <w:rFonts w:ascii="MS Gothic" w:eastAsia="MS Gothic" w:hAnsi="MS Gothic" w:cs="MS Gothic" w:hint="eastAsia"/>
                    <w:snapToGrid w:val="0"/>
                    <w:color w:val="000000" w:themeColor="text1"/>
                    <w:sz w:val="18"/>
                    <w:szCs w:val="18"/>
                  </w:rPr>
                  <w:t>☐</w:t>
                </w:r>
              </w:sdtContent>
            </w:sdt>
            <w:r w:rsidR="001D66E3"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8C4922" w:rsidRDefault="001D66E3" w:rsidP="002450A2">
            <w:pPr>
              <w:rPr>
                <w:sz w:val="18"/>
                <w:szCs w:val="18"/>
              </w:rPr>
            </w:pPr>
            <w:r w:rsidRPr="008D5264">
              <w:rPr>
                <w:sz w:val="18"/>
                <w:szCs w:val="18"/>
                <w:lang w:val="en-US" w:bidi="km-KH"/>
              </w:rPr>
              <w:t>The Labels and instruction of use shall be in English language.</w:t>
            </w:r>
          </w:p>
        </w:tc>
        <w:tc>
          <w:tcPr>
            <w:tcW w:w="1707" w:type="dxa"/>
            <w:gridSpan w:val="2"/>
          </w:tcPr>
          <w:p w:rsidR="001D66E3" w:rsidRPr="008028BA" w:rsidRDefault="001D66E3" w:rsidP="002450A2">
            <w:pPr>
              <w:jc w:val="center"/>
              <w:rPr>
                <w:sz w:val="18"/>
                <w:szCs w:val="18"/>
              </w:rPr>
            </w:pPr>
            <w:r w:rsidRPr="008C4922">
              <w:rPr>
                <w:rFonts w:ascii="MS Gothic" w:eastAsia="MS Gothic" w:hAnsi="MS Gothic" w:cs="MS Gothic" w:hint="eastAsia"/>
                <w:snapToGrid w:val="0"/>
                <w:color w:val="000000" w:themeColor="text1"/>
                <w:sz w:val="18"/>
                <w:szCs w:val="18"/>
              </w:rPr>
              <w:t>☐</w:t>
            </w:r>
            <w:r w:rsidRPr="008C4922">
              <w:rPr>
                <w:snapToGrid w:val="0"/>
                <w:color w:val="000000" w:themeColor="text1"/>
                <w:sz w:val="18"/>
                <w:szCs w:val="18"/>
              </w:rPr>
              <w:t xml:space="preserve"> Yes   </w:t>
            </w:r>
            <w:r>
              <w:rPr>
                <w:rFonts w:ascii="MS Gothic" w:eastAsia="MS Gothic" w:hAnsi="MS Gothic" w:hint="eastAsia"/>
                <w:snapToGrid w:val="0"/>
                <w:color w:val="000000" w:themeColor="text1"/>
                <w:sz w:val="18"/>
                <w:szCs w:val="18"/>
              </w:rPr>
              <w:t>☐</w:t>
            </w:r>
            <w:r w:rsidRPr="008C4922">
              <w:rPr>
                <w:snapToGrid w:val="0"/>
                <w:color w:val="000000" w:themeColor="text1"/>
                <w:sz w:val="18"/>
                <w:szCs w:val="18"/>
              </w:rPr>
              <w:t xml:space="preserve"> No</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945C2A" w:rsidRDefault="001D66E3" w:rsidP="002450A2">
            <w:pPr>
              <w:jc w:val="both"/>
              <w:rPr>
                <w:b/>
                <w:sz w:val="18"/>
                <w:szCs w:val="18"/>
                <w:highlight w:val="yellow"/>
              </w:rPr>
            </w:pPr>
            <w:r w:rsidRPr="001D2B78">
              <w:rPr>
                <w:b/>
                <w:sz w:val="18"/>
                <w:szCs w:val="18"/>
              </w:rPr>
              <w:t>Product Catalogue</w:t>
            </w:r>
            <w:r w:rsidRPr="001D2B78">
              <w:rPr>
                <w:sz w:val="18"/>
                <w:szCs w:val="18"/>
              </w:rPr>
              <w:t>: Bidder is required to provide the catalogue of the offered product with the bid submitted.</w:t>
            </w:r>
          </w:p>
        </w:tc>
        <w:tc>
          <w:tcPr>
            <w:tcW w:w="1707" w:type="dxa"/>
            <w:gridSpan w:val="2"/>
          </w:tcPr>
          <w:p w:rsidR="001D66E3" w:rsidRPr="00231417" w:rsidRDefault="001D66E3" w:rsidP="002450A2">
            <w:pPr>
              <w:rPr>
                <w:sz w:val="18"/>
                <w:szCs w:val="18"/>
              </w:rPr>
            </w:pPr>
            <w:r>
              <w:rPr>
                <w:sz w:val="18"/>
                <w:szCs w:val="18"/>
              </w:rPr>
              <w:t>Catalogue</w:t>
            </w:r>
            <w:r w:rsidRPr="00231417">
              <w:rPr>
                <w:sz w:val="18"/>
                <w:szCs w:val="18"/>
              </w:rPr>
              <w:t xml:space="preserve"> </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Provided</w:t>
            </w:r>
          </w:p>
          <w:p w:rsidR="001D66E3" w:rsidRPr="00231417" w:rsidRDefault="001D66E3" w:rsidP="002450A2">
            <w:pPr>
              <w:rPr>
                <w:sz w:val="18"/>
                <w:szCs w:val="18"/>
              </w:rPr>
            </w:pPr>
            <w:r w:rsidRPr="00231417">
              <w:rPr>
                <w:rFonts w:ascii="MS Gothic" w:eastAsia="MS Gothic" w:hAnsi="MS Gothic" w:cs="MS Gothic" w:hint="eastAsia"/>
                <w:sz w:val="18"/>
                <w:szCs w:val="18"/>
              </w:rPr>
              <w:t>☐</w:t>
            </w:r>
            <w:r w:rsidRPr="00231417">
              <w:rPr>
                <w:sz w:val="18"/>
                <w:szCs w:val="18"/>
              </w:rPr>
              <w:t xml:space="preserve"> Not Provided</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B542B5" w:rsidRDefault="001D66E3" w:rsidP="002450A2">
            <w:pPr>
              <w:rPr>
                <w:sz w:val="18"/>
                <w:szCs w:val="18"/>
              </w:rPr>
            </w:pPr>
            <w:r w:rsidRPr="00396C2B">
              <w:rPr>
                <w:sz w:val="18"/>
                <w:szCs w:val="18"/>
                <w:highlight w:val="yellow"/>
              </w:rPr>
              <w:t>Sample:</w:t>
            </w:r>
            <w:r w:rsidRPr="008028BA">
              <w:rPr>
                <w:sz w:val="18"/>
                <w:szCs w:val="18"/>
              </w:rPr>
              <w:t xml:space="preserve"> Bidder is required to provide a sample of the offered product.</w:t>
            </w:r>
            <w:r>
              <w:rPr>
                <w:sz w:val="18"/>
                <w:szCs w:val="18"/>
              </w:rPr>
              <w:t xml:space="preserve"> The sample shall be delivered to UNOPS </w:t>
            </w:r>
            <w:r w:rsidRPr="00396C2B">
              <w:rPr>
                <w:sz w:val="18"/>
                <w:szCs w:val="18"/>
                <w:highlight w:val="yellow"/>
              </w:rPr>
              <w:t>within 05 working days</w:t>
            </w:r>
            <w:r>
              <w:rPr>
                <w:sz w:val="18"/>
                <w:szCs w:val="18"/>
              </w:rPr>
              <w:t xml:space="preserve"> from the bid submission deadline.</w:t>
            </w:r>
          </w:p>
        </w:tc>
        <w:tc>
          <w:tcPr>
            <w:tcW w:w="1707" w:type="dxa"/>
            <w:gridSpan w:val="2"/>
          </w:tcPr>
          <w:p w:rsidR="001D66E3" w:rsidRPr="008028BA" w:rsidRDefault="001D66E3" w:rsidP="002450A2">
            <w:pPr>
              <w:rPr>
                <w:sz w:val="18"/>
                <w:szCs w:val="18"/>
              </w:rPr>
            </w:pPr>
            <w:r w:rsidRPr="008028BA">
              <w:rPr>
                <w:sz w:val="18"/>
                <w:szCs w:val="18"/>
              </w:rPr>
              <w:t xml:space="preserve">Sample </w:t>
            </w:r>
          </w:p>
          <w:p w:rsidR="001D66E3" w:rsidRPr="008028BA" w:rsidRDefault="00972B25" w:rsidP="002450A2">
            <w:pPr>
              <w:rPr>
                <w:sz w:val="18"/>
                <w:szCs w:val="18"/>
              </w:rPr>
            </w:pPr>
            <w:sdt>
              <w:sdtPr>
                <w:rPr>
                  <w:sz w:val="18"/>
                  <w:szCs w:val="18"/>
                </w:rPr>
                <w:id w:val="-45995100"/>
                <w14:checkbox>
                  <w14:checked w14:val="0"/>
                  <w14:checkedState w14:val="2612" w14:font="MS Gothic"/>
                  <w14:uncheckedState w14:val="2610" w14:font="MS Gothic"/>
                </w14:checkbox>
              </w:sdtPr>
              <w:sdtEndPr/>
              <w:sdtContent>
                <w:r w:rsidR="001D66E3" w:rsidRPr="008028BA">
                  <w:rPr>
                    <w:rFonts w:ascii="MS Gothic" w:eastAsia="MS Gothic" w:hAnsi="MS Gothic" w:cs="MS Gothic" w:hint="eastAsia"/>
                    <w:sz w:val="18"/>
                    <w:szCs w:val="18"/>
                  </w:rPr>
                  <w:t>☐</w:t>
                </w:r>
              </w:sdtContent>
            </w:sdt>
            <w:r w:rsidR="001D66E3" w:rsidRPr="008028BA">
              <w:rPr>
                <w:sz w:val="18"/>
                <w:szCs w:val="18"/>
              </w:rPr>
              <w:t xml:space="preserve"> Provided</w:t>
            </w:r>
          </w:p>
          <w:p w:rsidR="001D66E3" w:rsidRDefault="00972B25" w:rsidP="002450A2">
            <w:pPr>
              <w:rPr>
                <w:snapToGrid w:val="0"/>
                <w:color w:val="000000" w:themeColor="text1"/>
                <w:sz w:val="18"/>
                <w:szCs w:val="18"/>
              </w:rPr>
            </w:pPr>
            <w:sdt>
              <w:sdtPr>
                <w:rPr>
                  <w:sz w:val="18"/>
                  <w:szCs w:val="18"/>
                </w:rPr>
                <w:id w:val="-1815935006"/>
                <w14:checkbox>
                  <w14:checked w14:val="0"/>
                  <w14:checkedState w14:val="2612" w14:font="MS Gothic"/>
                  <w14:uncheckedState w14:val="2610" w14:font="MS Gothic"/>
                </w14:checkbox>
              </w:sdtPr>
              <w:sdtEndPr/>
              <w:sdtContent>
                <w:r w:rsidR="001D66E3">
                  <w:rPr>
                    <w:rFonts w:ascii="MS Gothic" w:eastAsia="MS Gothic" w:hAnsi="MS Gothic" w:hint="eastAsia"/>
                    <w:sz w:val="18"/>
                    <w:szCs w:val="18"/>
                  </w:rPr>
                  <w:t>☐</w:t>
                </w:r>
              </w:sdtContent>
            </w:sdt>
            <w:r w:rsidR="001D66E3" w:rsidRPr="008028BA">
              <w:rPr>
                <w:sz w:val="18"/>
                <w:szCs w:val="18"/>
              </w:rPr>
              <w:t xml:space="preserve"> Not Provided</w:t>
            </w:r>
          </w:p>
        </w:tc>
        <w:tc>
          <w:tcPr>
            <w:tcW w:w="1836" w:type="dxa"/>
          </w:tcPr>
          <w:p w:rsidR="001D66E3" w:rsidRPr="008C4922" w:rsidRDefault="001D66E3" w:rsidP="002450A2">
            <w:pPr>
              <w:rPr>
                <w:iCs/>
                <w:sz w:val="18"/>
                <w:szCs w:val="18"/>
              </w:rPr>
            </w:pPr>
          </w:p>
        </w:tc>
      </w:tr>
      <w:tr w:rsidR="001D66E3" w:rsidRPr="00E37EE6" w:rsidTr="002450A2">
        <w:trPr>
          <w:trHeight w:val="122"/>
        </w:trPr>
        <w:tc>
          <w:tcPr>
            <w:tcW w:w="674" w:type="dxa"/>
            <w:vMerge/>
            <w:vAlign w:val="center"/>
          </w:tcPr>
          <w:p w:rsidR="001D66E3" w:rsidRDefault="001D66E3" w:rsidP="002450A2">
            <w:pPr>
              <w:jc w:val="center"/>
              <w:rPr>
                <w:iCs/>
                <w:sz w:val="18"/>
                <w:szCs w:val="18"/>
              </w:rPr>
            </w:pPr>
          </w:p>
        </w:tc>
        <w:tc>
          <w:tcPr>
            <w:tcW w:w="1324" w:type="dxa"/>
            <w:vMerge/>
            <w:vAlign w:val="center"/>
          </w:tcPr>
          <w:p w:rsidR="001D66E3" w:rsidRDefault="001D66E3" w:rsidP="002450A2">
            <w:pPr>
              <w:rPr>
                <w:iCs/>
              </w:rPr>
            </w:pPr>
          </w:p>
        </w:tc>
        <w:tc>
          <w:tcPr>
            <w:tcW w:w="803" w:type="dxa"/>
            <w:vMerge/>
            <w:vAlign w:val="center"/>
          </w:tcPr>
          <w:p w:rsidR="001D66E3" w:rsidRDefault="001D66E3" w:rsidP="002450A2">
            <w:pPr>
              <w:jc w:val="center"/>
              <w:rPr>
                <w:iCs/>
                <w:sz w:val="18"/>
                <w:szCs w:val="18"/>
              </w:rPr>
            </w:pPr>
          </w:p>
        </w:tc>
        <w:tc>
          <w:tcPr>
            <w:tcW w:w="3970" w:type="dxa"/>
            <w:vAlign w:val="center"/>
          </w:tcPr>
          <w:p w:rsidR="001D66E3" w:rsidRPr="00B542B5" w:rsidRDefault="001D66E3" w:rsidP="002450A2">
            <w:pPr>
              <w:rPr>
                <w:sz w:val="18"/>
                <w:szCs w:val="18"/>
              </w:rPr>
            </w:pPr>
            <w:r w:rsidRPr="00570C7D">
              <w:rPr>
                <w:sz w:val="18"/>
                <w:szCs w:val="18"/>
              </w:rPr>
              <w:t>Bidder is required to provide brand name and country of manufacture of the offered product</w:t>
            </w:r>
            <w:r>
              <w:rPr>
                <w:sz w:val="18"/>
                <w:szCs w:val="18"/>
              </w:rPr>
              <w:t>.</w:t>
            </w:r>
          </w:p>
        </w:tc>
        <w:tc>
          <w:tcPr>
            <w:tcW w:w="3543" w:type="dxa"/>
            <w:gridSpan w:val="3"/>
          </w:tcPr>
          <w:p w:rsidR="001D66E3" w:rsidRPr="008C4922" w:rsidRDefault="001D66E3" w:rsidP="002450A2">
            <w:pPr>
              <w:rPr>
                <w:iCs/>
                <w:sz w:val="18"/>
                <w:szCs w:val="18"/>
              </w:rPr>
            </w:pPr>
            <w:r w:rsidRPr="008C4922">
              <w:rPr>
                <w:iCs/>
                <w:sz w:val="18"/>
                <w:szCs w:val="18"/>
              </w:rPr>
              <w:t>Product Brand</w:t>
            </w:r>
            <w:proofErr w:type="gramStart"/>
            <w:r w:rsidRPr="008C4922">
              <w:rPr>
                <w:iCs/>
                <w:sz w:val="18"/>
                <w:szCs w:val="18"/>
              </w:rPr>
              <w:t>:</w:t>
            </w:r>
            <w:r>
              <w:rPr>
                <w:iCs/>
                <w:sz w:val="18"/>
                <w:szCs w:val="18"/>
              </w:rPr>
              <w:t>………..</w:t>
            </w:r>
            <w:proofErr w:type="gramEnd"/>
          </w:p>
          <w:p w:rsidR="001D66E3" w:rsidRDefault="001D66E3" w:rsidP="002450A2">
            <w:pPr>
              <w:rPr>
                <w:iCs/>
                <w:sz w:val="18"/>
                <w:szCs w:val="18"/>
              </w:rPr>
            </w:pPr>
            <w:r w:rsidRPr="008C4922">
              <w:rPr>
                <w:iCs/>
                <w:sz w:val="18"/>
                <w:szCs w:val="18"/>
              </w:rPr>
              <w:t>Country of manufacture:</w:t>
            </w:r>
            <w:r>
              <w:rPr>
                <w:iCs/>
                <w:sz w:val="18"/>
                <w:szCs w:val="18"/>
              </w:rPr>
              <w:t xml:space="preserve"> ………….</w:t>
            </w:r>
          </w:p>
          <w:p w:rsidR="001D66E3" w:rsidRPr="008C4922" w:rsidRDefault="001D66E3" w:rsidP="002450A2">
            <w:pPr>
              <w:rPr>
                <w:iCs/>
                <w:sz w:val="18"/>
                <w:szCs w:val="18"/>
              </w:rPr>
            </w:pPr>
            <w:r>
              <w:rPr>
                <w:iCs/>
                <w:sz w:val="18"/>
                <w:szCs w:val="18"/>
              </w:rPr>
              <w:t>……………………………………….</w:t>
            </w:r>
          </w:p>
        </w:tc>
      </w:tr>
    </w:tbl>
    <w:p w:rsidR="001D66E3" w:rsidRDefault="001D66E3" w:rsidP="001D66E3">
      <w:pPr>
        <w:rPr>
          <w:b/>
          <w:lang w:val="en-AU"/>
        </w:rPr>
      </w:pPr>
    </w:p>
    <w:p w:rsidR="001D66E3" w:rsidRDefault="001D66E3" w:rsidP="001D66E3">
      <w:pPr>
        <w:rPr>
          <w:b/>
          <w:lang w:val="en-AU"/>
        </w:rPr>
      </w:pPr>
      <w:r>
        <w:rPr>
          <w:b/>
          <w:lang w:val="en-AU"/>
        </w:rPr>
        <w:br w:type="page"/>
      </w:r>
    </w:p>
    <w:p w:rsidR="001D66E3" w:rsidRPr="007812E8" w:rsidRDefault="001D66E3" w:rsidP="001D66E3">
      <w:pPr>
        <w:rPr>
          <w:b/>
          <w:lang w:val="en-AU"/>
        </w:rPr>
      </w:pPr>
      <w:r>
        <w:rPr>
          <w:b/>
          <w:lang w:val="en-AU"/>
        </w:rPr>
        <w:lastRenderedPageBreak/>
        <w:t xml:space="preserve">B- </w:t>
      </w:r>
      <w:r w:rsidRPr="007812E8">
        <w:rPr>
          <w:b/>
          <w:lang w:val="en-AU"/>
        </w:rPr>
        <w:t>Delivery requirements</w:t>
      </w:r>
      <w:r>
        <w:rPr>
          <w:b/>
          <w:lang w:val="en-AU"/>
        </w:rPr>
        <w:t xml:space="preserve"> </w:t>
      </w:r>
      <w:r>
        <w:rPr>
          <w:rFonts w:cs="Times New Roman"/>
          <w:b/>
          <w:bCs/>
          <w:color w:val="000000"/>
        </w:rPr>
        <w:t xml:space="preserve">– </w:t>
      </w:r>
      <w:r w:rsidRPr="00117A83">
        <w:rPr>
          <w:rFonts w:cs="Times New Roman"/>
          <w:b/>
          <w:bCs/>
          <w:color w:val="000000"/>
        </w:rPr>
        <w:t>Comparative Data Table</w:t>
      </w:r>
      <w:r>
        <w:rPr>
          <w:rFonts w:cs="Times New Roman"/>
          <w:b/>
          <w:bCs/>
          <w:color w:val="000000"/>
        </w:rPr>
        <w:t>:</w:t>
      </w:r>
    </w:p>
    <w:p w:rsidR="001D66E3" w:rsidRPr="0052313C" w:rsidRDefault="001D66E3" w:rsidP="001D66E3">
      <w:pPr>
        <w:rPr>
          <w:sz w:val="12"/>
          <w:lang w:val="en-AU"/>
        </w:rPr>
      </w:pPr>
    </w:p>
    <w:tbl>
      <w:tblPr>
        <w:tblStyle w:val="TableGrid"/>
        <w:tblW w:w="10348" w:type="dxa"/>
        <w:tblInd w:w="-34" w:type="dxa"/>
        <w:tblLook w:val="04A0" w:firstRow="1" w:lastRow="0" w:firstColumn="1" w:lastColumn="0" w:noHBand="0" w:noVBand="1"/>
      </w:tblPr>
      <w:tblGrid>
        <w:gridCol w:w="1985"/>
        <w:gridCol w:w="6237"/>
        <w:gridCol w:w="2126"/>
      </w:tblGrid>
      <w:tr w:rsidR="001D66E3" w:rsidRPr="006464FC" w:rsidTr="002450A2">
        <w:trPr>
          <w:trHeight w:val="306"/>
        </w:trPr>
        <w:tc>
          <w:tcPr>
            <w:tcW w:w="8222" w:type="dxa"/>
            <w:gridSpan w:val="2"/>
            <w:shd w:val="clear" w:color="auto" w:fill="D9D9D9" w:themeFill="background1" w:themeFillShade="D9"/>
            <w:vAlign w:val="center"/>
          </w:tcPr>
          <w:p w:rsidR="001D66E3" w:rsidRPr="0098266E" w:rsidRDefault="001D66E3" w:rsidP="002450A2">
            <w:pPr>
              <w:jc w:val="center"/>
              <w:rPr>
                <w:b/>
                <w:iCs/>
                <w:sz w:val="18"/>
                <w:szCs w:val="18"/>
              </w:rPr>
            </w:pPr>
            <w:r w:rsidRPr="0098266E">
              <w:rPr>
                <w:b/>
                <w:iCs/>
                <w:sz w:val="18"/>
                <w:szCs w:val="18"/>
              </w:rPr>
              <w:t>UNOPS Requirements</w:t>
            </w:r>
          </w:p>
        </w:tc>
        <w:tc>
          <w:tcPr>
            <w:tcW w:w="2126" w:type="dxa"/>
            <w:shd w:val="clear" w:color="auto" w:fill="D9D9D9" w:themeFill="background1" w:themeFillShade="D9"/>
            <w:vAlign w:val="center"/>
          </w:tcPr>
          <w:p w:rsidR="001D66E3" w:rsidRPr="0098266E" w:rsidRDefault="001D66E3" w:rsidP="002450A2">
            <w:pPr>
              <w:jc w:val="center"/>
              <w:rPr>
                <w:b/>
                <w:iCs/>
                <w:sz w:val="18"/>
                <w:szCs w:val="18"/>
              </w:rPr>
            </w:pPr>
            <w:r w:rsidRPr="0098266E">
              <w:rPr>
                <w:b/>
                <w:iCs/>
                <w:sz w:val="18"/>
                <w:szCs w:val="18"/>
              </w:rPr>
              <w:t>Is quotation</w:t>
            </w:r>
          </w:p>
          <w:p w:rsidR="001D66E3" w:rsidRPr="0098266E" w:rsidRDefault="001D66E3" w:rsidP="002450A2">
            <w:pPr>
              <w:jc w:val="center"/>
              <w:rPr>
                <w:b/>
                <w:iCs/>
                <w:sz w:val="18"/>
                <w:szCs w:val="18"/>
              </w:rPr>
            </w:pPr>
            <w:proofErr w:type="gramStart"/>
            <w:r w:rsidRPr="0098266E">
              <w:rPr>
                <w:b/>
                <w:iCs/>
                <w:sz w:val="18"/>
                <w:szCs w:val="18"/>
              </w:rPr>
              <w:t>compliant</w:t>
            </w:r>
            <w:proofErr w:type="gramEnd"/>
            <w:r w:rsidRPr="0098266E">
              <w:rPr>
                <w:b/>
                <w:iCs/>
                <w:sz w:val="18"/>
                <w:szCs w:val="18"/>
              </w:rPr>
              <w:t>?</w:t>
            </w:r>
          </w:p>
          <w:p w:rsidR="001D66E3" w:rsidRPr="0098266E" w:rsidRDefault="001D66E3" w:rsidP="002450A2">
            <w:pPr>
              <w:jc w:val="center"/>
              <w:rPr>
                <w:b/>
                <w:iCs/>
                <w:sz w:val="18"/>
                <w:szCs w:val="18"/>
              </w:rPr>
            </w:pPr>
            <w:r w:rsidRPr="0098266E">
              <w:rPr>
                <w:b/>
                <w:iCs/>
                <w:sz w:val="18"/>
                <w:szCs w:val="18"/>
              </w:rPr>
              <w:t xml:space="preserve"> Bidder to complete</w:t>
            </w:r>
          </w:p>
        </w:tc>
      </w:tr>
      <w:tr w:rsidR="001D66E3" w:rsidRPr="006464FC" w:rsidTr="002450A2">
        <w:trPr>
          <w:trHeight w:val="323"/>
        </w:trPr>
        <w:tc>
          <w:tcPr>
            <w:tcW w:w="1985" w:type="dxa"/>
            <w:shd w:val="clear" w:color="auto" w:fill="D9D9D9" w:themeFill="background1" w:themeFillShade="D9"/>
            <w:vAlign w:val="center"/>
          </w:tcPr>
          <w:p w:rsidR="001D66E3" w:rsidRPr="0036111D" w:rsidRDefault="001D66E3" w:rsidP="002450A2">
            <w:pPr>
              <w:rPr>
                <w:b/>
                <w:sz w:val="18"/>
                <w:szCs w:val="18"/>
                <w:lang w:val="en-AU"/>
              </w:rPr>
            </w:pPr>
            <w:r w:rsidRPr="0036111D">
              <w:rPr>
                <w:b/>
                <w:sz w:val="18"/>
                <w:szCs w:val="18"/>
                <w:lang w:val="en-AU"/>
              </w:rPr>
              <w:t>Delivery time</w:t>
            </w:r>
          </w:p>
        </w:tc>
        <w:tc>
          <w:tcPr>
            <w:tcW w:w="6237" w:type="dxa"/>
            <w:vAlign w:val="center"/>
          </w:tcPr>
          <w:p w:rsidR="001D66E3" w:rsidRPr="0036111D" w:rsidRDefault="001D66E3" w:rsidP="002450A2">
            <w:pPr>
              <w:jc w:val="center"/>
              <w:rPr>
                <w:iCs/>
                <w:sz w:val="18"/>
                <w:szCs w:val="18"/>
                <w:highlight w:val="yellow"/>
              </w:rPr>
            </w:pPr>
            <w:r w:rsidRPr="0036111D">
              <w:rPr>
                <w:iCs/>
                <w:sz w:val="18"/>
                <w:szCs w:val="18"/>
              </w:rPr>
              <w:t xml:space="preserve">Bidder shall deliver the goods </w:t>
            </w:r>
            <w:r>
              <w:rPr>
                <w:iCs/>
                <w:sz w:val="18"/>
                <w:szCs w:val="18"/>
              </w:rPr>
              <w:t>within 8-10</w:t>
            </w:r>
            <w:r w:rsidRPr="0036111D">
              <w:rPr>
                <w:iCs/>
                <w:sz w:val="18"/>
                <w:szCs w:val="18"/>
              </w:rPr>
              <w:t xml:space="preserve"> weeks after Contract signature.</w:t>
            </w:r>
          </w:p>
        </w:tc>
        <w:tc>
          <w:tcPr>
            <w:tcW w:w="2126" w:type="dxa"/>
            <w:vAlign w:val="center"/>
          </w:tcPr>
          <w:p w:rsidR="001D66E3" w:rsidRDefault="00972B25" w:rsidP="002450A2">
            <w:pPr>
              <w:jc w:val="center"/>
              <w:rPr>
                <w:snapToGrid w:val="0"/>
                <w:color w:val="000000" w:themeColor="text1"/>
                <w:sz w:val="18"/>
                <w:szCs w:val="18"/>
              </w:rPr>
            </w:pPr>
            <w:sdt>
              <w:sdtPr>
                <w:rPr>
                  <w:snapToGrid w:val="0"/>
                  <w:color w:val="000000" w:themeColor="text1"/>
                  <w:sz w:val="18"/>
                  <w:szCs w:val="18"/>
                </w:rPr>
                <w:id w:val="-904760379"/>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1180422518"/>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p w:rsidR="001D66E3" w:rsidRDefault="001D66E3" w:rsidP="002450A2">
            <w:pPr>
              <w:jc w:val="center"/>
              <w:rPr>
                <w:snapToGrid w:val="0"/>
                <w:color w:val="000000" w:themeColor="text1"/>
                <w:sz w:val="18"/>
                <w:szCs w:val="18"/>
              </w:rPr>
            </w:pPr>
            <w:r>
              <w:rPr>
                <w:snapToGrid w:val="0"/>
                <w:color w:val="000000" w:themeColor="text1"/>
                <w:sz w:val="18"/>
                <w:szCs w:val="18"/>
              </w:rPr>
              <w:t>………………………….</w:t>
            </w:r>
          </w:p>
          <w:p w:rsidR="001D66E3" w:rsidRPr="001B491F" w:rsidRDefault="001D66E3" w:rsidP="002450A2">
            <w:pPr>
              <w:jc w:val="center"/>
              <w:rPr>
                <w:snapToGrid w:val="0"/>
                <w:color w:val="000000" w:themeColor="text1"/>
                <w:sz w:val="18"/>
                <w:szCs w:val="18"/>
              </w:rPr>
            </w:pPr>
          </w:p>
        </w:tc>
      </w:tr>
      <w:tr w:rsidR="001D66E3" w:rsidRPr="006464FC" w:rsidTr="002450A2">
        <w:trPr>
          <w:trHeight w:val="231"/>
        </w:trPr>
        <w:tc>
          <w:tcPr>
            <w:tcW w:w="1985" w:type="dxa"/>
            <w:shd w:val="clear" w:color="auto" w:fill="D9D9D9" w:themeFill="background1" w:themeFillShade="D9"/>
            <w:vAlign w:val="center"/>
          </w:tcPr>
          <w:p w:rsidR="001D66E3" w:rsidRPr="0036111D" w:rsidRDefault="001D66E3" w:rsidP="002450A2">
            <w:pPr>
              <w:rPr>
                <w:b/>
                <w:sz w:val="18"/>
                <w:szCs w:val="18"/>
                <w:lang w:val="en-AU"/>
              </w:rPr>
            </w:pPr>
            <w:r w:rsidRPr="0036111D">
              <w:rPr>
                <w:b/>
                <w:sz w:val="18"/>
                <w:szCs w:val="18"/>
                <w:lang w:val="en-AU"/>
              </w:rPr>
              <w:t xml:space="preserve">Delivery place </w:t>
            </w:r>
          </w:p>
        </w:tc>
        <w:tc>
          <w:tcPr>
            <w:tcW w:w="6237" w:type="dxa"/>
            <w:vAlign w:val="center"/>
          </w:tcPr>
          <w:p w:rsidR="001D66E3" w:rsidRPr="0036111D" w:rsidRDefault="001D66E3" w:rsidP="002450A2">
            <w:pPr>
              <w:rPr>
                <w:sz w:val="18"/>
                <w:szCs w:val="18"/>
                <w:highlight w:val="yellow"/>
                <w:lang w:val="en-AU"/>
              </w:rPr>
            </w:pPr>
            <w:r w:rsidRPr="008028BA">
              <w:rPr>
                <w:sz w:val="18"/>
                <w:szCs w:val="18"/>
                <w:lang w:val="en-AU"/>
              </w:rPr>
              <w:t>Phnom Penh</w:t>
            </w:r>
            <w:r>
              <w:rPr>
                <w:sz w:val="18"/>
                <w:szCs w:val="18"/>
                <w:lang w:val="en-AU"/>
              </w:rPr>
              <w:t>, Cambodia</w:t>
            </w:r>
          </w:p>
        </w:tc>
        <w:tc>
          <w:tcPr>
            <w:tcW w:w="2126" w:type="dxa"/>
            <w:vAlign w:val="center"/>
          </w:tcPr>
          <w:p w:rsidR="001D66E3" w:rsidRPr="00773643" w:rsidRDefault="00972B25" w:rsidP="002450A2">
            <w:pPr>
              <w:jc w:val="center"/>
              <w:rPr>
                <w:highlight w:val="yellow"/>
                <w:lang w:val="en-AU"/>
              </w:rPr>
            </w:pPr>
            <w:sdt>
              <w:sdtPr>
                <w:rPr>
                  <w:snapToGrid w:val="0"/>
                  <w:color w:val="000000" w:themeColor="text1"/>
                  <w:sz w:val="18"/>
                  <w:szCs w:val="18"/>
                </w:rPr>
                <w:id w:val="1988822145"/>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146567613"/>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tc>
      </w:tr>
      <w:tr w:rsidR="001D66E3" w:rsidRPr="006464FC" w:rsidTr="002450A2">
        <w:trPr>
          <w:trHeight w:val="217"/>
        </w:trPr>
        <w:tc>
          <w:tcPr>
            <w:tcW w:w="1985" w:type="dxa"/>
            <w:shd w:val="clear" w:color="auto" w:fill="D9D9D9" w:themeFill="background1" w:themeFillShade="D9"/>
            <w:vAlign w:val="center"/>
          </w:tcPr>
          <w:p w:rsidR="001D66E3" w:rsidRDefault="001D66E3" w:rsidP="002450A2">
            <w:pPr>
              <w:rPr>
                <w:b/>
                <w:sz w:val="18"/>
                <w:szCs w:val="18"/>
                <w:lang w:val="en-AU"/>
              </w:rPr>
            </w:pPr>
            <w:r w:rsidRPr="0036111D">
              <w:rPr>
                <w:b/>
                <w:sz w:val="18"/>
                <w:szCs w:val="18"/>
                <w:lang w:val="en-AU"/>
              </w:rPr>
              <w:t>Incoterms rules</w:t>
            </w:r>
          </w:p>
          <w:p w:rsidR="001D66E3" w:rsidRPr="0036111D" w:rsidRDefault="001D66E3" w:rsidP="002450A2">
            <w:pPr>
              <w:rPr>
                <w:b/>
                <w:sz w:val="18"/>
                <w:szCs w:val="18"/>
                <w:lang w:val="en-AU"/>
              </w:rPr>
            </w:pPr>
            <w:r>
              <w:rPr>
                <w:b/>
                <w:sz w:val="18"/>
                <w:szCs w:val="18"/>
                <w:lang w:val="en-AU"/>
              </w:rPr>
              <w:t>(2010)</w:t>
            </w:r>
          </w:p>
        </w:tc>
        <w:tc>
          <w:tcPr>
            <w:tcW w:w="6237" w:type="dxa"/>
            <w:vAlign w:val="center"/>
          </w:tcPr>
          <w:p w:rsidR="001D66E3" w:rsidRPr="00256B21" w:rsidRDefault="001D66E3" w:rsidP="002450A2">
            <w:pPr>
              <w:jc w:val="center"/>
              <w:rPr>
                <w:sz w:val="2"/>
                <w:szCs w:val="18"/>
                <w:lang w:val="en-AU"/>
              </w:rPr>
            </w:pPr>
          </w:p>
          <w:p w:rsidR="001D66E3" w:rsidRPr="0036111D" w:rsidRDefault="001D66E3" w:rsidP="002920E6">
            <w:pPr>
              <w:rPr>
                <w:sz w:val="18"/>
                <w:szCs w:val="18"/>
                <w:lang w:val="en-AU"/>
              </w:rPr>
            </w:pPr>
            <w:r>
              <w:rPr>
                <w:sz w:val="18"/>
                <w:szCs w:val="18"/>
                <w:lang w:val="en-AU"/>
              </w:rPr>
              <w:t>CPT</w:t>
            </w:r>
            <w:r w:rsidRPr="008028BA">
              <w:rPr>
                <w:sz w:val="18"/>
                <w:szCs w:val="18"/>
                <w:lang w:val="en-AU"/>
              </w:rPr>
              <w:t>, Phnom Penh, Cambodia</w:t>
            </w:r>
            <w:r w:rsidR="002920E6">
              <w:rPr>
                <w:sz w:val="18"/>
                <w:szCs w:val="18"/>
                <w:lang w:val="en-AU"/>
              </w:rPr>
              <w:t>.</w:t>
            </w:r>
          </w:p>
        </w:tc>
        <w:tc>
          <w:tcPr>
            <w:tcW w:w="2126" w:type="dxa"/>
            <w:vAlign w:val="center"/>
          </w:tcPr>
          <w:p w:rsidR="001D66E3" w:rsidRPr="00773643" w:rsidRDefault="00972B25" w:rsidP="002450A2">
            <w:pPr>
              <w:jc w:val="center"/>
              <w:rPr>
                <w:lang w:val="en-AU"/>
              </w:rPr>
            </w:pPr>
            <w:sdt>
              <w:sdtPr>
                <w:rPr>
                  <w:snapToGrid w:val="0"/>
                  <w:color w:val="000000" w:themeColor="text1"/>
                  <w:sz w:val="18"/>
                  <w:szCs w:val="18"/>
                </w:rPr>
                <w:id w:val="-861892562"/>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1634946279"/>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tc>
      </w:tr>
      <w:tr w:rsidR="001D66E3" w:rsidRPr="006464FC" w:rsidTr="002450A2">
        <w:trPr>
          <w:trHeight w:val="1187"/>
        </w:trPr>
        <w:tc>
          <w:tcPr>
            <w:tcW w:w="1985" w:type="dxa"/>
            <w:shd w:val="clear" w:color="auto" w:fill="D9D9D9" w:themeFill="background1" w:themeFillShade="D9"/>
            <w:vAlign w:val="center"/>
          </w:tcPr>
          <w:p w:rsidR="001D66E3" w:rsidRPr="0036111D" w:rsidRDefault="001D66E3" w:rsidP="002450A2">
            <w:pPr>
              <w:rPr>
                <w:b/>
                <w:sz w:val="18"/>
                <w:szCs w:val="18"/>
                <w:lang w:val="en-AU"/>
              </w:rPr>
            </w:pPr>
            <w:r w:rsidRPr="0036111D">
              <w:rPr>
                <w:b/>
                <w:sz w:val="18"/>
                <w:szCs w:val="18"/>
                <w:lang w:val="en-AU"/>
              </w:rPr>
              <w:t>Consignee details</w:t>
            </w:r>
          </w:p>
        </w:tc>
        <w:tc>
          <w:tcPr>
            <w:tcW w:w="6237" w:type="dxa"/>
            <w:vAlign w:val="center"/>
          </w:tcPr>
          <w:p w:rsidR="001D66E3" w:rsidRPr="008028BA" w:rsidRDefault="001D66E3" w:rsidP="002450A2">
            <w:pPr>
              <w:rPr>
                <w:sz w:val="18"/>
                <w:szCs w:val="18"/>
              </w:rPr>
            </w:pPr>
            <w:r w:rsidRPr="008028BA">
              <w:rPr>
                <w:sz w:val="18"/>
                <w:szCs w:val="18"/>
              </w:rPr>
              <w:t>Name: National Center for Parasitology, Entomology and Malaria Control (CNM)</w:t>
            </w:r>
          </w:p>
          <w:p w:rsidR="001D66E3" w:rsidRDefault="001D66E3" w:rsidP="002450A2">
            <w:pPr>
              <w:rPr>
                <w:sz w:val="18"/>
                <w:szCs w:val="18"/>
              </w:rPr>
            </w:pPr>
            <w:r w:rsidRPr="008028BA">
              <w:rPr>
                <w:sz w:val="18"/>
                <w:szCs w:val="18"/>
              </w:rPr>
              <w:t xml:space="preserve">Address: </w:t>
            </w:r>
          </w:p>
          <w:p w:rsidR="001D66E3" w:rsidRPr="0036111D" w:rsidRDefault="001D66E3" w:rsidP="002450A2">
            <w:pPr>
              <w:rPr>
                <w:sz w:val="18"/>
                <w:szCs w:val="18"/>
              </w:rPr>
            </w:pPr>
            <w:r w:rsidRPr="008028BA">
              <w:rPr>
                <w:sz w:val="18"/>
                <w:szCs w:val="18"/>
              </w:rPr>
              <w:t xml:space="preserve">Corner Street 92, </w:t>
            </w:r>
            <w:proofErr w:type="spellStart"/>
            <w:r w:rsidRPr="008028BA">
              <w:rPr>
                <w:sz w:val="18"/>
                <w:szCs w:val="18"/>
              </w:rPr>
              <w:t>Trapeing</w:t>
            </w:r>
            <w:proofErr w:type="spellEnd"/>
            <w:r w:rsidRPr="008028BA">
              <w:rPr>
                <w:sz w:val="18"/>
                <w:szCs w:val="18"/>
              </w:rPr>
              <w:t xml:space="preserve"> </w:t>
            </w:r>
            <w:proofErr w:type="spellStart"/>
            <w:r w:rsidRPr="008028BA">
              <w:rPr>
                <w:sz w:val="18"/>
                <w:szCs w:val="18"/>
              </w:rPr>
              <w:t>Svay</w:t>
            </w:r>
            <w:proofErr w:type="spellEnd"/>
            <w:r w:rsidRPr="008028BA">
              <w:rPr>
                <w:sz w:val="18"/>
                <w:szCs w:val="18"/>
              </w:rPr>
              <w:t xml:space="preserve">, </w:t>
            </w:r>
            <w:proofErr w:type="spellStart"/>
            <w:r w:rsidRPr="008028BA">
              <w:rPr>
                <w:sz w:val="18"/>
                <w:szCs w:val="18"/>
              </w:rPr>
              <w:t>Sangkat</w:t>
            </w:r>
            <w:proofErr w:type="spellEnd"/>
            <w:r w:rsidRPr="008028BA">
              <w:rPr>
                <w:sz w:val="18"/>
                <w:szCs w:val="18"/>
              </w:rPr>
              <w:t xml:space="preserve"> Phnom Penh </w:t>
            </w:r>
            <w:proofErr w:type="spellStart"/>
            <w:r w:rsidRPr="008028BA">
              <w:rPr>
                <w:sz w:val="18"/>
                <w:szCs w:val="18"/>
              </w:rPr>
              <w:t>Thmey</w:t>
            </w:r>
            <w:proofErr w:type="spellEnd"/>
            <w:r w:rsidRPr="008028BA">
              <w:rPr>
                <w:sz w:val="18"/>
                <w:szCs w:val="18"/>
              </w:rPr>
              <w:t xml:space="preserve">, Khan Sen Sok, </w:t>
            </w:r>
            <w:proofErr w:type="gramStart"/>
            <w:r w:rsidRPr="008028BA">
              <w:rPr>
                <w:sz w:val="18"/>
                <w:szCs w:val="18"/>
              </w:rPr>
              <w:t>Phnom</w:t>
            </w:r>
            <w:proofErr w:type="gramEnd"/>
            <w:r w:rsidRPr="008028BA">
              <w:rPr>
                <w:sz w:val="18"/>
                <w:szCs w:val="18"/>
              </w:rPr>
              <w:t xml:space="preserve"> Penh, Cambodia.</w:t>
            </w:r>
          </w:p>
        </w:tc>
        <w:tc>
          <w:tcPr>
            <w:tcW w:w="2126" w:type="dxa"/>
            <w:vAlign w:val="center"/>
          </w:tcPr>
          <w:p w:rsidR="001D66E3" w:rsidRPr="00773643" w:rsidRDefault="00972B25" w:rsidP="002450A2">
            <w:pPr>
              <w:jc w:val="center"/>
            </w:pPr>
            <w:sdt>
              <w:sdtPr>
                <w:rPr>
                  <w:snapToGrid w:val="0"/>
                  <w:color w:val="000000" w:themeColor="text1"/>
                  <w:sz w:val="18"/>
                  <w:szCs w:val="18"/>
                </w:rPr>
                <w:id w:val="1712925768"/>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515354143"/>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tc>
      </w:tr>
      <w:tr w:rsidR="001D66E3" w:rsidRPr="006464FC" w:rsidTr="002450A2">
        <w:trPr>
          <w:trHeight w:val="306"/>
        </w:trPr>
        <w:tc>
          <w:tcPr>
            <w:tcW w:w="1985" w:type="dxa"/>
            <w:shd w:val="clear" w:color="auto" w:fill="D9D9D9" w:themeFill="background1" w:themeFillShade="D9"/>
            <w:vAlign w:val="center"/>
          </w:tcPr>
          <w:p w:rsidR="001D66E3" w:rsidRPr="0036111D" w:rsidRDefault="001D66E3" w:rsidP="002450A2">
            <w:pPr>
              <w:rPr>
                <w:b/>
                <w:sz w:val="18"/>
                <w:szCs w:val="18"/>
                <w:lang w:val="en-AU"/>
              </w:rPr>
            </w:pPr>
            <w:r w:rsidRPr="0036111D">
              <w:rPr>
                <w:b/>
                <w:sz w:val="18"/>
                <w:szCs w:val="18"/>
                <w:lang w:val="en-AU"/>
              </w:rPr>
              <w:t>UNOPS Right to vary requirements</w:t>
            </w:r>
          </w:p>
        </w:tc>
        <w:tc>
          <w:tcPr>
            <w:tcW w:w="6237" w:type="dxa"/>
            <w:vAlign w:val="center"/>
          </w:tcPr>
          <w:p w:rsidR="001D66E3" w:rsidRPr="0036111D" w:rsidRDefault="001D66E3" w:rsidP="002450A2">
            <w:pPr>
              <w:pStyle w:val="Sub-ClauseText"/>
              <w:spacing w:before="0" w:after="0"/>
              <w:rPr>
                <w:rFonts w:ascii="Arial" w:hAnsi="Arial" w:cs="Arial"/>
                <w:spacing w:val="0"/>
                <w:sz w:val="18"/>
                <w:szCs w:val="18"/>
              </w:rPr>
            </w:pPr>
            <w:r w:rsidRPr="0036111D">
              <w:rPr>
                <w:rFonts w:ascii="Arial" w:hAnsi="Arial" w:cs="Arial"/>
                <w:spacing w:val="0"/>
                <w:sz w:val="18"/>
                <w:szCs w:val="18"/>
              </w:rPr>
              <w:t>At the time the Contract is awarded, UNOPS reserves the right to vary the quantity of the goods and associated services specified above, provid</w:t>
            </w:r>
            <w:r>
              <w:rPr>
                <w:rFonts w:ascii="Arial" w:hAnsi="Arial" w:cs="Arial"/>
                <w:spacing w:val="0"/>
                <w:sz w:val="18"/>
                <w:szCs w:val="18"/>
              </w:rPr>
              <w:t>ed this does not exceed +/- 20%</w:t>
            </w:r>
            <w:r w:rsidRPr="0036111D">
              <w:rPr>
                <w:rFonts w:ascii="Arial" w:hAnsi="Arial" w:cs="Arial"/>
                <w:spacing w:val="0"/>
                <w:sz w:val="18"/>
                <w:szCs w:val="18"/>
              </w:rPr>
              <w:t>, without any change in the unit prices or other terms and conditions of the RFQ.</w:t>
            </w:r>
          </w:p>
        </w:tc>
        <w:tc>
          <w:tcPr>
            <w:tcW w:w="2126" w:type="dxa"/>
            <w:vAlign w:val="center"/>
          </w:tcPr>
          <w:p w:rsidR="001D66E3" w:rsidRDefault="00972B25" w:rsidP="002450A2">
            <w:pPr>
              <w:pStyle w:val="Sub-ClauseText"/>
              <w:spacing w:before="0" w:after="0"/>
              <w:jc w:val="center"/>
              <w:rPr>
                <w:rFonts w:ascii="Arial" w:hAnsi="Arial" w:cs="Arial"/>
                <w:snapToGrid w:val="0"/>
                <w:color w:val="000000" w:themeColor="text1"/>
                <w:sz w:val="18"/>
                <w:szCs w:val="18"/>
              </w:rPr>
            </w:pPr>
            <w:sdt>
              <w:sdtPr>
                <w:rPr>
                  <w:rFonts w:ascii="Arial" w:hAnsi="Arial" w:cs="Arial"/>
                  <w:snapToGrid w:val="0"/>
                  <w:color w:val="000000" w:themeColor="text1"/>
                  <w:sz w:val="18"/>
                  <w:szCs w:val="18"/>
                </w:rPr>
                <w:id w:val="204615931"/>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rFonts w:ascii="Arial" w:hAnsi="Arial" w:cs="Arial"/>
                <w:snapToGrid w:val="0"/>
                <w:color w:val="000000" w:themeColor="text1"/>
                <w:sz w:val="18"/>
                <w:szCs w:val="18"/>
              </w:rPr>
              <w:t xml:space="preserve"> Yes   </w:t>
            </w:r>
            <w:sdt>
              <w:sdtPr>
                <w:rPr>
                  <w:rFonts w:ascii="Arial" w:hAnsi="Arial" w:cs="Arial"/>
                  <w:snapToGrid w:val="0"/>
                  <w:color w:val="000000" w:themeColor="text1"/>
                  <w:sz w:val="18"/>
                  <w:szCs w:val="18"/>
                </w:rPr>
                <w:id w:val="1253083291"/>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rFonts w:ascii="Arial" w:hAnsi="Arial" w:cs="Arial"/>
                <w:snapToGrid w:val="0"/>
                <w:color w:val="000000" w:themeColor="text1"/>
                <w:sz w:val="18"/>
                <w:szCs w:val="18"/>
              </w:rPr>
              <w:t xml:space="preserve"> No</w:t>
            </w:r>
          </w:p>
        </w:tc>
      </w:tr>
    </w:tbl>
    <w:p w:rsidR="001D66E3" w:rsidRPr="0052313C" w:rsidRDefault="001D66E3" w:rsidP="001D66E3">
      <w:pPr>
        <w:rPr>
          <w:b/>
          <w:sz w:val="16"/>
          <w:lang w:val="en-AU"/>
        </w:rPr>
      </w:pPr>
    </w:p>
    <w:p w:rsidR="001D66E3" w:rsidRPr="0052313C" w:rsidRDefault="001D66E3" w:rsidP="001D66E3">
      <w:pPr>
        <w:rPr>
          <w:b/>
          <w:sz w:val="6"/>
          <w:lang w:val="en-AU"/>
        </w:rPr>
      </w:pPr>
    </w:p>
    <w:p w:rsidR="001D66E3" w:rsidRDefault="001D66E3" w:rsidP="001D66E3">
      <w:pPr>
        <w:rPr>
          <w:b/>
          <w:lang w:val="en-AU"/>
        </w:rPr>
      </w:pPr>
      <w:r>
        <w:rPr>
          <w:b/>
          <w:lang w:val="en-AU"/>
        </w:rPr>
        <w:t xml:space="preserve">C- </w:t>
      </w:r>
      <w:r w:rsidRPr="005B7998">
        <w:rPr>
          <w:b/>
          <w:lang w:val="en-AU"/>
        </w:rPr>
        <w:t>Document</w:t>
      </w:r>
      <w:r>
        <w:rPr>
          <w:b/>
          <w:lang w:val="en-AU"/>
        </w:rPr>
        <w:t>s</w:t>
      </w:r>
      <w:r w:rsidRPr="008028BA">
        <w:rPr>
          <w:b/>
          <w:sz w:val="18"/>
          <w:szCs w:val="18"/>
          <w:lang w:val="en-AU"/>
        </w:rPr>
        <w:t xml:space="preserve"> </w:t>
      </w:r>
      <w:r w:rsidRPr="005B7998">
        <w:rPr>
          <w:b/>
          <w:lang w:val="en-AU"/>
        </w:rPr>
        <w:t>Required</w:t>
      </w:r>
      <w:r>
        <w:rPr>
          <w:b/>
          <w:lang w:val="en-AU"/>
        </w:rPr>
        <w:t xml:space="preserve"> from the Awarded Bidder</w:t>
      </w:r>
      <w:r w:rsidRPr="005B7998">
        <w:rPr>
          <w:b/>
          <w:lang w:val="en-AU"/>
        </w:rPr>
        <w:t>:</w:t>
      </w:r>
    </w:p>
    <w:p w:rsidR="001D66E3" w:rsidRDefault="001D66E3" w:rsidP="001D66E3">
      <w:pPr>
        <w:rPr>
          <w:b/>
          <w:lang w:val="en-AU"/>
        </w:rPr>
      </w:pPr>
    </w:p>
    <w:tbl>
      <w:tblPr>
        <w:tblStyle w:val="TableGrid"/>
        <w:tblW w:w="10348" w:type="dxa"/>
        <w:tblInd w:w="-34" w:type="dxa"/>
        <w:tblLook w:val="04A0" w:firstRow="1" w:lastRow="0" w:firstColumn="1" w:lastColumn="0" w:noHBand="0" w:noVBand="1"/>
      </w:tblPr>
      <w:tblGrid>
        <w:gridCol w:w="2127"/>
        <w:gridCol w:w="5875"/>
        <w:gridCol w:w="2346"/>
      </w:tblGrid>
      <w:tr w:rsidR="001D66E3" w:rsidRPr="008028BA" w:rsidTr="002450A2">
        <w:trPr>
          <w:trHeight w:val="306"/>
        </w:trPr>
        <w:tc>
          <w:tcPr>
            <w:tcW w:w="8002" w:type="dxa"/>
            <w:gridSpan w:val="2"/>
            <w:shd w:val="clear" w:color="auto" w:fill="D9D9D9" w:themeFill="background1" w:themeFillShade="D9"/>
            <w:vAlign w:val="center"/>
          </w:tcPr>
          <w:p w:rsidR="001D66E3" w:rsidRPr="008028BA" w:rsidRDefault="001D66E3" w:rsidP="002450A2">
            <w:pPr>
              <w:jc w:val="center"/>
              <w:rPr>
                <w:b/>
                <w:iCs/>
                <w:sz w:val="18"/>
                <w:szCs w:val="18"/>
              </w:rPr>
            </w:pPr>
            <w:r w:rsidRPr="008028BA">
              <w:rPr>
                <w:b/>
                <w:iCs/>
                <w:sz w:val="18"/>
                <w:szCs w:val="18"/>
              </w:rPr>
              <w:t>UNOPS Requirements</w:t>
            </w:r>
          </w:p>
        </w:tc>
        <w:tc>
          <w:tcPr>
            <w:tcW w:w="2346" w:type="dxa"/>
            <w:shd w:val="clear" w:color="auto" w:fill="D9D9D9" w:themeFill="background1" w:themeFillShade="D9"/>
            <w:vAlign w:val="center"/>
          </w:tcPr>
          <w:p w:rsidR="001D66E3" w:rsidRPr="008028BA" w:rsidRDefault="001D66E3" w:rsidP="002450A2">
            <w:pPr>
              <w:jc w:val="center"/>
              <w:rPr>
                <w:b/>
                <w:iCs/>
                <w:sz w:val="18"/>
                <w:szCs w:val="18"/>
              </w:rPr>
            </w:pPr>
            <w:r w:rsidRPr="008028BA">
              <w:rPr>
                <w:b/>
                <w:iCs/>
              </w:rPr>
              <w:t>Bidder to complete</w:t>
            </w:r>
          </w:p>
        </w:tc>
      </w:tr>
      <w:tr w:rsidR="001D66E3" w:rsidRPr="008028BA" w:rsidTr="002450A2">
        <w:trPr>
          <w:trHeight w:val="306"/>
        </w:trPr>
        <w:tc>
          <w:tcPr>
            <w:tcW w:w="2127" w:type="dxa"/>
            <w:shd w:val="clear" w:color="auto" w:fill="D9D9D9" w:themeFill="background1" w:themeFillShade="D9"/>
            <w:vAlign w:val="center"/>
          </w:tcPr>
          <w:p w:rsidR="001D66E3" w:rsidRDefault="001D66E3" w:rsidP="002450A2">
            <w:pPr>
              <w:rPr>
                <w:b/>
                <w:sz w:val="18"/>
                <w:szCs w:val="18"/>
                <w:lang w:val="en-AU"/>
              </w:rPr>
            </w:pPr>
            <w:r>
              <w:rPr>
                <w:b/>
                <w:sz w:val="18"/>
                <w:szCs w:val="18"/>
                <w:lang w:val="en-AU"/>
              </w:rPr>
              <w:t>Manufacturer’s Authorization</w:t>
            </w:r>
          </w:p>
          <w:p w:rsidR="001D66E3" w:rsidRPr="008028BA" w:rsidRDefault="001D66E3" w:rsidP="002450A2">
            <w:pPr>
              <w:rPr>
                <w:b/>
                <w:sz w:val="18"/>
                <w:szCs w:val="18"/>
                <w:lang w:val="en-AU"/>
              </w:rPr>
            </w:pPr>
            <w:r>
              <w:rPr>
                <w:b/>
                <w:sz w:val="18"/>
                <w:szCs w:val="18"/>
                <w:lang w:val="en-AU"/>
              </w:rPr>
              <w:t xml:space="preserve">(mandatory for successful bidder for Lot 1) </w:t>
            </w:r>
          </w:p>
        </w:tc>
        <w:tc>
          <w:tcPr>
            <w:tcW w:w="5875" w:type="dxa"/>
            <w:vAlign w:val="center"/>
          </w:tcPr>
          <w:p w:rsidR="001D66E3" w:rsidRDefault="001D66E3" w:rsidP="002450A2">
            <w:pPr>
              <w:rPr>
                <w:sz w:val="18"/>
                <w:szCs w:val="18"/>
                <w:lang w:val="en-AU"/>
              </w:rPr>
            </w:pPr>
            <w:r>
              <w:rPr>
                <w:sz w:val="18"/>
                <w:szCs w:val="18"/>
                <w:lang w:val="en-AU"/>
              </w:rPr>
              <w:t>The</w:t>
            </w:r>
            <w:r w:rsidRPr="003C33A0">
              <w:rPr>
                <w:sz w:val="18"/>
                <w:szCs w:val="18"/>
                <w:lang w:val="en-AU"/>
              </w:rPr>
              <w:t xml:space="preserve"> successful bidder is required to provide the Manufacturer’s Authorization </w:t>
            </w:r>
            <w:r>
              <w:rPr>
                <w:sz w:val="18"/>
                <w:szCs w:val="18"/>
                <w:lang w:val="en-AU"/>
              </w:rPr>
              <w:t>at the stage of contracting – this applies to Lot 1 only.</w:t>
            </w:r>
          </w:p>
          <w:p w:rsidR="001D66E3" w:rsidRDefault="001D66E3" w:rsidP="002450A2">
            <w:pPr>
              <w:rPr>
                <w:sz w:val="18"/>
                <w:szCs w:val="18"/>
                <w:lang w:val="en-AU"/>
              </w:rPr>
            </w:pPr>
          </w:p>
          <w:p w:rsidR="001D66E3" w:rsidRDefault="001D66E3" w:rsidP="002450A2">
            <w:pPr>
              <w:rPr>
                <w:sz w:val="18"/>
                <w:szCs w:val="18"/>
                <w:lang w:val="en-AU"/>
              </w:rPr>
            </w:pPr>
            <w:r>
              <w:rPr>
                <w:sz w:val="18"/>
                <w:szCs w:val="18"/>
                <w:lang w:val="en-AU"/>
              </w:rPr>
              <w:t>Use</w:t>
            </w:r>
            <w:r w:rsidRPr="003C33A0">
              <w:rPr>
                <w:sz w:val="18"/>
                <w:szCs w:val="18"/>
                <w:lang w:val="en-AU"/>
              </w:rPr>
              <w:t xml:space="preserve"> form included in Section </w:t>
            </w:r>
            <w:r>
              <w:rPr>
                <w:sz w:val="18"/>
                <w:szCs w:val="18"/>
                <w:lang w:val="en-AU"/>
              </w:rPr>
              <w:t>II</w:t>
            </w:r>
            <w:r w:rsidRPr="003C33A0">
              <w:rPr>
                <w:sz w:val="18"/>
                <w:szCs w:val="18"/>
                <w:lang w:val="en-AU"/>
              </w:rPr>
              <w:t>: Returnable Bidding Forms</w:t>
            </w:r>
          </w:p>
          <w:p w:rsidR="001D66E3" w:rsidRPr="005B7998" w:rsidRDefault="001D66E3" w:rsidP="002450A2">
            <w:pPr>
              <w:rPr>
                <w:sz w:val="18"/>
                <w:szCs w:val="18"/>
              </w:rPr>
            </w:pPr>
          </w:p>
        </w:tc>
        <w:tc>
          <w:tcPr>
            <w:tcW w:w="2346" w:type="dxa"/>
            <w:vAlign w:val="center"/>
          </w:tcPr>
          <w:p w:rsidR="001D66E3" w:rsidRPr="005B7998" w:rsidRDefault="00972B25" w:rsidP="002450A2">
            <w:pPr>
              <w:jc w:val="center"/>
              <w:rPr>
                <w:sz w:val="18"/>
                <w:szCs w:val="18"/>
              </w:rPr>
            </w:pPr>
            <w:sdt>
              <w:sdtPr>
                <w:rPr>
                  <w:snapToGrid w:val="0"/>
                  <w:color w:val="000000" w:themeColor="text1"/>
                  <w:sz w:val="18"/>
                  <w:szCs w:val="18"/>
                </w:rPr>
                <w:id w:val="-1358500097"/>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334418734"/>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tc>
      </w:tr>
      <w:tr w:rsidR="001D66E3" w:rsidRPr="008028BA" w:rsidTr="002450A2">
        <w:trPr>
          <w:trHeight w:val="306"/>
        </w:trPr>
        <w:tc>
          <w:tcPr>
            <w:tcW w:w="2127" w:type="dxa"/>
            <w:shd w:val="clear" w:color="auto" w:fill="D9D9D9" w:themeFill="background1" w:themeFillShade="D9"/>
          </w:tcPr>
          <w:p w:rsidR="001D66E3" w:rsidRDefault="001D66E3" w:rsidP="002450A2">
            <w:pPr>
              <w:rPr>
                <w:b/>
                <w:sz w:val="18"/>
                <w:szCs w:val="18"/>
                <w:lang w:val="en-AU"/>
              </w:rPr>
            </w:pPr>
            <w:r>
              <w:rPr>
                <w:b/>
                <w:sz w:val="18"/>
                <w:szCs w:val="18"/>
                <w:lang w:val="en-AU"/>
              </w:rPr>
              <w:t xml:space="preserve">Shipping documents </w:t>
            </w:r>
            <w:r w:rsidRPr="001B491F">
              <w:rPr>
                <w:b/>
                <w:sz w:val="18"/>
                <w:szCs w:val="18"/>
                <w:lang w:val="en-AU"/>
              </w:rPr>
              <w:t xml:space="preserve">required </w:t>
            </w:r>
          </w:p>
          <w:p w:rsidR="001D66E3" w:rsidRPr="008028BA" w:rsidRDefault="001D66E3" w:rsidP="002450A2">
            <w:pPr>
              <w:rPr>
                <w:b/>
                <w:sz w:val="18"/>
                <w:szCs w:val="18"/>
                <w:lang w:val="en-AU"/>
              </w:rPr>
            </w:pPr>
            <w:r>
              <w:rPr>
                <w:b/>
                <w:sz w:val="18"/>
                <w:szCs w:val="18"/>
                <w:lang w:val="en-AU"/>
              </w:rPr>
              <w:t>(mandatory for successful bidder for any Lot)</w:t>
            </w:r>
          </w:p>
        </w:tc>
        <w:tc>
          <w:tcPr>
            <w:tcW w:w="5875" w:type="dxa"/>
            <w:vAlign w:val="center"/>
          </w:tcPr>
          <w:p w:rsidR="001D66E3" w:rsidRDefault="001D66E3" w:rsidP="002450A2">
            <w:pPr>
              <w:jc w:val="both"/>
              <w:rPr>
                <w:sz w:val="18"/>
                <w:szCs w:val="18"/>
                <w:lang w:val="en-AU"/>
              </w:rPr>
            </w:pPr>
            <w:r w:rsidRPr="00DE554D">
              <w:rPr>
                <w:sz w:val="18"/>
                <w:szCs w:val="18"/>
                <w:lang w:val="en-AU"/>
              </w:rPr>
              <w:t xml:space="preserve">The </w:t>
            </w:r>
            <w:r>
              <w:rPr>
                <w:sz w:val="18"/>
                <w:szCs w:val="18"/>
                <w:lang w:val="en-AU"/>
              </w:rPr>
              <w:t xml:space="preserve">following documents shall be provided; </w:t>
            </w:r>
          </w:p>
          <w:p w:rsidR="001D66E3" w:rsidRDefault="001D66E3" w:rsidP="002450A2">
            <w:pPr>
              <w:numPr>
                <w:ilvl w:val="0"/>
                <w:numId w:val="43"/>
              </w:numPr>
              <w:ind w:left="337"/>
              <w:jc w:val="both"/>
              <w:rPr>
                <w:sz w:val="18"/>
                <w:szCs w:val="18"/>
                <w:lang w:val="en-AU"/>
              </w:rPr>
            </w:pPr>
            <w:r w:rsidRPr="00DE554D">
              <w:rPr>
                <w:sz w:val="18"/>
                <w:szCs w:val="18"/>
                <w:lang w:val="en-AU"/>
              </w:rPr>
              <w:t xml:space="preserve">Commercial Invoice: 1 original and 2 certified </w:t>
            </w:r>
            <w:proofErr w:type="gramStart"/>
            <w:r w:rsidRPr="00DE554D">
              <w:rPr>
                <w:sz w:val="18"/>
                <w:szCs w:val="18"/>
                <w:lang w:val="en-AU"/>
              </w:rPr>
              <w:t>copies</w:t>
            </w:r>
            <w:proofErr w:type="gramEnd"/>
            <w:r>
              <w:rPr>
                <w:sz w:val="18"/>
                <w:szCs w:val="18"/>
                <w:lang w:val="en-AU"/>
              </w:rPr>
              <w:t>.</w:t>
            </w:r>
            <w:r w:rsidRPr="00DE554D">
              <w:rPr>
                <w:sz w:val="18"/>
                <w:szCs w:val="18"/>
                <w:lang w:val="en-AU"/>
              </w:rPr>
              <w:t xml:space="preserve"> </w:t>
            </w:r>
          </w:p>
          <w:p w:rsidR="001D66E3" w:rsidRDefault="001D66E3" w:rsidP="002450A2">
            <w:pPr>
              <w:ind w:left="317"/>
              <w:jc w:val="both"/>
              <w:rPr>
                <w:sz w:val="18"/>
                <w:szCs w:val="18"/>
                <w:lang w:val="en-AU"/>
              </w:rPr>
            </w:pPr>
            <w:r>
              <w:rPr>
                <w:sz w:val="18"/>
                <w:szCs w:val="18"/>
                <w:lang w:val="en-AU"/>
              </w:rPr>
              <w:t>These should indicate</w:t>
            </w:r>
            <w:r w:rsidRPr="00DE554D">
              <w:rPr>
                <w:sz w:val="18"/>
                <w:szCs w:val="18"/>
                <w:lang w:val="en-AU"/>
              </w:rPr>
              <w:t xml:space="preserve"> the United Nations Office for Project Services Cambodia as the Purchaser, the PO number, Goods description, quantity, unit price, and total amount. Invoices must be signed in original and stamped, or sealed with the company seal.</w:t>
            </w:r>
          </w:p>
          <w:p w:rsidR="001D66E3" w:rsidRDefault="001D66E3" w:rsidP="002450A2">
            <w:pPr>
              <w:numPr>
                <w:ilvl w:val="0"/>
                <w:numId w:val="43"/>
              </w:numPr>
              <w:ind w:left="317" w:hanging="283"/>
              <w:jc w:val="both"/>
              <w:rPr>
                <w:sz w:val="18"/>
                <w:szCs w:val="18"/>
                <w:lang w:val="en-AU"/>
              </w:rPr>
            </w:pPr>
            <w:r w:rsidRPr="003C33A0">
              <w:rPr>
                <w:sz w:val="18"/>
                <w:szCs w:val="18"/>
                <w:lang w:val="en-AU"/>
              </w:rPr>
              <w:t>Airway Bill/Bill of Lading: 1 original and 2 copies</w:t>
            </w:r>
          </w:p>
          <w:p w:rsidR="001D66E3" w:rsidRDefault="001D66E3" w:rsidP="002450A2">
            <w:pPr>
              <w:numPr>
                <w:ilvl w:val="0"/>
                <w:numId w:val="43"/>
              </w:numPr>
              <w:ind w:left="317" w:hanging="283"/>
              <w:jc w:val="both"/>
              <w:rPr>
                <w:sz w:val="18"/>
                <w:szCs w:val="18"/>
                <w:lang w:val="en-AU"/>
              </w:rPr>
            </w:pPr>
            <w:r w:rsidRPr="003C33A0">
              <w:rPr>
                <w:sz w:val="18"/>
                <w:szCs w:val="18"/>
                <w:lang w:val="en-AU"/>
              </w:rPr>
              <w:t xml:space="preserve">Packing List: 1 original and 2 copies </w:t>
            </w:r>
          </w:p>
          <w:p w:rsidR="001D66E3" w:rsidRDefault="001D66E3" w:rsidP="002450A2">
            <w:pPr>
              <w:numPr>
                <w:ilvl w:val="0"/>
                <w:numId w:val="43"/>
              </w:numPr>
              <w:ind w:left="317" w:hanging="283"/>
              <w:jc w:val="both"/>
              <w:rPr>
                <w:sz w:val="18"/>
                <w:szCs w:val="18"/>
                <w:lang w:val="en-AU"/>
              </w:rPr>
            </w:pPr>
            <w:r w:rsidRPr="003C33A0">
              <w:rPr>
                <w:sz w:val="18"/>
                <w:szCs w:val="18"/>
                <w:lang w:val="en-AU"/>
              </w:rPr>
              <w:t>Certificate of Origin: 1 original and 2 copies</w:t>
            </w:r>
          </w:p>
          <w:p w:rsidR="001D66E3" w:rsidRPr="003C33A0" w:rsidRDefault="001D66E3" w:rsidP="002450A2">
            <w:pPr>
              <w:ind w:left="317"/>
              <w:jc w:val="both"/>
              <w:rPr>
                <w:sz w:val="18"/>
                <w:szCs w:val="18"/>
                <w:lang w:val="en-AU"/>
              </w:rPr>
            </w:pPr>
          </w:p>
          <w:p w:rsidR="001D66E3" w:rsidRPr="007B1E03" w:rsidRDefault="001D66E3" w:rsidP="002450A2">
            <w:pPr>
              <w:tabs>
                <w:tab w:val="right" w:pos="7164"/>
              </w:tabs>
              <w:jc w:val="both"/>
              <w:rPr>
                <w:sz w:val="18"/>
                <w:szCs w:val="18"/>
                <w:lang w:val="en-AU"/>
              </w:rPr>
            </w:pPr>
            <w:r w:rsidRPr="007B1E03">
              <w:rPr>
                <w:sz w:val="18"/>
                <w:szCs w:val="18"/>
                <w:highlight w:val="yellow"/>
                <w:lang w:val="en-AU"/>
              </w:rPr>
              <w:t>Scanned copies of the above mentioned shipping documents are required to be emailed to the office of UNOPS Cambodia within 10 working days prior to arrival of goods – to aid the customs clearance process.</w:t>
            </w:r>
            <w:r w:rsidRPr="007B1E03">
              <w:rPr>
                <w:sz w:val="18"/>
                <w:szCs w:val="18"/>
                <w:lang w:val="en-AU"/>
              </w:rPr>
              <w:t xml:space="preserve"> </w:t>
            </w:r>
          </w:p>
          <w:p w:rsidR="001D66E3" w:rsidRPr="008028BA" w:rsidRDefault="001D66E3" w:rsidP="002450A2">
            <w:pPr>
              <w:rPr>
                <w:sz w:val="18"/>
                <w:szCs w:val="18"/>
              </w:rPr>
            </w:pPr>
          </w:p>
        </w:tc>
        <w:tc>
          <w:tcPr>
            <w:tcW w:w="2346" w:type="dxa"/>
            <w:vAlign w:val="center"/>
          </w:tcPr>
          <w:p w:rsidR="001D66E3" w:rsidRPr="008028BA" w:rsidRDefault="00972B25" w:rsidP="002450A2">
            <w:pPr>
              <w:jc w:val="center"/>
              <w:rPr>
                <w:sz w:val="18"/>
                <w:szCs w:val="18"/>
              </w:rPr>
            </w:pPr>
            <w:sdt>
              <w:sdtPr>
                <w:rPr>
                  <w:snapToGrid w:val="0"/>
                  <w:color w:val="000000" w:themeColor="text1"/>
                  <w:sz w:val="18"/>
                  <w:szCs w:val="18"/>
                </w:rPr>
                <w:id w:val="-991638008"/>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Yes   </w:t>
            </w:r>
            <w:sdt>
              <w:sdtPr>
                <w:rPr>
                  <w:snapToGrid w:val="0"/>
                  <w:color w:val="000000" w:themeColor="text1"/>
                  <w:sz w:val="18"/>
                  <w:szCs w:val="18"/>
                </w:rPr>
                <w:id w:val="1910342025"/>
                <w14:checkbox>
                  <w14:checked w14:val="0"/>
                  <w14:checkedState w14:val="2612" w14:font="MS Gothic"/>
                  <w14:uncheckedState w14:val="2610" w14:font="MS Gothic"/>
                </w14:checkbox>
              </w:sdtPr>
              <w:sdtEndPr/>
              <w:sdtContent>
                <w:r w:rsidR="001D66E3" w:rsidRPr="00773643">
                  <w:rPr>
                    <w:rFonts w:ascii="MS Gothic" w:eastAsia="MS Gothic" w:hAnsi="MS Gothic" w:cs="MS Gothic" w:hint="eastAsia"/>
                    <w:snapToGrid w:val="0"/>
                    <w:color w:val="000000" w:themeColor="text1"/>
                    <w:sz w:val="18"/>
                    <w:szCs w:val="18"/>
                  </w:rPr>
                  <w:t>☐</w:t>
                </w:r>
              </w:sdtContent>
            </w:sdt>
            <w:r w:rsidR="001D66E3" w:rsidRPr="00773643">
              <w:rPr>
                <w:snapToGrid w:val="0"/>
                <w:color w:val="000000" w:themeColor="text1"/>
                <w:sz w:val="18"/>
                <w:szCs w:val="18"/>
              </w:rPr>
              <w:t xml:space="preserve"> No</w:t>
            </w:r>
          </w:p>
        </w:tc>
      </w:tr>
    </w:tbl>
    <w:p w:rsidR="001D66E3" w:rsidRDefault="001D66E3" w:rsidP="001D66E3">
      <w:pPr>
        <w:rPr>
          <w:iCs/>
        </w:rPr>
      </w:pPr>
    </w:p>
    <w:p w:rsidR="001D66E3" w:rsidRPr="00E37EE6" w:rsidRDefault="001D66E3" w:rsidP="001D66E3">
      <w:pPr>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w:t>
      </w:r>
      <w:r>
        <w:rPr>
          <w:b/>
          <w:iCs/>
        </w:rPr>
        <w:t>I</w:t>
      </w:r>
      <w:r w:rsidRPr="00495972">
        <w:rPr>
          <w:b/>
          <w:iCs/>
        </w:rPr>
        <w:t>: Schedule of Requirements</w:t>
      </w:r>
      <w:r>
        <w:rPr>
          <w:iCs/>
        </w:rPr>
        <w:t>.</w:t>
      </w:r>
    </w:p>
    <w:p w:rsidR="001D66E3" w:rsidRPr="00731E3E" w:rsidRDefault="001D66E3" w:rsidP="001D66E3">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rsidR="001D66E3" w:rsidRPr="00731E3E" w:rsidRDefault="001D66E3" w:rsidP="001D66E3">
      <w:pPr>
        <w:ind w:right="-34"/>
        <w:contextualSpacing/>
      </w:pPr>
    </w:p>
    <w:p w:rsidR="001D66E3" w:rsidRPr="00731E3E" w:rsidRDefault="001D66E3" w:rsidP="001D66E3">
      <w:pPr>
        <w:ind w:right="-34"/>
        <w:contextualSpacing/>
      </w:pPr>
      <w:r w:rsidRPr="00731E3E">
        <w:t>ANY DEVIATION MUST BE LISTED BELOW:</w:t>
      </w:r>
    </w:p>
    <w:p w:rsidR="001D66E3" w:rsidRPr="00731E3E" w:rsidRDefault="001D66E3" w:rsidP="001D66E3">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p>
    <w:p w:rsidR="001D66E3" w:rsidRPr="00731E3E" w:rsidRDefault="001D66E3" w:rsidP="001D66E3">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1D66E3" w:rsidRDefault="001D66E3" w:rsidP="001D66E3">
      <w:pPr>
        <w:tabs>
          <w:tab w:val="left" w:pos="990"/>
          <w:tab w:val="left" w:pos="5040"/>
          <w:tab w:val="left" w:pos="5850"/>
        </w:tabs>
        <w:rPr>
          <w:color w:val="000000"/>
          <w:lang w:val="en-AU"/>
        </w:rPr>
      </w:pPr>
    </w:p>
    <w:p w:rsidR="001D66E3" w:rsidRPr="00731E3E" w:rsidRDefault="001D66E3" w:rsidP="001D66E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D66E3" w:rsidRPr="00731E3E" w:rsidRDefault="001D66E3" w:rsidP="001D66E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D66E3" w:rsidRPr="00731E3E" w:rsidRDefault="001D66E3" w:rsidP="001D66E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D66E3" w:rsidRDefault="001D66E3" w:rsidP="001D66E3">
      <w:pPr>
        <w:tabs>
          <w:tab w:val="left" w:pos="990"/>
        </w:tabs>
        <w:rPr>
          <w:color w:val="000000"/>
          <w:lang w:val="en-AU"/>
        </w:rPr>
      </w:pPr>
    </w:p>
    <w:p w:rsidR="001D66E3" w:rsidRDefault="001D66E3" w:rsidP="001D66E3">
      <w:pPr>
        <w:tabs>
          <w:tab w:val="left" w:pos="990"/>
        </w:tabs>
      </w:pPr>
      <w:r w:rsidRPr="00731E3E">
        <w:rPr>
          <w:color w:val="000000"/>
          <w:lang w:val="en-AU"/>
        </w:rPr>
        <w:t>Signature</w:t>
      </w:r>
      <w:r w:rsidRPr="00731E3E">
        <w:rPr>
          <w:color w:val="000000"/>
          <w:lang w:val="en-AU"/>
        </w:rPr>
        <w:tab/>
        <w:t>: _____________________________________________________________</w:t>
      </w:r>
      <w:r>
        <w:br w:type="page"/>
      </w:r>
    </w:p>
    <w:p w:rsidR="001D66E3" w:rsidRPr="00C12031" w:rsidRDefault="001D66E3" w:rsidP="001D66E3">
      <w:pPr>
        <w:pStyle w:val="Headline"/>
      </w:pPr>
      <w:r>
        <w:lastRenderedPageBreak/>
        <w:t xml:space="preserve">Form </w:t>
      </w:r>
      <w:r w:rsidR="007A428B">
        <w:t>E</w:t>
      </w:r>
      <w:r w:rsidRPr="00C12031">
        <w:t>: Performance Statement Form</w:t>
      </w:r>
    </w:p>
    <w:p w:rsidR="009C101B" w:rsidRDefault="00972B25" w:rsidP="009C101B">
      <w:pPr>
        <w:pStyle w:val="BankNormal"/>
        <w:spacing w:after="60"/>
        <w:rPr>
          <w:rFonts w:ascii="Arial" w:hAnsi="Arial" w:cs="Arial"/>
          <w:sz w:val="18"/>
          <w:szCs w:val="18"/>
        </w:rPr>
      </w:pPr>
      <w:r>
        <w:rPr>
          <w:rFonts w:ascii="Arial" w:hAnsi="Arial" w:cs="Arial"/>
          <w:iCs/>
          <w:sz w:val="20"/>
        </w:rPr>
        <w:t>Reference</w:t>
      </w:r>
      <w:r w:rsidR="009C101B">
        <w:rPr>
          <w:rFonts w:ascii="Arial" w:hAnsi="Arial" w:cs="Arial"/>
          <w:iCs/>
          <w:sz w:val="20"/>
        </w:rPr>
        <w:t xml:space="preserve">: </w:t>
      </w:r>
      <w:r>
        <w:rPr>
          <w:rFonts w:ascii="Arial" w:hAnsi="Arial" w:cs="Arial"/>
          <w:iCs/>
          <w:sz w:val="20"/>
        </w:rPr>
        <w:t>ITB/</w:t>
      </w:r>
      <w:r w:rsidR="009C101B" w:rsidRPr="000A130E">
        <w:rPr>
          <w:rFonts w:ascii="Arial" w:hAnsi="Arial" w:cs="Arial"/>
          <w:sz w:val="18"/>
          <w:szCs w:val="18"/>
        </w:rPr>
        <w:t>2017/</w:t>
      </w:r>
      <w:r w:rsidR="009C101B">
        <w:rPr>
          <w:rFonts w:ascii="Arial" w:hAnsi="Arial" w:cs="Arial"/>
          <w:sz w:val="18"/>
          <w:szCs w:val="18"/>
        </w:rPr>
        <w:t>10</w:t>
      </w:r>
      <w:r w:rsidR="009C101B" w:rsidRPr="000A130E">
        <w:rPr>
          <w:rFonts w:ascii="Arial" w:hAnsi="Arial" w:cs="Arial"/>
          <w:sz w:val="18"/>
          <w:szCs w:val="18"/>
        </w:rPr>
        <w:t>07</w:t>
      </w: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1D66E3" w:rsidRDefault="001D66E3" w:rsidP="001D66E3">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1D66E3" w:rsidRPr="00C12031" w:rsidRDefault="001D66E3" w:rsidP="001D66E3">
      <w:pPr>
        <w:pStyle w:val="SectionVHeader"/>
        <w:rPr>
          <w:rFonts w:ascii="Arial" w:hAnsi="Arial" w:cs="Arial"/>
          <w:b w:val="0"/>
          <w:iCs/>
          <w:sz w:val="20"/>
          <w:szCs w:val="20"/>
        </w:rPr>
      </w:pPr>
    </w:p>
    <w:p w:rsidR="001D66E3" w:rsidRPr="00432175" w:rsidRDefault="001D66E3" w:rsidP="001D66E3">
      <w:pPr>
        <w:rPr>
          <w:lang w:val="en-US"/>
        </w:rPr>
      </w:pPr>
      <w:r>
        <w:rPr>
          <w:lang w:val="en-US"/>
        </w:rPr>
        <w:t>Bidders are required to provide previous experiences in supplying medical materials or similar products in the last two years.</w:t>
      </w:r>
    </w:p>
    <w:p w:rsidR="001D66E3" w:rsidRPr="00C12031" w:rsidRDefault="001D66E3" w:rsidP="001D66E3">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889"/>
        <w:gridCol w:w="1382"/>
        <w:gridCol w:w="880"/>
        <w:gridCol w:w="1136"/>
        <w:gridCol w:w="930"/>
        <w:gridCol w:w="1234"/>
        <w:gridCol w:w="1470"/>
      </w:tblGrid>
      <w:tr w:rsidR="001D66E3" w:rsidRPr="00C12031" w:rsidTr="002450A2">
        <w:tc>
          <w:tcPr>
            <w:tcW w:w="1738" w:type="dxa"/>
            <w:vMerge w:val="restart"/>
            <w:shd w:val="clear" w:color="auto" w:fill="D9D9D9" w:themeFill="background1" w:themeFillShade="D9"/>
            <w:vAlign w:val="center"/>
          </w:tcPr>
          <w:p w:rsidR="001D66E3" w:rsidRPr="00021F3E" w:rsidRDefault="001D66E3" w:rsidP="002450A2">
            <w:pPr>
              <w:suppressAutoHyphens/>
              <w:jc w:val="center"/>
              <w:rPr>
                <w:b/>
              </w:rPr>
            </w:pPr>
            <w:r w:rsidRPr="00021F3E">
              <w:rPr>
                <w:b/>
              </w:rPr>
              <w:t xml:space="preserve">Order placed by </w:t>
            </w:r>
            <w:r w:rsidRPr="00C33A6A">
              <w:rPr>
                <w:b/>
                <w:highlight w:val="yellow"/>
              </w:rPr>
              <w:t>[Full address of purchaser]</w:t>
            </w:r>
          </w:p>
        </w:tc>
        <w:tc>
          <w:tcPr>
            <w:tcW w:w="1638" w:type="dxa"/>
            <w:vMerge w:val="restart"/>
            <w:shd w:val="clear" w:color="auto" w:fill="D9D9D9" w:themeFill="background1" w:themeFillShade="D9"/>
            <w:vAlign w:val="center"/>
          </w:tcPr>
          <w:p w:rsidR="001D66E3" w:rsidRPr="00021F3E" w:rsidRDefault="001D66E3" w:rsidP="002450A2">
            <w:pPr>
              <w:suppressAutoHyphens/>
              <w:jc w:val="center"/>
              <w:rPr>
                <w:b/>
              </w:rPr>
            </w:pPr>
            <w:r w:rsidRPr="00021F3E">
              <w:rPr>
                <w:b/>
              </w:rPr>
              <w:t>Order no</w:t>
            </w:r>
            <w:r>
              <w:rPr>
                <w:b/>
              </w:rPr>
              <w:t>.</w:t>
            </w:r>
            <w:r w:rsidRPr="00021F3E">
              <w:rPr>
                <w:b/>
              </w:rPr>
              <w:t xml:space="preserve"> &amp; date</w:t>
            </w:r>
          </w:p>
        </w:tc>
        <w:tc>
          <w:tcPr>
            <w:tcW w:w="1762" w:type="dxa"/>
            <w:vMerge w:val="restart"/>
            <w:shd w:val="clear" w:color="auto" w:fill="D9D9D9" w:themeFill="background1" w:themeFillShade="D9"/>
            <w:vAlign w:val="center"/>
          </w:tcPr>
          <w:p w:rsidR="001D66E3" w:rsidRPr="00021F3E" w:rsidRDefault="001D66E3" w:rsidP="002450A2">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rsidR="001D66E3" w:rsidRPr="00021F3E" w:rsidRDefault="001D66E3" w:rsidP="002450A2">
            <w:pPr>
              <w:suppressAutoHyphens/>
              <w:jc w:val="center"/>
              <w:rPr>
                <w:b/>
              </w:rPr>
            </w:pPr>
            <w:r w:rsidRPr="00021F3E">
              <w:rPr>
                <w:b/>
              </w:rPr>
              <w:t xml:space="preserve">Value of </w:t>
            </w:r>
            <w:r>
              <w:rPr>
                <w:b/>
              </w:rPr>
              <w:t>o</w:t>
            </w:r>
            <w:r w:rsidRPr="00021F3E">
              <w:rPr>
                <w:b/>
              </w:rPr>
              <w:t>rder</w:t>
            </w:r>
          </w:p>
        </w:tc>
        <w:tc>
          <w:tcPr>
            <w:tcW w:w="3220" w:type="dxa"/>
            <w:gridSpan w:val="2"/>
            <w:shd w:val="clear" w:color="auto" w:fill="D9D9D9" w:themeFill="background1" w:themeFillShade="D9"/>
            <w:vAlign w:val="center"/>
          </w:tcPr>
          <w:p w:rsidR="001D66E3" w:rsidRPr="00021F3E" w:rsidRDefault="001D66E3" w:rsidP="002450A2">
            <w:pPr>
              <w:suppressAutoHyphens/>
              <w:jc w:val="center"/>
              <w:rPr>
                <w:b/>
              </w:rPr>
            </w:pPr>
            <w:r>
              <w:rPr>
                <w:b/>
              </w:rPr>
              <w:t>Date of completion of d</w:t>
            </w:r>
            <w:r w:rsidRPr="00021F3E">
              <w:rPr>
                <w:b/>
              </w:rPr>
              <w:t>elivery</w:t>
            </w:r>
          </w:p>
        </w:tc>
        <w:tc>
          <w:tcPr>
            <w:tcW w:w="1657" w:type="dxa"/>
            <w:vMerge w:val="restart"/>
            <w:shd w:val="clear" w:color="auto" w:fill="D9D9D9" w:themeFill="background1" w:themeFillShade="D9"/>
            <w:vAlign w:val="center"/>
          </w:tcPr>
          <w:p w:rsidR="001D66E3" w:rsidRPr="00021F3E" w:rsidRDefault="001D66E3" w:rsidP="002450A2">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rsidR="001D66E3" w:rsidRPr="00021F3E" w:rsidRDefault="001D66E3" w:rsidP="002450A2">
            <w:pPr>
              <w:suppressAutoHyphens/>
              <w:jc w:val="center"/>
              <w:rPr>
                <w:b/>
              </w:rPr>
            </w:pPr>
            <w:r>
              <w:rPr>
                <w:b/>
              </w:rPr>
              <w:t>Was the supply</w:t>
            </w:r>
            <w:r w:rsidRPr="00021F3E">
              <w:rPr>
                <w:b/>
              </w:rPr>
              <w:t xml:space="preserve"> of goods satisfactory</w:t>
            </w:r>
            <w:r>
              <w:rPr>
                <w:b/>
              </w:rPr>
              <w:t>?</w:t>
            </w:r>
          </w:p>
        </w:tc>
      </w:tr>
      <w:tr w:rsidR="001D66E3" w:rsidRPr="00C12031" w:rsidTr="002450A2">
        <w:tc>
          <w:tcPr>
            <w:tcW w:w="1738" w:type="dxa"/>
            <w:vMerge/>
          </w:tcPr>
          <w:p w:rsidR="001D66E3" w:rsidRPr="00C12031" w:rsidRDefault="001D66E3" w:rsidP="002450A2">
            <w:pPr>
              <w:suppressAutoHyphens/>
            </w:pPr>
          </w:p>
        </w:tc>
        <w:tc>
          <w:tcPr>
            <w:tcW w:w="1638" w:type="dxa"/>
            <w:vMerge/>
          </w:tcPr>
          <w:p w:rsidR="001D66E3" w:rsidRPr="00C12031" w:rsidRDefault="001D66E3" w:rsidP="002450A2">
            <w:pPr>
              <w:suppressAutoHyphens/>
            </w:pPr>
          </w:p>
        </w:tc>
        <w:tc>
          <w:tcPr>
            <w:tcW w:w="1762" w:type="dxa"/>
            <w:vMerge/>
          </w:tcPr>
          <w:p w:rsidR="001D66E3" w:rsidRPr="00C12031" w:rsidRDefault="001D66E3" w:rsidP="002450A2">
            <w:pPr>
              <w:suppressAutoHyphens/>
            </w:pPr>
          </w:p>
        </w:tc>
        <w:tc>
          <w:tcPr>
            <w:tcW w:w="1641" w:type="dxa"/>
            <w:vMerge/>
          </w:tcPr>
          <w:p w:rsidR="001D66E3" w:rsidRPr="00C12031" w:rsidRDefault="001D66E3" w:rsidP="002450A2">
            <w:pPr>
              <w:suppressAutoHyphens/>
            </w:pPr>
          </w:p>
        </w:tc>
        <w:tc>
          <w:tcPr>
            <w:tcW w:w="1698" w:type="dxa"/>
            <w:shd w:val="clear" w:color="auto" w:fill="D9D9D9" w:themeFill="background1" w:themeFillShade="D9"/>
            <w:vAlign w:val="center"/>
          </w:tcPr>
          <w:p w:rsidR="001D66E3" w:rsidRPr="00021F3E" w:rsidRDefault="001D66E3" w:rsidP="002450A2">
            <w:pPr>
              <w:suppressAutoHyphens/>
              <w:jc w:val="center"/>
              <w:rPr>
                <w:b/>
              </w:rPr>
            </w:pPr>
            <w:r w:rsidRPr="00021F3E">
              <w:rPr>
                <w:b/>
              </w:rPr>
              <w:t>As per Contract</w:t>
            </w:r>
          </w:p>
        </w:tc>
        <w:tc>
          <w:tcPr>
            <w:tcW w:w="1522" w:type="dxa"/>
            <w:shd w:val="clear" w:color="auto" w:fill="D9D9D9" w:themeFill="background1" w:themeFillShade="D9"/>
            <w:vAlign w:val="center"/>
          </w:tcPr>
          <w:p w:rsidR="001D66E3" w:rsidRPr="00021F3E" w:rsidRDefault="001D66E3" w:rsidP="002450A2">
            <w:pPr>
              <w:suppressAutoHyphens/>
              <w:jc w:val="center"/>
              <w:rPr>
                <w:b/>
              </w:rPr>
            </w:pPr>
            <w:r w:rsidRPr="00021F3E">
              <w:rPr>
                <w:b/>
              </w:rPr>
              <w:t>Actual</w:t>
            </w:r>
          </w:p>
        </w:tc>
        <w:tc>
          <w:tcPr>
            <w:tcW w:w="1657" w:type="dxa"/>
            <w:vMerge/>
          </w:tcPr>
          <w:p w:rsidR="001D66E3" w:rsidRPr="00C12031" w:rsidRDefault="001D66E3" w:rsidP="002450A2">
            <w:pPr>
              <w:suppressAutoHyphens/>
            </w:pPr>
          </w:p>
        </w:tc>
        <w:tc>
          <w:tcPr>
            <w:tcW w:w="1520" w:type="dxa"/>
            <w:vMerge/>
          </w:tcPr>
          <w:p w:rsidR="001D66E3" w:rsidRPr="00C12031" w:rsidRDefault="001D66E3" w:rsidP="002450A2">
            <w:pPr>
              <w:suppressAutoHyphens/>
            </w:pPr>
          </w:p>
        </w:tc>
      </w:tr>
      <w:tr w:rsidR="001D66E3" w:rsidRPr="00C12031" w:rsidTr="002450A2">
        <w:tc>
          <w:tcPr>
            <w:tcW w:w="1738" w:type="dxa"/>
          </w:tcPr>
          <w:p w:rsidR="001D66E3" w:rsidRPr="00C12031" w:rsidRDefault="001D66E3" w:rsidP="002450A2">
            <w:pPr>
              <w:suppressAutoHyphens/>
            </w:pPr>
          </w:p>
        </w:tc>
        <w:tc>
          <w:tcPr>
            <w:tcW w:w="1638" w:type="dxa"/>
          </w:tcPr>
          <w:p w:rsidR="001D66E3" w:rsidRPr="00C12031" w:rsidRDefault="001D66E3" w:rsidP="002450A2">
            <w:pPr>
              <w:suppressAutoHyphens/>
            </w:pPr>
          </w:p>
        </w:tc>
        <w:tc>
          <w:tcPr>
            <w:tcW w:w="1762" w:type="dxa"/>
          </w:tcPr>
          <w:p w:rsidR="001D66E3" w:rsidRPr="00C12031" w:rsidRDefault="001D66E3" w:rsidP="002450A2">
            <w:pPr>
              <w:suppressAutoHyphens/>
            </w:pPr>
          </w:p>
        </w:tc>
        <w:tc>
          <w:tcPr>
            <w:tcW w:w="1641" w:type="dxa"/>
          </w:tcPr>
          <w:p w:rsidR="001D66E3" w:rsidRPr="00C12031" w:rsidRDefault="001D66E3" w:rsidP="002450A2">
            <w:pPr>
              <w:suppressAutoHyphens/>
            </w:pPr>
          </w:p>
        </w:tc>
        <w:tc>
          <w:tcPr>
            <w:tcW w:w="1698" w:type="dxa"/>
          </w:tcPr>
          <w:p w:rsidR="001D66E3" w:rsidRPr="00C12031" w:rsidRDefault="001D66E3" w:rsidP="002450A2">
            <w:pPr>
              <w:suppressAutoHyphens/>
            </w:pPr>
          </w:p>
        </w:tc>
        <w:tc>
          <w:tcPr>
            <w:tcW w:w="1522" w:type="dxa"/>
          </w:tcPr>
          <w:p w:rsidR="001D66E3" w:rsidRPr="00C12031" w:rsidRDefault="001D66E3" w:rsidP="002450A2">
            <w:pPr>
              <w:suppressAutoHyphens/>
            </w:pPr>
          </w:p>
        </w:tc>
        <w:tc>
          <w:tcPr>
            <w:tcW w:w="1657" w:type="dxa"/>
          </w:tcPr>
          <w:p w:rsidR="001D66E3" w:rsidRPr="00C12031" w:rsidRDefault="001D66E3" w:rsidP="002450A2">
            <w:pPr>
              <w:suppressAutoHyphens/>
            </w:pPr>
          </w:p>
        </w:tc>
        <w:tc>
          <w:tcPr>
            <w:tcW w:w="1520" w:type="dxa"/>
          </w:tcPr>
          <w:p w:rsidR="001D66E3" w:rsidRPr="00C12031" w:rsidRDefault="001D66E3" w:rsidP="002450A2">
            <w:pPr>
              <w:suppressAutoHyphens/>
            </w:pPr>
          </w:p>
        </w:tc>
      </w:tr>
      <w:tr w:rsidR="001D66E3" w:rsidRPr="00C12031" w:rsidTr="002450A2">
        <w:tc>
          <w:tcPr>
            <w:tcW w:w="1738" w:type="dxa"/>
          </w:tcPr>
          <w:p w:rsidR="001D66E3" w:rsidRPr="00C12031" w:rsidRDefault="001D66E3" w:rsidP="002450A2">
            <w:pPr>
              <w:suppressAutoHyphens/>
            </w:pPr>
          </w:p>
        </w:tc>
        <w:tc>
          <w:tcPr>
            <w:tcW w:w="1638" w:type="dxa"/>
          </w:tcPr>
          <w:p w:rsidR="001D66E3" w:rsidRPr="00C12031" w:rsidRDefault="001D66E3" w:rsidP="002450A2">
            <w:pPr>
              <w:suppressAutoHyphens/>
            </w:pPr>
          </w:p>
        </w:tc>
        <w:tc>
          <w:tcPr>
            <w:tcW w:w="1762" w:type="dxa"/>
          </w:tcPr>
          <w:p w:rsidR="001D66E3" w:rsidRPr="00C12031" w:rsidRDefault="001D66E3" w:rsidP="002450A2">
            <w:pPr>
              <w:suppressAutoHyphens/>
            </w:pPr>
          </w:p>
        </w:tc>
        <w:tc>
          <w:tcPr>
            <w:tcW w:w="1641" w:type="dxa"/>
          </w:tcPr>
          <w:p w:rsidR="001D66E3" w:rsidRPr="00C12031" w:rsidRDefault="001D66E3" w:rsidP="002450A2">
            <w:pPr>
              <w:suppressAutoHyphens/>
            </w:pPr>
          </w:p>
        </w:tc>
        <w:tc>
          <w:tcPr>
            <w:tcW w:w="1698" w:type="dxa"/>
          </w:tcPr>
          <w:p w:rsidR="001D66E3" w:rsidRPr="00C12031" w:rsidRDefault="001D66E3" w:rsidP="002450A2">
            <w:pPr>
              <w:suppressAutoHyphens/>
            </w:pPr>
          </w:p>
        </w:tc>
        <w:tc>
          <w:tcPr>
            <w:tcW w:w="1522" w:type="dxa"/>
          </w:tcPr>
          <w:p w:rsidR="001D66E3" w:rsidRPr="00C12031" w:rsidRDefault="001D66E3" w:rsidP="002450A2">
            <w:pPr>
              <w:suppressAutoHyphens/>
            </w:pPr>
          </w:p>
        </w:tc>
        <w:tc>
          <w:tcPr>
            <w:tcW w:w="1657" w:type="dxa"/>
          </w:tcPr>
          <w:p w:rsidR="001D66E3" w:rsidRPr="00C12031" w:rsidRDefault="001D66E3" w:rsidP="002450A2">
            <w:pPr>
              <w:suppressAutoHyphens/>
            </w:pPr>
          </w:p>
        </w:tc>
        <w:tc>
          <w:tcPr>
            <w:tcW w:w="1520" w:type="dxa"/>
          </w:tcPr>
          <w:p w:rsidR="001D66E3" w:rsidRPr="00C12031" w:rsidRDefault="001D66E3" w:rsidP="002450A2">
            <w:pPr>
              <w:suppressAutoHyphens/>
            </w:pPr>
          </w:p>
        </w:tc>
      </w:tr>
      <w:tr w:rsidR="001D66E3" w:rsidRPr="00C12031" w:rsidTr="002450A2">
        <w:tc>
          <w:tcPr>
            <w:tcW w:w="1738" w:type="dxa"/>
          </w:tcPr>
          <w:p w:rsidR="001D66E3" w:rsidRPr="00C12031" w:rsidRDefault="001D66E3" w:rsidP="002450A2">
            <w:pPr>
              <w:suppressAutoHyphens/>
            </w:pPr>
          </w:p>
        </w:tc>
        <w:tc>
          <w:tcPr>
            <w:tcW w:w="1638" w:type="dxa"/>
          </w:tcPr>
          <w:p w:rsidR="001D66E3" w:rsidRPr="00C12031" w:rsidRDefault="001D66E3" w:rsidP="002450A2">
            <w:pPr>
              <w:suppressAutoHyphens/>
            </w:pPr>
          </w:p>
        </w:tc>
        <w:tc>
          <w:tcPr>
            <w:tcW w:w="1762" w:type="dxa"/>
          </w:tcPr>
          <w:p w:rsidR="001D66E3" w:rsidRPr="00C12031" w:rsidRDefault="001D66E3" w:rsidP="002450A2">
            <w:pPr>
              <w:suppressAutoHyphens/>
            </w:pPr>
          </w:p>
        </w:tc>
        <w:tc>
          <w:tcPr>
            <w:tcW w:w="1641" w:type="dxa"/>
          </w:tcPr>
          <w:p w:rsidR="001D66E3" w:rsidRPr="00C12031" w:rsidRDefault="001D66E3" w:rsidP="002450A2">
            <w:pPr>
              <w:suppressAutoHyphens/>
            </w:pPr>
          </w:p>
        </w:tc>
        <w:tc>
          <w:tcPr>
            <w:tcW w:w="1698" w:type="dxa"/>
          </w:tcPr>
          <w:p w:rsidR="001D66E3" w:rsidRPr="00C12031" w:rsidRDefault="001D66E3" w:rsidP="002450A2">
            <w:pPr>
              <w:suppressAutoHyphens/>
            </w:pPr>
          </w:p>
        </w:tc>
        <w:tc>
          <w:tcPr>
            <w:tcW w:w="1522" w:type="dxa"/>
          </w:tcPr>
          <w:p w:rsidR="001D66E3" w:rsidRPr="00C12031" w:rsidRDefault="001D66E3" w:rsidP="002450A2">
            <w:pPr>
              <w:suppressAutoHyphens/>
            </w:pPr>
          </w:p>
        </w:tc>
        <w:tc>
          <w:tcPr>
            <w:tcW w:w="1657" w:type="dxa"/>
          </w:tcPr>
          <w:p w:rsidR="001D66E3" w:rsidRPr="00C12031" w:rsidRDefault="001D66E3" w:rsidP="002450A2">
            <w:pPr>
              <w:suppressAutoHyphens/>
            </w:pPr>
          </w:p>
        </w:tc>
        <w:tc>
          <w:tcPr>
            <w:tcW w:w="1520" w:type="dxa"/>
          </w:tcPr>
          <w:p w:rsidR="001D66E3" w:rsidRPr="00C12031" w:rsidRDefault="001D66E3" w:rsidP="002450A2">
            <w:pPr>
              <w:suppressAutoHyphens/>
            </w:pPr>
          </w:p>
        </w:tc>
      </w:tr>
      <w:tr w:rsidR="001D66E3" w:rsidRPr="00C12031" w:rsidTr="002450A2">
        <w:tc>
          <w:tcPr>
            <w:tcW w:w="1738" w:type="dxa"/>
          </w:tcPr>
          <w:p w:rsidR="001D66E3" w:rsidRPr="00C12031" w:rsidRDefault="001D66E3" w:rsidP="002450A2">
            <w:pPr>
              <w:suppressAutoHyphens/>
            </w:pPr>
          </w:p>
        </w:tc>
        <w:tc>
          <w:tcPr>
            <w:tcW w:w="1638" w:type="dxa"/>
          </w:tcPr>
          <w:p w:rsidR="001D66E3" w:rsidRPr="00C12031" w:rsidRDefault="001D66E3" w:rsidP="002450A2">
            <w:pPr>
              <w:suppressAutoHyphens/>
            </w:pPr>
          </w:p>
        </w:tc>
        <w:tc>
          <w:tcPr>
            <w:tcW w:w="1762" w:type="dxa"/>
          </w:tcPr>
          <w:p w:rsidR="001D66E3" w:rsidRPr="00C12031" w:rsidRDefault="001D66E3" w:rsidP="002450A2">
            <w:pPr>
              <w:suppressAutoHyphens/>
            </w:pPr>
          </w:p>
        </w:tc>
        <w:tc>
          <w:tcPr>
            <w:tcW w:w="1641" w:type="dxa"/>
          </w:tcPr>
          <w:p w:rsidR="001D66E3" w:rsidRPr="00C12031" w:rsidRDefault="001D66E3" w:rsidP="002450A2">
            <w:pPr>
              <w:suppressAutoHyphens/>
            </w:pPr>
          </w:p>
        </w:tc>
        <w:tc>
          <w:tcPr>
            <w:tcW w:w="1698" w:type="dxa"/>
          </w:tcPr>
          <w:p w:rsidR="001D66E3" w:rsidRPr="00C12031" w:rsidRDefault="001D66E3" w:rsidP="002450A2">
            <w:pPr>
              <w:suppressAutoHyphens/>
            </w:pPr>
          </w:p>
        </w:tc>
        <w:tc>
          <w:tcPr>
            <w:tcW w:w="1522" w:type="dxa"/>
          </w:tcPr>
          <w:p w:rsidR="001D66E3" w:rsidRPr="00C12031" w:rsidRDefault="001D66E3" w:rsidP="002450A2">
            <w:pPr>
              <w:suppressAutoHyphens/>
            </w:pPr>
          </w:p>
        </w:tc>
        <w:tc>
          <w:tcPr>
            <w:tcW w:w="1657" w:type="dxa"/>
          </w:tcPr>
          <w:p w:rsidR="001D66E3" w:rsidRPr="00C12031" w:rsidRDefault="001D66E3" w:rsidP="002450A2">
            <w:pPr>
              <w:suppressAutoHyphens/>
            </w:pPr>
          </w:p>
        </w:tc>
        <w:tc>
          <w:tcPr>
            <w:tcW w:w="1520" w:type="dxa"/>
          </w:tcPr>
          <w:p w:rsidR="001D66E3" w:rsidRPr="00C12031" w:rsidRDefault="001D66E3" w:rsidP="002450A2">
            <w:pPr>
              <w:suppressAutoHyphens/>
            </w:pPr>
          </w:p>
        </w:tc>
      </w:tr>
    </w:tbl>
    <w:p w:rsidR="001D66E3" w:rsidRPr="00C12031" w:rsidRDefault="001D66E3" w:rsidP="001D66E3">
      <w:pPr>
        <w:suppressAutoHyphens/>
        <w:ind w:left="1598" w:hanging="1598"/>
        <w:jc w:val="both"/>
      </w:pPr>
    </w:p>
    <w:p w:rsidR="001D66E3" w:rsidRPr="00C12031" w:rsidRDefault="001D66E3" w:rsidP="001D66E3">
      <w:pPr>
        <w:pStyle w:val="SectionVHeader"/>
        <w:rPr>
          <w:rFonts w:ascii="Arial" w:hAnsi="Arial" w:cs="Arial"/>
          <w:b w:val="0"/>
          <w:iCs/>
          <w:sz w:val="20"/>
          <w:szCs w:val="20"/>
        </w:rPr>
      </w:pPr>
    </w:p>
    <w:p w:rsidR="001D66E3" w:rsidRDefault="001D66E3" w:rsidP="001D66E3">
      <w:pPr>
        <w:tabs>
          <w:tab w:val="left" w:pos="990"/>
          <w:tab w:val="left" w:pos="5040"/>
          <w:tab w:val="left" w:pos="5850"/>
        </w:tabs>
        <w:rPr>
          <w:color w:val="000000"/>
          <w:lang w:val="en-AU"/>
        </w:rPr>
      </w:pPr>
    </w:p>
    <w:p w:rsidR="001D66E3" w:rsidRPr="00731E3E" w:rsidRDefault="001D66E3" w:rsidP="001D66E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D66E3" w:rsidRPr="00731E3E" w:rsidRDefault="001D66E3" w:rsidP="001D66E3">
      <w:pPr>
        <w:tabs>
          <w:tab w:val="left" w:pos="720"/>
        </w:tabs>
        <w:rPr>
          <w:color w:val="000000"/>
          <w:lang w:val="en-AU"/>
        </w:rPr>
      </w:pPr>
    </w:p>
    <w:p w:rsidR="001D66E3" w:rsidRPr="00731E3E" w:rsidRDefault="001D66E3" w:rsidP="001D66E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1D66E3" w:rsidRDefault="001D66E3" w:rsidP="001D66E3">
      <w:pPr>
        <w:rPr>
          <w:sz w:val="22"/>
          <w:szCs w:val="22"/>
        </w:rPr>
      </w:pPr>
    </w:p>
    <w:p w:rsidR="001D66E3" w:rsidRDefault="001D66E3" w:rsidP="001D66E3">
      <w:pPr>
        <w:ind w:left="1440" w:firstLine="720"/>
      </w:pPr>
      <w:r w:rsidRPr="005123DE">
        <w:rPr>
          <w:color w:val="000000"/>
          <w:lang w:val="en-AU"/>
        </w:rPr>
        <w:t>[</w:t>
      </w:r>
      <w:r w:rsidRPr="005123DE">
        <w:rPr>
          <w:i/>
          <w:color w:val="000000"/>
          <w:highlight w:val="cyan"/>
          <w:lang w:val="en-AU"/>
        </w:rPr>
        <w:t>Stamp form of bid with official stamp of the bidder</w:t>
      </w:r>
      <w:r w:rsidRPr="005123DE">
        <w:rPr>
          <w:color w:val="000000"/>
          <w:lang w:val="en-AU"/>
        </w:rPr>
        <w:t>]</w:t>
      </w:r>
    </w:p>
    <w:p w:rsidR="001D66E3" w:rsidRDefault="001D66E3" w:rsidP="001D66E3"/>
    <w:p w:rsidR="001D66E3" w:rsidRPr="00C12031" w:rsidRDefault="001D66E3" w:rsidP="001D66E3">
      <w:pPr>
        <w:pStyle w:val="SectionVHeader"/>
        <w:jc w:val="left"/>
        <w:rPr>
          <w:rFonts w:ascii="Arial" w:hAnsi="Arial" w:cs="Arial"/>
          <w:sz w:val="20"/>
          <w:szCs w:val="20"/>
        </w:rPr>
      </w:pPr>
    </w:p>
    <w:p w:rsidR="001D66E3" w:rsidRPr="00C12031" w:rsidRDefault="001D66E3" w:rsidP="001D66E3">
      <w:pPr>
        <w:pStyle w:val="SectionVHeader"/>
        <w:rPr>
          <w:rFonts w:ascii="Arial" w:hAnsi="Arial" w:cs="Arial"/>
          <w:sz w:val="20"/>
          <w:szCs w:val="20"/>
        </w:rPr>
      </w:pPr>
    </w:p>
    <w:p w:rsidR="001D66E3" w:rsidRPr="00C12031" w:rsidRDefault="001D66E3" w:rsidP="001D66E3">
      <w:pPr>
        <w:rPr>
          <w:b/>
          <w:bCs/>
          <w:color w:val="518ECB"/>
        </w:rPr>
      </w:pPr>
      <w:r w:rsidRPr="00C12031">
        <w:br w:type="page"/>
      </w:r>
    </w:p>
    <w:p w:rsidR="001D66E3" w:rsidRDefault="001D66E3" w:rsidP="001D66E3">
      <w:pPr>
        <w:pStyle w:val="Headline"/>
      </w:pPr>
      <w:r>
        <w:lastRenderedPageBreak/>
        <w:t xml:space="preserve">Form </w:t>
      </w:r>
      <w:r w:rsidR="007A428B">
        <w:t>F</w:t>
      </w:r>
      <w:r w:rsidRPr="00587C56">
        <w:t>: No A</w:t>
      </w:r>
      <w:r>
        <w:t>dverse Action Confirmation Form</w:t>
      </w:r>
    </w:p>
    <w:p w:rsidR="001D66E3" w:rsidRDefault="001D66E3" w:rsidP="001D66E3">
      <w:pPr>
        <w:pStyle w:val="BankNormal"/>
        <w:spacing w:after="60"/>
        <w:rPr>
          <w:rFonts w:ascii="Arial" w:hAnsi="Arial" w:cs="Arial"/>
          <w:iCs/>
          <w:sz w:val="20"/>
        </w:rPr>
      </w:pPr>
    </w:p>
    <w:p w:rsidR="009C101B" w:rsidRDefault="00972B25" w:rsidP="009C101B">
      <w:pPr>
        <w:pStyle w:val="BankNormal"/>
        <w:spacing w:after="60"/>
        <w:rPr>
          <w:rFonts w:ascii="Arial" w:hAnsi="Arial" w:cs="Arial"/>
          <w:iCs/>
          <w:sz w:val="20"/>
        </w:rPr>
      </w:pPr>
      <w:r>
        <w:rPr>
          <w:rFonts w:ascii="Arial" w:hAnsi="Arial" w:cs="Arial"/>
          <w:iCs/>
          <w:sz w:val="20"/>
        </w:rPr>
        <w:t>Reference</w:t>
      </w:r>
      <w:r w:rsidR="009C101B">
        <w:rPr>
          <w:rFonts w:ascii="Arial" w:hAnsi="Arial" w:cs="Arial"/>
          <w:iCs/>
          <w:sz w:val="20"/>
        </w:rPr>
        <w:t xml:space="preserve">: </w:t>
      </w:r>
      <w:r>
        <w:rPr>
          <w:rFonts w:ascii="Arial" w:hAnsi="Arial" w:cs="Arial"/>
          <w:iCs/>
          <w:sz w:val="20"/>
        </w:rPr>
        <w:t>ITB/</w:t>
      </w:r>
      <w:r w:rsidR="009C101B" w:rsidRPr="000A130E">
        <w:rPr>
          <w:rFonts w:ascii="Arial" w:hAnsi="Arial" w:cs="Arial"/>
          <w:sz w:val="18"/>
          <w:szCs w:val="18"/>
        </w:rPr>
        <w:t>2017/</w:t>
      </w:r>
      <w:r w:rsidR="009C101B">
        <w:rPr>
          <w:rFonts w:ascii="Arial" w:hAnsi="Arial" w:cs="Arial"/>
          <w:sz w:val="18"/>
          <w:szCs w:val="18"/>
        </w:rPr>
        <w:t>10</w:t>
      </w:r>
      <w:r w:rsidR="009C101B" w:rsidRPr="000A130E">
        <w:rPr>
          <w:rFonts w:ascii="Arial" w:hAnsi="Arial" w:cs="Arial"/>
          <w:sz w:val="18"/>
          <w:szCs w:val="18"/>
        </w:rPr>
        <w:t>07</w:t>
      </w: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1D66E3" w:rsidRDefault="001D66E3" w:rsidP="001D66E3">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1D66E3" w:rsidRDefault="001D66E3" w:rsidP="001D66E3">
      <w:pPr>
        <w:rPr>
          <w:sz w:val="22"/>
          <w:szCs w:val="22"/>
        </w:rPr>
      </w:pPr>
    </w:p>
    <w:p w:rsidR="001D66E3" w:rsidRPr="00E71655" w:rsidRDefault="001D66E3" w:rsidP="001D66E3">
      <w:r w:rsidRPr="00E71655">
        <w:t xml:space="preserve">This is to certify that </w:t>
      </w:r>
      <w:r w:rsidRPr="00E71655">
        <w:rPr>
          <w:highlight w:val="cyan"/>
        </w:rPr>
        <w:t>[delete unwanted option]</w:t>
      </w:r>
      <w:r w:rsidRPr="00E71655">
        <w:t>:</w:t>
      </w:r>
    </w:p>
    <w:p w:rsidR="001D66E3" w:rsidRPr="00E71655" w:rsidRDefault="001D66E3" w:rsidP="001D66E3"/>
    <w:p w:rsidR="001D66E3" w:rsidRPr="00E71655" w:rsidRDefault="001D66E3" w:rsidP="001D66E3">
      <w:pPr>
        <w:numPr>
          <w:ilvl w:val="1"/>
          <w:numId w:val="29"/>
        </w:numPr>
      </w:pPr>
      <w:r w:rsidRPr="00E71655">
        <w:t xml:space="preserve">No adverse action has been taken against the Bidder </w:t>
      </w:r>
      <w:r w:rsidRPr="00E71655">
        <w:rPr>
          <w:highlight w:val="cyan"/>
        </w:rPr>
        <w:t xml:space="preserve">[insert Bidder’s name] </w:t>
      </w:r>
      <w:r w:rsidRPr="00E71655">
        <w:t xml:space="preserve">and the manufacturers </w:t>
      </w:r>
      <w:r w:rsidRPr="00E71655">
        <w:rPr>
          <w:highlight w:val="cyan"/>
        </w:rPr>
        <w:t>[insert manufacturer’s names]</w:t>
      </w:r>
      <w:r w:rsidRPr="00E71655">
        <w:t xml:space="preserve"> whose products are being offered by the Bidder against this Invitation to Bid, in the last 5 (Five) years.</w:t>
      </w:r>
    </w:p>
    <w:p w:rsidR="001D66E3" w:rsidRPr="00E71655" w:rsidRDefault="001D66E3" w:rsidP="001D66E3">
      <w:pPr>
        <w:ind w:left="1440"/>
      </w:pPr>
    </w:p>
    <w:p w:rsidR="001D66E3" w:rsidRPr="00E71655" w:rsidRDefault="001D66E3" w:rsidP="001D66E3">
      <w:pPr>
        <w:numPr>
          <w:ilvl w:val="1"/>
          <w:numId w:val="29"/>
        </w:numPr>
      </w:pPr>
      <w:r w:rsidRPr="00E71655">
        <w:t xml:space="preserve">The following instances of previous past performance have resulted in adverse actions taken against the Bidder </w:t>
      </w:r>
      <w:r w:rsidRPr="00E71655">
        <w:rPr>
          <w:highlight w:val="cyan"/>
        </w:rPr>
        <w:t xml:space="preserve">[insert Bidder’s name] </w:t>
      </w:r>
      <w:r w:rsidRPr="00E71655">
        <w:t xml:space="preserve">and the manufacturers </w:t>
      </w:r>
      <w:r w:rsidRPr="00E71655">
        <w:rPr>
          <w:highlight w:val="cyan"/>
        </w:rPr>
        <w:t>[insert manufacturer’s names]</w:t>
      </w:r>
      <w:r w:rsidRPr="00E71655">
        <w:t xml:space="preserve"> whose products are being offered by the Bidder, in the last 5 (Five) years. Such adverse actions included:</w:t>
      </w:r>
    </w:p>
    <w:p w:rsidR="001D66E3" w:rsidRPr="00E71655" w:rsidRDefault="001D66E3" w:rsidP="001D66E3">
      <w:pPr>
        <w:pStyle w:val="ListParagraph"/>
        <w:spacing w:after="0"/>
        <w:ind w:left="1440"/>
        <w:rPr>
          <w:rFonts w:ascii="Arial" w:hAnsi="Arial"/>
          <w:sz w:val="20"/>
          <w:szCs w:val="20"/>
        </w:rPr>
      </w:pPr>
    </w:p>
    <w:p w:rsidR="001D66E3" w:rsidRPr="00E71655" w:rsidRDefault="001D66E3" w:rsidP="001D66E3">
      <w:pPr>
        <w:pStyle w:val="ListParagraph"/>
        <w:spacing w:after="0"/>
        <w:ind w:left="1440"/>
        <w:rPr>
          <w:rFonts w:ascii="Arial" w:eastAsia="Times New Roman" w:hAnsi="Arial"/>
          <w:sz w:val="20"/>
          <w:szCs w:val="20"/>
        </w:rPr>
      </w:pPr>
      <w:r w:rsidRPr="00E71655">
        <w:rPr>
          <w:rFonts w:ascii="Arial" w:eastAsia="Times New Roman" w:hAnsi="Arial"/>
          <w:sz w:val="20"/>
          <w:szCs w:val="20"/>
          <w:highlight w:val="cyan"/>
        </w:rPr>
        <w:t>[</w:t>
      </w:r>
      <w:r>
        <w:rPr>
          <w:rFonts w:ascii="Arial" w:eastAsia="Times New Roman" w:hAnsi="Arial"/>
          <w:sz w:val="20"/>
          <w:szCs w:val="20"/>
          <w:highlight w:val="cyan"/>
        </w:rPr>
        <w:t>I</w:t>
      </w:r>
      <w:r w:rsidRPr="00E71655">
        <w:rPr>
          <w:rFonts w:ascii="Arial" w:eastAsia="Times New Roman" w:hAnsi="Arial"/>
          <w:sz w:val="20"/>
          <w:szCs w:val="20"/>
          <w:highlight w:val="cyan"/>
        </w:rPr>
        <w:t>ndicate date and reasons for adverse actions and result of adverse actions; i.e. suspension or cancellation of manufacturing license by regulatory authorities, product recalls, blacklisting, debarment from bidding etc.]</w:t>
      </w:r>
      <w:r w:rsidRPr="00E71655">
        <w:rPr>
          <w:rFonts w:ascii="Arial" w:eastAsia="Times New Roman" w:hAnsi="Arial"/>
          <w:sz w:val="20"/>
          <w:szCs w:val="20"/>
        </w:rPr>
        <w:t xml:space="preserve"> </w:t>
      </w:r>
    </w:p>
    <w:p w:rsidR="001D66E3" w:rsidRPr="005442CF" w:rsidRDefault="001D66E3" w:rsidP="001D66E3">
      <w:pPr>
        <w:rPr>
          <w:sz w:val="22"/>
          <w:szCs w:val="22"/>
        </w:rPr>
      </w:pPr>
    </w:p>
    <w:p w:rsidR="001D66E3" w:rsidRDefault="001D66E3" w:rsidP="001D66E3">
      <w:pPr>
        <w:rPr>
          <w:sz w:val="22"/>
          <w:szCs w:val="22"/>
          <w:highlight w:val="green"/>
        </w:rPr>
      </w:pPr>
    </w:p>
    <w:p w:rsidR="001D66E3" w:rsidRDefault="001D66E3" w:rsidP="001D66E3">
      <w:pPr>
        <w:tabs>
          <w:tab w:val="left" w:pos="990"/>
          <w:tab w:val="left" w:pos="5040"/>
          <w:tab w:val="left" w:pos="5850"/>
        </w:tabs>
        <w:rPr>
          <w:color w:val="000000"/>
          <w:lang w:val="en-AU"/>
        </w:rPr>
      </w:pPr>
    </w:p>
    <w:p w:rsidR="001D66E3" w:rsidRPr="00731E3E" w:rsidRDefault="001D66E3" w:rsidP="001D66E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D66E3" w:rsidRPr="00731E3E" w:rsidRDefault="001D66E3" w:rsidP="001D66E3">
      <w:pPr>
        <w:tabs>
          <w:tab w:val="left" w:pos="720"/>
        </w:tabs>
        <w:rPr>
          <w:color w:val="000000"/>
          <w:lang w:val="en-AU"/>
        </w:rPr>
      </w:pPr>
    </w:p>
    <w:p w:rsidR="001D66E3" w:rsidRPr="00731E3E" w:rsidRDefault="001D66E3" w:rsidP="001D66E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D66E3" w:rsidRPr="00731E3E" w:rsidRDefault="001D66E3" w:rsidP="001D66E3">
      <w:pPr>
        <w:rPr>
          <w:color w:val="000000"/>
          <w:lang w:val="en-AU"/>
        </w:rPr>
      </w:pPr>
    </w:p>
    <w:p w:rsidR="001D66E3" w:rsidRPr="00731E3E" w:rsidRDefault="001D66E3" w:rsidP="001D66E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1D66E3" w:rsidRDefault="001D66E3" w:rsidP="001D66E3">
      <w:pPr>
        <w:rPr>
          <w:sz w:val="22"/>
          <w:szCs w:val="22"/>
        </w:rPr>
      </w:pPr>
    </w:p>
    <w:p w:rsidR="001D66E3" w:rsidRDefault="001D66E3" w:rsidP="001D66E3">
      <w:pPr>
        <w:ind w:left="1440" w:firstLine="720"/>
      </w:pPr>
      <w:r w:rsidRPr="005123DE">
        <w:rPr>
          <w:color w:val="000000"/>
          <w:lang w:val="en-AU"/>
        </w:rPr>
        <w:t>[</w:t>
      </w:r>
      <w:r w:rsidRPr="005123DE">
        <w:rPr>
          <w:i/>
          <w:color w:val="000000"/>
          <w:highlight w:val="cyan"/>
          <w:lang w:val="en-AU"/>
        </w:rPr>
        <w:t>Stamp form of bid with official stamp of the bidder</w:t>
      </w:r>
      <w:r w:rsidRPr="005123DE">
        <w:rPr>
          <w:color w:val="000000"/>
          <w:lang w:val="en-AU"/>
        </w:rPr>
        <w:t>]</w:t>
      </w:r>
    </w:p>
    <w:p w:rsidR="001D66E3" w:rsidRDefault="001D66E3" w:rsidP="001D66E3"/>
    <w:p w:rsidR="001D66E3" w:rsidRDefault="001D66E3" w:rsidP="001D66E3"/>
    <w:p w:rsidR="001D66E3" w:rsidRDefault="001D66E3" w:rsidP="001D66E3">
      <w:pPr>
        <w:rPr>
          <w:spacing w:val="-3"/>
          <w:highlight w:val="yellow"/>
        </w:rPr>
      </w:pPr>
      <w:r>
        <w:rPr>
          <w:spacing w:val="-3"/>
          <w:highlight w:val="yellow"/>
        </w:rPr>
        <w:br w:type="page"/>
      </w:r>
    </w:p>
    <w:p w:rsidR="001D66E3" w:rsidRDefault="001D66E3" w:rsidP="001D66E3">
      <w:pPr>
        <w:pStyle w:val="Headline"/>
        <w:spacing w:before="0" w:after="0"/>
      </w:pPr>
      <w:r>
        <w:lastRenderedPageBreak/>
        <w:t xml:space="preserve">Form </w:t>
      </w:r>
      <w:r w:rsidR="007A428B">
        <w:t>G</w:t>
      </w:r>
      <w:r>
        <w:t xml:space="preserve">: </w:t>
      </w:r>
      <w:r w:rsidRPr="00731E3E">
        <w:t>Manufacturer’s Authori</w:t>
      </w:r>
      <w:r>
        <w:t>z</w:t>
      </w:r>
      <w:r w:rsidRPr="00731E3E">
        <w:t>ation Form</w:t>
      </w:r>
      <w:r>
        <w:t xml:space="preserve"> </w:t>
      </w:r>
    </w:p>
    <w:p w:rsidR="001D66E3" w:rsidRPr="00731E3E" w:rsidRDefault="001D66E3" w:rsidP="001D66E3">
      <w:pPr>
        <w:pStyle w:val="Headline"/>
        <w:spacing w:before="0" w:after="0"/>
        <w:ind w:firstLine="720"/>
      </w:pPr>
      <w:r>
        <w:t xml:space="preserve">     (Mandatory for Successful Bidder for Lot 1 after contract)</w:t>
      </w:r>
    </w:p>
    <w:p w:rsidR="00A60B93" w:rsidRDefault="00A60B93" w:rsidP="001D66E3">
      <w:pPr>
        <w:jc w:val="both"/>
      </w:pPr>
    </w:p>
    <w:p w:rsidR="001D66E3" w:rsidRPr="00731E3E" w:rsidRDefault="001D66E3" w:rsidP="001D66E3">
      <w:pPr>
        <w:jc w:val="both"/>
      </w:pPr>
      <w:r w:rsidRPr="00731E3E">
        <w:t xml:space="preserve">To be eligible for delivery of </w:t>
      </w:r>
      <w:r>
        <w:t>goods</w:t>
      </w:r>
      <w:r w:rsidRPr="00731E3E">
        <w:t>,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1D66E3" w:rsidRPr="00731E3E" w:rsidRDefault="001D66E3" w:rsidP="001D66E3">
      <w:pPr>
        <w:pStyle w:val="SectionVHeader"/>
        <w:jc w:val="left"/>
        <w:rPr>
          <w:rFonts w:ascii="Arial" w:hAnsi="Arial" w:cs="Arial"/>
          <w:b w:val="0"/>
          <w:iCs/>
          <w:sz w:val="20"/>
          <w:szCs w:val="20"/>
          <w:highlight w:val="yellow"/>
        </w:rPr>
      </w:pPr>
    </w:p>
    <w:p w:rsidR="001D66E3" w:rsidRPr="00731E3E" w:rsidRDefault="001D66E3" w:rsidP="001D66E3">
      <w:pPr>
        <w:pStyle w:val="SectionVHeader"/>
        <w:rPr>
          <w:rFonts w:ascii="Arial" w:hAnsi="Arial" w:cs="Arial"/>
          <w:sz w:val="20"/>
          <w:szCs w:val="20"/>
        </w:rPr>
      </w:pPr>
    </w:p>
    <w:p w:rsidR="009C101B" w:rsidRDefault="00972B25" w:rsidP="009C101B">
      <w:pPr>
        <w:pStyle w:val="BankNormal"/>
        <w:spacing w:after="60"/>
        <w:rPr>
          <w:rFonts w:ascii="Arial" w:hAnsi="Arial" w:cs="Arial"/>
          <w:iCs/>
          <w:sz w:val="20"/>
        </w:rPr>
      </w:pPr>
      <w:r>
        <w:rPr>
          <w:rFonts w:ascii="Arial" w:hAnsi="Arial" w:cs="Arial"/>
          <w:iCs/>
          <w:sz w:val="20"/>
        </w:rPr>
        <w:t>Reference</w:t>
      </w:r>
      <w:r w:rsidR="009C101B">
        <w:rPr>
          <w:rFonts w:ascii="Arial" w:hAnsi="Arial" w:cs="Arial"/>
          <w:iCs/>
          <w:sz w:val="20"/>
        </w:rPr>
        <w:t xml:space="preserve">: </w:t>
      </w:r>
      <w:r>
        <w:rPr>
          <w:rFonts w:ascii="Arial" w:hAnsi="Arial" w:cs="Arial"/>
          <w:iCs/>
          <w:sz w:val="20"/>
        </w:rPr>
        <w:t>ITB/</w:t>
      </w:r>
      <w:r w:rsidR="009C101B" w:rsidRPr="000A130E">
        <w:rPr>
          <w:rFonts w:ascii="Arial" w:hAnsi="Arial" w:cs="Arial"/>
          <w:sz w:val="18"/>
          <w:szCs w:val="18"/>
        </w:rPr>
        <w:t>2017/</w:t>
      </w:r>
      <w:r w:rsidR="009C101B">
        <w:rPr>
          <w:rFonts w:ascii="Arial" w:hAnsi="Arial" w:cs="Arial"/>
          <w:sz w:val="18"/>
          <w:szCs w:val="18"/>
        </w:rPr>
        <w:t>10</w:t>
      </w:r>
      <w:r w:rsidR="009C101B" w:rsidRPr="000A130E">
        <w:rPr>
          <w:rFonts w:ascii="Arial" w:hAnsi="Arial" w:cs="Arial"/>
          <w:sz w:val="18"/>
          <w:szCs w:val="18"/>
        </w:rPr>
        <w:t>07</w:t>
      </w:r>
    </w:p>
    <w:p w:rsidR="001D66E3" w:rsidRDefault="001D66E3" w:rsidP="001D66E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1D66E3" w:rsidRDefault="001D66E3" w:rsidP="001D66E3">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1D66E3" w:rsidRPr="00731E3E" w:rsidRDefault="001D66E3" w:rsidP="001D66E3">
      <w:pPr>
        <w:pStyle w:val="SectionVHeader"/>
        <w:jc w:val="left"/>
        <w:rPr>
          <w:rFonts w:ascii="Arial" w:hAnsi="Arial" w:cs="Arial"/>
          <w:b w:val="0"/>
          <w:sz w:val="20"/>
          <w:szCs w:val="20"/>
        </w:rPr>
      </w:pPr>
    </w:p>
    <w:p w:rsidR="001D66E3" w:rsidRPr="00BA55F1" w:rsidRDefault="001D66E3" w:rsidP="001D66E3">
      <w:pPr>
        <w:pStyle w:val="SectionVHeader"/>
        <w:jc w:val="left"/>
        <w:rPr>
          <w:rFonts w:ascii="Arial" w:hAnsi="Arial" w:cs="Arial"/>
          <w:b w:val="0"/>
          <w:sz w:val="20"/>
          <w:szCs w:val="20"/>
        </w:rPr>
      </w:pPr>
      <w:r>
        <w:rPr>
          <w:rFonts w:ascii="Arial" w:hAnsi="Arial" w:cs="Arial"/>
          <w:b w:val="0"/>
          <w:sz w:val="20"/>
          <w:szCs w:val="20"/>
        </w:rPr>
        <w:t>To: UNOPS</w:t>
      </w:r>
    </w:p>
    <w:p w:rsidR="001D66E3" w:rsidRPr="00731E3E" w:rsidRDefault="001D66E3" w:rsidP="001D66E3">
      <w:pPr>
        <w:pStyle w:val="SectionVHeader"/>
        <w:rPr>
          <w:rFonts w:ascii="Arial" w:hAnsi="Arial" w:cs="Arial"/>
          <w:i/>
          <w:sz w:val="20"/>
          <w:szCs w:val="20"/>
        </w:rPr>
      </w:pPr>
    </w:p>
    <w:p w:rsidR="001D66E3" w:rsidRPr="00731E3E" w:rsidRDefault="001D66E3" w:rsidP="001D66E3">
      <w:pPr>
        <w:pStyle w:val="SectionVHeader"/>
        <w:rPr>
          <w:rFonts w:ascii="Arial" w:hAnsi="Arial" w:cs="Arial"/>
          <w:i/>
          <w:sz w:val="20"/>
          <w:szCs w:val="20"/>
        </w:rPr>
      </w:pPr>
    </w:p>
    <w:p w:rsidR="001D66E3" w:rsidRPr="00731E3E" w:rsidRDefault="001D66E3" w:rsidP="001D66E3">
      <w:pPr>
        <w:pStyle w:val="SectionVHeader"/>
        <w:rPr>
          <w:rFonts w:ascii="Arial" w:hAnsi="Arial" w:cs="Arial"/>
          <w:sz w:val="20"/>
          <w:szCs w:val="20"/>
        </w:rPr>
      </w:pPr>
      <w:r w:rsidRPr="00731E3E">
        <w:rPr>
          <w:rFonts w:ascii="Arial" w:hAnsi="Arial" w:cs="Arial"/>
          <w:sz w:val="20"/>
          <w:szCs w:val="20"/>
        </w:rPr>
        <w:t>WHEREAS</w:t>
      </w:r>
    </w:p>
    <w:p w:rsidR="001D66E3" w:rsidRPr="00731E3E" w:rsidRDefault="001D66E3" w:rsidP="001D66E3">
      <w:pPr>
        <w:pStyle w:val="SectionVHeader"/>
        <w:rPr>
          <w:rFonts w:ascii="Arial" w:hAnsi="Arial" w:cs="Arial"/>
          <w:sz w:val="20"/>
          <w:szCs w:val="20"/>
        </w:rPr>
      </w:pPr>
    </w:p>
    <w:p w:rsidR="001D66E3" w:rsidRPr="00731E3E" w:rsidRDefault="001D66E3" w:rsidP="001D66E3">
      <w:pPr>
        <w:pStyle w:val="SectionVHeader"/>
        <w:rPr>
          <w:rFonts w:ascii="Arial" w:hAnsi="Arial" w:cs="Arial"/>
          <w:sz w:val="20"/>
          <w:szCs w:val="20"/>
        </w:rPr>
      </w:pPr>
    </w:p>
    <w:p w:rsidR="001D66E3" w:rsidRPr="00731E3E" w:rsidRDefault="001D66E3" w:rsidP="001D66E3">
      <w:pPr>
        <w:pStyle w:val="SectionVHeader"/>
        <w:jc w:val="left"/>
        <w:rPr>
          <w:rFonts w:ascii="Arial" w:hAnsi="Arial" w:cs="Arial"/>
          <w:b w:val="0"/>
          <w:sz w:val="20"/>
          <w:szCs w:val="20"/>
        </w:rPr>
      </w:pPr>
      <w:r w:rsidRPr="00731E3E">
        <w:rPr>
          <w:rFonts w:ascii="Arial" w:hAnsi="Arial" w:cs="Arial"/>
          <w:b w:val="0"/>
          <w:sz w:val="20"/>
          <w:szCs w:val="20"/>
        </w:rPr>
        <w:t xml:space="preserve">We </w:t>
      </w:r>
      <w:r w:rsidRPr="00886BDE">
        <w:rPr>
          <w:rFonts w:ascii="Arial" w:hAnsi="Arial" w:cs="Arial"/>
          <w:i/>
          <w:sz w:val="20"/>
          <w:szCs w:val="20"/>
          <w:highlight w:val="cyan"/>
        </w:rPr>
        <w:t>[insert complete name of manufacturer</w:t>
      </w:r>
      <w:r w:rsidRPr="00731E3E">
        <w:rPr>
          <w:rFonts w:ascii="Arial" w:hAnsi="Arial" w:cs="Arial"/>
          <w:b w:val="0"/>
          <w:sz w:val="20"/>
          <w:szCs w:val="20"/>
        </w:rPr>
        <w:t xml:space="preserve">], who are official manufacturers of </w:t>
      </w:r>
      <w:r w:rsidRPr="00886BDE">
        <w:rPr>
          <w:rFonts w:ascii="Arial" w:hAnsi="Arial" w:cs="Arial"/>
          <w:b w:val="0"/>
          <w:sz w:val="20"/>
          <w:szCs w:val="20"/>
          <w:highlight w:val="cyan"/>
        </w:rPr>
        <w:t>[</w:t>
      </w:r>
      <w:r w:rsidRPr="00886BDE">
        <w:rPr>
          <w:rFonts w:ascii="Arial" w:hAnsi="Arial" w:cs="Arial"/>
          <w:i/>
          <w:sz w:val="20"/>
          <w:szCs w:val="20"/>
          <w:highlight w:val="cyan"/>
        </w:rPr>
        <w:t>insert type of goods manufactured]</w:t>
      </w:r>
      <w:r w:rsidRPr="00731E3E">
        <w:rPr>
          <w:rFonts w:ascii="Arial" w:hAnsi="Arial" w:cs="Arial"/>
          <w:i/>
          <w:sz w:val="20"/>
          <w:szCs w:val="20"/>
        </w:rPr>
        <w:t>,</w:t>
      </w:r>
      <w:r w:rsidRPr="00731E3E">
        <w:rPr>
          <w:rFonts w:ascii="Arial" w:hAnsi="Arial" w:cs="Arial"/>
          <w:b w:val="0"/>
          <w:sz w:val="20"/>
          <w:szCs w:val="20"/>
        </w:rPr>
        <w:t xml:space="preserve"> having factories at </w:t>
      </w:r>
      <w:r w:rsidRPr="00886BDE">
        <w:rPr>
          <w:rFonts w:ascii="Arial" w:hAnsi="Arial" w:cs="Arial"/>
          <w:i/>
          <w:sz w:val="20"/>
          <w:szCs w:val="20"/>
          <w:highlight w:val="cyan"/>
        </w:rPr>
        <w:t>[insert full address of manufacturer’s factories</w:t>
      </w:r>
      <w:r w:rsidRPr="00731E3E">
        <w:rPr>
          <w:rFonts w:ascii="Arial" w:hAnsi="Arial" w:cs="Arial"/>
          <w:b w:val="0"/>
          <w:sz w:val="20"/>
          <w:szCs w:val="20"/>
        </w:rPr>
        <w:t xml:space="preserve">], do hereby authorize </w:t>
      </w:r>
      <w:r w:rsidRPr="00886BDE">
        <w:rPr>
          <w:rFonts w:ascii="Arial" w:hAnsi="Arial" w:cs="Arial"/>
          <w:i/>
          <w:sz w:val="20"/>
          <w:szCs w:val="20"/>
          <w:highlight w:val="cyan"/>
        </w:rPr>
        <w:t>[insert complete name of bidder</w:t>
      </w:r>
      <w:r w:rsidRPr="00731E3E">
        <w:rPr>
          <w:rFonts w:ascii="Arial" w:hAnsi="Arial" w:cs="Arial"/>
          <w:i/>
          <w:sz w:val="20"/>
          <w:szCs w:val="20"/>
        </w:rPr>
        <w:t>]</w:t>
      </w:r>
      <w:r w:rsidRPr="00731E3E">
        <w:rPr>
          <w:rFonts w:ascii="Arial" w:hAnsi="Arial" w:cs="Arial"/>
          <w:b w:val="0"/>
          <w:sz w:val="20"/>
          <w:szCs w:val="20"/>
        </w:rPr>
        <w:t xml:space="preserve"> to submit a bid the purpose of which is to provide the following goods, manufactured by </w:t>
      </w:r>
      <w:r w:rsidRPr="00731E3E">
        <w:rPr>
          <w:rFonts w:ascii="Arial" w:hAnsi="Arial" w:cs="Arial"/>
          <w:b w:val="0"/>
          <w:iCs/>
          <w:sz w:val="20"/>
          <w:szCs w:val="20"/>
        </w:rPr>
        <w:t xml:space="preserve">us </w:t>
      </w:r>
      <w:r w:rsidRPr="00731E3E">
        <w:rPr>
          <w:rFonts w:ascii="Arial" w:hAnsi="Arial" w:cs="Arial"/>
          <w:i/>
          <w:sz w:val="20"/>
          <w:szCs w:val="20"/>
        </w:rPr>
        <w:t>[</w:t>
      </w:r>
      <w:r w:rsidRPr="00886BDE">
        <w:rPr>
          <w:rFonts w:ascii="Arial" w:hAnsi="Arial" w:cs="Arial"/>
          <w:i/>
          <w:sz w:val="20"/>
          <w:szCs w:val="20"/>
          <w:highlight w:val="cyan"/>
        </w:rPr>
        <w:t>insert name and or brief description of the goods]</w:t>
      </w:r>
      <w:r w:rsidRPr="00886BDE">
        <w:rPr>
          <w:rFonts w:ascii="Arial" w:hAnsi="Arial" w:cs="Arial"/>
          <w:b w:val="0"/>
          <w:sz w:val="20"/>
          <w:szCs w:val="20"/>
          <w:highlight w:val="cyan"/>
        </w:rPr>
        <w:t>,</w:t>
      </w:r>
      <w:r w:rsidRPr="00731E3E">
        <w:rPr>
          <w:rFonts w:ascii="Arial" w:hAnsi="Arial" w:cs="Arial"/>
          <w:b w:val="0"/>
          <w:sz w:val="20"/>
          <w:szCs w:val="20"/>
        </w:rPr>
        <w:t xml:space="preserve"> and to subsequently negotiate and sign the contract.</w:t>
      </w:r>
    </w:p>
    <w:p w:rsidR="001D66E3" w:rsidRPr="00731E3E" w:rsidRDefault="001D66E3" w:rsidP="001D66E3">
      <w:pPr>
        <w:pStyle w:val="SectionVHeader"/>
        <w:jc w:val="left"/>
        <w:rPr>
          <w:rFonts w:ascii="Arial" w:hAnsi="Arial" w:cs="Arial"/>
          <w:b w:val="0"/>
          <w:sz w:val="20"/>
          <w:szCs w:val="20"/>
        </w:rPr>
      </w:pPr>
    </w:p>
    <w:p w:rsidR="001D66E3" w:rsidRPr="00731E3E" w:rsidRDefault="001D66E3" w:rsidP="001D66E3">
      <w:pPr>
        <w:pStyle w:val="SectionVHeader"/>
        <w:jc w:val="left"/>
        <w:rPr>
          <w:rFonts w:ascii="Arial" w:hAnsi="Arial" w:cs="Arial"/>
          <w:b w:val="0"/>
          <w:sz w:val="20"/>
          <w:szCs w:val="20"/>
        </w:rPr>
      </w:pPr>
      <w:r w:rsidRPr="00731E3E">
        <w:rPr>
          <w:rFonts w:ascii="Arial" w:hAnsi="Arial" w:cs="Arial"/>
          <w:b w:val="0"/>
          <w:sz w:val="20"/>
          <w:szCs w:val="20"/>
        </w:rPr>
        <w:t xml:space="preserve">We hereby extend our full guarantee and warranty in accordance with Clause </w:t>
      </w:r>
      <w:r>
        <w:rPr>
          <w:rFonts w:ascii="Arial" w:hAnsi="Arial" w:cs="Arial"/>
          <w:b w:val="0"/>
          <w:sz w:val="20"/>
          <w:szCs w:val="20"/>
        </w:rPr>
        <w:t>4.5</w:t>
      </w:r>
      <w:r w:rsidRPr="00731E3E">
        <w:rPr>
          <w:rFonts w:ascii="Arial" w:hAnsi="Arial" w:cs="Arial"/>
          <w:b w:val="0"/>
          <w:sz w:val="20"/>
          <w:szCs w:val="20"/>
        </w:rPr>
        <w:t xml:space="preserve"> of the General Conditions </w:t>
      </w:r>
      <w:r>
        <w:rPr>
          <w:rFonts w:ascii="Arial" w:hAnsi="Arial" w:cs="Arial"/>
          <w:b w:val="0"/>
          <w:sz w:val="20"/>
          <w:szCs w:val="20"/>
        </w:rPr>
        <w:t xml:space="preserve">of Contract for the Provision of </w:t>
      </w:r>
      <w:r w:rsidRPr="00731E3E">
        <w:rPr>
          <w:rFonts w:ascii="Arial" w:hAnsi="Arial" w:cs="Arial"/>
          <w:b w:val="0"/>
          <w:sz w:val="20"/>
          <w:szCs w:val="20"/>
        </w:rPr>
        <w:t>Goods, with respect to the goods offered by the above firm.</w:t>
      </w:r>
    </w:p>
    <w:p w:rsidR="001D66E3" w:rsidRPr="00731E3E" w:rsidRDefault="001D66E3" w:rsidP="001D66E3">
      <w:pPr>
        <w:pStyle w:val="SectionVHeader"/>
        <w:jc w:val="left"/>
        <w:rPr>
          <w:rFonts w:ascii="Arial" w:hAnsi="Arial" w:cs="Arial"/>
          <w:b w:val="0"/>
          <w:sz w:val="20"/>
          <w:szCs w:val="20"/>
        </w:rPr>
      </w:pPr>
    </w:p>
    <w:p w:rsidR="001D66E3" w:rsidRPr="00731E3E" w:rsidRDefault="001D66E3" w:rsidP="001D66E3">
      <w:pPr>
        <w:pStyle w:val="SectionVHeader"/>
        <w:jc w:val="left"/>
        <w:rPr>
          <w:rFonts w:ascii="Arial" w:hAnsi="Arial" w:cs="Arial"/>
          <w:b w:val="0"/>
          <w:sz w:val="20"/>
          <w:szCs w:val="20"/>
        </w:rPr>
      </w:pPr>
      <w:r w:rsidRPr="00731E3E">
        <w:rPr>
          <w:rFonts w:ascii="Arial" w:hAnsi="Arial" w:cs="Arial"/>
          <w:b w:val="0"/>
          <w:sz w:val="20"/>
          <w:szCs w:val="20"/>
        </w:rPr>
        <w:t xml:space="preserve">Signed: </w:t>
      </w:r>
      <w:r w:rsidRPr="00C9117B">
        <w:rPr>
          <w:rFonts w:ascii="Arial" w:hAnsi="Arial" w:cs="Arial"/>
          <w:b w:val="0"/>
          <w:iCs/>
          <w:sz w:val="20"/>
          <w:szCs w:val="20"/>
          <w:highlight w:val="cyan"/>
        </w:rPr>
        <w:t>[</w:t>
      </w:r>
      <w:r w:rsidRPr="00C9117B">
        <w:rPr>
          <w:rFonts w:ascii="Arial" w:hAnsi="Arial" w:cs="Arial"/>
          <w:i/>
          <w:iCs/>
          <w:sz w:val="20"/>
          <w:szCs w:val="20"/>
          <w:highlight w:val="cyan"/>
        </w:rPr>
        <w:t>insert signature(s) of authorized representative(s) of the manufacturer]</w:t>
      </w:r>
      <w:r w:rsidRPr="00731E3E">
        <w:rPr>
          <w:rFonts w:ascii="Arial" w:hAnsi="Arial" w:cs="Arial"/>
          <w:b w:val="0"/>
          <w:iCs/>
          <w:sz w:val="20"/>
          <w:szCs w:val="20"/>
        </w:rPr>
        <w:t xml:space="preserve"> </w:t>
      </w:r>
    </w:p>
    <w:p w:rsidR="001D66E3" w:rsidRPr="00731E3E" w:rsidRDefault="001D66E3" w:rsidP="001D66E3">
      <w:pPr>
        <w:pStyle w:val="SectionVHeader"/>
        <w:jc w:val="left"/>
        <w:rPr>
          <w:rFonts w:ascii="Arial" w:hAnsi="Arial" w:cs="Arial"/>
          <w:sz w:val="20"/>
          <w:szCs w:val="20"/>
        </w:rPr>
      </w:pPr>
    </w:p>
    <w:p w:rsidR="001D66E3" w:rsidRPr="00731E3E" w:rsidRDefault="001D66E3" w:rsidP="001D66E3">
      <w:pPr>
        <w:pStyle w:val="SectionVHeader"/>
        <w:jc w:val="left"/>
        <w:rPr>
          <w:rFonts w:ascii="Arial" w:hAnsi="Arial" w:cs="Arial"/>
          <w:sz w:val="20"/>
          <w:szCs w:val="20"/>
        </w:rPr>
      </w:pPr>
    </w:p>
    <w:p w:rsidR="001D66E3" w:rsidRPr="00731E3E" w:rsidRDefault="001D66E3" w:rsidP="001D66E3">
      <w:pPr>
        <w:pStyle w:val="SectionVHeader"/>
        <w:jc w:val="left"/>
        <w:rPr>
          <w:rFonts w:ascii="Arial" w:hAnsi="Arial" w:cs="Arial"/>
          <w:b w:val="0"/>
          <w:sz w:val="20"/>
          <w:szCs w:val="20"/>
        </w:rPr>
      </w:pPr>
      <w:r w:rsidRPr="00731E3E">
        <w:rPr>
          <w:rFonts w:ascii="Arial" w:hAnsi="Arial" w:cs="Arial"/>
          <w:b w:val="0"/>
          <w:sz w:val="20"/>
          <w:szCs w:val="20"/>
        </w:rPr>
        <w:t>Name</w:t>
      </w:r>
      <w:r w:rsidRPr="00731E3E">
        <w:rPr>
          <w:rFonts w:ascii="Arial" w:hAnsi="Arial" w:cs="Arial"/>
          <w:i/>
          <w:sz w:val="20"/>
          <w:szCs w:val="20"/>
        </w:rPr>
        <w:t xml:space="preserve">: </w:t>
      </w:r>
      <w:r w:rsidRPr="00731E3E">
        <w:rPr>
          <w:rFonts w:ascii="Arial" w:hAnsi="Arial" w:cs="Arial"/>
          <w:i/>
          <w:iCs/>
          <w:sz w:val="20"/>
          <w:szCs w:val="20"/>
        </w:rPr>
        <w:t>[</w:t>
      </w:r>
      <w:r w:rsidRPr="00C9117B">
        <w:rPr>
          <w:rFonts w:ascii="Arial" w:hAnsi="Arial" w:cs="Arial"/>
          <w:i/>
          <w:iCs/>
          <w:sz w:val="20"/>
          <w:szCs w:val="20"/>
          <w:highlight w:val="cyan"/>
        </w:rPr>
        <w:t>insert complete name(s) of authorized representative(s) of the manufacturer]</w:t>
      </w:r>
      <w:r w:rsidRPr="00731E3E">
        <w:rPr>
          <w:rFonts w:ascii="Arial" w:hAnsi="Arial" w:cs="Arial"/>
          <w:b w:val="0"/>
          <w:sz w:val="20"/>
          <w:szCs w:val="20"/>
        </w:rPr>
        <w:tab/>
      </w:r>
    </w:p>
    <w:p w:rsidR="001D66E3" w:rsidRPr="00731E3E" w:rsidRDefault="001D66E3" w:rsidP="001D66E3">
      <w:pPr>
        <w:pStyle w:val="SectionVHeader"/>
        <w:jc w:val="left"/>
        <w:rPr>
          <w:rFonts w:ascii="Arial" w:hAnsi="Arial" w:cs="Arial"/>
          <w:b w:val="0"/>
          <w:sz w:val="20"/>
          <w:szCs w:val="20"/>
        </w:rPr>
      </w:pPr>
    </w:p>
    <w:p w:rsidR="001D66E3" w:rsidRPr="00731E3E" w:rsidRDefault="001D66E3" w:rsidP="001D66E3">
      <w:pPr>
        <w:pStyle w:val="SectionVHeader"/>
        <w:jc w:val="left"/>
        <w:rPr>
          <w:rFonts w:ascii="Arial" w:hAnsi="Arial" w:cs="Arial"/>
          <w:sz w:val="20"/>
          <w:szCs w:val="20"/>
          <w:u w:val="single"/>
        </w:rPr>
      </w:pPr>
      <w:r w:rsidRPr="00731E3E">
        <w:rPr>
          <w:rFonts w:ascii="Arial" w:hAnsi="Arial" w:cs="Arial"/>
          <w:b w:val="0"/>
          <w:sz w:val="20"/>
          <w:szCs w:val="20"/>
        </w:rPr>
        <w:t xml:space="preserve">Title: </w:t>
      </w:r>
      <w:r w:rsidRPr="00731E3E">
        <w:rPr>
          <w:rFonts w:ascii="Arial" w:hAnsi="Arial" w:cs="Arial"/>
          <w:i/>
          <w:iCs/>
          <w:sz w:val="20"/>
          <w:szCs w:val="20"/>
        </w:rPr>
        <w:t>[</w:t>
      </w:r>
      <w:r w:rsidRPr="00C9117B">
        <w:rPr>
          <w:rFonts w:ascii="Arial" w:hAnsi="Arial" w:cs="Arial"/>
          <w:i/>
          <w:iCs/>
          <w:sz w:val="20"/>
          <w:szCs w:val="20"/>
          <w:highlight w:val="cyan"/>
        </w:rPr>
        <w:t>insert title]</w:t>
      </w:r>
      <w:r w:rsidRPr="00731E3E">
        <w:rPr>
          <w:rFonts w:ascii="Arial" w:hAnsi="Arial" w:cs="Arial"/>
          <w:sz w:val="20"/>
          <w:szCs w:val="20"/>
          <w:u w:val="single"/>
        </w:rPr>
        <w:t xml:space="preserve"> </w:t>
      </w:r>
    </w:p>
    <w:p w:rsidR="001D66E3" w:rsidRPr="00731E3E" w:rsidRDefault="001D66E3" w:rsidP="001D66E3">
      <w:pPr>
        <w:pStyle w:val="SectionVHeader"/>
        <w:jc w:val="left"/>
        <w:rPr>
          <w:rFonts w:ascii="Arial" w:hAnsi="Arial" w:cs="Arial"/>
          <w:b w:val="0"/>
          <w:sz w:val="20"/>
          <w:szCs w:val="20"/>
        </w:rPr>
      </w:pPr>
    </w:p>
    <w:p w:rsidR="001D66E3" w:rsidRPr="00731E3E" w:rsidRDefault="001D66E3" w:rsidP="001D66E3">
      <w:pPr>
        <w:pStyle w:val="SectionVHeader"/>
        <w:jc w:val="left"/>
        <w:rPr>
          <w:rFonts w:ascii="Arial" w:hAnsi="Arial" w:cs="Arial"/>
          <w:b w:val="0"/>
          <w:i/>
          <w:sz w:val="20"/>
          <w:szCs w:val="20"/>
        </w:rPr>
      </w:pPr>
    </w:p>
    <w:p w:rsidR="001D66E3" w:rsidRPr="00731E3E" w:rsidRDefault="001D66E3" w:rsidP="001D66E3">
      <w:pPr>
        <w:pStyle w:val="SectionVHeader"/>
        <w:jc w:val="left"/>
        <w:rPr>
          <w:rFonts w:ascii="Arial" w:hAnsi="Arial" w:cs="Arial"/>
          <w:b w:val="0"/>
          <w:sz w:val="20"/>
          <w:szCs w:val="20"/>
        </w:rPr>
      </w:pPr>
    </w:p>
    <w:p w:rsidR="001D66E3" w:rsidRPr="00731E3E" w:rsidRDefault="001D66E3" w:rsidP="001D66E3">
      <w:pPr>
        <w:pStyle w:val="SectionVHeader"/>
        <w:jc w:val="left"/>
        <w:rPr>
          <w:rFonts w:ascii="Arial" w:hAnsi="Arial" w:cs="Arial"/>
          <w:b w:val="0"/>
          <w:iCs/>
          <w:sz w:val="20"/>
          <w:szCs w:val="20"/>
        </w:rPr>
      </w:pPr>
      <w:r w:rsidRPr="00731E3E">
        <w:rPr>
          <w:rFonts w:ascii="Arial" w:hAnsi="Arial" w:cs="Arial"/>
          <w:b w:val="0"/>
          <w:sz w:val="20"/>
          <w:szCs w:val="20"/>
        </w:rPr>
        <w:t xml:space="preserve">Dated on ____________ day of __________________, _______ </w:t>
      </w:r>
      <w:r w:rsidRPr="00731E3E">
        <w:rPr>
          <w:rFonts w:ascii="Arial" w:hAnsi="Arial" w:cs="Arial"/>
          <w:i/>
          <w:iCs/>
          <w:sz w:val="20"/>
          <w:szCs w:val="20"/>
        </w:rPr>
        <w:t>[</w:t>
      </w:r>
      <w:r w:rsidRPr="00C9117B">
        <w:rPr>
          <w:rFonts w:ascii="Arial" w:hAnsi="Arial" w:cs="Arial"/>
          <w:i/>
          <w:iCs/>
          <w:sz w:val="20"/>
          <w:szCs w:val="20"/>
          <w:highlight w:val="cyan"/>
        </w:rPr>
        <w:t>insert date of signing]</w:t>
      </w:r>
    </w:p>
    <w:p w:rsidR="001D66E3" w:rsidRPr="0094604C" w:rsidRDefault="001D66E3" w:rsidP="001D66E3">
      <w:pPr>
        <w:rPr>
          <w:caps/>
          <w:color w:val="000000"/>
          <w:lang w:val="en-AU"/>
        </w:rPr>
      </w:pPr>
    </w:p>
    <w:p w:rsidR="001D66E3" w:rsidRPr="008004F1" w:rsidRDefault="001D66E3" w:rsidP="001D66E3">
      <w:pPr>
        <w:tabs>
          <w:tab w:val="left" w:pos="720"/>
        </w:tabs>
        <w:ind w:left="360"/>
        <w:jc w:val="center"/>
        <w:rPr>
          <w:color w:val="000000"/>
          <w:lang w:val="en-AU"/>
        </w:rPr>
      </w:pPr>
    </w:p>
    <w:p w:rsidR="001D66E3" w:rsidRDefault="001D66E3" w:rsidP="001D66E3">
      <w:pPr>
        <w:rPr>
          <w:sz w:val="22"/>
          <w:szCs w:val="22"/>
          <w:lang w:val="de-DE"/>
        </w:rPr>
      </w:pPr>
    </w:p>
    <w:p w:rsidR="001D66E3" w:rsidRDefault="001D66E3" w:rsidP="001D66E3">
      <w:pPr>
        <w:rPr>
          <w:b/>
          <w:bCs/>
          <w:color w:val="0092D1"/>
          <w:sz w:val="28"/>
          <w:szCs w:val="28"/>
        </w:rPr>
      </w:pPr>
    </w:p>
    <w:sectPr w:rsidR="001D66E3" w:rsidSect="00B46115">
      <w:headerReference w:type="default" r:id="rId8"/>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115" w:rsidRDefault="00B46115" w:rsidP="00B46115">
      <w:r>
        <w:separator/>
      </w:r>
    </w:p>
  </w:endnote>
  <w:endnote w:type="continuationSeparator" w:id="0">
    <w:p w:rsidR="00B46115" w:rsidRDefault="00B46115" w:rsidP="00B4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115" w:rsidRDefault="00B46115" w:rsidP="00B46115">
      <w:r>
        <w:separator/>
      </w:r>
    </w:p>
  </w:footnote>
  <w:footnote w:type="continuationSeparator" w:id="0">
    <w:p w:rsidR="00B46115" w:rsidRDefault="00B46115" w:rsidP="00B46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B46115" w:rsidRPr="00933BF0" w:rsidTr="007E08C4">
      <w:tc>
        <w:tcPr>
          <w:tcW w:w="9889" w:type="dxa"/>
        </w:tcPr>
        <w:p w:rsidR="00B46115" w:rsidRPr="00B46115" w:rsidRDefault="00B46115" w:rsidP="00B46115">
          <w:pPr>
            <w:pStyle w:val="Footer"/>
            <w:jc w:val="right"/>
            <w:rPr>
              <w:sz w:val="18"/>
              <w:szCs w:val="18"/>
            </w:rPr>
          </w:pPr>
          <w:r w:rsidRPr="00B46115">
            <w:rPr>
              <w:noProof/>
              <w:sz w:val="18"/>
              <w:szCs w:val="18"/>
            </w:rPr>
            <w:drawing>
              <wp:anchor distT="0" distB="0" distL="114300" distR="114300" simplePos="0" relativeHeight="251659264" behindDoc="0" locked="0" layoutInCell="1" allowOverlap="1" wp14:anchorId="6488054B" wp14:editId="513FFB6A">
                <wp:simplePos x="0" y="0"/>
                <wp:positionH relativeFrom="column">
                  <wp:posOffset>4742</wp:posOffset>
                </wp:positionH>
                <wp:positionV relativeFrom="paragraph">
                  <wp:posOffset>-53612</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72B25">
            <w:rPr>
              <w:sz w:val="18"/>
              <w:szCs w:val="18"/>
            </w:rPr>
            <w:t>Reference</w:t>
          </w:r>
          <w:r>
            <w:rPr>
              <w:sz w:val="18"/>
              <w:szCs w:val="18"/>
            </w:rPr>
            <w:t>:</w:t>
          </w:r>
          <w:r w:rsidR="00972B25">
            <w:rPr>
              <w:sz w:val="18"/>
              <w:szCs w:val="18"/>
            </w:rPr>
            <w:t xml:space="preserve"> ITB/</w:t>
          </w:r>
          <w:r w:rsidRPr="00B46115">
            <w:rPr>
              <w:sz w:val="18"/>
              <w:szCs w:val="18"/>
            </w:rPr>
            <w:t>2017/1007</w:t>
          </w:r>
        </w:p>
      </w:tc>
    </w:tr>
  </w:tbl>
  <w:p w:rsidR="00B46115" w:rsidRDefault="00B461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nsid w:val="07014FAD"/>
    <w:multiLevelType w:val="hybridMultilevel"/>
    <w:tmpl w:val="B950A92A"/>
    <w:lvl w:ilvl="0" w:tplc="383A77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nsid w:val="07EB6A00"/>
    <w:multiLevelType w:val="hybridMultilevel"/>
    <w:tmpl w:val="9470F738"/>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7">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EF245F4"/>
    <w:multiLevelType w:val="hybridMultilevel"/>
    <w:tmpl w:val="8F10D9D6"/>
    <w:lvl w:ilvl="0" w:tplc="96E66AB8">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9">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38BF4199"/>
    <w:multiLevelType w:val="hybridMultilevel"/>
    <w:tmpl w:val="61D4A07A"/>
    <w:lvl w:ilvl="0" w:tplc="81785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ADB274B"/>
    <w:multiLevelType w:val="hybridMultilevel"/>
    <w:tmpl w:val="61D4A07A"/>
    <w:lvl w:ilvl="0" w:tplc="81785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411511CC"/>
    <w:multiLevelType w:val="hybridMultilevel"/>
    <w:tmpl w:val="73EA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sz w:val="20"/>
        <w:szCs w:val="20"/>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1C4445D"/>
    <w:multiLevelType w:val="hybridMultilevel"/>
    <w:tmpl w:val="E14CB5AC"/>
    <w:lvl w:ilvl="0" w:tplc="06A44422">
      <w:start w:val="1"/>
      <w:numFmt w:val="lowerLetter"/>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nsid w:val="46741440"/>
    <w:multiLevelType w:val="hybridMultilevel"/>
    <w:tmpl w:val="28AE1D10"/>
    <w:lvl w:ilvl="0" w:tplc="49547B46">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0513D0"/>
    <w:multiLevelType w:val="hybridMultilevel"/>
    <w:tmpl w:val="6CA0B86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nsid w:val="70611AA1"/>
    <w:multiLevelType w:val="hybridMultilevel"/>
    <w:tmpl w:val="61D4A07A"/>
    <w:lvl w:ilvl="0" w:tplc="81785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8C62045"/>
    <w:multiLevelType w:val="hybridMultilevel"/>
    <w:tmpl w:val="77C68C1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abstractNumId w:val="41"/>
  </w:num>
  <w:num w:numId="2">
    <w:abstractNumId w:val="0"/>
  </w:num>
  <w:num w:numId="3">
    <w:abstractNumId w:val="2"/>
  </w:num>
  <w:num w:numId="4">
    <w:abstractNumId w:val="14"/>
  </w:num>
  <w:num w:numId="5">
    <w:abstractNumId w:val="8"/>
  </w:num>
  <w:num w:numId="6">
    <w:abstractNumId w:val="4"/>
  </w:num>
  <w:num w:numId="7">
    <w:abstractNumId w:val="7"/>
  </w:num>
  <w:num w:numId="8">
    <w:abstractNumId w:val="17"/>
  </w:num>
  <w:num w:numId="9">
    <w:abstractNumId w:val="35"/>
  </w:num>
  <w:num w:numId="10">
    <w:abstractNumId w:val="20"/>
  </w:num>
  <w:num w:numId="11">
    <w:abstractNumId w:val="5"/>
  </w:num>
  <w:num w:numId="12">
    <w:abstractNumId w:val="9"/>
  </w:num>
  <w:num w:numId="13">
    <w:abstractNumId w:val="31"/>
  </w:num>
  <w:num w:numId="14">
    <w:abstractNumId w:val="12"/>
  </w:num>
  <w:num w:numId="15">
    <w:abstractNumId w:val="39"/>
  </w:num>
  <w:num w:numId="16">
    <w:abstractNumId w:val="16"/>
  </w:num>
  <w:num w:numId="17">
    <w:abstractNumId w:val="18"/>
  </w:num>
  <w:num w:numId="18">
    <w:abstractNumId w:val="37"/>
  </w:num>
  <w:num w:numId="19">
    <w:abstractNumId w:val="24"/>
  </w:num>
  <w:num w:numId="20">
    <w:abstractNumId w:val="42"/>
  </w:num>
  <w:num w:numId="21">
    <w:abstractNumId w:val="3"/>
  </w:num>
  <w:num w:numId="22">
    <w:abstractNumId w:val="6"/>
  </w:num>
  <w:num w:numId="23">
    <w:abstractNumId w:val="34"/>
  </w:num>
  <w:num w:numId="24">
    <w:abstractNumId w:val="28"/>
  </w:num>
  <w:num w:numId="25">
    <w:abstractNumId w:val="26"/>
  </w:num>
  <w:num w:numId="26">
    <w:abstractNumId w:val="36"/>
  </w:num>
  <w:num w:numId="27">
    <w:abstractNumId w:val="21"/>
  </w:num>
  <w:num w:numId="28">
    <w:abstractNumId w:val="33"/>
  </w:num>
  <w:num w:numId="29">
    <w:abstractNumId w:val="30"/>
  </w:num>
  <w:num w:numId="30">
    <w:abstractNumId w:val="40"/>
  </w:num>
  <w:num w:numId="31">
    <w:abstractNumId w:val="1"/>
  </w:num>
  <w:num w:numId="32">
    <w:abstractNumId w:val="11"/>
  </w:num>
  <w:num w:numId="33">
    <w:abstractNumId w:val="25"/>
  </w:num>
  <w:num w:numId="34">
    <w:abstractNumId w:val="15"/>
  </w:num>
  <w:num w:numId="35">
    <w:abstractNumId w:val="32"/>
  </w:num>
  <w:num w:numId="36">
    <w:abstractNumId w:val="29"/>
  </w:num>
  <w:num w:numId="37">
    <w:abstractNumId w:val="10"/>
  </w:num>
  <w:num w:numId="38">
    <w:abstractNumId w:val="13"/>
  </w:num>
  <w:num w:numId="39">
    <w:abstractNumId w:val="19"/>
  </w:num>
  <w:num w:numId="40">
    <w:abstractNumId w:val="43"/>
  </w:num>
  <w:num w:numId="41">
    <w:abstractNumId w:val="38"/>
  </w:num>
  <w:num w:numId="42">
    <w:abstractNumId w:val="22"/>
  </w:num>
  <w:num w:numId="43">
    <w:abstractNumId w:val="23"/>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E3"/>
    <w:rsid w:val="000C5A9C"/>
    <w:rsid w:val="001D66E3"/>
    <w:rsid w:val="002920E6"/>
    <w:rsid w:val="00546846"/>
    <w:rsid w:val="007A428B"/>
    <w:rsid w:val="00972B25"/>
    <w:rsid w:val="009C101B"/>
    <w:rsid w:val="00A60B93"/>
    <w:rsid w:val="00B461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footer" w:qFormat="1"/>
    <w:lsdException w:name="caption" w:uiPriority="35" w:qFormat="1"/>
    <w:lsdException w:name="envelope return" w:uiPriority="0"/>
    <w:lsdException w:name="footnote reference" w:uiPriority="0"/>
    <w:lsdException w:name="annotation reference" w:uiPriority="0"/>
    <w:lsdException w:name="page number" w:uiPriority="0"/>
    <w:lsdException w:name="List Bullet 3"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D66E3"/>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1D66E3"/>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1D66E3"/>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1D66E3"/>
    <w:pPr>
      <w:spacing w:after="280"/>
      <w:outlineLvl w:val="2"/>
    </w:pPr>
    <w:rPr>
      <w:b/>
      <w:bCs/>
      <w:sz w:val="22"/>
      <w:szCs w:val="22"/>
    </w:rPr>
  </w:style>
  <w:style w:type="paragraph" w:styleId="Heading4">
    <w:name w:val="heading 4"/>
    <w:basedOn w:val="Normal"/>
    <w:next w:val="Normal"/>
    <w:link w:val="Heading4Char"/>
    <w:unhideWhenUsed/>
    <w:qFormat/>
    <w:rsid w:val="001D66E3"/>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1D66E3"/>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1D66E3"/>
    <w:pPr>
      <w:spacing w:before="240" w:after="60"/>
      <w:outlineLvl w:val="5"/>
    </w:pPr>
    <w:rPr>
      <w:b/>
      <w:bCs/>
      <w:sz w:val="22"/>
      <w:szCs w:val="22"/>
    </w:rPr>
  </w:style>
  <w:style w:type="paragraph" w:styleId="Heading7">
    <w:name w:val="heading 7"/>
    <w:basedOn w:val="Normal"/>
    <w:next w:val="Normal"/>
    <w:link w:val="Heading7Char"/>
    <w:semiHidden/>
    <w:unhideWhenUsed/>
    <w:qFormat/>
    <w:rsid w:val="001D66E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6E3"/>
    <w:rPr>
      <w:rFonts w:ascii="Arial" w:eastAsia="Times New Roman" w:hAnsi="Arial" w:cs="Arial"/>
      <w:b/>
      <w:bCs/>
      <w:color w:val="5292C9"/>
      <w:sz w:val="28"/>
      <w:szCs w:val="28"/>
      <w:lang w:eastAsia="en-GB"/>
    </w:rPr>
  </w:style>
  <w:style w:type="character" w:customStyle="1" w:styleId="Heading2Char">
    <w:name w:val="Heading 2 Char"/>
    <w:basedOn w:val="DefaultParagraphFont"/>
    <w:link w:val="Heading2"/>
    <w:rsid w:val="001D66E3"/>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rsid w:val="001D66E3"/>
    <w:rPr>
      <w:rFonts w:ascii="Arial" w:eastAsia="Times New Roman" w:hAnsi="Arial" w:cs="Arial"/>
      <w:b/>
      <w:bCs/>
      <w:lang w:eastAsia="en-GB"/>
    </w:rPr>
  </w:style>
  <w:style w:type="character" w:customStyle="1" w:styleId="Heading4Char">
    <w:name w:val="Heading 4 Char"/>
    <w:basedOn w:val="DefaultParagraphFont"/>
    <w:link w:val="Heading4"/>
    <w:rsid w:val="001D66E3"/>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1D66E3"/>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uiPriority w:val="9"/>
    <w:rsid w:val="001D66E3"/>
    <w:rPr>
      <w:rFonts w:ascii="Arial" w:eastAsia="Times New Roman" w:hAnsi="Arial" w:cs="Arial"/>
      <w:b/>
      <w:bCs/>
      <w:lang w:eastAsia="en-GB"/>
    </w:rPr>
  </w:style>
  <w:style w:type="character" w:customStyle="1" w:styleId="Heading7Char">
    <w:name w:val="Heading 7 Char"/>
    <w:basedOn w:val="DefaultParagraphFont"/>
    <w:link w:val="Heading7"/>
    <w:semiHidden/>
    <w:rsid w:val="001D66E3"/>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1"/>
    <w:uiPriority w:val="99"/>
    <w:rsid w:val="001D66E3"/>
    <w:rPr>
      <w:rFonts w:ascii="Tahoma" w:hAnsi="Tahoma" w:cs="Tahoma"/>
      <w:sz w:val="16"/>
      <w:szCs w:val="16"/>
    </w:rPr>
  </w:style>
  <w:style w:type="character" w:customStyle="1" w:styleId="BalloonTextChar">
    <w:name w:val="Balloon Text Char"/>
    <w:basedOn w:val="DefaultParagraphFont"/>
    <w:uiPriority w:val="99"/>
    <w:semiHidden/>
    <w:rsid w:val="001D66E3"/>
    <w:rPr>
      <w:rFonts w:ascii="Tahoma" w:eastAsia="Times New Roman" w:hAnsi="Tahoma" w:cs="Tahoma"/>
      <w:sz w:val="16"/>
      <w:szCs w:val="16"/>
      <w:lang w:eastAsia="en-GB"/>
    </w:rPr>
  </w:style>
  <w:style w:type="paragraph" w:styleId="Header">
    <w:name w:val="header"/>
    <w:aliases w:val="UNOPS Header"/>
    <w:basedOn w:val="Normal"/>
    <w:link w:val="HeaderChar"/>
    <w:uiPriority w:val="99"/>
    <w:qFormat/>
    <w:rsid w:val="001D66E3"/>
    <w:pPr>
      <w:tabs>
        <w:tab w:val="center" w:pos="4320"/>
        <w:tab w:val="right" w:pos="8640"/>
      </w:tabs>
    </w:pPr>
  </w:style>
  <w:style w:type="character" w:customStyle="1" w:styleId="HeaderChar">
    <w:name w:val="Header Char"/>
    <w:aliases w:val="UNOPS Header Char"/>
    <w:basedOn w:val="DefaultParagraphFont"/>
    <w:link w:val="Header"/>
    <w:uiPriority w:val="99"/>
    <w:rsid w:val="001D66E3"/>
    <w:rPr>
      <w:rFonts w:ascii="Arial" w:eastAsia="Times New Roman" w:hAnsi="Arial" w:cs="Arial"/>
      <w:sz w:val="20"/>
      <w:szCs w:val="20"/>
      <w:lang w:eastAsia="en-GB"/>
    </w:rPr>
  </w:style>
  <w:style w:type="paragraph" w:styleId="Footer">
    <w:name w:val="footer"/>
    <w:basedOn w:val="Normal"/>
    <w:link w:val="FooterChar"/>
    <w:uiPriority w:val="99"/>
    <w:qFormat/>
    <w:rsid w:val="001D66E3"/>
    <w:pPr>
      <w:tabs>
        <w:tab w:val="center" w:pos="4320"/>
        <w:tab w:val="right" w:pos="8640"/>
      </w:tabs>
    </w:pPr>
  </w:style>
  <w:style w:type="character" w:customStyle="1" w:styleId="FooterChar">
    <w:name w:val="Footer Char"/>
    <w:basedOn w:val="DefaultParagraphFont"/>
    <w:link w:val="Footer"/>
    <w:uiPriority w:val="99"/>
    <w:rsid w:val="001D66E3"/>
    <w:rPr>
      <w:rFonts w:ascii="Arial" w:eastAsia="Times New Roman" w:hAnsi="Arial" w:cs="Arial"/>
      <w:sz w:val="20"/>
      <w:szCs w:val="20"/>
      <w:lang w:eastAsia="en-GB"/>
    </w:rPr>
  </w:style>
  <w:style w:type="paragraph" w:styleId="NormalWeb">
    <w:name w:val="Normal (Web)"/>
    <w:basedOn w:val="Normal"/>
    <w:rsid w:val="001D66E3"/>
    <w:pPr>
      <w:spacing w:after="280" w:line="280" w:lineRule="atLeast"/>
      <w:jc w:val="both"/>
    </w:pPr>
    <w:rPr>
      <w:sz w:val="22"/>
      <w:szCs w:val="22"/>
    </w:rPr>
  </w:style>
  <w:style w:type="character" w:customStyle="1" w:styleId="BalloonTextChar1">
    <w:name w:val="Balloon Text Char1"/>
    <w:link w:val="BalloonText"/>
    <w:uiPriority w:val="99"/>
    <w:rsid w:val="001D66E3"/>
    <w:rPr>
      <w:rFonts w:ascii="Tahoma" w:eastAsia="Times New Roman" w:hAnsi="Tahoma" w:cs="Tahoma"/>
      <w:sz w:val="16"/>
      <w:szCs w:val="16"/>
      <w:lang w:eastAsia="en-GB"/>
    </w:rPr>
  </w:style>
  <w:style w:type="paragraph" w:styleId="ListParagraph">
    <w:name w:val="List Paragraph"/>
    <w:basedOn w:val="Normal"/>
    <w:link w:val="ListParagraphChar"/>
    <w:uiPriority w:val="34"/>
    <w:qFormat/>
    <w:rsid w:val="001D66E3"/>
    <w:pPr>
      <w:spacing w:after="200" w:line="276" w:lineRule="auto"/>
      <w:ind w:left="720"/>
      <w:contextualSpacing/>
    </w:pPr>
    <w:rPr>
      <w:rFonts w:ascii="Calibri" w:eastAsia="Calibri" w:hAnsi="Calibri"/>
      <w:sz w:val="22"/>
      <w:szCs w:val="22"/>
    </w:rPr>
  </w:style>
  <w:style w:type="character" w:styleId="Hyperlink">
    <w:name w:val="Hyperlink"/>
    <w:unhideWhenUsed/>
    <w:rsid w:val="001D66E3"/>
    <w:rPr>
      <w:color w:val="2E74C5"/>
      <w:u w:val="single"/>
    </w:rPr>
  </w:style>
  <w:style w:type="paragraph" w:customStyle="1" w:styleId="Pa0">
    <w:name w:val="Pa0"/>
    <w:basedOn w:val="Normal"/>
    <w:next w:val="Normal"/>
    <w:uiPriority w:val="99"/>
    <w:rsid w:val="001D66E3"/>
    <w:pPr>
      <w:autoSpaceDE w:val="0"/>
      <w:autoSpaceDN w:val="0"/>
      <w:adjustRightInd w:val="0"/>
      <w:spacing w:line="241" w:lineRule="atLeast"/>
    </w:pPr>
  </w:style>
  <w:style w:type="character" w:customStyle="1" w:styleId="A0">
    <w:name w:val="A0"/>
    <w:uiPriority w:val="99"/>
    <w:rsid w:val="001D66E3"/>
    <w:rPr>
      <w:b/>
      <w:bCs/>
      <w:color w:val="000000"/>
      <w:sz w:val="30"/>
      <w:szCs w:val="30"/>
    </w:rPr>
  </w:style>
  <w:style w:type="character" w:customStyle="1" w:styleId="A2">
    <w:name w:val="A2"/>
    <w:uiPriority w:val="99"/>
    <w:rsid w:val="001D66E3"/>
    <w:rPr>
      <w:color w:val="000000"/>
      <w:sz w:val="18"/>
      <w:szCs w:val="18"/>
    </w:rPr>
  </w:style>
  <w:style w:type="character" w:customStyle="1" w:styleId="apple-style-span">
    <w:name w:val="apple-style-span"/>
    <w:uiPriority w:val="99"/>
    <w:rsid w:val="001D66E3"/>
  </w:style>
  <w:style w:type="paragraph" w:customStyle="1" w:styleId="Default">
    <w:name w:val="Default"/>
    <w:basedOn w:val="Normal"/>
    <w:rsid w:val="001D66E3"/>
    <w:pPr>
      <w:autoSpaceDE w:val="0"/>
      <w:autoSpaceDN w:val="0"/>
    </w:pPr>
    <w:rPr>
      <w:rFonts w:eastAsia="Calibri"/>
      <w:color w:val="000000"/>
    </w:rPr>
  </w:style>
  <w:style w:type="paragraph" w:customStyle="1" w:styleId="BodyText1">
    <w:name w:val="Body Text 1"/>
    <w:basedOn w:val="Normal"/>
    <w:rsid w:val="001D66E3"/>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1D66E3"/>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1D66E3"/>
    <w:rPr>
      <w:rFonts w:ascii="Arial" w:hAnsi="Arial" w:cs="Arial" w:hint="default"/>
      <w:b/>
      <w:bCs/>
    </w:rPr>
  </w:style>
  <w:style w:type="table" w:styleId="TableGrid">
    <w:name w:val="Table Grid"/>
    <w:basedOn w:val="TableNormal"/>
    <w:uiPriority w:val="59"/>
    <w:rsid w:val="001D66E3"/>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1D66E3"/>
    <w:rPr>
      <w:rFonts w:cs="KUKGYU+ArialMT"/>
      <w:color w:val="000000"/>
      <w:sz w:val="22"/>
      <w:szCs w:val="22"/>
    </w:rPr>
  </w:style>
  <w:style w:type="character" w:styleId="Emphasis">
    <w:name w:val="Emphasis"/>
    <w:qFormat/>
    <w:rsid w:val="001D66E3"/>
    <w:rPr>
      <w:i/>
      <w:iCs/>
    </w:rPr>
  </w:style>
  <w:style w:type="paragraph" w:styleId="BodyText3">
    <w:name w:val="Body Text 3"/>
    <w:basedOn w:val="Normal"/>
    <w:link w:val="BodyText3Char"/>
    <w:rsid w:val="001D66E3"/>
    <w:pPr>
      <w:jc w:val="both"/>
    </w:pPr>
    <w:rPr>
      <w:rFonts w:ascii="Verdana" w:eastAsia="Arial Unicode MS" w:hAnsi="Verdana"/>
    </w:rPr>
  </w:style>
  <w:style w:type="character" w:customStyle="1" w:styleId="BodyText3Char">
    <w:name w:val="Body Text 3 Char"/>
    <w:basedOn w:val="DefaultParagraphFont"/>
    <w:link w:val="BodyText3"/>
    <w:rsid w:val="001D66E3"/>
    <w:rPr>
      <w:rFonts w:ascii="Verdana" w:eastAsia="Arial Unicode MS" w:hAnsi="Verdana" w:cs="Arial"/>
      <w:sz w:val="20"/>
      <w:szCs w:val="20"/>
      <w:lang w:eastAsia="en-GB"/>
    </w:rPr>
  </w:style>
  <w:style w:type="character" w:styleId="PageNumber">
    <w:name w:val="page number"/>
    <w:rsid w:val="001D66E3"/>
  </w:style>
  <w:style w:type="character" w:styleId="Strong">
    <w:name w:val="Strong"/>
    <w:rsid w:val="001D66E3"/>
    <w:rPr>
      <w:b/>
      <w:bCs/>
    </w:rPr>
  </w:style>
  <w:style w:type="paragraph" w:styleId="BodyText2">
    <w:name w:val="Body Text 2"/>
    <w:basedOn w:val="Normal"/>
    <w:link w:val="BodyText2Char"/>
    <w:rsid w:val="001D66E3"/>
    <w:rPr>
      <w:rFonts w:ascii="Verdana" w:hAnsi="Verdana"/>
      <w:i/>
      <w:iCs/>
    </w:rPr>
  </w:style>
  <w:style w:type="character" w:customStyle="1" w:styleId="BodyText2Char">
    <w:name w:val="Body Text 2 Char"/>
    <w:basedOn w:val="DefaultParagraphFont"/>
    <w:link w:val="BodyText2"/>
    <w:rsid w:val="001D66E3"/>
    <w:rPr>
      <w:rFonts w:ascii="Verdana" w:eastAsia="Times New Roman" w:hAnsi="Verdana" w:cs="Arial"/>
      <w:i/>
      <w:iCs/>
      <w:sz w:val="20"/>
      <w:szCs w:val="20"/>
      <w:lang w:eastAsia="en-GB"/>
    </w:rPr>
  </w:style>
  <w:style w:type="paragraph" w:styleId="BodyText">
    <w:name w:val="Body Text"/>
    <w:basedOn w:val="Normal"/>
    <w:link w:val="BodyTextChar"/>
    <w:uiPriority w:val="99"/>
    <w:rsid w:val="001D66E3"/>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1D66E3"/>
    <w:rPr>
      <w:rFonts w:ascii="Verdana" w:eastAsia="Arial Unicode MS" w:hAnsi="Verdana" w:cs="Arial"/>
      <w:color w:val="0000FF"/>
      <w:szCs w:val="20"/>
      <w:lang w:eastAsia="en-GB"/>
    </w:rPr>
  </w:style>
  <w:style w:type="paragraph" w:styleId="TOC1">
    <w:name w:val="toc 1"/>
    <w:basedOn w:val="Normal"/>
    <w:next w:val="Normal"/>
    <w:autoRedefine/>
    <w:uiPriority w:val="39"/>
    <w:rsid w:val="001D66E3"/>
    <w:pPr>
      <w:tabs>
        <w:tab w:val="right" w:leader="dot" w:pos="9781"/>
      </w:tabs>
      <w:spacing w:before="120" w:after="120"/>
    </w:pPr>
    <w:rPr>
      <w:b/>
      <w:bCs/>
      <w:caps/>
    </w:rPr>
  </w:style>
  <w:style w:type="paragraph" w:styleId="TOC2">
    <w:name w:val="toc 2"/>
    <w:basedOn w:val="Normal"/>
    <w:next w:val="Normal"/>
    <w:autoRedefine/>
    <w:uiPriority w:val="39"/>
    <w:rsid w:val="001D66E3"/>
    <w:pPr>
      <w:ind w:left="200"/>
    </w:pPr>
    <w:rPr>
      <w:smallCaps/>
    </w:rPr>
  </w:style>
  <w:style w:type="paragraph" w:styleId="TOC3">
    <w:name w:val="toc 3"/>
    <w:basedOn w:val="Normal"/>
    <w:next w:val="Normal"/>
    <w:autoRedefine/>
    <w:rsid w:val="001D66E3"/>
    <w:pPr>
      <w:ind w:left="400"/>
    </w:pPr>
    <w:rPr>
      <w:i/>
      <w:iCs/>
    </w:rPr>
  </w:style>
  <w:style w:type="paragraph" w:styleId="TOC4">
    <w:name w:val="toc 4"/>
    <w:basedOn w:val="Normal"/>
    <w:next w:val="Normal"/>
    <w:autoRedefine/>
    <w:rsid w:val="001D66E3"/>
    <w:pPr>
      <w:ind w:left="600"/>
    </w:pPr>
    <w:rPr>
      <w:sz w:val="18"/>
      <w:szCs w:val="18"/>
    </w:rPr>
  </w:style>
  <w:style w:type="paragraph" w:styleId="BodyTextIndent3">
    <w:name w:val="Body Text Indent 3"/>
    <w:basedOn w:val="Normal"/>
    <w:link w:val="BodyTextIndent3Char"/>
    <w:rsid w:val="001D66E3"/>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1D66E3"/>
    <w:rPr>
      <w:rFonts w:ascii="Verdana" w:eastAsia="Times New Roman" w:hAnsi="Verdana" w:cs="Arial"/>
      <w:sz w:val="16"/>
      <w:szCs w:val="16"/>
      <w:lang w:eastAsia="en-GB"/>
    </w:rPr>
  </w:style>
  <w:style w:type="paragraph" w:styleId="TOC5">
    <w:name w:val="toc 5"/>
    <w:basedOn w:val="Normal"/>
    <w:next w:val="Normal"/>
    <w:rsid w:val="001D66E3"/>
    <w:pPr>
      <w:ind w:left="800"/>
    </w:pPr>
    <w:rPr>
      <w:sz w:val="18"/>
      <w:szCs w:val="18"/>
    </w:rPr>
  </w:style>
  <w:style w:type="paragraph" w:styleId="TOC6">
    <w:name w:val="toc 6"/>
    <w:basedOn w:val="Normal"/>
    <w:next w:val="Normal"/>
    <w:autoRedefine/>
    <w:rsid w:val="001D66E3"/>
    <w:pPr>
      <w:ind w:left="1000"/>
    </w:pPr>
    <w:rPr>
      <w:sz w:val="18"/>
      <w:szCs w:val="18"/>
    </w:rPr>
  </w:style>
  <w:style w:type="paragraph" w:styleId="TOC7">
    <w:name w:val="toc 7"/>
    <w:basedOn w:val="Normal"/>
    <w:next w:val="Normal"/>
    <w:autoRedefine/>
    <w:rsid w:val="001D66E3"/>
    <w:pPr>
      <w:ind w:left="1200"/>
    </w:pPr>
    <w:rPr>
      <w:sz w:val="18"/>
      <w:szCs w:val="18"/>
    </w:rPr>
  </w:style>
  <w:style w:type="paragraph" w:styleId="TOC8">
    <w:name w:val="toc 8"/>
    <w:basedOn w:val="Normal"/>
    <w:next w:val="Normal"/>
    <w:autoRedefine/>
    <w:rsid w:val="001D66E3"/>
    <w:pPr>
      <w:ind w:left="1400"/>
    </w:pPr>
    <w:rPr>
      <w:sz w:val="18"/>
      <w:szCs w:val="18"/>
    </w:rPr>
  </w:style>
  <w:style w:type="paragraph" w:styleId="TOC9">
    <w:name w:val="toc 9"/>
    <w:basedOn w:val="Normal"/>
    <w:next w:val="Normal"/>
    <w:autoRedefine/>
    <w:rsid w:val="001D66E3"/>
    <w:pPr>
      <w:ind w:left="1600"/>
    </w:pPr>
    <w:rPr>
      <w:sz w:val="18"/>
      <w:szCs w:val="18"/>
    </w:rPr>
  </w:style>
  <w:style w:type="paragraph" w:styleId="DocumentMap">
    <w:name w:val="Document Map"/>
    <w:basedOn w:val="Normal"/>
    <w:link w:val="DocumentMapChar"/>
    <w:rsid w:val="001D66E3"/>
    <w:pPr>
      <w:shd w:val="clear" w:color="auto" w:fill="000080"/>
    </w:pPr>
    <w:rPr>
      <w:rFonts w:ascii="Tahoma" w:hAnsi="Tahoma" w:cs="Tahoma"/>
    </w:rPr>
  </w:style>
  <w:style w:type="character" w:customStyle="1" w:styleId="DocumentMapChar">
    <w:name w:val="Document Map Char"/>
    <w:basedOn w:val="DefaultParagraphFont"/>
    <w:link w:val="DocumentMap"/>
    <w:rsid w:val="001D66E3"/>
    <w:rPr>
      <w:rFonts w:ascii="Tahoma" w:eastAsia="Times New Roman" w:hAnsi="Tahoma" w:cs="Tahoma"/>
      <w:sz w:val="20"/>
      <w:szCs w:val="20"/>
      <w:shd w:val="clear" w:color="auto" w:fill="000080"/>
      <w:lang w:eastAsia="en-GB"/>
    </w:rPr>
  </w:style>
  <w:style w:type="paragraph" w:customStyle="1" w:styleId="Style1">
    <w:name w:val="Style1"/>
    <w:basedOn w:val="Heading4"/>
    <w:rsid w:val="001D66E3"/>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1D66E3"/>
    <w:pPr>
      <w:ind w:right="227"/>
    </w:pPr>
    <w:rPr>
      <w:rFonts w:ascii="Verdana" w:hAnsi="Verdana"/>
      <w:color w:val="FF0000"/>
    </w:rPr>
  </w:style>
  <w:style w:type="paragraph" w:styleId="Index1">
    <w:name w:val="index 1"/>
    <w:basedOn w:val="Normal"/>
    <w:next w:val="Normal"/>
    <w:autoRedefine/>
    <w:rsid w:val="001D66E3"/>
    <w:pPr>
      <w:ind w:left="240" w:hanging="240"/>
    </w:pPr>
    <w:rPr>
      <w:rFonts w:ascii="Verdana" w:hAnsi="Verdana"/>
    </w:rPr>
  </w:style>
  <w:style w:type="paragraph" w:customStyle="1" w:styleId="Style2">
    <w:name w:val="Style2"/>
    <w:basedOn w:val="BodyText"/>
    <w:rsid w:val="001D66E3"/>
    <w:rPr>
      <w:color w:val="FF0000"/>
    </w:rPr>
  </w:style>
  <w:style w:type="character" w:customStyle="1" w:styleId="StyleRed">
    <w:name w:val="Style Red"/>
    <w:rsid w:val="001D66E3"/>
    <w:rPr>
      <w:rFonts w:ascii="Verdana" w:hAnsi="Verdana"/>
      <w:color w:val="FF0000"/>
      <w:sz w:val="20"/>
      <w:szCs w:val="24"/>
    </w:rPr>
  </w:style>
  <w:style w:type="paragraph" w:customStyle="1" w:styleId="Style3">
    <w:name w:val="Style3"/>
    <w:basedOn w:val="Normal"/>
    <w:next w:val="Normal"/>
    <w:autoRedefine/>
    <w:rsid w:val="001D66E3"/>
    <w:rPr>
      <w:rFonts w:ascii="Verdana" w:hAnsi="Verdana"/>
    </w:rPr>
  </w:style>
  <w:style w:type="numbering" w:customStyle="1" w:styleId="StyleNumbered">
    <w:name w:val="Style Numbered"/>
    <w:basedOn w:val="NoList"/>
    <w:rsid w:val="001D66E3"/>
    <w:pPr>
      <w:numPr>
        <w:numId w:val="1"/>
      </w:numPr>
    </w:pPr>
  </w:style>
  <w:style w:type="numbering" w:customStyle="1" w:styleId="StyleNumbered1">
    <w:name w:val="Style Numbered1"/>
    <w:basedOn w:val="NoList"/>
    <w:rsid w:val="001D66E3"/>
    <w:pPr>
      <w:numPr>
        <w:numId w:val="2"/>
      </w:numPr>
    </w:pPr>
  </w:style>
  <w:style w:type="numbering" w:customStyle="1" w:styleId="StyleNumberedTimesNewRoman">
    <w:name w:val="Style Numbered Times New Roman"/>
    <w:basedOn w:val="NoList"/>
    <w:rsid w:val="001D66E3"/>
    <w:pPr>
      <w:numPr>
        <w:numId w:val="3"/>
      </w:numPr>
    </w:pPr>
  </w:style>
  <w:style w:type="paragraph" w:customStyle="1" w:styleId="StyleBodyTextIndent3Verdana12pt">
    <w:name w:val="Style Body Text Indent 3 + Verdana 12 pt"/>
    <w:basedOn w:val="BodyTextIndent3"/>
    <w:link w:val="StyleBodyTextIndent3Verdana12ptChar"/>
    <w:rsid w:val="001D66E3"/>
    <w:rPr>
      <w:sz w:val="20"/>
    </w:rPr>
  </w:style>
  <w:style w:type="character" w:customStyle="1" w:styleId="StyleBodyTextIndent3Verdana12ptChar">
    <w:name w:val="Style Body Text Indent 3 + Verdana 12 pt Char"/>
    <w:link w:val="StyleBodyTextIndent3Verdana12pt"/>
    <w:rsid w:val="001D66E3"/>
    <w:rPr>
      <w:rFonts w:ascii="Verdana" w:eastAsia="Times New Roman" w:hAnsi="Verdana" w:cs="Arial"/>
      <w:sz w:val="20"/>
      <w:szCs w:val="16"/>
      <w:lang w:eastAsia="en-GB"/>
    </w:rPr>
  </w:style>
  <w:style w:type="paragraph" w:customStyle="1" w:styleId="StyleRight04cm">
    <w:name w:val="Style Right:  0.4 cm"/>
    <w:basedOn w:val="Normal"/>
    <w:rsid w:val="001D66E3"/>
    <w:pPr>
      <w:ind w:right="227"/>
    </w:pPr>
    <w:rPr>
      <w:rFonts w:ascii="Verdana" w:hAnsi="Verdana"/>
    </w:rPr>
  </w:style>
  <w:style w:type="paragraph" w:customStyle="1" w:styleId="StyleBodyTextBoldBlack">
    <w:name w:val="Style Body Text + Bold Black"/>
    <w:basedOn w:val="BodyText"/>
    <w:rsid w:val="001D66E3"/>
    <w:rPr>
      <w:b/>
      <w:bCs/>
      <w:color w:val="000000"/>
      <w:sz w:val="20"/>
    </w:rPr>
  </w:style>
  <w:style w:type="paragraph" w:customStyle="1" w:styleId="StyleBodyText12ptBlackLeftLinespacingsingle">
    <w:name w:val="Style Body Text + 12 pt Black Left Line spacing:  single"/>
    <w:basedOn w:val="BodyText"/>
    <w:rsid w:val="001D66E3"/>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1D66E3"/>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1D66E3"/>
    <w:rPr>
      <w:rFonts w:ascii="Verdana" w:hAnsi="Verdana"/>
      <w:color w:val="000000"/>
    </w:rPr>
  </w:style>
  <w:style w:type="paragraph" w:customStyle="1" w:styleId="JICAheadline2">
    <w:name w:val="JICA headline 2"/>
    <w:basedOn w:val="Normal"/>
    <w:autoRedefine/>
    <w:rsid w:val="001D66E3"/>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1D66E3"/>
    <w:pPr>
      <w:spacing w:after="120"/>
      <w:ind w:left="283"/>
    </w:pPr>
    <w:rPr>
      <w:rFonts w:ascii="Verdana" w:hAnsi="Verdana"/>
    </w:rPr>
  </w:style>
  <w:style w:type="character" w:customStyle="1" w:styleId="BodyTextIndentChar">
    <w:name w:val="Body Text Indent Char"/>
    <w:basedOn w:val="DefaultParagraphFont"/>
    <w:link w:val="BodyTextIndent"/>
    <w:rsid w:val="001D66E3"/>
    <w:rPr>
      <w:rFonts w:ascii="Verdana" w:eastAsia="Times New Roman" w:hAnsi="Verdana" w:cs="Arial"/>
      <w:sz w:val="20"/>
      <w:szCs w:val="20"/>
      <w:lang w:eastAsia="en-GB"/>
    </w:rPr>
  </w:style>
  <w:style w:type="paragraph" w:customStyle="1" w:styleId="JICAHeadline1">
    <w:name w:val="JICA Headline 1"/>
    <w:basedOn w:val="Heading1"/>
    <w:autoRedefine/>
    <w:rsid w:val="001D66E3"/>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1D66E3"/>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1D66E3"/>
    <w:rPr>
      <w:rFonts w:ascii="Verdana" w:eastAsia="Times New Roman" w:hAnsi="Verdana" w:cs="Arial"/>
      <w:sz w:val="20"/>
      <w:szCs w:val="20"/>
      <w:lang w:eastAsia="en-GB"/>
    </w:rPr>
  </w:style>
  <w:style w:type="paragraph" w:customStyle="1" w:styleId="JICABullet2">
    <w:name w:val="JICA Bullet 2"/>
    <w:basedOn w:val="Normal"/>
    <w:rsid w:val="001D66E3"/>
    <w:pPr>
      <w:numPr>
        <w:numId w:val="4"/>
      </w:numPr>
      <w:tabs>
        <w:tab w:val="clear" w:pos="1080"/>
      </w:tabs>
      <w:ind w:left="709" w:hanging="283"/>
      <w:jc w:val="both"/>
    </w:pPr>
    <w:rPr>
      <w:color w:val="000000"/>
      <w:sz w:val="22"/>
    </w:rPr>
  </w:style>
  <w:style w:type="paragraph" w:styleId="BlockText">
    <w:name w:val="Block Text"/>
    <w:basedOn w:val="Normal"/>
    <w:rsid w:val="001D66E3"/>
    <w:pPr>
      <w:widowControl w:val="0"/>
      <w:tabs>
        <w:tab w:val="left" w:pos="1843"/>
      </w:tabs>
      <w:ind w:left="144" w:right="72"/>
    </w:pPr>
    <w:rPr>
      <w:noProof/>
      <w:snapToGrid w:val="0"/>
    </w:rPr>
  </w:style>
  <w:style w:type="character" w:styleId="CommentReference">
    <w:name w:val="annotation reference"/>
    <w:rsid w:val="001D66E3"/>
    <w:rPr>
      <w:sz w:val="16"/>
      <w:szCs w:val="16"/>
    </w:rPr>
  </w:style>
  <w:style w:type="paragraph" w:styleId="CommentText">
    <w:name w:val="annotation text"/>
    <w:basedOn w:val="Normal"/>
    <w:link w:val="CommentTextChar"/>
    <w:rsid w:val="001D66E3"/>
    <w:rPr>
      <w:rFonts w:ascii="Verdana" w:hAnsi="Verdana"/>
    </w:rPr>
  </w:style>
  <w:style w:type="character" w:customStyle="1" w:styleId="CommentTextChar">
    <w:name w:val="Comment Text Char"/>
    <w:basedOn w:val="DefaultParagraphFont"/>
    <w:link w:val="CommentText"/>
    <w:rsid w:val="001D66E3"/>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uiPriority w:val="99"/>
    <w:rsid w:val="001D66E3"/>
    <w:rPr>
      <w:b/>
      <w:bCs/>
    </w:rPr>
  </w:style>
  <w:style w:type="character" w:customStyle="1" w:styleId="CommentSubjectChar">
    <w:name w:val="Comment Subject Char"/>
    <w:basedOn w:val="CommentTextChar"/>
    <w:link w:val="CommentSubject"/>
    <w:uiPriority w:val="99"/>
    <w:rsid w:val="001D66E3"/>
    <w:rPr>
      <w:rFonts w:ascii="Verdana" w:eastAsia="Times New Roman" w:hAnsi="Verdana" w:cs="Arial"/>
      <w:b/>
      <w:bCs/>
      <w:sz w:val="20"/>
      <w:szCs w:val="20"/>
      <w:lang w:eastAsia="en-GB"/>
    </w:rPr>
  </w:style>
  <w:style w:type="character" w:styleId="FollowedHyperlink">
    <w:name w:val="FollowedHyperlink"/>
    <w:rsid w:val="001D66E3"/>
    <w:rPr>
      <w:color w:val="800080"/>
      <w:u w:val="single"/>
    </w:rPr>
  </w:style>
  <w:style w:type="character" w:customStyle="1" w:styleId="ms-rtefontsize-31">
    <w:name w:val="ms-rtefontsize-31"/>
    <w:basedOn w:val="DefaultParagraphFont"/>
    <w:rsid w:val="001D66E3"/>
    <w:rPr>
      <w:sz w:val="24"/>
      <w:szCs w:val="24"/>
    </w:rPr>
  </w:style>
  <w:style w:type="character" w:customStyle="1" w:styleId="ms-rtefontsize-21">
    <w:name w:val="ms-rtefontsize-21"/>
    <w:basedOn w:val="DefaultParagraphFont"/>
    <w:rsid w:val="001D66E3"/>
    <w:rPr>
      <w:sz w:val="20"/>
      <w:szCs w:val="20"/>
    </w:rPr>
  </w:style>
  <w:style w:type="paragraph" w:customStyle="1" w:styleId="BankNormal">
    <w:name w:val="BankNormal"/>
    <w:basedOn w:val="Normal"/>
    <w:link w:val="BankNormalChar"/>
    <w:rsid w:val="001D66E3"/>
    <w:pPr>
      <w:spacing w:after="240"/>
    </w:pPr>
    <w:rPr>
      <w:rFonts w:ascii="Times New Roman" w:hAnsi="Times New Roman" w:cs="Times New Roman"/>
      <w:sz w:val="24"/>
      <w:lang w:val="en-US" w:eastAsia="en-US"/>
    </w:rPr>
  </w:style>
  <w:style w:type="paragraph" w:styleId="EnvelopeReturn">
    <w:name w:val="envelope return"/>
    <w:basedOn w:val="Normal"/>
    <w:rsid w:val="001D66E3"/>
    <w:pPr>
      <w:widowControl w:val="0"/>
      <w:jc w:val="both"/>
    </w:pPr>
    <w:rPr>
      <w:rFonts w:cs="Times New Roman"/>
      <w:lang w:val="en-US" w:eastAsia="en-US"/>
    </w:rPr>
  </w:style>
  <w:style w:type="paragraph" w:customStyle="1" w:styleId="Formletterhead">
    <w:name w:val="Form: letterhead"/>
    <w:basedOn w:val="Referencestyle"/>
    <w:rsid w:val="001D66E3"/>
    <w:pPr>
      <w:tabs>
        <w:tab w:val="left" w:pos="5130"/>
        <w:tab w:val="left" w:pos="7290"/>
      </w:tabs>
      <w:ind w:left="180"/>
    </w:pPr>
    <w:rPr>
      <w:rFonts w:ascii="Arial" w:hAnsi="Arial"/>
      <w:sz w:val="28"/>
    </w:rPr>
  </w:style>
  <w:style w:type="paragraph" w:customStyle="1" w:styleId="Referencestyle">
    <w:name w:val="Reference style"/>
    <w:basedOn w:val="Normal"/>
    <w:rsid w:val="001D66E3"/>
    <w:rPr>
      <w:rFonts w:ascii="Times New Roman" w:hAnsi="Times New Roman" w:cs="Times New Roman"/>
      <w:sz w:val="24"/>
      <w:lang w:val="en-US" w:eastAsia="en-US"/>
    </w:rPr>
  </w:style>
  <w:style w:type="paragraph" w:customStyle="1" w:styleId="ChapterNumber">
    <w:name w:val="ChapterNumber"/>
    <w:basedOn w:val="Normal"/>
    <w:next w:val="Normal"/>
    <w:rsid w:val="001D66E3"/>
    <w:pPr>
      <w:spacing w:after="360"/>
      <w:jc w:val="both"/>
    </w:pPr>
    <w:rPr>
      <w:rFonts w:cs="Times New Roman"/>
      <w:spacing w:val="-5"/>
      <w:sz w:val="24"/>
      <w:lang w:val="en-US" w:eastAsia="en-US"/>
    </w:rPr>
  </w:style>
  <w:style w:type="paragraph" w:styleId="ListBullet3">
    <w:name w:val="List Bullet 3"/>
    <w:basedOn w:val="Normal"/>
    <w:rsid w:val="001D66E3"/>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D66E3"/>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1D66E3"/>
    <w:pPr>
      <w:numPr>
        <w:numId w:val="5"/>
      </w:numPr>
    </w:pPr>
  </w:style>
  <w:style w:type="paragraph" w:customStyle="1" w:styleId="Sub-heading">
    <w:name w:val="Sub-heading"/>
    <w:basedOn w:val="ListParagraph"/>
    <w:link w:val="Sub-headingChar"/>
    <w:qFormat/>
    <w:rsid w:val="001D66E3"/>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1D66E3"/>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1D66E3"/>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1D66E3"/>
    <w:rPr>
      <w:rFonts w:ascii="Calibri" w:eastAsia="Calibri" w:hAnsi="Calibri" w:cs="Arial"/>
      <w:lang w:eastAsia="en-GB"/>
    </w:rPr>
  </w:style>
  <w:style w:type="character" w:customStyle="1" w:styleId="Sub-headingChar">
    <w:name w:val="Sub-heading Char"/>
    <w:basedOn w:val="ListParagraphChar"/>
    <w:link w:val="Sub-heading"/>
    <w:rsid w:val="001D66E3"/>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1D66E3"/>
    <w:pPr>
      <w:numPr>
        <w:numId w:val="5"/>
      </w:numPr>
    </w:pPr>
    <w:rPr>
      <w:sz w:val="20"/>
    </w:rPr>
  </w:style>
  <w:style w:type="character" w:customStyle="1" w:styleId="Subsub-headingChar">
    <w:name w:val="Sub sub-heading Char"/>
    <w:basedOn w:val="ListParagraphChar"/>
    <w:link w:val="Subsub-heading"/>
    <w:rsid w:val="001D66E3"/>
    <w:rPr>
      <w:rFonts w:ascii="Arial" w:eastAsia="Calibri" w:hAnsi="Arial" w:cs="Arial"/>
      <w:spacing w:val="-3"/>
      <w:lang w:eastAsia="en-GB"/>
    </w:rPr>
  </w:style>
  <w:style w:type="paragraph" w:customStyle="1" w:styleId="Sub-sub-sub-heading">
    <w:name w:val="Sub-sub-sub-heading"/>
    <w:basedOn w:val="ListParagraph"/>
    <w:link w:val="Sub-sub-sub-headingChar"/>
    <w:qFormat/>
    <w:rsid w:val="001D66E3"/>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1D66E3"/>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1D66E3"/>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1D66E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1D66E3"/>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1D66E3"/>
    <w:rPr>
      <w:rFonts w:ascii="Arial" w:eastAsia="Calibri" w:hAnsi="Arial" w:cs="Arial"/>
      <w:spacing w:val="-3"/>
      <w:sz w:val="20"/>
      <w:szCs w:val="20"/>
      <w:lang w:eastAsia="en-GB"/>
    </w:rPr>
  </w:style>
  <w:style w:type="character" w:customStyle="1" w:styleId="BankNormalChar">
    <w:name w:val="BankNormal Char"/>
    <w:basedOn w:val="DefaultParagraphFont"/>
    <w:link w:val="BankNormal"/>
    <w:rsid w:val="001D66E3"/>
    <w:rPr>
      <w:rFonts w:ascii="Times New Roman" w:eastAsia="Times New Roman" w:hAnsi="Times New Roman" w:cs="Times New Roman"/>
      <w:sz w:val="24"/>
      <w:szCs w:val="20"/>
      <w:lang w:val="en-US"/>
    </w:rPr>
  </w:style>
  <w:style w:type="character" w:customStyle="1" w:styleId="bulletsundersub-sub-sub-chapterChar">
    <w:name w:val="bullets under sub-sub-sub-chapter Char"/>
    <w:basedOn w:val="BankNormalChar"/>
    <w:link w:val="bulletsundersub-sub-sub-chapter"/>
    <w:rsid w:val="001D66E3"/>
    <w:rPr>
      <w:rFonts w:ascii="Arial" w:eastAsia="Times New Roman" w:hAnsi="Arial" w:cs="Arial"/>
      <w:sz w:val="24"/>
      <w:szCs w:val="20"/>
      <w:lang w:val="en-US"/>
    </w:rPr>
  </w:style>
  <w:style w:type="paragraph" w:styleId="Title">
    <w:name w:val="Title"/>
    <w:basedOn w:val="Normal"/>
    <w:link w:val="TitleChar"/>
    <w:rsid w:val="001D66E3"/>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1D66E3"/>
    <w:rPr>
      <w:rFonts w:ascii="Arial" w:eastAsia="Times New Roman" w:hAnsi="Arial" w:cs="Arial"/>
      <w:b/>
      <w:bCs/>
      <w:kern w:val="28"/>
      <w:sz w:val="32"/>
      <w:szCs w:val="32"/>
      <w:lang w:val="en-US"/>
    </w:rPr>
  </w:style>
  <w:style w:type="paragraph" w:styleId="Subtitle">
    <w:name w:val="Subtitle"/>
    <w:basedOn w:val="Normal"/>
    <w:link w:val="SubtitleChar"/>
    <w:qFormat/>
    <w:rsid w:val="001D66E3"/>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1D66E3"/>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1D66E3"/>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1D66E3"/>
  </w:style>
  <w:style w:type="character" w:customStyle="1" w:styleId="BoldtitleChar">
    <w:name w:val="Bold title Char"/>
    <w:basedOn w:val="DefaultParagraphFont"/>
    <w:link w:val="Boldtitle"/>
    <w:rsid w:val="001D66E3"/>
    <w:rPr>
      <w:rFonts w:ascii="Arial" w:eastAsia="Calibri" w:hAnsi="Arial" w:cs="Arial"/>
      <w:b/>
      <w:sz w:val="20"/>
      <w:szCs w:val="20"/>
      <w:lang w:eastAsia="en-GB"/>
    </w:rPr>
  </w:style>
  <w:style w:type="paragraph" w:customStyle="1" w:styleId="Templatetext">
    <w:name w:val="Template text"/>
    <w:basedOn w:val="Heading2"/>
    <w:link w:val="TemplatetextChar"/>
    <w:rsid w:val="001D66E3"/>
    <w:rPr>
      <w:rFonts w:ascii="Arial" w:hAnsi="Arial" w:cs="Arial"/>
      <w:b w:val="0"/>
      <w:i w:val="0"/>
      <w:sz w:val="20"/>
      <w:szCs w:val="20"/>
    </w:rPr>
  </w:style>
  <w:style w:type="character" w:customStyle="1" w:styleId="SmallboldtitleChar">
    <w:name w:val="Small bold title Char"/>
    <w:basedOn w:val="BoldtitleChar"/>
    <w:link w:val="Smallboldtitle"/>
    <w:rsid w:val="001D66E3"/>
    <w:rPr>
      <w:rFonts w:ascii="Arial" w:eastAsia="Calibri" w:hAnsi="Arial" w:cs="Arial"/>
      <w:b/>
      <w:sz w:val="20"/>
      <w:szCs w:val="20"/>
      <w:lang w:eastAsia="en-GB"/>
    </w:rPr>
  </w:style>
  <w:style w:type="character" w:styleId="SubtleEmphasis">
    <w:name w:val="Subtle Emphasis"/>
    <w:basedOn w:val="DefaultParagraphFont"/>
    <w:uiPriority w:val="19"/>
    <w:rsid w:val="001D66E3"/>
    <w:rPr>
      <w:i/>
      <w:iCs/>
      <w:color w:val="808080" w:themeColor="text1" w:themeTint="7F"/>
    </w:rPr>
  </w:style>
  <w:style w:type="character" w:customStyle="1" w:styleId="TemplatetextChar">
    <w:name w:val="Template text Char"/>
    <w:basedOn w:val="Heading2Char"/>
    <w:link w:val="Templatetext"/>
    <w:rsid w:val="001D66E3"/>
    <w:rPr>
      <w:rFonts w:ascii="Arial" w:eastAsiaTheme="majorEastAsia" w:hAnsi="Arial" w:cs="Arial"/>
      <w:b w:val="0"/>
      <w:bCs/>
      <w:i w:val="0"/>
      <w:iCs/>
      <w:sz w:val="20"/>
      <w:szCs w:val="20"/>
      <w:lang w:eastAsia="en-GB"/>
    </w:rPr>
  </w:style>
  <w:style w:type="paragraph" w:customStyle="1" w:styleId="Templatenormaltext">
    <w:name w:val="Template normal text"/>
    <w:basedOn w:val="Templatetext"/>
    <w:link w:val="TemplatenormaltextChar"/>
    <w:qFormat/>
    <w:rsid w:val="001D66E3"/>
    <w:pPr>
      <w:spacing w:before="0" w:after="0"/>
    </w:pPr>
  </w:style>
  <w:style w:type="paragraph" w:customStyle="1" w:styleId="Normallist">
    <w:name w:val="Normal list"/>
    <w:basedOn w:val="ListParagraph"/>
    <w:link w:val="NormallistChar"/>
    <w:qFormat/>
    <w:rsid w:val="001D66E3"/>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1D66E3"/>
    <w:rPr>
      <w:rFonts w:ascii="Arial" w:eastAsiaTheme="majorEastAsia" w:hAnsi="Arial" w:cs="Arial"/>
      <w:b w:val="0"/>
      <w:bCs/>
      <w:i w:val="0"/>
      <w:iCs/>
      <w:sz w:val="20"/>
      <w:szCs w:val="20"/>
      <w:lang w:eastAsia="en-GB"/>
    </w:rPr>
  </w:style>
  <w:style w:type="character" w:customStyle="1" w:styleId="NormallistChar">
    <w:name w:val="Normal list Char"/>
    <w:basedOn w:val="ListParagraphChar"/>
    <w:link w:val="Normallist"/>
    <w:rsid w:val="001D66E3"/>
    <w:rPr>
      <w:rFonts w:ascii="Arial" w:eastAsia="Calibri" w:hAnsi="Arial" w:cs="Arial"/>
      <w:sz w:val="20"/>
      <w:szCs w:val="20"/>
      <w:lang w:eastAsia="en-GB"/>
    </w:rPr>
  </w:style>
  <w:style w:type="paragraph" w:customStyle="1" w:styleId="Heading1a">
    <w:name w:val="Heading 1a"/>
    <w:rsid w:val="001D66E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1D66E3"/>
    <w:rPr>
      <w:rFonts w:ascii="CG Times" w:eastAsia="Calibri" w:hAnsi="CG Times" w:cs="Times New Roman"/>
      <w:sz w:val="22"/>
      <w:szCs w:val="22"/>
    </w:rPr>
  </w:style>
  <w:style w:type="paragraph" w:styleId="NormalIndent">
    <w:name w:val="Normal Indent"/>
    <w:basedOn w:val="Normal"/>
    <w:rsid w:val="001D66E3"/>
    <w:pPr>
      <w:ind w:left="720"/>
    </w:pPr>
    <w:rPr>
      <w:rFonts w:ascii="Times New Roman" w:hAnsi="Times New Roman" w:cs="Times New Roman"/>
      <w:sz w:val="24"/>
      <w:lang w:val="en-US" w:eastAsia="en-US"/>
    </w:rPr>
  </w:style>
  <w:style w:type="paragraph" w:customStyle="1" w:styleId="Single">
    <w:name w:val="Single"/>
    <w:basedOn w:val="Normal"/>
    <w:rsid w:val="001D66E3"/>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1D66E3"/>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1D66E3"/>
    <w:rPr>
      <w:rFonts w:ascii="Times New Roman" w:eastAsia="Times New Roman" w:hAnsi="Times New Roman" w:cs="Times New Roman"/>
      <w:sz w:val="24"/>
      <w:szCs w:val="20"/>
    </w:rPr>
  </w:style>
  <w:style w:type="paragraph" w:customStyle="1" w:styleId="Headingblue">
    <w:name w:val="Heading blue"/>
    <w:basedOn w:val="Header"/>
    <w:link w:val="HeadingblueChar"/>
    <w:qFormat/>
    <w:rsid w:val="001D66E3"/>
    <w:rPr>
      <w:b/>
      <w:color w:val="528CC9"/>
      <w:sz w:val="28"/>
      <w:szCs w:val="28"/>
    </w:rPr>
  </w:style>
  <w:style w:type="character" w:customStyle="1" w:styleId="HeadingblueChar">
    <w:name w:val="Heading blue Char"/>
    <w:basedOn w:val="HeaderChar"/>
    <w:link w:val="Headingblue"/>
    <w:rsid w:val="001D66E3"/>
    <w:rPr>
      <w:rFonts w:ascii="Arial" w:eastAsia="Times New Roman" w:hAnsi="Arial" w:cs="Arial"/>
      <w:b/>
      <w:color w:val="528CC9"/>
      <w:sz w:val="28"/>
      <w:szCs w:val="28"/>
      <w:lang w:eastAsia="en-GB"/>
    </w:rPr>
  </w:style>
  <w:style w:type="paragraph" w:styleId="FootnoteText">
    <w:name w:val="footnote text"/>
    <w:basedOn w:val="Normal"/>
    <w:link w:val="FootnoteTextChar"/>
    <w:rsid w:val="001D66E3"/>
  </w:style>
  <w:style w:type="character" w:customStyle="1" w:styleId="FootnoteTextChar">
    <w:name w:val="Footnote Text Char"/>
    <w:basedOn w:val="DefaultParagraphFont"/>
    <w:link w:val="FootnoteText"/>
    <w:rsid w:val="001D66E3"/>
    <w:rPr>
      <w:rFonts w:ascii="Arial" w:eastAsia="Times New Roman" w:hAnsi="Arial" w:cs="Arial"/>
      <w:sz w:val="20"/>
      <w:szCs w:val="20"/>
      <w:lang w:eastAsia="en-GB"/>
    </w:rPr>
  </w:style>
  <w:style w:type="character" w:styleId="FootnoteReference">
    <w:name w:val="footnote reference"/>
    <w:basedOn w:val="DefaultParagraphFont"/>
    <w:rsid w:val="001D66E3"/>
    <w:rPr>
      <w:vertAlign w:val="superscript"/>
    </w:rPr>
  </w:style>
  <w:style w:type="paragraph" w:customStyle="1" w:styleId="MarginText">
    <w:name w:val="Margin Text"/>
    <w:basedOn w:val="BodyText"/>
    <w:rsid w:val="001D66E3"/>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1D66E3"/>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1D66E3"/>
    <w:rPr>
      <w:rFonts w:ascii="Times New Roman" w:eastAsia="Times New Roman" w:hAnsi="Times New Roman" w:cs="Times New Roman"/>
      <w:spacing w:val="-4"/>
      <w:sz w:val="24"/>
      <w:szCs w:val="20"/>
    </w:rPr>
  </w:style>
  <w:style w:type="character" w:customStyle="1" w:styleId="apple-converted-space">
    <w:name w:val="apple-converted-space"/>
    <w:basedOn w:val="DefaultParagraphFont"/>
    <w:rsid w:val="001D66E3"/>
  </w:style>
  <w:style w:type="paragraph" w:customStyle="1" w:styleId="Headline">
    <w:name w:val="Headline"/>
    <w:basedOn w:val="Heading1"/>
    <w:link w:val="HeadlineChar"/>
    <w:qFormat/>
    <w:rsid w:val="001D66E3"/>
    <w:rPr>
      <w:color w:val="0092D1"/>
    </w:rPr>
  </w:style>
  <w:style w:type="character" w:customStyle="1" w:styleId="HeadlineChar">
    <w:name w:val="Headline Char"/>
    <w:basedOn w:val="Heading1Char"/>
    <w:link w:val="Headline"/>
    <w:rsid w:val="001D66E3"/>
    <w:rPr>
      <w:rFonts w:ascii="Arial" w:eastAsia="Times New Roman" w:hAnsi="Arial" w:cs="Arial"/>
      <w:b/>
      <w:bCs/>
      <w:color w:val="0092D1"/>
      <w:sz w:val="28"/>
      <w:szCs w:val="28"/>
      <w:lang w:eastAsia="en-GB"/>
    </w:rPr>
  </w:style>
  <w:style w:type="character" w:customStyle="1" w:styleId="FooterChar1">
    <w:name w:val="Footer Char1"/>
    <w:basedOn w:val="DefaultParagraphFont"/>
    <w:uiPriority w:val="99"/>
    <w:locked/>
    <w:rsid w:val="001D66E3"/>
    <w:rPr>
      <w:rFonts w:ascii="Times New Roman" w:eastAsia="Times New Roman" w:hAnsi="Times New Roman" w:cs="Times New Roman"/>
      <w:lang w:val="en-AU"/>
    </w:rPr>
  </w:style>
  <w:style w:type="paragraph" w:customStyle="1" w:styleId="SchHead">
    <w:name w:val="SchHead"/>
    <w:basedOn w:val="MarginText"/>
    <w:next w:val="Normal"/>
    <w:rsid w:val="001D66E3"/>
    <w:pPr>
      <w:jc w:val="center"/>
    </w:pPr>
    <w:rPr>
      <w:b/>
      <w:caps/>
    </w:rPr>
  </w:style>
  <w:style w:type="paragraph" w:customStyle="1" w:styleId="SchHeadDes">
    <w:name w:val="SchHeadDes"/>
    <w:basedOn w:val="Normal"/>
    <w:next w:val="Normal"/>
    <w:rsid w:val="001D66E3"/>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1D66E3"/>
    <w:pPr>
      <w:spacing w:after="0" w:line="240" w:lineRule="auto"/>
    </w:pPr>
    <w:rPr>
      <w:rFonts w:ascii="Arial" w:eastAsia="Calibri" w:hAnsi="Arial" w:cs="Times New Roman"/>
      <w:lang w:val="en-US"/>
    </w:rPr>
  </w:style>
  <w:style w:type="paragraph" w:styleId="Date">
    <w:name w:val="Date"/>
    <w:basedOn w:val="Normal"/>
    <w:next w:val="Normal"/>
    <w:link w:val="DateChar"/>
    <w:uiPriority w:val="99"/>
    <w:unhideWhenUsed/>
    <w:rsid w:val="001D66E3"/>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1D66E3"/>
    <w:rPr>
      <w:rFonts w:ascii="Times New Roman" w:eastAsia="Times New Roman" w:hAnsi="Times New Roman" w:cs="Times New Roman"/>
      <w:sz w:val="24"/>
      <w:szCs w:val="24"/>
      <w:lang w:val="en-US"/>
    </w:rPr>
  </w:style>
  <w:style w:type="paragraph" w:customStyle="1" w:styleId="Outline">
    <w:name w:val="Outline"/>
    <w:basedOn w:val="Normal"/>
    <w:rsid w:val="001D66E3"/>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1D66E3"/>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1D66E3"/>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1D66E3"/>
    <w:pPr>
      <w:keepNext/>
      <w:tabs>
        <w:tab w:val="num" w:pos="360"/>
      </w:tabs>
      <w:spacing w:beforeLines="1" w:before="0"/>
      <w:ind w:left="360" w:hanging="360"/>
    </w:pPr>
    <w:rPr>
      <w:szCs w:val="20"/>
    </w:rPr>
  </w:style>
  <w:style w:type="character" w:styleId="PlaceholderText">
    <w:name w:val="Placeholder Text"/>
    <w:basedOn w:val="DefaultParagraphFont"/>
    <w:semiHidden/>
    <w:rsid w:val="001D66E3"/>
    <w:rPr>
      <w:color w:val="808080"/>
    </w:rPr>
  </w:style>
  <w:style w:type="paragraph" w:customStyle="1" w:styleId="SectionIXHeader">
    <w:name w:val="Section IX Header"/>
    <w:basedOn w:val="Normal"/>
    <w:rsid w:val="001D66E3"/>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1D66E3"/>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1D66E3"/>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1D66E3"/>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1D66E3"/>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1D66E3"/>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1D66E3"/>
    <w:rPr>
      <w:rFonts w:ascii="Arial" w:eastAsiaTheme="minorHAnsi" w:hAnsi="Arial" w:cs="Arial"/>
      <w:color w:val="000000" w:themeColor="text1"/>
      <w:sz w:val="22"/>
      <w:lang w:val="en-US" w:eastAsia="en-US"/>
    </w:rPr>
  </w:style>
  <w:style w:type="character" w:styleId="HTMLCite">
    <w:name w:val="HTML Cite"/>
    <w:basedOn w:val="DefaultParagraphFont"/>
    <w:uiPriority w:val="99"/>
    <w:unhideWhenUsed/>
    <w:rsid w:val="001D66E3"/>
    <w:rPr>
      <w:i w:val="0"/>
      <w:iCs w:val="0"/>
      <w:color w:val="006D21"/>
    </w:rPr>
  </w:style>
  <w:style w:type="paragraph" w:customStyle="1" w:styleId="explanatorynotes">
    <w:name w:val="explanatory_notes"/>
    <w:basedOn w:val="Normal"/>
    <w:rsid w:val="001D66E3"/>
    <w:pPr>
      <w:widowControl w:val="0"/>
      <w:tabs>
        <w:tab w:val="left" w:pos="691"/>
      </w:tabs>
      <w:suppressAutoHyphens/>
      <w:spacing w:after="200"/>
      <w:ind w:left="691" w:hanging="691"/>
    </w:pPr>
    <w:rPr>
      <w:rFonts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footer" w:qFormat="1"/>
    <w:lsdException w:name="caption" w:uiPriority="35" w:qFormat="1"/>
    <w:lsdException w:name="envelope return" w:uiPriority="0"/>
    <w:lsdException w:name="footnote reference" w:uiPriority="0"/>
    <w:lsdException w:name="annotation reference" w:uiPriority="0"/>
    <w:lsdException w:name="page number" w:uiPriority="0"/>
    <w:lsdException w:name="List Bullet 3"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D66E3"/>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1D66E3"/>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1D66E3"/>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1D66E3"/>
    <w:pPr>
      <w:spacing w:after="280"/>
      <w:outlineLvl w:val="2"/>
    </w:pPr>
    <w:rPr>
      <w:b/>
      <w:bCs/>
      <w:sz w:val="22"/>
      <w:szCs w:val="22"/>
    </w:rPr>
  </w:style>
  <w:style w:type="paragraph" w:styleId="Heading4">
    <w:name w:val="heading 4"/>
    <w:basedOn w:val="Normal"/>
    <w:next w:val="Normal"/>
    <w:link w:val="Heading4Char"/>
    <w:unhideWhenUsed/>
    <w:qFormat/>
    <w:rsid w:val="001D66E3"/>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1D66E3"/>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1D66E3"/>
    <w:pPr>
      <w:spacing w:before="240" w:after="60"/>
      <w:outlineLvl w:val="5"/>
    </w:pPr>
    <w:rPr>
      <w:b/>
      <w:bCs/>
      <w:sz w:val="22"/>
      <w:szCs w:val="22"/>
    </w:rPr>
  </w:style>
  <w:style w:type="paragraph" w:styleId="Heading7">
    <w:name w:val="heading 7"/>
    <w:basedOn w:val="Normal"/>
    <w:next w:val="Normal"/>
    <w:link w:val="Heading7Char"/>
    <w:semiHidden/>
    <w:unhideWhenUsed/>
    <w:qFormat/>
    <w:rsid w:val="001D66E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6E3"/>
    <w:rPr>
      <w:rFonts w:ascii="Arial" w:eastAsia="Times New Roman" w:hAnsi="Arial" w:cs="Arial"/>
      <w:b/>
      <w:bCs/>
      <w:color w:val="5292C9"/>
      <w:sz w:val="28"/>
      <w:szCs w:val="28"/>
      <w:lang w:eastAsia="en-GB"/>
    </w:rPr>
  </w:style>
  <w:style w:type="character" w:customStyle="1" w:styleId="Heading2Char">
    <w:name w:val="Heading 2 Char"/>
    <w:basedOn w:val="DefaultParagraphFont"/>
    <w:link w:val="Heading2"/>
    <w:rsid w:val="001D66E3"/>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rsid w:val="001D66E3"/>
    <w:rPr>
      <w:rFonts w:ascii="Arial" w:eastAsia="Times New Roman" w:hAnsi="Arial" w:cs="Arial"/>
      <w:b/>
      <w:bCs/>
      <w:lang w:eastAsia="en-GB"/>
    </w:rPr>
  </w:style>
  <w:style w:type="character" w:customStyle="1" w:styleId="Heading4Char">
    <w:name w:val="Heading 4 Char"/>
    <w:basedOn w:val="DefaultParagraphFont"/>
    <w:link w:val="Heading4"/>
    <w:rsid w:val="001D66E3"/>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1D66E3"/>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uiPriority w:val="9"/>
    <w:rsid w:val="001D66E3"/>
    <w:rPr>
      <w:rFonts w:ascii="Arial" w:eastAsia="Times New Roman" w:hAnsi="Arial" w:cs="Arial"/>
      <w:b/>
      <w:bCs/>
      <w:lang w:eastAsia="en-GB"/>
    </w:rPr>
  </w:style>
  <w:style w:type="character" w:customStyle="1" w:styleId="Heading7Char">
    <w:name w:val="Heading 7 Char"/>
    <w:basedOn w:val="DefaultParagraphFont"/>
    <w:link w:val="Heading7"/>
    <w:semiHidden/>
    <w:rsid w:val="001D66E3"/>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1"/>
    <w:uiPriority w:val="99"/>
    <w:rsid w:val="001D66E3"/>
    <w:rPr>
      <w:rFonts w:ascii="Tahoma" w:hAnsi="Tahoma" w:cs="Tahoma"/>
      <w:sz w:val="16"/>
      <w:szCs w:val="16"/>
    </w:rPr>
  </w:style>
  <w:style w:type="character" w:customStyle="1" w:styleId="BalloonTextChar">
    <w:name w:val="Balloon Text Char"/>
    <w:basedOn w:val="DefaultParagraphFont"/>
    <w:uiPriority w:val="99"/>
    <w:semiHidden/>
    <w:rsid w:val="001D66E3"/>
    <w:rPr>
      <w:rFonts w:ascii="Tahoma" w:eastAsia="Times New Roman" w:hAnsi="Tahoma" w:cs="Tahoma"/>
      <w:sz w:val="16"/>
      <w:szCs w:val="16"/>
      <w:lang w:eastAsia="en-GB"/>
    </w:rPr>
  </w:style>
  <w:style w:type="paragraph" w:styleId="Header">
    <w:name w:val="header"/>
    <w:aliases w:val="UNOPS Header"/>
    <w:basedOn w:val="Normal"/>
    <w:link w:val="HeaderChar"/>
    <w:uiPriority w:val="99"/>
    <w:qFormat/>
    <w:rsid w:val="001D66E3"/>
    <w:pPr>
      <w:tabs>
        <w:tab w:val="center" w:pos="4320"/>
        <w:tab w:val="right" w:pos="8640"/>
      </w:tabs>
    </w:pPr>
  </w:style>
  <w:style w:type="character" w:customStyle="1" w:styleId="HeaderChar">
    <w:name w:val="Header Char"/>
    <w:aliases w:val="UNOPS Header Char"/>
    <w:basedOn w:val="DefaultParagraphFont"/>
    <w:link w:val="Header"/>
    <w:uiPriority w:val="99"/>
    <w:rsid w:val="001D66E3"/>
    <w:rPr>
      <w:rFonts w:ascii="Arial" w:eastAsia="Times New Roman" w:hAnsi="Arial" w:cs="Arial"/>
      <w:sz w:val="20"/>
      <w:szCs w:val="20"/>
      <w:lang w:eastAsia="en-GB"/>
    </w:rPr>
  </w:style>
  <w:style w:type="paragraph" w:styleId="Footer">
    <w:name w:val="footer"/>
    <w:basedOn w:val="Normal"/>
    <w:link w:val="FooterChar"/>
    <w:uiPriority w:val="99"/>
    <w:qFormat/>
    <w:rsid w:val="001D66E3"/>
    <w:pPr>
      <w:tabs>
        <w:tab w:val="center" w:pos="4320"/>
        <w:tab w:val="right" w:pos="8640"/>
      </w:tabs>
    </w:pPr>
  </w:style>
  <w:style w:type="character" w:customStyle="1" w:styleId="FooterChar">
    <w:name w:val="Footer Char"/>
    <w:basedOn w:val="DefaultParagraphFont"/>
    <w:link w:val="Footer"/>
    <w:uiPriority w:val="99"/>
    <w:rsid w:val="001D66E3"/>
    <w:rPr>
      <w:rFonts w:ascii="Arial" w:eastAsia="Times New Roman" w:hAnsi="Arial" w:cs="Arial"/>
      <w:sz w:val="20"/>
      <w:szCs w:val="20"/>
      <w:lang w:eastAsia="en-GB"/>
    </w:rPr>
  </w:style>
  <w:style w:type="paragraph" w:styleId="NormalWeb">
    <w:name w:val="Normal (Web)"/>
    <w:basedOn w:val="Normal"/>
    <w:rsid w:val="001D66E3"/>
    <w:pPr>
      <w:spacing w:after="280" w:line="280" w:lineRule="atLeast"/>
      <w:jc w:val="both"/>
    </w:pPr>
    <w:rPr>
      <w:sz w:val="22"/>
      <w:szCs w:val="22"/>
    </w:rPr>
  </w:style>
  <w:style w:type="character" w:customStyle="1" w:styleId="BalloonTextChar1">
    <w:name w:val="Balloon Text Char1"/>
    <w:link w:val="BalloonText"/>
    <w:uiPriority w:val="99"/>
    <w:rsid w:val="001D66E3"/>
    <w:rPr>
      <w:rFonts w:ascii="Tahoma" w:eastAsia="Times New Roman" w:hAnsi="Tahoma" w:cs="Tahoma"/>
      <w:sz w:val="16"/>
      <w:szCs w:val="16"/>
      <w:lang w:eastAsia="en-GB"/>
    </w:rPr>
  </w:style>
  <w:style w:type="paragraph" w:styleId="ListParagraph">
    <w:name w:val="List Paragraph"/>
    <w:basedOn w:val="Normal"/>
    <w:link w:val="ListParagraphChar"/>
    <w:uiPriority w:val="34"/>
    <w:qFormat/>
    <w:rsid w:val="001D66E3"/>
    <w:pPr>
      <w:spacing w:after="200" w:line="276" w:lineRule="auto"/>
      <w:ind w:left="720"/>
      <w:contextualSpacing/>
    </w:pPr>
    <w:rPr>
      <w:rFonts w:ascii="Calibri" w:eastAsia="Calibri" w:hAnsi="Calibri"/>
      <w:sz w:val="22"/>
      <w:szCs w:val="22"/>
    </w:rPr>
  </w:style>
  <w:style w:type="character" w:styleId="Hyperlink">
    <w:name w:val="Hyperlink"/>
    <w:unhideWhenUsed/>
    <w:rsid w:val="001D66E3"/>
    <w:rPr>
      <w:color w:val="2E74C5"/>
      <w:u w:val="single"/>
    </w:rPr>
  </w:style>
  <w:style w:type="paragraph" w:customStyle="1" w:styleId="Pa0">
    <w:name w:val="Pa0"/>
    <w:basedOn w:val="Normal"/>
    <w:next w:val="Normal"/>
    <w:uiPriority w:val="99"/>
    <w:rsid w:val="001D66E3"/>
    <w:pPr>
      <w:autoSpaceDE w:val="0"/>
      <w:autoSpaceDN w:val="0"/>
      <w:adjustRightInd w:val="0"/>
      <w:spacing w:line="241" w:lineRule="atLeast"/>
    </w:pPr>
  </w:style>
  <w:style w:type="character" w:customStyle="1" w:styleId="A0">
    <w:name w:val="A0"/>
    <w:uiPriority w:val="99"/>
    <w:rsid w:val="001D66E3"/>
    <w:rPr>
      <w:b/>
      <w:bCs/>
      <w:color w:val="000000"/>
      <w:sz w:val="30"/>
      <w:szCs w:val="30"/>
    </w:rPr>
  </w:style>
  <w:style w:type="character" w:customStyle="1" w:styleId="A2">
    <w:name w:val="A2"/>
    <w:uiPriority w:val="99"/>
    <w:rsid w:val="001D66E3"/>
    <w:rPr>
      <w:color w:val="000000"/>
      <w:sz w:val="18"/>
      <w:szCs w:val="18"/>
    </w:rPr>
  </w:style>
  <w:style w:type="character" w:customStyle="1" w:styleId="apple-style-span">
    <w:name w:val="apple-style-span"/>
    <w:uiPriority w:val="99"/>
    <w:rsid w:val="001D66E3"/>
  </w:style>
  <w:style w:type="paragraph" w:customStyle="1" w:styleId="Default">
    <w:name w:val="Default"/>
    <w:basedOn w:val="Normal"/>
    <w:rsid w:val="001D66E3"/>
    <w:pPr>
      <w:autoSpaceDE w:val="0"/>
      <w:autoSpaceDN w:val="0"/>
    </w:pPr>
    <w:rPr>
      <w:rFonts w:eastAsia="Calibri"/>
      <w:color w:val="000000"/>
    </w:rPr>
  </w:style>
  <w:style w:type="paragraph" w:customStyle="1" w:styleId="BodyText1">
    <w:name w:val="Body Text 1"/>
    <w:basedOn w:val="Normal"/>
    <w:rsid w:val="001D66E3"/>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1D66E3"/>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1D66E3"/>
    <w:rPr>
      <w:rFonts w:ascii="Arial" w:hAnsi="Arial" w:cs="Arial" w:hint="default"/>
      <w:b/>
      <w:bCs/>
    </w:rPr>
  </w:style>
  <w:style w:type="table" w:styleId="TableGrid">
    <w:name w:val="Table Grid"/>
    <w:basedOn w:val="TableNormal"/>
    <w:uiPriority w:val="59"/>
    <w:rsid w:val="001D66E3"/>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1D66E3"/>
    <w:rPr>
      <w:rFonts w:cs="KUKGYU+ArialMT"/>
      <w:color w:val="000000"/>
      <w:sz w:val="22"/>
      <w:szCs w:val="22"/>
    </w:rPr>
  </w:style>
  <w:style w:type="character" w:styleId="Emphasis">
    <w:name w:val="Emphasis"/>
    <w:qFormat/>
    <w:rsid w:val="001D66E3"/>
    <w:rPr>
      <w:i/>
      <w:iCs/>
    </w:rPr>
  </w:style>
  <w:style w:type="paragraph" w:styleId="BodyText3">
    <w:name w:val="Body Text 3"/>
    <w:basedOn w:val="Normal"/>
    <w:link w:val="BodyText3Char"/>
    <w:rsid w:val="001D66E3"/>
    <w:pPr>
      <w:jc w:val="both"/>
    </w:pPr>
    <w:rPr>
      <w:rFonts w:ascii="Verdana" w:eastAsia="Arial Unicode MS" w:hAnsi="Verdana"/>
    </w:rPr>
  </w:style>
  <w:style w:type="character" w:customStyle="1" w:styleId="BodyText3Char">
    <w:name w:val="Body Text 3 Char"/>
    <w:basedOn w:val="DefaultParagraphFont"/>
    <w:link w:val="BodyText3"/>
    <w:rsid w:val="001D66E3"/>
    <w:rPr>
      <w:rFonts w:ascii="Verdana" w:eastAsia="Arial Unicode MS" w:hAnsi="Verdana" w:cs="Arial"/>
      <w:sz w:val="20"/>
      <w:szCs w:val="20"/>
      <w:lang w:eastAsia="en-GB"/>
    </w:rPr>
  </w:style>
  <w:style w:type="character" w:styleId="PageNumber">
    <w:name w:val="page number"/>
    <w:rsid w:val="001D66E3"/>
  </w:style>
  <w:style w:type="character" w:styleId="Strong">
    <w:name w:val="Strong"/>
    <w:rsid w:val="001D66E3"/>
    <w:rPr>
      <w:b/>
      <w:bCs/>
    </w:rPr>
  </w:style>
  <w:style w:type="paragraph" w:styleId="BodyText2">
    <w:name w:val="Body Text 2"/>
    <w:basedOn w:val="Normal"/>
    <w:link w:val="BodyText2Char"/>
    <w:rsid w:val="001D66E3"/>
    <w:rPr>
      <w:rFonts w:ascii="Verdana" w:hAnsi="Verdana"/>
      <w:i/>
      <w:iCs/>
    </w:rPr>
  </w:style>
  <w:style w:type="character" w:customStyle="1" w:styleId="BodyText2Char">
    <w:name w:val="Body Text 2 Char"/>
    <w:basedOn w:val="DefaultParagraphFont"/>
    <w:link w:val="BodyText2"/>
    <w:rsid w:val="001D66E3"/>
    <w:rPr>
      <w:rFonts w:ascii="Verdana" w:eastAsia="Times New Roman" w:hAnsi="Verdana" w:cs="Arial"/>
      <w:i/>
      <w:iCs/>
      <w:sz w:val="20"/>
      <w:szCs w:val="20"/>
      <w:lang w:eastAsia="en-GB"/>
    </w:rPr>
  </w:style>
  <w:style w:type="paragraph" w:styleId="BodyText">
    <w:name w:val="Body Text"/>
    <w:basedOn w:val="Normal"/>
    <w:link w:val="BodyTextChar"/>
    <w:uiPriority w:val="99"/>
    <w:rsid w:val="001D66E3"/>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1D66E3"/>
    <w:rPr>
      <w:rFonts w:ascii="Verdana" w:eastAsia="Arial Unicode MS" w:hAnsi="Verdana" w:cs="Arial"/>
      <w:color w:val="0000FF"/>
      <w:szCs w:val="20"/>
      <w:lang w:eastAsia="en-GB"/>
    </w:rPr>
  </w:style>
  <w:style w:type="paragraph" w:styleId="TOC1">
    <w:name w:val="toc 1"/>
    <w:basedOn w:val="Normal"/>
    <w:next w:val="Normal"/>
    <w:autoRedefine/>
    <w:uiPriority w:val="39"/>
    <w:rsid w:val="001D66E3"/>
    <w:pPr>
      <w:tabs>
        <w:tab w:val="right" w:leader="dot" w:pos="9781"/>
      </w:tabs>
      <w:spacing w:before="120" w:after="120"/>
    </w:pPr>
    <w:rPr>
      <w:b/>
      <w:bCs/>
      <w:caps/>
    </w:rPr>
  </w:style>
  <w:style w:type="paragraph" w:styleId="TOC2">
    <w:name w:val="toc 2"/>
    <w:basedOn w:val="Normal"/>
    <w:next w:val="Normal"/>
    <w:autoRedefine/>
    <w:uiPriority w:val="39"/>
    <w:rsid w:val="001D66E3"/>
    <w:pPr>
      <w:ind w:left="200"/>
    </w:pPr>
    <w:rPr>
      <w:smallCaps/>
    </w:rPr>
  </w:style>
  <w:style w:type="paragraph" w:styleId="TOC3">
    <w:name w:val="toc 3"/>
    <w:basedOn w:val="Normal"/>
    <w:next w:val="Normal"/>
    <w:autoRedefine/>
    <w:rsid w:val="001D66E3"/>
    <w:pPr>
      <w:ind w:left="400"/>
    </w:pPr>
    <w:rPr>
      <w:i/>
      <w:iCs/>
    </w:rPr>
  </w:style>
  <w:style w:type="paragraph" w:styleId="TOC4">
    <w:name w:val="toc 4"/>
    <w:basedOn w:val="Normal"/>
    <w:next w:val="Normal"/>
    <w:autoRedefine/>
    <w:rsid w:val="001D66E3"/>
    <w:pPr>
      <w:ind w:left="600"/>
    </w:pPr>
    <w:rPr>
      <w:sz w:val="18"/>
      <w:szCs w:val="18"/>
    </w:rPr>
  </w:style>
  <w:style w:type="paragraph" w:styleId="BodyTextIndent3">
    <w:name w:val="Body Text Indent 3"/>
    <w:basedOn w:val="Normal"/>
    <w:link w:val="BodyTextIndent3Char"/>
    <w:rsid w:val="001D66E3"/>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1D66E3"/>
    <w:rPr>
      <w:rFonts w:ascii="Verdana" w:eastAsia="Times New Roman" w:hAnsi="Verdana" w:cs="Arial"/>
      <w:sz w:val="16"/>
      <w:szCs w:val="16"/>
      <w:lang w:eastAsia="en-GB"/>
    </w:rPr>
  </w:style>
  <w:style w:type="paragraph" w:styleId="TOC5">
    <w:name w:val="toc 5"/>
    <w:basedOn w:val="Normal"/>
    <w:next w:val="Normal"/>
    <w:rsid w:val="001D66E3"/>
    <w:pPr>
      <w:ind w:left="800"/>
    </w:pPr>
    <w:rPr>
      <w:sz w:val="18"/>
      <w:szCs w:val="18"/>
    </w:rPr>
  </w:style>
  <w:style w:type="paragraph" w:styleId="TOC6">
    <w:name w:val="toc 6"/>
    <w:basedOn w:val="Normal"/>
    <w:next w:val="Normal"/>
    <w:autoRedefine/>
    <w:rsid w:val="001D66E3"/>
    <w:pPr>
      <w:ind w:left="1000"/>
    </w:pPr>
    <w:rPr>
      <w:sz w:val="18"/>
      <w:szCs w:val="18"/>
    </w:rPr>
  </w:style>
  <w:style w:type="paragraph" w:styleId="TOC7">
    <w:name w:val="toc 7"/>
    <w:basedOn w:val="Normal"/>
    <w:next w:val="Normal"/>
    <w:autoRedefine/>
    <w:rsid w:val="001D66E3"/>
    <w:pPr>
      <w:ind w:left="1200"/>
    </w:pPr>
    <w:rPr>
      <w:sz w:val="18"/>
      <w:szCs w:val="18"/>
    </w:rPr>
  </w:style>
  <w:style w:type="paragraph" w:styleId="TOC8">
    <w:name w:val="toc 8"/>
    <w:basedOn w:val="Normal"/>
    <w:next w:val="Normal"/>
    <w:autoRedefine/>
    <w:rsid w:val="001D66E3"/>
    <w:pPr>
      <w:ind w:left="1400"/>
    </w:pPr>
    <w:rPr>
      <w:sz w:val="18"/>
      <w:szCs w:val="18"/>
    </w:rPr>
  </w:style>
  <w:style w:type="paragraph" w:styleId="TOC9">
    <w:name w:val="toc 9"/>
    <w:basedOn w:val="Normal"/>
    <w:next w:val="Normal"/>
    <w:autoRedefine/>
    <w:rsid w:val="001D66E3"/>
    <w:pPr>
      <w:ind w:left="1600"/>
    </w:pPr>
    <w:rPr>
      <w:sz w:val="18"/>
      <w:szCs w:val="18"/>
    </w:rPr>
  </w:style>
  <w:style w:type="paragraph" w:styleId="DocumentMap">
    <w:name w:val="Document Map"/>
    <w:basedOn w:val="Normal"/>
    <w:link w:val="DocumentMapChar"/>
    <w:rsid w:val="001D66E3"/>
    <w:pPr>
      <w:shd w:val="clear" w:color="auto" w:fill="000080"/>
    </w:pPr>
    <w:rPr>
      <w:rFonts w:ascii="Tahoma" w:hAnsi="Tahoma" w:cs="Tahoma"/>
    </w:rPr>
  </w:style>
  <w:style w:type="character" w:customStyle="1" w:styleId="DocumentMapChar">
    <w:name w:val="Document Map Char"/>
    <w:basedOn w:val="DefaultParagraphFont"/>
    <w:link w:val="DocumentMap"/>
    <w:rsid w:val="001D66E3"/>
    <w:rPr>
      <w:rFonts w:ascii="Tahoma" w:eastAsia="Times New Roman" w:hAnsi="Tahoma" w:cs="Tahoma"/>
      <w:sz w:val="20"/>
      <w:szCs w:val="20"/>
      <w:shd w:val="clear" w:color="auto" w:fill="000080"/>
      <w:lang w:eastAsia="en-GB"/>
    </w:rPr>
  </w:style>
  <w:style w:type="paragraph" w:customStyle="1" w:styleId="Style1">
    <w:name w:val="Style1"/>
    <w:basedOn w:val="Heading4"/>
    <w:rsid w:val="001D66E3"/>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1D66E3"/>
    <w:pPr>
      <w:ind w:right="227"/>
    </w:pPr>
    <w:rPr>
      <w:rFonts w:ascii="Verdana" w:hAnsi="Verdana"/>
      <w:color w:val="FF0000"/>
    </w:rPr>
  </w:style>
  <w:style w:type="paragraph" w:styleId="Index1">
    <w:name w:val="index 1"/>
    <w:basedOn w:val="Normal"/>
    <w:next w:val="Normal"/>
    <w:autoRedefine/>
    <w:rsid w:val="001D66E3"/>
    <w:pPr>
      <w:ind w:left="240" w:hanging="240"/>
    </w:pPr>
    <w:rPr>
      <w:rFonts w:ascii="Verdana" w:hAnsi="Verdana"/>
    </w:rPr>
  </w:style>
  <w:style w:type="paragraph" w:customStyle="1" w:styleId="Style2">
    <w:name w:val="Style2"/>
    <w:basedOn w:val="BodyText"/>
    <w:rsid w:val="001D66E3"/>
    <w:rPr>
      <w:color w:val="FF0000"/>
    </w:rPr>
  </w:style>
  <w:style w:type="character" w:customStyle="1" w:styleId="StyleRed">
    <w:name w:val="Style Red"/>
    <w:rsid w:val="001D66E3"/>
    <w:rPr>
      <w:rFonts w:ascii="Verdana" w:hAnsi="Verdana"/>
      <w:color w:val="FF0000"/>
      <w:sz w:val="20"/>
      <w:szCs w:val="24"/>
    </w:rPr>
  </w:style>
  <w:style w:type="paragraph" w:customStyle="1" w:styleId="Style3">
    <w:name w:val="Style3"/>
    <w:basedOn w:val="Normal"/>
    <w:next w:val="Normal"/>
    <w:autoRedefine/>
    <w:rsid w:val="001D66E3"/>
    <w:rPr>
      <w:rFonts w:ascii="Verdana" w:hAnsi="Verdana"/>
    </w:rPr>
  </w:style>
  <w:style w:type="numbering" w:customStyle="1" w:styleId="StyleNumbered">
    <w:name w:val="Style Numbered"/>
    <w:basedOn w:val="NoList"/>
    <w:rsid w:val="001D66E3"/>
    <w:pPr>
      <w:numPr>
        <w:numId w:val="1"/>
      </w:numPr>
    </w:pPr>
  </w:style>
  <w:style w:type="numbering" w:customStyle="1" w:styleId="StyleNumbered1">
    <w:name w:val="Style Numbered1"/>
    <w:basedOn w:val="NoList"/>
    <w:rsid w:val="001D66E3"/>
    <w:pPr>
      <w:numPr>
        <w:numId w:val="2"/>
      </w:numPr>
    </w:pPr>
  </w:style>
  <w:style w:type="numbering" w:customStyle="1" w:styleId="StyleNumberedTimesNewRoman">
    <w:name w:val="Style Numbered Times New Roman"/>
    <w:basedOn w:val="NoList"/>
    <w:rsid w:val="001D66E3"/>
    <w:pPr>
      <w:numPr>
        <w:numId w:val="3"/>
      </w:numPr>
    </w:pPr>
  </w:style>
  <w:style w:type="paragraph" w:customStyle="1" w:styleId="StyleBodyTextIndent3Verdana12pt">
    <w:name w:val="Style Body Text Indent 3 + Verdana 12 pt"/>
    <w:basedOn w:val="BodyTextIndent3"/>
    <w:link w:val="StyleBodyTextIndent3Verdana12ptChar"/>
    <w:rsid w:val="001D66E3"/>
    <w:rPr>
      <w:sz w:val="20"/>
    </w:rPr>
  </w:style>
  <w:style w:type="character" w:customStyle="1" w:styleId="StyleBodyTextIndent3Verdana12ptChar">
    <w:name w:val="Style Body Text Indent 3 + Verdana 12 pt Char"/>
    <w:link w:val="StyleBodyTextIndent3Verdana12pt"/>
    <w:rsid w:val="001D66E3"/>
    <w:rPr>
      <w:rFonts w:ascii="Verdana" w:eastAsia="Times New Roman" w:hAnsi="Verdana" w:cs="Arial"/>
      <w:sz w:val="20"/>
      <w:szCs w:val="16"/>
      <w:lang w:eastAsia="en-GB"/>
    </w:rPr>
  </w:style>
  <w:style w:type="paragraph" w:customStyle="1" w:styleId="StyleRight04cm">
    <w:name w:val="Style Right:  0.4 cm"/>
    <w:basedOn w:val="Normal"/>
    <w:rsid w:val="001D66E3"/>
    <w:pPr>
      <w:ind w:right="227"/>
    </w:pPr>
    <w:rPr>
      <w:rFonts w:ascii="Verdana" w:hAnsi="Verdana"/>
    </w:rPr>
  </w:style>
  <w:style w:type="paragraph" w:customStyle="1" w:styleId="StyleBodyTextBoldBlack">
    <w:name w:val="Style Body Text + Bold Black"/>
    <w:basedOn w:val="BodyText"/>
    <w:rsid w:val="001D66E3"/>
    <w:rPr>
      <w:b/>
      <w:bCs/>
      <w:color w:val="000000"/>
      <w:sz w:val="20"/>
    </w:rPr>
  </w:style>
  <w:style w:type="paragraph" w:customStyle="1" w:styleId="StyleBodyText12ptBlackLeftLinespacingsingle">
    <w:name w:val="Style Body Text + 12 pt Black Left Line spacing:  single"/>
    <w:basedOn w:val="BodyText"/>
    <w:rsid w:val="001D66E3"/>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1D66E3"/>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1D66E3"/>
    <w:rPr>
      <w:rFonts w:ascii="Verdana" w:hAnsi="Verdana"/>
      <w:color w:val="000000"/>
    </w:rPr>
  </w:style>
  <w:style w:type="paragraph" w:customStyle="1" w:styleId="JICAheadline2">
    <w:name w:val="JICA headline 2"/>
    <w:basedOn w:val="Normal"/>
    <w:autoRedefine/>
    <w:rsid w:val="001D66E3"/>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1D66E3"/>
    <w:pPr>
      <w:spacing w:after="120"/>
      <w:ind w:left="283"/>
    </w:pPr>
    <w:rPr>
      <w:rFonts w:ascii="Verdana" w:hAnsi="Verdana"/>
    </w:rPr>
  </w:style>
  <w:style w:type="character" w:customStyle="1" w:styleId="BodyTextIndentChar">
    <w:name w:val="Body Text Indent Char"/>
    <w:basedOn w:val="DefaultParagraphFont"/>
    <w:link w:val="BodyTextIndent"/>
    <w:rsid w:val="001D66E3"/>
    <w:rPr>
      <w:rFonts w:ascii="Verdana" w:eastAsia="Times New Roman" w:hAnsi="Verdana" w:cs="Arial"/>
      <w:sz w:val="20"/>
      <w:szCs w:val="20"/>
      <w:lang w:eastAsia="en-GB"/>
    </w:rPr>
  </w:style>
  <w:style w:type="paragraph" w:customStyle="1" w:styleId="JICAHeadline1">
    <w:name w:val="JICA Headline 1"/>
    <w:basedOn w:val="Heading1"/>
    <w:autoRedefine/>
    <w:rsid w:val="001D66E3"/>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1D66E3"/>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1D66E3"/>
    <w:rPr>
      <w:rFonts w:ascii="Verdana" w:eastAsia="Times New Roman" w:hAnsi="Verdana" w:cs="Arial"/>
      <w:sz w:val="20"/>
      <w:szCs w:val="20"/>
      <w:lang w:eastAsia="en-GB"/>
    </w:rPr>
  </w:style>
  <w:style w:type="paragraph" w:customStyle="1" w:styleId="JICABullet2">
    <w:name w:val="JICA Bullet 2"/>
    <w:basedOn w:val="Normal"/>
    <w:rsid w:val="001D66E3"/>
    <w:pPr>
      <w:numPr>
        <w:numId w:val="4"/>
      </w:numPr>
      <w:tabs>
        <w:tab w:val="clear" w:pos="1080"/>
      </w:tabs>
      <w:ind w:left="709" w:hanging="283"/>
      <w:jc w:val="both"/>
    </w:pPr>
    <w:rPr>
      <w:color w:val="000000"/>
      <w:sz w:val="22"/>
    </w:rPr>
  </w:style>
  <w:style w:type="paragraph" w:styleId="BlockText">
    <w:name w:val="Block Text"/>
    <w:basedOn w:val="Normal"/>
    <w:rsid w:val="001D66E3"/>
    <w:pPr>
      <w:widowControl w:val="0"/>
      <w:tabs>
        <w:tab w:val="left" w:pos="1843"/>
      </w:tabs>
      <w:ind w:left="144" w:right="72"/>
    </w:pPr>
    <w:rPr>
      <w:noProof/>
      <w:snapToGrid w:val="0"/>
    </w:rPr>
  </w:style>
  <w:style w:type="character" w:styleId="CommentReference">
    <w:name w:val="annotation reference"/>
    <w:rsid w:val="001D66E3"/>
    <w:rPr>
      <w:sz w:val="16"/>
      <w:szCs w:val="16"/>
    </w:rPr>
  </w:style>
  <w:style w:type="paragraph" w:styleId="CommentText">
    <w:name w:val="annotation text"/>
    <w:basedOn w:val="Normal"/>
    <w:link w:val="CommentTextChar"/>
    <w:rsid w:val="001D66E3"/>
    <w:rPr>
      <w:rFonts w:ascii="Verdana" w:hAnsi="Verdana"/>
    </w:rPr>
  </w:style>
  <w:style w:type="character" w:customStyle="1" w:styleId="CommentTextChar">
    <w:name w:val="Comment Text Char"/>
    <w:basedOn w:val="DefaultParagraphFont"/>
    <w:link w:val="CommentText"/>
    <w:rsid w:val="001D66E3"/>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uiPriority w:val="99"/>
    <w:rsid w:val="001D66E3"/>
    <w:rPr>
      <w:b/>
      <w:bCs/>
    </w:rPr>
  </w:style>
  <w:style w:type="character" w:customStyle="1" w:styleId="CommentSubjectChar">
    <w:name w:val="Comment Subject Char"/>
    <w:basedOn w:val="CommentTextChar"/>
    <w:link w:val="CommentSubject"/>
    <w:uiPriority w:val="99"/>
    <w:rsid w:val="001D66E3"/>
    <w:rPr>
      <w:rFonts w:ascii="Verdana" w:eastAsia="Times New Roman" w:hAnsi="Verdana" w:cs="Arial"/>
      <w:b/>
      <w:bCs/>
      <w:sz w:val="20"/>
      <w:szCs w:val="20"/>
      <w:lang w:eastAsia="en-GB"/>
    </w:rPr>
  </w:style>
  <w:style w:type="character" w:styleId="FollowedHyperlink">
    <w:name w:val="FollowedHyperlink"/>
    <w:rsid w:val="001D66E3"/>
    <w:rPr>
      <w:color w:val="800080"/>
      <w:u w:val="single"/>
    </w:rPr>
  </w:style>
  <w:style w:type="character" w:customStyle="1" w:styleId="ms-rtefontsize-31">
    <w:name w:val="ms-rtefontsize-31"/>
    <w:basedOn w:val="DefaultParagraphFont"/>
    <w:rsid w:val="001D66E3"/>
    <w:rPr>
      <w:sz w:val="24"/>
      <w:szCs w:val="24"/>
    </w:rPr>
  </w:style>
  <w:style w:type="character" w:customStyle="1" w:styleId="ms-rtefontsize-21">
    <w:name w:val="ms-rtefontsize-21"/>
    <w:basedOn w:val="DefaultParagraphFont"/>
    <w:rsid w:val="001D66E3"/>
    <w:rPr>
      <w:sz w:val="20"/>
      <w:szCs w:val="20"/>
    </w:rPr>
  </w:style>
  <w:style w:type="paragraph" w:customStyle="1" w:styleId="BankNormal">
    <w:name w:val="BankNormal"/>
    <w:basedOn w:val="Normal"/>
    <w:link w:val="BankNormalChar"/>
    <w:rsid w:val="001D66E3"/>
    <w:pPr>
      <w:spacing w:after="240"/>
    </w:pPr>
    <w:rPr>
      <w:rFonts w:ascii="Times New Roman" w:hAnsi="Times New Roman" w:cs="Times New Roman"/>
      <w:sz w:val="24"/>
      <w:lang w:val="en-US" w:eastAsia="en-US"/>
    </w:rPr>
  </w:style>
  <w:style w:type="paragraph" w:styleId="EnvelopeReturn">
    <w:name w:val="envelope return"/>
    <w:basedOn w:val="Normal"/>
    <w:rsid w:val="001D66E3"/>
    <w:pPr>
      <w:widowControl w:val="0"/>
      <w:jc w:val="both"/>
    </w:pPr>
    <w:rPr>
      <w:rFonts w:cs="Times New Roman"/>
      <w:lang w:val="en-US" w:eastAsia="en-US"/>
    </w:rPr>
  </w:style>
  <w:style w:type="paragraph" w:customStyle="1" w:styleId="Formletterhead">
    <w:name w:val="Form: letterhead"/>
    <w:basedOn w:val="Referencestyle"/>
    <w:rsid w:val="001D66E3"/>
    <w:pPr>
      <w:tabs>
        <w:tab w:val="left" w:pos="5130"/>
        <w:tab w:val="left" w:pos="7290"/>
      </w:tabs>
      <w:ind w:left="180"/>
    </w:pPr>
    <w:rPr>
      <w:rFonts w:ascii="Arial" w:hAnsi="Arial"/>
      <w:sz w:val="28"/>
    </w:rPr>
  </w:style>
  <w:style w:type="paragraph" w:customStyle="1" w:styleId="Referencestyle">
    <w:name w:val="Reference style"/>
    <w:basedOn w:val="Normal"/>
    <w:rsid w:val="001D66E3"/>
    <w:rPr>
      <w:rFonts w:ascii="Times New Roman" w:hAnsi="Times New Roman" w:cs="Times New Roman"/>
      <w:sz w:val="24"/>
      <w:lang w:val="en-US" w:eastAsia="en-US"/>
    </w:rPr>
  </w:style>
  <w:style w:type="paragraph" w:customStyle="1" w:styleId="ChapterNumber">
    <w:name w:val="ChapterNumber"/>
    <w:basedOn w:val="Normal"/>
    <w:next w:val="Normal"/>
    <w:rsid w:val="001D66E3"/>
    <w:pPr>
      <w:spacing w:after="360"/>
      <w:jc w:val="both"/>
    </w:pPr>
    <w:rPr>
      <w:rFonts w:cs="Times New Roman"/>
      <w:spacing w:val="-5"/>
      <w:sz w:val="24"/>
      <w:lang w:val="en-US" w:eastAsia="en-US"/>
    </w:rPr>
  </w:style>
  <w:style w:type="paragraph" w:styleId="ListBullet3">
    <w:name w:val="List Bullet 3"/>
    <w:basedOn w:val="Normal"/>
    <w:rsid w:val="001D66E3"/>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D66E3"/>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1D66E3"/>
    <w:pPr>
      <w:numPr>
        <w:numId w:val="5"/>
      </w:numPr>
    </w:pPr>
  </w:style>
  <w:style w:type="paragraph" w:customStyle="1" w:styleId="Sub-heading">
    <w:name w:val="Sub-heading"/>
    <w:basedOn w:val="ListParagraph"/>
    <w:link w:val="Sub-headingChar"/>
    <w:qFormat/>
    <w:rsid w:val="001D66E3"/>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1D66E3"/>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1D66E3"/>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1D66E3"/>
    <w:rPr>
      <w:rFonts w:ascii="Calibri" w:eastAsia="Calibri" w:hAnsi="Calibri" w:cs="Arial"/>
      <w:lang w:eastAsia="en-GB"/>
    </w:rPr>
  </w:style>
  <w:style w:type="character" w:customStyle="1" w:styleId="Sub-headingChar">
    <w:name w:val="Sub-heading Char"/>
    <w:basedOn w:val="ListParagraphChar"/>
    <w:link w:val="Sub-heading"/>
    <w:rsid w:val="001D66E3"/>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1D66E3"/>
    <w:pPr>
      <w:numPr>
        <w:numId w:val="5"/>
      </w:numPr>
    </w:pPr>
    <w:rPr>
      <w:sz w:val="20"/>
    </w:rPr>
  </w:style>
  <w:style w:type="character" w:customStyle="1" w:styleId="Subsub-headingChar">
    <w:name w:val="Sub sub-heading Char"/>
    <w:basedOn w:val="ListParagraphChar"/>
    <w:link w:val="Subsub-heading"/>
    <w:rsid w:val="001D66E3"/>
    <w:rPr>
      <w:rFonts w:ascii="Arial" w:eastAsia="Calibri" w:hAnsi="Arial" w:cs="Arial"/>
      <w:spacing w:val="-3"/>
      <w:lang w:eastAsia="en-GB"/>
    </w:rPr>
  </w:style>
  <w:style w:type="paragraph" w:customStyle="1" w:styleId="Sub-sub-sub-heading">
    <w:name w:val="Sub-sub-sub-heading"/>
    <w:basedOn w:val="ListParagraph"/>
    <w:link w:val="Sub-sub-sub-headingChar"/>
    <w:qFormat/>
    <w:rsid w:val="001D66E3"/>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1D66E3"/>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1D66E3"/>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1D66E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1D66E3"/>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1D66E3"/>
    <w:rPr>
      <w:rFonts w:ascii="Arial" w:eastAsia="Calibri" w:hAnsi="Arial" w:cs="Arial"/>
      <w:spacing w:val="-3"/>
      <w:sz w:val="20"/>
      <w:szCs w:val="20"/>
      <w:lang w:eastAsia="en-GB"/>
    </w:rPr>
  </w:style>
  <w:style w:type="character" w:customStyle="1" w:styleId="BankNormalChar">
    <w:name w:val="BankNormal Char"/>
    <w:basedOn w:val="DefaultParagraphFont"/>
    <w:link w:val="BankNormal"/>
    <w:rsid w:val="001D66E3"/>
    <w:rPr>
      <w:rFonts w:ascii="Times New Roman" w:eastAsia="Times New Roman" w:hAnsi="Times New Roman" w:cs="Times New Roman"/>
      <w:sz w:val="24"/>
      <w:szCs w:val="20"/>
      <w:lang w:val="en-US"/>
    </w:rPr>
  </w:style>
  <w:style w:type="character" w:customStyle="1" w:styleId="bulletsundersub-sub-sub-chapterChar">
    <w:name w:val="bullets under sub-sub-sub-chapter Char"/>
    <w:basedOn w:val="BankNormalChar"/>
    <w:link w:val="bulletsundersub-sub-sub-chapter"/>
    <w:rsid w:val="001D66E3"/>
    <w:rPr>
      <w:rFonts w:ascii="Arial" w:eastAsia="Times New Roman" w:hAnsi="Arial" w:cs="Arial"/>
      <w:sz w:val="24"/>
      <w:szCs w:val="20"/>
      <w:lang w:val="en-US"/>
    </w:rPr>
  </w:style>
  <w:style w:type="paragraph" w:styleId="Title">
    <w:name w:val="Title"/>
    <w:basedOn w:val="Normal"/>
    <w:link w:val="TitleChar"/>
    <w:rsid w:val="001D66E3"/>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1D66E3"/>
    <w:rPr>
      <w:rFonts w:ascii="Arial" w:eastAsia="Times New Roman" w:hAnsi="Arial" w:cs="Arial"/>
      <w:b/>
      <w:bCs/>
      <w:kern w:val="28"/>
      <w:sz w:val="32"/>
      <w:szCs w:val="32"/>
      <w:lang w:val="en-US"/>
    </w:rPr>
  </w:style>
  <w:style w:type="paragraph" w:styleId="Subtitle">
    <w:name w:val="Subtitle"/>
    <w:basedOn w:val="Normal"/>
    <w:link w:val="SubtitleChar"/>
    <w:qFormat/>
    <w:rsid w:val="001D66E3"/>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1D66E3"/>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1D66E3"/>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1D66E3"/>
  </w:style>
  <w:style w:type="character" w:customStyle="1" w:styleId="BoldtitleChar">
    <w:name w:val="Bold title Char"/>
    <w:basedOn w:val="DefaultParagraphFont"/>
    <w:link w:val="Boldtitle"/>
    <w:rsid w:val="001D66E3"/>
    <w:rPr>
      <w:rFonts w:ascii="Arial" w:eastAsia="Calibri" w:hAnsi="Arial" w:cs="Arial"/>
      <w:b/>
      <w:sz w:val="20"/>
      <w:szCs w:val="20"/>
      <w:lang w:eastAsia="en-GB"/>
    </w:rPr>
  </w:style>
  <w:style w:type="paragraph" w:customStyle="1" w:styleId="Templatetext">
    <w:name w:val="Template text"/>
    <w:basedOn w:val="Heading2"/>
    <w:link w:val="TemplatetextChar"/>
    <w:rsid w:val="001D66E3"/>
    <w:rPr>
      <w:rFonts w:ascii="Arial" w:hAnsi="Arial" w:cs="Arial"/>
      <w:b w:val="0"/>
      <w:i w:val="0"/>
      <w:sz w:val="20"/>
      <w:szCs w:val="20"/>
    </w:rPr>
  </w:style>
  <w:style w:type="character" w:customStyle="1" w:styleId="SmallboldtitleChar">
    <w:name w:val="Small bold title Char"/>
    <w:basedOn w:val="BoldtitleChar"/>
    <w:link w:val="Smallboldtitle"/>
    <w:rsid w:val="001D66E3"/>
    <w:rPr>
      <w:rFonts w:ascii="Arial" w:eastAsia="Calibri" w:hAnsi="Arial" w:cs="Arial"/>
      <w:b/>
      <w:sz w:val="20"/>
      <w:szCs w:val="20"/>
      <w:lang w:eastAsia="en-GB"/>
    </w:rPr>
  </w:style>
  <w:style w:type="character" w:styleId="SubtleEmphasis">
    <w:name w:val="Subtle Emphasis"/>
    <w:basedOn w:val="DefaultParagraphFont"/>
    <w:uiPriority w:val="19"/>
    <w:rsid w:val="001D66E3"/>
    <w:rPr>
      <w:i/>
      <w:iCs/>
      <w:color w:val="808080" w:themeColor="text1" w:themeTint="7F"/>
    </w:rPr>
  </w:style>
  <w:style w:type="character" w:customStyle="1" w:styleId="TemplatetextChar">
    <w:name w:val="Template text Char"/>
    <w:basedOn w:val="Heading2Char"/>
    <w:link w:val="Templatetext"/>
    <w:rsid w:val="001D66E3"/>
    <w:rPr>
      <w:rFonts w:ascii="Arial" w:eastAsiaTheme="majorEastAsia" w:hAnsi="Arial" w:cs="Arial"/>
      <w:b w:val="0"/>
      <w:bCs/>
      <w:i w:val="0"/>
      <w:iCs/>
      <w:sz w:val="20"/>
      <w:szCs w:val="20"/>
      <w:lang w:eastAsia="en-GB"/>
    </w:rPr>
  </w:style>
  <w:style w:type="paragraph" w:customStyle="1" w:styleId="Templatenormaltext">
    <w:name w:val="Template normal text"/>
    <w:basedOn w:val="Templatetext"/>
    <w:link w:val="TemplatenormaltextChar"/>
    <w:qFormat/>
    <w:rsid w:val="001D66E3"/>
    <w:pPr>
      <w:spacing w:before="0" w:after="0"/>
    </w:pPr>
  </w:style>
  <w:style w:type="paragraph" w:customStyle="1" w:styleId="Normallist">
    <w:name w:val="Normal list"/>
    <w:basedOn w:val="ListParagraph"/>
    <w:link w:val="NormallistChar"/>
    <w:qFormat/>
    <w:rsid w:val="001D66E3"/>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1D66E3"/>
    <w:rPr>
      <w:rFonts w:ascii="Arial" w:eastAsiaTheme="majorEastAsia" w:hAnsi="Arial" w:cs="Arial"/>
      <w:b w:val="0"/>
      <w:bCs/>
      <w:i w:val="0"/>
      <w:iCs/>
      <w:sz w:val="20"/>
      <w:szCs w:val="20"/>
      <w:lang w:eastAsia="en-GB"/>
    </w:rPr>
  </w:style>
  <w:style w:type="character" w:customStyle="1" w:styleId="NormallistChar">
    <w:name w:val="Normal list Char"/>
    <w:basedOn w:val="ListParagraphChar"/>
    <w:link w:val="Normallist"/>
    <w:rsid w:val="001D66E3"/>
    <w:rPr>
      <w:rFonts w:ascii="Arial" w:eastAsia="Calibri" w:hAnsi="Arial" w:cs="Arial"/>
      <w:sz w:val="20"/>
      <w:szCs w:val="20"/>
      <w:lang w:eastAsia="en-GB"/>
    </w:rPr>
  </w:style>
  <w:style w:type="paragraph" w:customStyle="1" w:styleId="Heading1a">
    <w:name w:val="Heading 1a"/>
    <w:rsid w:val="001D66E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1D66E3"/>
    <w:rPr>
      <w:rFonts w:ascii="CG Times" w:eastAsia="Calibri" w:hAnsi="CG Times" w:cs="Times New Roman"/>
      <w:sz w:val="22"/>
      <w:szCs w:val="22"/>
    </w:rPr>
  </w:style>
  <w:style w:type="paragraph" w:styleId="NormalIndent">
    <w:name w:val="Normal Indent"/>
    <w:basedOn w:val="Normal"/>
    <w:rsid w:val="001D66E3"/>
    <w:pPr>
      <w:ind w:left="720"/>
    </w:pPr>
    <w:rPr>
      <w:rFonts w:ascii="Times New Roman" w:hAnsi="Times New Roman" w:cs="Times New Roman"/>
      <w:sz w:val="24"/>
      <w:lang w:val="en-US" w:eastAsia="en-US"/>
    </w:rPr>
  </w:style>
  <w:style w:type="paragraph" w:customStyle="1" w:styleId="Single">
    <w:name w:val="Single"/>
    <w:basedOn w:val="Normal"/>
    <w:rsid w:val="001D66E3"/>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1D66E3"/>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1D66E3"/>
    <w:rPr>
      <w:rFonts w:ascii="Times New Roman" w:eastAsia="Times New Roman" w:hAnsi="Times New Roman" w:cs="Times New Roman"/>
      <w:sz w:val="24"/>
      <w:szCs w:val="20"/>
    </w:rPr>
  </w:style>
  <w:style w:type="paragraph" w:customStyle="1" w:styleId="Headingblue">
    <w:name w:val="Heading blue"/>
    <w:basedOn w:val="Header"/>
    <w:link w:val="HeadingblueChar"/>
    <w:qFormat/>
    <w:rsid w:val="001D66E3"/>
    <w:rPr>
      <w:b/>
      <w:color w:val="528CC9"/>
      <w:sz w:val="28"/>
      <w:szCs w:val="28"/>
    </w:rPr>
  </w:style>
  <w:style w:type="character" w:customStyle="1" w:styleId="HeadingblueChar">
    <w:name w:val="Heading blue Char"/>
    <w:basedOn w:val="HeaderChar"/>
    <w:link w:val="Headingblue"/>
    <w:rsid w:val="001D66E3"/>
    <w:rPr>
      <w:rFonts w:ascii="Arial" w:eastAsia="Times New Roman" w:hAnsi="Arial" w:cs="Arial"/>
      <w:b/>
      <w:color w:val="528CC9"/>
      <w:sz w:val="28"/>
      <w:szCs w:val="28"/>
      <w:lang w:eastAsia="en-GB"/>
    </w:rPr>
  </w:style>
  <w:style w:type="paragraph" w:styleId="FootnoteText">
    <w:name w:val="footnote text"/>
    <w:basedOn w:val="Normal"/>
    <w:link w:val="FootnoteTextChar"/>
    <w:rsid w:val="001D66E3"/>
  </w:style>
  <w:style w:type="character" w:customStyle="1" w:styleId="FootnoteTextChar">
    <w:name w:val="Footnote Text Char"/>
    <w:basedOn w:val="DefaultParagraphFont"/>
    <w:link w:val="FootnoteText"/>
    <w:rsid w:val="001D66E3"/>
    <w:rPr>
      <w:rFonts w:ascii="Arial" w:eastAsia="Times New Roman" w:hAnsi="Arial" w:cs="Arial"/>
      <w:sz w:val="20"/>
      <w:szCs w:val="20"/>
      <w:lang w:eastAsia="en-GB"/>
    </w:rPr>
  </w:style>
  <w:style w:type="character" w:styleId="FootnoteReference">
    <w:name w:val="footnote reference"/>
    <w:basedOn w:val="DefaultParagraphFont"/>
    <w:rsid w:val="001D66E3"/>
    <w:rPr>
      <w:vertAlign w:val="superscript"/>
    </w:rPr>
  </w:style>
  <w:style w:type="paragraph" w:customStyle="1" w:styleId="MarginText">
    <w:name w:val="Margin Text"/>
    <w:basedOn w:val="BodyText"/>
    <w:rsid w:val="001D66E3"/>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1D66E3"/>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1D66E3"/>
    <w:rPr>
      <w:rFonts w:ascii="Times New Roman" w:eastAsia="Times New Roman" w:hAnsi="Times New Roman" w:cs="Times New Roman"/>
      <w:spacing w:val="-4"/>
      <w:sz w:val="24"/>
      <w:szCs w:val="20"/>
    </w:rPr>
  </w:style>
  <w:style w:type="character" w:customStyle="1" w:styleId="apple-converted-space">
    <w:name w:val="apple-converted-space"/>
    <w:basedOn w:val="DefaultParagraphFont"/>
    <w:rsid w:val="001D66E3"/>
  </w:style>
  <w:style w:type="paragraph" w:customStyle="1" w:styleId="Headline">
    <w:name w:val="Headline"/>
    <w:basedOn w:val="Heading1"/>
    <w:link w:val="HeadlineChar"/>
    <w:qFormat/>
    <w:rsid w:val="001D66E3"/>
    <w:rPr>
      <w:color w:val="0092D1"/>
    </w:rPr>
  </w:style>
  <w:style w:type="character" w:customStyle="1" w:styleId="HeadlineChar">
    <w:name w:val="Headline Char"/>
    <w:basedOn w:val="Heading1Char"/>
    <w:link w:val="Headline"/>
    <w:rsid w:val="001D66E3"/>
    <w:rPr>
      <w:rFonts w:ascii="Arial" w:eastAsia="Times New Roman" w:hAnsi="Arial" w:cs="Arial"/>
      <w:b/>
      <w:bCs/>
      <w:color w:val="0092D1"/>
      <w:sz w:val="28"/>
      <w:szCs w:val="28"/>
      <w:lang w:eastAsia="en-GB"/>
    </w:rPr>
  </w:style>
  <w:style w:type="character" w:customStyle="1" w:styleId="FooterChar1">
    <w:name w:val="Footer Char1"/>
    <w:basedOn w:val="DefaultParagraphFont"/>
    <w:uiPriority w:val="99"/>
    <w:locked/>
    <w:rsid w:val="001D66E3"/>
    <w:rPr>
      <w:rFonts w:ascii="Times New Roman" w:eastAsia="Times New Roman" w:hAnsi="Times New Roman" w:cs="Times New Roman"/>
      <w:lang w:val="en-AU"/>
    </w:rPr>
  </w:style>
  <w:style w:type="paragraph" w:customStyle="1" w:styleId="SchHead">
    <w:name w:val="SchHead"/>
    <w:basedOn w:val="MarginText"/>
    <w:next w:val="Normal"/>
    <w:rsid w:val="001D66E3"/>
    <w:pPr>
      <w:jc w:val="center"/>
    </w:pPr>
    <w:rPr>
      <w:b/>
      <w:caps/>
    </w:rPr>
  </w:style>
  <w:style w:type="paragraph" w:customStyle="1" w:styleId="SchHeadDes">
    <w:name w:val="SchHeadDes"/>
    <w:basedOn w:val="Normal"/>
    <w:next w:val="Normal"/>
    <w:rsid w:val="001D66E3"/>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1D66E3"/>
    <w:pPr>
      <w:spacing w:after="0" w:line="240" w:lineRule="auto"/>
    </w:pPr>
    <w:rPr>
      <w:rFonts w:ascii="Arial" w:eastAsia="Calibri" w:hAnsi="Arial" w:cs="Times New Roman"/>
      <w:lang w:val="en-US"/>
    </w:rPr>
  </w:style>
  <w:style w:type="paragraph" w:styleId="Date">
    <w:name w:val="Date"/>
    <w:basedOn w:val="Normal"/>
    <w:next w:val="Normal"/>
    <w:link w:val="DateChar"/>
    <w:uiPriority w:val="99"/>
    <w:unhideWhenUsed/>
    <w:rsid w:val="001D66E3"/>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1D66E3"/>
    <w:rPr>
      <w:rFonts w:ascii="Times New Roman" w:eastAsia="Times New Roman" w:hAnsi="Times New Roman" w:cs="Times New Roman"/>
      <w:sz w:val="24"/>
      <w:szCs w:val="24"/>
      <w:lang w:val="en-US"/>
    </w:rPr>
  </w:style>
  <w:style w:type="paragraph" w:customStyle="1" w:styleId="Outline">
    <w:name w:val="Outline"/>
    <w:basedOn w:val="Normal"/>
    <w:rsid w:val="001D66E3"/>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1D66E3"/>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1D66E3"/>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1D66E3"/>
    <w:pPr>
      <w:keepNext/>
      <w:tabs>
        <w:tab w:val="num" w:pos="360"/>
      </w:tabs>
      <w:spacing w:beforeLines="1" w:before="0"/>
      <w:ind w:left="360" w:hanging="360"/>
    </w:pPr>
    <w:rPr>
      <w:szCs w:val="20"/>
    </w:rPr>
  </w:style>
  <w:style w:type="character" w:styleId="PlaceholderText">
    <w:name w:val="Placeholder Text"/>
    <w:basedOn w:val="DefaultParagraphFont"/>
    <w:semiHidden/>
    <w:rsid w:val="001D66E3"/>
    <w:rPr>
      <w:color w:val="808080"/>
    </w:rPr>
  </w:style>
  <w:style w:type="paragraph" w:customStyle="1" w:styleId="SectionIXHeader">
    <w:name w:val="Section IX Header"/>
    <w:basedOn w:val="Normal"/>
    <w:rsid w:val="001D66E3"/>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1D66E3"/>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1D66E3"/>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1D66E3"/>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1D66E3"/>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1D66E3"/>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1D66E3"/>
    <w:rPr>
      <w:rFonts w:ascii="Arial" w:eastAsiaTheme="minorHAnsi" w:hAnsi="Arial" w:cs="Arial"/>
      <w:color w:val="000000" w:themeColor="text1"/>
      <w:sz w:val="22"/>
      <w:lang w:val="en-US" w:eastAsia="en-US"/>
    </w:rPr>
  </w:style>
  <w:style w:type="character" w:styleId="HTMLCite">
    <w:name w:val="HTML Cite"/>
    <w:basedOn w:val="DefaultParagraphFont"/>
    <w:uiPriority w:val="99"/>
    <w:unhideWhenUsed/>
    <w:rsid w:val="001D66E3"/>
    <w:rPr>
      <w:i w:val="0"/>
      <w:iCs w:val="0"/>
      <w:color w:val="006D21"/>
    </w:rPr>
  </w:style>
  <w:style w:type="paragraph" w:customStyle="1" w:styleId="explanatorynotes">
    <w:name w:val="explanatory_notes"/>
    <w:basedOn w:val="Normal"/>
    <w:rsid w:val="001D66E3"/>
    <w:pPr>
      <w:widowControl w:val="0"/>
      <w:tabs>
        <w:tab w:val="left" w:pos="691"/>
      </w:tabs>
      <w:suppressAutoHyphens/>
      <w:spacing w:after="200"/>
      <w:ind w:left="691" w:hanging="691"/>
    </w:pPr>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2935</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Youk Lin TAING</dc:creator>
  <cp:lastModifiedBy>Youk Lin TAING</cp:lastModifiedBy>
  <cp:revision>8</cp:revision>
  <dcterms:created xsi:type="dcterms:W3CDTF">2017-08-04T02:58:00Z</dcterms:created>
  <dcterms:modified xsi:type="dcterms:W3CDTF">2017-08-04T04:53:00Z</dcterms:modified>
</cp:coreProperties>
</file>