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activeX/activeX1.xml" ContentType="application/vnd.ms-office.activeX+xml"/>
  <Override PartName="/word/activeX/activeX2.xml" ContentType="application/vnd.ms-office.activeX+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0E6CA" w14:textId="77777777" w:rsidR="00C27A44" w:rsidRDefault="00043C58" w:rsidP="00C27A44">
      <w:pPr>
        <w:sectPr w:rsidR="00C27A44">
          <w:headerReference w:type="default" r:id="rId12"/>
          <w:footerReference w:type="default" r:id="rId13"/>
          <w:footerReference w:type="first" r:id="rId14"/>
          <w:pgSz w:w="11899" w:h="16840"/>
          <w:pgMar w:top="1080" w:right="1080" w:bottom="1080" w:left="1080" w:header="720" w:footer="720" w:gutter="0"/>
          <w:cols w:space="720"/>
        </w:sectPr>
      </w:pPr>
      <w:bookmarkStart w:id="0" w:name="_GoBack"/>
      <w:bookmarkEnd w:id="0"/>
      <w:r>
        <w:rPr>
          <w:noProof/>
          <w:lang w:val="fr-FR" w:eastAsia="fr-FR"/>
        </w:rPr>
        <w:drawing>
          <wp:anchor distT="0" distB="0" distL="118745" distR="118745" simplePos="0" relativeHeight="251670528" behindDoc="0" locked="0" layoutInCell="1" allowOverlap="1" wp14:anchorId="247B5265" wp14:editId="2A14BE97">
            <wp:simplePos x="0" y="0"/>
            <wp:positionH relativeFrom="page">
              <wp:posOffset>0</wp:posOffset>
            </wp:positionH>
            <wp:positionV relativeFrom="page">
              <wp:posOffset>3498215</wp:posOffset>
            </wp:positionV>
            <wp:extent cx="7550785" cy="1795145"/>
            <wp:effectExtent l="0" t="0" r="0" b="0"/>
            <wp:wrapTight wrapText="bothSides">
              <wp:wrapPolygon edited="0">
                <wp:start x="0" y="0"/>
                <wp:lineTo x="0" y="21317"/>
                <wp:lineTo x="21526" y="21317"/>
                <wp:lineTo x="21526" y="0"/>
                <wp:lineTo x="0" y="0"/>
              </wp:wrapPolygon>
            </wp:wrapTight>
            <wp:docPr id="34" name="Picture 34" descr="A4_COVERS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COVERS8.jpg"/>
                    <pic:cNvPicPr/>
                  </pic:nvPicPr>
                  <pic:blipFill>
                    <a:blip r:embed="rId15">
                      <a:grayscl/>
                    </a:blip>
                    <a:srcRect t="21207" b="43231"/>
                    <a:stretch>
                      <a:fillRect/>
                    </a:stretch>
                  </pic:blipFill>
                  <pic:spPr>
                    <a:xfrm>
                      <a:off x="0" y="0"/>
                      <a:ext cx="7550785" cy="1795145"/>
                    </a:xfrm>
                    <a:prstGeom prst="rect">
                      <a:avLst/>
                    </a:prstGeom>
                  </pic:spPr>
                </pic:pic>
              </a:graphicData>
            </a:graphic>
            <wp14:sizeRelV relativeFrom="margin">
              <wp14:pctHeight>0</wp14:pctHeight>
            </wp14:sizeRelV>
          </wp:anchor>
        </w:drawing>
      </w:r>
      <w:r w:rsidR="00C27A44">
        <w:rPr>
          <w:noProof/>
          <w:lang w:val="fr-FR" w:eastAsia="fr-FR"/>
        </w:rPr>
        <mc:AlternateContent>
          <mc:Choice Requires="wps">
            <w:drawing>
              <wp:anchor distT="0" distB="0" distL="114300" distR="114300" simplePos="0" relativeHeight="251671552" behindDoc="0" locked="0" layoutInCell="1" allowOverlap="1" wp14:anchorId="78E06EC9" wp14:editId="5506FD3E">
                <wp:simplePos x="0" y="0"/>
                <wp:positionH relativeFrom="page">
                  <wp:posOffset>653415</wp:posOffset>
                </wp:positionH>
                <wp:positionV relativeFrom="page">
                  <wp:posOffset>3499485</wp:posOffset>
                </wp:positionV>
                <wp:extent cx="6248400" cy="1795145"/>
                <wp:effectExtent l="0" t="3810" r="3810" b="1270"/>
                <wp:wrapTight wrapText="bothSides">
                  <wp:wrapPolygon edited="0">
                    <wp:start x="0" y="0"/>
                    <wp:lineTo x="21600" y="0"/>
                    <wp:lineTo x="21600" y="21600"/>
                    <wp:lineTo x="0" y="21600"/>
                    <wp:lineTo x="0" y="0"/>
                  </wp:wrapPolygon>
                </wp:wrapTigh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1795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191E2" w14:textId="77777777" w:rsidR="00D23679" w:rsidRPr="00C27A44" w:rsidRDefault="00D23679" w:rsidP="00C27A44">
                            <w:pPr>
                              <w:spacing w:after="240"/>
                              <w:jc w:val="center"/>
                              <w:rPr>
                                <w:rFonts w:cs="Arial"/>
                                <w:b/>
                                <w:color w:val="FFFFFF"/>
                                <w:sz w:val="56"/>
                                <w:szCs w:val="56"/>
                              </w:rPr>
                            </w:pPr>
                            <w:r>
                              <w:rPr>
                                <w:rFonts w:cs="Arial"/>
                                <w:b/>
                                <w:color w:val="FFFFFF"/>
                                <w:sz w:val="56"/>
                                <w:szCs w:val="56"/>
                              </w:rPr>
                              <w:t>Request for Proposal</w:t>
                            </w:r>
                          </w:p>
                          <w:p w14:paraId="45C665C4" w14:textId="11895B9C" w:rsidR="00D23679" w:rsidRPr="00181234" w:rsidRDefault="00D23679" w:rsidP="007A4EEA">
                            <w:pPr>
                              <w:jc w:val="center"/>
                              <w:rPr>
                                <w:rFonts w:ascii="Calibri" w:hAnsi="Calibri" w:cs="Arial"/>
                                <w:b/>
                                <w:i/>
                                <w:color w:val="FF0000"/>
                                <w:sz w:val="24"/>
                                <w:szCs w:val="24"/>
                              </w:rPr>
                            </w:pPr>
                            <w:r w:rsidRPr="00C27A44">
                              <w:rPr>
                                <w:rFonts w:cs="Arial"/>
                                <w:b/>
                                <w:color w:val="FFFFFF"/>
                                <w:sz w:val="56"/>
                                <w:szCs w:val="56"/>
                              </w:rPr>
                              <w:t xml:space="preserve">Reference </w:t>
                            </w:r>
                            <w:r>
                              <w:rPr>
                                <w:rFonts w:cs="Arial"/>
                                <w:b/>
                                <w:color w:val="FFFFFF"/>
                                <w:sz w:val="56"/>
                                <w:szCs w:val="56"/>
                              </w:rPr>
                              <w:t xml:space="preserve">No.: </w:t>
                            </w:r>
                            <w:r>
                              <w:rPr>
                                <w:rFonts w:ascii="Calibri" w:hAnsi="Calibri" w:cs="Arial"/>
                                <w:b/>
                                <w:i/>
                                <w:color w:val="FF0000"/>
                                <w:sz w:val="32"/>
                                <w:szCs w:val="24"/>
                              </w:rPr>
                              <w:t>WCA-WEE-06</w:t>
                            </w:r>
                            <w:r w:rsidRPr="007A4EEA">
                              <w:rPr>
                                <w:rFonts w:ascii="Calibri" w:hAnsi="Calibri" w:cs="Arial"/>
                                <w:b/>
                                <w:i/>
                                <w:color w:val="FF0000"/>
                                <w:sz w:val="32"/>
                                <w:szCs w:val="24"/>
                              </w:rPr>
                              <w:t>2017</w:t>
                            </w:r>
                            <w:r w:rsidR="001C2248">
                              <w:rPr>
                                <w:rFonts w:ascii="Calibri" w:hAnsi="Calibri" w:cs="Arial"/>
                                <w:b/>
                                <w:i/>
                                <w:color w:val="FF0000"/>
                                <w:sz w:val="32"/>
                                <w:szCs w:val="24"/>
                              </w:rPr>
                              <w:t>- 2</w:t>
                            </w:r>
                          </w:p>
                          <w:p w14:paraId="673AE1CC" w14:textId="77777777" w:rsidR="00D23679" w:rsidRPr="00C27A44" w:rsidRDefault="00D23679" w:rsidP="00C27A44">
                            <w:pPr>
                              <w:jc w:val="center"/>
                              <w:rPr>
                                <w:rFonts w:cs="Arial"/>
                                <w:b/>
                                <w:color w:val="FFFFFF"/>
                                <w:sz w:val="56"/>
                                <w:szCs w:val="56"/>
                              </w:rPr>
                            </w:pPr>
                          </w:p>
                          <w:p w14:paraId="58F547E5" w14:textId="77777777" w:rsidR="00D23679" w:rsidRPr="005473E5" w:rsidRDefault="00D23679" w:rsidP="00C27A44">
                            <w:pPr>
                              <w:pStyle w:val="00COVERTITLE"/>
                            </w:pPr>
                          </w:p>
                          <w:p w14:paraId="54D3EE89" w14:textId="77777777" w:rsidR="00D23679" w:rsidRDefault="00D23679" w:rsidP="00C27A4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E06EC9" id="_x0000_t202" coordsize="21600,21600" o:spt="202" path="m,l,21600r21600,l21600,xe">
                <v:stroke joinstyle="miter"/>
                <v:path gradientshapeok="t" o:connecttype="rect"/>
              </v:shapetype>
              <v:shape id="Text Box 1" o:spid="_x0000_s1026" type="#_x0000_t202" style="position:absolute;margin-left:51.45pt;margin-top:275.55pt;width:492pt;height:141.3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" filled="f" stroked="f">
                <v:textbox inset="0,0,0,0">
                  <w:txbxContent>
                    <w:p w14:paraId="408191E2" w14:textId="77777777" w:rsidR="00D23679" w:rsidRPr="00C27A44" w:rsidRDefault="00D23679" w:rsidP="00C27A44">
                      <w:pPr>
                        <w:spacing w:after="240"/>
                        <w:jc w:val="center"/>
                        <w:rPr>
                          <w:rFonts w:cs="Arial"/>
                          <w:b/>
                          <w:color w:val="FFFFFF"/>
                          <w:sz w:val="56"/>
                          <w:szCs w:val="56"/>
                        </w:rPr>
                      </w:pPr>
                      <w:r>
                        <w:rPr>
                          <w:rFonts w:cs="Arial"/>
                          <w:b/>
                          <w:color w:val="FFFFFF"/>
                          <w:sz w:val="56"/>
                          <w:szCs w:val="56"/>
                        </w:rPr>
                        <w:t>Request for Proposal</w:t>
                      </w:r>
                    </w:p>
                    <w:p w14:paraId="45C665C4" w14:textId="11895B9C" w:rsidR="00D23679" w:rsidRPr="00181234" w:rsidRDefault="00D23679" w:rsidP="007A4EEA">
                      <w:pPr>
                        <w:jc w:val="center"/>
                        <w:rPr>
                          <w:rFonts w:ascii="Calibri" w:hAnsi="Calibri" w:cs="Arial"/>
                          <w:b/>
                          <w:i/>
                          <w:color w:val="FF0000"/>
                          <w:sz w:val="24"/>
                          <w:szCs w:val="24"/>
                        </w:rPr>
                      </w:pPr>
                      <w:r w:rsidRPr="00C27A44">
                        <w:rPr>
                          <w:rFonts w:cs="Arial"/>
                          <w:b/>
                          <w:color w:val="FFFFFF"/>
                          <w:sz w:val="56"/>
                          <w:szCs w:val="56"/>
                        </w:rPr>
                        <w:t xml:space="preserve">Reference </w:t>
                      </w:r>
                      <w:r>
                        <w:rPr>
                          <w:rFonts w:cs="Arial"/>
                          <w:b/>
                          <w:color w:val="FFFFFF"/>
                          <w:sz w:val="56"/>
                          <w:szCs w:val="56"/>
                        </w:rPr>
                        <w:t xml:space="preserve">No.: </w:t>
                      </w:r>
                      <w:r>
                        <w:rPr>
                          <w:rFonts w:ascii="Calibri" w:hAnsi="Calibri" w:cs="Arial"/>
                          <w:b/>
                          <w:i/>
                          <w:color w:val="FF0000"/>
                          <w:sz w:val="32"/>
                          <w:szCs w:val="24"/>
                        </w:rPr>
                        <w:t>WCA-WEE-06</w:t>
                      </w:r>
                      <w:r w:rsidRPr="007A4EEA">
                        <w:rPr>
                          <w:rFonts w:ascii="Calibri" w:hAnsi="Calibri" w:cs="Arial"/>
                          <w:b/>
                          <w:i/>
                          <w:color w:val="FF0000"/>
                          <w:sz w:val="32"/>
                          <w:szCs w:val="24"/>
                        </w:rPr>
                        <w:t>2017</w:t>
                      </w:r>
                      <w:r w:rsidR="001C2248">
                        <w:rPr>
                          <w:rFonts w:ascii="Calibri" w:hAnsi="Calibri" w:cs="Arial"/>
                          <w:b/>
                          <w:i/>
                          <w:color w:val="FF0000"/>
                          <w:sz w:val="32"/>
                          <w:szCs w:val="24"/>
                        </w:rPr>
                        <w:t>- 2</w:t>
                      </w:r>
                    </w:p>
                    <w:p w14:paraId="673AE1CC" w14:textId="77777777" w:rsidR="00D23679" w:rsidRPr="00C27A44" w:rsidRDefault="00D23679" w:rsidP="00C27A44">
                      <w:pPr>
                        <w:jc w:val="center"/>
                        <w:rPr>
                          <w:rFonts w:cs="Arial"/>
                          <w:b/>
                          <w:color w:val="FFFFFF"/>
                          <w:sz w:val="56"/>
                          <w:szCs w:val="56"/>
                        </w:rPr>
                      </w:pPr>
                    </w:p>
                    <w:p w14:paraId="58F547E5" w14:textId="77777777" w:rsidR="00D23679" w:rsidRPr="005473E5" w:rsidRDefault="00D23679" w:rsidP="00C27A44">
                      <w:pPr>
                        <w:pStyle w:val="00COVERTITLE"/>
                      </w:pPr>
                    </w:p>
                    <w:p w14:paraId="54D3EE89" w14:textId="77777777" w:rsidR="00D23679" w:rsidRDefault="00D23679" w:rsidP="00C27A44"/>
                  </w:txbxContent>
                </v:textbox>
                <w10:wrap type="tight" anchorx="page" anchory="page"/>
              </v:shape>
            </w:pict>
          </mc:Fallback>
        </mc:AlternateContent>
      </w:r>
    </w:p>
    <w:p w14:paraId="6782DA40" w14:textId="52BA6356" w:rsidR="003444F0" w:rsidRDefault="003444F0" w:rsidP="00BD716A">
      <w:pPr>
        <w:jc w:val="right"/>
        <w:rPr>
          <w:rFonts w:ascii="Calibri" w:hAnsi="Calibri"/>
          <w:color w:val="FF0000"/>
          <w:sz w:val="24"/>
          <w:szCs w:val="24"/>
        </w:rPr>
      </w:pPr>
      <w:r w:rsidRPr="00113919">
        <w:rPr>
          <w:rFonts w:ascii="Calibri" w:hAnsi="Calibri"/>
          <w:color w:val="7F7F7F" w:themeColor="text1" w:themeTint="80"/>
        </w:rPr>
        <w:lastRenderedPageBreak/>
        <w:t xml:space="preserve"> </w:t>
      </w:r>
      <w:r w:rsidRPr="003D6282">
        <w:rPr>
          <w:rFonts w:ascii="Calibri" w:hAnsi="Calibri"/>
          <w:color w:val="FF0000"/>
          <w:sz w:val="24"/>
          <w:szCs w:val="24"/>
        </w:rPr>
        <w:t xml:space="preserve"> </w:t>
      </w:r>
      <w:r w:rsidR="00773315">
        <w:rPr>
          <w:rFonts w:ascii="Calibri" w:hAnsi="Calibri"/>
          <w:color w:val="FF0000"/>
          <w:sz w:val="24"/>
          <w:szCs w:val="24"/>
        </w:rPr>
        <w:t>19</w:t>
      </w:r>
      <w:r w:rsidR="000036E6">
        <w:rPr>
          <w:rFonts w:ascii="Calibri" w:hAnsi="Calibri"/>
          <w:color w:val="FF0000"/>
          <w:sz w:val="24"/>
          <w:szCs w:val="24"/>
        </w:rPr>
        <w:t>/06/2017</w:t>
      </w:r>
    </w:p>
    <w:p w14:paraId="21FBC7A8" w14:textId="77777777" w:rsidR="00A90A58" w:rsidRPr="003D6282" w:rsidRDefault="00A90A58" w:rsidP="00BD716A">
      <w:pPr>
        <w:jc w:val="right"/>
        <w:rPr>
          <w:rFonts w:ascii="Calibri" w:hAnsi="Calibri"/>
          <w:sz w:val="24"/>
          <w:szCs w:val="24"/>
        </w:rPr>
      </w:pPr>
    </w:p>
    <w:p w14:paraId="53273BEA" w14:textId="77777777" w:rsidR="003444F0" w:rsidRDefault="003444F0" w:rsidP="003444F0">
      <w:pPr>
        <w:rPr>
          <w:rFonts w:ascii="Calibri" w:hAnsi="Calibri"/>
          <w:sz w:val="24"/>
          <w:szCs w:val="24"/>
        </w:rPr>
      </w:pPr>
      <w:r w:rsidRPr="003D6282">
        <w:rPr>
          <w:rFonts w:ascii="Calibri" w:hAnsi="Calibri"/>
          <w:sz w:val="24"/>
          <w:szCs w:val="24"/>
        </w:rPr>
        <w:t>Dear Sir/Madam,</w:t>
      </w:r>
    </w:p>
    <w:p w14:paraId="0F00EB67" w14:textId="77777777" w:rsidR="00773315" w:rsidRDefault="00773315" w:rsidP="00773315">
      <w:pPr>
        <w:jc w:val="center"/>
        <w:rPr>
          <w:rFonts w:ascii="Calibri" w:hAnsi="Calibri"/>
          <w:b/>
          <w:sz w:val="24"/>
          <w:szCs w:val="24"/>
        </w:rPr>
      </w:pPr>
    </w:p>
    <w:p w14:paraId="60EF45FF" w14:textId="173AFD96" w:rsidR="00043C58" w:rsidRDefault="003444F0" w:rsidP="00773315">
      <w:pPr>
        <w:jc w:val="center"/>
        <w:rPr>
          <w:rFonts w:ascii="Calibri" w:hAnsi="Calibri"/>
          <w:i/>
          <w:color w:val="FF0000"/>
          <w:sz w:val="24"/>
          <w:szCs w:val="24"/>
        </w:rPr>
      </w:pPr>
      <w:r w:rsidRPr="003D6282">
        <w:rPr>
          <w:rFonts w:ascii="Calibri" w:hAnsi="Calibri"/>
          <w:b/>
          <w:sz w:val="24"/>
          <w:szCs w:val="24"/>
        </w:rPr>
        <w:tab/>
        <w:t>Subject</w:t>
      </w:r>
      <w:r w:rsidR="00043C58" w:rsidRPr="003D6282">
        <w:rPr>
          <w:rFonts w:ascii="Calibri" w:hAnsi="Calibri"/>
          <w:sz w:val="24"/>
          <w:szCs w:val="24"/>
        </w:rPr>
        <w:t>: Request</w:t>
      </w:r>
      <w:r w:rsidRPr="003D6282">
        <w:rPr>
          <w:rFonts w:ascii="Calibri" w:hAnsi="Calibri"/>
          <w:sz w:val="24"/>
          <w:szCs w:val="24"/>
        </w:rPr>
        <w:t xml:space="preserve"> for Proposal (RFP) for</w:t>
      </w:r>
      <w:r w:rsidR="001C2248">
        <w:rPr>
          <w:rFonts w:ascii="Calibri" w:hAnsi="Calibri"/>
          <w:sz w:val="24"/>
          <w:szCs w:val="24"/>
        </w:rPr>
        <w:t xml:space="preserve"> the recruitment of an </w:t>
      </w:r>
      <w:r w:rsidR="001C2248" w:rsidRPr="003D6282">
        <w:rPr>
          <w:rFonts w:ascii="Calibri" w:hAnsi="Calibri"/>
          <w:sz w:val="24"/>
          <w:szCs w:val="24"/>
        </w:rPr>
        <w:t>International</w:t>
      </w:r>
      <w:r w:rsidR="007A4EEA" w:rsidRPr="00153104">
        <w:rPr>
          <w:rFonts w:ascii="Calibri" w:hAnsi="Calibri" w:cs="Arial"/>
        </w:rPr>
        <w:t xml:space="preserve"> Firm for the formulation of a study on </w:t>
      </w:r>
      <w:r w:rsidR="007A4EEA" w:rsidRPr="00773315">
        <w:rPr>
          <w:rFonts w:ascii="Calibri" w:hAnsi="Calibri" w:cs="Arial"/>
          <w:b/>
          <w:i/>
        </w:rPr>
        <w:t>“</w:t>
      </w:r>
      <w:r w:rsidR="00773315" w:rsidRPr="00773315">
        <w:rPr>
          <w:rFonts w:ascii="Calibri" w:hAnsi="Calibri" w:cs="Arial"/>
          <w:b/>
          <w:i/>
        </w:rPr>
        <w:t>Research Project on Affirmative Procurement Assessment in Senegal</w:t>
      </w:r>
      <w:r w:rsidR="007A4EEA" w:rsidRPr="00773315">
        <w:rPr>
          <w:rFonts w:ascii="Calibri" w:hAnsi="Calibri" w:cs="Arial"/>
          <w:b/>
          <w:i/>
        </w:rPr>
        <w:t>”</w:t>
      </w:r>
    </w:p>
    <w:p w14:paraId="565D418B" w14:textId="77777777" w:rsidR="003444F0" w:rsidRDefault="003444F0" w:rsidP="00E87EFC">
      <w:pPr>
        <w:pStyle w:val="ListParagraph"/>
        <w:numPr>
          <w:ilvl w:val="0"/>
          <w:numId w:val="1"/>
        </w:numPr>
        <w:spacing w:line="247" w:lineRule="auto"/>
        <w:ind w:left="-5"/>
        <w:contextualSpacing/>
        <w:jc w:val="both"/>
        <w:rPr>
          <w:rFonts w:ascii="Calibri" w:hAnsi="Calibri"/>
          <w:sz w:val="24"/>
          <w:szCs w:val="24"/>
        </w:rPr>
      </w:pPr>
      <w:r w:rsidRPr="00BB7A82">
        <w:rPr>
          <w:rFonts w:ascii="Calibri" w:hAnsi="Calibri"/>
          <w:sz w:val="24"/>
          <w:szCs w:val="24"/>
        </w:rPr>
        <w:t xml:space="preserve">The United Nations Entity for Gender Equality and the Empowerment of Women (UN Women) plans to procure </w:t>
      </w:r>
      <w:r w:rsidR="007A4EEA">
        <w:rPr>
          <w:rFonts w:ascii="Calibri" w:hAnsi="Calibri"/>
          <w:sz w:val="24"/>
          <w:szCs w:val="24"/>
        </w:rPr>
        <w:t xml:space="preserve">research study </w:t>
      </w:r>
      <w:r w:rsidRPr="00BB7A82">
        <w:rPr>
          <w:rFonts w:ascii="Calibri" w:hAnsi="Calibri"/>
          <w:sz w:val="24"/>
          <w:szCs w:val="24"/>
        </w:rPr>
        <w:t xml:space="preserve">as described in this Request for Proposal and its related annexes. UN Women now invites sealed proposals from qualified proposers for providing the requirements as defined in these documents. </w:t>
      </w:r>
    </w:p>
    <w:p w14:paraId="52A85FA4" w14:textId="77777777" w:rsidR="003D6282" w:rsidRPr="00BB7A82" w:rsidRDefault="003D6282" w:rsidP="003D6282">
      <w:pPr>
        <w:pStyle w:val="ListParagraph"/>
        <w:spacing w:line="247" w:lineRule="auto"/>
        <w:ind w:left="-5"/>
        <w:contextualSpacing/>
        <w:jc w:val="both"/>
        <w:rPr>
          <w:rFonts w:ascii="Calibri" w:hAnsi="Calibri"/>
          <w:sz w:val="24"/>
          <w:szCs w:val="24"/>
        </w:rPr>
      </w:pPr>
    </w:p>
    <w:p w14:paraId="2069F0DE" w14:textId="77777777" w:rsidR="003444F0" w:rsidRPr="00BB7A82" w:rsidRDefault="003444F0" w:rsidP="00E87EFC">
      <w:pPr>
        <w:pStyle w:val="ListParagraph"/>
        <w:numPr>
          <w:ilvl w:val="0"/>
          <w:numId w:val="1"/>
        </w:numPr>
        <w:spacing w:line="247" w:lineRule="auto"/>
        <w:ind w:left="-5"/>
        <w:contextualSpacing/>
        <w:jc w:val="both"/>
        <w:rPr>
          <w:rFonts w:ascii="Calibri" w:hAnsi="Calibri"/>
          <w:sz w:val="24"/>
          <w:szCs w:val="24"/>
        </w:rPr>
      </w:pPr>
      <w:r w:rsidRPr="00BB7A82">
        <w:rPr>
          <w:rFonts w:ascii="Calibri" w:hAnsi="Calibri"/>
          <w:sz w:val="24"/>
          <w:szCs w:val="24"/>
        </w:rPr>
        <w:t>In order to prepare a responsive proposal, you must carefully review, and understand the contents of the following documents:</w:t>
      </w:r>
    </w:p>
    <w:p w14:paraId="1B4A49C5" w14:textId="77777777" w:rsidR="003444F0" w:rsidRPr="00BB7A82" w:rsidRDefault="003444F0" w:rsidP="006D0BC9">
      <w:pPr>
        <w:pStyle w:val="ListParagraph"/>
        <w:spacing w:line="247" w:lineRule="auto"/>
        <w:ind w:left="-5"/>
        <w:contextualSpacing/>
        <w:rPr>
          <w:rFonts w:ascii="Calibri" w:hAnsi="Calibri"/>
          <w:sz w:val="24"/>
          <w:szCs w:val="24"/>
        </w:rPr>
      </w:pPr>
    </w:p>
    <w:p w14:paraId="0BFCCB3C" w14:textId="77777777" w:rsidR="003444F0" w:rsidRPr="008B1D1C" w:rsidRDefault="003444F0" w:rsidP="00E87EFC">
      <w:pPr>
        <w:pStyle w:val="ListParagraph"/>
        <w:numPr>
          <w:ilvl w:val="0"/>
          <w:numId w:val="10"/>
        </w:numPr>
        <w:contextualSpacing/>
        <w:rPr>
          <w:rFonts w:asciiTheme="minorHAnsi" w:hAnsiTheme="minorHAnsi"/>
          <w:sz w:val="24"/>
          <w:szCs w:val="24"/>
        </w:rPr>
      </w:pPr>
      <w:r w:rsidRPr="008B1D1C">
        <w:rPr>
          <w:rFonts w:asciiTheme="minorHAnsi" w:hAnsiTheme="minorHAnsi"/>
          <w:sz w:val="24"/>
          <w:szCs w:val="24"/>
        </w:rPr>
        <w:t xml:space="preserve">This letter </w:t>
      </w:r>
      <w:r w:rsidR="00002136" w:rsidRPr="008B1D1C">
        <w:rPr>
          <w:rFonts w:asciiTheme="minorHAnsi" w:hAnsiTheme="minorHAnsi"/>
          <w:sz w:val="24"/>
          <w:szCs w:val="24"/>
        </w:rPr>
        <w:t>(</w:t>
      </w:r>
      <w:r w:rsidR="0037555D" w:rsidRPr="008B1D1C">
        <w:rPr>
          <w:rFonts w:asciiTheme="minorHAnsi" w:hAnsiTheme="minorHAnsi"/>
          <w:sz w:val="24"/>
          <w:szCs w:val="24"/>
        </w:rPr>
        <w:t>and the included</w:t>
      </w:r>
      <w:r w:rsidR="003C1D69">
        <w:rPr>
          <w:rFonts w:asciiTheme="minorHAnsi" w:hAnsiTheme="minorHAnsi"/>
          <w:sz w:val="24"/>
          <w:szCs w:val="24"/>
        </w:rPr>
        <w:t xml:space="preserve"> Proposal Instruction Sheet (PIS)</w:t>
      </w:r>
    </w:p>
    <w:p w14:paraId="7C0D66E7" w14:textId="77777777" w:rsidR="003444F0" w:rsidRPr="008B1D1C" w:rsidRDefault="003444F0" w:rsidP="00E87EFC">
      <w:pPr>
        <w:pStyle w:val="ListParagraph"/>
        <w:numPr>
          <w:ilvl w:val="0"/>
          <w:numId w:val="10"/>
        </w:numPr>
        <w:contextualSpacing/>
        <w:rPr>
          <w:rFonts w:asciiTheme="minorHAnsi" w:hAnsiTheme="minorHAnsi"/>
          <w:sz w:val="24"/>
          <w:szCs w:val="24"/>
        </w:rPr>
      </w:pPr>
      <w:r w:rsidRPr="00222C76">
        <w:rPr>
          <w:rFonts w:asciiTheme="minorHAnsi" w:hAnsiTheme="minorHAnsi"/>
          <w:sz w:val="24"/>
          <w:szCs w:val="24"/>
        </w:rPr>
        <w:t xml:space="preserve">Instructions to Proposers </w:t>
      </w:r>
      <w:hyperlink r:id="rId16" w:history="1">
        <w:r w:rsidRPr="00222C76">
          <w:rPr>
            <w:rStyle w:val="Hyperlink"/>
            <w:rFonts w:asciiTheme="minorHAnsi" w:hAnsiTheme="minorHAnsi"/>
            <w:sz w:val="24"/>
            <w:szCs w:val="24"/>
          </w:rPr>
          <w:t xml:space="preserve">(Annex </w:t>
        </w:r>
        <w:r w:rsidR="006D0BC9" w:rsidRPr="00222C76">
          <w:rPr>
            <w:rStyle w:val="Hyperlink"/>
            <w:rFonts w:asciiTheme="minorHAnsi" w:hAnsiTheme="minorHAnsi"/>
            <w:sz w:val="24"/>
            <w:szCs w:val="24"/>
          </w:rPr>
          <w:t>1</w:t>
        </w:r>
        <w:r w:rsidRPr="00222C76">
          <w:rPr>
            <w:rStyle w:val="Hyperlink"/>
            <w:rFonts w:asciiTheme="minorHAnsi" w:hAnsiTheme="minorHAnsi"/>
            <w:sz w:val="24"/>
            <w:szCs w:val="24"/>
          </w:rPr>
          <w:t>)</w:t>
        </w:r>
      </w:hyperlink>
      <w:r w:rsidRPr="008B1D1C">
        <w:rPr>
          <w:rFonts w:asciiTheme="minorHAnsi" w:hAnsiTheme="minorHAnsi"/>
          <w:sz w:val="24"/>
          <w:szCs w:val="24"/>
        </w:rPr>
        <w:t xml:space="preserve"> available from this </w:t>
      </w:r>
      <w:r w:rsidR="004A7CA4" w:rsidRPr="008B1D1C">
        <w:rPr>
          <w:rFonts w:asciiTheme="minorHAnsi" w:hAnsiTheme="minorHAnsi"/>
          <w:sz w:val="24"/>
          <w:szCs w:val="24"/>
        </w:rPr>
        <w:t>link</w:t>
      </w:r>
      <w:r w:rsidR="006D0BC9" w:rsidRPr="008B1D1C">
        <w:rPr>
          <w:rFonts w:asciiTheme="minorHAnsi" w:hAnsiTheme="minorHAnsi"/>
          <w:sz w:val="24"/>
          <w:szCs w:val="24"/>
        </w:rPr>
        <w:t>:</w:t>
      </w:r>
      <w:r w:rsidR="004A7CA4" w:rsidRPr="008B1D1C">
        <w:rPr>
          <w:rFonts w:asciiTheme="minorHAnsi" w:hAnsiTheme="minorHAnsi"/>
          <w:sz w:val="24"/>
          <w:szCs w:val="24"/>
        </w:rPr>
        <w:t xml:space="preserve"> </w:t>
      </w:r>
      <w:hyperlink r:id="rId17" w:history="1">
        <w:r w:rsidR="007958E6" w:rsidRPr="008B1D1C">
          <w:rPr>
            <w:rStyle w:val="Hyperlink"/>
            <w:rFonts w:asciiTheme="minorHAnsi" w:hAnsiTheme="minorHAnsi"/>
            <w:sz w:val="24"/>
            <w:szCs w:val="24"/>
          </w:rPr>
          <w:t>http://www.unwomen.org/~/media/commoncontent/procurement/rfp-instructions-en.pdf</w:t>
        </w:r>
      </w:hyperlink>
    </w:p>
    <w:p w14:paraId="2931AF45" w14:textId="77777777" w:rsidR="003109D9" w:rsidRDefault="003444F0" w:rsidP="00E87EFC">
      <w:pPr>
        <w:pStyle w:val="ListParagraph"/>
        <w:numPr>
          <w:ilvl w:val="0"/>
          <w:numId w:val="10"/>
        </w:numPr>
        <w:contextualSpacing/>
        <w:rPr>
          <w:rFonts w:asciiTheme="minorHAnsi" w:hAnsiTheme="minorHAnsi"/>
          <w:sz w:val="24"/>
          <w:szCs w:val="24"/>
        </w:rPr>
      </w:pPr>
      <w:r w:rsidRPr="003109D9">
        <w:rPr>
          <w:rFonts w:asciiTheme="minorHAnsi" w:hAnsiTheme="minorHAnsi"/>
          <w:sz w:val="24"/>
          <w:szCs w:val="24"/>
        </w:rPr>
        <w:t>Terms of Reference (TOR)</w:t>
      </w:r>
      <w:r w:rsidR="003109D9" w:rsidRPr="003109D9">
        <w:rPr>
          <w:rFonts w:asciiTheme="minorHAnsi" w:hAnsiTheme="minorHAnsi"/>
          <w:sz w:val="24"/>
          <w:szCs w:val="24"/>
        </w:rPr>
        <w:t xml:space="preserve"> (Annex 2) </w:t>
      </w:r>
    </w:p>
    <w:p w14:paraId="721DAD93" w14:textId="77777777" w:rsidR="003444F0" w:rsidRPr="003109D9" w:rsidRDefault="003444F0" w:rsidP="00E87EFC">
      <w:pPr>
        <w:pStyle w:val="ListParagraph"/>
        <w:numPr>
          <w:ilvl w:val="0"/>
          <w:numId w:val="10"/>
        </w:numPr>
        <w:contextualSpacing/>
        <w:rPr>
          <w:rFonts w:asciiTheme="minorHAnsi" w:hAnsiTheme="minorHAnsi"/>
          <w:sz w:val="24"/>
          <w:szCs w:val="24"/>
        </w:rPr>
      </w:pPr>
      <w:r w:rsidRPr="003109D9">
        <w:rPr>
          <w:rFonts w:asciiTheme="minorHAnsi" w:hAnsiTheme="minorHAnsi"/>
          <w:sz w:val="24"/>
          <w:szCs w:val="24"/>
        </w:rPr>
        <w:t>Evaluation Methodology and Criteria</w:t>
      </w:r>
      <w:r w:rsidR="003109D9">
        <w:rPr>
          <w:rFonts w:asciiTheme="minorHAnsi" w:hAnsiTheme="minorHAnsi"/>
          <w:sz w:val="24"/>
          <w:szCs w:val="24"/>
        </w:rPr>
        <w:t xml:space="preserve"> (Annex 3)</w:t>
      </w:r>
      <w:r w:rsidR="003109D9" w:rsidRPr="003109D9">
        <w:rPr>
          <w:rFonts w:asciiTheme="minorHAnsi" w:hAnsiTheme="minorHAnsi"/>
          <w:sz w:val="24"/>
          <w:szCs w:val="24"/>
        </w:rPr>
        <w:t xml:space="preserve"> </w:t>
      </w:r>
    </w:p>
    <w:p w14:paraId="7798D37D" w14:textId="77777777" w:rsidR="003444F0" w:rsidRPr="00E27E0B" w:rsidRDefault="003444F0" w:rsidP="00E87EFC">
      <w:pPr>
        <w:pStyle w:val="ListParagraph"/>
        <w:numPr>
          <w:ilvl w:val="0"/>
          <w:numId w:val="10"/>
        </w:numPr>
        <w:contextualSpacing/>
        <w:rPr>
          <w:rFonts w:asciiTheme="minorHAnsi" w:hAnsiTheme="minorHAnsi"/>
          <w:sz w:val="24"/>
          <w:szCs w:val="24"/>
        </w:rPr>
      </w:pPr>
      <w:r w:rsidRPr="00E27E0B">
        <w:rPr>
          <w:rFonts w:asciiTheme="minorHAnsi" w:hAnsiTheme="minorHAnsi"/>
          <w:sz w:val="24"/>
          <w:szCs w:val="24"/>
        </w:rPr>
        <w:t>Format of Technical Proposal</w:t>
      </w:r>
      <w:r w:rsidR="003109D9">
        <w:rPr>
          <w:rFonts w:asciiTheme="minorHAnsi" w:hAnsiTheme="minorHAnsi"/>
          <w:sz w:val="24"/>
          <w:szCs w:val="24"/>
        </w:rPr>
        <w:t xml:space="preserve"> (Annex 4)</w:t>
      </w:r>
      <w:r w:rsidR="003109D9" w:rsidRPr="00E27E0B">
        <w:rPr>
          <w:rFonts w:asciiTheme="minorHAnsi" w:hAnsiTheme="minorHAnsi"/>
          <w:sz w:val="24"/>
          <w:szCs w:val="24"/>
        </w:rPr>
        <w:t xml:space="preserve"> </w:t>
      </w:r>
    </w:p>
    <w:p w14:paraId="3CF6629D" w14:textId="77777777" w:rsidR="003444F0" w:rsidRPr="008B1D1C" w:rsidRDefault="003444F0" w:rsidP="00E87EFC">
      <w:pPr>
        <w:pStyle w:val="ListParagraph"/>
        <w:numPr>
          <w:ilvl w:val="0"/>
          <w:numId w:val="10"/>
        </w:numPr>
        <w:rPr>
          <w:rFonts w:asciiTheme="minorHAnsi" w:hAnsiTheme="minorHAnsi"/>
          <w:sz w:val="24"/>
          <w:szCs w:val="24"/>
        </w:rPr>
      </w:pPr>
      <w:r w:rsidRPr="00E27E0B">
        <w:rPr>
          <w:rFonts w:asciiTheme="minorHAnsi" w:hAnsiTheme="minorHAnsi"/>
          <w:sz w:val="24"/>
          <w:szCs w:val="24"/>
        </w:rPr>
        <w:t>Forma</w:t>
      </w:r>
      <w:r w:rsidR="00EE6006" w:rsidRPr="00E27E0B">
        <w:rPr>
          <w:rFonts w:asciiTheme="minorHAnsi" w:hAnsiTheme="minorHAnsi"/>
          <w:sz w:val="24"/>
          <w:szCs w:val="24"/>
        </w:rPr>
        <w:t>t of Financial Proposal</w:t>
      </w:r>
      <w:r w:rsidR="003109D9">
        <w:rPr>
          <w:rFonts w:asciiTheme="minorHAnsi" w:hAnsiTheme="minorHAnsi"/>
          <w:sz w:val="24"/>
          <w:szCs w:val="24"/>
        </w:rPr>
        <w:t xml:space="preserve"> (Annex 5) </w:t>
      </w:r>
    </w:p>
    <w:p w14:paraId="5331F2C8" w14:textId="77777777" w:rsidR="003444F0" w:rsidRPr="008B1D1C" w:rsidRDefault="003444F0" w:rsidP="00E87EFC">
      <w:pPr>
        <w:pStyle w:val="ListParagraph"/>
        <w:numPr>
          <w:ilvl w:val="0"/>
          <w:numId w:val="10"/>
        </w:numPr>
        <w:contextualSpacing/>
        <w:rPr>
          <w:rStyle w:val="Hyperlink"/>
          <w:rFonts w:asciiTheme="minorHAnsi" w:hAnsiTheme="minorHAnsi"/>
          <w:sz w:val="24"/>
          <w:szCs w:val="24"/>
        </w:rPr>
      </w:pPr>
      <w:r w:rsidRPr="00E27E0B">
        <w:rPr>
          <w:rFonts w:asciiTheme="minorHAnsi" w:hAnsiTheme="minorHAnsi"/>
          <w:sz w:val="24"/>
          <w:szCs w:val="24"/>
        </w:rPr>
        <w:t>Proposal Submission Form</w:t>
      </w:r>
      <w:r w:rsidR="003109D9">
        <w:rPr>
          <w:rFonts w:asciiTheme="minorHAnsi" w:hAnsiTheme="minorHAnsi"/>
          <w:sz w:val="24"/>
          <w:szCs w:val="24"/>
        </w:rPr>
        <w:t xml:space="preserve"> (Annex 6)</w:t>
      </w:r>
      <w:r w:rsidR="003109D9" w:rsidRPr="008B1D1C">
        <w:rPr>
          <w:rStyle w:val="Hyperlink"/>
          <w:rFonts w:asciiTheme="minorHAnsi" w:hAnsiTheme="minorHAnsi"/>
          <w:sz w:val="24"/>
          <w:szCs w:val="24"/>
        </w:rPr>
        <w:t xml:space="preserve"> </w:t>
      </w:r>
    </w:p>
    <w:p w14:paraId="3E3BC304" w14:textId="77777777" w:rsidR="003444F0" w:rsidRPr="00E27E0B" w:rsidRDefault="003444F0" w:rsidP="00E87EFC">
      <w:pPr>
        <w:pStyle w:val="ListParagraph"/>
        <w:numPr>
          <w:ilvl w:val="0"/>
          <w:numId w:val="10"/>
        </w:numPr>
        <w:contextualSpacing/>
        <w:rPr>
          <w:rFonts w:asciiTheme="minorHAnsi" w:hAnsiTheme="minorHAnsi"/>
          <w:sz w:val="24"/>
          <w:szCs w:val="24"/>
        </w:rPr>
      </w:pPr>
      <w:r w:rsidRPr="00E27E0B">
        <w:rPr>
          <w:rFonts w:asciiTheme="minorHAnsi" w:hAnsiTheme="minorHAnsi"/>
          <w:sz w:val="24"/>
          <w:szCs w:val="24"/>
        </w:rPr>
        <w:t xml:space="preserve">Voluntary Agreement for </w:t>
      </w:r>
      <w:r w:rsidR="00CD7A91" w:rsidRPr="00E27E0B">
        <w:rPr>
          <w:rFonts w:asciiTheme="minorHAnsi" w:hAnsiTheme="minorHAnsi"/>
          <w:sz w:val="24"/>
          <w:szCs w:val="24"/>
        </w:rPr>
        <w:t xml:space="preserve">to </w:t>
      </w:r>
      <w:r w:rsidRPr="00E27E0B">
        <w:rPr>
          <w:rFonts w:asciiTheme="minorHAnsi" w:hAnsiTheme="minorHAnsi"/>
          <w:sz w:val="24"/>
          <w:szCs w:val="24"/>
        </w:rPr>
        <w:t>Promot</w:t>
      </w:r>
      <w:r w:rsidR="00CD7A91" w:rsidRPr="00E27E0B">
        <w:rPr>
          <w:rFonts w:asciiTheme="minorHAnsi" w:hAnsiTheme="minorHAnsi"/>
          <w:sz w:val="24"/>
          <w:szCs w:val="24"/>
        </w:rPr>
        <w:t>e</w:t>
      </w:r>
      <w:r w:rsidRPr="00E27E0B">
        <w:rPr>
          <w:rFonts w:asciiTheme="minorHAnsi" w:hAnsiTheme="minorHAnsi"/>
          <w:sz w:val="24"/>
          <w:szCs w:val="24"/>
        </w:rPr>
        <w:t xml:space="preserve"> Gender Equality </w:t>
      </w:r>
      <w:r w:rsidR="00CD7A91" w:rsidRPr="00E27E0B">
        <w:rPr>
          <w:rFonts w:asciiTheme="minorHAnsi" w:hAnsiTheme="minorHAnsi"/>
          <w:sz w:val="24"/>
          <w:szCs w:val="24"/>
        </w:rPr>
        <w:t>and Women’s Empowerment</w:t>
      </w:r>
      <w:r w:rsidR="003109D9">
        <w:rPr>
          <w:rFonts w:asciiTheme="minorHAnsi" w:hAnsiTheme="minorHAnsi"/>
          <w:sz w:val="24"/>
          <w:szCs w:val="24"/>
        </w:rPr>
        <w:t xml:space="preserve"> (Annex 7) </w:t>
      </w:r>
    </w:p>
    <w:p w14:paraId="15B53A8F" w14:textId="77777777" w:rsidR="003444F0" w:rsidRPr="008B1D1C" w:rsidRDefault="003444F0" w:rsidP="00E87EFC">
      <w:pPr>
        <w:pStyle w:val="ListParagraph"/>
        <w:numPr>
          <w:ilvl w:val="0"/>
          <w:numId w:val="10"/>
        </w:numPr>
        <w:contextualSpacing/>
        <w:rPr>
          <w:rFonts w:asciiTheme="minorHAnsi" w:hAnsiTheme="minorHAnsi"/>
          <w:sz w:val="24"/>
          <w:szCs w:val="24"/>
        </w:rPr>
      </w:pPr>
      <w:r w:rsidRPr="00E27E0B">
        <w:rPr>
          <w:rFonts w:asciiTheme="minorHAnsi" w:hAnsiTheme="minorHAnsi"/>
          <w:sz w:val="24"/>
          <w:szCs w:val="24"/>
        </w:rPr>
        <w:t xml:space="preserve">Proposed Model Form </w:t>
      </w:r>
      <w:r w:rsidR="00690AC9" w:rsidRPr="00E27E0B">
        <w:rPr>
          <w:rFonts w:asciiTheme="minorHAnsi" w:hAnsiTheme="minorHAnsi"/>
          <w:sz w:val="24"/>
          <w:szCs w:val="24"/>
        </w:rPr>
        <w:t>of Contract</w:t>
      </w:r>
      <w:r w:rsidR="003109D9">
        <w:rPr>
          <w:rFonts w:asciiTheme="minorHAnsi" w:hAnsiTheme="minorHAnsi"/>
          <w:sz w:val="24"/>
          <w:szCs w:val="24"/>
        </w:rPr>
        <w:t xml:space="preserve"> (Annex 8) </w:t>
      </w:r>
    </w:p>
    <w:p w14:paraId="64944C13" w14:textId="77777777" w:rsidR="003444F0" w:rsidRPr="008B1D1C" w:rsidRDefault="003444F0" w:rsidP="00E87EFC">
      <w:pPr>
        <w:pStyle w:val="ListParagraph"/>
        <w:numPr>
          <w:ilvl w:val="0"/>
          <w:numId w:val="10"/>
        </w:numPr>
        <w:contextualSpacing/>
        <w:rPr>
          <w:rFonts w:asciiTheme="minorHAnsi" w:hAnsiTheme="minorHAnsi"/>
          <w:sz w:val="24"/>
          <w:szCs w:val="24"/>
        </w:rPr>
      </w:pPr>
      <w:r w:rsidRPr="00E27E0B">
        <w:rPr>
          <w:rFonts w:asciiTheme="minorHAnsi" w:hAnsiTheme="minorHAnsi"/>
          <w:sz w:val="24"/>
          <w:szCs w:val="24"/>
        </w:rPr>
        <w:t>General Conditions of Contract</w:t>
      </w:r>
      <w:r w:rsidR="003109D9">
        <w:rPr>
          <w:rFonts w:asciiTheme="minorHAnsi" w:hAnsiTheme="minorHAnsi"/>
          <w:sz w:val="24"/>
          <w:szCs w:val="24"/>
        </w:rPr>
        <w:t xml:space="preserve"> (Annex 9) </w:t>
      </w:r>
    </w:p>
    <w:p w14:paraId="283763B9" w14:textId="77777777" w:rsidR="003444F0" w:rsidRPr="00E27E0B" w:rsidRDefault="003444F0" w:rsidP="00E87EFC">
      <w:pPr>
        <w:pStyle w:val="ListParagraph"/>
        <w:numPr>
          <w:ilvl w:val="0"/>
          <w:numId w:val="10"/>
        </w:numPr>
        <w:contextualSpacing/>
        <w:rPr>
          <w:rFonts w:asciiTheme="minorHAnsi" w:hAnsiTheme="minorHAnsi"/>
          <w:sz w:val="24"/>
          <w:szCs w:val="24"/>
        </w:rPr>
      </w:pPr>
      <w:r w:rsidRPr="00E27E0B" w:rsidDel="003F5D62">
        <w:rPr>
          <w:rFonts w:asciiTheme="minorHAnsi" w:hAnsiTheme="minorHAnsi"/>
          <w:sz w:val="24"/>
          <w:szCs w:val="24"/>
        </w:rPr>
        <w:t>Submission Checklist</w:t>
      </w:r>
      <w:r w:rsidR="007A4EEA">
        <w:rPr>
          <w:rFonts w:asciiTheme="minorHAnsi" w:hAnsiTheme="minorHAnsi"/>
          <w:sz w:val="24"/>
          <w:szCs w:val="24"/>
        </w:rPr>
        <w:t xml:space="preserve"> (Annex 1</w:t>
      </w:r>
      <w:r w:rsidR="003A481F">
        <w:rPr>
          <w:rFonts w:asciiTheme="minorHAnsi" w:hAnsiTheme="minorHAnsi"/>
          <w:sz w:val="24"/>
          <w:szCs w:val="24"/>
        </w:rPr>
        <w:t>0</w:t>
      </w:r>
      <w:r w:rsidR="008D7C20">
        <w:rPr>
          <w:rFonts w:asciiTheme="minorHAnsi" w:hAnsiTheme="minorHAnsi"/>
          <w:sz w:val="24"/>
          <w:szCs w:val="24"/>
        </w:rPr>
        <w:t xml:space="preserve">) </w:t>
      </w:r>
    </w:p>
    <w:p w14:paraId="6FF97C7B" w14:textId="77777777" w:rsidR="003D6282" w:rsidRDefault="003D6282" w:rsidP="003D6282">
      <w:pPr>
        <w:pStyle w:val="ListParagraph"/>
        <w:spacing w:line="247" w:lineRule="auto"/>
        <w:ind w:left="-5"/>
        <w:contextualSpacing/>
        <w:jc w:val="both"/>
        <w:rPr>
          <w:rFonts w:ascii="Calibri" w:hAnsi="Calibri"/>
          <w:sz w:val="24"/>
          <w:szCs w:val="24"/>
        </w:rPr>
      </w:pPr>
    </w:p>
    <w:p w14:paraId="51297770" w14:textId="77777777" w:rsidR="003444F0" w:rsidRDefault="003444F0" w:rsidP="00E87EFC">
      <w:pPr>
        <w:pStyle w:val="ListParagraph"/>
        <w:numPr>
          <w:ilvl w:val="0"/>
          <w:numId w:val="1"/>
        </w:numPr>
        <w:spacing w:line="247" w:lineRule="auto"/>
        <w:ind w:left="-5"/>
        <w:contextualSpacing/>
        <w:jc w:val="both"/>
        <w:rPr>
          <w:rFonts w:ascii="Calibri" w:hAnsi="Calibri"/>
          <w:sz w:val="24"/>
          <w:szCs w:val="24"/>
        </w:rPr>
      </w:pPr>
      <w:r w:rsidRPr="00BB7A82">
        <w:rPr>
          <w:rFonts w:ascii="Calibri" w:hAnsi="Calibri"/>
          <w:sz w:val="24"/>
          <w:szCs w:val="24"/>
        </w:rPr>
        <w:t xml:space="preserve">The Proposal Instruction Sheet (PIS) </w:t>
      </w:r>
      <w:r w:rsidR="007958E6">
        <w:rPr>
          <w:rFonts w:ascii="Calibri" w:hAnsi="Calibri"/>
          <w:sz w:val="24"/>
          <w:szCs w:val="24"/>
        </w:rPr>
        <w:t>-</w:t>
      </w:r>
      <w:r w:rsidRPr="00BB7A82">
        <w:rPr>
          <w:rFonts w:ascii="Calibri" w:hAnsi="Calibri"/>
          <w:sz w:val="24"/>
          <w:szCs w:val="24"/>
        </w:rPr>
        <w:t>below</w:t>
      </w:r>
      <w:r w:rsidR="007958E6">
        <w:rPr>
          <w:rFonts w:ascii="Calibri" w:hAnsi="Calibri"/>
          <w:sz w:val="24"/>
          <w:szCs w:val="24"/>
        </w:rPr>
        <w:t>-</w:t>
      </w:r>
      <w:r w:rsidRPr="00BB7A82">
        <w:rPr>
          <w:rFonts w:ascii="Calibri" w:hAnsi="Calibri"/>
          <w:sz w:val="24"/>
          <w:szCs w:val="24"/>
        </w:rPr>
        <w:t xml:space="preserve"> provides the requisite information</w:t>
      </w:r>
      <w:r w:rsidR="007958E6">
        <w:rPr>
          <w:rFonts w:ascii="Calibri" w:hAnsi="Calibri"/>
          <w:sz w:val="24"/>
          <w:szCs w:val="24"/>
        </w:rPr>
        <w:t xml:space="preserve"> (with cross reference numbers) which is further detailed in the</w:t>
      </w:r>
      <w:r w:rsidRPr="00BB7A82">
        <w:rPr>
          <w:rFonts w:ascii="Calibri" w:hAnsi="Calibri"/>
          <w:sz w:val="24"/>
          <w:szCs w:val="24"/>
        </w:rPr>
        <w:t xml:space="preserve"> </w:t>
      </w:r>
      <w:hyperlink r:id="rId18" w:history="1">
        <w:r w:rsidRPr="00BB7A82">
          <w:rPr>
            <w:rStyle w:val="Hyperlink"/>
            <w:rFonts w:ascii="Calibri" w:hAnsi="Calibri"/>
            <w:sz w:val="24"/>
            <w:szCs w:val="24"/>
          </w:rPr>
          <w:t>Instructions to Proposers</w:t>
        </w:r>
      </w:hyperlink>
      <w:r w:rsidR="007958E6">
        <w:rPr>
          <w:rStyle w:val="Hyperlink"/>
          <w:rFonts w:ascii="Calibri" w:hAnsi="Calibri"/>
          <w:sz w:val="24"/>
          <w:szCs w:val="24"/>
        </w:rPr>
        <w:t xml:space="preserve"> (Annex-I –see above link)</w:t>
      </w:r>
      <w:r w:rsidRPr="00BB7A82">
        <w:rPr>
          <w:rFonts w:ascii="Calibri" w:hAnsi="Calibri"/>
          <w:sz w:val="24"/>
          <w:szCs w:val="24"/>
        </w:rPr>
        <w:t xml:space="preserve">. </w:t>
      </w:r>
    </w:p>
    <w:p w14:paraId="3ED7EE29" w14:textId="77777777" w:rsidR="00A90A58" w:rsidRDefault="00A90A58" w:rsidP="00A90A58">
      <w:pPr>
        <w:spacing w:line="247" w:lineRule="auto"/>
        <w:contextualSpacing/>
        <w:jc w:val="both"/>
        <w:rPr>
          <w:rFonts w:ascii="Calibri" w:hAnsi="Calibri"/>
          <w:sz w:val="24"/>
          <w:szCs w:val="24"/>
        </w:rPr>
      </w:pPr>
    </w:p>
    <w:p w14:paraId="7CD87900" w14:textId="77777777" w:rsidR="00A90A58" w:rsidRDefault="00A90A58" w:rsidP="00A90A58">
      <w:pPr>
        <w:spacing w:line="247" w:lineRule="auto"/>
        <w:contextualSpacing/>
        <w:jc w:val="both"/>
        <w:rPr>
          <w:rFonts w:ascii="Calibri" w:hAnsi="Calibri"/>
          <w:sz w:val="24"/>
          <w:szCs w:val="24"/>
        </w:rPr>
      </w:pPr>
    </w:p>
    <w:p w14:paraId="17A6FA9A" w14:textId="77777777" w:rsidR="00A90A58" w:rsidRDefault="00A90A58" w:rsidP="00A90A58">
      <w:pPr>
        <w:spacing w:line="247" w:lineRule="auto"/>
        <w:contextualSpacing/>
        <w:jc w:val="both"/>
        <w:rPr>
          <w:rFonts w:ascii="Calibri" w:hAnsi="Calibri"/>
          <w:sz w:val="24"/>
          <w:szCs w:val="24"/>
        </w:rPr>
      </w:pPr>
    </w:p>
    <w:p w14:paraId="7BE89453" w14:textId="77777777" w:rsidR="00A90A58" w:rsidRDefault="00A90A58" w:rsidP="00A90A58">
      <w:pPr>
        <w:spacing w:line="247" w:lineRule="auto"/>
        <w:contextualSpacing/>
        <w:jc w:val="both"/>
        <w:rPr>
          <w:rFonts w:ascii="Calibri" w:hAnsi="Calibri"/>
          <w:sz w:val="24"/>
          <w:szCs w:val="24"/>
        </w:rPr>
      </w:pPr>
    </w:p>
    <w:p w14:paraId="248F1EB4" w14:textId="77777777" w:rsidR="00A90A58" w:rsidRDefault="00A90A58" w:rsidP="00A90A58">
      <w:pPr>
        <w:spacing w:line="247" w:lineRule="auto"/>
        <w:contextualSpacing/>
        <w:jc w:val="both"/>
        <w:rPr>
          <w:rFonts w:ascii="Calibri" w:hAnsi="Calibri"/>
          <w:sz w:val="24"/>
          <w:szCs w:val="24"/>
        </w:rPr>
      </w:pPr>
    </w:p>
    <w:p w14:paraId="21999E42" w14:textId="77777777" w:rsidR="00A90A58" w:rsidRDefault="00A90A58" w:rsidP="00A90A58">
      <w:pPr>
        <w:spacing w:line="247" w:lineRule="auto"/>
        <w:contextualSpacing/>
        <w:jc w:val="both"/>
        <w:rPr>
          <w:rFonts w:ascii="Calibri" w:hAnsi="Calibri"/>
          <w:sz w:val="24"/>
          <w:szCs w:val="24"/>
        </w:rPr>
      </w:pPr>
    </w:p>
    <w:p w14:paraId="1D590CAA" w14:textId="77777777" w:rsidR="00A90A58" w:rsidRDefault="00A90A58" w:rsidP="00A90A58">
      <w:pPr>
        <w:spacing w:line="247" w:lineRule="auto"/>
        <w:contextualSpacing/>
        <w:jc w:val="both"/>
        <w:rPr>
          <w:rFonts w:ascii="Calibri" w:hAnsi="Calibri"/>
          <w:sz w:val="24"/>
          <w:szCs w:val="24"/>
        </w:rPr>
      </w:pPr>
    </w:p>
    <w:p w14:paraId="7C47A28E" w14:textId="77777777" w:rsidR="00A90A58" w:rsidRDefault="00A90A58" w:rsidP="00A90A58">
      <w:pPr>
        <w:spacing w:line="247" w:lineRule="auto"/>
        <w:contextualSpacing/>
        <w:jc w:val="both"/>
        <w:rPr>
          <w:rFonts w:ascii="Calibri" w:hAnsi="Calibri"/>
          <w:sz w:val="24"/>
          <w:szCs w:val="24"/>
        </w:rPr>
      </w:pPr>
    </w:p>
    <w:p w14:paraId="633428C1" w14:textId="77777777" w:rsidR="00A90A58" w:rsidRPr="00A90A58" w:rsidRDefault="00A90A58" w:rsidP="00A90A58">
      <w:pPr>
        <w:spacing w:line="247" w:lineRule="auto"/>
        <w:contextualSpacing/>
        <w:jc w:val="both"/>
        <w:rPr>
          <w:rFonts w:ascii="Calibri" w:hAnsi="Calibri"/>
          <w:sz w:val="24"/>
          <w:szCs w:val="24"/>
        </w:rPr>
      </w:pPr>
    </w:p>
    <w:p w14:paraId="630C6807" w14:textId="77777777" w:rsidR="003623D9" w:rsidRDefault="003623D9" w:rsidP="00113919">
      <w:pPr>
        <w:pStyle w:val="ListParagraph"/>
        <w:spacing w:line="247" w:lineRule="auto"/>
        <w:ind w:left="-5"/>
        <w:contextualSpacing/>
        <w:jc w:val="both"/>
        <w:rPr>
          <w:rFonts w:ascii="Calibri" w:hAnsi="Calibri"/>
          <w:sz w:val="24"/>
          <w:szCs w:val="24"/>
        </w:rPr>
      </w:pPr>
    </w:p>
    <w:p w14:paraId="6DFFAE4E" w14:textId="77777777" w:rsidR="003444F0" w:rsidRPr="003D6282" w:rsidRDefault="003444F0" w:rsidP="003444F0">
      <w:pPr>
        <w:jc w:val="center"/>
        <w:rPr>
          <w:rFonts w:ascii="Calibri" w:hAnsi="Calibri"/>
          <w:b/>
          <w:sz w:val="24"/>
        </w:rPr>
      </w:pPr>
      <w:r w:rsidRPr="003D6282">
        <w:rPr>
          <w:rFonts w:ascii="Calibri" w:hAnsi="Calibri"/>
          <w:b/>
          <w:sz w:val="24"/>
        </w:rPr>
        <w:t>PROPOSAL INSTRUCTION SHEET (PIS)</w:t>
      </w:r>
    </w:p>
    <w:p w14:paraId="04CED768" w14:textId="77777777" w:rsidR="003444F0" w:rsidRPr="003D6282" w:rsidRDefault="003444F0" w:rsidP="00113919">
      <w:pPr>
        <w:spacing w:after="0"/>
        <w:rPr>
          <w:rFonts w:ascii="Calibri" w:hAnsi="Calibri"/>
          <w:b/>
          <w:sz w:val="24"/>
        </w:rPr>
      </w:pPr>
      <w:r w:rsidRPr="003D6282">
        <w:rPr>
          <w:rFonts w:ascii="Calibri" w:hAnsi="Calibri"/>
        </w:rPr>
        <w:t xml:space="preserve">Detailed Instruction governing below listed summary of the “instructions to proposers” are available in the </w:t>
      </w:r>
      <w:r w:rsidR="00E53AF3">
        <w:rPr>
          <w:rFonts w:ascii="Calibri" w:hAnsi="Calibri"/>
        </w:rPr>
        <w:t>Annex I (</w:t>
      </w:r>
      <w:r w:rsidRPr="003D6282">
        <w:rPr>
          <w:rFonts w:ascii="Calibri" w:hAnsi="Calibri"/>
        </w:rPr>
        <w:t>“Instruction to Proposers”</w:t>
      </w:r>
      <w:r w:rsidR="00E53AF3">
        <w:rPr>
          <w:rFonts w:ascii="Calibri" w:hAnsi="Calibri"/>
        </w:rPr>
        <w:t>)</w:t>
      </w:r>
      <w:r w:rsidRPr="003D6282">
        <w:rPr>
          <w:rFonts w:ascii="Calibri" w:hAnsi="Calibri"/>
        </w:rPr>
        <w:t xml:space="preserve"> accessible from this</w:t>
      </w:r>
      <w:r w:rsidR="003C5185">
        <w:rPr>
          <w:rFonts w:ascii="Calibri" w:hAnsi="Calibri"/>
        </w:rPr>
        <w:t xml:space="preserve"> link:</w:t>
      </w:r>
      <w:r w:rsidRPr="003D6282">
        <w:rPr>
          <w:rFonts w:ascii="Calibri" w:hAnsi="Calibri"/>
        </w:rPr>
        <w:t xml:space="preserve"> </w:t>
      </w:r>
      <w:hyperlink r:id="rId19" w:history="1">
        <w:r w:rsidR="007958E6">
          <w:rPr>
            <w:rStyle w:val="Hyperlink"/>
            <w:rFonts w:ascii="Calibri" w:hAnsi="Calibri"/>
          </w:rPr>
          <w:t>http://www.unwomen.org/~/media/commoncontent/procurement/rfp-instructions-en.pdf</w:t>
        </w:r>
      </w:hyperlink>
      <w:r w:rsidRPr="003D6282">
        <w:rPr>
          <w:rFonts w:ascii="Calibri" w:hAnsi="Calibri"/>
        </w:rPr>
        <w:t xml:space="preserve"> </w:t>
      </w:r>
    </w:p>
    <w:tbl>
      <w:tblPr>
        <w:tblW w:w="9450"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
      <w:tblGrid>
        <w:gridCol w:w="1242"/>
        <w:gridCol w:w="2628"/>
        <w:gridCol w:w="5580"/>
      </w:tblGrid>
      <w:tr w:rsidR="003444F0" w:rsidRPr="00BB7A82" w14:paraId="1AA26B08" w14:textId="77777777" w:rsidTr="005249A4">
        <w:trPr>
          <w:trHeight w:val="521"/>
        </w:trPr>
        <w:tc>
          <w:tcPr>
            <w:tcW w:w="1242" w:type="dxa"/>
            <w:tcBorders>
              <w:top w:val="single" w:sz="6" w:space="0" w:color="auto"/>
            </w:tcBorders>
            <w:shd w:val="clear" w:color="auto" w:fill="93E3FF"/>
          </w:tcPr>
          <w:p w14:paraId="0E2A6802" w14:textId="77777777" w:rsidR="003444F0" w:rsidRPr="003D6282" w:rsidRDefault="003444F0" w:rsidP="005249A4">
            <w:pPr>
              <w:jc w:val="center"/>
              <w:rPr>
                <w:rFonts w:ascii="Calibri" w:hAnsi="Calibri"/>
                <w:b/>
              </w:rPr>
            </w:pPr>
            <w:r w:rsidRPr="003D6282">
              <w:rPr>
                <w:rFonts w:ascii="Calibri" w:hAnsi="Calibri"/>
                <w:b/>
              </w:rPr>
              <w:t>Cross Ref. to Annex I</w:t>
            </w:r>
            <w:r w:rsidR="005249A4" w:rsidRPr="003D6282">
              <w:rPr>
                <w:rFonts w:ascii="Calibri" w:hAnsi="Calibri"/>
                <w:b/>
              </w:rPr>
              <w:t xml:space="preserve"> </w:t>
            </w:r>
          </w:p>
        </w:tc>
        <w:tc>
          <w:tcPr>
            <w:tcW w:w="2628" w:type="dxa"/>
            <w:tcBorders>
              <w:top w:val="single" w:sz="6" w:space="0" w:color="auto"/>
            </w:tcBorders>
            <w:shd w:val="clear" w:color="auto" w:fill="93E3FF"/>
            <w:tcMar>
              <w:top w:w="57" w:type="dxa"/>
              <w:bottom w:w="57" w:type="dxa"/>
            </w:tcMar>
            <w:vAlign w:val="center"/>
          </w:tcPr>
          <w:p w14:paraId="0BE4C330" w14:textId="77777777" w:rsidR="003444F0" w:rsidRPr="003D6282" w:rsidRDefault="003444F0" w:rsidP="00043C58">
            <w:pPr>
              <w:jc w:val="center"/>
              <w:rPr>
                <w:rFonts w:ascii="Calibri" w:hAnsi="Calibri"/>
                <w:b/>
              </w:rPr>
            </w:pPr>
            <w:r w:rsidRPr="003D6282">
              <w:rPr>
                <w:rFonts w:ascii="Calibri" w:hAnsi="Calibri"/>
                <w:b/>
              </w:rPr>
              <w:t>Instruction to Proposers</w:t>
            </w:r>
            <w:r w:rsidR="005249A4" w:rsidRPr="003D6282">
              <w:rPr>
                <w:rFonts w:ascii="Calibri" w:hAnsi="Calibri"/>
                <w:b/>
              </w:rPr>
              <w:t xml:space="preserve"> </w:t>
            </w:r>
          </w:p>
        </w:tc>
        <w:tc>
          <w:tcPr>
            <w:tcW w:w="5580" w:type="dxa"/>
            <w:tcBorders>
              <w:top w:val="single" w:sz="6" w:space="0" w:color="auto"/>
            </w:tcBorders>
            <w:shd w:val="clear" w:color="auto" w:fill="93E3FF"/>
            <w:tcMar>
              <w:top w:w="85" w:type="dxa"/>
              <w:bottom w:w="142" w:type="dxa"/>
            </w:tcMar>
          </w:tcPr>
          <w:p w14:paraId="6220AD3A" w14:textId="77777777" w:rsidR="003444F0" w:rsidRPr="003D6282" w:rsidRDefault="003444F0" w:rsidP="00043C58">
            <w:pPr>
              <w:jc w:val="center"/>
              <w:rPr>
                <w:rFonts w:ascii="Calibri" w:hAnsi="Calibri"/>
                <w:b/>
              </w:rPr>
            </w:pPr>
            <w:r w:rsidRPr="003D6282">
              <w:rPr>
                <w:rFonts w:ascii="Calibri" w:hAnsi="Calibri"/>
                <w:b/>
              </w:rPr>
              <w:t>Specific Requirements as referenced in Annex I</w:t>
            </w:r>
            <w:r w:rsidR="005249A4" w:rsidRPr="003D6282">
              <w:rPr>
                <w:rFonts w:ascii="Calibri" w:hAnsi="Calibri"/>
                <w:b/>
              </w:rPr>
              <w:t xml:space="preserve"> </w:t>
            </w:r>
          </w:p>
        </w:tc>
      </w:tr>
      <w:tr w:rsidR="003444F0" w:rsidRPr="00BB7A82" w14:paraId="466B5216" w14:textId="77777777" w:rsidTr="005249A4">
        <w:trPr>
          <w:trHeight w:val="1862"/>
        </w:trPr>
        <w:tc>
          <w:tcPr>
            <w:tcW w:w="1242" w:type="dxa"/>
            <w:tcBorders>
              <w:top w:val="single" w:sz="6" w:space="0" w:color="auto"/>
            </w:tcBorders>
          </w:tcPr>
          <w:p w14:paraId="63F0C707" w14:textId="77777777" w:rsidR="003444F0" w:rsidRPr="003D6282" w:rsidRDefault="003444F0" w:rsidP="00043C58">
            <w:pPr>
              <w:rPr>
                <w:rFonts w:ascii="Calibri" w:hAnsi="Calibri"/>
                <w:bCs/>
              </w:rPr>
            </w:pPr>
            <w:r w:rsidRPr="003D6282">
              <w:rPr>
                <w:rFonts w:ascii="Calibri" w:hAnsi="Calibri"/>
                <w:bCs/>
              </w:rPr>
              <w:t>4.2</w:t>
            </w:r>
          </w:p>
        </w:tc>
        <w:tc>
          <w:tcPr>
            <w:tcW w:w="2628" w:type="dxa"/>
            <w:tcBorders>
              <w:top w:val="single" w:sz="6" w:space="0" w:color="auto"/>
            </w:tcBorders>
            <w:tcMar>
              <w:top w:w="57" w:type="dxa"/>
              <w:bottom w:w="57" w:type="dxa"/>
            </w:tcMar>
          </w:tcPr>
          <w:p w14:paraId="27104F6E" w14:textId="77777777" w:rsidR="003444F0" w:rsidRPr="003D6282" w:rsidRDefault="003444F0" w:rsidP="00043C58">
            <w:pPr>
              <w:rPr>
                <w:rFonts w:ascii="Calibri" w:hAnsi="Calibri"/>
                <w:b/>
                <w:bCs/>
              </w:rPr>
            </w:pPr>
            <w:r w:rsidRPr="003D6282">
              <w:rPr>
                <w:rFonts w:ascii="Calibri" w:hAnsi="Calibri"/>
                <w:b/>
                <w:bCs/>
              </w:rPr>
              <w:t xml:space="preserve">Deadline </w:t>
            </w:r>
            <w:r w:rsidR="00690AC9" w:rsidRPr="003D6282">
              <w:rPr>
                <w:rFonts w:ascii="Calibri" w:hAnsi="Calibri"/>
                <w:b/>
                <w:bCs/>
              </w:rPr>
              <w:t>for Submission</w:t>
            </w:r>
            <w:r w:rsidRPr="003D6282">
              <w:rPr>
                <w:rFonts w:ascii="Calibri" w:hAnsi="Calibri"/>
                <w:b/>
                <w:bCs/>
              </w:rPr>
              <w:t xml:space="preserve"> of Proposals </w:t>
            </w:r>
          </w:p>
        </w:tc>
        <w:tc>
          <w:tcPr>
            <w:tcW w:w="5580" w:type="dxa"/>
            <w:tcBorders>
              <w:top w:val="single" w:sz="6" w:space="0" w:color="auto"/>
            </w:tcBorders>
            <w:tcMar>
              <w:top w:w="85" w:type="dxa"/>
              <w:bottom w:w="142" w:type="dxa"/>
            </w:tcMar>
          </w:tcPr>
          <w:p w14:paraId="37C3FA6A" w14:textId="01C726E7" w:rsidR="0036423C" w:rsidRDefault="003444F0" w:rsidP="00043C58">
            <w:pPr>
              <w:rPr>
                <w:rFonts w:ascii="Calibri" w:hAnsi="Calibri"/>
              </w:rPr>
            </w:pPr>
            <w:r w:rsidRPr="003D6282">
              <w:rPr>
                <w:rFonts w:ascii="Calibri" w:hAnsi="Calibri"/>
              </w:rPr>
              <w:t xml:space="preserve">Date and </w:t>
            </w:r>
            <w:r w:rsidR="00690AC9" w:rsidRPr="003D6282">
              <w:rPr>
                <w:rFonts w:ascii="Calibri" w:hAnsi="Calibri"/>
              </w:rPr>
              <w:t>Time:</w:t>
            </w:r>
            <w:r w:rsidR="0036423C">
              <w:rPr>
                <w:rFonts w:ascii="Calibri" w:hAnsi="Calibri"/>
              </w:rPr>
              <w:t xml:space="preserve"> </w:t>
            </w:r>
            <w:sdt>
              <w:sdtPr>
                <w:rPr>
                  <w:rFonts w:ascii="Calibri" w:hAnsi="Calibri"/>
                  <w:color w:val="FF0000"/>
                </w:rPr>
                <w:id w:val="1301111126"/>
                <w:placeholder>
                  <w:docPart w:val="DefaultPlaceholder_1081868576"/>
                </w:placeholder>
                <w:date w:fullDate="2017-06-28T00:00:00Z">
                  <w:dateFormat w:val="dddd dd MMMM yyyy h:mm am/pm"/>
                  <w:lid w:val="en-US"/>
                  <w:storeMappedDataAs w:val="dateTime"/>
                  <w:calendar w:val="gregorian"/>
                </w:date>
              </w:sdtPr>
              <w:sdtEndPr/>
              <w:sdtContent>
                <w:r w:rsidR="000E78D7">
                  <w:rPr>
                    <w:rFonts w:ascii="Calibri" w:hAnsi="Calibri"/>
                    <w:color w:val="FF0000"/>
                  </w:rPr>
                  <w:t>Wednesday 28 June 2017 12:00 AM</w:t>
                </w:r>
              </w:sdtContent>
            </w:sdt>
            <w:r w:rsidRPr="003D6282">
              <w:rPr>
                <w:rFonts w:ascii="Calibri" w:hAnsi="Calibri"/>
              </w:rPr>
              <w:t xml:space="preserve"> </w:t>
            </w:r>
            <w:r w:rsidR="0036423C">
              <w:rPr>
                <w:rFonts w:ascii="Calibri" w:hAnsi="Calibri"/>
              </w:rPr>
              <w:t xml:space="preserve"> (</w:t>
            </w:r>
            <w:r w:rsidR="0036423C" w:rsidRPr="00113919">
              <w:rPr>
                <w:rFonts w:ascii="Calibri" w:hAnsi="Calibri"/>
                <w:color w:val="C00000"/>
              </w:rPr>
              <w:t>EDT</w:t>
            </w:r>
            <w:r w:rsidR="0036423C">
              <w:rPr>
                <w:rFonts w:ascii="Calibri" w:hAnsi="Calibri"/>
              </w:rPr>
              <w:t>)</w:t>
            </w:r>
          </w:p>
          <w:p w14:paraId="746A8AF9" w14:textId="77777777" w:rsidR="003444F0" w:rsidRPr="003D6282" w:rsidRDefault="0036423C" w:rsidP="00043C58">
            <w:pPr>
              <w:rPr>
                <w:rFonts w:ascii="Calibri" w:hAnsi="Calibri"/>
              </w:rPr>
            </w:pPr>
            <w:r>
              <w:rPr>
                <w:rFonts w:ascii="Calibri" w:hAnsi="Calibri"/>
              </w:rPr>
              <w:t>[</w:t>
            </w:r>
            <w:r w:rsidR="003C5185" w:rsidRPr="003D6282">
              <w:rPr>
                <w:rFonts w:ascii="Calibri" w:hAnsi="Calibri"/>
              </w:rPr>
              <w:t xml:space="preserve">for local time reference, see </w:t>
            </w:r>
            <w:hyperlink r:id="rId20" w:history="1">
              <w:r w:rsidR="007D2C8F" w:rsidRPr="00A15F1F">
                <w:rPr>
                  <w:rStyle w:val="Hyperlink"/>
                  <w:rFonts w:ascii="Calibri" w:hAnsi="Calibri"/>
                  <w:b/>
                </w:rPr>
                <w:t>www.greenwichmeantime.com</w:t>
              </w:r>
            </w:hyperlink>
            <w:r w:rsidR="003C5185">
              <w:rPr>
                <w:rFonts w:ascii="Calibri" w:hAnsi="Calibri"/>
              </w:rPr>
              <w:t xml:space="preserve">] </w:t>
            </w:r>
          </w:p>
          <w:p w14:paraId="366263D3" w14:textId="77777777" w:rsidR="003444F0" w:rsidRPr="003D6282" w:rsidRDefault="003444F0" w:rsidP="00043C58">
            <w:pPr>
              <w:rPr>
                <w:rFonts w:ascii="Calibri" w:hAnsi="Calibri"/>
              </w:rPr>
            </w:pPr>
            <w:r w:rsidRPr="003D6282">
              <w:rPr>
                <w:rFonts w:ascii="Calibri" w:hAnsi="Calibri"/>
                <w:bCs/>
              </w:rPr>
              <w:t xml:space="preserve">City and Country: </w:t>
            </w:r>
            <w:r w:rsidR="007A4EEA" w:rsidRPr="007A4EEA">
              <w:rPr>
                <w:rFonts w:ascii="Calibri" w:hAnsi="Calibri"/>
                <w:b/>
                <w:bCs/>
              </w:rPr>
              <w:t>Dakar, Sénégal</w:t>
            </w:r>
            <w:r w:rsidRPr="003D6282">
              <w:rPr>
                <w:rFonts w:ascii="Calibri" w:hAnsi="Calibri"/>
                <w:bCs/>
                <w:i/>
                <w:color w:val="FF0000"/>
              </w:rPr>
              <w:t xml:space="preserve"> </w:t>
            </w:r>
          </w:p>
          <w:p w14:paraId="779C68BF" w14:textId="77777777" w:rsidR="003444F0" w:rsidRPr="003D6282" w:rsidRDefault="003444F0" w:rsidP="00E21C72">
            <w:pPr>
              <w:spacing w:after="0"/>
              <w:rPr>
                <w:rFonts w:ascii="Calibri" w:hAnsi="Calibri"/>
              </w:rPr>
            </w:pPr>
            <w:r w:rsidRPr="003D6282">
              <w:rPr>
                <w:rFonts w:ascii="Calibri" w:hAnsi="Calibri"/>
                <w:bCs/>
              </w:rPr>
              <w:t>This is an absolute deadline</w:t>
            </w:r>
            <w:r w:rsidR="003C5185">
              <w:rPr>
                <w:rFonts w:ascii="Calibri" w:hAnsi="Calibri"/>
                <w:bCs/>
              </w:rPr>
              <w:t>. Any</w:t>
            </w:r>
            <w:r w:rsidRPr="003D6282">
              <w:rPr>
                <w:rFonts w:ascii="Calibri" w:hAnsi="Calibri"/>
                <w:bCs/>
              </w:rPr>
              <w:t xml:space="preserve"> proposal received after this date and time will be disqualified. </w:t>
            </w:r>
            <w:r w:rsidR="00043C58" w:rsidRPr="003D6282">
              <w:rPr>
                <w:rFonts w:ascii="Calibri" w:hAnsi="Calibri"/>
                <w:bCs/>
              </w:rPr>
              <w:t xml:space="preserve"> </w:t>
            </w:r>
          </w:p>
        </w:tc>
      </w:tr>
      <w:tr w:rsidR="003444F0" w:rsidRPr="00BB7A82" w14:paraId="79AA69A9" w14:textId="77777777" w:rsidTr="007A4EEA">
        <w:trPr>
          <w:trHeight w:val="968"/>
        </w:trPr>
        <w:tc>
          <w:tcPr>
            <w:tcW w:w="1242" w:type="dxa"/>
            <w:tcBorders>
              <w:top w:val="single" w:sz="6" w:space="0" w:color="auto"/>
            </w:tcBorders>
          </w:tcPr>
          <w:p w14:paraId="1E38E2A5" w14:textId="77777777" w:rsidR="003444F0" w:rsidRPr="003D6282" w:rsidRDefault="003444F0" w:rsidP="00043C58">
            <w:pPr>
              <w:rPr>
                <w:rFonts w:ascii="Calibri" w:hAnsi="Calibri"/>
              </w:rPr>
            </w:pPr>
            <w:r w:rsidRPr="003D6282">
              <w:rPr>
                <w:rFonts w:ascii="Calibri" w:hAnsi="Calibri"/>
              </w:rPr>
              <w:t>4.1</w:t>
            </w:r>
            <w:r w:rsidR="005249A4" w:rsidRPr="003D6282">
              <w:rPr>
                <w:rFonts w:ascii="Calibri" w:hAnsi="Calibri"/>
              </w:rPr>
              <w:t xml:space="preserve"> </w:t>
            </w:r>
          </w:p>
        </w:tc>
        <w:tc>
          <w:tcPr>
            <w:tcW w:w="2628" w:type="dxa"/>
            <w:tcBorders>
              <w:top w:val="single" w:sz="6" w:space="0" w:color="auto"/>
            </w:tcBorders>
            <w:tcMar>
              <w:top w:w="57" w:type="dxa"/>
              <w:bottom w:w="57" w:type="dxa"/>
            </w:tcMar>
          </w:tcPr>
          <w:p w14:paraId="075BA6D1" w14:textId="77777777" w:rsidR="003444F0" w:rsidRPr="003D6282" w:rsidRDefault="003444F0" w:rsidP="00043C58">
            <w:pPr>
              <w:rPr>
                <w:rFonts w:ascii="Calibri" w:hAnsi="Calibri"/>
                <w:b/>
              </w:rPr>
            </w:pPr>
            <w:r w:rsidRPr="003D6282">
              <w:rPr>
                <w:rFonts w:ascii="Calibri" w:hAnsi="Calibri"/>
                <w:b/>
              </w:rPr>
              <w:t xml:space="preserve">Manner of Submission </w:t>
            </w:r>
          </w:p>
        </w:tc>
        <w:tc>
          <w:tcPr>
            <w:tcW w:w="5580" w:type="dxa"/>
            <w:tcBorders>
              <w:top w:val="single" w:sz="6" w:space="0" w:color="auto"/>
            </w:tcBorders>
            <w:tcMar>
              <w:top w:w="85" w:type="dxa"/>
              <w:bottom w:w="142" w:type="dxa"/>
            </w:tcMar>
          </w:tcPr>
          <w:p w14:paraId="621B4F5B" w14:textId="77777777" w:rsidR="003444F0" w:rsidRPr="003D6282" w:rsidRDefault="001C2248" w:rsidP="00893AC2">
            <w:pPr>
              <w:jc w:val="both"/>
              <w:rPr>
                <w:rFonts w:ascii="Calibri" w:hAnsi="Calibri"/>
              </w:rPr>
            </w:pPr>
            <w:sdt>
              <w:sdtPr>
                <w:rPr>
                  <w:rFonts w:ascii="Calibri" w:hAnsi="Calibri"/>
                </w:rPr>
                <w:id w:val="-1469978800"/>
                <w14:checkbox>
                  <w14:checked w14:val="1"/>
                  <w14:checkedState w14:val="2612" w14:font="MS Gothic"/>
                  <w14:uncheckedState w14:val="2610" w14:font="MS Gothic"/>
                </w14:checkbox>
              </w:sdtPr>
              <w:sdtEndPr/>
              <w:sdtContent>
                <w:r w:rsidR="007A4EEA">
                  <w:rPr>
                    <w:rFonts w:ascii="MS Gothic" w:eastAsia="MS Gothic" w:hAnsi="MS Gothic" w:hint="eastAsia"/>
                  </w:rPr>
                  <w:t>☒</w:t>
                </w:r>
              </w:sdtContent>
            </w:sdt>
            <w:r w:rsidR="006A06F5" w:rsidRPr="003D6282">
              <w:rPr>
                <w:rFonts w:ascii="Calibri" w:hAnsi="Calibri"/>
              </w:rPr>
              <w:t xml:space="preserve">  </w:t>
            </w:r>
            <w:r w:rsidR="003444F0" w:rsidRPr="003D6282">
              <w:rPr>
                <w:rFonts w:ascii="Calibri" w:hAnsi="Calibri"/>
              </w:rPr>
              <w:t>Personal Delivery/ Courier mail/ Registered Mail</w:t>
            </w:r>
          </w:p>
          <w:p w14:paraId="4CC02F13" w14:textId="77777777" w:rsidR="003444F0" w:rsidRDefault="001C2248" w:rsidP="00893AC2">
            <w:pPr>
              <w:jc w:val="both"/>
              <w:rPr>
                <w:rFonts w:ascii="Calibri" w:hAnsi="Calibri"/>
              </w:rPr>
            </w:pPr>
            <w:sdt>
              <w:sdtPr>
                <w:rPr>
                  <w:rFonts w:ascii="Calibri" w:hAnsi="Calibri"/>
                </w:rPr>
                <w:id w:val="1502856100"/>
                <w14:checkbox>
                  <w14:checked w14:val="1"/>
                  <w14:checkedState w14:val="2612" w14:font="MS Gothic"/>
                  <w14:uncheckedState w14:val="2610" w14:font="MS Gothic"/>
                </w14:checkbox>
              </w:sdtPr>
              <w:sdtEndPr/>
              <w:sdtContent>
                <w:r w:rsidR="007A4EEA">
                  <w:rPr>
                    <w:rFonts w:ascii="MS Gothic" w:eastAsia="MS Gothic" w:hAnsi="MS Gothic" w:hint="eastAsia"/>
                  </w:rPr>
                  <w:t>☒</w:t>
                </w:r>
              </w:sdtContent>
            </w:sdt>
            <w:r w:rsidR="006A06F5" w:rsidRPr="003D6282">
              <w:rPr>
                <w:rFonts w:ascii="Calibri" w:hAnsi="Calibri"/>
              </w:rPr>
              <w:t xml:space="preserve">  </w:t>
            </w:r>
            <w:r w:rsidR="003444F0" w:rsidRPr="003D6282">
              <w:rPr>
                <w:rFonts w:ascii="Calibri" w:hAnsi="Calibri"/>
              </w:rPr>
              <w:t>Electronic submission of Proposal</w:t>
            </w:r>
          </w:p>
          <w:p w14:paraId="03DABDA7" w14:textId="77777777" w:rsidR="003444F0" w:rsidRPr="00E21C72" w:rsidRDefault="003444F0" w:rsidP="00E21C72">
            <w:pPr>
              <w:spacing w:after="0"/>
              <w:jc w:val="both"/>
              <w:rPr>
                <w:rFonts w:ascii="Calibri" w:hAnsi="Calibri"/>
                <w:i/>
                <w:color w:val="FF0000"/>
                <w:sz w:val="20"/>
                <w:szCs w:val="20"/>
              </w:rPr>
            </w:pPr>
          </w:p>
        </w:tc>
      </w:tr>
      <w:tr w:rsidR="003444F0" w:rsidRPr="00BB7A82" w14:paraId="69BD48B6" w14:textId="77777777" w:rsidTr="00043C58">
        <w:trPr>
          <w:trHeight w:val="89"/>
        </w:trPr>
        <w:tc>
          <w:tcPr>
            <w:tcW w:w="1242" w:type="dxa"/>
            <w:tcBorders>
              <w:top w:val="single" w:sz="6" w:space="0" w:color="auto"/>
            </w:tcBorders>
          </w:tcPr>
          <w:p w14:paraId="19A468DD" w14:textId="77777777" w:rsidR="003444F0" w:rsidRPr="003D6282" w:rsidRDefault="003444F0" w:rsidP="00043C58">
            <w:pPr>
              <w:rPr>
                <w:rFonts w:ascii="Calibri" w:hAnsi="Calibri"/>
              </w:rPr>
            </w:pPr>
            <w:r w:rsidRPr="003D6282">
              <w:rPr>
                <w:rFonts w:ascii="Calibri" w:hAnsi="Calibri"/>
              </w:rPr>
              <w:t>4.1</w:t>
            </w:r>
          </w:p>
        </w:tc>
        <w:tc>
          <w:tcPr>
            <w:tcW w:w="2628" w:type="dxa"/>
            <w:tcBorders>
              <w:top w:val="single" w:sz="6" w:space="0" w:color="auto"/>
            </w:tcBorders>
            <w:tcMar>
              <w:top w:w="57" w:type="dxa"/>
              <w:bottom w:w="57" w:type="dxa"/>
            </w:tcMar>
          </w:tcPr>
          <w:p w14:paraId="5357B27D" w14:textId="77777777" w:rsidR="003444F0" w:rsidRPr="003D6282" w:rsidRDefault="003444F0" w:rsidP="00043C58">
            <w:pPr>
              <w:rPr>
                <w:rFonts w:ascii="Calibri" w:hAnsi="Calibri"/>
                <w:b/>
              </w:rPr>
            </w:pPr>
            <w:r w:rsidRPr="003D6282">
              <w:rPr>
                <w:rFonts w:ascii="Calibri" w:hAnsi="Calibri"/>
                <w:b/>
              </w:rPr>
              <w:t>Address for Proposal Submission</w:t>
            </w:r>
          </w:p>
        </w:tc>
        <w:tc>
          <w:tcPr>
            <w:tcW w:w="5580" w:type="dxa"/>
            <w:tcBorders>
              <w:top w:val="single" w:sz="6" w:space="0" w:color="auto"/>
            </w:tcBorders>
            <w:tcMar>
              <w:top w:w="85" w:type="dxa"/>
              <w:bottom w:w="142" w:type="dxa"/>
            </w:tcMar>
          </w:tcPr>
          <w:p w14:paraId="666734D5" w14:textId="77777777" w:rsidR="007D2C8F" w:rsidRDefault="001C2248" w:rsidP="00043C58">
            <w:pPr>
              <w:spacing w:after="0"/>
              <w:rPr>
                <w:rFonts w:ascii="Calibri" w:hAnsi="Calibri"/>
              </w:rPr>
            </w:pPr>
            <w:sdt>
              <w:sdtPr>
                <w:rPr>
                  <w:rFonts w:ascii="Calibri" w:hAnsi="Calibri"/>
                  <w:sz w:val="24"/>
                  <w:szCs w:val="24"/>
                </w:rPr>
                <w:id w:val="-823740495"/>
                <w14:checkbox>
                  <w14:checked w14:val="1"/>
                  <w14:checkedState w14:val="2612" w14:font="MS Gothic"/>
                  <w14:uncheckedState w14:val="2610" w14:font="MS Gothic"/>
                </w14:checkbox>
              </w:sdtPr>
              <w:sdtEndPr/>
              <w:sdtContent>
                <w:r w:rsidR="007A4EEA">
                  <w:rPr>
                    <w:rFonts w:ascii="MS Gothic" w:eastAsia="MS Gothic" w:hAnsi="MS Gothic" w:hint="eastAsia"/>
                    <w:sz w:val="24"/>
                    <w:szCs w:val="24"/>
                  </w:rPr>
                  <w:t>☒</w:t>
                </w:r>
              </w:sdtContent>
            </w:sdt>
            <w:r w:rsidR="00E21C72" w:rsidRPr="00C84D6D">
              <w:rPr>
                <w:rFonts w:ascii="Calibri" w:hAnsi="Calibri"/>
                <w:sz w:val="24"/>
                <w:szCs w:val="24"/>
              </w:rPr>
              <w:t xml:space="preserve"> </w:t>
            </w:r>
            <w:r w:rsidR="00E21C72" w:rsidRPr="00C84D6D">
              <w:rPr>
                <w:rFonts w:ascii="Calibri" w:hAnsi="Calibri"/>
              </w:rPr>
              <w:t>Personal Deli</w:t>
            </w:r>
            <w:r w:rsidR="007D2C8F">
              <w:rPr>
                <w:rFonts w:ascii="Calibri" w:hAnsi="Calibri"/>
              </w:rPr>
              <w:t xml:space="preserve">very/ Courier mail/ Registered </w:t>
            </w:r>
            <w:r w:rsidR="007D2C8F" w:rsidRPr="00C84D6D">
              <w:rPr>
                <w:rFonts w:ascii="Calibri" w:hAnsi="Calibri"/>
              </w:rPr>
              <w:t>Mail:</w:t>
            </w:r>
          </w:p>
          <w:p w14:paraId="2062BDE6" w14:textId="77777777" w:rsidR="003444F0" w:rsidRPr="003D6282" w:rsidRDefault="003444F0" w:rsidP="00043C58">
            <w:pPr>
              <w:spacing w:after="0"/>
              <w:rPr>
                <w:rFonts w:ascii="Calibri" w:hAnsi="Calibri"/>
              </w:rPr>
            </w:pPr>
            <w:r w:rsidRPr="003D6282">
              <w:rPr>
                <w:rFonts w:ascii="Calibri" w:hAnsi="Calibri"/>
              </w:rPr>
              <w:t>UN Women</w:t>
            </w:r>
          </w:p>
          <w:p w14:paraId="071BF753" w14:textId="77777777" w:rsidR="003444F0" w:rsidRPr="003D6282" w:rsidRDefault="003444F0" w:rsidP="00043C58">
            <w:pPr>
              <w:spacing w:after="0"/>
              <w:rPr>
                <w:rFonts w:ascii="Calibri" w:hAnsi="Calibri"/>
              </w:rPr>
            </w:pPr>
            <w:r w:rsidRPr="003D6282">
              <w:rPr>
                <w:rFonts w:ascii="Calibri" w:hAnsi="Calibri"/>
              </w:rPr>
              <w:t xml:space="preserve">Address, City, Country:      </w:t>
            </w:r>
          </w:p>
          <w:p w14:paraId="56EBEBAA" w14:textId="77777777" w:rsidR="00002136" w:rsidRDefault="00002136" w:rsidP="00043C58">
            <w:pPr>
              <w:rPr>
                <w:rFonts w:ascii="Calibri" w:hAnsi="Calibri"/>
              </w:rPr>
            </w:pPr>
            <w:r>
              <w:rPr>
                <w:rFonts w:ascii="Calibri" w:hAnsi="Calibri"/>
              </w:rPr>
              <w:t>“NOT TO BE OPENED BY REGISTRY”</w:t>
            </w:r>
          </w:p>
          <w:p w14:paraId="33BCC1A9" w14:textId="77777777" w:rsidR="00002136" w:rsidRPr="00E21C72" w:rsidRDefault="00002136" w:rsidP="00043C58">
            <w:pPr>
              <w:rPr>
                <w:rFonts w:ascii="Calibri" w:hAnsi="Calibri"/>
                <w:i/>
                <w:color w:val="00B0F0"/>
                <w:sz w:val="20"/>
                <w:szCs w:val="20"/>
              </w:rPr>
            </w:pPr>
          </w:p>
          <w:p w14:paraId="6B5E2F42" w14:textId="77777777" w:rsidR="003444F0" w:rsidRPr="003D6282" w:rsidRDefault="001C2248" w:rsidP="00043C58">
            <w:pPr>
              <w:rPr>
                <w:rFonts w:ascii="Calibri" w:hAnsi="Calibri"/>
              </w:rPr>
            </w:pPr>
            <w:sdt>
              <w:sdtPr>
                <w:rPr>
                  <w:rFonts w:ascii="Calibri" w:hAnsi="Calibri"/>
                  <w:sz w:val="24"/>
                  <w:szCs w:val="24"/>
                </w:rPr>
                <w:id w:val="294568262"/>
                <w14:checkbox>
                  <w14:checked w14:val="1"/>
                  <w14:checkedState w14:val="2612" w14:font="MS Gothic"/>
                  <w14:uncheckedState w14:val="2610" w14:font="MS Gothic"/>
                </w14:checkbox>
              </w:sdtPr>
              <w:sdtEndPr/>
              <w:sdtContent>
                <w:r w:rsidR="007A4EEA">
                  <w:rPr>
                    <w:rFonts w:ascii="MS Gothic" w:eastAsia="MS Gothic" w:hAnsi="MS Gothic" w:hint="eastAsia"/>
                    <w:sz w:val="24"/>
                    <w:szCs w:val="24"/>
                  </w:rPr>
                  <w:t>☒</w:t>
                </w:r>
              </w:sdtContent>
            </w:sdt>
            <w:r w:rsidR="00E21C72" w:rsidRPr="00C84D6D">
              <w:rPr>
                <w:rFonts w:ascii="Calibri" w:hAnsi="Calibri"/>
                <w:sz w:val="24"/>
                <w:szCs w:val="24"/>
              </w:rPr>
              <w:t xml:space="preserve"> </w:t>
            </w:r>
            <w:r w:rsidR="00E21C72" w:rsidRPr="00C84D6D">
              <w:rPr>
                <w:rFonts w:ascii="Calibri" w:hAnsi="Calibri"/>
              </w:rPr>
              <w:t xml:space="preserve">Electronic submission of </w:t>
            </w:r>
            <w:r w:rsidR="003444F0" w:rsidRPr="00E21C72">
              <w:rPr>
                <w:rFonts w:ascii="Calibri" w:hAnsi="Calibri"/>
              </w:rPr>
              <w:t>Proposal:</w:t>
            </w:r>
          </w:p>
          <w:p w14:paraId="1747E007" w14:textId="77777777" w:rsidR="003444F0" w:rsidRPr="003D6282" w:rsidRDefault="001C2248" w:rsidP="00043C58">
            <w:pPr>
              <w:spacing w:after="0"/>
              <w:rPr>
                <w:rFonts w:ascii="Calibri" w:hAnsi="Calibri"/>
              </w:rPr>
            </w:pPr>
            <w:hyperlink w:anchor="_Format_of_Technical" w:history="1">
              <w:r w:rsidR="003444F0" w:rsidRPr="001E407B">
                <w:rPr>
                  <w:rStyle w:val="Hyperlink"/>
                  <w:b/>
                </w:rPr>
                <w:t>Technical Proposal</w:t>
              </w:r>
            </w:hyperlink>
            <w:r w:rsidR="001E407B" w:rsidRPr="003D6282">
              <w:rPr>
                <w:rFonts w:ascii="Calibri" w:hAnsi="Calibri"/>
              </w:rPr>
              <w:t xml:space="preserve">: </w:t>
            </w:r>
            <w:r w:rsidR="007A4EEA">
              <w:rPr>
                <w:rFonts w:ascii="Calibri" w:hAnsi="Calibri"/>
              </w:rPr>
              <w:t>waroenquiries@unwomen.org</w:t>
            </w:r>
          </w:p>
          <w:p w14:paraId="3B6A397F" w14:textId="77777777" w:rsidR="003444F0" w:rsidRDefault="001C2248" w:rsidP="0037555D">
            <w:pPr>
              <w:spacing w:after="0"/>
              <w:rPr>
                <w:rFonts w:ascii="Calibri" w:hAnsi="Calibri"/>
                <w:color w:val="FF0000"/>
              </w:rPr>
            </w:pPr>
            <w:hyperlink w:anchor="_Evaluation_Methodology_and_1" w:history="1">
              <w:r w:rsidR="003444F0" w:rsidRPr="001E407B">
                <w:rPr>
                  <w:rStyle w:val="Hyperlink"/>
                  <w:b/>
                </w:rPr>
                <w:t>Financial Proposal</w:t>
              </w:r>
            </w:hyperlink>
            <w:r w:rsidR="003444F0" w:rsidRPr="003D6282">
              <w:rPr>
                <w:rFonts w:ascii="Calibri" w:hAnsi="Calibri"/>
                <w:i/>
                <w:color w:val="FF0000"/>
              </w:rPr>
              <w:t xml:space="preserve">:  </w:t>
            </w:r>
            <w:r w:rsidR="00172348" w:rsidRPr="00172348">
              <w:rPr>
                <w:rFonts w:ascii="Calibri" w:hAnsi="Calibri"/>
              </w:rPr>
              <w:t>procurement.wcaro@</w:t>
            </w:r>
            <w:r w:rsidR="007A4EEA">
              <w:rPr>
                <w:rFonts w:ascii="Calibri" w:hAnsi="Calibri"/>
              </w:rPr>
              <w:t>unwomen.org</w:t>
            </w:r>
            <w:r w:rsidR="0037555D" w:rsidRPr="003D6282">
              <w:rPr>
                <w:rFonts w:ascii="Calibri" w:hAnsi="Calibri"/>
                <w:color w:val="FF0000"/>
              </w:rPr>
              <w:t xml:space="preserve">  </w:t>
            </w:r>
            <w:r w:rsidR="00172348">
              <w:rPr>
                <w:rFonts w:ascii="Calibri" w:hAnsi="Calibri"/>
                <w:color w:val="FF0000"/>
              </w:rPr>
              <w:t xml:space="preserve"> </w:t>
            </w:r>
          </w:p>
          <w:p w14:paraId="752C8584" w14:textId="77777777" w:rsidR="00E21C72" w:rsidRDefault="00E21C72" w:rsidP="00E21C72">
            <w:pPr>
              <w:spacing w:after="0"/>
              <w:rPr>
                <w:rFonts w:ascii="Calibri" w:hAnsi="Calibri"/>
              </w:rPr>
            </w:pPr>
          </w:p>
          <w:p w14:paraId="480B04A0" w14:textId="77777777" w:rsidR="00E21C72" w:rsidRPr="003D6282" w:rsidRDefault="00E21C72" w:rsidP="00E21C72">
            <w:pPr>
              <w:spacing w:after="0"/>
              <w:rPr>
                <w:rFonts w:ascii="Calibri" w:hAnsi="Calibri"/>
              </w:rPr>
            </w:pPr>
            <w:r w:rsidRPr="00E21C72">
              <w:rPr>
                <w:rFonts w:ascii="Calibri" w:hAnsi="Calibri"/>
              </w:rPr>
              <w:t>Proposals should be submitted to the designated address by the date and time of the deadline given.</w:t>
            </w:r>
          </w:p>
        </w:tc>
      </w:tr>
      <w:tr w:rsidR="003444F0" w:rsidRPr="00BB7A82" w14:paraId="3757557B" w14:textId="77777777" w:rsidTr="00E21C72">
        <w:trPr>
          <w:trHeight w:val="881"/>
        </w:trPr>
        <w:tc>
          <w:tcPr>
            <w:tcW w:w="1242" w:type="dxa"/>
            <w:tcBorders>
              <w:top w:val="single" w:sz="6" w:space="0" w:color="auto"/>
            </w:tcBorders>
          </w:tcPr>
          <w:p w14:paraId="1D9B5F1D" w14:textId="77777777" w:rsidR="003444F0" w:rsidRPr="003D6282" w:rsidRDefault="003444F0" w:rsidP="00043C58">
            <w:pPr>
              <w:rPr>
                <w:rFonts w:ascii="Calibri" w:hAnsi="Calibri"/>
              </w:rPr>
            </w:pPr>
            <w:r w:rsidRPr="003D6282">
              <w:rPr>
                <w:rFonts w:ascii="Calibri" w:hAnsi="Calibri"/>
              </w:rPr>
              <w:t>3.1</w:t>
            </w:r>
          </w:p>
        </w:tc>
        <w:tc>
          <w:tcPr>
            <w:tcW w:w="2628" w:type="dxa"/>
            <w:tcBorders>
              <w:top w:val="single" w:sz="6" w:space="0" w:color="auto"/>
            </w:tcBorders>
            <w:tcMar>
              <w:top w:w="57" w:type="dxa"/>
              <w:bottom w:w="57" w:type="dxa"/>
            </w:tcMar>
            <w:vAlign w:val="center"/>
          </w:tcPr>
          <w:p w14:paraId="6C9C8BB6" w14:textId="77777777" w:rsidR="003444F0" w:rsidRPr="003D6282" w:rsidRDefault="003444F0" w:rsidP="00043C58">
            <w:pPr>
              <w:rPr>
                <w:rFonts w:ascii="Calibri" w:hAnsi="Calibri"/>
                <w:b/>
              </w:rPr>
            </w:pPr>
            <w:r w:rsidRPr="003D6282">
              <w:rPr>
                <w:rFonts w:ascii="Calibri" w:hAnsi="Calibri"/>
                <w:b/>
              </w:rPr>
              <w:t xml:space="preserve">Language of the Proposal: </w:t>
            </w:r>
          </w:p>
        </w:tc>
        <w:tc>
          <w:tcPr>
            <w:tcW w:w="5580" w:type="dxa"/>
            <w:tcBorders>
              <w:top w:val="single" w:sz="6" w:space="0" w:color="auto"/>
            </w:tcBorders>
            <w:tcMar>
              <w:top w:w="85" w:type="dxa"/>
              <w:bottom w:w="142" w:type="dxa"/>
            </w:tcMar>
          </w:tcPr>
          <w:p w14:paraId="4CA8BD74" w14:textId="77777777" w:rsidR="00E21C72" w:rsidRDefault="001C2248" w:rsidP="00E21C72">
            <w:pPr>
              <w:rPr>
                <w:rFonts w:ascii="Calibri" w:hAnsi="Calibri"/>
              </w:rPr>
            </w:pPr>
            <w:sdt>
              <w:sdtPr>
                <w:rPr>
                  <w:rFonts w:ascii="Calibri" w:hAnsi="Calibri"/>
                </w:rPr>
                <w:id w:val="1991978976"/>
                <w14:checkbox>
                  <w14:checked w14:val="1"/>
                  <w14:checkedState w14:val="2612" w14:font="MS Gothic"/>
                  <w14:uncheckedState w14:val="2610" w14:font="MS Gothic"/>
                </w14:checkbox>
              </w:sdtPr>
              <w:sdtEndPr/>
              <w:sdtContent>
                <w:r w:rsidR="007A4EEA">
                  <w:rPr>
                    <w:rFonts w:ascii="MS Gothic" w:eastAsia="MS Gothic" w:hAnsi="MS Gothic" w:hint="eastAsia"/>
                  </w:rPr>
                  <w:t>☒</w:t>
                </w:r>
              </w:sdtContent>
            </w:sdt>
            <w:r w:rsidR="006A06F5" w:rsidRPr="003D6282">
              <w:rPr>
                <w:rFonts w:ascii="Calibri" w:hAnsi="Calibri"/>
              </w:rPr>
              <w:t xml:space="preserve">  </w:t>
            </w:r>
            <w:r w:rsidR="003444F0" w:rsidRPr="003D6282">
              <w:rPr>
                <w:rFonts w:ascii="Calibri" w:hAnsi="Calibri"/>
              </w:rPr>
              <w:t xml:space="preserve">English                 </w:t>
            </w:r>
            <w:sdt>
              <w:sdtPr>
                <w:rPr>
                  <w:rFonts w:ascii="Calibri" w:hAnsi="Calibri"/>
                </w:rPr>
                <w:id w:val="-251134830"/>
                <w14:checkbox>
                  <w14:checked w14:val="1"/>
                  <w14:checkedState w14:val="2612" w14:font="MS Gothic"/>
                  <w14:uncheckedState w14:val="2610" w14:font="MS Gothic"/>
                </w14:checkbox>
              </w:sdtPr>
              <w:sdtEndPr/>
              <w:sdtContent>
                <w:r w:rsidR="007A4EEA">
                  <w:rPr>
                    <w:rFonts w:ascii="MS Gothic" w:eastAsia="MS Gothic" w:hAnsi="MS Gothic" w:hint="eastAsia"/>
                  </w:rPr>
                  <w:t>☒</w:t>
                </w:r>
              </w:sdtContent>
            </w:sdt>
            <w:r w:rsidR="006A06F5" w:rsidRPr="003D6282">
              <w:rPr>
                <w:rFonts w:ascii="Calibri" w:hAnsi="Calibri"/>
              </w:rPr>
              <w:t xml:space="preserve">  </w:t>
            </w:r>
            <w:r w:rsidR="003444F0" w:rsidRPr="003D6282">
              <w:rPr>
                <w:rFonts w:ascii="Calibri" w:hAnsi="Calibri"/>
              </w:rPr>
              <w:t xml:space="preserve">French                 </w:t>
            </w:r>
            <w:sdt>
              <w:sdtPr>
                <w:rPr>
                  <w:rFonts w:ascii="Calibri" w:hAnsi="Calibri"/>
                </w:rPr>
                <w:id w:val="-731932979"/>
                <w14:checkbox>
                  <w14:checked w14:val="0"/>
                  <w14:checkedState w14:val="2612" w14:font="MS Gothic"/>
                  <w14:uncheckedState w14:val="2610" w14:font="MS Gothic"/>
                </w14:checkbox>
              </w:sdtPr>
              <w:sdtEndPr/>
              <w:sdtContent>
                <w:r w:rsidR="006A06F5" w:rsidRPr="003D6282">
                  <w:rPr>
                    <w:rFonts w:ascii="MS Gothic" w:eastAsia="MS Gothic" w:hAnsi="MS Gothic" w:cs="MS Gothic"/>
                  </w:rPr>
                  <w:t>☐</w:t>
                </w:r>
              </w:sdtContent>
            </w:sdt>
            <w:r w:rsidR="006A06F5" w:rsidRPr="003D6282">
              <w:rPr>
                <w:rFonts w:ascii="Calibri" w:hAnsi="Calibri"/>
              </w:rPr>
              <w:t xml:space="preserve">  </w:t>
            </w:r>
            <w:r w:rsidR="003444F0" w:rsidRPr="003D6282">
              <w:rPr>
                <w:rFonts w:ascii="Calibri" w:hAnsi="Calibri"/>
              </w:rPr>
              <w:t xml:space="preserve">Spanish            </w:t>
            </w:r>
          </w:p>
          <w:p w14:paraId="0078DA32" w14:textId="77777777" w:rsidR="003444F0" w:rsidRPr="003D6282" w:rsidRDefault="001C2248" w:rsidP="00E21C72">
            <w:pPr>
              <w:rPr>
                <w:rFonts w:ascii="Calibri" w:hAnsi="Calibri"/>
              </w:rPr>
            </w:pPr>
            <w:sdt>
              <w:sdtPr>
                <w:rPr>
                  <w:rFonts w:ascii="Calibri" w:hAnsi="Calibri"/>
                </w:rPr>
                <w:id w:val="-125706727"/>
                <w14:checkbox>
                  <w14:checked w14:val="0"/>
                  <w14:checkedState w14:val="2612" w14:font="MS Gothic"/>
                  <w14:uncheckedState w14:val="2610" w14:font="MS Gothic"/>
                </w14:checkbox>
              </w:sdtPr>
              <w:sdtEndPr/>
              <w:sdtContent>
                <w:r w:rsidR="00E21C72" w:rsidRPr="00C84D6D">
                  <w:rPr>
                    <w:rFonts w:ascii="Segoe UI Symbol" w:eastAsia="MS Gothic" w:hAnsi="Segoe UI Symbol" w:cs="Segoe UI Symbol"/>
                  </w:rPr>
                  <w:t>☐</w:t>
                </w:r>
              </w:sdtContent>
            </w:sdt>
            <w:r w:rsidR="00E21C72" w:rsidRPr="00C84D6D">
              <w:rPr>
                <w:rFonts w:ascii="Calibri" w:hAnsi="Calibri"/>
              </w:rPr>
              <w:t xml:space="preserve"> Other (pls. specify) ________________________</w:t>
            </w:r>
            <w:r w:rsidR="003444F0" w:rsidRPr="003D6282">
              <w:rPr>
                <w:rFonts w:ascii="Calibri" w:hAnsi="Calibri"/>
              </w:rPr>
              <w:t xml:space="preserve">    </w:t>
            </w:r>
          </w:p>
        </w:tc>
      </w:tr>
      <w:tr w:rsidR="003444F0" w:rsidRPr="00BB7A82" w14:paraId="2053DD87" w14:textId="77777777" w:rsidTr="005249A4">
        <w:trPr>
          <w:trHeight w:val="575"/>
        </w:trPr>
        <w:tc>
          <w:tcPr>
            <w:tcW w:w="1242" w:type="dxa"/>
            <w:tcBorders>
              <w:top w:val="single" w:sz="6" w:space="0" w:color="auto"/>
            </w:tcBorders>
          </w:tcPr>
          <w:p w14:paraId="2C7714B2" w14:textId="77777777" w:rsidR="003444F0" w:rsidRPr="003D6282" w:rsidRDefault="003444F0" w:rsidP="00043C58">
            <w:pPr>
              <w:rPr>
                <w:rFonts w:ascii="Calibri" w:hAnsi="Calibri"/>
              </w:rPr>
            </w:pPr>
            <w:r w:rsidRPr="003D6282">
              <w:rPr>
                <w:rFonts w:ascii="Calibri" w:hAnsi="Calibri"/>
              </w:rPr>
              <w:lastRenderedPageBreak/>
              <w:t>3.4.2</w:t>
            </w:r>
          </w:p>
        </w:tc>
        <w:tc>
          <w:tcPr>
            <w:tcW w:w="2628" w:type="dxa"/>
            <w:tcBorders>
              <w:top w:val="single" w:sz="6" w:space="0" w:color="auto"/>
            </w:tcBorders>
            <w:tcMar>
              <w:top w:w="57" w:type="dxa"/>
              <w:bottom w:w="57" w:type="dxa"/>
            </w:tcMar>
          </w:tcPr>
          <w:p w14:paraId="6F61BAC4" w14:textId="77777777" w:rsidR="003444F0" w:rsidRPr="003D6282" w:rsidRDefault="003444F0" w:rsidP="00043C58">
            <w:pPr>
              <w:rPr>
                <w:rFonts w:ascii="Calibri" w:hAnsi="Calibri" w:cs="Calibri"/>
                <w:b/>
              </w:rPr>
            </w:pPr>
            <w:r w:rsidRPr="003D6282">
              <w:rPr>
                <w:rFonts w:ascii="Calibri" w:hAnsi="Calibri" w:cs="Calibri"/>
                <w:b/>
                <w:bCs/>
              </w:rPr>
              <w:t>Proposal Currencies</w:t>
            </w:r>
            <w:r w:rsidR="005249A4" w:rsidRPr="003D6282">
              <w:rPr>
                <w:rFonts w:ascii="Calibri" w:hAnsi="Calibri" w:cs="Calibri"/>
                <w:b/>
                <w:bCs/>
              </w:rPr>
              <w:t xml:space="preserve"> </w:t>
            </w:r>
          </w:p>
        </w:tc>
        <w:tc>
          <w:tcPr>
            <w:tcW w:w="5580" w:type="dxa"/>
            <w:tcBorders>
              <w:top w:val="single" w:sz="6" w:space="0" w:color="auto"/>
            </w:tcBorders>
            <w:tcMar>
              <w:top w:w="85" w:type="dxa"/>
              <w:bottom w:w="142" w:type="dxa"/>
            </w:tcMar>
          </w:tcPr>
          <w:p w14:paraId="1346E3B2" w14:textId="77777777" w:rsidR="004E6115" w:rsidRDefault="003444F0" w:rsidP="00043C58">
            <w:pPr>
              <w:pStyle w:val="BankNormal"/>
              <w:tabs>
                <w:tab w:val="right" w:pos="7218"/>
              </w:tabs>
              <w:spacing w:after="0"/>
              <w:rPr>
                <w:rFonts w:ascii="Calibri" w:hAnsi="Calibri" w:cs="Calibri"/>
                <w:color w:val="000000"/>
                <w:sz w:val="22"/>
                <w:szCs w:val="22"/>
              </w:rPr>
            </w:pPr>
            <w:r w:rsidRPr="003D6282">
              <w:rPr>
                <w:rFonts w:ascii="Calibri" w:hAnsi="Calibri" w:cs="Calibri"/>
                <w:color w:val="000000"/>
                <w:sz w:val="22"/>
                <w:szCs w:val="22"/>
              </w:rPr>
              <w:t xml:space="preserve">Preferred Currency: </w:t>
            </w:r>
            <w:sdt>
              <w:sdtPr>
                <w:rPr>
                  <w:rFonts w:ascii="Calibri" w:hAnsi="Calibri" w:cs="Calibri"/>
                  <w:color w:val="000000"/>
                  <w:sz w:val="22"/>
                  <w:szCs w:val="22"/>
                </w:rPr>
                <w:id w:val="-1789572680"/>
                <w14:checkbox>
                  <w14:checked w14:val="1"/>
                  <w14:checkedState w14:val="2612" w14:font="MS Gothic"/>
                  <w14:uncheckedState w14:val="2610" w14:font="MS Gothic"/>
                </w14:checkbox>
              </w:sdtPr>
              <w:sdtEndPr/>
              <w:sdtContent>
                <w:r w:rsidR="007A4EEA">
                  <w:rPr>
                    <w:rFonts w:ascii="MS Gothic" w:eastAsia="MS Gothic" w:hAnsi="MS Gothic" w:cs="Calibri" w:hint="eastAsia"/>
                    <w:color w:val="000000"/>
                    <w:sz w:val="22"/>
                    <w:szCs w:val="22"/>
                  </w:rPr>
                  <w:t>☒</w:t>
                </w:r>
              </w:sdtContent>
            </w:sdt>
            <w:r w:rsidRPr="003D6282">
              <w:rPr>
                <w:rFonts w:ascii="Calibri" w:hAnsi="Calibri" w:cs="Calibri"/>
                <w:color w:val="000000"/>
                <w:sz w:val="22"/>
                <w:szCs w:val="22"/>
              </w:rPr>
              <w:t>USD</w:t>
            </w:r>
            <w:r w:rsidR="004E6115">
              <w:rPr>
                <w:rFonts w:ascii="Calibri" w:hAnsi="Calibri" w:cs="Calibri"/>
                <w:color w:val="000000"/>
                <w:sz w:val="22"/>
                <w:szCs w:val="22"/>
              </w:rPr>
              <w:t xml:space="preserve">    </w:t>
            </w:r>
          </w:p>
          <w:p w14:paraId="2199EC1F" w14:textId="0D079744" w:rsidR="004E6115" w:rsidRPr="001E407B" w:rsidRDefault="004E6115" w:rsidP="00043C58">
            <w:pPr>
              <w:pStyle w:val="BankNormal"/>
              <w:tabs>
                <w:tab w:val="right" w:pos="7218"/>
              </w:tabs>
              <w:spacing w:after="0"/>
              <w:rPr>
                <w:rFonts w:ascii="Calibri" w:hAnsi="Calibri" w:cs="Calibri"/>
                <w:color w:val="000000"/>
                <w:sz w:val="22"/>
                <w:szCs w:val="22"/>
              </w:rPr>
            </w:pPr>
            <w:r>
              <w:rPr>
                <w:rFonts w:ascii="Calibri" w:hAnsi="Calibri" w:cs="Calibri"/>
                <w:color w:val="000000"/>
                <w:sz w:val="22"/>
                <w:szCs w:val="22"/>
              </w:rPr>
              <w:t xml:space="preserve">If no, please indicate Currency: </w:t>
            </w:r>
            <w:r>
              <w:rPr>
                <w:rFonts w:ascii="Calibri" w:hAnsi="Calibri" w:cs="Calibri"/>
                <w:color w:val="000000"/>
              </w:rPr>
              <w:object w:dxaOrig="225" w:dyaOrig="225" w14:anchorId="082E26D8">
                <v:shape id="_x0000_i1032" type="#_x0000_t75" style="width:1in;height:18pt" o:ole="">
                  <v:imagedata r:id="rId21" o:title=""/>
                </v:shape>
                <w:control r:id="rId22" w:name="TextBox21" w:shapeid="_x0000_i1032"/>
              </w:object>
            </w:r>
          </w:p>
          <w:p w14:paraId="29042D8A" w14:textId="77777777" w:rsidR="003444F0" w:rsidRPr="001E407B" w:rsidRDefault="003444F0" w:rsidP="00043C58">
            <w:pPr>
              <w:pStyle w:val="BankNormal"/>
              <w:tabs>
                <w:tab w:val="right" w:pos="7218"/>
              </w:tabs>
              <w:spacing w:after="0"/>
              <w:rPr>
                <w:rFonts w:ascii="Calibri" w:hAnsi="Calibri" w:cs="Calibri"/>
                <w:i/>
                <w:sz w:val="22"/>
                <w:szCs w:val="22"/>
                <w:highlight w:val="yellow"/>
              </w:rPr>
            </w:pPr>
            <w:r w:rsidRPr="001E407B">
              <w:rPr>
                <w:rFonts w:ascii="Calibri" w:hAnsi="Calibri" w:cs="Calibri"/>
                <w:i/>
                <w:sz w:val="22"/>
                <w:szCs w:val="22"/>
              </w:rPr>
              <w:t>Proposer may submit proposal in any freely convertible currency</w:t>
            </w:r>
            <w:r w:rsidR="005249A4" w:rsidRPr="001E407B">
              <w:rPr>
                <w:rFonts w:ascii="Calibri" w:hAnsi="Calibri" w:cs="Calibri"/>
                <w:i/>
                <w:sz w:val="22"/>
                <w:szCs w:val="22"/>
              </w:rPr>
              <w:t xml:space="preserve"> </w:t>
            </w:r>
          </w:p>
        </w:tc>
      </w:tr>
      <w:tr w:rsidR="003444F0" w:rsidRPr="005903CC" w14:paraId="041811D5" w14:textId="77777777" w:rsidTr="003539F3">
        <w:tblPrEx>
          <w:tblBorders>
            <w:top w:val="single" w:sz="6" w:space="0" w:color="auto"/>
          </w:tblBorders>
        </w:tblPrEx>
        <w:trPr>
          <w:trHeight w:val="1277"/>
        </w:trPr>
        <w:tc>
          <w:tcPr>
            <w:tcW w:w="1242" w:type="dxa"/>
          </w:tcPr>
          <w:p w14:paraId="4C664814" w14:textId="77777777" w:rsidR="003444F0" w:rsidRPr="005903CC" w:rsidRDefault="003444F0" w:rsidP="00043C58">
            <w:pPr>
              <w:rPr>
                <w:rFonts w:ascii="Calibri" w:hAnsi="Calibri"/>
              </w:rPr>
            </w:pPr>
            <w:r w:rsidRPr="005903CC">
              <w:rPr>
                <w:rFonts w:ascii="Calibri" w:hAnsi="Calibri"/>
              </w:rPr>
              <w:t>3.5</w:t>
            </w:r>
            <w:r w:rsidR="005249A4" w:rsidRPr="005903CC">
              <w:rPr>
                <w:rFonts w:ascii="Calibri" w:hAnsi="Calibri"/>
              </w:rPr>
              <w:t xml:space="preserve"> </w:t>
            </w:r>
          </w:p>
        </w:tc>
        <w:tc>
          <w:tcPr>
            <w:tcW w:w="2628" w:type="dxa"/>
          </w:tcPr>
          <w:p w14:paraId="0AE7FE69" w14:textId="77777777" w:rsidR="003444F0" w:rsidRPr="005903CC" w:rsidRDefault="003444F0" w:rsidP="003D6282">
            <w:pPr>
              <w:rPr>
                <w:rFonts w:ascii="Calibri" w:hAnsi="Calibri"/>
              </w:rPr>
            </w:pPr>
            <w:r w:rsidRPr="003D6282">
              <w:rPr>
                <w:rFonts w:ascii="Calibri" w:hAnsi="Calibri"/>
                <w:b/>
              </w:rPr>
              <w:t>Proposal Validity Period</w:t>
            </w:r>
            <w:r w:rsidRPr="005903CC">
              <w:rPr>
                <w:rFonts w:ascii="Calibri" w:hAnsi="Calibri"/>
              </w:rPr>
              <w:t xml:space="preserve"> commencing after the deadline for submission of</w:t>
            </w:r>
            <w:r w:rsidR="003D6282">
              <w:rPr>
                <w:rFonts w:ascii="Calibri" w:hAnsi="Calibri"/>
              </w:rPr>
              <w:t xml:space="preserve"> </w:t>
            </w:r>
            <w:r w:rsidRPr="005903CC">
              <w:rPr>
                <w:rFonts w:ascii="Calibri" w:hAnsi="Calibri"/>
              </w:rPr>
              <w:t>proposals (see 4.2 above)</w:t>
            </w:r>
            <w:r w:rsidR="003D6282">
              <w:rPr>
                <w:rFonts w:ascii="Calibri" w:hAnsi="Calibri"/>
              </w:rPr>
              <w:t xml:space="preserve"> </w:t>
            </w:r>
          </w:p>
        </w:tc>
        <w:tc>
          <w:tcPr>
            <w:tcW w:w="5580" w:type="dxa"/>
            <w:tcMar>
              <w:top w:w="85" w:type="dxa"/>
              <w:bottom w:w="142" w:type="dxa"/>
            </w:tcMar>
          </w:tcPr>
          <w:p w14:paraId="0117BF24" w14:textId="77777777" w:rsidR="00E53AF3" w:rsidRDefault="001C2248" w:rsidP="00043C58">
            <w:pPr>
              <w:rPr>
                <w:rFonts w:ascii="Calibri" w:hAnsi="Calibri"/>
              </w:rPr>
            </w:pPr>
            <w:sdt>
              <w:sdtPr>
                <w:rPr>
                  <w:rFonts w:ascii="Calibri" w:hAnsi="Calibri"/>
                </w:rPr>
                <w:id w:val="-1382778944"/>
                <w:dropDownList>
                  <w:listItem w:displayText="60 days " w:value="60 days "/>
                  <w:listItem w:displayText="90 days" w:value="90 days"/>
                  <w:listItem w:displayText="120 days" w:value="120 days"/>
                  <w:listItem w:displayText="Other, please indicate below" w:value="Other, please indicate below"/>
                </w:dropDownList>
              </w:sdtPr>
              <w:sdtEndPr/>
              <w:sdtContent>
                <w:r w:rsidR="007A4EEA">
                  <w:rPr>
                    <w:rFonts w:ascii="Calibri" w:hAnsi="Calibri"/>
                  </w:rPr>
                  <w:t>90 days</w:t>
                </w:r>
              </w:sdtContent>
            </w:sdt>
            <w:r w:rsidR="003444F0" w:rsidRPr="005903CC">
              <w:rPr>
                <w:rStyle w:val="PlaceholderText"/>
                <w:rFonts w:ascii="Calibri" w:eastAsia="Calibri" w:hAnsi="Calibri"/>
              </w:rPr>
              <w:t xml:space="preserve"> </w:t>
            </w:r>
          </w:p>
          <w:p w14:paraId="070C7603" w14:textId="376DAD4A" w:rsidR="00E81E67" w:rsidRPr="005903CC" w:rsidRDefault="00E81E67" w:rsidP="001E407B">
            <w:pPr>
              <w:rPr>
                <w:rFonts w:ascii="Calibri" w:hAnsi="Calibri"/>
              </w:rPr>
            </w:pPr>
          </w:p>
        </w:tc>
      </w:tr>
      <w:tr w:rsidR="003444F0" w:rsidRPr="00BB7A82" w14:paraId="3B0378D4" w14:textId="77777777" w:rsidTr="007A4EEA">
        <w:tblPrEx>
          <w:tblBorders>
            <w:top w:val="single" w:sz="6" w:space="0" w:color="auto"/>
          </w:tblBorders>
        </w:tblPrEx>
        <w:trPr>
          <w:trHeight w:val="2531"/>
        </w:trPr>
        <w:tc>
          <w:tcPr>
            <w:tcW w:w="1242" w:type="dxa"/>
            <w:vMerge w:val="restart"/>
          </w:tcPr>
          <w:p w14:paraId="2A70D4F6" w14:textId="77777777" w:rsidR="003444F0" w:rsidRPr="003D6282" w:rsidRDefault="003444F0" w:rsidP="00043C58">
            <w:pPr>
              <w:rPr>
                <w:rFonts w:ascii="Calibri" w:hAnsi="Calibri"/>
                <w:bCs/>
              </w:rPr>
            </w:pPr>
            <w:r w:rsidRPr="003D6282">
              <w:rPr>
                <w:rFonts w:ascii="Calibri" w:hAnsi="Calibri"/>
                <w:bCs/>
              </w:rPr>
              <w:t>2.4</w:t>
            </w:r>
          </w:p>
        </w:tc>
        <w:tc>
          <w:tcPr>
            <w:tcW w:w="2628" w:type="dxa"/>
          </w:tcPr>
          <w:p w14:paraId="45A6A284" w14:textId="77777777" w:rsidR="003444F0" w:rsidRPr="003D6282" w:rsidRDefault="003444F0" w:rsidP="00E53AF3">
            <w:pPr>
              <w:rPr>
                <w:rFonts w:ascii="Calibri" w:hAnsi="Calibri"/>
                <w:b/>
                <w:bCs/>
              </w:rPr>
            </w:pPr>
            <w:r w:rsidRPr="003D6282">
              <w:rPr>
                <w:rFonts w:ascii="Calibri" w:hAnsi="Calibri"/>
                <w:b/>
                <w:bCs/>
              </w:rPr>
              <w:t xml:space="preserve">Clarifications of solicitation documents </w:t>
            </w:r>
          </w:p>
        </w:tc>
        <w:tc>
          <w:tcPr>
            <w:tcW w:w="5580" w:type="dxa"/>
            <w:tcMar>
              <w:top w:w="85" w:type="dxa"/>
              <w:bottom w:w="142" w:type="dxa"/>
            </w:tcMar>
          </w:tcPr>
          <w:p w14:paraId="24B58C8A" w14:textId="319D2E1E" w:rsidR="003444F0" w:rsidRDefault="003444F0" w:rsidP="00E81E67">
            <w:pPr>
              <w:jc w:val="both"/>
              <w:rPr>
                <w:rFonts w:ascii="Calibri" w:hAnsi="Calibri"/>
              </w:rPr>
            </w:pPr>
            <w:r w:rsidRPr="003D6282">
              <w:rPr>
                <w:rFonts w:ascii="Calibri" w:hAnsi="Calibri"/>
              </w:rPr>
              <w:t>Requests for clarification shall be submitted</w:t>
            </w:r>
            <w:r w:rsidR="00D23679">
              <w:rPr>
                <w:rFonts w:ascii="Calibri" w:hAnsi="Calibri"/>
              </w:rPr>
              <w:t xml:space="preserve"> latest </w:t>
            </w:r>
            <w:r w:rsidR="00E81E67" w:rsidRPr="005D3FF9">
              <w:rPr>
                <w:rFonts w:ascii="Calibri" w:hAnsi="Calibri"/>
                <w:color w:val="FF0000"/>
              </w:rPr>
              <w:object w:dxaOrig="225" w:dyaOrig="225" w14:anchorId="00C256B9">
                <v:shape id="_x0000_i1034" type="#_x0000_t75" style="width:32.25pt;height:18pt" o:ole="">
                  <v:imagedata r:id="rId23" o:title=""/>
                </v:shape>
                <w:control r:id="rId24" w:name="TextBox23" w:shapeid="_x0000_i1034"/>
              </w:object>
            </w:r>
            <w:r w:rsidRPr="003D6282">
              <w:rPr>
                <w:rFonts w:ascii="Calibri" w:hAnsi="Calibri"/>
              </w:rPr>
              <w:t xml:space="preserve">days before the deadline for submission of proposal. </w:t>
            </w:r>
          </w:p>
          <w:p w14:paraId="63DD5F8D" w14:textId="77777777" w:rsidR="002C79B5" w:rsidRDefault="002C79B5" w:rsidP="002C79B5">
            <w:pPr>
              <w:rPr>
                <w:rFonts w:ascii="Calibri" w:hAnsi="Calibri"/>
              </w:rPr>
            </w:pPr>
            <w:r>
              <w:rPr>
                <w:rFonts w:ascii="Calibri" w:hAnsi="Calibri"/>
              </w:rPr>
              <w:t>UN Women shall endeavor to provide responses to clarifications in an expeditious manner, but any delay in such response shall not cause an obligation on the part of UN Women to extend the deadline date, unless UN Women deems that such an extension is justified and necessary.</w:t>
            </w:r>
          </w:p>
          <w:p w14:paraId="3EA780C2" w14:textId="77777777" w:rsidR="00EF3031" w:rsidRPr="00A215BF" w:rsidRDefault="00EF3031" w:rsidP="00C3087B">
            <w:pPr>
              <w:spacing w:after="0"/>
              <w:jc w:val="both"/>
              <w:rPr>
                <w:rFonts w:ascii="Calibri" w:hAnsi="Calibri"/>
                <w:i/>
                <w:color w:val="C00000"/>
                <w:sz w:val="20"/>
                <w:szCs w:val="20"/>
              </w:rPr>
            </w:pPr>
          </w:p>
        </w:tc>
      </w:tr>
      <w:tr w:rsidR="003444F0" w:rsidRPr="00BB7A82" w14:paraId="58B7B39E" w14:textId="77777777" w:rsidTr="00C814D8">
        <w:tblPrEx>
          <w:tblBorders>
            <w:top w:val="single" w:sz="6" w:space="0" w:color="auto"/>
          </w:tblBorders>
        </w:tblPrEx>
        <w:trPr>
          <w:trHeight w:val="962"/>
        </w:trPr>
        <w:tc>
          <w:tcPr>
            <w:tcW w:w="1242" w:type="dxa"/>
            <w:vMerge/>
          </w:tcPr>
          <w:p w14:paraId="0F3F3B81" w14:textId="77777777" w:rsidR="003444F0" w:rsidRPr="003D6282" w:rsidRDefault="003444F0" w:rsidP="00043C58">
            <w:pPr>
              <w:rPr>
                <w:rFonts w:ascii="Calibri" w:hAnsi="Calibri"/>
                <w:bCs/>
              </w:rPr>
            </w:pPr>
          </w:p>
        </w:tc>
        <w:tc>
          <w:tcPr>
            <w:tcW w:w="2628" w:type="dxa"/>
          </w:tcPr>
          <w:p w14:paraId="07DA7937" w14:textId="77777777" w:rsidR="003444F0" w:rsidRPr="003D6282" w:rsidRDefault="003444F0" w:rsidP="00E53AF3">
            <w:pPr>
              <w:rPr>
                <w:rFonts w:ascii="Calibri" w:hAnsi="Calibri"/>
                <w:b/>
                <w:bCs/>
              </w:rPr>
            </w:pPr>
            <w:r w:rsidRPr="003D6282">
              <w:rPr>
                <w:rFonts w:ascii="Calibri" w:hAnsi="Calibri"/>
                <w:b/>
                <w:bCs/>
              </w:rPr>
              <w:t>Contact address for requesting clarifications on the solicitation documents</w:t>
            </w:r>
            <w:r w:rsidR="005249A4" w:rsidRPr="003D6282">
              <w:rPr>
                <w:rFonts w:ascii="Calibri" w:hAnsi="Calibri"/>
                <w:b/>
                <w:bCs/>
              </w:rPr>
              <w:t xml:space="preserve"> </w:t>
            </w:r>
          </w:p>
        </w:tc>
        <w:tc>
          <w:tcPr>
            <w:tcW w:w="5580" w:type="dxa"/>
            <w:tcMar>
              <w:top w:w="85" w:type="dxa"/>
              <w:bottom w:w="142" w:type="dxa"/>
            </w:tcMar>
          </w:tcPr>
          <w:p w14:paraId="6368F30B" w14:textId="77777777" w:rsidR="005F7D46" w:rsidRDefault="003444F0" w:rsidP="005A69C9">
            <w:pPr>
              <w:jc w:val="both"/>
              <w:rPr>
                <w:rFonts w:ascii="Calibri" w:hAnsi="Calibri"/>
              </w:rPr>
            </w:pPr>
            <w:r w:rsidRPr="003D6282">
              <w:rPr>
                <w:rFonts w:ascii="Calibri" w:hAnsi="Calibri" w:cs="Arial"/>
                <w:color w:val="000000"/>
              </w:rPr>
              <w:t xml:space="preserve">Requests for clarification should be addressed to the e-mail address: </w:t>
            </w:r>
            <w:r w:rsidRPr="003D6282">
              <w:rPr>
                <w:rFonts w:ascii="Calibri" w:hAnsi="Calibri"/>
              </w:rPr>
              <w:t xml:space="preserve"> </w:t>
            </w:r>
            <w:hyperlink r:id="rId25" w:history="1">
              <w:r w:rsidR="005F7D46" w:rsidRPr="00327466">
                <w:rPr>
                  <w:rStyle w:val="Hyperlink"/>
                  <w:rFonts w:ascii="Calibri" w:hAnsi="Calibri"/>
                </w:rPr>
                <w:t>procurement.wcaro@unwomen.org</w:t>
              </w:r>
            </w:hyperlink>
          </w:p>
          <w:p w14:paraId="4C40D273" w14:textId="77777777" w:rsidR="0037555D" w:rsidRPr="00AB2790" w:rsidRDefault="0037555D" w:rsidP="005A69C9">
            <w:pPr>
              <w:jc w:val="both"/>
              <w:rPr>
                <w:rFonts w:ascii="Calibri" w:hAnsi="Calibri"/>
              </w:rPr>
            </w:pPr>
            <w:r w:rsidRPr="00AB2790">
              <w:rPr>
                <w:rFonts w:ascii="Calibri" w:hAnsi="Calibri"/>
              </w:rPr>
              <w:t>Clarification emails should include a subject header in the following format:</w:t>
            </w:r>
          </w:p>
          <w:p w14:paraId="6DD65D5E" w14:textId="77777777" w:rsidR="0037555D" w:rsidRPr="00AB2790" w:rsidRDefault="0037555D" w:rsidP="005A69C9">
            <w:pPr>
              <w:jc w:val="both"/>
              <w:rPr>
                <w:rFonts w:ascii="Calibri" w:hAnsi="Calibri"/>
              </w:rPr>
            </w:pPr>
            <w:r w:rsidRPr="00AB2790">
              <w:rPr>
                <w:rFonts w:ascii="Calibri" w:hAnsi="Calibri"/>
              </w:rPr>
              <w:t>“UNW RFP Reference #, Request for Clarification, Company/Contractor Name”</w:t>
            </w:r>
          </w:p>
          <w:p w14:paraId="53C8C5F3" w14:textId="77777777" w:rsidR="003444F0" w:rsidRPr="003D6282" w:rsidRDefault="005903CC" w:rsidP="005A69C9">
            <w:pPr>
              <w:jc w:val="both"/>
              <w:rPr>
                <w:rFonts w:ascii="Calibri" w:hAnsi="Calibri"/>
                <w:color w:val="FF0000"/>
              </w:rPr>
            </w:pPr>
            <w:r w:rsidRPr="00BB7A82">
              <w:rPr>
                <w:rFonts w:ascii="Calibri" w:hAnsi="Calibri"/>
                <w:sz w:val="24"/>
                <w:szCs w:val="24"/>
              </w:rPr>
              <w:t>Proposers must not communicate with any other personnel of UN Women regarding this RFP.</w:t>
            </w:r>
          </w:p>
          <w:p w14:paraId="585EDD35" w14:textId="77777777" w:rsidR="0037555D" w:rsidRDefault="003B7A79" w:rsidP="0037555D">
            <w:pPr>
              <w:jc w:val="both"/>
              <w:rPr>
                <w:rFonts w:ascii="Calibri" w:hAnsi="Calibri"/>
                <w:b/>
                <w:u w:val="single"/>
              </w:rPr>
            </w:pPr>
            <w:r>
              <w:rPr>
                <w:rFonts w:ascii="Calibri" w:hAnsi="Calibri"/>
                <w:b/>
                <w:u w:val="single"/>
              </w:rPr>
              <w:t>Th</w:t>
            </w:r>
            <w:r w:rsidR="0037555D">
              <w:rPr>
                <w:rFonts w:ascii="Calibri" w:hAnsi="Calibri"/>
                <w:b/>
                <w:u w:val="single"/>
              </w:rPr>
              <w:t>e</w:t>
            </w:r>
            <w:r>
              <w:rPr>
                <w:rFonts w:ascii="Calibri" w:hAnsi="Calibri"/>
                <w:b/>
                <w:u w:val="single"/>
              </w:rPr>
              <w:t xml:space="preserve"> </w:t>
            </w:r>
            <w:r w:rsidR="0037555D">
              <w:rPr>
                <w:rFonts w:ascii="Calibri" w:hAnsi="Calibri"/>
                <w:b/>
                <w:u w:val="single"/>
              </w:rPr>
              <w:t>e-</w:t>
            </w:r>
            <w:r>
              <w:rPr>
                <w:rFonts w:ascii="Calibri" w:hAnsi="Calibri"/>
                <w:b/>
                <w:u w:val="single"/>
              </w:rPr>
              <w:t xml:space="preserve">mail </w:t>
            </w:r>
            <w:r w:rsidR="0037555D">
              <w:rPr>
                <w:rFonts w:ascii="Calibri" w:hAnsi="Calibri"/>
                <w:b/>
                <w:u w:val="single"/>
              </w:rPr>
              <w:t>a</w:t>
            </w:r>
            <w:r>
              <w:rPr>
                <w:rFonts w:ascii="Calibri" w:hAnsi="Calibri"/>
                <w:b/>
                <w:u w:val="single"/>
              </w:rPr>
              <w:t>ddress</w:t>
            </w:r>
            <w:r w:rsidR="0037555D">
              <w:rPr>
                <w:rFonts w:ascii="Calibri" w:hAnsi="Calibri"/>
                <w:b/>
                <w:u w:val="single"/>
              </w:rPr>
              <w:t xml:space="preserve"> above</w:t>
            </w:r>
            <w:r>
              <w:rPr>
                <w:rFonts w:ascii="Calibri" w:hAnsi="Calibri"/>
                <w:b/>
                <w:u w:val="single"/>
              </w:rPr>
              <w:t xml:space="preserve"> is for clarifications ONLY.</w:t>
            </w:r>
            <w:r w:rsidR="0037555D">
              <w:rPr>
                <w:rFonts w:ascii="Calibri" w:hAnsi="Calibri"/>
                <w:b/>
                <w:u w:val="single"/>
              </w:rPr>
              <w:t xml:space="preserve"> </w:t>
            </w:r>
          </w:p>
          <w:p w14:paraId="4A59239A" w14:textId="77777777" w:rsidR="003444F0" w:rsidRPr="003D6282" w:rsidRDefault="0037555D" w:rsidP="0037555D">
            <w:pPr>
              <w:jc w:val="both"/>
              <w:rPr>
                <w:rFonts w:ascii="Calibri" w:hAnsi="Calibri"/>
                <w:b/>
                <w:u w:val="single"/>
              </w:rPr>
            </w:pPr>
            <w:r>
              <w:rPr>
                <w:rFonts w:ascii="Calibri" w:hAnsi="Calibri"/>
                <w:b/>
                <w:u w:val="single"/>
              </w:rPr>
              <w:t xml:space="preserve">IMPORTANT: </w:t>
            </w:r>
            <w:r w:rsidRPr="00113919">
              <w:rPr>
                <w:rFonts w:ascii="Calibri" w:hAnsi="Calibri"/>
                <w:b/>
              </w:rPr>
              <w:t>Do not</w:t>
            </w:r>
            <w:r>
              <w:rPr>
                <w:rFonts w:ascii="Calibri" w:hAnsi="Calibri"/>
                <w:b/>
                <w:u w:val="single"/>
              </w:rPr>
              <w:t xml:space="preserve"> send or copy the e-mail address above while submitting a proposal. Doing so will disqualify your proposal.</w:t>
            </w:r>
            <w:r w:rsidR="003444F0" w:rsidRPr="003D6282">
              <w:rPr>
                <w:rFonts w:ascii="Calibri" w:hAnsi="Calibri"/>
                <w:b/>
                <w:u w:val="single"/>
              </w:rPr>
              <w:t xml:space="preserve"> </w:t>
            </w:r>
          </w:p>
        </w:tc>
      </w:tr>
      <w:tr w:rsidR="003444F0" w:rsidRPr="00BB7A82" w14:paraId="32044907" w14:textId="77777777" w:rsidTr="003539F3">
        <w:tblPrEx>
          <w:tblBorders>
            <w:top w:val="single" w:sz="6" w:space="0" w:color="auto"/>
          </w:tblBorders>
        </w:tblPrEx>
        <w:trPr>
          <w:trHeight w:val="3311"/>
        </w:trPr>
        <w:tc>
          <w:tcPr>
            <w:tcW w:w="1242" w:type="dxa"/>
          </w:tcPr>
          <w:p w14:paraId="1A72AB16" w14:textId="77777777" w:rsidR="003444F0" w:rsidRPr="003D6282" w:rsidRDefault="003444F0" w:rsidP="00043C58">
            <w:pPr>
              <w:rPr>
                <w:rFonts w:ascii="Calibri" w:hAnsi="Calibri"/>
                <w:bCs/>
              </w:rPr>
            </w:pPr>
            <w:r w:rsidRPr="003D6282">
              <w:rPr>
                <w:rFonts w:ascii="Calibri" w:hAnsi="Calibri"/>
                <w:bCs/>
              </w:rPr>
              <w:lastRenderedPageBreak/>
              <w:t>2.5</w:t>
            </w:r>
          </w:p>
        </w:tc>
        <w:tc>
          <w:tcPr>
            <w:tcW w:w="2628" w:type="dxa"/>
          </w:tcPr>
          <w:p w14:paraId="3C1A3A0B" w14:textId="77777777" w:rsidR="003444F0" w:rsidRPr="002F1E5D" w:rsidRDefault="003444F0" w:rsidP="00043C58">
            <w:pPr>
              <w:rPr>
                <w:rFonts w:ascii="Calibri" w:hAnsi="Calibri"/>
                <w:b/>
                <w:bCs/>
              </w:rPr>
            </w:pPr>
            <w:r w:rsidRPr="002F1E5D">
              <w:rPr>
                <w:rFonts w:ascii="Calibri" w:hAnsi="Calibri"/>
                <w:b/>
                <w:bCs/>
              </w:rPr>
              <w:t xml:space="preserve">Pre-Proposal/Bid Meeting </w:t>
            </w:r>
          </w:p>
        </w:tc>
        <w:tc>
          <w:tcPr>
            <w:tcW w:w="5580" w:type="dxa"/>
            <w:tcMar>
              <w:top w:w="85" w:type="dxa"/>
              <w:bottom w:w="142" w:type="dxa"/>
            </w:tcMar>
            <w:vAlign w:val="center"/>
          </w:tcPr>
          <w:p w14:paraId="553183AC" w14:textId="71B7D67E" w:rsidR="002F1E5D" w:rsidRPr="002F1E5D" w:rsidRDefault="001C2248" w:rsidP="002F1E5D">
            <w:pPr>
              <w:rPr>
                <w:rFonts w:ascii="Calibri" w:hAnsi="Calibri"/>
              </w:rPr>
            </w:pPr>
            <w:sdt>
              <w:sdtPr>
                <w:rPr>
                  <w:rFonts w:ascii="Calibri" w:hAnsi="Calibri"/>
                </w:rPr>
                <w:id w:val="769973538"/>
                <w14:checkbox>
                  <w14:checked w14:val="1"/>
                  <w14:checkedState w14:val="2612" w14:font="MS Gothic"/>
                  <w14:uncheckedState w14:val="2610" w14:font="MS Gothic"/>
                </w14:checkbox>
              </w:sdtPr>
              <w:sdtEndPr/>
              <w:sdtContent>
                <w:r w:rsidR="00D23679">
                  <w:rPr>
                    <w:rFonts w:ascii="MS Gothic" w:eastAsia="MS Gothic" w:hAnsi="MS Gothic" w:hint="eastAsia"/>
                  </w:rPr>
                  <w:t>☒</w:t>
                </w:r>
              </w:sdtContent>
            </w:sdt>
            <w:r w:rsidR="00D23679">
              <w:rPr>
                <w:rFonts w:ascii="Calibri" w:hAnsi="Calibri"/>
              </w:rPr>
              <w:t xml:space="preserve">  Not applicable</w:t>
            </w:r>
          </w:p>
          <w:p w14:paraId="679548DB" w14:textId="77777777" w:rsidR="002F1E5D" w:rsidRPr="002F1E5D" w:rsidRDefault="001C2248" w:rsidP="002F1E5D">
            <w:pPr>
              <w:rPr>
                <w:rFonts w:ascii="Calibri" w:hAnsi="Calibri"/>
              </w:rPr>
            </w:pPr>
            <w:sdt>
              <w:sdtPr>
                <w:rPr>
                  <w:rFonts w:ascii="Calibri" w:hAnsi="Calibri"/>
                </w:rPr>
                <w:id w:val="-1060245604"/>
                <w14:checkbox>
                  <w14:checked w14:val="0"/>
                  <w14:checkedState w14:val="2612" w14:font="MS Gothic"/>
                  <w14:uncheckedState w14:val="2610" w14:font="MS Gothic"/>
                </w14:checkbox>
              </w:sdtPr>
              <w:sdtEndPr/>
              <w:sdtContent>
                <w:r w:rsidR="002F1E5D" w:rsidRPr="002F1E5D">
                  <w:rPr>
                    <w:rFonts w:ascii="MS Gothic" w:eastAsia="MS Gothic" w:hAnsi="MS Gothic" w:cs="MS Gothic"/>
                  </w:rPr>
                  <w:t>☐</w:t>
                </w:r>
              </w:sdtContent>
            </w:sdt>
            <w:r w:rsidR="002F1E5D" w:rsidRPr="002F1E5D">
              <w:rPr>
                <w:rFonts w:ascii="Calibri" w:hAnsi="Calibri"/>
              </w:rPr>
              <w:t xml:space="preserve">  Mandatory</w:t>
            </w:r>
            <w:r w:rsidR="002F1E5D">
              <w:rPr>
                <w:rFonts w:ascii="Calibri" w:hAnsi="Calibri"/>
              </w:rPr>
              <w:t>:</w:t>
            </w:r>
          </w:p>
          <w:p w14:paraId="254DBACE" w14:textId="4ED50FC4" w:rsidR="003444F0" w:rsidRPr="00D23679" w:rsidRDefault="001C2248" w:rsidP="00D23679">
            <w:pPr>
              <w:rPr>
                <w:rFonts w:ascii="Calibri" w:hAnsi="Calibri"/>
              </w:rPr>
            </w:pPr>
            <w:sdt>
              <w:sdtPr>
                <w:rPr>
                  <w:rFonts w:ascii="Calibri" w:hAnsi="Calibri"/>
                </w:rPr>
                <w:id w:val="-1303776797"/>
                <w14:checkbox>
                  <w14:checked w14:val="0"/>
                  <w14:checkedState w14:val="2612" w14:font="MS Gothic"/>
                  <w14:uncheckedState w14:val="2610" w14:font="MS Gothic"/>
                </w14:checkbox>
              </w:sdtPr>
              <w:sdtEndPr/>
              <w:sdtContent>
                <w:r w:rsidR="00D23679">
                  <w:rPr>
                    <w:rFonts w:ascii="MS Gothic" w:eastAsia="MS Gothic" w:hAnsi="MS Gothic" w:hint="eastAsia"/>
                  </w:rPr>
                  <w:t>☐</w:t>
                </w:r>
              </w:sdtContent>
            </w:sdt>
            <w:r w:rsidR="002F1E5D" w:rsidRPr="002F1E5D">
              <w:rPr>
                <w:rFonts w:ascii="Calibri" w:hAnsi="Calibri"/>
              </w:rPr>
              <w:t xml:space="preserve">  </w:t>
            </w:r>
            <w:r w:rsidR="002F1E5D">
              <w:rPr>
                <w:rFonts w:ascii="Calibri" w:hAnsi="Calibri"/>
              </w:rPr>
              <w:t>Optiona</w:t>
            </w:r>
            <w:r w:rsidR="00D23679">
              <w:rPr>
                <w:rFonts w:ascii="Calibri" w:hAnsi="Calibri"/>
              </w:rPr>
              <w:t>l</w:t>
            </w:r>
          </w:p>
        </w:tc>
      </w:tr>
    </w:tbl>
    <w:p w14:paraId="6972635D" w14:textId="77777777" w:rsidR="003444F0" w:rsidRDefault="003444F0" w:rsidP="003444F0">
      <w:pPr>
        <w:rPr>
          <w:rFonts w:ascii="Calibri" w:hAnsi="Calibri"/>
        </w:rPr>
      </w:pPr>
    </w:p>
    <w:p w14:paraId="645ACE1C" w14:textId="77777777" w:rsidR="005E73A4" w:rsidRPr="003D6282" w:rsidRDefault="005E73A4" w:rsidP="003444F0">
      <w:pPr>
        <w:rPr>
          <w:rFonts w:ascii="Calibri" w:hAnsi="Calibri"/>
        </w:rPr>
      </w:pPr>
    </w:p>
    <w:p w14:paraId="0AA1F486" w14:textId="77777777" w:rsidR="003444F0" w:rsidRPr="00BB7A82" w:rsidRDefault="00EE79E2" w:rsidP="00E87EFC">
      <w:pPr>
        <w:pStyle w:val="ListParagraph"/>
        <w:numPr>
          <w:ilvl w:val="0"/>
          <w:numId w:val="1"/>
        </w:numPr>
        <w:spacing w:line="247" w:lineRule="auto"/>
        <w:ind w:left="-5"/>
        <w:contextualSpacing/>
        <w:jc w:val="both"/>
        <w:rPr>
          <w:rFonts w:ascii="Calibri" w:hAnsi="Calibri"/>
          <w:sz w:val="24"/>
          <w:szCs w:val="24"/>
        </w:rPr>
      </w:pPr>
      <w:r>
        <w:rPr>
          <w:rFonts w:ascii="Calibri" w:hAnsi="Calibri"/>
          <w:sz w:val="24"/>
          <w:szCs w:val="24"/>
        </w:rPr>
        <w:t>The p</w:t>
      </w:r>
      <w:r w:rsidR="003444F0" w:rsidRPr="00BB7A82">
        <w:rPr>
          <w:rFonts w:ascii="Calibri" w:hAnsi="Calibri"/>
          <w:sz w:val="24"/>
          <w:szCs w:val="24"/>
        </w:rPr>
        <w:t xml:space="preserve">roposer will be selected based on the Evaluation Methodology and Criteria indicated in Annex </w:t>
      </w:r>
      <w:r w:rsidR="00A619FF" w:rsidRPr="00BB7A82">
        <w:rPr>
          <w:rFonts w:ascii="Calibri" w:hAnsi="Calibri"/>
          <w:sz w:val="24"/>
          <w:szCs w:val="24"/>
        </w:rPr>
        <w:t>III</w:t>
      </w:r>
      <w:r w:rsidR="003444F0" w:rsidRPr="00BB7A82">
        <w:rPr>
          <w:rFonts w:ascii="Calibri" w:hAnsi="Calibri"/>
          <w:sz w:val="24"/>
          <w:szCs w:val="24"/>
        </w:rPr>
        <w:t xml:space="preserve">. </w:t>
      </w:r>
    </w:p>
    <w:p w14:paraId="022E5ED3" w14:textId="77777777" w:rsidR="00674F23" w:rsidRPr="00BB7A82" w:rsidRDefault="00674F23" w:rsidP="00674F23">
      <w:pPr>
        <w:pStyle w:val="ListParagraph"/>
        <w:spacing w:line="247" w:lineRule="auto"/>
        <w:ind w:left="-5"/>
        <w:contextualSpacing/>
        <w:jc w:val="both"/>
        <w:rPr>
          <w:rFonts w:ascii="Calibri" w:hAnsi="Calibri"/>
          <w:sz w:val="24"/>
          <w:szCs w:val="24"/>
        </w:rPr>
      </w:pPr>
    </w:p>
    <w:p w14:paraId="47F86339" w14:textId="77777777" w:rsidR="003444F0" w:rsidRPr="00BB7A82" w:rsidRDefault="003444F0" w:rsidP="00E87EFC">
      <w:pPr>
        <w:pStyle w:val="ListParagraph"/>
        <w:numPr>
          <w:ilvl w:val="0"/>
          <w:numId w:val="1"/>
        </w:numPr>
        <w:spacing w:line="247" w:lineRule="auto"/>
        <w:ind w:left="-5"/>
        <w:contextualSpacing/>
        <w:jc w:val="both"/>
        <w:rPr>
          <w:rFonts w:ascii="Calibri" w:hAnsi="Calibri"/>
          <w:sz w:val="24"/>
          <w:szCs w:val="24"/>
        </w:rPr>
      </w:pPr>
      <w:r w:rsidRPr="00BB7A82">
        <w:rPr>
          <w:rFonts w:ascii="Calibri" w:hAnsi="Calibri"/>
          <w:sz w:val="24"/>
          <w:szCs w:val="24"/>
        </w:rPr>
        <w:t>This letter is not to be construed in any way as an offer to contract with your organization.</w:t>
      </w:r>
    </w:p>
    <w:p w14:paraId="1F035FBF" w14:textId="77777777" w:rsidR="003444F0" w:rsidRPr="003D6282" w:rsidRDefault="003444F0" w:rsidP="003444F0">
      <w:pPr>
        <w:rPr>
          <w:rFonts w:ascii="Calibri" w:hAnsi="Calibri"/>
        </w:rPr>
      </w:pPr>
    </w:p>
    <w:p w14:paraId="5F7CEB4A" w14:textId="77777777" w:rsidR="003444F0" w:rsidRPr="003D6282" w:rsidRDefault="003444F0" w:rsidP="003444F0">
      <w:pPr>
        <w:rPr>
          <w:rFonts w:ascii="Calibri" w:hAnsi="Calibri"/>
          <w:sz w:val="24"/>
          <w:szCs w:val="24"/>
        </w:rPr>
      </w:pPr>
      <w:r w:rsidRPr="003D6282">
        <w:rPr>
          <w:rFonts w:ascii="Calibri" w:hAnsi="Calibri"/>
          <w:sz w:val="24"/>
          <w:szCs w:val="24"/>
        </w:rPr>
        <w:t>Yours sincerely,</w:t>
      </w:r>
    </w:p>
    <w:p w14:paraId="565B6BF8" w14:textId="77777777" w:rsidR="003444F0" w:rsidRPr="003D6282" w:rsidRDefault="003444F0" w:rsidP="003444F0">
      <w:pPr>
        <w:rPr>
          <w:rFonts w:ascii="Calibri" w:hAnsi="Calibri"/>
          <w:b/>
          <w:sz w:val="24"/>
        </w:rPr>
      </w:pPr>
    </w:p>
    <w:p w14:paraId="0C49ED20" w14:textId="77777777" w:rsidR="003444F0" w:rsidRDefault="003444F0" w:rsidP="003444F0">
      <w:pPr>
        <w:rPr>
          <w:rFonts w:ascii="Calibri" w:hAnsi="Calibri"/>
          <w:b/>
          <w:sz w:val="24"/>
        </w:rPr>
      </w:pPr>
    </w:p>
    <w:p w14:paraId="0B1AAAE9" w14:textId="77777777" w:rsidR="00DA6A17" w:rsidRDefault="00DA6A17" w:rsidP="003444F0">
      <w:pPr>
        <w:rPr>
          <w:rFonts w:ascii="Calibri" w:hAnsi="Calibri"/>
          <w:b/>
          <w:sz w:val="24"/>
        </w:rPr>
      </w:pPr>
    </w:p>
    <w:p w14:paraId="191B6EA9" w14:textId="77777777" w:rsidR="00C2588D" w:rsidRDefault="00C2588D" w:rsidP="003444F0">
      <w:pPr>
        <w:rPr>
          <w:rFonts w:ascii="Calibri" w:hAnsi="Calibri"/>
          <w:b/>
          <w:sz w:val="24"/>
        </w:rPr>
      </w:pPr>
    </w:p>
    <w:p w14:paraId="4C70FDD8" w14:textId="77777777" w:rsidR="00C2588D" w:rsidRDefault="00C2588D" w:rsidP="003444F0">
      <w:pPr>
        <w:rPr>
          <w:rFonts w:ascii="Calibri" w:hAnsi="Calibri"/>
          <w:b/>
          <w:sz w:val="24"/>
        </w:rPr>
      </w:pPr>
    </w:p>
    <w:p w14:paraId="25C72701" w14:textId="77777777" w:rsidR="00C2588D" w:rsidRDefault="00C2588D" w:rsidP="003444F0">
      <w:pPr>
        <w:rPr>
          <w:rFonts w:ascii="Calibri" w:hAnsi="Calibri"/>
          <w:b/>
          <w:sz w:val="24"/>
        </w:rPr>
      </w:pPr>
    </w:p>
    <w:p w14:paraId="64301B8A" w14:textId="77777777" w:rsidR="00E87EFC" w:rsidRDefault="00E87EFC" w:rsidP="003444F0">
      <w:pPr>
        <w:rPr>
          <w:rFonts w:ascii="Calibri" w:hAnsi="Calibri"/>
          <w:b/>
          <w:sz w:val="24"/>
        </w:rPr>
      </w:pPr>
    </w:p>
    <w:p w14:paraId="249D7698" w14:textId="77777777" w:rsidR="00E87EFC" w:rsidRDefault="00E87EFC" w:rsidP="003444F0">
      <w:pPr>
        <w:rPr>
          <w:rFonts w:ascii="Calibri" w:hAnsi="Calibri"/>
          <w:b/>
          <w:sz w:val="24"/>
        </w:rPr>
      </w:pPr>
    </w:p>
    <w:p w14:paraId="47DB698E" w14:textId="77777777" w:rsidR="00E87EFC" w:rsidRDefault="00E87EFC" w:rsidP="003444F0">
      <w:pPr>
        <w:rPr>
          <w:rFonts w:ascii="Calibri" w:hAnsi="Calibri"/>
          <w:b/>
          <w:sz w:val="24"/>
        </w:rPr>
      </w:pPr>
    </w:p>
    <w:p w14:paraId="476D393D" w14:textId="77777777" w:rsidR="00E87EFC" w:rsidRDefault="00E87EFC" w:rsidP="003444F0">
      <w:pPr>
        <w:rPr>
          <w:rFonts w:ascii="Calibri" w:hAnsi="Calibri"/>
          <w:b/>
          <w:sz w:val="24"/>
        </w:rPr>
      </w:pPr>
    </w:p>
    <w:p w14:paraId="4439AC08" w14:textId="77777777" w:rsidR="00E87EFC" w:rsidRDefault="00E87EFC" w:rsidP="003444F0">
      <w:pPr>
        <w:rPr>
          <w:rFonts w:ascii="Calibri" w:hAnsi="Calibri"/>
          <w:b/>
          <w:sz w:val="24"/>
        </w:rPr>
      </w:pPr>
    </w:p>
    <w:p w14:paraId="738984B2" w14:textId="77777777" w:rsidR="00E87EFC" w:rsidRDefault="00E87EFC" w:rsidP="003444F0">
      <w:pPr>
        <w:rPr>
          <w:rFonts w:ascii="Calibri" w:hAnsi="Calibri"/>
          <w:b/>
          <w:sz w:val="24"/>
        </w:rPr>
      </w:pPr>
    </w:p>
    <w:p w14:paraId="7DB4A00A" w14:textId="77777777" w:rsidR="00E87EFC" w:rsidRDefault="00E87EFC" w:rsidP="003444F0">
      <w:pPr>
        <w:rPr>
          <w:rFonts w:ascii="Calibri" w:hAnsi="Calibri"/>
          <w:b/>
          <w:sz w:val="24"/>
        </w:rPr>
      </w:pPr>
    </w:p>
    <w:p w14:paraId="02063476" w14:textId="2E47EB69" w:rsidR="00172CC8" w:rsidRDefault="005F68E4" w:rsidP="00C814D8">
      <w:pPr>
        <w:spacing w:after="200"/>
        <w:rPr>
          <w:rFonts w:ascii="Calibri" w:hAnsi="Calibri"/>
          <w:b/>
          <w:sz w:val="28"/>
          <w:szCs w:val="28"/>
        </w:rPr>
      </w:pPr>
      <w:r>
        <w:rPr>
          <w:rFonts w:ascii="Calibri" w:hAnsi="Calibri"/>
          <w:b/>
          <w:sz w:val="28"/>
          <w:szCs w:val="28"/>
        </w:rPr>
        <w:lastRenderedPageBreak/>
        <w:t xml:space="preserve">                                                                                                                            </w:t>
      </w:r>
    </w:p>
    <w:p w14:paraId="43173D94" w14:textId="77777777" w:rsidR="00927BBB" w:rsidRPr="00927BBB" w:rsidRDefault="00927BBB" w:rsidP="00172CC8">
      <w:pPr>
        <w:spacing w:after="200"/>
        <w:jc w:val="right"/>
        <w:rPr>
          <w:rFonts w:ascii="Calibri" w:eastAsia="Times New Roman" w:hAnsi="Calibri" w:cs="Times New Roman"/>
          <w:b/>
          <w:sz w:val="24"/>
          <w:szCs w:val="28"/>
        </w:rPr>
      </w:pPr>
      <w:r w:rsidRPr="00927BBB">
        <w:rPr>
          <w:rFonts w:ascii="Calibri" w:eastAsia="Times New Roman" w:hAnsi="Calibri" w:cs="Times New Roman"/>
          <w:b/>
          <w:sz w:val="24"/>
          <w:szCs w:val="28"/>
        </w:rPr>
        <w:t xml:space="preserve">ANNEX </w:t>
      </w:r>
      <w:r>
        <w:rPr>
          <w:rFonts w:ascii="Calibri" w:eastAsia="Times New Roman" w:hAnsi="Calibri" w:cs="Times New Roman"/>
          <w:b/>
          <w:sz w:val="24"/>
          <w:szCs w:val="28"/>
        </w:rPr>
        <w:t>2</w:t>
      </w:r>
    </w:p>
    <w:p w14:paraId="6DA21EC6" w14:textId="77777777" w:rsidR="00C2588D" w:rsidRPr="00C84D6D" w:rsidRDefault="00927BBB" w:rsidP="00E87EFC">
      <w:pPr>
        <w:pStyle w:val="HEADING"/>
        <w:rPr>
          <w:i/>
          <w:color w:val="FF0000"/>
        </w:rPr>
      </w:pPr>
      <w:r w:rsidRPr="00927BBB">
        <w:t xml:space="preserve"> TERMS OF REFERENCE (TOR) </w:t>
      </w:r>
    </w:p>
    <w:p w14:paraId="679736D7" w14:textId="77777777" w:rsidR="00D23679" w:rsidRPr="00DE0FD8" w:rsidRDefault="00D23679" w:rsidP="00D23679">
      <w:pPr>
        <w:jc w:val="center"/>
        <w:rPr>
          <w:rFonts w:asciiTheme="majorHAnsi" w:hAnsiTheme="majorHAnsi" w:cstheme="minorHAnsi"/>
          <w:b/>
          <w:u w:val="single"/>
          <w:lang w:val="en-GB"/>
        </w:rPr>
      </w:pPr>
      <w:r w:rsidRPr="00DE0FD8">
        <w:rPr>
          <w:rFonts w:asciiTheme="majorHAnsi" w:hAnsiTheme="majorHAnsi" w:cstheme="minorHAnsi"/>
          <w:b/>
          <w:u w:val="single"/>
          <w:lang w:val="en-GB"/>
        </w:rPr>
        <w:t>Terms of Reference</w:t>
      </w:r>
    </w:p>
    <w:p w14:paraId="2F1FC560" w14:textId="77777777" w:rsidR="00D23679" w:rsidRPr="00DE0FD8" w:rsidRDefault="00D23679" w:rsidP="00D23679">
      <w:pPr>
        <w:jc w:val="center"/>
        <w:rPr>
          <w:rFonts w:asciiTheme="majorHAnsi" w:hAnsiTheme="majorHAnsi" w:cstheme="minorHAnsi"/>
          <w:b/>
          <w:u w:val="single"/>
          <w:lang w:val="en-GB"/>
        </w:rPr>
      </w:pPr>
      <w:r w:rsidRPr="00DE0FD8">
        <w:rPr>
          <w:rFonts w:asciiTheme="majorHAnsi" w:hAnsiTheme="majorHAnsi" w:cstheme="minorHAnsi"/>
          <w:b/>
          <w:u w:val="single"/>
          <w:lang w:val="en-GB"/>
        </w:rPr>
        <w:t>Research Project on Affirmative Procurement Assessment in Senegal</w:t>
      </w:r>
    </w:p>
    <w:p w14:paraId="6CD3A89C" w14:textId="77777777" w:rsidR="00D23679" w:rsidRPr="00DE0FD8" w:rsidRDefault="00D23679" w:rsidP="00D23679">
      <w:pPr>
        <w:jc w:val="center"/>
        <w:rPr>
          <w:rFonts w:asciiTheme="majorHAnsi" w:hAnsiTheme="majorHAnsi" w:cstheme="minorHAnsi"/>
          <w:b/>
          <w:u w:val="single"/>
          <w:lang w:val="en-GB"/>
        </w:rPr>
      </w:pPr>
    </w:p>
    <w:p w14:paraId="0EF85565" w14:textId="77777777" w:rsidR="00D23679" w:rsidRPr="00DE0FD8" w:rsidRDefault="00D23679" w:rsidP="00D23679">
      <w:pPr>
        <w:pStyle w:val="ListParagraph"/>
        <w:numPr>
          <w:ilvl w:val="0"/>
          <w:numId w:val="23"/>
        </w:numPr>
        <w:spacing w:after="120" w:line="276" w:lineRule="auto"/>
        <w:ind w:left="714" w:hanging="357"/>
        <w:contextualSpacing/>
        <w:rPr>
          <w:rFonts w:asciiTheme="majorHAnsi" w:hAnsiTheme="majorHAnsi" w:cstheme="minorHAnsi"/>
          <w:b/>
          <w:sz w:val="22"/>
          <w:szCs w:val="22"/>
          <w:lang w:val="en-GB"/>
        </w:rPr>
      </w:pPr>
      <w:r w:rsidRPr="00DE0FD8">
        <w:rPr>
          <w:rFonts w:asciiTheme="majorHAnsi" w:hAnsiTheme="majorHAnsi" w:cstheme="minorHAnsi"/>
          <w:b/>
          <w:sz w:val="22"/>
          <w:szCs w:val="22"/>
          <w:lang w:val="en-GB"/>
        </w:rPr>
        <w:t>Background</w:t>
      </w:r>
    </w:p>
    <w:p w14:paraId="67F0CCBF" w14:textId="77777777" w:rsidR="00D23679" w:rsidRPr="00DE0FD8" w:rsidRDefault="00D23679" w:rsidP="00D23679">
      <w:pPr>
        <w:spacing w:after="120" w:line="276" w:lineRule="auto"/>
        <w:jc w:val="both"/>
        <w:rPr>
          <w:rFonts w:asciiTheme="majorHAnsi" w:hAnsiTheme="majorHAnsi" w:cstheme="minorHAnsi"/>
          <w:lang w:val="en-GB"/>
        </w:rPr>
      </w:pPr>
      <w:r w:rsidRPr="00DE0FD8">
        <w:rPr>
          <w:rFonts w:asciiTheme="majorHAnsi" w:hAnsiTheme="majorHAnsi" w:cstheme="minorHAnsi"/>
          <w:lang w:val="en-GB"/>
        </w:rPr>
        <w:t>UN Women has developed a high-impact Flagship Programming Initiative (FPI) in the field of women’s economic empowerment to support women-owned businesses to access affirmative procurement supply chains. The initiative, “</w:t>
      </w:r>
      <w:r w:rsidRPr="00DE0FD8">
        <w:rPr>
          <w:rFonts w:asciiTheme="majorHAnsi" w:hAnsiTheme="majorHAnsi" w:cstheme="minorHAnsi"/>
          <w:i/>
          <w:lang w:val="en-GB"/>
        </w:rPr>
        <w:t>Stimulating Equal Opportunities for Women Entrepreneurs through Affirmative Procurement, Investment and Supply Chain Policies</w:t>
      </w:r>
      <w:r w:rsidRPr="00DE0FD8">
        <w:rPr>
          <w:rFonts w:asciiTheme="majorHAnsi" w:hAnsiTheme="majorHAnsi" w:cstheme="minorHAnsi"/>
          <w:lang w:val="en-GB"/>
        </w:rPr>
        <w:t xml:space="preserve">” focuses on the need to extend the role of women in their countries’ economies to promote sustainable growth and development. </w:t>
      </w:r>
    </w:p>
    <w:p w14:paraId="1BEB990D" w14:textId="77777777" w:rsidR="00D23679" w:rsidRPr="00DE0FD8" w:rsidRDefault="00D23679" w:rsidP="00D23679">
      <w:pPr>
        <w:spacing w:after="120" w:line="276" w:lineRule="auto"/>
        <w:jc w:val="both"/>
        <w:rPr>
          <w:rFonts w:asciiTheme="majorHAnsi" w:hAnsiTheme="majorHAnsi" w:cstheme="minorHAnsi"/>
          <w:lang w:val="en-GB"/>
        </w:rPr>
      </w:pPr>
      <w:r w:rsidRPr="00DE0FD8">
        <w:rPr>
          <w:rFonts w:asciiTheme="majorHAnsi" w:hAnsiTheme="majorHAnsi" w:cstheme="minorHAnsi"/>
          <w:lang w:val="en-GB"/>
        </w:rPr>
        <w:t>Globally, women-owned businesses secure a mere 1% of government contracts, suggesting systematic gender disparities within procurement systems. On the other hand, procuring entities, corporations and investors lack the information necessary to analyse the gender impact of their decisions and identify women-owned suppliers. The general consensus on the positive correlation between gender equality and the socio-economic environment of a country calls for incentives to ensure equal opportunities for women entrepreneurs and their m</w:t>
      </w:r>
      <w:r>
        <w:rPr>
          <w:rFonts w:asciiTheme="majorHAnsi" w:hAnsiTheme="majorHAnsi" w:cstheme="minorHAnsi"/>
          <w:lang w:val="en-GB"/>
        </w:rPr>
        <w:t>ale counterparts, for instance in the form of</w:t>
      </w:r>
      <w:r w:rsidRPr="00DE0FD8">
        <w:rPr>
          <w:rFonts w:asciiTheme="majorHAnsi" w:hAnsiTheme="majorHAnsi" w:cstheme="minorHAnsi"/>
          <w:lang w:val="en-GB"/>
        </w:rPr>
        <w:t xml:space="preserve"> preferential treatment for marginalized groups when it comes to public procurement. </w:t>
      </w:r>
    </w:p>
    <w:p w14:paraId="385B3D26" w14:textId="77777777" w:rsidR="00D23679" w:rsidRPr="00DE0FD8" w:rsidRDefault="00D23679" w:rsidP="00D23679">
      <w:pPr>
        <w:spacing w:after="120" w:line="276" w:lineRule="auto"/>
        <w:jc w:val="both"/>
        <w:rPr>
          <w:rFonts w:asciiTheme="majorHAnsi" w:hAnsiTheme="majorHAnsi" w:cstheme="minorHAnsi"/>
          <w:lang w:val="en-GB"/>
        </w:rPr>
      </w:pPr>
      <w:r w:rsidRPr="00DE0FD8">
        <w:rPr>
          <w:rFonts w:asciiTheme="majorHAnsi" w:hAnsiTheme="majorHAnsi" w:cstheme="minorHAnsi"/>
          <w:lang w:val="en-GB"/>
        </w:rPr>
        <w:t>Three countries, namely South Africa, Kenya and Senegal have been initially identified to conduct a study on the status of public procurement and how women-led businesses are benefiting from this opportunity. While Kenya and South Africa had already conducted similar studies in the past, for Senegal this is</w:t>
      </w:r>
      <w:r>
        <w:rPr>
          <w:rFonts w:asciiTheme="majorHAnsi" w:hAnsiTheme="majorHAnsi" w:cstheme="minorHAnsi"/>
          <w:lang w:val="en-GB"/>
        </w:rPr>
        <w:t xml:space="preserve"> a baseline research</w:t>
      </w:r>
      <w:r w:rsidRPr="00DE0FD8">
        <w:rPr>
          <w:rFonts w:asciiTheme="majorHAnsi" w:hAnsiTheme="majorHAnsi" w:cstheme="minorHAnsi"/>
          <w:lang w:val="en-GB"/>
        </w:rPr>
        <w:t xml:space="preserve"> to assess </w:t>
      </w:r>
      <w:r>
        <w:rPr>
          <w:rFonts w:asciiTheme="majorHAnsi" w:hAnsiTheme="majorHAnsi" w:cstheme="minorHAnsi"/>
          <w:lang w:val="en-GB"/>
        </w:rPr>
        <w:t xml:space="preserve">the participation of women-led </w:t>
      </w:r>
      <w:r w:rsidRPr="00DE0FD8">
        <w:rPr>
          <w:rFonts w:asciiTheme="majorHAnsi" w:hAnsiTheme="majorHAnsi" w:cstheme="minorHAnsi"/>
          <w:lang w:val="en-GB"/>
        </w:rPr>
        <w:t xml:space="preserve">Small and Medium-Sized Enterprises (SMEs) </w:t>
      </w:r>
      <w:r>
        <w:rPr>
          <w:rFonts w:asciiTheme="majorHAnsi" w:hAnsiTheme="majorHAnsi" w:cstheme="minorHAnsi"/>
          <w:lang w:val="en-GB"/>
        </w:rPr>
        <w:t xml:space="preserve">in </w:t>
      </w:r>
      <w:r w:rsidRPr="00DE0FD8">
        <w:rPr>
          <w:rFonts w:asciiTheme="majorHAnsi" w:hAnsiTheme="majorHAnsi" w:cstheme="minorHAnsi"/>
          <w:lang w:val="en-GB"/>
        </w:rPr>
        <w:t xml:space="preserve">public procurement </w:t>
      </w:r>
      <w:r>
        <w:rPr>
          <w:rFonts w:asciiTheme="majorHAnsi" w:hAnsiTheme="majorHAnsi" w:cstheme="minorHAnsi"/>
          <w:lang w:val="en-GB"/>
        </w:rPr>
        <w:t xml:space="preserve">and </w:t>
      </w:r>
      <w:r w:rsidRPr="00DE0FD8">
        <w:rPr>
          <w:rFonts w:asciiTheme="majorHAnsi" w:hAnsiTheme="majorHAnsi" w:cstheme="minorHAnsi"/>
          <w:lang w:val="en-GB"/>
        </w:rPr>
        <w:t xml:space="preserve">the challenges </w:t>
      </w:r>
      <w:r>
        <w:rPr>
          <w:rFonts w:asciiTheme="majorHAnsi" w:hAnsiTheme="majorHAnsi" w:cstheme="minorHAnsi"/>
          <w:lang w:val="en-GB"/>
        </w:rPr>
        <w:t>faced by the women entrepreneurs.</w:t>
      </w:r>
    </w:p>
    <w:p w14:paraId="1F45A1D7" w14:textId="77777777" w:rsidR="00D23679" w:rsidRPr="00DE0FD8" w:rsidRDefault="00D23679" w:rsidP="00D23679">
      <w:pPr>
        <w:pStyle w:val="ListParagraph"/>
        <w:numPr>
          <w:ilvl w:val="1"/>
          <w:numId w:val="23"/>
        </w:numPr>
        <w:spacing w:after="120" w:line="276" w:lineRule="auto"/>
        <w:contextualSpacing/>
        <w:rPr>
          <w:rFonts w:asciiTheme="majorHAnsi" w:hAnsiTheme="majorHAnsi" w:cstheme="minorHAnsi"/>
          <w:b/>
          <w:sz w:val="22"/>
          <w:szCs w:val="22"/>
          <w:lang w:val="en-GB"/>
        </w:rPr>
      </w:pPr>
      <w:r w:rsidRPr="00DE0FD8">
        <w:rPr>
          <w:rFonts w:asciiTheme="majorHAnsi" w:hAnsiTheme="majorHAnsi" w:cstheme="minorHAnsi"/>
          <w:b/>
          <w:sz w:val="22"/>
          <w:szCs w:val="22"/>
          <w:lang w:val="en-GB"/>
        </w:rPr>
        <w:t>Senegal</w:t>
      </w:r>
    </w:p>
    <w:p w14:paraId="4D5E7013" w14:textId="77777777" w:rsidR="00D23679" w:rsidRPr="00DE0FD8" w:rsidRDefault="00D23679" w:rsidP="00D23679">
      <w:pPr>
        <w:spacing w:after="120" w:line="276" w:lineRule="auto"/>
        <w:jc w:val="both"/>
        <w:rPr>
          <w:rFonts w:asciiTheme="majorHAnsi" w:hAnsiTheme="majorHAnsi" w:cstheme="minorHAnsi"/>
          <w:lang w:val="en-GB"/>
        </w:rPr>
      </w:pPr>
      <w:r w:rsidRPr="00DE0FD8">
        <w:rPr>
          <w:rFonts w:asciiTheme="majorHAnsi" w:hAnsiTheme="majorHAnsi" w:cstheme="minorHAnsi"/>
          <w:lang w:val="en-GB"/>
        </w:rPr>
        <w:t xml:space="preserve">In Senegal, the total share of women-owned businesses (WOBs) has grown from 23.8% in 2007 to 32.1% in 2014. In addition, the share of female entrepreneurs in newly established business ventures has grown from 25% in 2000 to 38.1% in 2010 (Seck et al., 2015). In view of the potential economic and social benefits of SMEs, the Senegalese government has adopted a </w:t>
      </w:r>
      <w:r w:rsidRPr="00DE0FD8">
        <w:rPr>
          <w:rFonts w:asciiTheme="majorHAnsi" w:hAnsiTheme="majorHAnsi" w:cstheme="minorHAnsi"/>
          <w:i/>
          <w:lang w:val="en-GB"/>
        </w:rPr>
        <w:t>Law on the Promotion and Development of SMEs</w:t>
      </w:r>
      <w:r w:rsidRPr="00DE0FD8">
        <w:rPr>
          <w:rFonts w:asciiTheme="majorHAnsi" w:hAnsiTheme="majorHAnsi" w:cstheme="minorHAnsi"/>
          <w:lang w:val="en-GB"/>
        </w:rPr>
        <w:t xml:space="preserve"> in 2008, with measures </w:t>
      </w:r>
      <w:r>
        <w:rPr>
          <w:rFonts w:asciiTheme="majorHAnsi" w:hAnsiTheme="majorHAnsi" w:cstheme="minorHAnsi"/>
          <w:lang w:val="en-GB"/>
        </w:rPr>
        <w:t>geared towards facilitating</w:t>
      </w:r>
      <w:r w:rsidRPr="00DE0FD8">
        <w:rPr>
          <w:rFonts w:asciiTheme="majorHAnsi" w:hAnsiTheme="majorHAnsi" w:cstheme="minorHAnsi"/>
          <w:lang w:val="en-GB"/>
        </w:rPr>
        <w:t xml:space="preserve"> access to finance, guarante</w:t>
      </w:r>
      <w:r>
        <w:rPr>
          <w:rFonts w:asciiTheme="majorHAnsi" w:hAnsiTheme="majorHAnsi" w:cstheme="minorHAnsi"/>
          <w:lang w:val="en-GB"/>
        </w:rPr>
        <w:t>eing</w:t>
      </w:r>
      <w:r w:rsidRPr="00DE0FD8">
        <w:rPr>
          <w:rFonts w:asciiTheme="majorHAnsi" w:hAnsiTheme="majorHAnsi" w:cstheme="minorHAnsi"/>
          <w:lang w:val="en-GB"/>
        </w:rPr>
        <w:t xml:space="preserve"> funds, help</w:t>
      </w:r>
      <w:r>
        <w:rPr>
          <w:rFonts w:asciiTheme="majorHAnsi" w:hAnsiTheme="majorHAnsi" w:cstheme="minorHAnsi"/>
          <w:lang w:val="en-GB"/>
        </w:rPr>
        <w:t>ing</w:t>
      </w:r>
      <w:r w:rsidRPr="00DE0FD8">
        <w:rPr>
          <w:rFonts w:asciiTheme="majorHAnsi" w:hAnsiTheme="majorHAnsi" w:cstheme="minorHAnsi"/>
          <w:lang w:val="en-GB"/>
        </w:rPr>
        <w:t xml:space="preserve"> with relocation of SMEs into regions with development priority, among others. One article </w:t>
      </w:r>
      <w:r>
        <w:rPr>
          <w:rFonts w:asciiTheme="majorHAnsi" w:hAnsiTheme="majorHAnsi" w:cstheme="minorHAnsi"/>
          <w:lang w:val="en-GB"/>
        </w:rPr>
        <w:t xml:space="preserve">of the SME Promotion Law </w:t>
      </w:r>
      <w:r w:rsidRPr="00DE0FD8">
        <w:rPr>
          <w:rFonts w:asciiTheme="majorHAnsi" w:hAnsiTheme="majorHAnsi" w:cstheme="minorHAnsi"/>
          <w:lang w:val="en-GB"/>
        </w:rPr>
        <w:t xml:space="preserve">(Art. 33) refers to specific measures for </w:t>
      </w:r>
      <w:r>
        <w:rPr>
          <w:rFonts w:asciiTheme="majorHAnsi" w:hAnsiTheme="majorHAnsi" w:cstheme="minorHAnsi"/>
          <w:lang w:val="en-GB"/>
        </w:rPr>
        <w:t xml:space="preserve">women </w:t>
      </w:r>
      <w:r w:rsidRPr="00DE0FD8">
        <w:rPr>
          <w:rFonts w:asciiTheme="majorHAnsi" w:hAnsiTheme="majorHAnsi" w:cstheme="minorHAnsi"/>
          <w:lang w:val="en-GB"/>
        </w:rPr>
        <w:t xml:space="preserve">entrepreneurship, stating that 15% of public procurement is earmarked for qualified women-owned SMEs. However, due to the lack of information, the success of </w:t>
      </w:r>
      <w:r>
        <w:rPr>
          <w:rFonts w:asciiTheme="majorHAnsi" w:hAnsiTheme="majorHAnsi" w:cstheme="minorHAnsi"/>
          <w:lang w:val="en-GB"/>
        </w:rPr>
        <w:t>this policy</w:t>
      </w:r>
      <w:r w:rsidRPr="00DE0FD8">
        <w:rPr>
          <w:rFonts w:asciiTheme="majorHAnsi" w:hAnsiTheme="majorHAnsi" w:cstheme="minorHAnsi"/>
          <w:lang w:val="en-GB"/>
        </w:rPr>
        <w:t xml:space="preserve"> is difficult </w:t>
      </w:r>
      <w:r>
        <w:rPr>
          <w:rFonts w:asciiTheme="majorHAnsi" w:hAnsiTheme="majorHAnsi" w:cstheme="minorHAnsi"/>
          <w:lang w:val="en-GB"/>
        </w:rPr>
        <w:t>to assess</w:t>
      </w:r>
      <w:r w:rsidRPr="00DE0FD8">
        <w:rPr>
          <w:rFonts w:asciiTheme="majorHAnsi" w:hAnsiTheme="majorHAnsi" w:cstheme="minorHAnsi"/>
          <w:lang w:val="en-GB"/>
        </w:rPr>
        <w:t xml:space="preserve"> and the results of </w:t>
      </w:r>
      <w:r>
        <w:rPr>
          <w:rFonts w:asciiTheme="majorHAnsi" w:hAnsiTheme="majorHAnsi" w:cstheme="minorHAnsi"/>
          <w:lang w:val="en-GB"/>
        </w:rPr>
        <w:t>the baseline study will provide substantive evidence to develop future programs</w:t>
      </w:r>
      <w:r w:rsidRPr="00DE0FD8">
        <w:rPr>
          <w:rFonts w:asciiTheme="majorHAnsi" w:hAnsiTheme="majorHAnsi" w:cstheme="minorHAnsi"/>
          <w:lang w:val="en-GB"/>
        </w:rPr>
        <w:t xml:space="preserve">. </w:t>
      </w:r>
    </w:p>
    <w:p w14:paraId="3AFE60DE" w14:textId="77777777" w:rsidR="00D23679" w:rsidRDefault="00D23679" w:rsidP="00D23679">
      <w:pPr>
        <w:spacing w:after="120" w:line="276" w:lineRule="auto"/>
        <w:jc w:val="both"/>
        <w:rPr>
          <w:rFonts w:asciiTheme="majorHAnsi" w:hAnsiTheme="majorHAnsi" w:cstheme="minorHAnsi"/>
          <w:lang w:val="en-GB"/>
        </w:rPr>
      </w:pPr>
      <w:r w:rsidRPr="00DE0FD8">
        <w:rPr>
          <w:rFonts w:asciiTheme="majorHAnsi" w:hAnsiTheme="majorHAnsi" w:cstheme="minorHAnsi"/>
          <w:lang w:val="en-GB"/>
        </w:rPr>
        <w:lastRenderedPageBreak/>
        <w:t xml:space="preserve">Taking into consideration the framework that has been put in place in Senegal, the aim of the study is to analyse the extent to which women-led enterprises have benefitted from this procurement opportunity in the Senegalese context. The </w:t>
      </w:r>
      <w:r>
        <w:rPr>
          <w:rFonts w:asciiTheme="majorHAnsi" w:hAnsiTheme="majorHAnsi" w:cstheme="minorHAnsi"/>
          <w:lang w:val="en-GB"/>
        </w:rPr>
        <w:t>study</w:t>
      </w:r>
      <w:r w:rsidRPr="00DE0FD8">
        <w:rPr>
          <w:rFonts w:asciiTheme="majorHAnsi" w:hAnsiTheme="majorHAnsi" w:cstheme="minorHAnsi"/>
          <w:lang w:val="en-GB"/>
        </w:rPr>
        <w:t xml:space="preserve"> falls within the framework set by the 2030 Agenda for Sustainable Development and it will inform interventions to address SDG8, target 8.3, to “</w:t>
      </w:r>
      <w:r w:rsidRPr="00DE0FD8">
        <w:rPr>
          <w:rFonts w:asciiTheme="majorHAnsi" w:hAnsiTheme="majorHAnsi" w:cstheme="minorHAnsi"/>
          <w:i/>
          <w:lang w:val="en-GB"/>
        </w:rPr>
        <w:t>promote development-oriented policies that support productive activities, decent job creation, entrepreneurship, creativity and innovation, and encourage the formalization and growth of micro, small and medium enterprises, including through access to financial services</w:t>
      </w:r>
      <w:r w:rsidRPr="00DE0FD8">
        <w:rPr>
          <w:rFonts w:asciiTheme="majorHAnsi" w:hAnsiTheme="majorHAnsi" w:cstheme="minorHAnsi"/>
          <w:lang w:val="en-GB"/>
        </w:rPr>
        <w:t xml:space="preserve">”. </w:t>
      </w:r>
    </w:p>
    <w:p w14:paraId="4BD707EE" w14:textId="77777777" w:rsidR="00D23679" w:rsidRPr="00DE0FD8" w:rsidRDefault="00D23679" w:rsidP="00D23679">
      <w:pPr>
        <w:spacing w:after="120" w:line="276" w:lineRule="auto"/>
        <w:jc w:val="both"/>
        <w:rPr>
          <w:rFonts w:asciiTheme="majorHAnsi" w:hAnsiTheme="majorHAnsi" w:cstheme="minorHAnsi"/>
          <w:lang w:val="en-GB"/>
        </w:rPr>
      </w:pPr>
    </w:p>
    <w:p w14:paraId="135802CA" w14:textId="77777777" w:rsidR="00D23679" w:rsidRPr="007B6242" w:rsidRDefault="00D23679" w:rsidP="00D23679">
      <w:pPr>
        <w:pStyle w:val="ListParagraph"/>
        <w:numPr>
          <w:ilvl w:val="0"/>
          <w:numId w:val="23"/>
        </w:numPr>
        <w:spacing w:after="120" w:line="276" w:lineRule="auto"/>
        <w:ind w:left="714" w:hanging="357"/>
        <w:contextualSpacing/>
        <w:rPr>
          <w:rFonts w:asciiTheme="majorHAnsi" w:hAnsiTheme="majorHAnsi" w:cstheme="minorHAnsi"/>
          <w:b/>
          <w:sz w:val="22"/>
          <w:szCs w:val="22"/>
          <w:lang w:val="en-GB"/>
        </w:rPr>
      </w:pPr>
      <w:r w:rsidRPr="00DE0FD8">
        <w:rPr>
          <w:rFonts w:asciiTheme="majorHAnsi" w:hAnsiTheme="majorHAnsi" w:cstheme="minorHAnsi"/>
          <w:b/>
          <w:sz w:val="22"/>
          <w:szCs w:val="22"/>
          <w:lang w:val="en-GB"/>
        </w:rPr>
        <w:t>Scope of Work</w:t>
      </w:r>
    </w:p>
    <w:p w14:paraId="326FC43E" w14:textId="77777777" w:rsidR="00D23679" w:rsidRPr="00833C2D" w:rsidRDefault="00D23679" w:rsidP="00D23679">
      <w:pPr>
        <w:shd w:val="clear" w:color="auto" w:fill="FFFFFF"/>
        <w:spacing w:after="120"/>
        <w:jc w:val="both"/>
        <w:rPr>
          <w:rFonts w:asciiTheme="majorHAnsi" w:hAnsiTheme="majorHAnsi" w:cstheme="minorHAnsi"/>
          <w:lang w:val="en-GB"/>
        </w:rPr>
      </w:pPr>
      <w:r w:rsidRPr="00DE0FD8">
        <w:rPr>
          <w:rFonts w:asciiTheme="majorHAnsi" w:hAnsiTheme="majorHAnsi" w:cstheme="minorHAnsi"/>
          <w:lang w:val="en-GB"/>
        </w:rPr>
        <w:t xml:space="preserve">UN Women, in partnership with the African Development </w:t>
      </w:r>
      <w:r>
        <w:rPr>
          <w:rFonts w:asciiTheme="majorHAnsi" w:hAnsiTheme="majorHAnsi" w:cstheme="minorHAnsi"/>
          <w:lang w:val="en-GB"/>
        </w:rPr>
        <w:t xml:space="preserve">Bank (AfDB), </w:t>
      </w:r>
      <w:r w:rsidRPr="00833C2D">
        <w:rPr>
          <w:rFonts w:asciiTheme="majorHAnsi" w:hAnsiTheme="majorHAnsi" w:cstheme="minorHAnsi"/>
          <w:lang w:val="en-GB"/>
        </w:rPr>
        <w:t>wish to contract the consultancy firm</w:t>
      </w:r>
      <w:r>
        <w:rPr>
          <w:rFonts w:asciiTheme="majorHAnsi" w:hAnsiTheme="majorHAnsi" w:cstheme="minorHAnsi"/>
          <w:lang w:val="en-GB"/>
        </w:rPr>
        <w:t xml:space="preserve"> to perform a baseline study </w:t>
      </w:r>
      <w:r w:rsidRPr="00DE0FD8">
        <w:rPr>
          <w:rFonts w:asciiTheme="majorHAnsi" w:hAnsiTheme="majorHAnsi" w:cstheme="minorHAnsi"/>
          <w:lang w:val="en-GB"/>
        </w:rPr>
        <w:t>on women</w:t>
      </w:r>
      <w:r>
        <w:rPr>
          <w:rFonts w:asciiTheme="majorHAnsi" w:hAnsiTheme="majorHAnsi" w:cstheme="minorHAnsi"/>
          <w:lang w:val="en-GB"/>
        </w:rPr>
        <w:t xml:space="preserve"> entrepreneur’s </w:t>
      </w:r>
      <w:r w:rsidRPr="00DE0FD8">
        <w:rPr>
          <w:rFonts w:asciiTheme="majorHAnsi" w:hAnsiTheme="majorHAnsi" w:cstheme="minorHAnsi"/>
          <w:lang w:val="en-GB"/>
        </w:rPr>
        <w:t xml:space="preserve">access to </w:t>
      </w:r>
      <w:r>
        <w:rPr>
          <w:rFonts w:asciiTheme="majorHAnsi" w:hAnsiTheme="majorHAnsi" w:cstheme="minorHAnsi"/>
          <w:lang w:val="en-GB"/>
        </w:rPr>
        <w:t>public</w:t>
      </w:r>
      <w:r w:rsidRPr="00DE0FD8">
        <w:rPr>
          <w:rFonts w:asciiTheme="majorHAnsi" w:hAnsiTheme="majorHAnsi" w:cstheme="minorHAnsi"/>
          <w:lang w:val="en-GB"/>
        </w:rPr>
        <w:t xml:space="preserve"> procurement in </w:t>
      </w:r>
      <w:r>
        <w:rPr>
          <w:rFonts w:asciiTheme="majorHAnsi" w:hAnsiTheme="majorHAnsi" w:cstheme="minorHAnsi"/>
          <w:lang w:val="en-GB"/>
        </w:rPr>
        <w:t xml:space="preserve">Senegal. The study </w:t>
      </w:r>
      <w:r w:rsidRPr="00DE0FD8">
        <w:rPr>
          <w:rFonts w:asciiTheme="majorHAnsi" w:hAnsiTheme="majorHAnsi" w:cstheme="minorHAnsi"/>
          <w:lang w:val="en-GB"/>
        </w:rPr>
        <w:t xml:space="preserve">will </w:t>
      </w:r>
      <w:r>
        <w:rPr>
          <w:rFonts w:asciiTheme="majorHAnsi" w:hAnsiTheme="majorHAnsi" w:cstheme="minorHAnsi"/>
          <w:lang w:val="en-GB"/>
        </w:rPr>
        <w:t xml:space="preserve">provide evidence on the percentage of women who </w:t>
      </w:r>
      <w:r w:rsidRPr="00DE0FD8">
        <w:rPr>
          <w:rFonts w:asciiTheme="majorHAnsi" w:hAnsiTheme="majorHAnsi" w:cstheme="minorHAnsi"/>
          <w:lang w:val="en-GB"/>
        </w:rPr>
        <w:t xml:space="preserve">are taking advantage of </w:t>
      </w:r>
      <w:r>
        <w:rPr>
          <w:rFonts w:asciiTheme="majorHAnsi" w:hAnsiTheme="majorHAnsi" w:cstheme="minorHAnsi"/>
          <w:lang w:val="en-GB"/>
        </w:rPr>
        <w:t xml:space="preserve">affirmative public </w:t>
      </w:r>
      <w:r w:rsidRPr="00DE0FD8">
        <w:rPr>
          <w:rFonts w:asciiTheme="majorHAnsi" w:hAnsiTheme="majorHAnsi" w:cstheme="minorHAnsi"/>
          <w:lang w:val="en-GB"/>
        </w:rPr>
        <w:t xml:space="preserve">procurement </w:t>
      </w:r>
      <w:r>
        <w:rPr>
          <w:rFonts w:asciiTheme="majorHAnsi" w:hAnsiTheme="majorHAnsi" w:cstheme="minorHAnsi"/>
          <w:lang w:val="en-GB"/>
        </w:rPr>
        <w:t xml:space="preserve">policy </w:t>
      </w:r>
      <w:r w:rsidRPr="00DE0FD8">
        <w:rPr>
          <w:rFonts w:asciiTheme="majorHAnsi" w:hAnsiTheme="majorHAnsi" w:cstheme="minorHAnsi"/>
          <w:lang w:val="en-GB"/>
        </w:rPr>
        <w:t>in Senegal and the challenges they face.</w:t>
      </w:r>
      <w:r w:rsidRPr="00DE0FD8">
        <w:rPr>
          <w:rFonts w:asciiTheme="majorHAnsi" w:hAnsiTheme="majorHAnsi" w:cstheme="minorHAnsi"/>
          <w:color w:val="222222"/>
          <w:lang w:val="en-GB"/>
        </w:rPr>
        <w:t xml:space="preserve"> </w:t>
      </w:r>
      <w:r w:rsidRPr="00833C2D">
        <w:rPr>
          <w:rFonts w:asciiTheme="majorHAnsi" w:hAnsiTheme="majorHAnsi" w:cstheme="minorHAnsi"/>
          <w:lang w:val="en-GB"/>
        </w:rPr>
        <w:t xml:space="preserve">This study is the first of its kind to be conducted in the country and it will provide the necessary background and recommendations for future interventions. </w:t>
      </w:r>
    </w:p>
    <w:p w14:paraId="04C85598" w14:textId="77777777" w:rsidR="00D23679" w:rsidRPr="00DE0FD8" w:rsidRDefault="00D23679" w:rsidP="00D23679">
      <w:pPr>
        <w:spacing w:after="120"/>
        <w:rPr>
          <w:rFonts w:asciiTheme="majorHAnsi" w:hAnsiTheme="majorHAnsi" w:cstheme="minorHAnsi"/>
          <w:lang w:val="en-GB"/>
        </w:rPr>
      </w:pPr>
      <w:r w:rsidRPr="00DE0FD8">
        <w:rPr>
          <w:rFonts w:asciiTheme="majorHAnsi" w:hAnsiTheme="majorHAnsi" w:cstheme="minorHAnsi"/>
          <w:lang w:val="en-GB"/>
        </w:rPr>
        <w:t xml:space="preserve">Specifically, the main responsibilities </w:t>
      </w:r>
      <w:r>
        <w:rPr>
          <w:rFonts w:asciiTheme="majorHAnsi" w:hAnsiTheme="majorHAnsi" w:cstheme="minorHAnsi"/>
          <w:lang w:val="en-GB"/>
        </w:rPr>
        <w:t xml:space="preserve">of the consulting firm </w:t>
      </w:r>
      <w:r w:rsidRPr="00DE0FD8">
        <w:rPr>
          <w:rFonts w:asciiTheme="majorHAnsi" w:hAnsiTheme="majorHAnsi" w:cstheme="minorHAnsi"/>
          <w:lang w:val="en-GB"/>
        </w:rPr>
        <w:t xml:space="preserve">would include: </w:t>
      </w:r>
    </w:p>
    <w:p w14:paraId="14885E3F" w14:textId="77777777" w:rsidR="00D23679" w:rsidRPr="00DE0FD8" w:rsidRDefault="00D23679" w:rsidP="00D23679">
      <w:pPr>
        <w:pStyle w:val="ListParagraph"/>
        <w:numPr>
          <w:ilvl w:val="0"/>
          <w:numId w:val="26"/>
        </w:numPr>
        <w:spacing w:after="200" w:line="276" w:lineRule="auto"/>
        <w:contextualSpacing/>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Planning of the study; </w:t>
      </w:r>
    </w:p>
    <w:p w14:paraId="4E9448F0" w14:textId="77777777" w:rsidR="00D23679" w:rsidRPr="00DE0FD8" w:rsidRDefault="00D23679" w:rsidP="00D23679">
      <w:pPr>
        <w:pStyle w:val="ListParagraph"/>
        <w:numPr>
          <w:ilvl w:val="0"/>
          <w:numId w:val="26"/>
        </w:numPr>
        <w:spacing w:after="200" w:line="276" w:lineRule="auto"/>
        <w:contextualSpacing/>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Design of the methodological framework;  </w:t>
      </w:r>
    </w:p>
    <w:p w14:paraId="29BF05EA" w14:textId="77777777" w:rsidR="00D23679" w:rsidRPr="00DE0FD8" w:rsidRDefault="00D23679" w:rsidP="00D23679">
      <w:pPr>
        <w:pStyle w:val="ListParagraph"/>
        <w:numPr>
          <w:ilvl w:val="0"/>
          <w:numId w:val="26"/>
        </w:numPr>
        <w:spacing w:after="200" w:line="276" w:lineRule="auto"/>
        <w:contextualSpacing/>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Data collection; </w:t>
      </w:r>
    </w:p>
    <w:p w14:paraId="2052BCF9" w14:textId="77777777" w:rsidR="00D23679" w:rsidRPr="00DE0FD8" w:rsidRDefault="00D23679" w:rsidP="00D23679">
      <w:pPr>
        <w:pStyle w:val="ListParagraph"/>
        <w:numPr>
          <w:ilvl w:val="0"/>
          <w:numId w:val="26"/>
        </w:numPr>
        <w:spacing w:after="200" w:line="276" w:lineRule="auto"/>
        <w:contextualSpacing/>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Organize and coordinate stakeholders’ meetings; </w:t>
      </w:r>
    </w:p>
    <w:p w14:paraId="21286391" w14:textId="77777777" w:rsidR="00D23679" w:rsidRPr="00DE0FD8" w:rsidRDefault="00D23679" w:rsidP="00D23679">
      <w:pPr>
        <w:pStyle w:val="ListParagraph"/>
        <w:numPr>
          <w:ilvl w:val="0"/>
          <w:numId w:val="26"/>
        </w:numPr>
        <w:spacing w:after="200" w:line="276" w:lineRule="auto"/>
        <w:contextualSpacing/>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Preparation of a consolidated report from the research products; </w:t>
      </w:r>
    </w:p>
    <w:p w14:paraId="2580739D" w14:textId="77777777" w:rsidR="00D23679" w:rsidRPr="00DE0FD8" w:rsidRDefault="00D23679" w:rsidP="00D23679">
      <w:pPr>
        <w:pStyle w:val="ListParagraph"/>
        <w:numPr>
          <w:ilvl w:val="0"/>
          <w:numId w:val="26"/>
        </w:numPr>
        <w:spacing w:after="200" w:line="276" w:lineRule="auto"/>
        <w:contextualSpacing/>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Coordination of the study and its launch. </w:t>
      </w:r>
    </w:p>
    <w:p w14:paraId="4BE021E1" w14:textId="77777777" w:rsidR="00D23679" w:rsidRPr="00DE0FD8" w:rsidRDefault="00D23679" w:rsidP="00D23679">
      <w:pPr>
        <w:jc w:val="both"/>
        <w:rPr>
          <w:rFonts w:asciiTheme="majorHAnsi" w:hAnsiTheme="majorHAnsi" w:cstheme="minorHAnsi"/>
          <w:lang w:val="en-GB"/>
        </w:rPr>
      </w:pPr>
      <w:r w:rsidRPr="00DE0FD8">
        <w:rPr>
          <w:rFonts w:asciiTheme="majorHAnsi" w:hAnsiTheme="majorHAnsi" w:cstheme="minorHAnsi"/>
          <w:lang w:val="en-GB"/>
        </w:rPr>
        <w:t>Reporting will be done to the technical team comprising of representatives from UN Women and the AfDB.</w:t>
      </w:r>
    </w:p>
    <w:p w14:paraId="70809864" w14:textId="77777777" w:rsidR="00D23679" w:rsidRPr="00DE0FD8" w:rsidRDefault="00D23679" w:rsidP="00D23679">
      <w:pPr>
        <w:shd w:val="clear" w:color="auto" w:fill="FFFFFF"/>
        <w:jc w:val="both"/>
        <w:rPr>
          <w:rFonts w:asciiTheme="majorHAnsi" w:hAnsiTheme="majorHAnsi" w:cstheme="minorHAnsi"/>
          <w:color w:val="222222"/>
          <w:lang w:val="en-GB"/>
        </w:rPr>
      </w:pPr>
    </w:p>
    <w:p w14:paraId="10632480" w14:textId="77777777" w:rsidR="00D23679" w:rsidRPr="00DE0FD8" w:rsidRDefault="00D23679" w:rsidP="00D23679">
      <w:pPr>
        <w:rPr>
          <w:rFonts w:asciiTheme="majorHAnsi" w:hAnsiTheme="majorHAnsi" w:cstheme="minorHAnsi"/>
          <w:lang w:val="en-GB"/>
        </w:rPr>
      </w:pPr>
    </w:p>
    <w:p w14:paraId="467BF2D4" w14:textId="77777777" w:rsidR="00D23679" w:rsidRPr="00DE0FD8" w:rsidRDefault="00D23679" w:rsidP="00D23679">
      <w:pPr>
        <w:pStyle w:val="ListParagraph"/>
        <w:numPr>
          <w:ilvl w:val="0"/>
          <w:numId w:val="23"/>
        </w:numPr>
        <w:spacing w:after="200" w:line="276" w:lineRule="auto"/>
        <w:contextualSpacing/>
        <w:rPr>
          <w:rFonts w:asciiTheme="majorHAnsi" w:hAnsiTheme="majorHAnsi" w:cstheme="minorHAnsi"/>
          <w:b/>
          <w:sz w:val="22"/>
          <w:szCs w:val="22"/>
          <w:lang w:val="en-GB"/>
        </w:rPr>
      </w:pPr>
      <w:r w:rsidRPr="00DE0FD8">
        <w:rPr>
          <w:rFonts w:asciiTheme="majorHAnsi" w:hAnsiTheme="majorHAnsi" w:cstheme="minorHAnsi"/>
          <w:b/>
          <w:bCs/>
          <w:color w:val="222222"/>
          <w:sz w:val="22"/>
          <w:szCs w:val="22"/>
          <w:lang w:val="en-GB"/>
        </w:rPr>
        <w:t xml:space="preserve"> Research </w:t>
      </w:r>
      <w:r w:rsidRPr="00DE0FD8">
        <w:rPr>
          <w:rFonts w:asciiTheme="majorHAnsi" w:hAnsiTheme="majorHAnsi" w:cstheme="minorHAnsi"/>
          <w:b/>
          <w:sz w:val="22"/>
          <w:szCs w:val="22"/>
          <w:lang w:val="en-GB"/>
        </w:rPr>
        <w:t xml:space="preserve">Objectives and Expected </w:t>
      </w:r>
      <w:r>
        <w:rPr>
          <w:rFonts w:asciiTheme="majorHAnsi" w:hAnsiTheme="majorHAnsi" w:cstheme="minorHAnsi"/>
          <w:b/>
          <w:sz w:val="22"/>
          <w:szCs w:val="22"/>
          <w:lang w:val="en-GB"/>
        </w:rPr>
        <w:t>Deliverables</w:t>
      </w:r>
      <w:r w:rsidRPr="00DE0FD8">
        <w:rPr>
          <w:rFonts w:asciiTheme="majorHAnsi" w:hAnsiTheme="majorHAnsi" w:cstheme="minorHAnsi"/>
          <w:b/>
          <w:sz w:val="22"/>
          <w:szCs w:val="22"/>
          <w:lang w:val="en-GB"/>
        </w:rPr>
        <w:t xml:space="preserve"> </w:t>
      </w:r>
    </w:p>
    <w:p w14:paraId="1C1F8EED" w14:textId="77777777" w:rsidR="00D23679" w:rsidRPr="009A0E92" w:rsidRDefault="00D23679" w:rsidP="00D23679">
      <w:pPr>
        <w:shd w:val="clear" w:color="auto" w:fill="FFFFFF"/>
        <w:ind w:firstLine="708"/>
        <w:jc w:val="both"/>
        <w:rPr>
          <w:rFonts w:asciiTheme="majorHAnsi" w:hAnsiTheme="majorHAnsi" w:cstheme="minorHAnsi"/>
          <w:b/>
          <w:bCs/>
          <w:lang w:val="en-GB"/>
        </w:rPr>
      </w:pPr>
      <w:r w:rsidRPr="009A0E92">
        <w:rPr>
          <w:rFonts w:asciiTheme="majorHAnsi" w:hAnsiTheme="majorHAnsi" w:cstheme="minorHAnsi"/>
          <w:b/>
          <w:bCs/>
          <w:lang w:val="en-GB"/>
        </w:rPr>
        <w:t xml:space="preserve">C.1 Research Objectives </w:t>
      </w:r>
    </w:p>
    <w:p w14:paraId="01BAE0C2" w14:textId="77777777" w:rsidR="00D23679" w:rsidRPr="00DE0FD8" w:rsidRDefault="00D23679" w:rsidP="00D23679">
      <w:pPr>
        <w:shd w:val="clear" w:color="auto" w:fill="FFFFFF"/>
        <w:jc w:val="both"/>
        <w:rPr>
          <w:rFonts w:asciiTheme="majorHAnsi" w:hAnsiTheme="majorHAnsi" w:cstheme="minorHAnsi"/>
          <w:color w:val="222222"/>
          <w:lang w:val="en-GB"/>
        </w:rPr>
      </w:pPr>
    </w:p>
    <w:p w14:paraId="794D30F7" w14:textId="77777777" w:rsidR="00D23679" w:rsidRPr="00DE0FD8" w:rsidRDefault="00D23679" w:rsidP="00D23679">
      <w:pPr>
        <w:shd w:val="clear" w:color="auto" w:fill="FFFFFF"/>
        <w:spacing w:after="120"/>
        <w:jc w:val="both"/>
        <w:rPr>
          <w:rFonts w:asciiTheme="majorHAnsi" w:hAnsiTheme="majorHAnsi" w:cstheme="minorHAnsi"/>
          <w:lang w:val="en-GB"/>
        </w:rPr>
      </w:pPr>
      <w:r w:rsidRPr="00DE0FD8">
        <w:rPr>
          <w:rFonts w:asciiTheme="majorHAnsi" w:hAnsiTheme="majorHAnsi" w:cstheme="minorHAnsi"/>
          <w:lang w:val="en-GB"/>
        </w:rPr>
        <w:t xml:space="preserve">To deliver the Final Report, the following research objectives have been identified: </w:t>
      </w:r>
    </w:p>
    <w:p w14:paraId="215C604E" w14:textId="77777777" w:rsidR="00D23679" w:rsidRPr="00DE0FD8" w:rsidRDefault="00D23679" w:rsidP="00D23679">
      <w:pPr>
        <w:pStyle w:val="ListParagraph"/>
        <w:numPr>
          <w:ilvl w:val="0"/>
          <w:numId w:val="24"/>
        </w:numPr>
        <w:shd w:val="clear" w:color="auto" w:fill="FFFFFF"/>
        <w:spacing w:after="200" w:line="276" w:lineRule="auto"/>
        <w:contextualSpacing/>
        <w:jc w:val="both"/>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Research on the </w:t>
      </w:r>
      <w:r>
        <w:rPr>
          <w:rFonts w:asciiTheme="majorHAnsi" w:hAnsiTheme="majorHAnsi" w:cstheme="minorHAnsi"/>
          <w:sz w:val="22"/>
          <w:szCs w:val="22"/>
          <w:lang w:val="en-GB"/>
        </w:rPr>
        <w:t>current situation</w:t>
      </w:r>
      <w:r w:rsidRPr="00DE0FD8">
        <w:rPr>
          <w:rFonts w:asciiTheme="majorHAnsi" w:hAnsiTheme="majorHAnsi" w:cstheme="minorHAnsi"/>
          <w:sz w:val="22"/>
          <w:szCs w:val="22"/>
          <w:lang w:val="en-GB"/>
        </w:rPr>
        <w:t xml:space="preserve"> and conduct of a comprehensive analysis of the access for women-owned businesses in government procurement in Senegal; </w:t>
      </w:r>
    </w:p>
    <w:p w14:paraId="6FE76261" w14:textId="77777777" w:rsidR="00D23679" w:rsidRPr="00DE0FD8" w:rsidRDefault="00D23679" w:rsidP="00D23679">
      <w:pPr>
        <w:pStyle w:val="ListParagraph"/>
        <w:numPr>
          <w:ilvl w:val="0"/>
          <w:numId w:val="24"/>
        </w:numPr>
        <w:shd w:val="clear" w:color="auto" w:fill="FFFFFF"/>
        <w:spacing w:after="200" w:line="276" w:lineRule="auto"/>
        <w:contextualSpacing/>
        <w:jc w:val="both"/>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Identify common issues and challenges (e.g. access to information, financial and structural capacity), as well as concerns and misconceptions that women face to access public procurement in Senegal; </w:t>
      </w:r>
    </w:p>
    <w:p w14:paraId="1AB61F79" w14:textId="77777777" w:rsidR="00D23679" w:rsidRDefault="00D23679" w:rsidP="00D23679">
      <w:pPr>
        <w:pStyle w:val="ListParagraph"/>
        <w:numPr>
          <w:ilvl w:val="0"/>
          <w:numId w:val="24"/>
        </w:numPr>
        <w:shd w:val="clear" w:color="auto" w:fill="FFFFFF"/>
        <w:spacing w:after="200" w:line="276" w:lineRule="auto"/>
        <w:contextualSpacing/>
        <w:jc w:val="both"/>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Compile recommendations, including key areas of opportunity for engagement by UN Women in order to assist with overcoming key barriers and challenges faced by women-owned businesses and female entrepreneurs to access government supply chains. </w:t>
      </w:r>
    </w:p>
    <w:p w14:paraId="57E21EBA" w14:textId="77777777" w:rsidR="00D23679" w:rsidRDefault="00D23679" w:rsidP="00D23679">
      <w:pPr>
        <w:pStyle w:val="ListParagraph"/>
        <w:numPr>
          <w:ilvl w:val="0"/>
          <w:numId w:val="24"/>
        </w:numPr>
        <w:shd w:val="clear" w:color="auto" w:fill="FFFFFF"/>
        <w:spacing w:after="200" w:line="276" w:lineRule="auto"/>
        <w:contextualSpacing/>
        <w:jc w:val="both"/>
        <w:rPr>
          <w:rFonts w:asciiTheme="majorHAnsi" w:hAnsiTheme="majorHAnsi" w:cstheme="minorHAnsi"/>
          <w:sz w:val="22"/>
          <w:szCs w:val="22"/>
          <w:lang w:val="en-GB"/>
        </w:rPr>
      </w:pPr>
      <w:r>
        <w:rPr>
          <w:rFonts w:asciiTheme="majorHAnsi" w:hAnsiTheme="majorHAnsi" w:cstheme="minorHAnsi"/>
          <w:sz w:val="22"/>
          <w:szCs w:val="22"/>
          <w:lang w:val="en-GB"/>
        </w:rPr>
        <w:lastRenderedPageBreak/>
        <w:t>Identify actions to speed up the implementation of the Affirmative Procurement Law</w:t>
      </w:r>
    </w:p>
    <w:p w14:paraId="18C1A123" w14:textId="77777777" w:rsidR="00D23679" w:rsidRPr="000937F2" w:rsidRDefault="00D23679" w:rsidP="00D23679">
      <w:pPr>
        <w:shd w:val="clear" w:color="auto" w:fill="FFFFFF"/>
        <w:spacing w:after="200" w:line="276" w:lineRule="auto"/>
        <w:jc w:val="both"/>
        <w:rPr>
          <w:rFonts w:asciiTheme="majorHAnsi" w:hAnsiTheme="majorHAnsi" w:cstheme="minorHAnsi"/>
          <w:lang w:val="en-GB"/>
        </w:rPr>
      </w:pPr>
    </w:p>
    <w:p w14:paraId="574F6DD7" w14:textId="77777777" w:rsidR="00D23679" w:rsidRPr="009A0E92" w:rsidRDefault="00D23679" w:rsidP="00D23679">
      <w:pPr>
        <w:shd w:val="clear" w:color="auto" w:fill="FFFFFF"/>
        <w:ind w:left="12" w:firstLine="708"/>
        <w:jc w:val="both"/>
        <w:rPr>
          <w:rFonts w:asciiTheme="majorHAnsi" w:hAnsiTheme="majorHAnsi" w:cstheme="minorHAnsi"/>
          <w:b/>
          <w:bCs/>
          <w:lang w:val="en-GB"/>
        </w:rPr>
      </w:pPr>
      <w:r w:rsidRPr="009A0E92">
        <w:rPr>
          <w:rFonts w:asciiTheme="majorHAnsi" w:hAnsiTheme="majorHAnsi" w:cstheme="minorHAnsi"/>
          <w:b/>
          <w:bCs/>
          <w:lang w:val="en-GB"/>
        </w:rPr>
        <w:t xml:space="preserve">C.2 Expected Deliverables  </w:t>
      </w:r>
    </w:p>
    <w:p w14:paraId="1D35BECE" w14:textId="77777777" w:rsidR="00D23679" w:rsidRPr="007B6242" w:rsidRDefault="00D23679" w:rsidP="00D23679">
      <w:pPr>
        <w:pStyle w:val="ListParagraph"/>
        <w:numPr>
          <w:ilvl w:val="0"/>
          <w:numId w:val="27"/>
        </w:numPr>
        <w:shd w:val="clear" w:color="auto" w:fill="FFFFFF"/>
        <w:spacing w:after="200" w:line="276" w:lineRule="auto"/>
        <w:contextualSpacing/>
        <w:jc w:val="both"/>
        <w:rPr>
          <w:rFonts w:asciiTheme="majorHAnsi" w:hAnsiTheme="majorHAnsi" w:cstheme="minorHAnsi"/>
          <w:sz w:val="22"/>
          <w:szCs w:val="22"/>
          <w:lang w:val="en-GB"/>
        </w:rPr>
      </w:pPr>
      <w:r w:rsidRPr="007B6242">
        <w:rPr>
          <w:rFonts w:asciiTheme="majorHAnsi" w:hAnsiTheme="majorHAnsi" w:cstheme="minorHAnsi"/>
          <w:sz w:val="22"/>
          <w:szCs w:val="22"/>
          <w:lang w:val="en-GB"/>
        </w:rPr>
        <w:t>Inception report: upon commencement of the research, the lead researcher will prepare an inception report outlining the study methodology and a work plan</w:t>
      </w:r>
      <w:r>
        <w:rPr>
          <w:rFonts w:asciiTheme="majorHAnsi" w:hAnsiTheme="majorHAnsi" w:cstheme="minorHAnsi"/>
          <w:sz w:val="22"/>
          <w:szCs w:val="22"/>
          <w:lang w:val="en-GB"/>
        </w:rPr>
        <w:t>;</w:t>
      </w:r>
      <w:r w:rsidRPr="007B6242">
        <w:rPr>
          <w:rFonts w:asciiTheme="majorHAnsi" w:hAnsiTheme="majorHAnsi" w:cstheme="minorHAnsi"/>
          <w:sz w:val="22"/>
          <w:szCs w:val="22"/>
          <w:lang w:val="en-GB"/>
        </w:rPr>
        <w:t xml:space="preserve">  </w:t>
      </w:r>
    </w:p>
    <w:p w14:paraId="31E59551" w14:textId="77777777" w:rsidR="00D23679" w:rsidRPr="007B6242" w:rsidRDefault="00D23679" w:rsidP="00D23679">
      <w:pPr>
        <w:pStyle w:val="ListParagraph"/>
        <w:numPr>
          <w:ilvl w:val="0"/>
          <w:numId w:val="27"/>
        </w:numPr>
        <w:shd w:val="clear" w:color="auto" w:fill="FFFFFF"/>
        <w:spacing w:after="200" w:line="276" w:lineRule="auto"/>
        <w:contextualSpacing/>
        <w:jc w:val="both"/>
        <w:rPr>
          <w:rFonts w:asciiTheme="majorHAnsi" w:hAnsiTheme="majorHAnsi" w:cstheme="minorHAnsi"/>
          <w:sz w:val="22"/>
          <w:szCs w:val="22"/>
          <w:lang w:val="en-GB"/>
        </w:rPr>
      </w:pPr>
      <w:r w:rsidRPr="007B6242">
        <w:rPr>
          <w:rFonts w:asciiTheme="majorHAnsi" w:hAnsiTheme="majorHAnsi" w:cstheme="minorHAnsi"/>
          <w:sz w:val="22"/>
          <w:szCs w:val="22"/>
          <w:lang w:val="en-GB"/>
        </w:rPr>
        <w:t xml:space="preserve">Data collection: the research will employ both quantitative and qualitative research methods;  </w:t>
      </w:r>
    </w:p>
    <w:p w14:paraId="4F9E0BE8" w14:textId="77777777" w:rsidR="00D23679" w:rsidRPr="007B6242" w:rsidRDefault="00D23679" w:rsidP="00D23679">
      <w:pPr>
        <w:pStyle w:val="ListParagraph"/>
        <w:numPr>
          <w:ilvl w:val="0"/>
          <w:numId w:val="27"/>
        </w:numPr>
        <w:shd w:val="clear" w:color="auto" w:fill="FFFFFF"/>
        <w:spacing w:after="200" w:line="276" w:lineRule="auto"/>
        <w:contextualSpacing/>
        <w:jc w:val="both"/>
        <w:rPr>
          <w:rFonts w:asciiTheme="majorHAnsi" w:hAnsiTheme="majorHAnsi" w:cstheme="minorHAnsi"/>
          <w:sz w:val="22"/>
          <w:szCs w:val="22"/>
          <w:lang w:val="en-GB"/>
        </w:rPr>
      </w:pPr>
      <w:r w:rsidRPr="007B6242">
        <w:rPr>
          <w:rFonts w:asciiTheme="majorHAnsi" w:hAnsiTheme="majorHAnsi" w:cstheme="minorHAnsi"/>
          <w:sz w:val="22"/>
          <w:szCs w:val="22"/>
          <w:lang w:val="en-GB"/>
        </w:rPr>
        <w:t xml:space="preserve">Draft baseline report based on the data collected;   </w:t>
      </w:r>
    </w:p>
    <w:p w14:paraId="7D3BA80E" w14:textId="77777777" w:rsidR="00D23679" w:rsidRPr="007B6242" w:rsidRDefault="00D23679" w:rsidP="00D23679">
      <w:pPr>
        <w:pStyle w:val="ListParagraph"/>
        <w:numPr>
          <w:ilvl w:val="0"/>
          <w:numId w:val="27"/>
        </w:numPr>
        <w:shd w:val="clear" w:color="auto" w:fill="FFFFFF"/>
        <w:spacing w:after="200" w:line="276" w:lineRule="auto"/>
        <w:contextualSpacing/>
        <w:jc w:val="both"/>
        <w:rPr>
          <w:rFonts w:asciiTheme="majorHAnsi" w:hAnsiTheme="majorHAnsi" w:cstheme="minorHAnsi"/>
          <w:sz w:val="22"/>
          <w:szCs w:val="22"/>
          <w:lang w:val="en-GB"/>
        </w:rPr>
      </w:pPr>
      <w:r w:rsidRPr="007B6242">
        <w:rPr>
          <w:rFonts w:asciiTheme="majorHAnsi" w:hAnsiTheme="majorHAnsi" w:cstheme="minorHAnsi"/>
          <w:sz w:val="22"/>
          <w:szCs w:val="22"/>
          <w:lang w:val="en-GB"/>
        </w:rPr>
        <w:t xml:space="preserve">Facilitate a workshop with key stakeholders to discuss the women’s access to public procurement in Senegal; </w:t>
      </w:r>
    </w:p>
    <w:p w14:paraId="74AB2D0D" w14:textId="77777777" w:rsidR="00D23679" w:rsidRDefault="00D23679" w:rsidP="00D23679">
      <w:pPr>
        <w:pStyle w:val="ListParagraph"/>
        <w:numPr>
          <w:ilvl w:val="0"/>
          <w:numId w:val="27"/>
        </w:numPr>
        <w:shd w:val="clear" w:color="auto" w:fill="FFFFFF"/>
        <w:spacing w:after="200" w:line="276" w:lineRule="auto"/>
        <w:contextualSpacing/>
        <w:jc w:val="both"/>
        <w:rPr>
          <w:rFonts w:asciiTheme="majorHAnsi" w:hAnsiTheme="majorHAnsi" w:cstheme="minorHAnsi"/>
          <w:sz w:val="22"/>
          <w:szCs w:val="22"/>
          <w:lang w:val="en-GB"/>
        </w:rPr>
      </w:pPr>
      <w:r w:rsidRPr="007B6242">
        <w:rPr>
          <w:rFonts w:asciiTheme="majorHAnsi" w:hAnsiTheme="majorHAnsi" w:cstheme="minorHAnsi"/>
          <w:sz w:val="22"/>
          <w:szCs w:val="22"/>
          <w:lang w:val="en-GB"/>
        </w:rPr>
        <w:t xml:space="preserve">Final baseline report including recommendations from stakeholders to be submitted to the technical team.  </w:t>
      </w:r>
    </w:p>
    <w:p w14:paraId="65EC3140" w14:textId="77777777" w:rsidR="00D23679" w:rsidRPr="00BF144A" w:rsidRDefault="00D23679" w:rsidP="00D23679">
      <w:pPr>
        <w:shd w:val="clear" w:color="auto" w:fill="FFFFFF"/>
        <w:spacing w:after="200" w:line="276" w:lineRule="auto"/>
        <w:jc w:val="both"/>
        <w:rPr>
          <w:rFonts w:asciiTheme="majorHAnsi" w:hAnsiTheme="majorHAnsi" w:cstheme="minorHAnsi"/>
          <w:lang w:val="en-GB"/>
        </w:rPr>
      </w:pPr>
    </w:p>
    <w:p w14:paraId="312A42E3" w14:textId="77777777" w:rsidR="00D23679" w:rsidRPr="007B6242" w:rsidRDefault="00D23679" w:rsidP="00D23679">
      <w:pPr>
        <w:pStyle w:val="ListParagraph"/>
        <w:numPr>
          <w:ilvl w:val="0"/>
          <w:numId w:val="23"/>
        </w:numPr>
        <w:spacing w:after="200" w:line="276" w:lineRule="auto"/>
        <w:contextualSpacing/>
        <w:rPr>
          <w:rFonts w:asciiTheme="majorHAnsi" w:hAnsiTheme="majorHAnsi" w:cstheme="minorHAnsi"/>
          <w:b/>
          <w:sz w:val="22"/>
          <w:szCs w:val="22"/>
          <w:lang w:val="en-GB"/>
        </w:rPr>
      </w:pPr>
      <w:r w:rsidRPr="00DE0FD8">
        <w:rPr>
          <w:rFonts w:asciiTheme="majorHAnsi" w:hAnsiTheme="majorHAnsi" w:cstheme="minorHAnsi"/>
          <w:b/>
          <w:sz w:val="22"/>
          <w:szCs w:val="22"/>
          <w:lang w:val="en-GB"/>
        </w:rPr>
        <w:t xml:space="preserve">Timeframes and Location </w:t>
      </w:r>
    </w:p>
    <w:p w14:paraId="3D54C1C0" w14:textId="77777777" w:rsidR="00D23679" w:rsidRDefault="00D23679" w:rsidP="00D23679">
      <w:pPr>
        <w:pStyle w:val="Default"/>
        <w:rPr>
          <w:sz w:val="22"/>
          <w:szCs w:val="22"/>
          <w:lang w:val="en-GB"/>
        </w:rPr>
      </w:pPr>
      <w:r w:rsidRPr="00DE0FD8">
        <w:rPr>
          <w:sz w:val="22"/>
          <w:szCs w:val="22"/>
          <w:lang w:val="en-GB"/>
        </w:rPr>
        <w:t xml:space="preserve">The duration of the consultancy is for </w:t>
      </w:r>
      <w:r>
        <w:rPr>
          <w:sz w:val="22"/>
          <w:szCs w:val="22"/>
          <w:lang w:val="en-GB"/>
        </w:rPr>
        <w:t>45</w:t>
      </w:r>
      <w:r w:rsidRPr="00DE0FD8">
        <w:rPr>
          <w:sz w:val="22"/>
          <w:szCs w:val="22"/>
          <w:lang w:val="en-GB"/>
        </w:rPr>
        <w:t xml:space="preserve"> calendar days </w:t>
      </w:r>
      <w:r>
        <w:rPr>
          <w:sz w:val="22"/>
          <w:szCs w:val="22"/>
          <w:lang w:val="en-GB"/>
        </w:rPr>
        <w:t>(not including travel time). The location is Senegal.</w:t>
      </w:r>
    </w:p>
    <w:p w14:paraId="7799C0EF" w14:textId="77777777" w:rsidR="00D23679" w:rsidRDefault="00D23679" w:rsidP="00D23679">
      <w:pPr>
        <w:pStyle w:val="Default"/>
        <w:rPr>
          <w:sz w:val="22"/>
          <w:szCs w:val="22"/>
          <w:lang w:val="en-GB"/>
        </w:rPr>
      </w:pPr>
      <w:r w:rsidRPr="00DE0FD8">
        <w:rPr>
          <w:sz w:val="22"/>
          <w:szCs w:val="22"/>
          <w:lang w:val="en-GB"/>
        </w:rPr>
        <w:t>The consultancy firm will be paid upon certification of work and deliverables agreed upon.</w:t>
      </w:r>
    </w:p>
    <w:p w14:paraId="608B7706" w14:textId="77777777" w:rsidR="00D23679" w:rsidRPr="00DE0FD8" w:rsidRDefault="00D23679" w:rsidP="00D23679">
      <w:pPr>
        <w:jc w:val="both"/>
        <w:rPr>
          <w:rFonts w:asciiTheme="majorHAnsi" w:hAnsiTheme="majorHAnsi" w:cstheme="minorHAnsi"/>
          <w:b/>
          <w:lang w:val="en-GB"/>
        </w:rPr>
      </w:pPr>
    </w:p>
    <w:p w14:paraId="61621817" w14:textId="77777777" w:rsidR="00D23679" w:rsidRPr="00DE0FD8" w:rsidRDefault="00D23679" w:rsidP="00D23679">
      <w:pPr>
        <w:rPr>
          <w:rFonts w:asciiTheme="majorHAnsi" w:hAnsiTheme="majorHAnsi" w:cstheme="minorHAnsi"/>
          <w:i/>
          <w:color w:val="000000"/>
          <w:lang w:val="en-GB"/>
        </w:rPr>
      </w:pPr>
    </w:p>
    <w:p w14:paraId="0B430E50" w14:textId="77777777" w:rsidR="00D23679" w:rsidRPr="00DE0FD8" w:rsidRDefault="00D23679" w:rsidP="00D23679">
      <w:pPr>
        <w:pStyle w:val="ListParagraph"/>
        <w:numPr>
          <w:ilvl w:val="0"/>
          <w:numId w:val="23"/>
        </w:numPr>
        <w:spacing w:after="200" w:line="276" w:lineRule="auto"/>
        <w:contextualSpacing/>
        <w:rPr>
          <w:rFonts w:asciiTheme="majorHAnsi" w:hAnsiTheme="majorHAnsi" w:cstheme="minorHAnsi"/>
          <w:b/>
          <w:sz w:val="22"/>
          <w:szCs w:val="22"/>
          <w:lang w:val="en-GB"/>
        </w:rPr>
      </w:pPr>
      <w:r w:rsidRPr="00DE0FD8">
        <w:rPr>
          <w:rFonts w:asciiTheme="majorHAnsi" w:hAnsiTheme="majorHAnsi" w:cstheme="minorHAnsi"/>
          <w:b/>
          <w:sz w:val="22"/>
          <w:szCs w:val="22"/>
          <w:lang w:val="en-GB"/>
        </w:rPr>
        <w:t>Core values / Guiding principles</w:t>
      </w:r>
    </w:p>
    <w:p w14:paraId="2688D261" w14:textId="77777777" w:rsidR="00D23679" w:rsidRPr="000937F2" w:rsidRDefault="00D23679" w:rsidP="00D23679">
      <w:pPr>
        <w:pStyle w:val="ListParagraph"/>
        <w:numPr>
          <w:ilvl w:val="0"/>
          <w:numId w:val="30"/>
        </w:numPr>
        <w:spacing w:after="120" w:line="276" w:lineRule="auto"/>
        <w:contextualSpacing/>
        <w:rPr>
          <w:rFonts w:asciiTheme="majorHAnsi" w:hAnsiTheme="majorHAnsi" w:cstheme="minorHAnsi"/>
          <w:sz w:val="22"/>
          <w:szCs w:val="22"/>
          <w:lang w:val="en-GB"/>
        </w:rPr>
      </w:pPr>
      <w:r w:rsidRPr="000937F2">
        <w:rPr>
          <w:rFonts w:asciiTheme="majorHAnsi" w:hAnsiTheme="majorHAnsi" w:cstheme="minorHAnsi"/>
          <w:sz w:val="22"/>
          <w:szCs w:val="22"/>
          <w:lang w:val="en-GB"/>
        </w:rPr>
        <w:t>Integrity: Demonstrate consistency in upholding and promoting the values relating to gender-related issues;</w:t>
      </w:r>
    </w:p>
    <w:p w14:paraId="69FB995E" w14:textId="77777777" w:rsidR="00D23679" w:rsidRPr="000937F2" w:rsidRDefault="00D23679" w:rsidP="00D23679">
      <w:pPr>
        <w:pStyle w:val="ListParagraph"/>
        <w:numPr>
          <w:ilvl w:val="0"/>
          <w:numId w:val="30"/>
        </w:numPr>
        <w:spacing w:after="120" w:line="276" w:lineRule="auto"/>
        <w:contextualSpacing/>
        <w:rPr>
          <w:rFonts w:asciiTheme="majorHAnsi" w:hAnsiTheme="majorHAnsi" w:cstheme="minorHAnsi"/>
          <w:sz w:val="22"/>
          <w:szCs w:val="22"/>
          <w:lang w:val="en-GB"/>
        </w:rPr>
      </w:pPr>
      <w:r w:rsidRPr="000937F2">
        <w:rPr>
          <w:rFonts w:asciiTheme="majorHAnsi" w:hAnsiTheme="majorHAnsi" w:cstheme="minorHAnsi"/>
          <w:sz w:val="22"/>
          <w:szCs w:val="22"/>
          <w:lang w:val="en-GB"/>
        </w:rPr>
        <w:t>Professionalism: Demonstrate professional competence and expert knowledge of the pertinent substantive areas of work;</w:t>
      </w:r>
    </w:p>
    <w:p w14:paraId="7437ABF3" w14:textId="77777777" w:rsidR="00D23679" w:rsidRPr="000937F2" w:rsidRDefault="00D23679" w:rsidP="00D23679">
      <w:pPr>
        <w:pStyle w:val="ListParagraph"/>
        <w:numPr>
          <w:ilvl w:val="0"/>
          <w:numId w:val="30"/>
        </w:numPr>
        <w:spacing w:after="120" w:line="276" w:lineRule="auto"/>
        <w:contextualSpacing/>
        <w:rPr>
          <w:rFonts w:asciiTheme="majorHAnsi" w:hAnsiTheme="majorHAnsi" w:cstheme="minorHAnsi"/>
          <w:sz w:val="22"/>
          <w:szCs w:val="22"/>
          <w:lang w:val="en-GB"/>
        </w:rPr>
      </w:pPr>
      <w:r w:rsidRPr="000937F2">
        <w:rPr>
          <w:rFonts w:asciiTheme="majorHAnsi" w:hAnsiTheme="majorHAnsi" w:cstheme="minorHAnsi"/>
          <w:sz w:val="22"/>
          <w:szCs w:val="22"/>
          <w:lang w:val="en-GB"/>
        </w:rPr>
        <w:t>Cultural sensitivity and valuing diversity: Demonstrate an appreciation of the multicultural nature of the organization and the diversity of its staff. Demonstrate an international outlook, appreciating difference in values and learning from cultural diversity;</w:t>
      </w:r>
    </w:p>
    <w:p w14:paraId="16CC6C56" w14:textId="77777777" w:rsidR="00D23679" w:rsidRPr="000937F2" w:rsidRDefault="00D23679" w:rsidP="00D23679">
      <w:pPr>
        <w:pStyle w:val="ListParagraph"/>
        <w:numPr>
          <w:ilvl w:val="0"/>
          <w:numId w:val="30"/>
        </w:numPr>
        <w:spacing w:after="120" w:line="276" w:lineRule="auto"/>
        <w:contextualSpacing/>
        <w:rPr>
          <w:rFonts w:asciiTheme="majorHAnsi" w:hAnsiTheme="majorHAnsi" w:cstheme="minorHAnsi"/>
          <w:sz w:val="22"/>
          <w:szCs w:val="22"/>
          <w:lang w:val="en-GB"/>
        </w:rPr>
      </w:pPr>
      <w:r w:rsidRPr="000937F2">
        <w:rPr>
          <w:rFonts w:asciiTheme="majorHAnsi" w:hAnsiTheme="majorHAnsi" w:cstheme="minorHAnsi"/>
          <w:sz w:val="22"/>
          <w:szCs w:val="22"/>
          <w:lang w:val="en-GB"/>
        </w:rPr>
        <w:t>Results-oriented.</w:t>
      </w:r>
    </w:p>
    <w:p w14:paraId="3B64D7D0" w14:textId="77777777" w:rsidR="00D23679" w:rsidRPr="00DE0FD8" w:rsidRDefault="00D23679" w:rsidP="00D23679">
      <w:pPr>
        <w:spacing w:after="120" w:line="276" w:lineRule="auto"/>
        <w:rPr>
          <w:rFonts w:asciiTheme="majorHAnsi" w:hAnsiTheme="majorHAnsi" w:cstheme="minorHAnsi"/>
          <w:lang w:val="en-GB"/>
        </w:rPr>
      </w:pPr>
    </w:p>
    <w:p w14:paraId="26B825B9" w14:textId="77777777" w:rsidR="00D23679" w:rsidRPr="00DE0FD8" w:rsidRDefault="00D23679" w:rsidP="00D23679">
      <w:pPr>
        <w:pStyle w:val="ListParagraph"/>
        <w:numPr>
          <w:ilvl w:val="0"/>
          <w:numId w:val="23"/>
        </w:numPr>
        <w:spacing w:after="200" w:line="276" w:lineRule="auto"/>
        <w:contextualSpacing/>
        <w:rPr>
          <w:rFonts w:asciiTheme="majorHAnsi" w:hAnsiTheme="majorHAnsi" w:cstheme="minorHAnsi"/>
          <w:b/>
          <w:sz w:val="22"/>
          <w:szCs w:val="22"/>
          <w:lang w:val="en-GB"/>
        </w:rPr>
      </w:pPr>
      <w:r w:rsidRPr="00DE0FD8">
        <w:rPr>
          <w:rFonts w:asciiTheme="majorHAnsi" w:hAnsiTheme="majorHAnsi" w:cstheme="minorHAnsi"/>
          <w:b/>
          <w:sz w:val="22"/>
          <w:szCs w:val="22"/>
          <w:lang w:val="en-GB"/>
        </w:rPr>
        <w:t>Core Competencies</w:t>
      </w:r>
    </w:p>
    <w:p w14:paraId="018BF7E9" w14:textId="77777777" w:rsidR="00D23679" w:rsidRPr="000937F2" w:rsidRDefault="00D23679" w:rsidP="00D23679">
      <w:pPr>
        <w:pStyle w:val="ListParagraph"/>
        <w:numPr>
          <w:ilvl w:val="0"/>
          <w:numId w:val="29"/>
        </w:numPr>
        <w:spacing w:after="120" w:line="276" w:lineRule="auto"/>
        <w:contextualSpacing/>
        <w:rPr>
          <w:rFonts w:asciiTheme="majorHAnsi" w:hAnsiTheme="majorHAnsi" w:cstheme="minorHAnsi"/>
          <w:sz w:val="22"/>
          <w:szCs w:val="22"/>
          <w:lang w:val="en-GB"/>
        </w:rPr>
      </w:pPr>
      <w:r w:rsidRPr="000937F2">
        <w:rPr>
          <w:rFonts w:asciiTheme="majorHAnsi" w:hAnsiTheme="majorHAnsi" w:cstheme="minorHAnsi"/>
          <w:sz w:val="22"/>
          <w:szCs w:val="22"/>
          <w:lang w:val="en-GB"/>
        </w:rPr>
        <w:t>Ethics and Values: Demonstrate and safeguard ethics and integrity, Organizational Awareness;</w:t>
      </w:r>
    </w:p>
    <w:p w14:paraId="71B266FB" w14:textId="77777777" w:rsidR="00D23679" w:rsidRPr="000937F2" w:rsidRDefault="00D23679" w:rsidP="00D23679">
      <w:pPr>
        <w:pStyle w:val="ListParagraph"/>
        <w:numPr>
          <w:ilvl w:val="0"/>
          <w:numId w:val="29"/>
        </w:numPr>
        <w:spacing w:after="120" w:line="276" w:lineRule="auto"/>
        <w:contextualSpacing/>
        <w:rPr>
          <w:rFonts w:asciiTheme="majorHAnsi" w:hAnsiTheme="majorHAnsi" w:cstheme="minorHAnsi"/>
          <w:sz w:val="22"/>
          <w:szCs w:val="22"/>
          <w:lang w:val="en-GB"/>
        </w:rPr>
      </w:pPr>
      <w:r w:rsidRPr="000937F2">
        <w:rPr>
          <w:rFonts w:asciiTheme="majorHAnsi" w:hAnsiTheme="majorHAnsi" w:cstheme="minorHAnsi"/>
          <w:sz w:val="22"/>
          <w:szCs w:val="22"/>
          <w:lang w:val="en-GB"/>
        </w:rPr>
        <w:t>Demonstrate corporate knowledge and sound judgment;</w:t>
      </w:r>
    </w:p>
    <w:p w14:paraId="64259402" w14:textId="77777777" w:rsidR="00D23679" w:rsidRPr="000937F2" w:rsidRDefault="00D23679" w:rsidP="00D23679">
      <w:pPr>
        <w:pStyle w:val="ListParagraph"/>
        <w:numPr>
          <w:ilvl w:val="0"/>
          <w:numId w:val="29"/>
        </w:numPr>
        <w:spacing w:after="120" w:line="276" w:lineRule="auto"/>
        <w:contextualSpacing/>
        <w:rPr>
          <w:rFonts w:asciiTheme="majorHAnsi" w:hAnsiTheme="majorHAnsi" w:cstheme="minorHAnsi"/>
          <w:sz w:val="22"/>
          <w:szCs w:val="22"/>
          <w:lang w:val="en-GB"/>
        </w:rPr>
      </w:pPr>
      <w:r w:rsidRPr="000937F2">
        <w:rPr>
          <w:rFonts w:asciiTheme="majorHAnsi" w:hAnsiTheme="majorHAnsi" w:cstheme="minorHAnsi"/>
          <w:sz w:val="22"/>
          <w:szCs w:val="22"/>
          <w:lang w:val="en-GB"/>
        </w:rPr>
        <w:t>Innovativeness;</w:t>
      </w:r>
    </w:p>
    <w:p w14:paraId="10ABFA9A" w14:textId="77777777" w:rsidR="00D23679" w:rsidRPr="000937F2" w:rsidRDefault="00D23679" w:rsidP="00D23679">
      <w:pPr>
        <w:pStyle w:val="ListParagraph"/>
        <w:numPr>
          <w:ilvl w:val="0"/>
          <w:numId w:val="29"/>
        </w:numPr>
        <w:spacing w:after="120" w:line="276" w:lineRule="auto"/>
        <w:contextualSpacing/>
        <w:rPr>
          <w:rFonts w:asciiTheme="majorHAnsi" w:hAnsiTheme="majorHAnsi" w:cstheme="minorHAnsi"/>
          <w:sz w:val="22"/>
          <w:szCs w:val="22"/>
          <w:lang w:val="en-GB"/>
        </w:rPr>
      </w:pPr>
      <w:r w:rsidRPr="000937F2">
        <w:rPr>
          <w:rFonts w:asciiTheme="majorHAnsi" w:hAnsiTheme="majorHAnsi" w:cstheme="minorHAnsi"/>
          <w:sz w:val="22"/>
          <w:szCs w:val="22"/>
          <w:lang w:val="en-GB"/>
        </w:rPr>
        <w:t>Demonstrate ability to work in a multicultural, multi ethnic environment and to maintain effective working relations with people of different national and cultural backgrounds;</w:t>
      </w:r>
    </w:p>
    <w:p w14:paraId="30B9B2AC" w14:textId="77777777" w:rsidR="00D23679" w:rsidRPr="000937F2" w:rsidRDefault="00D23679" w:rsidP="00D23679">
      <w:pPr>
        <w:pStyle w:val="ListParagraph"/>
        <w:numPr>
          <w:ilvl w:val="0"/>
          <w:numId w:val="29"/>
        </w:numPr>
        <w:spacing w:after="120" w:line="276" w:lineRule="auto"/>
        <w:contextualSpacing/>
        <w:rPr>
          <w:rFonts w:asciiTheme="majorHAnsi" w:hAnsiTheme="majorHAnsi" w:cstheme="minorHAnsi"/>
          <w:sz w:val="22"/>
          <w:szCs w:val="22"/>
          <w:lang w:val="en-GB"/>
        </w:rPr>
      </w:pPr>
      <w:r w:rsidRPr="000937F2">
        <w:rPr>
          <w:rFonts w:asciiTheme="majorHAnsi" w:hAnsiTheme="majorHAnsi" w:cstheme="minorHAnsi"/>
          <w:sz w:val="22"/>
          <w:szCs w:val="22"/>
          <w:lang w:val="en-GB"/>
        </w:rPr>
        <w:t>Communicating and Information Sharing: Facilitate and encourage open communication and strive for effective communication;</w:t>
      </w:r>
    </w:p>
    <w:p w14:paraId="5F084A52" w14:textId="77777777" w:rsidR="00D23679" w:rsidRPr="000937F2" w:rsidRDefault="00D23679" w:rsidP="00D23679">
      <w:pPr>
        <w:pStyle w:val="ListParagraph"/>
        <w:numPr>
          <w:ilvl w:val="0"/>
          <w:numId w:val="29"/>
        </w:numPr>
        <w:spacing w:after="120" w:line="276" w:lineRule="auto"/>
        <w:contextualSpacing/>
        <w:rPr>
          <w:rFonts w:asciiTheme="majorHAnsi" w:hAnsiTheme="majorHAnsi" w:cstheme="minorHAnsi"/>
          <w:sz w:val="22"/>
          <w:szCs w:val="22"/>
          <w:lang w:val="en-GB"/>
        </w:rPr>
      </w:pPr>
      <w:r w:rsidRPr="000937F2">
        <w:rPr>
          <w:rFonts w:asciiTheme="majorHAnsi" w:hAnsiTheme="majorHAnsi" w:cstheme="minorHAnsi"/>
          <w:sz w:val="22"/>
          <w:szCs w:val="22"/>
          <w:lang w:val="en-GB"/>
        </w:rPr>
        <w:lastRenderedPageBreak/>
        <w:t>Self-management and Emotional Intelligence;</w:t>
      </w:r>
    </w:p>
    <w:p w14:paraId="5C1823D3" w14:textId="77777777" w:rsidR="00D23679" w:rsidRPr="000937F2" w:rsidRDefault="00D23679" w:rsidP="00D23679">
      <w:pPr>
        <w:pStyle w:val="ListParagraph"/>
        <w:numPr>
          <w:ilvl w:val="0"/>
          <w:numId w:val="29"/>
        </w:numPr>
        <w:spacing w:after="120" w:line="276" w:lineRule="auto"/>
        <w:contextualSpacing/>
        <w:rPr>
          <w:rFonts w:asciiTheme="majorHAnsi" w:hAnsiTheme="majorHAnsi" w:cstheme="minorHAnsi"/>
          <w:sz w:val="22"/>
          <w:szCs w:val="22"/>
          <w:lang w:val="en-GB"/>
        </w:rPr>
      </w:pPr>
      <w:r w:rsidRPr="000937F2">
        <w:rPr>
          <w:rFonts w:asciiTheme="majorHAnsi" w:hAnsiTheme="majorHAnsi" w:cstheme="minorHAnsi"/>
          <w:sz w:val="22"/>
          <w:szCs w:val="22"/>
          <w:lang w:val="en-GB"/>
        </w:rPr>
        <w:t>Continuous Learning and Knowledge Sharing: Encourage learning and sharing of knowledge;</w:t>
      </w:r>
    </w:p>
    <w:p w14:paraId="25232F0B" w14:textId="77777777" w:rsidR="00D23679" w:rsidRPr="000937F2" w:rsidRDefault="00D23679" w:rsidP="00D23679">
      <w:pPr>
        <w:pStyle w:val="ListParagraph"/>
        <w:numPr>
          <w:ilvl w:val="0"/>
          <w:numId w:val="29"/>
        </w:numPr>
        <w:spacing w:after="120" w:line="276" w:lineRule="auto"/>
        <w:contextualSpacing/>
        <w:rPr>
          <w:rFonts w:asciiTheme="majorHAnsi" w:hAnsiTheme="majorHAnsi" w:cstheme="minorHAnsi"/>
          <w:sz w:val="22"/>
          <w:szCs w:val="22"/>
          <w:lang w:val="en-GB"/>
        </w:rPr>
      </w:pPr>
      <w:r w:rsidRPr="000937F2">
        <w:rPr>
          <w:rFonts w:asciiTheme="majorHAnsi" w:hAnsiTheme="majorHAnsi" w:cstheme="minorHAnsi"/>
          <w:sz w:val="22"/>
          <w:szCs w:val="22"/>
          <w:lang w:val="en-GB"/>
        </w:rPr>
        <w:t>Appropriate and Transparent Decision Making: Demonstrate informed and transparent decision making.</w:t>
      </w:r>
    </w:p>
    <w:p w14:paraId="51D08738" w14:textId="77777777" w:rsidR="00D23679" w:rsidRPr="00DE0FD8" w:rsidRDefault="00D23679" w:rsidP="00D23679">
      <w:pPr>
        <w:spacing w:after="120" w:line="276" w:lineRule="auto"/>
        <w:rPr>
          <w:rFonts w:asciiTheme="majorHAnsi" w:hAnsiTheme="majorHAnsi" w:cstheme="minorHAnsi"/>
          <w:b/>
          <w:lang w:val="en-GB"/>
        </w:rPr>
      </w:pPr>
    </w:p>
    <w:p w14:paraId="47E06176" w14:textId="77777777" w:rsidR="00D23679" w:rsidRPr="00DE0FD8" w:rsidRDefault="00D23679" w:rsidP="00D23679">
      <w:pPr>
        <w:pStyle w:val="ListParagraph"/>
        <w:numPr>
          <w:ilvl w:val="0"/>
          <w:numId w:val="23"/>
        </w:numPr>
        <w:spacing w:after="200" w:line="276" w:lineRule="auto"/>
        <w:contextualSpacing/>
        <w:rPr>
          <w:rFonts w:asciiTheme="majorHAnsi" w:hAnsiTheme="majorHAnsi" w:cstheme="minorHAnsi"/>
          <w:b/>
          <w:sz w:val="22"/>
          <w:szCs w:val="22"/>
          <w:lang w:val="en-GB"/>
        </w:rPr>
      </w:pPr>
      <w:r w:rsidRPr="00DE0FD8">
        <w:rPr>
          <w:rFonts w:asciiTheme="majorHAnsi" w:hAnsiTheme="majorHAnsi" w:cstheme="minorHAnsi"/>
          <w:b/>
          <w:sz w:val="22"/>
          <w:szCs w:val="22"/>
          <w:lang w:val="en-GB"/>
        </w:rPr>
        <w:t>Functional Competencies</w:t>
      </w:r>
    </w:p>
    <w:p w14:paraId="0607B7D9" w14:textId="77777777" w:rsidR="00D23679" w:rsidRPr="000937F2" w:rsidRDefault="00D23679" w:rsidP="00D23679">
      <w:pPr>
        <w:pStyle w:val="ListParagraph"/>
        <w:numPr>
          <w:ilvl w:val="0"/>
          <w:numId w:val="28"/>
        </w:numPr>
        <w:spacing w:after="120" w:line="276" w:lineRule="auto"/>
        <w:contextualSpacing/>
        <w:rPr>
          <w:rFonts w:asciiTheme="majorHAnsi" w:hAnsiTheme="majorHAnsi" w:cstheme="minorHAnsi"/>
          <w:sz w:val="22"/>
          <w:szCs w:val="22"/>
          <w:lang w:val="en-GB"/>
        </w:rPr>
      </w:pPr>
      <w:r w:rsidRPr="000937F2">
        <w:rPr>
          <w:rFonts w:asciiTheme="majorHAnsi" w:hAnsiTheme="majorHAnsi" w:cstheme="minorHAnsi"/>
          <w:sz w:val="22"/>
          <w:szCs w:val="22"/>
          <w:lang w:val="en-GB"/>
        </w:rPr>
        <w:t>Proven experience in research, strategic planning and programming on Women’s Economic Empowerment, particularly in UN Women’s thematic focus areas - and preferably, mainly in Africa;</w:t>
      </w:r>
    </w:p>
    <w:p w14:paraId="7124BA59" w14:textId="77777777" w:rsidR="00D23679" w:rsidRPr="000937F2" w:rsidRDefault="00D23679" w:rsidP="00D23679">
      <w:pPr>
        <w:pStyle w:val="ListParagraph"/>
        <w:numPr>
          <w:ilvl w:val="0"/>
          <w:numId w:val="28"/>
        </w:numPr>
        <w:spacing w:after="120" w:line="276" w:lineRule="auto"/>
        <w:contextualSpacing/>
        <w:rPr>
          <w:rFonts w:asciiTheme="majorHAnsi" w:hAnsiTheme="majorHAnsi" w:cstheme="minorHAnsi"/>
          <w:sz w:val="22"/>
          <w:szCs w:val="22"/>
          <w:lang w:val="en-GB"/>
        </w:rPr>
      </w:pPr>
      <w:r w:rsidRPr="000937F2">
        <w:rPr>
          <w:rFonts w:asciiTheme="majorHAnsi" w:hAnsiTheme="majorHAnsi" w:cstheme="minorHAnsi"/>
          <w:sz w:val="22"/>
          <w:szCs w:val="22"/>
          <w:lang w:val="en-GB"/>
        </w:rPr>
        <w:t>Strong track record of experience in researching, monitoring and evaluation of research projects;</w:t>
      </w:r>
    </w:p>
    <w:p w14:paraId="290DE337" w14:textId="77777777" w:rsidR="00D23679" w:rsidRPr="000937F2" w:rsidRDefault="00D23679" w:rsidP="00D23679">
      <w:pPr>
        <w:pStyle w:val="ListParagraph"/>
        <w:numPr>
          <w:ilvl w:val="0"/>
          <w:numId w:val="28"/>
        </w:numPr>
        <w:spacing w:after="120" w:line="276" w:lineRule="auto"/>
        <w:contextualSpacing/>
        <w:rPr>
          <w:rFonts w:asciiTheme="majorHAnsi" w:hAnsiTheme="majorHAnsi" w:cstheme="minorHAnsi"/>
          <w:sz w:val="22"/>
          <w:szCs w:val="22"/>
          <w:lang w:val="en-GB"/>
        </w:rPr>
      </w:pPr>
      <w:r w:rsidRPr="000937F2">
        <w:rPr>
          <w:rFonts w:asciiTheme="majorHAnsi" w:hAnsiTheme="majorHAnsi" w:cstheme="minorHAnsi"/>
          <w:sz w:val="22"/>
          <w:szCs w:val="22"/>
          <w:lang w:val="en-GB"/>
        </w:rPr>
        <w:t>Strong familiarity of Results Based Management (RBM) principles and approaches;</w:t>
      </w:r>
    </w:p>
    <w:p w14:paraId="14D28AA0" w14:textId="77777777" w:rsidR="00D23679" w:rsidRPr="000937F2" w:rsidRDefault="00D23679" w:rsidP="00D23679">
      <w:pPr>
        <w:pStyle w:val="ListParagraph"/>
        <w:numPr>
          <w:ilvl w:val="0"/>
          <w:numId w:val="28"/>
        </w:numPr>
        <w:spacing w:after="120" w:line="276" w:lineRule="auto"/>
        <w:contextualSpacing/>
        <w:rPr>
          <w:rFonts w:asciiTheme="majorHAnsi" w:hAnsiTheme="majorHAnsi" w:cstheme="minorHAnsi"/>
          <w:sz w:val="22"/>
          <w:szCs w:val="22"/>
          <w:lang w:val="en-GB"/>
        </w:rPr>
      </w:pPr>
      <w:r w:rsidRPr="000937F2">
        <w:rPr>
          <w:rFonts w:asciiTheme="majorHAnsi" w:hAnsiTheme="majorHAnsi" w:cstheme="minorHAnsi"/>
          <w:sz w:val="22"/>
          <w:szCs w:val="22"/>
          <w:lang w:val="en-GB"/>
        </w:rPr>
        <w:t>Demonstrated good oral and written communication skills.</w:t>
      </w:r>
    </w:p>
    <w:p w14:paraId="6C1CE733" w14:textId="77777777" w:rsidR="00D23679" w:rsidRDefault="00D23679" w:rsidP="00D23679">
      <w:pPr>
        <w:pStyle w:val="ListParagraph"/>
        <w:spacing w:after="120" w:line="276" w:lineRule="auto"/>
        <w:rPr>
          <w:rFonts w:asciiTheme="majorHAnsi" w:hAnsiTheme="majorHAnsi" w:cstheme="minorHAnsi"/>
          <w:sz w:val="22"/>
          <w:szCs w:val="22"/>
          <w:lang w:val="en-GB"/>
        </w:rPr>
      </w:pPr>
    </w:p>
    <w:p w14:paraId="2BDE8FE2" w14:textId="77777777" w:rsidR="00D23679" w:rsidRDefault="00D23679" w:rsidP="00D23679">
      <w:pPr>
        <w:pStyle w:val="ListParagraph"/>
        <w:spacing w:after="120" w:line="276" w:lineRule="auto"/>
        <w:rPr>
          <w:rFonts w:asciiTheme="majorHAnsi" w:hAnsiTheme="majorHAnsi" w:cstheme="minorHAnsi"/>
          <w:sz w:val="22"/>
          <w:szCs w:val="22"/>
          <w:lang w:val="en-GB"/>
        </w:rPr>
      </w:pPr>
    </w:p>
    <w:p w14:paraId="14428A6D" w14:textId="77777777" w:rsidR="00D23679" w:rsidRPr="007B6242" w:rsidRDefault="00D23679" w:rsidP="00D23679">
      <w:pPr>
        <w:pStyle w:val="ListParagraph"/>
        <w:spacing w:after="120" w:line="276" w:lineRule="auto"/>
        <w:rPr>
          <w:rFonts w:asciiTheme="majorHAnsi" w:hAnsiTheme="majorHAnsi" w:cstheme="minorHAnsi"/>
          <w:sz w:val="22"/>
          <w:szCs w:val="22"/>
          <w:lang w:val="en-GB"/>
        </w:rPr>
      </w:pPr>
    </w:p>
    <w:p w14:paraId="57C52959" w14:textId="77777777" w:rsidR="00D23679" w:rsidRPr="00DE0FD8" w:rsidRDefault="00D23679" w:rsidP="00D23679">
      <w:pPr>
        <w:pStyle w:val="ListParagraph"/>
        <w:numPr>
          <w:ilvl w:val="0"/>
          <w:numId w:val="23"/>
        </w:numPr>
        <w:spacing w:after="200" w:line="276" w:lineRule="auto"/>
        <w:contextualSpacing/>
        <w:rPr>
          <w:rFonts w:asciiTheme="majorHAnsi" w:hAnsiTheme="majorHAnsi" w:cstheme="minorHAnsi"/>
          <w:b/>
          <w:sz w:val="22"/>
          <w:szCs w:val="22"/>
          <w:lang w:val="en-GB"/>
        </w:rPr>
      </w:pPr>
      <w:r w:rsidRPr="00DE0FD8">
        <w:rPr>
          <w:rFonts w:asciiTheme="majorHAnsi" w:hAnsiTheme="majorHAnsi" w:cstheme="minorHAnsi"/>
          <w:b/>
          <w:sz w:val="22"/>
          <w:szCs w:val="22"/>
          <w:lang w:val="en-GB"/>
        </w:rPr>
        <w:t>Recruitment Qualifications</w:t>
      </w:r>
    </w:p>
    <w:p w14:paraId="41D02C8D" w14:textId="77777777" w:rsidR="00D23679" w:rsidRPr="00DE0FD8" w:rsidRDefault="00D23679" w:rsidP="00D23679">
      <w:pPr>
        <w:spacing w:after="120"/>
        <w:rPr>
          <w:rFonts w:asciiTheme="majorHAnsi" w:hAnsiTheme="majorHAnsi" w:cstheme="minorHAnsi"/>
          <w:lang w:val="en-GB"/>
        </w:rPr>
      </w:pPr>
      <w:r w:rsidRPr="00DE0FD8">
        <w:rPr>
          <w:rFonts w:asciiTheme="majorHAnsi" w:hAnsiTheme="majorHAnsi" w:cstheme="minorHAnsi"/>
          <w:lang w:val="en-GB"/>
        </w:rPr>
        <w:t>The Consultancy team must possess the following qualifications:</w:t>
      </w:r>
    </w:p>
    <w:p w14:paraId="6A49E24E" w14:textId="77777777" w:rsidR="00D23679" w:rsidRPr="00DE0FD8" w:rsidRDefault="00D23679" w:rsidP="00D23679">
      <w:pPr>
        <w:pStyle w:val="ListParagraph"/>
        <w:numPr>
          <w:ilvl w:val="0"/>
          <w:numId w:val="25"/>
        </w:numPr>
        <w:spacing w:after="120"/>
        <w:contextualSpacing/>
        <w:jc w:val="both"/>
        <w:rPr>
          <w:rFonts w:asciiTheme="majorHAnsi" w:hAnsiTheme="majorHAnsi" w:cstheme="minorHAnsi"/>
          <w:sz w:val="22"/>
          <w:szCs w:val="22"/>
          <w:lang w:val="en-GB"/>
        </w:rPr>
      </w:pPr>
      <w:r w:rsidRPr="00DE0FD8">
        <w:rPr>
          <w:rFonts w:asciiTheme="majorHAnsi" w:hAnsiTheme="majorHAnsi" w:cstheme="minorHAnsi"/>
          <w:sz w:val="22"/>
          <w:szCs w:val="22"/>
          <w:lang w:val="en-GB"/>
        </w:rPr>
        <w:t>The team leader will have experience and research experience in the following: Gender issues, Development Finance/Econom</w:t>
      </w:r>
      <w:r>
        <w:rPr>
          <w:rFonts w:asciiTheme="majorHAnsi" w:hAnsiTheme="majorHAnsi" w:cstheme="minorHAnsi"/>
          <w:sz w:val="22"/>
          <w:szCs w:val="22"/>
          <w:lang w:val="en-GB"/>
        </w:rPr>
        <w:t>ics, International Development, Public Procurement</w:t>
      </w:r>
      <w:r w:rsidRPr="00DE0FD8">
        <w:rPr>
          <w:rFonts w:asciiTheme="majorHAnsi" w:hAnsiTheme="majorHAnsi" w:cstheme="minorHAnsi"/>
          <w:sz w:val="22"/>
          <w:szCs w:val="22"/>
          <w:lang w:val="en-GB"/>
        </w:rPr>
        <w:t>, Public Policy;</w:t>
      </w:r>
    </w:p>
    <w:p w14:paraId="2F7BB64F" w14:textId="77777777" w:rsidR="00D23679" w:rsidRPr="00DE0FD8" w:rsidRDefault="00D23679" w:rsidP="00D23679">
      <w:pPr>
        <w:pStyle w:val="ListParagraph"/>
        <w:numPr>
          <w:ilvl w:val="0"/>
          <w:numId w:val="25"/>
        </w:numPr>
        <w:spacing w:after="120"/>
        <w:contextualSpacing/>
        <w:jc w:val="both"/>
        <w:rPr>
          <w:rFonts w:asciiTheme="majorHAnsi" w:hAnsiTheme="majorHAnsi" w:cstheme="minorHAnsi"/>
          <w:sz w:val="22"/>
          <w:szCs w:val="22"/>
          <w:lang w:val="en-GB"/>
        </w:rPr>
      </w:pPr>
      <w:r w:rsidRPr="00DE0FD8">
        <w:rPr>
          <w:rFonts w:asciiTheme="majorHAnsi" w:hAnsiTheme="majorHAnsi" w:cstheme="minorHAnsi"/>
          <w:sz w:val="22"/>
          <w:szCs w:val="22"/>
          <w:lang w:val="en-GB"/>
        </w:rPr>
        <w:t>Practical international experience in</w:t>
      </w:r>
      <w:r>
        <w:rPr>
          <w:rFonts w:asciiTheme="majorHAnsi" w:hAnsiTheme="majorHAnsi" w:cstheme="minorHAnsi"/>
          <w:sz w:val="22"/>
          <w:szCs w:val="22"/>
          <w:lang w:val="en-GB"/>
        </w:rPr>
        <w:t xml:space="preserve"> consulting</w:t>
      </w:r>
      <w:r w:rsidRPr="00DE0FD8">
        <w:rPr>
          <w:rFonts w:asciiTheme="majorHAnsi" w:hAnsiTheme="majorHAnsi" w:cstheme="minorHAnsi"/>
          <w:sz w:val="22"/>
          <w:szCs w:val="22"/>
          <w:lang w:val="en-GB"/>
        </w:rPr>
        <w:t xml:space="preserve"> and the conduct of case studies with extensive experience in West Africa</w:t>
      </w:r>
      <w:r>
        <w:rPr>
          <w:rFonts w:asciiTheme="majorHAnsi" w:hAnsiTheme="majorHAnsi" w:cstheme="minorHAnsi"/>
          <w:sz w:val="22"/>
          <w:szCs w:val="22"/>
          <w:lang w:val="en-GB"/>
        </w:rPr>
        <w:t>, in Senegal in particular</w:t>
      </w:r>
      <w:r w:rsidRPr="00DE0FD8">
        <w:rPr>
          <w:rFonts w:asciiTheme="majorHAnsi" w:hAnsiTheme="majorHAnsi" w:cstheme="minorHAnsi"/>
          <w:sz w:val="22"/>
          <w:szCs w:val="22"/>
          <w:lang w:val="en-GB"/>
        </w:rPr>
        <w:t>;</w:t>
      </w:r>
    </w:p>
    <w:p w14:paraId="380DC4B9" w14:textId="77777777" w:rsidR="00D23679" w:rsidRPr="00DE0FD8" w:rsidRDefault="00D23679" w:rsidP="00D23679">
      <w:pPr>
        <w:pStyle w:val="ListParagraph"/>
        <w:numPr>
          <w:ilvl w:val="0"/>
          <w:numId w:val="25"/>
        </w:numPr>
        <w:spacing w:after="120"/>
        <w:contextualSpacing/>
        <w:jc w:val="both"/>
        <w:rPr>
          <w:rFonts w:asciiTheme="majorHAnsi" w:hAnsiTheme="majorHAnsi" w:cstheme="minorHAnsi"/>
          <w:sz w:val="22"/>
          <w:szCs w:val="22"/>
          <w:lang w:val="en-GB"/>
        </w:rPr>
      </w:pPr>
      <w:r w:rsidRPr="00DE0FD8">
        <w:rPr>
          <w:rFonts w:asciiTheme="majorHAnsi" w:hAnsiTheme="majorHAnsi" w:cstheme="minorHAnsi"/>
          <w:sz w:val="22"/>
          <w:szCs w:val="22"/>
          <w:lang w:val="en-GB"/>
        </w:rPr>
        <w:t>Minimum 10 years strategic planning experience for international and/or UN agencies at the national or international level in design, planning, implementation, monitoring and evaluation of research projects and establishing inter-relationships among international organization and national governments, preferably in the field of gender, economic empowerment, procurement-related issues and economic empowerment of women;</w:t>
      </w:r>
    </w:p>
    <w:p w14:paraId="0340C6C0" w14:textId="77777777" w:rsidR="00D23679" w:rsidRPr="00DE0FD8" w:rsidRDefault="00D23679" w:rsidP="00D23679">
      <w:pPr>
        <w:pStyle w:val="ListParagraph"/>
        <w:numPr>
          <w:ilvl w:val="0"/>
          <w:numId w:val="25"/>
        </w:numPr>
        <w:spacing w:after="120"/>
        <w:contextualSpacing/>
        <w:jc w:val="both"/>
        <w:rPr>
          <w:rFonts w:asciiTheme="majorHAnsi" w:hAnsiTheme="majorHAnsi" w:cstheme="minorHAnsi"/>
          <w:sz w:val="22"/>
          <w:szCs w:val="22"/>
          <w:lang w:val="en-GB"/>
        </w:rPr>
      </w:pPr>
      <w:r w:rsidRPr="00DE0FD8">
        <w:rPr>
          <w:rFonts w:asciiTheme="majorHAnsi" w:hAnsiTheme="majorHAnsi" w:cstheme="minorHAnsi"/>
          <w:sz w:val="22"/>
          <w:szCs w:val="22"/>
          <w:lang w:val="en-GB"/>
        </w:rPr>
        <w:t xml:space="preserve">Knowledge of women’s empowerment initiatives, economic development </w:t>
      </w:r>
      <w:r>
        <w:rPr>
          <w:rFonts w:asciiTheme="majorHAnsi" w:hAnsiTheme="majorHAnsi" w:cstheme="minorHAnsi"/>
          <w:sz w:val="22"/>
          <w:szCs w:val="22"/>
          <w:lang w:val="en-GB"/>
        </w:rPr>
        <w:t>and informal sector initiatives.</w:t>
      </w:r>
    </w:p>
    <w:p w14:paraId="6715698C" w14:textId="77777777" w:rsidR="00D23679" w:rsidRDefault="00D23679" w:rsidP="00D23679">
      <w:pPr>
        <w:spacing w:after="120"/>
        <w:rPr>
          <w:rFonts w:asciiTheme="majorHAnsi" w:hAnsiTheme="majorHAnsi" w:cstheme="minorHAnsi"/>
          <w:lang w:val="en-GB"/>
        </w:rPr>
      </w:pPr>
    </w:p>
    <w:p w14:paraId="21974972" w14:textId="77777777" w:rsidR="00E87EFC" w:rsidRPr="00D23679" w:rsidRDefault="00E87EFC" w:rsidP="00927BBB">
      <w:pPr>
        <w:jc w:val="right"/>
        <w:rPr>
          <w:rFonts w:ascii="Calibri" w:eastAsia="Times New Roman" w:hAnsi="Calibri" w:cs="Times New Roman"/>
          <w:b/>
          <w:sz w:val="24"/>
          <w:szCs w:val="28"/>
          <w:lang w:val="en-GB"/>
        </w:rPr>
      </w:pPr>
    </w:p>
    <w:p w14:paraId="43E950F6" w14:textId="77777777" w:rsidR="00E87EFC" w:rsidRDefault="00E87EFC" w:rsidP="00927BBB">
      <w:pPr>
        <w:jc w:val="right"/>
        <w:rPr>
          <w:rFonts w:ascii="Calibri" w:eastAsia="Times New Roman" w:hAnsi="Calibri" w:cs="Times New Roman"/>
          <w:b/>
          <w:sz w:val="24"/>
          <w:szCs w:val="28"/>
        </w:rPr>
      </w:pPr>
    </w:p>
    <w:p w14:paraId="68D3D032" w14:textId="740B507A" w:rsidR="00E87EFC" w:rsidRDefault="00E87EFC" w:rsidP="00927BBB">
      <w:pPr>
        <w:jc w:val="right"/>
        <w:rPr>
          <w:rFonts w:ascii="Calibri" w:eastAsia="Times New Roman" w:hAnsi="Calibri" w:cs="Times New Roman"/>
          <w:b/>
          <w:sz w:val="24"/>
          <w:szCs w:val="28"/>
        </w:rPr>
      </w:pPr>
    </w:p>
    <w:p w14:paraId="711B4051" w14:textId="32558C94" w:rsidR="00D23679" w:rsidRDefault="00D23679" w:rsidP="00927BBB">
      <w:pPr>
        <w:jc w:val="right"/>
        <w:rPr>
          <w:rFonts w:ascii="Calibri" w:eastAsia="Times New Roman" w:hAnsi="Calibri" w:cs="Times New Roman"/>
          <w:b/>
          <w:sz w:val="24"/>
          <w:szCs w:val="28"/>
        </w:rPr>
      </w:pPr>
    </w:p>
    <w:p w14:paraId="16FEC530" w14:textId="77777777" w:rsidR="00D23679" w:rsidRDefault="00D23679" w:rsidP="00927BBB">
      <w:pPr>
        <w:jc w:val="right"/>
        <w:rPr>
          <w:rFonts w:ascii="Calibri" w:eastAsia="Times New Roman" w:hAnsi="Calibri" w:cs="Times New Roman"/>
          <w:b/>
          <w:sz w:val="24"/>
          <w:szCs w:val="28"/>
        </w:rPr>
      </w:pPr>
    </w:p>
    <w:p w14:paraId="20E6FE69" w14:textId="77777777" w:rsidR="00774D30" w:rsidRDefault="00774D30" w:rsidP="00927BBB">
      <w:pPr>
        <w:jc w:val="right"/>
        <w:rPr>
          <w:rFonts w:ascii="Calibri" w:eastAsia="Times New Roman" w:hAnsi="Calibri" w:cs="Times New Roman"/>
          <w:b/>
          <w:sz w:val="24"/>
          <w:szCs w:val="28"/>
        </w:rPr>
      </w:pPr>
    </w:p>
    <w:p w14:paraId="58BAB95E" w14:textId="77777777" w:rsidR="00927BBB" w:rsidRPr="00927BBB" w:rsidRDefault="00927BBB" w:rsidP="00927BBB">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lastRenderedPageBreak/>
        <w:t xml:space="preserve">ANNEX </w:t>
      </w:r>
      <w:r>
        <w:rPr>
          <w:rFonts w:ascii="Calibri" w:eastAsia="Times New Roman" w:hAnsi="Calibri" w:cs="Times New Roman"/>
          <w:b/>
          <w:sz w:val="24"/>
          <w:szCs w:val="28"/>
        </w:rPr>
        <w:t>3</w:t>
      </w:r>
    </w:p>
    <w:p w14:paraId="0E661FF8" w14:textId="77777777" w:rsidR="00927BBB" w:rsidRPr="00927BBB" w:rsidRDefault="00927BBB" w:rsidP="00927BB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w:t>
      </w:r>
      <w:r w:rsidRPr="00927BBB">
        <w:rPr>
          <w:rFonts w:ascii="Calibri" w:eastAsia="Times New Roman" w:hAnsi="Calibri" w:cs="Times New Roman"/>
          <w:b/>
          <w:color w:val="262626"/>
          <w:sz w:val="36"/>
          <w:szCs w:val="40"/>
        </w:rPr>
        <w:t>E</w:t>
      </w:r>
      <w:r>
        <w:rPr>
          <w:rFonts w:ascii="Calibri" w:eastAsia="Times New Roman" w:hAnsi="Calibri" w:cs="Times New Roman"/>
          <w:b/>
          <w:color w:val="262626"/>
          <w:sz w:val="36"/>
          <w:szCs w:val="40"/>
        </w:rPr>
        <w:t>VALUATION METHODOLOGY AND CRITERIA</w:t>
      </w:r>
      <w:r w:rsidRPr="00927BBB">
        <w:rPr>
          <w:rFonts w:ascii="Calibri" w:eastAsia="Times New Roman" w:hAnsi="Calibri" w:cs="Times New Roman"/>
          <w:b/>
          <w:color w:val="262626"/>
          <w:sz w:val="36"/>
          <w:szCs w:val="40"/>
        </w:rPr>
        <w:t xml:space="preserve"> </w:t>
      </w:r>
    </w:p>
    <w:p w14:paraId="7EE5383E" w14:textId="77777777" w:rsidR="00927BBB" w:rsidRDefault="00927BBB" w:rsidP="001A4BA3">
      <w:pPr>
        <w:jc w:val="both"/>
        <w:rPr>
          <w:rFonts w:ascii="Calibri" w:eastAsia="Times New Roman" w:hAnsi="Calibri" w:cs="Times New Roman"/>
          <w:b/>
          <w:snapToGrid w:val="0"/>
          <w:sz w:val="28"/>
          <w:szCs w:val="24"/>
        </w:rPr>
      </w:pPr>
    </w:p>
    <w:p w14:paraId="3AABA9D8" w14:textId="77777777" w:rsidR="003623D9" w:rsidRPr="00927BBB" w:rsidRDefault="00FA729E" w:rsidP="001A4BA3">
      <w:pPr>
        <w:jc w:val="both"/>
        <w:rPr>
          <w:rFonts w:ascii="Calibri" w:eastAsia="Times New Roman" w:hAnsi="Calibri" w:cs="Times New Roman"/>
          <w:b/>
          <w:snapToGrid w:val="0"/>
          <w:sz w:val="28"/>
          <w:szCs w:val="24"/>
        </w:rPr>
      </w:pPr>
      <w:r w:rsidRPr="00927BBB">
        <w:rPr>
          <w:rFonts w:ascii="Calibri" w:eastAsia="Times New Roman" w:hAnsi="Calibri" w:cs="Times New Roman"/>
          <w:b/>
          <w:snapToGrid w:val="0"/>
          <w:sz w:val="28"/>
          <w:szCs w:val="24"/>
        </w:rPr>
        <w:t xml:space="preserve">1. </w:t>
      </w:r>
      <w:r w:rsidR="003623D9" w:rsidRPr="00927BBB">
        <w:rPr>
          <w:rFonts w:ascii="Calibri" w:eastAsia="Times New Roman" w:hAnsi="Calibri" w:cs="Times New Roman"/>
          <w:b/>
          <w:snapToGrid w:val="0"/>
          <w:sz w:val="28"/>
          <w:szCs w:val="24"/>
        </w:rPr>
        <w:t>Preliminary Evaluation</w:t>
      </w:r>
    </w:p>
    <w:p w14:paraId="669F9F1B" w14:textId="77777777" w:rsidR="00FA729E" w:rsidRPr="00FA729E" w:rsidRDefault="00FA729E" w:rsidP="001A4BA3">
      <w:pPr>
        <w:jc w:val="both"/>
        <w:rPr>
          <w:rFonts w:ascii="Calibri" w:hAnsi="Calibri" w:cs="Arial"/>
          <w:i/>
          <w:sz w:val="24"/>
          <w:szCs w:val="24"/>
        </w:rPr>
      </w:pPr>
      <w:r w:rsidRPr="00FA729E">
        <w:rPr>
          <w:rFonts w:ascii="Calibri" w:hAnsi="Calibri" w:cs="Arial"/>
          <w:sz w:val="24"/>
          <w:szCs w:val="24"/>
        </w:rPr>
        <w:t>The preliminary evaluation is done to determine whether the offers meet the administrative requirements of the RFP. The proposals are checked for compliance of the following requirements</w:t>
      </w:r>
      <w:r>
        <w:rPr>
          <w:rFonts w:ascii="Calibri" w:hAnsi="Calibri" w:cs="Arial"/>
          <w:sz w:val="24"/>
          <w:szCs w:val="24"/>
        </w:rPr>
        <w:t xml:space="preserve">. </w:t>
      </w:r>
    </w:p>
    <w:p w14:paraId="14A7AE45" w14:textId="77777777" w:rsidR="00FA729E" w:rsidRPr="005E73A4" w:rsidRDefault="00FA729E" w:rsidP="00E87EFC">
      <w:pPr>
        <w:pStyle w:val="ListParagraph"/>
        <w:numPr>
          <w:ilvl w:val="0"/>
          <w:numId w:val="15"/>
        </w:numPr>
        <w:autoSpaceDE w:val="0"/>
        <w:autoSpaceDN w:val="0"/>
        <w:adjustRightInd w:val="0"/>
        <w:spacing w:after="15"/>
        <w:rPr>
          <w:rFonts w:ascii="Calibri" w:eastAsiaTheme="minorHAnsi" w:hAnsi="Calibri" w:cs="Calibri"/>
          <w:color w:val="000000"/>
          <w:sz w:val="22"/>
          <w:szCs w:val="22"/>
        </w:rPr>
      </w:pPr>
      <w:r w:rsidRPr="005E73A4">
        <w:rPr>
          <w:rFonts w:ascii="Calibri" w:eastAsiaTheme="minorHAnsi" w:hAnsi="Calibri" w:cs="Calibri"/>
          <w:color w:val="000000"/>
          <w:sz w:val="22"/>
          <w:szCs w:val="22"/>
        </w:rPr>
        <w:t xml:space="preserve">Submitting companies are not included among United Nations suspended companies; </w:t>
      </w:r>
    </w:p>
    <w:p w14:paraId="7FD55046" w14:textId="77777777" w:rsidR="00FA729E" w:rsidRPr="005E73A4" w:rsidRDefault="00FA729E" w:rsidP="00E87EFC">
      <w:pPr>
        <w:pStyle w:val="ListParagraph"/>
        <w:numPr>
          <w:ilvl w:val="0"/>
          <w:numId w:val="15"/>
        </w:numPr>
        <w:autoSpaceDE w:val="0"/>
        <w:autoSpaceDN w:val="0"/>
        <w:adjustRightInd w:val="0"/>
        <w:spacing w:after="15"/>
        <w:rPr>
          <w:rFonts w:ascii="Calibri" w:eastAsiaTheme="minorHAnsi" w:hAnsi="Calibri" w:cs="Calibri"/>
          <w:color w:val="000000"/>
          <w:sz w:val="22"/>
          <w:szCs w:val="22"/>
        </w:rPr>
      </w:pPr>
      <w:r w:rsidRPr="005E73A4">
        <w:rPr>
          <w:rFonts w:ascii="Calibri" w:eastAsiaTheme="minorHAnsi" w:hAnsi="Calibri" w:cs="Calibri"/>
          <w:color w:val="000000"/>
          <w:sz w:val="22"/>
          <w:szCs w:val="22"/>
        </w:rPr>
        <w:t xml:space="preserve">Offers are signed by an authorized party, including Power of Attorney if stipulated; </w:t>
      </w:r>
    </w:p>
    <w:p w14:paraId="35758B03" w14:textId="77777777" w:rsidR="00FA729E" w:rsidRPr="005E73A4" w:rsidRDefault="005E73A4" w:rsidP="00E87EFC">
      <w:pPr>
        <w:pStyle w:val="ListParagraph"/>
        <w:numPr>
          <w:ilvl w:val="0"/>
          <w:numId w:val="15"/>
        </w:numPr>
        <w:autoSpaceDE w:val="0"/>
        <w:autoSpaceDN w:val="0"/>
        <w:adjustRightInd w:val="0"/>
        <w:spacing w:after="15"/>
        <w:rPr>
          <w:rFonts w:ascii="Calibri" w:eastAsiaTheme="minorHAnsi" w:hAnsi="Calibri" w:cs="Calibri"/>
          <w:color w:val="000000"/>
          <w:sz w:val="22"/>
          <w:szCs w:val="22"/>
        </w:rPr>
      </w:pPr>
      <w:r w:rsidRPr="005E73A4">
        <w:rPr>
          <w:rFonts w:ascii="Calibri" w:eastAsiaTheme="minorHAnsi" w:hAnsi="Calibri" w:cs="Calibri"/>
          <w:color w:val="000000"/>
          <w:sz w:val="22"/>
          <w:szCs w:val="22"/>
        </w:rPr>
        <w:t>T</w:t>
      </w:r>
      <w:r w:rsidR="00414521" w:rsidRPr="005E73A4">
        <w:rPr>
          <w:rFonts w:ascii="Calibri" w:eastAsiaTheme="minorHAnsi" w:hAnsi="Calibri" w:cs="Calibri"/>
          <w:color w:val="000000"/>
          <w:sz w:val="22"/>
          <w:szCs w:val="22"/>
        </w:rPr>
        <w:t xml:space="preserve">he offer is submitted as per the instructions to </w:t>
      </w:r>
      <w:r w:rsidRPr="005E73A4">
        <w:rPr>
          <w:rFonts w:ascii="Calibri" w:eastAsiaTheme="minorHAnsi" w:hAnsi="Calibri" w:cs="Calibri"/>
          <w:color w:val="000000"/>
          <w:sz w:val="22"/>
          <w:szCs w:val="22"/>
        </w:rPr>
        <w:t>proposer’s</w:t>
      </w:r>
      <w:r w:rsidR="00414521" w:rsidRPr="005E73A4">
        <w:rPr>
          <w:rFonts w:ascii="Calibri" w:eastAsiaTheme="minorHAnsi" w:hAnsi="Calibri" w:cs="Calibri"/>
          <w:color w:val="000000"/>
          <w:sz w:val="22"/>
          <w:szCs w:val="22"/>
        </w:rPr>
        <w:t xml:space="preserve"> ref: 4.1 and detailed in the PIS above; </w:t>
      </w:r>
      <w:r w:rsidR="00FA729E" w:rsidRPr="005E73A4">
        <w:rPr>
          <w:rFonts w:ascii="Calibri" w:eastAsiaTheme="minorHAnsi" w:hAnsi="Calibri" w:cs="Calibri"/>
          <w:color w:val="000000"/>
          <w:sz w:val="22"/>
          <w:szCs w:val="22"/>
        </w:rPr>
        <w:t xml:space="preserve"> </w:t>
      </w:r>
    </w:p>
    <w:p w14:paraId="7962B60C" w14:textId="77777777" w:rsidR="00FA729E" w:rsidRPr="005E73A4" w:rsidRDefault="00FA729E" w:rsidP="00E87EFC">
      <w:pPr>
        <w:pStyle w:val="ListParagraph"/>
        <w:numPr>
          <w:ilvl w:val="0"/>
          <w:numId w:val="15"/>
        </w:numPr>
        <w:autoSpaceDE w:val="0"/>
        <w:autoSpaceDN w:val="0"/>
        <w:adjustRightInd w:val="0"/>
        <w:spacing w:after="15"/>
        <w:rPr>
          <w:rFonts w:ascii="Calibri" w:eastAsiaTheme="minorHAnsi" w:hAnsi="Calibri" w:cs="Calibri"/>
          <w:color w:val="000000"/>
          <w:sz w:val="22"/>
          <w:szCs w:val="22"/>
        </w:rPr>
      </w:pPr>
      <w:r w:rsidRPr="005E73A4">
        <w:rPr>
          <w:rFonts w:ascii="Calibri" w:eastAsiaTheme="minorHAnsi" w:hAnsi="Calibri" w:cs="Calibri"/>
          <w:color w:val="000000"/>
          <w:sz w:val="22"/>
          <w:szCs w:val="22"/>
        </w:rPr>
        <w:t xml:space="preserve">The offer is valid;  </w:t>
      </w:r>
    </w:p>
    <w:p w14:paraId="5AEEE0E5" w14:textId="77777777" w:rsidR="00FA729E" w:rsidRPr="005E73A4" w:rsidRDefault="00FA729E" w:rsidP="00E87EFC">
      <w:pPr>
        <w:pStyle w:val="ListParagraph"/>
        <w:numPr>
          <w:ilvl w:val="0"/>
          <w:numId w:val="15"/>
        </w:numPr>
        <w:autoSpaceDE w:val="0"/>
        <w:autoSpaceDN w:val="0"/>
        <w:adjustRightInd w:val="0"/>
        <w:rPr>
          <w:rFonts w:ascii="Calibri" w:eastAsiaTheme="minorHAnsi" w:hAnsi="Calibri" w:cs="Calibri"/>
          <w:color w:val="000000"/>
          <w:sz w:val="22"/>
          <w:szCs w:val="22"/>
        </w:rPr>
      </w:pPr>
      <w:r w:rsidRPr="005E73A4">
        <w:rPr>
          <w:rFonts w:ascii="Calibri" w:eastAsiaTheme="minorHAnsi" w:hAnsi="Calibri" w:cs="Calibri"/>
          <w:color w:val="000000"/>
          <w:sz w:val="22"/>
          <w:szCs w:val="22"/>
        </w:rPr>
        <w:t xml:space="preserve">The offer is complete and eligible. </w:t>
      </w:r>
    </w:p>
    <w:p w14:paraId="193698D2" w14:textId="77777777" w:rsidR="00FA729E" w:rsidRPr="00113919" w:rsidRDefault="00FA729E" w:rsidP="001A4BA3">
      <w:pPr>
        <w:jc w:val="both"/>
        <w:rPr>
          <w:rFonts w:ascii="Calibri" w:hAnsi="Calibri" w:cs="Arial"/>
          <w:b/>
          <w:sz w:val="24"/>
          <w:szCs w:val="24"/>
        </w:rPr>
      </w:pPr>
    </w:p>
    <w:p w14:paraId="5E916BC8" w14:textId="5AE1F734" w:rsidR="00EE6006" w:rsidRPr="00DA6A17" w:rsidRDefault="00FA729E" w:rsidP="003C3F14">
      <w:pPr>
        <w:pStyle w:val="ListParagraph"/>
        <w:ind w:left="0"/>
        <w:contextualSpacing/>
        <w:jc w:val="both"/>
        <w:rPr>
          <w:rFonts w:ascii="Calibri" w:hAnsi="Calibri"/>
          <w:snapToGrid w:val="0"/>
          <w:sz w:val="24"/>
          <w:szCs w:val="24"/>
        </w:rPr>
      </w:pPr>
      <w:r>
        <w:rPr>
          <w:rFonts w:ascii="Calibri" w:hAnsi="Calibri"/>
          <w:b/>
          <w:snapToGrid w:val="0"/>
          <w:sz w:val="28"/>
          <w:szCs w:val="24"/>
        </w:rPr>
        <w:t xml:space="preserve">2. </w:t>
      </w:r>
      <w:r w:rsidR="00B46C3A" w:rsidRPr="00113919">
        <w:rPr>
          <w:rFonts w:ascii="Calibri" w:hAnsi="Calibri"/>
          <w:b/>
          <w:snapToGrid w:val="0"/>
          <w:sz w:val="28"/>
          <w:szCs w:val="24"/>
        </w:rPr>
        <w:t>Cumulative Analys</w:t>
      </w:r>
      <w:r w:rsidR="00596CF3" w:rsidRPr="00113919">
        <w:rPr>
          <w:rFonts w:ascii="Calibri" w:hAnsi="Calibri"/>
          <w:b/>
          <w:snapToGrid w:val="0"/>
          <w:sz w:val="28"/>
          <w:szCs w:val="24"/>
        </w:rPr>
        <w:t>i</w:t>
      </w:r>
      <w:r w:rsidR="00B46C3A" w:rsidRPr="00113919">
        <w:rPr>
          <w:rFonts w:ascii="Calibri" w:hAnsi="Calibri"/>
          <w:b/>
          <w:snapToGrid w:val="0"/>
          <w:sz w:val="28"/>
          <w:szCs w:val="24"/>
        </w:rPr>
        <w:t>s Methodology:</w:t>
      </w:r>
      <w:r w:rsidR="00B46C3A" w:rsidRPr="00DA6A17">
        <w:rPr>
          <w:rFonts w:ascii="Calibri" w:hAnsi="Calibri"/>
          <w:snapToGrid w:val="0"/>
          <w:sz w:val="24"/>
          <w:szCs w:val="24"/>
        </w:rPr>
        <w:t xml:space="preserve"> </w:t>
      </w:r>
      <w:r w:rsidR="00EE6006" w:rsidRPr="00DA6A17">
        <w:rPr>
          <w:rFonts w:ascii="Calibri" w:hAnsi="Calibri"/>
          <w:snapToGrid w:val="0"/>
          <w:sz w:val="24"/>
          <w:szCs w:val="24"/>
        </w:rPr>
        <w:t xml:space="preserve">A proposal </w:t>
      </w:r>
      <w:r w:rsidR="002C476A">
        <w:rPr>
          <w:rFonts w:ascii="Calibri" w:hAnsi="Calibri"/>
          <w:snapToGrid w:val="0"/>
          <w:sz w:val="24"/>
          <w:szCs w:val="24"/>
        </w:rPr>
        <w:t xml:space="preserve">is </w:t>
      </w:r>
      <w:r w:rsidR="00EE6006" w:rsidRPr="00DA6A17">
        <w:rPr>
          <w:rFonts w:ascii="Calibri" w:hAnsi="Calibri"/>
          <w:snapToGrid w:val="0"/>
          <w:sz w:val="24"/>
          <w:szCs w:val="24"/>
        </w:rPr>
        <w:t xml:space="preserve">selected </w:t>
      </w:r>
      <w:r w:rsidR="00D23679" w:rsidRPr="00DA6A17">
        <w:rPr>
          <w:rFonts w:ascii="Calibri" w:hAnsi="Calibri"/>
          <w:snapToGrid w:val="0"/>
          <w:sz w:val="24"/>
          <w:szCs w:val="24"/>
        </w:rPr>
        <w:t>based on</w:t>
      </w:r>
      <w:r w:rsidR="00EE6006" w:rsidRPr="00DA6A17">
        <w:rPr>
          <w:rFonts w:ascii="Calibri" w:hAnsi="Calibri"/>
          <w:snapToGrid w:val="0"/>
          <w:sz w:val="24"/>
          <w:szCs w:val="24"/>
        </w:rPr>
        <w:t xml:space="preserve"> </w:t>
      </w:r>
      <w:r w:rsidR="00EE6006" w:rsidRPr="00DA6A17">
        <w:rPr>
          <w:rFonts w:ascii="Calibri" w:hAnsi="Calibri"/>
          <w:i/>
          <w:snapToGrid w:val="0"/>
          <w:sz w:val="24"/>
          <w:szCs w:val="24"/>
        </w:rPr>
        <w:t>cumulative analysis</w:t>
      </w:r>
      <w:r w:rsidR="00A215BF">
        <w:rPr>
          <w:rFonts w:ascii="Calibri" w:hAnsi="Calibri"/>
          <w:snapToGrid w:val="0"/>
          <w:sz w:val="24"/>
          <w:szCs w:val="24"/>
        </w:rPr>
        <w:t>; the</w:t>
      </w:r>
      <w:r w:rsidR="002C476A">
        <w:rPr>
          <w:rFonts w:ascii="Calibri" w:hAnsi="Calibri"/>
          <w:snapToGrid w:val="0"/>
          <w:sz w:val="24"/>
          <w:szCs w:val="24"/>
        </w:rPr>
        <w:t xml:space="preserve"> </w:t>
      </w:r>
      <w:r w:rsidR="00EE6006" w:rsidRPr="00DA6A17">
        <w:rPr>
          <w:rFonts w:ascii="Calibri" w:hAnsi="Calibri"/>
          <w:snapToGrid w:val="0"/>
          <w:sz w:val="24"/>
          <w:szCs w:val="24"/>
        </w:rPr>
        <w:t xml:space="preserve">total score is obtained </w:t>
      </w:r>
      <w:r w:rsidR="002C476A">
        <w:rPr>
          <w:rFonts w:ascii="Calibri" w:hAnsi="Calibri"/>
          <w:snapToGrid w:val="0"/>
          <w:sz w:val="24"/>
          <w:szCs w:val="24"/>
        </w:rPr>
        <w:t>by combining</w:t>
      </w:r>
      <w:r w:rsidR="00EE6006" w:rsidRPr="00DA6A17">
        <w:rPr>
          <w:rFonts w:ascii="Calibri" w:hAnsi="Calibri"/>
          <w:snapToGrid w:val="0"/>
          <w:sz w:val="24"/>
          <w:szCs w:val="24"/>
        </w:rPr>
        <w:t xml:space="preserve"> technical and financial attributes. </w:t>
      </w:r>
    </w:p>
    <w:p w14:paraId="0BE0BA0A" w14:textId="77777777" w:rsidR="00EE6006" w:rsidRPr="00DA6A17" w:rsidRDefault="00EE6006" w:rsidP="00596CF3">
      <w:pPr>
        <w:spacing w:after="0"/>
        <w:jc w:val="both"/>
        <w:rPr>
          <w:rFonts w:ascii="Calibri" w:hAnsi="Calibri"/>
          <w:snapToGrid w:val="0"/>
          <w:sz w:val="24"/>
          <w:szCs w:val="24"/>
        </w:rPr>
      </w:pPr>
    </w:p>
    <w:p w14:paraId="474DD811" w14:textId="2C73CFAB" w:rsidR="00EE6006" w:rsidRPr="00DA6A17" w:rsidRDefault="00EE6006" w:rsidP="00EE6006">
      <w:pPr>
        <w:jc w:val="both"/>
        <w:rPr>
          <w:rFonts w:ascii="Calibri" w:hAnsi="Calibri"/>
          <w:snapToGrid w:val="0"/>
          <w:sz w:val="24"/>
          <w:szCs w:val="24"/>
        </w:rPr>
      </w:pPr>
      <w:r w:rsidRPr="00DA6A17">
        <w:rPr>
          <w:rFonts w:ascii="Calibri" w:hAnsi="Calibri" w:cs="Arial"/>
          <w:color w:val="000000"/>
          <w:sz w:val="24"/>
          <w:szCs w:val="24"/>
        </w:rPr>
        <w:t xml:space="preserve">A two-stage procedure will be utilized in evaluating the proposals; the technical proposal will be evaluated with a minimum pass requirement of </w:t>
      </w:r>
      <w:r w:rsidRPr="00DA6A17">
        <w:rPr>
          <w:rFonts w:ascii="Calibri" w:hAnsi="Calibri" w:cs="Arial"/>
          <w:color w:val="FF0000"/>
          <w:sz w:val="24"/>
          <w:szCs w:val="24"/>
        </w:rPr>
        <w:t xml:space="preserve">[70%] </w:t>
      </w:r>
      <w:r w:rsidRPr="00DA6A17">
        <w:rPr>
          <w:rFonts w:ascii="Calibri" w:hAnsi="Calibri" w:cs="Arial"/>
          <w:color w:val="000000"/>
          <w:sz w:val="24"/>
          <w:szCs w:val="24"/>
        </w:rPr>
        <w:t xml:space="preserve">of the obtainable </w:t>
      </w:r>
      <w:r w:rsidR="009F357B">
        <w:rPr>
          <w:rFonts w:ascii="Calibri" w:hAnsi="Calibri" w:cs="Arial"/>
          <w:color w:val="FF0000"/>
          <w:sz w:val="24"/>
          <w:szCs w:val="24"/>
        </w:rPr>
        <w:t>70</w:t>
      </w:r>
      <w:r w:rsidR="00D23679">
        <w:rPr>
          <w:rFonts w:ascii="Calibri" w:hAnsi="Calibri" w:cs="Arial"/>
          <w:color w:val="FF0000"/>
          <w:sz w:val="24"/>
          <w:szCs w:val="24"/>
        </w:rPr>
        <w:t>0</w:t>
      </w:r>
      <w:r w:rsidRPr="00DA6A17">
        <w:rPr>
          <w:rFonts w:ascii="Calibri" w:hAnsi="Calibri" w:cs="Arial"/>
          <w:color w:val="000000"/>
          <w:sz w:val="24"/>
          <w:szCs w:val="24"/>
        </w:rPr>
        <w:t xml:space="preserve"> points assigned for technical proposal. A proposal shall be rejected at this stage if it fails to achieve the minimum technical threshold of </w:t>
      </w:r>
      <w:r w:rsidR="00D23679">
        <w:rPr>
          <w:rFonts w:ascii="Calibri" w:hAnsi="Calibri" w:cs="Arial"/>
          <w:color w:val="FF0000"/>
          <w:sz w:val="24"/>
          <w:szCs w:val="24"/>
        </w:rPr>
        <w:t xml:space="preserve">70% </w:t>
      </w:r>
      <w:r w:rsidRPr="00DA6A17">
        <w:rPr>
          <w:rFonts w:ascii="Calibri" w:hAnsi="Calibri" w:cs="Arial"/>
          <w:color w:val="000000"/>
          <w:sz w:val="24"/>
          <w:szCs w:val="24"/>
        </w:rPr>
        <w:t xml:space="preserve">of the obtainable score of </w:t>
      </w:r>
      <w:r w:rsidR="009F357B">
        <w:rPr>
          <w:rFonts w:ascii="Calibri" w:hAnsi="Calibri" w:cs="Arial"/>
          <w:color w:val="000000"/>
          <w:sz w:val="24"/>
          <w:szCs w:val="24"/>
        </w:rPr>
        <w:t>70</w:t>
      </w:r>
      <w:r w:rsidR="00D23679">
        <w:rPr>
          <w:rFonts w:ascii="Calibri" w:hAnsi="Calibri" w:cs="Arial"/>
          <w:color w:val="000000"/>
          <w:sz w:val="24"/>
          <w:szCs w:val="24"/>
        </w:rPr>
        <w:t xml:space="preserve">0 </w:t>
      </w:r>
      <w:r w:rsidRPr="00DA6A17">
        <w:rPr>
          <w:rFonts w:ascii="Calibri" w:hAnsi="Calibri" w:cs="Arial"/>
          <w:color w:val="000000"/>
          <w:sz w:val="24"/>
          <w:szCs w:val="24"/>
        </w:rPr>
        <w:t xml:space="preserve">points prior to any price proposal being opened and compared. </w:t>
      </w:r>
      <w:r w:rsidRPr="00DA6A17">
        <w:rPr>
          <w:rFonts w:ascii="Calibri" w:hAnsi="Calibri"/>
          <w:sz w:val="24"/>
          <w:szCs w:val="24"/>
        </w:rPr>
        <w:t xml:space="preserve">The financial proposal will be opened only for those entities whose technical proposal achieved the minimum technical threshold of </w:t>
      </w:r>
      <w:r w:rsidRPr="00DA6A17">
        <w:rPr>
          <w:rFonts w:ascii="Calibri" w:hAnsi="Calibri" w:cs="Arial"/>
          <w:color w:val="FF0000"/>
          <w:sz w:val="24"/>
          <w:szCs w:val="24"/>
        </w:rPr>
        <w:t xml:space="preserve">70% </w:t>
      </w:r>
      <w:r w:rsidRPr="00DA6A17">
        <w:rPr>
          <w:rFonts w:ascii="Calibri" w:hAnsi="Calibri" w:cs="Arial"/>
          <w:color w:val="000000"/>
          <w:sz w:val="24"/>
          <w:szCs w:val="24"/>
        </w:rPr>
        <w:t>of</w:t>
      </w:r>
      <w:r w:rsidRPr="00DA6A17">
        <w:rPr>
          <w:rFonts w:ascii="Calibri" w:hAnsi="Calibri"/>
          <w:sz w:val="24"/>
          <w:szCs w:val="24"/>
        </w:rPr>
        <w:t xml:space="preserve"> the obtainable score of </w:t>
      </w:r>
      <w:r w:rsidR="009F357B">
        <w:rPr>
          <w:rFonts w:ascii="Calibri" w:hAnsi="Calibri" w:cs="Arial"/>
          <w:color w:val="FF0000"/>
          <w:sz w:val="24"/>
          <w:szCs w:val="24"/>
        </w:rPr>
        <w:t>70</w:t>
      </w:r>
      <w:r w:rsidR="00D23679">
        <w:rPr>
          <w:rFonts w:ascii="Calibri" w:hAnsi="Calibri" w:cs="Arial"/>
          <w:color w:val="FF0000"/>
          <w:sz w:val="24"/>
          <w:szCs w:val="24"/>
        </w:rPr>
        <w:t>0</w:t>
      </w:r>
      <w:r w:rsidRPr="00DA6A17">
        <w:rPr>
          <w:rFonts w:ascii="Calibri" w:hAnsi="Calibri" w:cs="Arial"/>
          <w:color w:val="000000"/>
          <w:sz w:val="24"/>
          <w:szCs w:val="24"/>
        </w:rPr>
        <w:t xml:space="preserve"> </w:t>
      </w:r>
      <w:r w:rsidRPr="00DA6A17">
        <w:rPr>
          <w:rFonts w:ascii="Calibri" w:hAnsi="Calibri"/>
          <w:sz w:val="24"/>
          <w:szCs w:val="24"/>
        </w:rPr>
        <w:t xml:space="preserve">points and are determined to be compliant. Non-compliant proposals </w:t>
      </w:r>
      <w:r w:rsidRPr="00DA6A17">
        <w:rPr>
          <w:rFonts w:ascii="Calibri" w:hAnsi="Calibri"/>
          <w:snapToGrid w:val="0"/>
          <w:sz w:val="24"/>
          <w:szCs w:val="24"/>
        </w:rPr>
        <w:t xml:space="preserve">will not be eligible for further consideration. </w:t>
      </w:r>
    </w:p>
    <w:p w14:paraId="1066D421" w14:textId="77777777" w:rsidR="00EE6006" w:rsidRPr="00DA6A17" w:rsidRDefault="00EE6006" w:rsidP="00EE6006">
      <w:pPr>
        <w:jc w:val="both"/>
        <w:rPr>
          <w:rFonts w:ascii="Calibri" w:hAnsi="Calibri" w:cs="Arial"/>
          <w:color w:val="000000"/>
          <w:sz w:val="24"/>
          <w:szCs w:val="24"/>
        </w:rPr>
      </w:pPr>
      <w:r w:rsidRPr="00DA6A17">
        <w:rPr>
          <w:rFonts w:ascii="Calibri" w:hAnsi="Calibri" w:cs="Arial"/>
          <w:color w:val="000000"/>
          <w:sz w:val="24"/>
          <w:szCs w:val="24"/>
        </w:rPr>
        <w:t>The total number of points</w:t>
      </w:r>
      <w:r w:rsidR="009F357B">
        <w:rPr>
          <w:rFonts w:ascii="Calibri" w:hAnsi="Calibri" w:cs="Arial"/>
          <w:color w:val="000000"/>
          <w:sz w:val="24"/>
          <w:szCs w:val="24"/>
        </w:rPr>
        <w:t xml:space="preserve"> 100</w:t>
      </w:r>
      <w:r w:rsidRPr="00DA6A17">
        <w:rPr>
          <w:rFonts w:ascii="Calibri" w:hAnsi="Calibri" w:cs="Arial"/>
          <w:color w:val="000000"/>
          <w:sz w:val="24"/>
          <w:szCs w:val="24"/>
        </w:rPr>
        <w:t xml:space="preserve"> which a firm/institution may obtain for its proposal is as follows:</w:t>
      </w:r>
    </w:p>
    <w:p w14:paraId="53E4A232" w14:textId="3438223C" w:rsidR="00EE6006" w:rsidRPr="00DA6A17" w:rsidRDefault="00EE6006" w:rsidP="00EE6006">
      <w:pPr>
        <w:jc w:val="both"/>
        <w:rPr>
          <w:rFonts w:ascii="Calibri" w:hAnsi="Calibri" w:cs="Arial"/>
          <w:color w:val="FF0000"/>
          <w:sz w:val="24"/>
          <w:szCs w:val="24"/>
        </w:rPr>
      </w:pPr>
      <w:r w:rsidRPr="00DA6A17">
        <w:rPr>
          <w:rFonts w:ascii="Calibri" w:hAnsi="Calibri" w:cs="Arial"/>
          <w:color w:val="000000"/>
          <w:sz w:val="24"/>
          <w:szCs w:val="24"/>
        </w:rPr>
        <w:t xml:space="preserve">Technical proposal: </w:t>
      </w:r>
      <w:r w:rsidR="009F357B">
        <w:rPr>
          <w:rFonts w:ascii="Calibri" w:hAnsi="Calibri" w:cs="Arial"/>
          <w:color w:val="000000"/>
          <w:sz w:val="24"/>
          <w:szCs w:val="24"/>
        </w:rPr>
        <w:t>70</w:t>
      </w:r>
      <w:r w:rsidR="00D23679">
        <w:rPr>
          <w:rFonts w:ascii="Calibri" w:hAnsi="Calibri" w:cs="Arial"/>
          <w:color w:val="000000"/>
          <w:sz w:val="24"/>
          <w:szCs w:val="24"/>
        </w:rPr>
        <w:t>0</w:t>
      </w:r>
      <w:r w:rsidR="009F357B">
        <w:rPr>
          <w:rFonts w:ascii="Calibri" w:hAnsi="Calibri" w:cs="Arial"/>
          <w:color w:val="000000"/>
          <w:sz w:val="24"/>
          <w:szCs w:val="24"/>
        </w:rPr>
        <w:t xml:space="preserve"> </w:t>
      </w:r>
      <w:r w:rsidRPr="00DA6A17">
        <w:rPr>
          <w:rFonts w:ascii="Calibri" w:hAnsi="Calibri" w:cs="Arial"/>
          <w:color w:val="FF0000"/>
          <w:sz w:val="24"/>
          <w:szCs w:val="24"/>
        </w:rPr>
        <w:t>points</w:t>
      </w:r>
    </w:p>
    <w:p w14:paraId="052F3873" w14:textId="3DFAD30C" w:rsidR="00EE6006" w:rsidRPr="00DA6A17" w:rsidRDefault="00EE6006" w:rsidP="00EE6006">
      <w:pPr>
        <w:jc w:val="both"/>
        <w:rPr>
          <w:rFonts w:ascii="Calibri" w:hAnsi="Calibri" w:cs="Arial"/>
          <w:color w:val="FF0000"/>
          <w:sz w:val="24"/>
          <w:szCs w:val="24"/>
        </w:rPr>
      </w:pPr>
      <w:r w:rsidRPr="00DA6A17">
        <w:rPr>
          <w:rFonts w:ascii="Calibri" w:hAnsi="Calibri" w:cs="Arial"/>
          <w:color w:val="000000"/>
          <w:sz w:val="24"/>
          <w:szCs w:val="24"/>
        </w:rPr>
        <w:t xml:space="preserve">Financial proposal: </w:t>
      </w:r>
      <w:r w:rsidR="009F357B">
        <w:rPr>
          <w:rFonts w:ascii="Calibri" w:hAnsi="Calibri" w:cs="Arial"/>
          <w:color w:val="FF0000"/>
          <w:sz w:val="24"/>
          <w:szCs w:val="24"/>
        </w:rPr>
        <w:t>30</w:t>
      </w:r>
      <w:r w:rsidR="00D23679">
        <w:rPr>
          <w:rFonts w:ascii="Calibri" w:hAnsi="Calibri" w:cs="Arial"/>
          <w:color w:val="FF0000"/>
          <w:sz w:val="24"/>
          <w:szCs w:val="24"/>
        </w:rPr>
        <w:t>0</w:t>
      </w:r>
      <w:r w:rsidR="009F357B">
        <w:rPr>
          <w:rFonts w:ascii="Calibri" w:hAnsi="Calibri" w:cs="Arial"/>
          <w:color w:val="FF0000"/>
          <w:sz w:val="24"/>
          <w:szCs w:val="24"/>
        </w:rPr>
        <w:t xml:space="preserve"> points</w:t>
      </w:r>
    </w:p>
    <w:p w14:paraId="7F9556E9" w14:textId="67BD1CE9" w:rsidR="00EE6006" w:rsidRPr="00DA6A17" w:rsidRDefault="00EE6006" w:rsidP="00EE6006">
      <w:pPr>
        <w:jc w:val="both"/>
        <w:rPr>
          <w:rFonts w:ascii="Calibri" w:hAnsi="Calibri" w:cs="Arial"/>
          <w:color w:val="FF0000"/>
          <w:sz w:val="24"/>
          <w:szCs w:val="24"/>
        </w:rPr>
      </w:pPr>
      <w:r w:rsidRPr="00DA6A17">
        <w:rPr>
          <w:rFonts w:ascii="Calibri" w:hAnsi="Calibri" w:cs="Arial"/>
          <w:color w:val="000000"/>
          <w:sz w:val="24"/>
          <w:szCs w:val="24"/>
        </w:rPr>
        <w:t xml:space="preserve">Total number of points: </w:t>
      </w:r>
      <w:r w:rsidR="009F357B">
        <w:rPr>
          <w:rFonts w:ascii="Calibri" w:hAnsi="Calibri" w:cs="Arial"/>
          <w:color w:val="FF0000"/>
          <w:sz w:val="24"/>
          <w:szCs w:val="24"/>
        </w:rPr>
        <w:t>100</w:t>
      </w:r>
      <w:r w:rsidR="00D23679">
        <w:rPr>
          <w:rFonts w:ascii="Calibri" w:hAnsi="Calibri" w:cs="Arial"/>
          <w:color w:val="FF0000"/>
          <w:sz w:val="24"/>
          <w:szCs w:val="24"/>
        </w:rPr>
        <w:t>0</w:t>
      </w:r>
      <w:r w:rsidR="009F357B">
        <w:rPr>
          <w:rFonts w:ascii="Calibri" w:hAnsi="Calibri" w:cs="Arial"/>
          <w:color w:val="FF0000"/>
          <w:sz w:val="24"/>
          <w:szCs w:val="24"/>
        </w:rPr>
        <w:t xml:space="preserve"> points</w:t>
      </w:r>
    </w:p>
    <w:p w14:paraId="1F341F42" w14:textId="77777777" w:rsidR="005F68E4" w:rsidRPr="00DA6A17" w:rsidRDefault="005F68E4" w:rsidP="00EE6006">
      <w:pPr>
        <w:jc w:val="both"/>
        <w:rPr>
          <w:rFonts w:ascii="Calibri" w:hAnsi="Calibri"/>
          <w:snapToGrid w:val="0"/>
          <w:sz w:val="24"/>
          <w:szCs w:val="24"/>
        </w:rPr>
      </w:pPr>
      <w:r w:rsidRPr="00DA6A17">
        <w:rPr>
          <w:rFonts w:ascii="Calibri" w:hAnsi="Calibri" w:cs="Arial"/>
          <w:b/>
          <w:color w:val="000000"/>
          <w:sz w:val="24"/>
          <w:szCs w:val="24"/>
        </w:rPr>
        <w:t>Evaluation of financial proposal:</w:t>
      </w:r>
    </w:p>
    <w:p w14:paraId="2D9FEF22" w14:textId="77777777" w:rsidR="00EE6006" w:rsidRPr="00DA6A17" w:rsidRDefault="00EE6006" w:rsidP="00EE6006">
      <w:pPr>
        <w:jc w:val="both"/>
        <w:rPr>
          <w:rFonts w:ascii="Calibri" w:hAnsi="Calibri"/>
          <w:sz w:val="24"/>
          <w:szCs w:val="24"/>
        </w:rPr>
      </w:pPr>
      <w:r w:rsidRPr="00DA6A17">
        <w:rPr>
          <w:rFonts w:ascii="Calibri" w:hAnsi="Calibri"/>
          <w:sz w:val="24"/>
          <w:szCs w:val="24"/>
        </w:rPr>
        <w:t xml:space="preserve">In this methodology, the maximum number of points assigned to the financial proposal is allocated to the lowest price proposal. All other price proposals receive points in inverse proportion. </w:t>
      </w:r>
    </w:p>
    <w:p w14:paraId="6BA5C21E" w14:textId="77777777" w:rsidR="00EE6006" w:rsidRPr="00DA6A17" w:rsidRDefault="00EE6006" w:rsidP="00EE6006">
      <w:pPr>
        <w:jc w:val="both"/>
        <w:rPr>
          <w:rFonts w:ascii="Calibri" w:hAnsi="Calibri"/>
          <w:sz w:val="24"/>
          <w:szCs w:val="24"/>
        </w:rPr>
      </w:pPr>
      <w:r w:rsidRPr="00DA6A17">
        <w:rPr>
          <w:rFonts w:ascii="Calibri" w:hAnsi="Calibri"/>
          <w:sz w:val="24"/>
          <w:szCs w:val="24"/>
        </w:rPr>
        <w:lastRenderedPageBreak/>
        <w:t xml:space="preserve">A formula is as follows: </w:t>
      </w:r>
    </w:p>
    <w:p w14:paraId="5114DFC6" w14:textId="77777777" w:rsidR="00EE6006" w:rsidRPr="00DA6A17" w:rsidRDefault="00EE6006" w:rsidP="00EE6006">
      <w:pPr>
        <w:jc w:val="both"/>
        <w:rPr>
          <w:rFonts w:ascii="Calibri" w:hAnsi="Calibri"/>
          <w:sz w:val="24"/>
          <w:szCs w:val="24"/>
        </w:rPr>
      </w:pPr>
      <w:r w:rsidRPr="00DA6A17">
        <w:rPr>
          <w:rFonts w:ascii="Calibri" w:hAnsi="Calibri"/>
          <w:sz w:val="24"/>
          <w:szCs w:val="24"/>
        </w:rPr>
        <w:t xml:space="preserve">p = y (μ/z) </w:t>
      </w:r>
    </w:p>
    <w:p w14:paraId="28D997E8" w14:textId="77777777" w:rsidR="00EE6006" w:rsidRPr="00DA6A17" w:rsidRDefault="00EE6006" w:rsidP="00EE6006">
      <w:pPr>
        <w:jc w:val="both"/>
        <w:rPr>
          <w:rFonts w:ascii="Calibri" w:hAnsi="Calibri"/>
          <w:sz w:val="24"/>
          <w:szCs w:val="24"/>
        </w:rPr>
      </w:pPr>
      <w:r w:rsidRPr="00DA6A17">
        <w:rPr>
          <w:rFonts w:ascii="Calibri" w:hAnsi="Calibri"/>
          <w:sz w:val="24"/>
          <w:szCs w:val="24"/>
        </w:rPr>
        <w:t xml:space="preserve">Where: </w:t>
      </w:r>
    </w:p>
    <w:p w14:paraId="3EA5651D" w14:textId="77777777" w:rsidR="00EE6006" w:rsidRPr="00DA6A17" w:rsidRDefault="00EE6006" w:rsidP="00EE6006">
      <w:pPr>
        <w:jc w:val="both"/>
        <w:rPr>
          <w:rFonts w:ascii="Calibri" w:hAnsi="Calibri"/>
          <w:sz w:val="24"/>
          <w:szCs w:val="24"/>
        </w:rPr>
      </w:pPr>
      <w:r w:rsidRPr="00DA6A17">
        <w:rPr>
          <w:rFonts w:ascii="Calibri" w:hAnsi="Calibri"/>
          <w:sz w:val="24"/>
          <w:szCs w:val="24"/>
        </w:rPr>
        <w:t>p = points for the financial proposal being evaluated</w:t>
      </w:r>
    </w:p>
    <w:p w14:paraId="6A24EE76" w14:textId="77777777" w:rsidR="00EE6006" w:rsidRPr="00DA6A17" w:rsidRDefault="00EE6006" w:rsidP="00EE6006">
      <w:pPr>
        <w:jc w:val="both"/>
        <w:rPr>
          <w:rFonts w:ascii="Calibri" w:hAnsi="Calibri"/>
          <w:sz w:val="24"/>
          <w:szCs w:val="24"/>
        </w:rPr>
      </w:pPr>
      <w:r w:rsidRPr="00DA6A17">
        <w:rPr>
          <w:rFonts w:ascii="Calibri" w:hAnsi="Calibri"/>
          <w:sz w:val="24"/>
          <w:szCs w:val="24"/>
        </w:rPr>
        <w:t xml:space="preserve">y = maximum number of points for the financial proposal </w:t>
      </w:r>
    </w:p>
    <w:p w14:paraId="25DD1869" w14:textId="77777777" w:rsidR="00EE6006" w:rsidRPr="00DA6A17" w:rsidRDefault="00EE6006" w:rsidP="00EE6006">
      <w:pPr>
        <w:jc w:val="both"/>
        <w:rPr>
          <w:rFonts w:ascii="Calibri" w:hAnsi="Calibri"/>
          <w:sz w:val="24"/>
          <w:szCs w:val="24"/>
        </w:rPr>
      </w:pPr>
      <w:r w:rsidRPr="00DA6A17">
        <w:rPr>
          <w:rFonts w:ascii="Calibri" w:hAnsi="Calibri"/>
          <w:sz w:val="24"/>
          <w:szCs w:val="24"/>
        </w:rPr>
        <w:t xml:space="preserve">μ = price of the lowest priced proposal </w:t>
      </w:r>
    </w:p>
    <w:p w14:paraId="2DFE2B12" w14:textId="77777777" w:rsidR="009A7362" w:rsidRPr="00DA6A17" w:rsidRDefault="00EE6006" w:rsidP="00EE6006">
      <w:pPr>
        <w:jc w:val="both"/>
        <w:rPr>
          <w:rFonts w:ascii="Calibri" w:hAnsi="Calibri"/>
          <w:sz w:val="24"/>
          <w:szCs w:val="24"/>
        </w:rPr>
      </w:pPr>
      <w:r w:rsidRPr="00DA6A17">
        <w:rPr>
          <w:rFonts w:ascii="Calibri" w:hAnsi="Calibri"/>
          <w:sz w:val="24"/>
          <w:szCs w:val="24"/>
        </w:rPr>
        <w:t xml:space="preserve">z = price of the proposal being evaluated </w:t>
      </w:r>
    </w:p>
    <w:p w14:paraId="0AC70A7D" w14:textId="77777777" w:rsidR="00EE6006" w:rsidRPr="00DA6A17" w:rsidRDefault="00EE6006" w:rsidP="00EE6006">
      <w:pPr>
        <w:jc w:val="both"/>
        <w:rPr>
          <w:rFonts w:ascii="Calibri" w:hAnsi="Calibri"/>
          <w:sz w:val="24"/>
          <w:szCs w:val="24"/>
        </w:rPr>
      </w:pPr>
      <w:r w:rsidRPr="00DA6A17">
        <w:rPr>
          <w:rFonts w:ascii="Calibri" w:hAnsi="Calibri"/>
          <w:sz w:val="24"/>
          <w:szCs w:val="24"/>
        </w:rPr>
        <w:t>The contract shall be awarded to the proposal obtaining the overall highest score after adding the score of the technical proposal and the financial proposal.</w:t>
      </w:r>
    </w:p>
    <w:p w14:paraId="10EA12B0" w14:textId="77777777" w:rsidR="00EE6006" w:rsidRPr="00DA6A17" w:rsidRDefault="00EE6006" w:rsidP="00EE6006">
      <w:pPr>
        <w:jc w:val="both"/>
        <w:rPr>
          <w:rFonts w:ascii="Calibri" w:hAnsi="Calibri"/>
          <w:snapToGrid w:val="0"/>
          <w:sz w:val="24"/>
          <w:szCs w:val="24"/>
        </w:rPr>
      </w:pPr>
      <w:r w:rsidRPr="00DA6A17">
        <w:rPr>
          <w:rFonts w:ascii="Calibri" w:hAnsi="Calibri" w:cs="Arial"/>
          <w:b/>
          <w:color w:val="000000"/>
          <w:sz w:val="24"/>
          <w:szCs w:val="24"/>
        </w:rPr>
        <w:t>Evaluation of technical proposal:</w:t>
      </w:r>
    </w:p>
    <w:p w14:paraId="7EDBA308" w14:textId="77777777" w:rsidR="00EE6006" w:rsidRPr="00DA6A17" w:rsidRDefault="00EE6006" w:rsidP="00EE6006">
      <w:pPr>
        <w:jc w:val="both"/>
        <w:rPr>
          <w:rFonts w:ascii="Calibri" w:hAnsi="Calibri" w:cs="Arial"/>
          <w:sz w:val="24"/>
          <w:szCs w:val="24"/>
        </w:rPr>
      </w:pPr>
      <w:r w:rsidRPr="00DA6A17">
        <w:rPr>
          <w:rFonts w:ascii="Calibri" w:hAnsi="Calibri" w:cs="Arial"/>
          <w:snapToGrid w:val="0"/>
          <w:sz w:val="24"/>
          <w:szCs w:val="24"/>
        </w:rPr>
        <w:t xml:space="preserve">The technical proposal is evaluated </w:t>
      </w:r>
      <w:r w:rsidRPr="00DA6A17">
        <w:rPr>
          <w:rFonts w:ascii="Calibri" w:hAnsi="Calibri"/>
          <w:snapToGrid w:val="0"/>
          <w:sz w:val="24"/>
          <w:szCs w:val="24"/>
        </w:rPr>
        <w:t xml:space="preserve">and examined to determine its responsiveness and compliancy with the requirements specified </w:t>
      </w:r>
      <w:r w:rsidRPr="00DA6A17">
        <w:rPr>
          <w:rFonts w:ascii="Calibri" w:hAnsi="Calibri" w:cs="Arial"/>
          <w:snapToGrid w:val="0"/>
          <w:sz w:val="24"/>
          <w:szCs w:val="24"/>
        </w:rPr>
        <w:t>in this solicitation documents. T</w:t>
      </w:r>
      <w:r w:rsidRPr="00DA6A17">
        <w:rPr>
          <w:rFonts w:ascii="Calibri" w:hAnsi="Calibri" w:cs="Arial"/>
          <w:sz w:val="24"/>
          <w:szCs w:val="24"/>
        </w:rPr>
        <w:t xml:space="preserve">he </w:t>
      </w:r>
      <w:r w:rsidRPr="00DA6A17">
        <w:rPr>
          <w:rFonts w:ascii="Calibri" w:hAnsi="Calibri" w:cs="Arial"/>
          <w:snapToGrid w:val="0"/>
          <w:sz w:val="24"/>
          <w:szCs w:val="24"/>
        </w:rPr>
        <w:t>quality</w:t>
      </w:r>
      <w:r w:rsidRPr="00DA6A17">
        <w:rPr>
          <w:rFonts w:ascii="Calibri" w:hAnsi="Calibri" w:cs="Arial"/>
          <w:sz w:val="24"/>
          <w:szCs w:val="24"/>
        </w:rPr>
        <w:t xml:space="preserve"> of each technical proposal will be evaluated in accordance with the following technical evaluation criteria and the associated weighting (</w:t>
      </w:r>
      <w:r w:rsidRPr="00DA6A17">
        <w:rPr>
          <w:rFonts w:ascii="Calibri" w:hAnsi="Calibri" w:cs="Arial"/>
          <w:color w:val="000000"/>
          <w:sz w:val="24"/>
          <w:szCs w:val="24"/>
        </w:rPr>
        <w:t xml:space="preserve">total possible value of </w:t>
      </w:r>
      <w:r w:rsidR="009F357B">
        <w:rPr>
          <w:rFonts w:ascii="Calibri" w:hAnsi="Calibri" w:cs="Arial"/>
          <w:color w:val="000000"/>
          <w:sz w:val="24"/>
          <w:szCs w:val="24"/>
        </w:rPr>
        <w:t>70</w:t>
      </w:r>
      <w:r w:rsidRPr="00DA6A17">
        <w:rPr>
          <w:rFonts w:ascii="Calibri" w:hAnsi="Calibri" w:cs="Arial"/>
          <w:color w:val="FF0000"/>
          <w:sz w:val="24"/>
          <w:szCs w:val="24"/>
        </w:rPr>
        <w:t xml:space="preserve"> </w:t>
      </w:r>
      <w:r w:rsidRPr="00DA6A17">
        <w:rPr>
          <w:rFonts w:ascii="Calibri" w:hAnsi="Calibri" w:cs="Arial"/>
          <w:color w:val="000000"/>
          <w:sz w:val="24"/>
          <w:szCs w:val="24"/>
        </w:rPr>
        <w:t>points)</w:t>
      </w:r>
      <w:r w:rsidRPr="00DA6A17">
        <w:rPr>
          <w:rFonts w:ascii="Calibri" w:hAnsi="Calibri" w:cs="Arial"/>
          <w:sz w:val="24"/>
          <w:szCs w:val="24"/>
        </w:rPr>
        <w:t xml:space="preserve">: </w:t>
      </w:r>
    </w:p>
    <w:p w14:paraId="4B0A537B" w14:textId="77777777" w:rsidR="00EE6006" w:rsidRPr="00DA6A17" w:rsidRDefault="00EE6006" w:rsidP="001A4BA3">
      <w:pPr>
        <w:spacing w:after="0"/>
        <w:jc w:val="both"/>
        <w:rPr>
          <w:rFonts w:ascii="Calibri" w:hAnsi="Calibri"/>
          <w:i/>
          <w:color w:val="FF0000"/>
        </w:rPr>
      </w:pPr>
    </w:p>
    <w:tbl>
      <w:tblPr>
        <w:tblW w:w="9880" w:type="dxa"/>
        <w:tblInd w:w="93" w:type="dxa"/>
        <w:tblLook w:val="04A0" w:firstRow="1" w:lastRow="0" w:firstColumn="1" w:lastColumn="0" w:noHBand="0" w:noVBand="1"/>
      </w:tblPr>
      <w:tblGrid>
        <w:gridCol w:w="960"/>
        <w:gridCol w:w="7260"/>
        <w:gridCol w:w="1660"/>
      </w:tblGrid>
      <w:tr w:rsidR="00596CF3" w:rsidRPr="00AB2790" w14:paraId="3F9AFACD" w14:textId="77777777" w:rsidTr="00596CF3">
        <w:trPr>
          <w:cantSplit/>
          <w:trHeight w:val="300"/>
        </w:trPr>
        <w:tc>
          <w:tcPr>
            <w:tcW w:w="8220" w:type="dxa"/>
            <w:gridSpan w:val="2"/>
            <w:tcBorders>
              <w:top w:val="single" w:sz="8" w:space="0" w:color="auto"/>
              <w:left w:val="single" w:sz="8" w:space="0" w:color="auto"/>
              <w:bottom w:val="nil"/>
              <w:right w:val="single" w:sz="8" w:space="0" w:color="000000"/>
            </w:tcBorders>
            <w:shd w:val="clear" w:color="000000" w:fill="ABE9FF"/>
            <w:vAlign w:val="center"/>
            <w:hideMark/>
          </w:tcPr>
          <w:p w14:paraId="66316CF9" w14:textId="77777777" w:rsidR="00596CF3" w:rsidRPr="00FA729E" w:rsidRDefault="00B4172C" w:rsidP="00596CF3">
            <w:pPr>
              <w:spacing w:after="0" w:line="240" w:lineRule="auto"/>
              <w:rPr>
                <w:rFonts w:ascii="Calibri" w:eastAsia="Times New Roman" w:hAnsi="Calibri" w:cs="Times New Roman"/>
                <w:b/>
                <w:bCs/>
              </w:rPr>
            </w:pPr>
            <w:r w:rsidRPr="00FA729E">
              <w:rPr>
                <w:rFonts w:ascii="Calibri" w:eastAsia="Times New Roman" w:hAnsi="Calibri" w:cs="Times New Roman"/>
                <w:b/>
                <w:bCs/>
              </w:rPr>
              <w:t xml:space="preserve">1.0 </w:t>
            </w:r>
            <w:r w:rsidR="00596CF3" w:rsidRPr="00FA729E">
              <w:rPr>
                <w:rFonts w:ascii="Calibri" w:eastAsia="Times New Roman" w:hAnsi="Calibri" w:cs="Times New Roman"/>
                <w:b/>
                <w:bCs/>
              </w:rPr>
              <w:t xml:space="preserve">Expertise and Capability of Proposer </w:t>
            </w:r>
          </w:p>
        </w:tc>
        <w:tc>
          <w:tcPr>
            <w:tcW w:w="1660" w:type="dxa"/>
            <w:vMerge w:val="restart"/>
            <w:tcBorders>
              <w:top w:val="single" w:sz="8" w:space="0" w:color="auto"/>
              <w:left w:val="nil"/>
              <w:bottom w:val="single" w:sz="8" w:space="0" w:color="000000"/>
              <w:right w:val="single" w:sz="8" w:space="0" w:color="auto"/>
            </w:tcBorders>
            <w:shd w:val="clear" w:color="000000" w:fill="ABE9FF"/>
            <w:vAlign w:val="center"/>
            <w:hideMark/>
          </w:tcPr>
          <w:p w14:paraId="112E7DC0" w14:textId="77777777" w:rsidR="00596CF3" w:rsidRPr="00FA729E" w:rsidRDefault="00596CF3" w:rsidP="00596CF3">
            <w:pPr>
              <w:spacing w:after="0" w:line="240" w:lineRule="auto"/>
              <w:jc w:val="center"/>
              <w:rPr>
                <w:rFonts w:ascii="Calibri" w:eastAsia="Times New Roman" w:hAnsi="Calibri" w:cs="Times New Roman"/>
                <w:b/>
                <w:bCs/>
              </w:rPr>
            </w:pPr>
            <w:r w:rsidRPr="00FA729E">
              <w:rPr>
                <w:rFonts w:ascii="Calibri" w:eastAsia="Times New Roman" w:hAnsi="Calibri" w:cs="Times New Roman"/>
                <w:b/>
                <w:bCs/>
              </w:rPr>
              <w:t>Points obtainable</w:t>
            </w:r>
          </w:p>
        </w:tc>
      </w:tr>
      <w:tr w:rsidR="00596CF3" w:rsidRPr="00AB2790" w14:paraId="7C85B93D" w14:textId="77777777" w:rsidTr="00596CF3">
        <w:trPr>
          <w:trHeight w:val="315"/>
        </w:trPr>
        <w:tc>
          <w:tcPr>
            <w:tcW w:w="8220" w:type="dxa"/>
            <w:gridSpan w:val="2"/>
            <w:tcBorders>
              <w:top w:val="nil"/>
              <w:left w:val="single" w:sz="8" w:space="0" w:color="auto"/>
              <w:bottom w:val="single" w:sz="8" w:space="0" w:color="auto"/>
              <w:right w:val="single" w:sz="8" w:space="0" w:color="000000"/>
            </w:tcBorders>
            <w:shd w:val="clear" w:color="000000" w:fill="ABE9FF"/>
            <w:vAlign w:val="center"/>
            <w:hideMark/>
          </w:tcPr>
          <w:p w14:paraId="37947253" w14:textId="77777777" w:rsidR="00596CF3" w:rsidRPr="00AB2790" w:rsidRDefault="00596CF3" w:rsidP="00596CF3">
            <w:pPr>
              <w:spacing w:after="0" w:line="240" w:lineRule="auto"/>
              <w:rPr>
                <w:rFonts w:ascii="Calibri" w:eastAsia="Times New Roman" w:hAnsi="Calibri" w:cs="Times New Roman"/>
                <w:color w:val="00B0F0"/>
              </w:rPr>
            </w:pPr>
            <w:r w:rsidRPr="00FA729E">
              <w:rPr>
                <w:rFonts w:ascii="Calibri" w:eastAsia="Times New Roman" w:hAnsi="Calibri" w:cs="Times New Roman"/>
              </w:rPr>
              <w:t xml:space="preserve">Expertise of </w:t>
            </w:r>
            <w:r w:rsidR="00114743" w:rsidRPr="00FA729E">
              <w:rPr>
                <w:rFonts w:ascii="Calibri" w:eastAsia="Times New Roman" w:hAnsi="Calibri" w:cs="Times New Roman"/>
              </w:rPr>
              <w:t>organization</w:t>
            </w:r>
            <w:r w:rsidRPr="00FA729E">
              <w:rPr>
                <w:rFonts w:ascii="Calibri" w:eastAsia="Times New Roman" w:hAnsi="Calibri" w:cs="Times New Roman"/>
              </w:rPr>
              <w:t xml:space="preserve"> submitting proposal</w:t>
            </w:r>
          </w:p>
        </w:tc>
        <w:tc>
          <w:tcPr>
            <w:tcW w:w="1660" w:type="dxa"/>
            <w:vMerge/>
            <w:tcBorders>
              <w:top w:val="single" w:sz="8" w:space="0" w:color="auto"/>
              <w:left w:val="nil"/>
              <w:bottom w:val="single" w:sz="8" w:space="0" w:color="000000"/>
              <w:right w:val="single" w:sz="8" w:space="0" w:color="auto"/>
            </w:tcBorders>
            <w:vAlign w:val="center"/>
            <w:hideMark/>
          </w:tcPr>
          <w:p w14:paraId="54F2AA8D" w14:textId="77777777" w:rsidR="00596CF3" w:rsidRPr="00AB2790" w:rsidRDefault="00596CF3" w:rsidP="00596CF3">
            <w:pPr>
              <w:spacing w:after="0" w:line="240" w:lineRule="auto"/>
              <w:rPr>
                <w:rFonts w:ascii="Calibri" w:eastAsia="Times New Roman" w:hAnsi="Calibri" w:cs="Times New Roman"/>
                <w:b/>
                <w:bCs/>
                <w:color w:val="00B0F0"/>
              </w:rPr>
            </w:pPr>
          </w:p>
        </w:tc>
      </w:tr>
      <w:tr w:rsidR="00596CF3" w:rsidRPr="00AB2790" w14:paraId="5ED09AD5" w14:textId="77777777" w:rsidTr="00596CF3">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31204715" w14:textId="77777777" w:rsidR="00596CF3" w:rsidRPr="00AB2790" w:rsidRDefault="00596CF3" w:rsidP="00596CF3">
            <w:pPr>
              <w:spacing w:after="0" w:line="240" w:lineRule="auto"/>
              <w:jc w:val="right"/>
              <w:rPr>
                <w:rFonts w:ascii="Calibri" w:eastAsia="Times New Roman" w:hAnsi="Calibri" w:cs="Times New Roman"/>
                <w:color w:val="00B0F0"/>
              </w:rPr>
            </w:pPr>
            <w:r w:rsidRPr="00AB2790">
              <w:rPr>
                <w:rFonts w:ascii="Calibri" w:eastAsia="Times New Roman" w:hAnsi="Calibri" w:cs="Times New Roman"/>
                <w:color w:val="00B0F0"/>
              </w:rPr>
              <w:t>1.1</w:t>
            </w:r>
          </w:p>
        </w:tc>
        <w:tc>
          <w:tcPr>
            <w:tcW w:w="7260" w:type="dxa"/>
            <w:tcBorders>
              <w:top w:val="nil"/>
              <w:left w:val="nil"/>
              <w:bottom w:val="single" w:sz="8" w:space="0" w:color="auto"/>
              <w:right w:val="single" w:sz="8" w:space="0" w:color="auto"/>
            </w:tcBorders>
            <w:shd w:val="clear" w:color="auto" w:fill="auto"/>
            <w:vAlign w:val="center"/>
            <w:hideMark/>
          </w:tcPr>
          <w:p w14:paraId="3E53B616" w14:textId="77777777" w:rsidR="00596CF3" w:rsidRPr="00AB2790" w:rsidRDefault="00596CF3" w:rsidP="001A4BA3">
            <w:pPr>
              <w:spacing w:after="0" w:line="240" w:lineRule="auto"/>
              <w:jc w:val="both"/>
              <w:rPr>
                <w:rFonts w:ascii="Calibri" w:eastAsia="Times New Roman" w:hAnsi="Calibri" w:cs="Times New Roman"/>
                <w:color w:val="00B0F0"/>
              </w:rPr>
            </w:pPr>
            <w:r w:rsidRPr="00774D30">
              <w:rPr>
                <w:rFonts w:ascii="Calibri" w:eastAsia="Times New Roman" w:hAnsi="Calibri" w:cs="Times New Roman"/>
                <w:color w:val="00B0F0"/>
              </w:rPr>
              <w:t>Organizational Architecture</w:t>
            </w:r>
          </w:p>
        </w:tc>
        <w:tc>
          <w:tcPr>
            <w:tcW w:w="1660" w:type="dxa"/>
            <w:tcBorders>
              <w:top w:val="nil"/>
              <w:left w:val="nil"/>
              <w:bottom w:val="single" w:sz="8" w:space="0" w:color="auto"/>
              <w:right w:val="single" w:sz="8" w:space="0" w:color="auto"/>
            </w:tcBorders>
            <w:shd w:val="clear" w:color="auto" w:fill="auto"/>
            <w:vAlign w:val="center"/>
            <w:hideMark/>
          </w:tcPr>
          <w:p w14:paraId="2C7D5272" w14:textId="66615F0F" w:rsidR="00596CF3" w:rsidRPr="00AB2790" w:rsidRDefault="003A481F" w:rsidP="00596CF3">
            <w:pPr>
              <w:spacing w:after="0" w:line="240" w:lineRule="auto"/>
              <w:jc w:val="center"/>
              <w:rPr>
                <w:rFonts w:ascii="Calibri" w:eastAsia="Times New Roman" w:hAnsi="Calibri" w:cs="Times New Roman"/>
                <w:color w:val="00B0F0"/>
              </w:rPr>
            </w:pPr>
            <w:r>
              <w:rPr>
                <w:rFonts w:ascii="Calibri" w:eastAsia="Times New Roman" w:hAnsi="Calibri" w:cs="Times New Roman"/>
                <w:color w:val="00B0F0"/>
              </w:rPr>
              <w:t>5</w:t>
            </w:r>
            <w:r w:rsidR="00D23679">
              <w:rPr>
                <w:rFonts w:ascii="Calibri" w:eastAsia="Times New Roman" w:hAnsi="Calibri" w:cs="Times New Roman"/>
                <w:color w:val="00B0F0"/>
              </w:rPr>
              <w:t>0</w:t>
            </w:r>
          </w:p>
        </w:tc>
      </w:tr>
      <w:tr w:rsidR="00596CF3" w:rsidRPr="00AB2790" w14:paraId="60CF241A" w14:textId="77777777" w:rsidTr="00596CF3">
        <w:trPr>
          <w:trHeight w:val="300"/>
        </w:trPr>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03D0B8CC" w14:textId="77777777" w:rsidR="00596CF3" w:rsidRPr="00AB2790" w:rsidRDefault="009F357B" w:rsidP="00596CF3">
            <w:pPr>
              <w:spacing w:after="0" w:line="240" w:lineRule="auto"/>
              <w:jc w:val="right"/>
              <w:rPr>
                <w:rFonts w:ascii="Calibri" w:eastAsia="Times New Roman" w:hAnsi="Calibri" w:cs="Times New Roman"/>
                <w:color w:val="00B0F0"/>
              </w:rPr>
            </w:pPr>
            <w:r>
              <w:rPr>
                <w:rFonts w:ascii="Calibri" w:eastAsia="Times New Roman" w:hAnsi="Calibri" w:cs="Times New Roman"/>
                <w:color w:val="00B0F0"/>
              </w:rPr>
              <w:t>1.3</w:t>
            </w:r>
          </w:p>
        </w:tc>
        <w:tc>
          <w:tcPr>
            <w:tcW w:w="7260" w:type="dxa"/>
            <w:tcBorders>
              <w:top w:val="nil"/>
              <w:left w:val="nil"/>
              <w:bottom w:val="nil"/>
              <w:right w:val="single" w:sz="8" w:space="0" w:color="auto"/>
            </w:tcBorders>
            <w:shd w:val="clear" w:color="auto" w:fill="auto"/>
            <w:vAlign w:val="center"/>
            <w:hideMark/>
          </w:tcPr>
          <w:p w14:paraId="794E0E4C" w14:textId="77777777" w:rsidR="00596CF3" w:rsidRPr="00D43EC1" w:rsidRDefault="00596CF3" w:rsidP="001A4BA3">
            <w:pPr>
              <w:spacing w:after="0" w:line="240" w:lineRule="auto"/>
              <w:jc w:val="both"/>
              <w:rPr>
                <w:rFonts w:ascii="Calibri" w:eastAsia="Times New Roman" w:hAnsi="Calibri" w:cs="Times New Roman"/>
                <w:color w:val="00B0F0"/>
                <w:lang w:val="en-GB"/>
              </w:rPr>
            </w:pPr>
            <w:r w:rsidRPr="00AB2790">
              <w:rPr>
                <w:rFonts w:ascii="Calibri" w:eastAsia="Times New Roman" w:hAnsi="Calibri" w:cs="Times New Roman"/>
                <w:color w:val="00B0F0"/>
              </w:rPr>
              <w:t>Relevance of:</w:t>
            </w:r>
          </w:p>
        </w:tc>
        <w:tc>
          <w:tcPr>
            <w:tcW w:w="1660" w:type="dxa"/>
            <w:vMerge w:val="restart"/>
            <w:tcBorders>
              <w:top w:val="nil"/>
              <w:left w:val="single" w:sz="8" w:space="0" w:color="auto"/>
              <w:bottom w:val="single" w:sz="8" w:space="0" w:color="000000"/>
              <w:right w:val="single" w:sz="8" w:space="0" w:color="auto"/>
            </w:tcBorders>
            <w:shd w:val="clear" w:color="auto" w:fill="auto"/>
            <w:vAlign w:val="center"/>
            <w:hideMark/>
          </w:tcPr>
          <w:p w14:paraId="42876F8C" w14:textId="38EDF446" w:rsidR="00596CF3" w:rsidRPr="00AB2790" w:rsidRDefault="009F357B" w:rsidP="00596CF3">
            <w:pPr>
              <w:spacing w:after="0" w:line="240" w:lineRule="auto"/>
              <w:jc w:val="center"/>
              <w:rPr>
                <w:rFonts w:ascii="Calibri" w:eastAsia="Times New Roman" w:hAnsi="Calibri" w:cs="Times New Roman"/>
                <w:color w:val="00B0F0"/>
              </w:rPr>
            </w:pPr>
            <w:r>
              <w:rPr>
                <w:rFonts w:ascii="Calibri" w:eastAsia="Times New Roman" w:hAnsi="Calibri" w:cs="Times New Roman"/>
                <w:color w:val="00B0F0"/>
              </w:rPr>
              <w:t>5</w:t>
            </w:r>
            <w:r w:rsidR="00D23679">
              <w:rPr>
                <w:rFonts w:ascii="Calibri" w:eastAsia="Times New Roman" w:hAnsi="Calibri" w:cs="Times New Roman"/>
                <w:color w:val="00B0F0"/>
              </w:rPr>
              <w:t>0</w:t>
            </w:r>
          </w:p>
        </w:tc>
      </w:tr>
      <w:tr w:rsidR="00596CF3" w:rsidRPr="00AB2790" w14:paraId="5C245B1F" w14:textId="77777777" w:rsidTr="00596CF3">
        <w:trPr>
          <w:trHeight w:val="300"/>
        </w:trPr>
        <w:tc>
          <w:tcPr>
            <w:tcW w:w="960" w:type="dxa"/>
            <w:vMerge/>
            <w:tcBorders>
              <w:top w:val="nil"/>
              <w:left w:val="single" w:sz="8" w:space="0" w:color="auto"/>
              <w:bottom w:val="single" w:sz="8" w:space="0" w:color="000000"/>
              <w:right w:val="single" w:sz="8" w:space="0" w:color="auto"/>
            </w:tcBorders>
            <w:vAlign w:val="center"/>
            <w:hideMark/>
          </w:tcPr>
          <w:p w14:paraId="05A8D5E9" w14:textId="77777777" w:rsidR="00596CF3" w:rsidRPr="00AB2790" w:rsidRDefault="00596CF3" w:rsidP="00596CF3">
            <w:pPr>
              <w:spacing w:after="0" w:line="240" w:lineRule="auto"/>
              <w:rPr>
                <w:rFonts w:ascii="Calibri" w:eastAsia="Times New Roman" w:hAnsi="Calibri" w:cs="Times New Roman"/>
                <w:color w:val="00B0F0"/>
              </w:rPr>
            </w:pPr>
          </w:p>
        </w:tc>
        <w:tc>
          <w:tcPr>
            <w:tcW w:w="7260" w:type="dxa"/>
            <w:tcBorders>
              <w:top w:val="nil"/>
              <w:left w:val="nil"/>
              <w:bottom w:val="nil"/>
              <w:right w:val="single" w:sz="8" w:space="0" w:color="auto"/>
            </w:tcBorders>
            <w:shd w:val="clear" w:color="auto" w:fill="auto"/>
            <w:vAlign w:val="center"/>
            <w:hideMark/>
          </w:tcPr>
          <w:p w14:paraId="392304AA" w14:textId="77777777" w:rsidR="00596CF3" w:rsidRPr="00AB2790" w:rsidRDefault="00596CF3" w:rsidP="001A4BA3">
            <w:pPr>
              <w:spacing w:after="0" w:line="240" w:lineRule="auto"/>
              <w:ind w:firstLineChars="200" w:firstLine="440"/>
              <w:jc w:val="both"/>
              <w:rPr>
                <w:rFonts w:ascii="Calibri" w:eastAsia="Times New Roman" w:hAnsi="Calibri" w:cs="Times New Roman"/>
                <w:color w:val="00B0F0"/>
              </w:rPr>
            </w:pPr>
            <w:r w:rsidRPr="00AB2790">
              <w:rPr>
                <w:rFonts w:ascii="Calibri" w:eastAsia="Times New Roman" w:hAnsi="Calibri" w:cs="Times New Roman"/>
                <w:color w:val="00B0F0"/>
              </w:rPr>
              <w:t>-</w:t>
            </w:r>
            <w:r w:rsidRPr="00AB2790">
              <w:rPr>
                <w:rFonts w:ascii="Calibri" w:eastAsia="Times New Roman" w:hAnsi="Calibri" w:cs="Times New Roman"/>
                <w:color w:val="00B0F0"/>
                <w:sz w:val="14"/>
                <w:szCs w:val="14"/>
              </w:rPr>
              <w:t xml:space="preserve">          </w:t>
            </w:r>
            <w:r w:rsidRPr="00AB2790">
              <w:rPr>
                <w:rFonts w:ascii="Calibri" w:eastAsia="Times New Roman" w:hAnsi="Calibri" w:cs="Times New Roman"/>
                <w:color w:val="00B0F0"/>
              </w:rPr>
              <w:t>Specialized Knowledge</w:t>
            </w:r>
          </w:p>
        </w:tc>
        <w:tc>
          <w:tcPr>
            <w:tcW w:w="1660" w:type="dxa"/>
            <w:vMerge/>
            <w:tcBorders>
              <w:top w:val="nil"/>
              <w:left w:val="single" w:sz="8" w:space="0" w:color="auto"/>
              <w:bottom w:val="single" w:sz="8" w:space="0" w:color="000000"/>
              <w:right w:val="single" w:sz="8" w:space="0" w:color="auto"/>
            </w:tcBorders>
            <w:vAlign w:val="center"/>
            <w:hideMark/>
          </w:tcPr>
          <w:p w14:paraId="0F76D05E" w14:textId="77777777" w:rsidR="00596CF3" w:rsidRPr="00AB2790" w:rsidRDefault="00596CF3" w:rsidP="00596CF3">
            <w:pPr>
              <w:spacing w:after="0" w:line="240" w:lineRule="auto"/>
              <w:rPr>
                <w:rFonts w:ascii="Calibri" w:eastAsia="Times New Roman" w:hAnsi="Calibri" w:cs="Times New Roman"/>
                <w:color w:val="00B0F0"/>
              </w:rPr>
            </w:pPr>
          </w:p>
        </w:tc>
      </w:tr>
      <w:tr w:rsidR="00596CF3" w:rsidRPr="00AB2790" w14:paraId="02A48D94" w14:textId="77777777" w:rsidTr="00596CF3">
        <w:trPr>
          <w:trHeight w:val="300"/>
        </w:trPr>
        <w:tc>
          <w:tcPr>
            <w:tcW w:w="960" w:type="dxa"/>
            <w:vMerge/>
            <w:tcBorders>
              <w:top w:val="nil"/>
              <w:left w:val="single" w:sz="8" w:space="0" w:color="auto"/>
              <w:bottom w:val="single" w:sz="8" w:space="0" w:color="000000"/>
              <w:right w:val="single" w:sz="8" w:space="0" w:color="auto"/>
            </w:tcBorders>
            <w:vAlign w:val="center"/>
            <w:hideMark/>
          </w:tcPr>
          <w:p w14:paraId="79C89E35" w14:textId="77777777" w:rsidR="00596CF3" w:rsidRPr="00AB2790" w:rsidRDefault="00596CF3" w:rsidP="00596CF3">
            <w:pPr>
              <w:spacing w:after="0" w:line="240" w:lineRule="auto"/>
              <w:rPr>
                <w:rFonts w:ascii="Calibri" w:eastAsia="Times New Roman" w:hAnsi="Calibri" w:cs="Times New Roman"/>
                <w:color w:val="00B0F0"/>
              </w:rPr>
            </w:pPr>
          </w:p>
        </w:tc>
        <w:tc>
          <w:tcPr>
            <w:tcW w:w="7260" w:type="dxa"/>
            <w:tcBorders>
              <w:top w:val="nil"/>
              <w:left w:val="nil"/>
              <w:bottom w:val="nil"/>
              <w:right w:val="single" w:sz="8" w:space="0" w:color="auto"/>
            </w:tcBorders>
            <w:shd w:val="clear" w:color="auto" w:fill="auto"/>
            <w:vAlign w:val="center"/>
            <w:hideMark/>
          </w:tcPr>
          <w:p w14:paraId="206A5150" w14:textId="77777777" w:rsidR="00596CF3" w:rsidRPr="00AB2790" w:rsidRDefault="00596CF3" w:rsidP="001A4BA3">
            <w:pPr>
              <w:spacing w:after="0" w:line="240" w:lineRule="auto"/>
              <w:ind w:firstLineChars="200" w:firstLine="440"/>
              <w:jc w:val="both"/>
              <w:rPr>
                <w:rFonts w:ascii="Calibri" w:eastAsia="Times New Roman" w:hAnsi="Calibri" w:cs="Times New Roman"/>
                <w:color w:val="00B0F0"/>
              </w:rPr>
            </w:pPr>
            <w:r w:rsidRPr="00AB2790">
              <w:rPr>
                <w:rFonts w:ascii="Calibri" w:eastAsia="Times New Roman" w:hAnsi="Calibri" w:cs="Times New Roman"/>
                <w:color w:val="00B0F0"/>
              </w:rPr>
              <w:t>-</w:t>
            </w:r>
            <w:r w:rsidRPr="00AB2790">
              <w:rPr>
                <w:rFonts w:ascii="Calibri" w:eastAsia="Times New Roman" w:hAnsi="Calibri" w:cs="Times New Roman"/>
                <w:color w:val="00B0F0"/>
                <w:sz w:val="14"/>
                <w:szCs w:val="14"/>
              </w:rPr>
              <w:t xml:space="preserve">          </w:t>
            </w:r>
            <w:r w:rsidRPr="00AB2790">
              <w:rPr>
                <w:rFonts w:ascii="Calibri" w:eastAsia="Times New Roman" w:hAnsi="Calibri" w:cs="Times New Roman"/>
                <w:color w:val="00B0F0"/>
              </w:rPr>
              <w:t>Experience on Similar Programme / Projects</w:t>
            </w:r>
          </w:p>
        </w:tc>
        <w:tc>
          <w:tcPr>
            <w:tcW w:w="1660" w:type="dxa"/>
            <w:vMerge/>
            <w:tcBorders>
              <w:top w:val="nil"/>
              <w:left w:val="single" w:sz="8" w:space="0" w:color="auto"/>
              <w:bottom w:val="single" w:sz="8" w:space="0" w:color="000000"/>
              <w:right w:val="single" w:sz="8" w:space="0" w:color="auto"/>
            </w:tcBorders>
            <w:vAlign w:val="center"/>
            <w:hideMark/>
          </w:tcPr>
          <w:p w14:paraId="29BE3FDB" w14:textId="77777777" w:rsidR="00596CF3" w:rsidRPr="00AB2790" w:rsidRDefault="00596CF3" w:rsidP="00596CF3">
            <w:pPr>
              <w:spacing w:after="0" w:line="240" w:lineRule="auto"/>
              <w:rPr>
                <w:rFonts w:ascii="Calibri" w:eastAsia="Times New Roman" w:hAnsi="Calibri" w:cs="Times New Roman"/>
                <w:color w:val="00B0F0"/>
              </w:rPr>
            </w:pPr>
          </w:p>
        </w:tc>
      </w:tr>
      <w:tr w:rsidR="00596CF3" w:rsidRPr="00AB2790" w14:paraId="4843B114" w14:textId="77777777" w:rsidTr="00596CF3">
        <w:trPr>
          <w:trHeight w:val="300"/>
        </w:trPr>
        <w:tc>
          <w:tcPr>
            <w:tcW w:w="960" w:type="dxa"/>
            <w:vMerge/>
            <w:tcBorders>
              <w:top w:val="nil"/>
              <w:left w:val="single" w:sz="8" w:space="0" w:color="auto"/>
              <w:bottom w:val="single" w:sz="8" w:space="0" w:color="000000"/>
              <w:right w:val="single" w:sz="8" w:space="0" w:color="auto"/>
            </w:tcBorders>
            <w:vAlign w:val="center"/>
            <w:hideMark/>
          </w:tcPr>
          <w:p w14:paraId="7DD81225" w14:textId="77777777" w:rsidR="00596CF3" w:rsidRPr="00AB2790" w:rsidRDefault="00596CF3" w:rsidP="00596CF3">
            <w:pPr>
              <w:spacing w:after="0" w:line="240" w:lineRule="auto"/>
              <w:rPr>
                <w:rFonts w:ascii="Calibri" w:eastAsia="Times New Roman" w:hAnsi="Calibri" w:cs="Times New Roman"/>
                <w:color w:val="00B0F0"/>
              </w:rPr>
            </w:pPr>
          </w:p>
        </w:tc>
        <w:tc>
          <w:tcPr>
            <w:tcW w:w="7260" w:type="dxa"/>
            <w:tcBorders>
              <w:top w:val="nil"/>
              <w:left w:val="nil"/>
              <w:bottom w:val="nil"/>
              <w:right w:val="single" w:sz="8" w:space="0" w:color="auto"/>
            </w:tcBorders>
            <w:shd w:val="clear" w:color="auto" w:fill="auto"/>
            <w:vAlign w:val="center"/>
            <w:hideMark/>
          </w:tcPr>
          <w:p w14:paraId="653D1C2A" w14:textId="77777777" w:rsidR="00596CF3" w:rsidRPr="00AB2790" w:rsidRDefault="00596CF3" w:rsidP="001A4BA3">
            <w:pPr>
              <w:spacing w:after="0" w:line="240" w:lineRule="auto"/>
              <w:ind w:firstLineChars="200" w:firstLine="440"/>
              <w:jc w:val="both"/>
              <w:rPr>
                <w:rFonts w:ascii="Calibri" w:eastAsia="Times New Roman" w:hAnsi="Calibri" w:cs="Times New Roman"/>
                <w:color w:val="00B0F0"/>
              </w:rPr>
            </w:pPr>
            <w:r w:rsidRPr="00AB2790">
              <w:rPr>
                <w:rFonts w:ascii="Calibri" w:eastAsia="Times New Roman" w:hAnsi="Calibri" w:cs="Times New Roman"/>
                <w:color w:val="00B0F0"/>
              </w:rPr>
              <w:t>-</w:t>
            </w:r>
            <w:r w:rsidRPr="00AB2790">
              <w:rPr>
                <w:rFonts w:ascii="Calibri" w:eastAsia="Times New Roman" w:hAnsi="Calibri" w:cs="Times New Roman"/>
                <w:color w:val="00B0F0"/>
                <w:sz w:val="14"/>
                <w:szCs w:val="14"/>
              </w:rPr>
              <w:t xml:space="preserve">          </w:t>
            </w:r>
            <w:r w:rsidRPr="00AB2790">
              <w:rPr>
                <w:rFonts w:ascii="Calibri" w:eastAsia="Times New Roman" w:hAnsi="Calibri" w:cs="Times New Roman"/>
                <w:color w:val="00B0F0"/>
              </w:rPr>
              <w:t>Experience on Projects in the Region</w:t>
            </w:r>
          </w:p>
        </w:tc>
        <w:tc>
          <w:tcPr>
            <w:tcW w:w="1660" w:type="dxa"/>
            <w:vMerge/>
            <w:tcBorders>
              <w:top w:val="nil"/>
              <w:left w:val="single" w:sz="8" w:space="0" w:color="auto"/>
              <w:bottom w:val="single" w:sz="8" w:space="0" w:color="000000"/>
              <w:right w:val="single" w:sz="8" w:space="0" w:color="auto"/>
            </w:tcBorders>
            <w:vAlign w:val="center"/>
            <w:hideMark/>
          </w:tcPr>
          <w:p w14:paraId="746E5870" w14:textId="77777777" w:rsidR="00596CF3" w:rsidRPr="00AB2790" w:rsidRDefault="00596CF3" w:rsidP="00596CF3">
            <w:pPr>
              <w:spacing w:after="0" w:line="240" w:lineRule="auto"/>
              <w:rPr>
                <w:rFonts w:ascii="Calibri" w:eastAsia="Times New Roman" w:hAnsi="Calibri" w:cs="Times New Roman"/>
                <w:color w:val="00B0F0"/>
              </w:rPr>
            </w:pPr>
          </w:p>
        </w:tc>
      </w:tr>
      <w:tr w:rsidR="00596CF3" w:rsidRPr="00AB2790" w14:paraId="5A2F01FB" w14:textId="77777777" w:rsidTr="009A7362">
        <w:trPr>
          <w:trHeight w:val="315"/>
        </w:trPr>
        <w:tc>
          <w:tcPr>
            <w:tcW w:w="960" w:type="dxa"/>
            <w:vMerge/>
            <w:tcBorders>
              <w:top w:val="nil"/>
              <w:left w:val="single" w:sz="8" w:space="0" w:color="auto"/>
              <w:bottom w:val="single" w:sz="4" w:space="0" w:color="auto"/>
              <w:right w:val="single" w:sz="8" w:space="0" w:color="auto"/>
            </w:tcBorders>
            <w:vAlign w:val="center"/>
            <w:hideMark/>
          </w:tcPr>
          <w:p w14:paraId="67ED37C9" w14:textId="77777777" w:rsidR="00596CF3" w:rsidRPr="00AB2790" w:rsidRDefault="00596CF3" w:rsidP="00596CF3">
            <w:pPr>
              <w:spacing w:after="0" w:line="240" w:lineRule="auto"/>
              <w:rPr>
                <w:rFonts w:ascii="Calibri" w:eastAsia="Times New Roman" w:hAnsi="Calibri" w:cs="Times New Roman"/>
                <w:color w:val="00B0F0"/>
              </w:rPr>
            </w:pPr>
          </w:p>
        </w:tc>
        <w:tc>
          <w:tcPr>
            <w:tcW w:w="7260" w:type="dxa"/>
            <w:tcBorders>
              <w:top w:val="nil"/>
              <w:left w:val="nil"/>
              <w:bottom w:val="single" w:sz="4" w:space="0" w:color="auto"/>
              <w:right w:val="single" w:sz="8" w:space="0" w:color="auto"/>
            </w:tcBorders>
            <w:shd w:val="clear" w:color="auto" w:fill="auto"/>
            <w:vAlign w:val="center"/>
            <w:hideMark/>
          </w:tcPr>
          <w:p w14:paraId="12820CF6" w14:textId="77777777" w:rsidR="00596CF3" w:rsidRPr="00AB2790" w:rsidRDefault="00596CF3" w:rsidP="001A4BA3">
            <w:pPr>
              <w:spacing w:after="0" w:line="240" w:lineRule="auto"/>
              <w:jc w:val="both"/>
              <w:rPr>
                <w:rFonts w:ascii="Calibri" w:eastAsia="Times New Roman" w:hAnsi="Calibri" w:cs="Times New Roman"/>
                <w:color w:val="00B0F0"/>
              </w:rPr>
            </w:pPr>
            <w:r w:rsidRPr="00AB2790">
              <w:rPr>
                <w:rFonts w:ascii="Calibri" w:eastAsia="Times New Roman" w:hAnsi="Calibri" w:cs="Times New Roman"/>
                <w:color w:val="00B0F0"/>
              </w:rPr>
              <w:t xml:space="preserve">Work for other UN agencies/ major multilateral/ or bilateral programmes </w:t>
            </w:r>
          </w:p>
        </w:tc>
        <w:tc>
          <w:tcPr>
            <w:tcW w:w="1660" w:type="dxa"/>
            <w:vMerge/>
            <w:tcBorders>
              <w:top w:val="nil"/>
              <w:left w:val="single" w:sz="8" w:space="0" w:color="auto"/>
              <w:bottom w:val="single" w:sz="4" w:space="0" w:color="auto"/>
              <w:right w:val="single" w:sz="8" w:space="0" w:color="auto"/>
            </w:tcBorders>
            <w:vAlign w:val="center"/>
            <w:hideMark/>
          </w:tcPr>
          <w:p w14:paraId="22380546" w14:textId="77777777" w:rsidR="00596CF3" w:rsidRPr="00AB2790" w:rsidRDefault="00596CF3" w:rsidP="00596CF3">
            <w:pPr>
              <w:spacing w:after="0" w:line="240" w:lineRule="auto"/>
              <w:rPr>
                <w:rFonts w:ascii="Calibri" w:eastAsia="Times New Roman" w:hAnsi="Calibri" w:cs="Times New Roman"/>
                <w:color w:val="00B0F0"/>
              </w:rPr>
            </w:pPr>
          </w:p>
        </w:tc>
      </w:tr>
      <w:tr w:rsidR="00596CF3" w:rsidRPr="00AB2790" w14:paraId="4819D556" w14:textId="77777777" w:rsidTr="009A7362">
        <w:trPr>
          <w:cantSplit/>
          <w:trHeight w:val="315"/>
        </w:trPr>
        <w:tc>
          <w:tcPr>
            <w:tcW w:w="8220"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586BD2D3" w14:textId="77777777" w:rsidR="00596CF3" w:rsidRPr="00AB2790" w:rsidRDefault="00596CF3" w:rsidP="00596CF3">
            <w:pPr>
              <w:spacing w:after="0" w:line="240" w:lineRule="auto"/>
              <w:rPr>
                <w:rFonts w:ascii="Calibri" w:eastAsia="Times New Roman" w:hAnsi="Calibri" w:cs="Times New Roman"/>
                <w:color w:val="00B0F0"/>
              </w:rPr>
            </w:pPr>
            <w:r w:rsidRPr="00AB2790">
              <w:rPr>
                <w:rFonts w:ascii="Calibri" w:eastAsia="Times New Roman" w:hAnsi="Calibri" w:cs="Times New Roman"/>
                <w:color w:val="00B0F0"/>
              </w:rPr>
              <w:t> </w:t>
            </w:r>
          </w:p>
        </w:tc>
        <w:tc>
          <w:tcPr>
            <w:tcW w:w="1660" w:type="dxa"/>
            <w:tcBorders>
              <w:top w:val="single" w:sz="4" w:space="0" w:color="auto"/>
              <w:left w:val="nil"/>
              <w:bottom w:val="single" w:sz="8" w:space="0" w:color="auto"/>
              <w:right w:val="single" w:sz="8" w:space="0" w:color="auto"/>
            </w:tcBorders>
            <w:shd w:val="clear" w:color="000000" w:fill="ABE9FF"/>
            <w:vAlign w:val="center"/>
            <w:hideMark/>
          </w:tcPr>
          <w:p w14:paraId="3B83BDEC" w14:textId="7BC84BBF" w:rsidR="00596CF3" w:rsidRPr="00AB2790" w:rsidRDefault="009F357B" w:rsidP="00596CF3">
            <w:pPr>
              <w:spacing w:after="0" w:line="240" w:lineRule="auto"/>
              <w:jc w:val="center"/>
              <w:rPr>
                <w:rFonts w:ascii="Calibri" w:eastAsia="Times New Roman" w:hAnsi="Calibri" w:cs="Times New Roman"/>
                <w:color w:val="00B0F0"/>
              </w:rPr>
            </w:pPr>
            <w:r>
              <w:rPr>
                <w:rFonts w:ascii="Calibri" w:eastAsia="Times New Roman" w:hAnsi="Calibri" w:cs="Times New Roman"/>
                <w:color w:val="00B0F0"/>
              </w:rPr>
              <w:t>10</w:t>
            </w:r>
            <w:r w:rsidR="00D23679">
              <w:rPr>
                <w:rFonts w:ascii="Calibri" w:eastAsia="Times New Roman" w:hAnsi="Calibri" w:cs="Times New Roman"/>
                <w:color w:val="00B0F0"/>
              </w:rPr>
              <w:t>0</w:t>
            </w:r>
          </w:p>
        </w:tc>
      </w:tr>
      <w:tr w:rsidR="00AB2790" w:rsidRPr="00AB2790" w14:paraId="0493780F" w14:textId="77777777" w:rsidTr="00AB2790">
        <w:trPr>
          <w:cantSplit/>
          <w:trHeight w:val="304"/>
        </w:trPr>
        <w:tc>
          <w:tcPr>
            <w:tcW w:w="8220" w:type="dxa"/>
            <w:gridSpan w:val="2"/>
            <w:tcBorders>
              <w:top w:val="single" w:sz="8" w:space="0" w:color="auto"/>
              <w:left w:val="single" w:sz="8" w:space="0" w:color="auto"/>
              <w:bottom w:val="nil"/>
              <w:right w:val="single" w:sz="8" w:space="0" w:color="000000"/>
            </w:tcBorders>
            <w:shd w:val="clear" w:color="000000" w:fill="ABE9FF"/>
            <w:vAlign w:val="center"/>
            <w:hideMark/>
          </w:tcPr>
          <w:p w14:paraId="221A0C7A" w14:textId="77777777" w:rsidR="00596CF3" w:rsidRPr="00FA729E" w:rsidRDefault="00B4172C" w:rsidP="00596CF3">
            <w:pPr>
              <w:spacing w:after="0" w:line="240" w:lineRule="auto"/>
              <w:rPr>
                <w:rFonts w:ascii="Calibri" w:eastAsia="Times New Roman" w:hAnsi="Calibri" w:cs="Times New Roman"/>
                <w:b/>
                <w:bCs/>
              </w:rPr>
            </w:pPr>
            <w:r w:rsidRPr="00FA729E">
              <w:rPr>
                <w:rFonts w:ascii="Calibri" w:eastAsia="Times New Roman" w:hAnsi="Calibri" w:cs="Times New Roman"/>
                <w:b/>
                <w:bCs/>
              </w:rPr>
              <w:t xml:space="preserve">2.0 </w:t>
            </w:r>
            <w:r w:rsidR="00596CF3" w:rsidRPr="00FA729E">
              <w:rPr>
                <w:rFonts w:ascii="Calibri" w:eastAsia="Times New Roman" w:hAnsi="Calibri" w:cs="Times New Roman"/>
                <w:b/>
                <w:bCs/>
              </w:rPr>
              <w:t xml:space="preserve">Proposed Work Plan and Approach </w:t>
            </w:r>
          </w:p>
        </w:tc>
        <w:tc>
          <w:tcPr>
            <w:tcW w:w="1660" w:type="dxa"/>
            <w:vMerge w:val="restart"/>
            <w:tcBorders>
              <w:top w:val="nil"/>
              <w:left w:val="nil"/>
              <w:bottom w:val="single" w:sz="8" w:space="0" w:color="000000"/>
              <w:right w:val="single" w:sz="8" w:space="0" w:color="auto"/>
            </w:tcBorders>
            <w:shd w:val="clear" w:color="000000" w:fill="ABE9FF"/>
            <w:vAlign w:val="center"/>
            <w:hideMark/>
          </w:tcPr>
          <w:p w14:paraId="5C5D5BB1" w14:textId="77777777" w:rsidR="00596CF3" w:rsidRPr="00FA729E" w:rsidRDefault="00596CF3" w:rsidP="00596CF3">
            <w:pPr>
              <w:spacing w:after="0" w:line="240" w:lineRule="auto"/>
              <w:jc w:val="center"/>
              <w:rPr>
                <w:rFonts w:ascii="Calibri" w:eastAsia="Times New Roman" w:hAnsi="Calibri" w:cs="Times New Roman"/>
                <w:b/>
                <w:bCs/>
              </w:rPr>
            </w:pPr>
            <w:r w:rsidRPr="00FA729E">
              <w:rPr>
                <w:rFonts w:ascii="Calibri" w:eastAsia="Times New Roman" w:hAnsi="Calibri" w:cs="Times New Roman"/>
                <w:b/>
                <w:bCs/>
              </w:rPr>
              <w:t>Points obtainable</w:t>
            </w:r>
          </w:p>
        </w:tc>
      </w:tr>
      <w:tr w:rsidR="00596CF3" w:rsidRPr="00AB2790" w14:paraId="6F07CF6E" w14:textId="77777777" w:rsidTr="00596CF3">
        <w:trPr>
          <w:trHeight w:val="315"/>
        </w:trPr>
        <w:tc>
          <w:tcPr>
            <w:tcW w:w="8220" w:type="dxa"/>
            <w:gridSpan w:val="2"/>
            <w:tcBorders>
              <w:top w:val="nil"/>
              <w:left w:val="single" w:sz="8" w:space="0" w:color="auto"/>
              <w:bottom w:val="single" w:sz="8" w:space="0" w:color="auto"/>
              <w:right w:val="single" w:sz="8" w:space="0" w:color="000000"/>
            </w:tcBorders>
            <w:shd w:val="clear" w:color="000000" w:fill="ABE9FF"/>
            <w:vAlign w:val="center"/>
            <w:hideMark/>
          </w:tcPr>
          <w:p w14:paraId="28719A5D" w14:textId="77777777" w:rsidR="00596CF3" w:rsidRPr="00FA729E" w:rsidRDefault="00596CF3" w:rsidP="00596CF3">
            <w:pPr>
              <w:spacing w:after="0" w:line="240" w:lineRule="auto"/>
              <w:rPr>
                <w:rFonts w:ascii="Calibri" w:eastAsia="Times New Roman" w:hAnsi="Calibri" w:cs="Times New Roman"/>
              </w:rPr>
            </w:pPr>
            <w:r w:rsidRPr="00FA729E">
              <w:rPr>
                <w:rFonts w:ascii="Calibri" w:eastAsia="Times New Roman" w:hAnsi="Calibri" w:cs="Times New Roman"/>
              </w:rPr>
              <w:t>Proposed methodology</w:t>
            </w:r>
          </w:p>
        </w:tc>
        <w:tc>
          <w:tcPr>
            <w:tcW w:w="1660" w:type="dxa"/>
            <w:vMerge/>
            <w:tcBorders>
              <w:top w:val="nil"/>
              <w:left w:val="nil"/>
              <w:bottom w:val="single" w:sz="8" w:space="0" w:color="000000"/>
              <w:right w:val="single" w:sz="8" w:space="0" w:color="auto"/>
            </w:tcBorders>
            <w:vAlign w:val="center"/>
            <w:hideMark/>
          </w:tcPr>
          <w:p w14:paraId="293B9D21" w14:textId="77777777" w:rsidR="00596CF3" w:rsidRPr="00FA729E" w:rsidRDefault="00596CF3" w:rsidP="00596CF3">
            <w:pPr>
              <w:spacing w:after="0" w:line="240" w:lineRule="auto"/>
              <w:rPr>
                <w:rFonts w:ascii="Calibri" w:eastAsia="Times New Roman" w:hAnsi="Calibri" w:cs="Times New Roman"/>
                <w:b/>
                <w:bCs/>
              </w:rPr>
            </w:pPr>
          </w:p>
        </w:tc>
      </w:tr>
      <w:tr w:rsidR="00596CF3" w:rsidRPr="00AB2790" w14:paraId="502A9CFD" w14:textId="77777777" w:rsidTr="00596CF3">
        <w:trPr>
          <w:trHeight w:val="6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19ADA400" w14:textId="77777777" w:rsidR="00596CF3" w:rsidRPr="00AB2790" w:rsidRDefault="00596CF3" w:rsidP="00596CF3">
            <w:pPr>
              <w:spacing w:after="0" w:line="240" w:lineRule="auto"/>
              <w:jc w:val="right"/>
              <w:rPr>
                <w:rFonts w:ascii="Calibri" w:eastAsia="Times New Roman" w:hAnsi="Calibri" w:cs="Times New Roman"/>
                <w:color w:val="00B0F0"/>
              </w:rPr>
            </w:pPr>
            <w:r w:rsidRPr="00AB2790">
              <w:rPr>
                <w:rFonts w:ascii="Calibri" w:eastAsia="Times New Roman" w:hAnsi="Calibri" w:cs="Times New Roman"/>
                <w:color w:val="00B0F0"/>
              </w:rPr>
              <w:t>2.1</w:t>
            </w:r>
          </w:p>
        </w:tc>
        <w:tc>
          <w:tcPr>
            <w:tcW w:w="7260" w:type="dxa"/>
            <w:tcBorders>
              <w:top w:val="nil"/>
              <w:left w:val="nil"/>
              <w:bottom w:val="single" w:sz="8" w:space="0" w:color="auto"/>
              <w:right w:val="single" w:sz="8" w:space="0" w:color="auto"/>
            </w:tcBorders>
            <w:shd w:val="clear" w:color="auto" w:fill="auto"/>
            <w:vAlign w:val="center"/>
            <w:hideMark/>
          </w:tcPr>
          <w:p w14:paraId="3579635A" w14:textId="77777777" w:rsidR="00596CF3" w:rsidRPr="00AB2790" w:rsidRDefault="00596CF3" w:rsidP="001A4BA3">
            <w:pPr>
              <w:spacing w:after="0" w:line="240" w:lineRule="auto"/>
              <w:jc w:val="both"/>
              <w:rPr>
                <w:rFonts w:ascii="Calibri" w:eastAsia="Times New Roman" w:hAnsi="Calibri" w:cs="Times New Roman"/>
                <w:color w:val="00B0F0"/>
              </w:rPr>
            </w:pPr>
            <w:r w:rsidRPr="00AB2790">
              <w:rPr>
                <w:rFonts w:ascii="Calibri" w:eastAsia="Times New Roman" w:hAnsi="Calibri" w:cs="Times New Roman"/>
                <w:color w:val="00B0F0"/>
              </w:rPr>
              <w:t xml:space="preserve">Analysis Approach, Methodology- including Proposer’s understanding of UN Women’s work, adherence to procurement principles and TOR. </w:t>
            </w:r>
          </w:p>
        </w:tc>
        <w:tc>
          <w:tcPr>
            <w:tcW w:w="1660" w:type="dxa"/>
            <w:tcBorders>
              <w:top w:val="nil"/>
              <w:left w:val="nil"/>
              <w:bottom w:val="single" w:sz="8" w:space="0" w:color="auto"/>
              <w:right w:val="single" w:sz="8" w:space="0" w:color="auto"/>
            </w:tcBorders>
            <w:shd w:val="clear" w:color="auto" w:fill="auto"/>
            <w:vAlign w:val="center"/>
            <w:hideMark/>
          </w:tcPr>
          <w:p w14:paraId="0CE534E3" w14:textId="5E52E8AB" w:rsidR="00596CF3" w:rsidRPr="00AB2790" w:rsidRDefault="009F357B" w:rsidP="00596CF3">
            <w:pPr>
              <w:spacing w:after="0" w:line="240" w:lineRule="auto"/>
              <w:jc w:val="center"/>
              <w:rPr>
                <w:rFonts w:ascii="Calibri" w:eastAsia="Times New Roman" w:hAnsi="Calibri" w:cs="Times New Roman"/>
                <w:color w:val="00B0F0"/>
              </w:rPr>
            </w:pPr>
            <w:r>
              <w:rPr>
                <w:rFonts w:ascii="Calibri" w:eastAsia="Times New Roman" w:hAnsi="Calibri" w:cs="Times New Roman"/>
                <w:color w:val="00B0F0"/>
              </w:rPr>
              <w:t>20</w:t>
            </w:r>
            <w:r w:rsidR="00D23679">
              <w:rPr>
                <w:rFonts w:ascii="Calibri" w:eastAsia="Times New Roman" w:hAnsi="Calibri" w:cs="Times New Roman"/>
                <w:color w:val="00B0F0"/>
              </w:rPr>
              <w:t>0</w:t>
            </w:r>
          </w:p>
        </w:tc>
      </w:tr>
      <w:tr w:rsidR="00596CF3" w:rsidRPr="00AB2790" w14:paraId="23475C9F" w14:textId="77777777" w:rsidTr="00596CF3">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0DD57C6A" w14:textId="77777777" w:rsidR="00596CF3" w:rsidRPr="00AB2790" w:rsidRDefault="00596CF3" w:rsidP="00596CF3">
            <w:pPr>
              <w:spacing w:after="0" w:line="240" w:lineRule="auto"/>
              <w:jc w:val="right"/>
              <w:rPr>
                <w:rFonts w:ascii="Calibri" w:eastAsia="Times New Roman" w:hAnsi="Calibri" w:cs="Times New Roman"/>
                <w:color w:val="00B0F0"/>
              </w:rPr>
            </w:pPr>
            <w:r w:rsidRPr="00AB2790">
              <w:rPr>
                <w:rFonts w:ascii="Calibri" w:eastAsia="Times New Roman" w:hAnsi="Calibri" w:cs="Times New Roman"/>
                <w:color w:val="00B0F0"/>
              </w:rPr>
              <w:t>2.2</w:t>
            </w:r>
          </w:p>
        </w:tc>
        <w:tc>
          <w:tcPr>
            <w:tcW w:w="7260" w:type="dxa"/>
            <w:tcBorders>
              <w:top w:val="nil"/>
              <w:left w:val="nil"/>
              <w:bottom w:val="single" w:sz="8" w:space="0" w:color="auto"/>
              <w:right w:val="single" w:sz="8" w:space="0" w:color="auto"/>
            </w:tcBorders>
            <w:shd w:val="clear" w:color="auto" w:fill="auto"/>
            <w:vAlign w:val="center"/>
            <w:hideMark/>
          </w:tcPr>
          <w:p w14:paraId="5212B491" w14:textId="77777777" w:rsidR="00596CF3" w:rsidRPr="00AB2790" w:rsidRDefault="00596CF3" w:rsidP="001A4BA3">
            <w:pPr>
              <w:spacing w:after="0" w:line="240" w:lineRule="auto"/>
              <w:jc w:val="both"/>
              <w:rPr>
                <w:rFonts w:ascii="Calibri" w:eastAsia="Times New Roman" w:hAnsi="Calibri" w:cs="Times New Roman"/>
                <w:color w:val="00B0F0"/>
              </w:rPr>
            </w:pPr>
            <w:r w:rsidRPr="00AB2790">
              <w:rPr>
                <w:rFonts w:ascii="Calibri" w:eastAsia="Times New Roman" w:hAnsi="Calibri" w:cs="Times New Roman"/>
                <w:color w:val="00B0F0"/>
              </w:rPr>
              <w:t xml:space="preserve">Management Services – Timeline and deliverables. </w:t>
            </w:r>
          </w:p>
        </w:tc>
        <w:tc>
          <w:tcPr>
            <w:tcW w:w="1660" w:type="dxa"/>
            <w:tcBorders>
              <w:top w:val="nil"/>
              <w:left w:val="nil"/>
              <w:bottom w:val="single" w:sz="8" w:space="0" w:color="auto"/>
              <w:right w:val="single" w:sz="8" w:space="0" w:color="auto"/>
            </w:tcBorders>
            <w:shd w:val="clear" w:color="auto" w:fill="auto"/>
            <w:vAlign w:val="center"/>
            <w:hideMark/>
          </w:tcPr>
          <w:p w14:paraId="32A5F226" w14:textId="331580E2" w:rsidR="00596CF3" w:rsidRPr="00AB2790" w:rsidRDefault="009F357B" w:rsidP="00596CF3">
            <w:pPr>
              <w:spacing w:after="0" w:line="240" w:lineRule="auto"/>
              <w:jc w:val="center"/>
              <w:rPr>
                <w:rFonts w:ascii="Calibri" w:eastAsia="Times New Roman" w:hAnsi="Calibri" w:cs="Times New Roman"/>
                <w:color w:val="00B0F0"/>
              </w:rPr>
            </w:pPr>
            <w:r>
              <w:rPr>
                <w:rFonts w:ascii="Calibri" w:eastAsia="Times New Roman" w:hAnsi="Calibri" w:cs="Times New Roman"/>
                <w:color w:val="00B0F0"/>
              </w:rPr>
              <w:t>5</w:t>
            </w:r>
            <w:r w:rsidR="00D23679">
              <w:rPr>
                <w:rFonts w:ascii="Calibri" w:eastAsia="Times New Roman" w:hAnsi="Calibri" w:cs="Times New Roman"/>
                <w:color w:val="00B0F0"/>
              </w:rPr>
              <w:t>0</w:t>
            </w:r>
          </w:p>
        </w:tc>
      </w:tr>
      <w:tr w:rsidR="005D3FF9" w:rsidRPr="00AB2790" w14:paraId="66A3C001" w14:textId="77777777" w:rsidTr="00596CF3">
        <w:trPr>
          <w:trHeight w:val="315"/>
        </w:trPr>
        <w:tc>
          <w:tcPr>
            <w:tcW w:w="960" w:type="dxa"/>
            <w:tcBorders>
              <w:top w:val="nil"/>
              <w:left w:val="single" w:sz="8" w:space="0" w:color="auto"/>
              <w:bottom w:val="single" w:sz="8" w:space="0" w:color="auto"/>
              <w:right w:val="single" w:sz="8" w:space="0" w:color="auto"/>
            </w:tcBorders>
            <w:shd w:val="clear" w:color="auto" w:fill="auto"/>
            <w:vAlign w:val="center"/>
          </w:tcPr>
          <w:p w14:paraId="03B8F7D0" w14:textId="77777777" w:rsidR="005D3FF9" w:rsidRPr="00AB2790" w:rsidRDefault="00F26A05" w:rsidP="00596CF3">
            <w:pPr>
              <w:spacing w:after="0" w:line="240" w:lineRule="auto"/>
              <w:rPr>
                <w:rFonts w:ascii="Calibri" w:eastAsia="Times New Roman" w:hAnsi="Calibri" w:cs="Times New Roman"/>
                <w:color w:val="00B0F0"/>
              </w:rPr>
            </w:pPr>
            <w:r w:rsidRPr="00AB2790">
              <w:rPr>
                <w:rFonts w:ascii="Calibri" w:eastAsia="Times New Roman" w:hAnsi="Calibri" w:cs="Times New Roman"/>
                <w:color w:val="00B0F0"/>
              </w:rPr>
              <w:t xml:space="preserve">         </w:t>
            </w:r>
            <w:r w:rsidR="005D3FF9" w:rsidRPr="00AB2790">
              <w:rPr>
                <w:rFonts w:ascii="Calibri" w:eastAsia="Times New Roman" w:hAnsi="Calibri" w:cs="Times New Roman"/>
                <w:color w:val="00B0F0"/>
              </w:rPr>
              <w:t>2.3</w:t>
            </w:r>
          </w:p>
        </w:tc>
        <w:tc>
          <w:tcPr>
            <w:tcW w:w="7260" w:type="dxa"/>
            <w:tcBorders>
              <w:top w:val="nil"/>
              <w:left w:val="nil"/>
              <w:bottom w:val="single" w:sz="8" w:space="0" w:color="auto"/>
              <w:right w:val="single" w:sz="8" w:space="0" w:color="auto"/>
            </w:tcBorders>
            <w:shd w:val="clear" w:color="auto" w:fill="auto"/>
            <w:vAlign w:val="center"/>
          </w:tcPr>
          <w:p w14:paraId="6A0794F1" w14:textId="77777777" w:rsidR="00F26A05" w:rsidRPr="00AB2790" w:rsidRDefault="00F26A05" w:rsidP="001A4BA3">
            <w:pPr>
              <w:jc w:val="both"/>
              <w:rPr>
                <w:rFonts w:ascii="Calibri" w:hAnsi="Calibri" w:cstheme="minorHAnsi"/>
                <w:color w:val="00B0F0"/>
              </w:rPr>
            </w:pPr>
            <w:r w:rsidRPr="00AB2790">
              <w:rPr>
                <w:rFonts w:ascii="Calibri" w:hAnsi="Calibri" w:cstheme="minorHAnsi"/>
                <w:color w:val="00B0F0"/>
              </w:rPr>
              <w:t>Environmental Considerations :</w:t>
            </w:r>
          </w:p>
          <w:p w14:paraId="3FE9CC19" w14:textId="77777777" w:rsidR="005D3FF9" w:rsidRPr="00AB2790" w:rsidRDefault="00F26A05" w:rsidP="001A4BA3">
            <w:pPr>
              <w:jc w:val="both"/>
              <w:rPr>
                <w:rFonts w:ascii="Calibri" w:hAnsi="Calibri" w:cstheme="minorHAnsi"/>
                <w:color w:val="00B0F0"/>
                <w:sz w:val="20"/>
                <w:szCs w:val="20"/>
              </w:rPr>
            </w:pPr>
            <w:r w:rsidRPr="00AB2790">
              <w:rPr>
                <w:rFonts w:ascii="Calibri" w:hAnsi="Calibri"/>
                <w:color w:val="00B0F0"/>
              </w:rPr>
              <w:t>Compliance Certificates, Accreditations, Markings/Labels, and other evidences of the Bidder’s practices which contributes to the ecological sustainability and reduction of adverse environmental impact (</w:t>
            </w:r>
            <w:r w:rsidR="009A7362" w:rsidRPr="00AB2790">
              <w:rPr>
                <w:rFonts w:ascii="Calibri" w:hAnsi="Calibri"/>
                <w:color w:val="00B0F0"/>
              </w:rPr>
              <w:t>e.g.</w:t>
            </w:r>
            <w:r w:rsidRPr="00AB2790">
              <w:rPr>
                <w:rFonts w:ascii="Calibri" w:hAnsi="Calibri"/>
                <w:color w:val="00B0F0"/>
              </w:rPr>
              <w:t xml:space="preserve"> use of non-toxic substances, </w:t>
            </w:r>
            <w:r w:rsidRPr="00AB2790">
              <w:rPr>
                <w:rFonts w:ascii="Calibri" w:hAnsi="Calibri"/>
                <w:color w:val="00B0F0"/>
              </w:rPr>
              <w:lastRenderedPageBreak/>
              <w:t>recycled raw materials, energy-efficient equipment, reduced carbon emission, etc.), either in its business practices or in the goods it manufactures</w:t>
            </w:r>
            <w:r w:rsidR="009A7362" w:rsidRPr="00AB2790">
              <w:rPr>
                <w:rFonts w:ascii="Calibri" w:hAnsi="Calibri"/>
                <w:color w:val="00B0F0"/>
              </w:rPr>
              <w:t>.</w:t>
            </w:r>
          </w:p>
        </w:tc>
        <w:tc>
          <w:tcPr>
            <w:tcW w:w="1660" w:type="dxa"/>
            <w:tcBorders>
              <w:top w:val="nil"/>
              <w:left w:val="nil"/>
              <w:bottom w:val="single" w:sz="8" w:space="0" w:color="auto"/>
              <w:right w:val="single" w:sz="8" w:space="0" w:color="auto"/>
            </w:tcBorders>
            <w:shd w:val="clear" w:color="000000" w:fill="ABE9FF"/>
            <w:vAlign w:val="center"/>
          </w:tcPr>
          <w:p w14:paraId="0747C02A" w14:textId="03FBA33B" w:rsidR="005D3FF9" w:rsidRPr="00AB2790" w:rsidRDefault="009F357B" w:rsidP="00596CF3">
            <w:pPr>
              <w:spacing w:after="0" w:line="240" w:lineRule="auto"/>
              <w:jc w:val="center"/>
              <w:rPr>
                <w:rFonts w:ascii="Calibri" w:eastAsia="Times New Roman" w:hAnsi="Calibri" w:cs="Times New Roman"/>
                <w:color w:val="00B0F0"/>
              </w:rPr>
            </w:pPr>
            <w:r>
              <w:rPr>
                <w:rFonts w:ascii="Calibri" w:eastAsia="Times New Roman" w:hAnsi="Calibri" w:cs="Times New Roman"/>
                <w:color w:val="00B0F0"/>
              </w:rPr>
              <w:lastRenderedPageBreak/>
              <w:t>5</w:t>
            </w:r>
            <w:r w:rsidR="00D23679">
              <w:rPr>
                <w:rFonts w:ascii="Calibri" w:eastAsia="Times New Roman" w:hAnsi="Calibri" w:cs="Times New Roman"/>
                <w:color w:val="00B0F0"/>
              </w:rPr>
              <w:t>0</w:t>
            </w:r>
          </w:p>
        </w:tc>
      </w:tr>
      <w:tr w:rsidR="00596CF3" w:rsidRPr="00AB2790" w14:paraId="13EEF775" w14:textId="77777777" w:rsidTr="00596CF3">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3309E1C5" w14:textId="77777777" w:rsidR="00596CF3" w:rsidRPr="00AB2790" w:rsidRDefault="00596CF3" w:rsidP="00596CF3">
            <w:pPr>
              <w:spacing w:after="0" w:line="240" w:lineRule="auto"/>
              <w:rPr>
                <w:rFonts w:ascii="Calibri" w:eastAsia="Times New Roman" w:hAnsi="Calibri" w:cs="Times New Roman"/>
                <w:color w:val="00B0F0"/>
              </w:rPr>
            </w:pPr>
            <w:r w:rsidRPr="00AB2790">
              <w:rPr>
                <w:rFonts w:ascii="Calibri" w:eastAsia="Times New Roman" w:hAnsi="Calibri" w:cs="Times New Roman"/>
                <w:color w:val="00B0F0"/>
              </w:rPr>
              <w:t> </w:t>
            </w:r>
          </w:p>
        </w:tc>
        <w:tc>
          <w:tcPr>
            <w:tcW w:w="7260" w:type="dxa"/>
            <w:tcBorders>
              <w:top w:val="nil"/>
              <w:left w:val="nil"/>
              <w:bottom w:val="single" w:sz="8" w:space="0" w:color="auto"/>
              <w:right w:val="single" w:sz="8" w:space="0" w:color="auto"/>
            </w:tcBorders>
            <w:shd w:val="clear" w:color="auto" w:fill="auto"/>
            <w:vAlign w:val="center"/>
            <w:hideMark/>
          </w:tcPr>
          <w:p w14:paraId="1D2722A0" w14:textId="77777777" w:rsidR="00596CF3" w:rsidRPr="00AB2790" w:rsidRDefault="00596CF3" w:rsidP="00596CF3">
            <w:pPr>
              <w:spacing w:after="0" w:line="240" w:lineRule="auto"/>
              <w:rPr>
                <w:rFonts w:ascii="Calibri" w:eastAsia="Times New Roman" w:hAnsi="Calibri" w:cs="Times New Roman"/>
                <w:color w:val="00B0F0"/>
              </w:rPr>
            </w:pPr>
            <w:r w:rsidRPr="00AB2790">
              <w:rPr>
                <w:rFonts w:ascii="Calibri" w:eastAsia="Times New Roman" w:hAnsi="Calibri" w:cs="Times New Roman"/>
                <w:color w:val="00B0F0"/>
              </w:rPr>
              <w:t> </w:t>
            </w:r>
          </w:p>
        </w:tc>
        <w:tc>
          <w:tcPr>
            <w:tcW w:w="1660" w:type="dxa"/>
            <w:tcBorders>
              <w:top w:val="nil"/>
              <w:left w:val="nil"/>
              <w:bottom w:val="single" w:sz="8" w:space="0" w:color="auto"/>
              <w:right w:val="single" w:sz="8" w:space="0" w:color="auto"/>
            </w:tcBorders>
            <w:shd w:val="clear" w:color="000000" w:fill="ABE9FF"/>
            <w:vAlign w:val="center"/>
            <w:hideMark/>
          </w:tcPr>
          <w:p w14:paraId="016828B9" w14:textId="02C6BEC6" w:rsidR="00596CF3" w:rsidRPr="00AB2790" w:rsidRDefault="009F357B" w:rsidP="00596CF3">
            <w:pPr>
              <w:spacing w:after="0" w:line="240" w:lineRule="auto"/>
              <w:jc w:val="center"/>
              <w:rPr>
                <w:rFonts w:ascii="Calibri" w:eastAsia="Times New Roman" w:hAnsi="Calibri" w:cs="Times New Roman"/>
                <w:color w:val="00B0F0"/>
              </w:rPr>
            </w:pPr>
            <w:r>
              <w:rPr>
                <w:rFonts w:ascii="Calibri" w:eastAsia="Times New Roman" w:hAnsi="Calibri" w:cs="Times New Roman"/>
                <w:color w:val="00B0F0"/>
              </w:rPr>
              <w:t>30</w:t>
            </w:r>
            <w:r w:rsidR="00D23679">
              <w:rPr>
                <w:rFonts w:ascii="Calibri" w:eastAsia="Times New Roman" w:hAnsi="Calibri" w:cs="Times New Roman"/>
                <w:color w:val="00B0F0"/>
              </w:rPr>
              <w:t>0</w:t>
            </w:r>
          </w:p>
        </w:tc>
      </w:tr>
      <w:tr w:rsidR="00596CF3" w:rsidRPr="00AB2790" w14:paraId="44FE8EA2" w14:textId="77777777" w:rsidTr="00596CF3">
        <w:trPr>
          <w:cantSplit/>
          <w:trHeight w:val="300"/>
        </w:trPr>
        <w:tc>
          <w:tcPr>
            <w:tcW w:w="8220" w:type="dxa"/>
            <w:gridSpan w:val="2"/>
            <w:tcBorders>
              <w:top w:val="single" w:sz="8" w:space="0" w:color="auto"/>
              <w:left w:val="single" w:sz="8" w:space="0" w:color="auto"/>
              <w:bottom w:val="nil"/>
              <w:right w:val="single" w:sz="8" w:space="0" w:color="000000"/>
            </w:tcBorders>
            <w:shd w:val="clear" w:color="000000" w:fill="ABE9FF"/>
            <w:vAlign w:val="center"/>
            <w:hideMark/>
          </w:tcPr>
          <w:p w14:paraId="51980A76" w14:textId="77777777" w:rsidR="00596CF3" w:rsidRPr="00FA729E" w:rsidRDefault="00B4172C" w:rsidP="00596CF3">
            <w:pPr>
              <w:spacing w:after="0" w:line="240" w:lineRule="auto"/>
              <w:rPr>
                <w:rFonts w:ascii="Calibri" w:eastAsia="Times New Roman" w:hAnsi="Calibri" w:cs="Times New Roman"/>
                <w:b/>
                <w:bCs/>
              </w:rPr>
            </w:pPr>
            <w:r w:rsidRPr="00FA729E">
              <w:rPr>
                <w:rFonts w:ascii="Calibri" w:eastAsia="Times New Roman" w:hAnsi="Calibri" w:cs="Times New Roman"/>
                <w:b/>
                <w:bCs/>
              </w:rPr>
              <w:t xml:space="preserve">3.0 </w:t>
            </w:r>
            <w:r w:rsidR="00596CF3" w:rsidRPr="00FA729E">
              <w:rPr>
                <w:rFonts w:ascii="Calibri" w:eastAsia="Times New Roman" w:hAnsi="Calibri" w:cs="Times New Roman"/>
                <w:b/>
                <w:bCs/>
              </w:rPr>
              <w:t>Resource Plan, Key Personnel</w:t>
            </w:r>
            <w:r w:rsidR="00596CF3" w:rsidRPr="00FA729E">
              <w:rPr>
                <w:rFonts w:ascii="Calibri" w:eastAsia="Times New Roman" w:hAnsi="Calibri" w:cs="Times New Roman"/>
              </w:rPr>
              <w:t xml:space="preserve"> </w:t>
            </w:r>
          </w:p>
        </w:tc>
        <w:tc>
          <w:tcPr>
            <w:tcW w:w="1660" w:type="dxa"/>
            <w:vMerge w:val="restart"/>
            <w:tcBorders>
              <w:top w:val="nil"/>
              <w:left w:val="nil"/>
              <w:bottom w:val="single" w:sz="8" w:space="0" w:color="000000"/>
              <w:right w:val="single" w:sz="8" w:space="0" w:color="auto"/>
            </w:tcBorders>
            <w:shd w:val="clear" w:color="000000" w:fill="ABE9FF"/>
            <w:vAlign w:val="center"/>
            <w:hideMark/>
          </w:tcPr>
          <w:p w14:paraId="50D636BB" w14:textId="77777777" w:rsidR="00596CF3" w:rsidRPr="00FA729E" w:rsidRDefault="00596CF3" w:rsidP="00596CF3">
            <w:pPr>
              <w:spacing w:after="0" w:line="240" w:lineRule="auto"/>
              <w:jc w:val="center"/>
              <w:rPr>
                <w:rFonts w:ascii="Calibri" w:eastAsia="Times New Roman" w:hAnsi="Calibri" w:cs="Times New Roman"/>
                <w:b/>
                <w:bCs/>
              </w:rPr>
            </w:pPr>
            <w:r w:rsidRPr="00FA729E">
              <w:rPr>
                <w:rFonts w:ascii="Calibri" w:eastAsia="Times New Roman" w:hAnsi="Calibri" w:cs="Times New Roman"/>
                <w:b/>
                <w:bCs/>
              </w:rPr>
              <w:t>Points obtainable</w:t>
            </w:r>
          </w:p>
        </w:tc>
      </w:tr>
      <w:tr w:rsidR="00596CF3" w:rsidRPr="00AB2790" w14:paraId="59ACDE3D" w14:textId="77777777" w:rsidTr="00596CF3">
        <w:trPr>
          <w:trHeight w:val="315"/>
        </w:trPr>
        <w:tc>
          <w:tcPr>
            <w:tcW w:w="8220" w:type="dxa"/>
            <w:gridSpan w:val="2"/>
            <w:tcBorders>
              <w:top w:val="nil"/>
              <w:left w:val="single" w:sz="8" w:space="0" w:color="auto"/>
              <w:bottom w:val="single" w:sz="8" w:space="0" w:color="auto"/>
              <w:right w:val="single" w:sz="8" w:space="0" w:color="000000"/>
            </w:tcBorders>
            <w:shd w:val="clear" w:color="000000" w:fill="ABE9FF"/>
            <w:vAlign w:val="center"/>
            <w:hideMark/>
          </w:tcPr>
          <w:p w14:paraId="74B2A980" w14:textId="77777777" w:rsidR="00596CF3" w:rsidRPr="00FA729E" w:rsidRDefault="00596CF3" w:rsidP="00596CF3">
            <w:pPr>
              <w:spacing w:after="0" w:line="240" w:lineRule="auto"/>
              <w:rPr>
                <w:rFonts w:ascii="Calibri" w:eastAsia="Times New Roman" w:hAnsi="Calibri" w:cs="Times New Roman"/>
              </w:rPr>
            </w:pPr>
            <w:r w:rsidRPr="00FA729E">
              <w:rPr>
                <w:rFonts w:ascii="Calibri" w:eastAsia="Times New Roman" w:hAnsi="Calibri" w:cs="Times New Roman"/>
              </w:rPr>
              <w:t xml:space="preserve">Qualification and competencies of proposed personnel </w:t>
            </w:r>
          </w:p>
        </w:tc>
        <w:tc>
          <w:tcPr>
            <w:tcW w:w="1660" w:type="dxa"/>
            <w:vMerge/>
            <w:tcBorders>
              <w:top w:val="nil"/>
              <w:left w:val="nil"/>
              <w:bottom w:val="single" w:sz="8" w:space="0" w:color="000000"/>
              <w:right w:val="single" w:sz="8" w:space="0" w:color="auto"/>
            </w:tcBorders>
            <w:vAlign w:val="center"/>
            <w:hideMark/>
          </w:tcPr>
          <w:p w14:paraId="051D8CBD" w14:textId="77777777" w:rsidR="00596CF3" w:rsidRPr="00FA729E" w:rsidRDefault="00596CF3" w:rsidP="00596CF3">
            <w:pPr>
              <w:spacing w:after="0" w:line="240" w:lineRule="auto"/>
              <w:rPr>
                <w:rFonts w:ascii="Calibri" w:eastAsia="Times New Roman" w:hAnsi="Calibri" w:cs="Times New Roman"/>
                <w:b/>
                <w:bCs/>
              </w:rPr>
            </w:pPr>
          </w:p>
        </w:tc>
      </w:tr>
      <w:tr w:rsidR="00596CF3" w:rsidRPr="00AB2790" w14:paraId="2AA94316" w14:textId="77777777" w:rsidTr="00596CF3">
        <w:trPr>
          <w:cantSplit/>
          <w:trHeight w:val="600"/>
        </w:trPr>
        <w:tc>
          <w:tcPr>
            <w:tcW w:w="960" w:type="dxa"/>
            <w:tcBorders>
              <w:top w:val="nil"/>
              <w:left w:val="single" w:sz="8" w:space="0" w:color="auto"/>
              <w:bottom w:val="nil"/>
              <w:right w:val="single" w:sz="8" w:space="0" w:color="auto"/>
            </w:tcBorders>
            <w:shd w:val="clear" w:color="auto" w:fill="auto"/>
            <w:vAlign w:val="center"/>
            <w:hideMark/>
          </w:tcPr>
          <w:p w14:paraId="57D6B11C" w14:textId="77777777" w:rsidR="00596CF3" w:rsidRPr="00AB2790" w:rsidRDefault="00596CF3" w:rsidP="00596CF3">
            <w:pPr>
              <w:spacing w:after="0" w:line="240" w:lineRule="auto"/>
              <w:jc w:val="right"/>
              <w:rPr>
                <w:rFonts w:ascii="Calibri" w:eastAsia="Times New Roman" w:hAnsi="Calibri" w:cs="Times New Roman"/>
                <w:color w:val="00B0F0"/>
              </w:rPr>
            </w:pPr>
            <w:r w:rsidRPr="00AB2790">
              <w:rPr>
                <w:rFonts w:ascii="Calibri" w:eastAsia="Times New Roman" w:hAnsi="Calibri" w:cs="Times New Roman"/>
                <w:color w:val="00B0F0"/>
              </w:rPr>
              <w:t>3.1</w:t>
            </w:r>
          </w:p>
        </w:tc>
        <w:tc>
          <w:tcPr>
            <w:tcW w:w="7260" w:type="dxa"/>
            <w:tcBorders>
              <w:top w:val="nil"/>
              <w:left w:val="nil"/>
              <w:bottom w:val="nil"/>
              <w:right w:val="single" w:sz="8" w:space="0" w:color="auto"/>
            </w:tcBorders>
            <w:shd w:val="clear" w:color="auto" w:fill="auto"/>
            <w:vAlign w:val="center"/>
            <w:hideMark/>
          </w:tcPr>
          <w:p w14:paraId="62556F0A" w14:textId="77777777" w:rsidR="00596CF3" w:rsidRPr="00D43EC1" w:rsidRDefault="00596CF3" w:rsidP="001A4BA3">
            <w:pPr>
              <w:spacing w:after="0" w:line="240" w:lineRule="auto"/>
              <w:jc w:val="both"/>
              <w:rPr>
                <w:rFonts w:ascii="Calibri" w:eastAsia="Times New Roman" w:hAnsi="Calibri" w:cs="Times New Roman"/>
                <w:color w:val="00B0F0"/>
                <w:lang w:val="en-GB"/>
              </w:rPr>
            </w:pPr>
            <w:r w:rsidRPr="00AB2790">
              <w:rPr>
                <w:rFonts w:ascii="Calibri" w:eastAsia="Times New Roman" w:hAnsi="Calibri" w:cs="Times New Roman"/>
                <w:color w:val="00B0F0"/>
              </w:rPr>
              <w:t xml:space="preserve">Composition of the team proposed to provide , and the work tasks (including supervisory) </w:t>
            </w:r>
          </w:p>
        </w:tc>
        <w:tc>
          <w:tcPr>
            <w:tcW w:w="1660" w:type="dxa"/>
            <w:vMerge w:val="restart"/>
            <w:tcBorders>
              <w:top w:val="nil"/>
              <w:left w:val="single" w:sz="8" w:space="0" w:color="auto"/>
              <w:bottom w:val="single" w:sz="8" w:space="0" w:color="000000"/>
              <w:right w:val="single" w:sz="8" w:space="0" w:color="auto"/>
            </w:tcBorders>
            <w:shd w:val="clear" w:color="auto" w:fill="auto"/>
            <w:vAlign w:val="center"/>
            <w:hideMark/>
          </w:tcPr>
          <w:p w14:paraId="0291B3BE" w14:textId="77777777" w:rsidR="00596CF3" w:rsidRPr="00AB2790" w:rsidRDefault="00596CF3" w:rsidP="00596CF3">
            <w:pPr>
              <w:spacing w:after="0" w:line="240" w:lineRule="auto"/>
              <w:jc w:val="center"/>
              <w:rPr>
                <w:rFonts w:ascii="Calibri" w:eastAsia="Times New Roman" w:hAnsi="Calibri" w:cs="Times New Roman"/>
                <w:color w:val="00B0F0"/>
              </w:rPr>
            </w:pPr>
            <w:r w:rsidRPr="00AB2790">
              <w:rPr>
                <w:rFonts w:ascii="Calibri" w:eastAsia="Times New Roman" w:hAnsi="Calibri" w:cs="Times New Roman"/>
                <w:color w:val="00B0F0"/>
              </w:rPr>
              <w:t> </w:t>
            </w:r>
          </w:p>
        </w:tc>
      </w:tr>
      <w:tr w:rsidR="00596CF3" w:rsidRPr="00AB2790" w14:paraId="594FD362" w14:textId="77777777" w:rsidTr="00596CF3">
        <w:trPr>
          <w:trHeight w:val="6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3A7F6C46" w14:textId="77777777" w:rsidR="00596CF3" w:rsidRPr="00AB2790" w:rsidRDefault="00596CF3" w:rsidP="00596CF3">
            <w:pPr>
              <w:spacing w:after="0" w:line="240" w:lineRule="auto"/>
              <w:rPr>
                <w:rFonts w:ascii="Calibri" w:eastAsia="Times New Roman" w:hAnsi="Calibri" w:cs="Times New Roman"/>
                <w:color w:val="00B0F0"/>
              </w:rPr>
            </w:pPr>
            <w:r w:rsidRPr="00AB2790">
              <w:rPr>
                <w:rFonts w:ascii="Calibri" w:eastAsia="Times New Roman" w:hAnsi="Calibri" w:cs="Times New Roman"/>
                <w:color w:val="00B0F0"/>
              </w:rPr>
              <w:t> </w:t>
            </w:r>
          </w:p>
        </w:tc>
        <w:tc>
          <w:tcPr>
            <w:tcW w:w="7260" w:type="dxa"/>
            <w:tcBorders>
              <w:top w:val="nil"/>
              <w:left w:val="nil"/>
              <w:bottom w:val="single" w:sz="8" w:space="0" w:color="auto"/>
              <w:right w:val="single" w:sz="8" w:space="0" w:color="auto"/>
            </w:tcBorders>
            <w:shd w:val="clear" w:color="auto" w:fill="auto"/>
            <w:vAlign w:val="center"/>
            <w:hideMark/>
          </w:tcPr>
          <w:p w14:paraId="45699CA2" w14:textId="77777777" w:rsidR="00596CF3" w:rsidRPr="00AB2790" w:rsidRDefault="00596CF3" w:rsidP="001A4BA3">
            <w:pPr>
              <w:spacing w:after="0" w:line="240" w:lineRule="auto"/>
              <w:jc w:val="both"/>
              <w:rPr>
                <w:rFonts w:ascii="Calibri" w:eastAsia="Times New Roman" w:hAnsi="Calibri" w:cs="Times New Roman"/>
                <w:color w:val="00B0F0"/>
              </w:rPr>
            </w:pPr>
            <w:r w:rsidRPr="00AB2790">
              <w:rPr>
                <w:rFonts w:ascii="Calibri" w:eastAsia="Times New Roman" w:hAnsi="Calibri" w:cs="Times New Roman"/>
                <w:color w:val="00B0F0"/>
              </w:rPr>
              <w:t xml:space="preserve">Curriculum vitae of the proposed team that will be involved either full or part time </w:t>
            </w:r>
          </w:p>
        </w:tc>
        <w:tc>
          <w:tcPr>
            <w:tcW w:w="1660" w:type="dxa"/>
            <w:vMerge/>
            <w:tcBorders>
              <w:top w:val="nil"/>
              <w:left w:val="single" w:sz="8" w:space="0" w:color="auto"/>
              <w:bottom w:val="single" w:sz="8" w:space="0" w:color="000000"/>
              <w:right w:val="single" w:sz="8" w:space="0" w:color="auto"/>
            </w:tcBorders>
            <w:vAlign w:val="center"/>
            <w:hideMark/>
          </w:tcPr>
          <w:p w14:paraId="7FAADF92" w14:textId="77777777" w:rsidR="00596CF3" w:rsidRPr="00AB2790" w:rsidRDefault="00596CF3" w:rsidP="00596CF3">
            <w:pPr>
              <w:spacing w:after="0" w:line="240" w:lineRule="auto"/>
              <w:rPr>
                <w:rFonts w:ascii="Calibri" w:eastAsia="Times New Roman" w:hAnsi="Calibri" w:cs="Times New Roman"/>
                <w:color w:val="00B0F0"/>
              </w:rPr>
            </w:pPr>
          </w:p>
        </w:tc>
      </w:tr>
      <w:tr w:rsidR="00596CF3" w:rsidRPr="00AB2790" w14:paraId="595DEDB2" w14:textId="77777777" w:rsidTr="00596CF3">
        <w:trPr>
          <w:cantSplit/>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66D2D71" w14:textId="77777777" w:rsidR="00596CF3" w:rsidRPr="00AB2790" w:rsidRDefault="00596CF3" w:rsidP="00596CF3">
            <w:pPr>
              <w:spacing w:after="0" w:line="240" w:lineRule="auto"/>
              <w:rPr>
                <w:rFonts w:ascii="Calibri" w:eastAsia="Times New Roman" w:hAnsi="Calibri" w:cs="Times New Roman"/>
                <w:color w:val="00B0F0"/>
              </w:rPr>
            </w:pPr>
            <w:r w:rsidRPr="00AB2790">
              <w:rPr>
                <w:rFonts w:ascii="Calibri" w:eastAsia="Times New Roman" w:hAnsi="Calibri" w:cs="Times New Roman"/>
                <w:color w:val="00B0F0"/>
              </w:rPr>
              <w:t> </w:t>
            </w:r>
          </w:p>
        </w:tc>
        <w:tc>
          <w:tcPr>
            <w:tcW w:w="7260" w:type="dxa"/>
            <w:tcBorders>
              <w:top w:val="nil"/>
              <w:left w:val="nil"/>
              <w:bottom w:val="single" w:sz="8" w:space="0" w:color="auto"/>
              <w:right w:val="single" w:sz="8" w:space="0" w:color="auto"/>
            </w:tcBorders>
            <w:shd w:val="clear" w:color="auto" w:fill="auto"/>
            <w:vAlign w:val="center"/>
            <w:hideMark/>
          </w:tcPr>
          <w:p w14:paraId="057535E6" w14:textId="77777777" w:rsidR="00596CF3" w:rsidRPr="00AB2790" w:rsidRDefault="00596CF3" w:rsidP="00596CF3">
            <w:pPr>
              <w:spacing w:after="0" w:line="240" w:lineRule="auto"/>
              <w:rPr>
                <w:rFonts w:ascii="Calibri" w:eastAsia="Times New Roman" w:hAnsi="Calibri" w:cs="Times New Roman"/>
                <w:b/>
                <w:bCs/>
                <w:color w:val="00B0F0"/>
                <w:sz w:val="20"/>
                <w:szCs w:val="20"/>
              </w:rPr>
            </w:pPr>
            <w:r w:rsidRPr="00AB2790">
              <w:rPr>
                <w:rFonts w:ascii="Calibri" w:eastAsia="Times New Roman" w:hAnsi="Calibri" w:cs="Times New Roman"/>
                <w:b/>
                <w:bCs/>
                <w:color w:val="00B0F0"/>
                <w:sz w:val="20"/>
                <w:szCs w:val="20"/>
              </w:rPr>
              <w:t> </w:t>
            </w:r>
          </w:p>
        </w:tc>
        <w:tc>
          <w:tcPr>
            <w:tcW w:w="1660" w:type="dxa"/>
            <w:tcBorders>
              <w:top w:val="nil"/>
              <w:left w:val="nil"/>
              <w:bottom w:val="single" w:sz="8" w:space="0" w:color="auto"/>
              <w:right w:val="single" w:sz="8" w:space="0" w:color="auto"/>
            </w:tcBorders>
            <w:shd w:val="clear" w:color="000000" w:fill="ABE9FF"/>
            <w:vAlign w:val="center"/>
            <w:hideMark/>
          </w:tcPr>
          <w:p w14:paraId="7CA176F7" w14:textId="5A6DE65E" w:rsidR="00596CF3" w:rsidRPr="00AB2790" w:rsidRDefault="009F357B" w:rsidP="00596CF3">
            <w:pPr>
              <w:spacing w:after="0" w:line="240" w:lineRule="auto"/>
              <w:jc w:val="center"/>
              <w:rPr>
                <w:rFonts w:ascii="Calibri" w:eastAsia="Times New Roman" w:hAnsi="Calibri" w:cs="Times New Roman"/>
                <w:color w:val="00B0F0"/>
              </w:rPr>
            </w:pPr>
            <w:r>
              <w:rPr>
                <w:rFonts w:ascii="Calibri" w:eastAsia="Times New Roman" w:hAnsi="Calibri" w:cs="Times New Roman"/>
                <w:color w:val="00B0F0"/>
              </w:rPr>
              <w:t>30</w:t>
            </w:r>
            <w:r w:rsidR="00D23679">
              <w:rPr>
                <w:rFonts w:ascii="Calibri" w:eastAsia="Times New Roman" w:hAnsi="Calibri" w:cs="Times New Roman"/>
                <w:color w:val="00B0F0"/>
              </w:rPr>
              <w:t>0</w:t>
            </w:r>
          </w:p>
        </w:tc>
      </w:tr>
      <w:tr w:rsidR="00596CF3" w:rsidRPr="00AB2790" w14:paraId="09E500C1" w14:textId="77777777" w:rsidTr="00596CF3">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0374AB32" w14:textId="77777777" w:rsidR="00596CF3" w:rsidRPr="00AB2790" w:rsidRDefault="00596CF3" w:rsidP="00596CF3">
            <w:pPr>
              <w:spacing w:after="0" w:line="240" w:lineRule="auto"/>
              <w:rPr>
                <w:rFonts w:ascii="Calibri" w:eastAsia="Times New Roman" w:hAnsi="Calibri" w:cs="Times New Roman"/>
                <w:color w:val="00B0F0"/>
              </w:rPr>
            </w:pPr>
            <w:r w:rsidRPr="00AB2790">
              <w:rPr>
                <w:rFonts w:ascii="Calibri" w:eastAsia="Times New Roman" w:hAnsi="Calibri" w:cs="Times New Roman"/>
                <w:color w:val="00B0F0"/>
              </w:rPr>
              <w:t> </w:t>
            </w:r>
          </w:p>
        </w:tc>
        <w:tc>
          <w:tcPr>
            <w:tcW w:w="7260" w:type="dxa"/>
            <w:tcBorders>
              <w:top w:val="nil"/>
              <w:left w:val="nil"/>
              <w:bottom w:val="single" w:sz="8" w:space="0" w:color="auto"/>
              <w:right w:val="single" w:sz="8" w:space="0" w:color="auto"/>
            </w:tcBorders>
            <w:shd w:val="clear" w:color="auto" w:fill="auto"/>
            <w:vAlign w:val="center"/>
            <w:hideMark/>
          </w:tcPr>
          <w:p w14:paraId="2DD8555D" w14:textId="1B013F2B" w:rsidR="00596CF3" w:rsidRPr="00AB2790" w:rsidRDefault="00596CF3" w:rsidP="00596CF3">
            <w:pPr>
              <w:spacing w:after="0" w:line="240" w:lineRule="auto"/>
              <w:rPr>
                <w:rFonts w:ascii="Calibri" w:eastAsia="Times New Roman" w:hAnsi="Calibri" w:cs="Times New Roman"/>
                <w:color w:val="00B0F0"/>
              </w:rPr>
            </w:pPr>
            <w:r w:rsidRPr="00AB2790">
              <w:rPr>
                <w:rFonts w:ascii="Calibri" w:eastAsia="Times New Roman" w:hAnsi="Calibri" w:cs="Times New Roman"/>
                <w:color w:val="00B0F0"/>
              </w:rPr>
              <w:t xml:space="preserve">[70%] </w:t>
            </w:r>
            <w:r w:rsidRPr="00AB2790">
              <w:rPr>
                <w:rFonts w:ascii="Calibri" w:eastAsia="Times New Roman" w:hAnsi="Calibri" w:cs="Times New Roman"/>
                <w:b/>
                <w:bCs/>
                <w:color w:val="00B0F0"/>
              </w:rPr>
              <w:t xml:space="preserve">of </w:t>
            </w:r>
            <w:r w:rsidRPr="00AB2790">
              <w:rPr>
                <w:rFonts w:ascii="Calibri" w:eastAsia="Times New Roman" w:hAnsi="Calibri" w:cs="Times New Roman"/>
                <w:color w:val="00B0F0"/>
              </w:rPr>
              <w:t>[</w:t>
            </w:r>
            <w:r w:rsidR="009F357B">
              <w:rPr>
                <w:rFonts w:ascii="Calibri" w:eastAsia="Times New Roman" w:hAnsi="Calibri" w:cs="Times New Roman"/>
                <w:color w:val="00B0F0"/>
              </w:rPr>
              <w:t>70</w:t>
            </w:r>
            <w:r w:rsidR="00D23679">
              <w:rPr>
                <w:rFonts w:ascii="Calibri" w:eastAsia="Times New Roman" w:hAnsi="Calibri" w:cs="Times New Roman"/>
                <w:color w:val="00B0F0"/>
              </w:rPr>
              <w:t>0</w:t>
            </w:r>
            <w:r w:rsidRPr="00AB2790">
              <w:rPr>
                <w:rFonts w:ascii="Calibri" w:eastAsia="Times New Roman" w:hAnsi="Calibri" w:cs="Times New Roman"/>
                <w:color w:val="00B0F0"/>
              </w:rPr>
              <w:t xml:space="preserve">] </w:t>
            </w:r>
            <w:r w:rsidRPr="00AB2790">
              <w:rPr>
                <w:rFonts w:ascii="Calibri" w:eastAsia="Times New Roman" w:hAnsi="Calibri" w:cs="Times New Roman"/>
                <w:b/>
                <w:bCs/>
                <w:color w:val="00B0F0"/>
              </w:rPr>
              <w:t xml:space="preserve">pts = </w:t>
            </w:r>
            <w:r w:rsidR="009F357B">
              <w:rPr>
                <w:rFonts w:ascii="Calibri" w:eastAsia="Times New Roman" w:hAnsi="Calibri" w:cs="Times New Roman"/>
                <w:b/>
                <w:bCs/>
                <w:color w:val="00B0F0"/>
              </w:rPr>
              <w:t>49</w:t>
            </w:r>
            <w:r w:rsidR="00D23679">
              <w:rPr>
                <w:rFonts w:ascii="Calibri" w:eastAsia="Times New Roman" w:hAnsi="Calibri" w:cs="Times New Roman"/>
                <w:b/>
                <w:bCs/>
                <w:color w:val="00B0F0"/>
              </w:rPr>
              <w:t>0</w:t>
            </w:r>
            <w:r w:rsidR="009F357B" w:rsidRPr="00AB2790">
              <w:rPr>
                <w:rFonts w:ascii="Calibri" w:eastAsia="Times New Roman" w:hAnsi="Calibri" w:cs="Times New Roman"/>
                <w:color w:val="00B0F0"/>
              </w:rPr>
              <w:t xml:space="preserve"> </w:t>
            </w:r>
            <w:r w:rsidR="009F357B" w:rsidRPr="00AB2790">
              <w:rPr>
                <w:rFonts w:ascii="Calibri" w:eastAsia="Times New Roman" w:hAnsi="Calibri" w:cs="Times New Roman"/>
                <w:b/>
                <w:bCs/>
                <w:color w:val="00B0F0"/>
              </w:rPr>
              <w:t>pts</w:t>
            </w:r>
            <w:r w:rsidRPr="00AB2790">
              <w:rPr>
                <w:rFonts w:ascii="Calibri" w:eastAsia="Times New Roman" w:hAnsi="Calibri" w:cs="Times New Roman"/>
                <w:b/>
                <w:bCs/>
                <w:color w:val="00B0F0"/>
              </w:rPr>
              <w:t xml:space="preserve"> needed to pass technical</w:t>
            </w:r>
          </w:p>
        </w:tc>
        <w:tc>
          <w:tcPr>
            <w:tcW w:w="1660" w:type="dxa"/>
            <w:tcBorders>
              <w:top w:val="nil"/>
              <w:left w:val="nil"/>
              <w:bottom w:val="single" w:sz="8" w:space="0" w:color="auto"/>
              <w:right w:val="single" w:sz="8" w:space="0" w:color="auto"/>
            </w:tcBorders>
            <w:shd w:val="clear" w:color="000000" w:fill="ABE9FF"/>
            <w:vAlign w:val="center"/>
            <w:hideMark/>
          </w:tcPr>
          <w:p w14:paraId="5F4F8D1A" w14:textId="77777777" w:rsidR="00596CF3" w:rsidRPr="00AB2790" w:rsidRDefault="00596CF3" w:rsidP="00596CF3">
            <w:pPr>
              <w:spacing w:after="0" w:line="240" w:lineRule="auto"/>
              <w:jc w:val="center"/>
              <w:rPr>
                <w:rFonts w:ascii="Calibri" w:eastAsia="Times New Roman" w:hAnsi="Calibri" w:cs="Times New Roman"/>
                <w:color w:val="00B0F0"/>
              </w:rPr>
            </w:pPr>
            <w:r w:rsidRPr="00AB2790">
              <w:rPr>
                <w:rFonts w:ascii="Calibri" w:eastAsia="Times New Roman" w:hAnsi="Calibri" w:cs="Times New Roman"/>
                <w:color w:val="00B0F0"/>
              </w:rPr>
              <w:t> </w:t>
            </w:r>
          </w:p>
        </w:tc>
      </w:tr>
    </w:tbl>
    <w:p w14:paraId="315AAB94" w14:textId="77777777" w:rsidR="00EE6006" w:rsidRPr="00DA6A17" w:rsidRDefault="00EE6006" w:rsidP="00EE6006">
      <w:pPr>
        <w:tabs>
          <w:tab w:val="left" w:pos="432"/>
        </w:tabs>
        <w:spacing w:before="120"/>
        <w:jc w:val="both"/>
        <w:rPr>
          <w:rFonts w:ascii="Calibri" w:hAnsi="Calibri" w:cs="Arial"/>
          <w:i/>
          <w:color w:val="FF0000"/>
          <w:sz w:val="24"/>
          <w:szCs w:val="24"/>
        </w:rPr>
      </w:pPr>
      <w:r w:rsidRPr="00DA6A17">
        <w:rPr>
          <w:rFonts w:ascii="Calibri" w:hAnsi="Calibri" w:cs="Arial"/>
          <w:sz w:val="24"/>
          <w:szCs w:val="24"/>
        </w:rPr>
        <w:t xml:space="preserve">A proposal shall be rejected at this stage if it fails to achieve the minimum technical threshold of </w:t>
      </w:r>
      <w:r w:rsidR="009F357B">
        <w:rPr>
          <w:rFonts w:ascii="Calibri" w:hAnsi="Calibri" w:cs="Arial"/>
          <w:sz w:val="24"/>
          <w:szCs w:val="24"/>
        </w:rPr>
        <w:t>70</w:t>
      </w:r>
      <w:r w:rsidRPr="00DA6A17">
        <w:rPr>
          <w:rFonts w:ascii="Calibri" w:hAnsi="Calibri" w:cs="Arial"/>
          <w:color w:val="FF0000"/>
          <w:sz w:val="24"/>
          <w:szCs w:val="24"/>
        </w:rPr>
        <w:t>%</w:t>
      </w:r>
      <w:r w:rsidRPr="00DA6A17">
        <w:rPr>
          <w:rFonts w:ascii="Calibri" w:hAnsi="Calibri" w:cs="Arial"/>
          <w:sz w:val="24"/>
          <w:szCs w:val="24"/>
        </w:rPr>
        <w:t xml:space="preserve"> of the obtainable score of </w:t>
      </w:r>
      <w:r w:rsidR="009F357B">
        <w:rPr>
          <w:rFonts w:ascii="Calibri" w:hAnsi="Calibri" w:cs="Arial"/>
          <w:color w:val="FF0000"/>
          <w:sz w:val="24"/>
          <w:szCs w:val="24"/>
        </w:rPr>
        <w:t>70</w:t>
      </w:r>
      <w:r w:rsidRPr="00DA6A17">
        <w:rPr>
          <w:rFonts w:ascii="Calibri" w:hAnsi="Calibri" w:cs="Arial"/>
          <w:sz w:val="24"/>
          <w:szCs w:val="24"/>
        </w:rPr>
        <w:t xml:space="preserve"> points for the technical proposal.  </w:t>
      </w:r>
    </w:p>
    <w:p w14:paraId="7E7520D5" w14:textId="77777777" w:rsidR="00774D30" w:rsidRDefault="00774D30" w:rsidP="00927BBB">
      <w:pPr>
        <w:jc w:val="right"/>
        <w:rPr>
          <w:rFonts w:ascii="Calibri" w:eastAsia="Times New Roman" w:hAnsi="Calibri" w:cs="Times New Roman"/>
          <w:b/>
          <w:sz w:val="24"/>
          <w:szCs w:val="28"/>
        </w:rPr>
      </w:pPr>
    </w:p>
    <w:p w14:paraId="6E7983F0" w14:textId="77777777" w:rsidR="00774D30" w:rsidRDefault="00774D30" w:rsidP="00927BBB">
      <w:pPr>
        <w:jc w:val="right"/>
        <w:rPr>
          <w:rFonts w:ascii="Calibri" w:eastAsia="Times New Roman" w:hAnsi="Calibri" w:cs="Times New Roman"/>
          <w:b/>
          <w:sz w:val="24"/>
          <w:szCs w:val="28"/>
        </w:rPr>
      </w:pPr>
    </w:p>
    <w:p w14:paraId="46C77211" w14:textId="77777777" w:rsidR="00774D30" w:rsidRDefault="00774D30" w:rsidP="00927BBB">
      <w:pPr>
        <w:jc w:val="right"/>
        <w:rPr>
          <w:rFonts w:ascii="Calibri" w:eastAsia="Times New Roman" w:hAnsi="Calibri" w:cs="Times New Roman"/>
          <w:b/>
          <w:sz w:val="24"/>
          <w:szCs w:val="28"/>
        </w:rPr>
      </w:pPr>
    </w:p>
    <w:p w14:paraId="6C6FD4F5" w14:textId="77777777" w:rsidR="009F357B" w:rsidRDefault="009F357B" w:rsidP="00927BBB">
      <w:pPr>
        <w:jc w:val="right"/>
        <w:rPr>
          <w:rFonts w:ascii="Calibri" w:eastAsia="Times New Roman" w:hAnsi="Calibri" w:cs="Times New Roman"/>
          <w:b/>
          <w:sz w:val="24"/>
          <w:szCs w:val="28"/>
        </w:rPr>
      </w:pPr>
    </w:p>
    <w:p w14:paraId="1949B298" w14:textId="77777777" w:rsidR="009F357B" w:rsidRDefault="009F357B" w:rsidP="00927BBB">
      <w:pPr>
        <w:jc w:val="right"/>
        <w:rPr>
          <w:rFonts w:ascii="Calibri" w:eastAsia="Times New Roman" w:hAnsi="Calibri" w:cs="Times New Roman"/>
          <w:b/>
          <w:sz w:val="24"/>
          <w:szCs w:val="28"/>
        </w:rPr>
      </w:pPr>
    </w:p>
    <w:p w14:paraId="3B5520CD" w14:textId="77777777" w:rsidR="009F357B" w:rsidRDefault="009F357B" w:rsidP="00927BBB">
      <w:pPr>
        <w:jc w:val="right"/>
        <w:rPr>
          <w:rFonts w:ascii="Calibri" w:eastAsia="Times New Roman" w:hAnsi="Calibri" w:cs="Times New Roman"/>
          <w:b/>
          <w:sz w:val="24"/>
          <w:szCs w:val="28"/>
        </w:rPr>
      </w:pPr>
    </w:p>
    <w:p w14:paraId="4BD8190F" w14:textId="77777777" w:rsidR="00774D30" w:rsidRDefault="00774D30" w:rsidP="00927BBB">
      <w:pPr>
        <w:jc w:val="right"/>
        <w:rPr>
          <w:rFonts w:ascii="Calibri" w:eastAsia="Times New Roman" w:hAnsi="Calibri" w:cs="Times New Roman"/>
          <w:b/>
          <w:sz w:val="24"/>
          <w:szCs w:val="28"/>
        </w:rPr>
      </w:pPr>
    </w:p>
    <w:p w14:paraId="3C464451" w14:textId="77777777" w:rsidR="00774D30" w:rsidRDefault="00774D30" w:rsidP="00927BBB">
      <w:pPr>
        <w:jc w:val="right"/>
        <w:rPr>
          <w:rFonts w:ascii="Calibri" w:eastAsia="Times New Roman" w:hAnsi="Calibri" w:cs="Times New Roman"/>
          <w:b/>
          <w:sz w:val="24"/>
          <w:szCs w:val="28"/>
        </w:rPr>
      </w:pPr>
    </w:p>
    <w:p w14:paraId="6EB7B888" w14:textId="77777777" w:rsidR="00774D30" w:rsidRDefault="00774D30" w:rsidP="00927BBB">
      <w:pPr>
        <w:jc w:val="right"/>
        <w:rPr>
          <w:rFonts w:ascii="Calibri" w:eastAsia="Times New Roman" w:hAnsi="Calibri" w:cs="Times New Roman"/>
          <w:b/>
          <w:sz w:val="24"/>
          <w:szCs w:val="28"/>
        </w:rPr>
      </w:pPr>
    </w:p>
    <w:p w14:paraId="192F22D5" w14:textId="77777777" w:rsidR="00774D30" w:rsidRDefault="00774D30" w:rsidP="00927BBB">
      <w:pPr>
        <w:jc w:val="right"/>
        <w:rPr>
          <w:rFonts w:ascii="Calibri" w:eastAsia="Times New Roman" w:hAnsi="Calibri" w:cs="Times New Roman"/>
          <w:b/>
          <w:sz w:val="24"/>
          <w:szCs w:val="28"/>
        </w:rPr>
      </w:pPr>
    </w:p>
    <w:p w14:paraId="40580EBC" w14:textId="77777777" w:rsidR="00774D30" w:rsidRDefault="00774D30" w:rsidP="00927BBB">
      <w:pPr>
        <w:jc w:val="right"/>
        <w:rPr>
          <w:rFonts w:ascii="Calibri" w:eastAsia="Times New Roman" w:hAnsi="Calibri" w:cs="Times New Roman"/>
          <w:b/>
          <w:sz w:val="24"/>
          <w:szCs w:val="28"/>
        </w:rPr>
      </w:pPr>
    </w:p>
    <w:p w14:paraId="0D3A1579" w14:textId="77777777" w:rsidR="00774D30" w:rsidRDefault="00774D30" w:rsidP="00927BBB">
      <w:pPr>
        <w:jc w:val="right"/>
        <w:rPr>
          <w:rFonts w:ascii="Calibri" w:eastAsia="Times New Roman" w:hAnsi="Calibri" w:cs="Times New Roman"/>
          <w:b/>
          <w:sz w:val="24"/>
          <w:szCs w:val="28"/>
        </w:rPr>
      </w:pPr>
    </w:p>
    <w:p w14:paraId="085667E7" w14:textId="77777777" w:rsidR="003A481F" w:rsidRDefault="003A481F" w:rsidP="00927BBB">
      <w:pPr>
        <w:jc w:val="right"/>
        <w:rPr>
          <w:rFonts w:ascii="Calibri" w:eastAsia="Times New Roman" w:hAnsi="Calibri" w:cs="Times New Roman"/>
          <w:b/>
          <w:sz w:val="24"/>
          <w:szCs w:val="28"/>
        </w:rPr>
      </w:pPr>
    </w:p>
    <w:p w14:paraId="75DCAB15" w14:textId="77777777" w:rsidR="003A481F" w:rsidRDefault="003A481F" w:rsidP="00927BBB">
      <w:pPr>
        <w:jc w:val="right"/>
        <w:rPr>
          <w:rFonts w:ascii="Calibri" w:eastAsia="Times New Roman" w:hAnsi="Calibri" w:cs="Times New Roman"/>
          <w:b/>
          <w:sz w:val="24"/>
          <w:szCs w:val="28"/>
        </w:rPr>
      </w:pPr>
    </w:p>
    <w:p w14:paraId="2D9C3E3D" w14:textId="3AF80CDC" w:rsidR="003A481F" w:rsidRDefault="003A481F" w:rsidP="00927BBB">
      <w:pPr>
        <w:jc w:val="right"/>
        <w:rPr>
          <w:rFonts w:ascii="Calibri" w:eastAsia="Times New Roman" w:hAnsi="Calibri" w:cs="Times New Roman"/>
          <w:b/>
          <w:sz w:val="24"/>
          <w:szCs w:val="28"/>
        </w:rPr>
      </w:pPr>
    </w:p>
    <w:p w14:paraId="59121BA1" w14:textId="77777777" w:rsidR="00D23679" w:rsidRDefault="00D23679" w:rsidP="00927BBB">
      <w:pPr>
        <w:jc w:val="right"/>
        <w:rPr>
          <w:rFonts w:ascii="Calibri" w:eastAsia="Times New Roman" w:hAnsi="Calibri" w:cs="Times New Roman"/>
          <w:b/>
          <w:sz w:val="24"/>
          <w:szCs w:val="28"/>
        </w:rPr>
      </w:pPr>
    </w:p>
    <w:p w14:paraId="5E0C7C81" w14:textId="77777777" w:rsidR="003A481F" w:rsidRDefault="003A481F" w:rsidP="00927BBB">
      <w:pPr>
        <w:jc w:val="right"/>
        <w:rPr>
          <w:rFonts w:ascii="Calibri" w:eastAsia="Times New Roman" w:hAnsi="Calibri" w:cs="Times New Roman"/>
          <w:b/>
          <w:sz w:val="24"/>
          <w:szCs w:val="28"/>
        </w:rPr>
      </w:pPr>
    </w:p>
    <w:p w14:paraId="2011529B" w14:textId="77777777" w:rsidR="00927BBB" w:rsidRPr="00927BBB" w:rsidRDefault="00927BBB" w:rsidP="00927BBB">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lastRenderedPageBreak/>
        <w:t xml:space="preserve">ANNEX </w:t>
      </w:r>
      <w:r>
        <w:rPr>
          <w:rFonts w:ascii="Calibri" w:eastAsia="Times New Roman" w:hAnsi="Calibri" w:cs="Times New Roman"/>
          <w:b/>
          <w:sz w:val="24"/>
          <w:szCs w:val="28"/>
        </w:rPr>
        <w:t>4</w:t>
      </w:r>
    </w:p>
    <w:p w14:paraId="539AD3CF" w14:textId="77777777" w:rsidR="00927BBB" w:rsidRPr="00927BBB" w:rsidRDefault="00927BBB" w:rsidP="00927BB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FORMAT OF TECHNICAL PROPOSAL</w:t>
      </w:r>
      <w:r w:rsidRPr="00927BBB">
        <w:rPr>
          <w:rFonts w:ascii="Calibri" w:eastAsia="Times New Roman" w:hAnsi="Calibri" w:cs="Times New Roman"/>
          <w:b/>
          <w:color w:val="262626"/>
          <w:sz w:val="36"/>
          <w:szCs w:val="40"/>
        </w:rPr>
        <w:t xml:space="preserve"> </w:t>
      </w:r>
    </w:p>
    <w:p w14:paraId="75BC7B52" w14:textId="77777777" w:rsidR="00EE6006" w:rsidRPr="003D6282" w:rsidRDefault="00EE6006" w:rsidP="00EE6006">
      <w:pPr>
        <w:jc w:val="both"/>
        <w:rPr>
          <w:rFonts w:ascii="Calibri" w:hAnsi="Calibri" w:cs="Arial"/>
          <w:color w:val="000000"/>
          <w:sz w:val="24"/>
          <w:szCs w:val="24"/>
        </w:rPr>
      </w:pPr>
    </w:p>
    <w:p w14:paraId="5AD3F1CC" w14:textId="77777777" w:rsidR="00EE6006" w:rsidRPr="003D6282" w:rsidRDefault="00EE6006" w:rsidP="00EE6006">
      <w:pPr>
        <w:rPr>
          <w:rFonts w:ascii="Calibri" w:hAnsi="Calibri"/>
          <w:b/>
          <w:sz w:val="24"/>
        </w:rPr>
      </w:pPr>
      <w:r w:rsidRPr="003D6282">
        <w:rPr>
          <w:rFonts w:ascii="Calibri" w:hAnsi="Calibri"/>
          <w:b/>
          <w:sz w:val="24"/>
        </w:rPr>
        <w:t xml:space="preserve">Technical Proposals not submitted in this format may be rejected. </w:t>
      </w:r>
    </w:p>
    <w:p w14:paraId="0FF00670" w14:textId="77777777" w:rsidR="00EE6006" w:rsidRPr="003D6282" w:rsidRDefault="00EE6006" w:rsidP="00EE6006">
      <w:pPr>
        <w:rPr>
          <w:rFonts w:ascii="Calibri" w:hAnsi="Calibri"/>
          <w:b/>
          <w:sz w:val="24"/>
        </w:rPr>
      </w:pPr>
      <w:r w:rsidRPr="003D6282">
        <w:rPr>
          <w:rFonts w:ascii="Calibri" w:hAnsi="Calibri"/>
          <w:b/>
          <w:sz w:val="24"/>
        </w:rPr>
        <w:t>Financial Proposal</w:t>
      </w:r>
      <w:r w:rsidR="00E71193">
        <w:rPr>
          <w:rFonts w:ascii="Calibri" w:hAnsi="Calibri"/>
          <w:b/>
          <w:sz w:val="24"/>
        </w:rPr>
        <w:t>s</w:t>
      </w:r>
      <w:r w:rsidRPr="003D6282">
        <w:rPr>
          <w:rFonts w:ascii="Calibri" w:hAnsi="Calibri"/>
          <w:b/>
          <w:sz w:val="24"/>
        </w:rPr>
        <w:t xml:space="preserve"> must be submitted in </w:t>
      </w:r>
      <w:r w:rsidR="00E71193">
        <w:rPr>
          <w:rFonts w:ascii="Calibri" w:hAnsi="Calibri"/>
          <w:b/>
          <w:sz w:val="24"/>
        </w:rPr>
        <w:t xml:space="preserve">a </w:t>
      </w:r>
      <w:r w:rsidRPr="003D6282">
        <w:rPr>
          <w:rFonts w:ascii="Calibri" w:hAnsi="Calibri"/>
          <w:b/>
          <w:sz w:val="24"/>
        </w:rPr>
        <w:t>separate envelope</w:t>
      </w:r>
      <w:r w:rsidR="001A4BA3">
        <w:rPr>
          <w:rFonts w:ascii="Calibri" w:hAnsi="Calibri"/>
          <w:b/>
          <w:sz w:val="24"/>
        </w:rPr>
        <w:t xml:space="preserve"> or </w:t>
      </w:r>
      <w:r w:rsidR="00E71193">
        <w:rPr>
          <w:rFonts w:ascii="Calibri" w:hAnsi="Calibri"/>
          <w:b/>
          <w:sz w:val="24"/>
        </w:rPr>
        <w:t xml:space="preserve">attached in a separate </w:t>
      </w:r>
      <w:r w:rsidR="001A4BA3">
        <w:rPr>
          <w:rFonts w:ascii="Calibri" w:hAnsi="Calibri"/>
          <w:b/>
          <w:sz w:val="24"/>
        </w:rPr>
        <w:t>e</w:t>
      </w:r>
      <w:r w:rsidR="00E71193">
        <w:rPr>
          <w:rFonts w:ascii="Calibri" w:hAnsi="Calibri"/>
          <w:b/>
          <w:sz w:val="24"/>
        </w:rPr>
        <w:t>-</w:t>
      </w:r>
      <w:r w:rsidR="001A4BA3">
        <w:rPr>
          <w:rFonts w:ascii="Calibri" w:hAnsi="Calibri"/>
          <w:b/>
          <w:sz w:val="24"/>
        </w:rPr>
        <w:t>mail</w:t>
      </w:r>
      <w:r w:rsidR="00E71193">
        <w:rPr>
          <w:rFonts w:ascii="Calibri" w:hAnsi="Calibri"/>
          <w:b/>
          <w:sz w:val="24"/>
        </w:rPr>
        <w:t xml:space="preserve"> to a different e-mail</w:t>
      </w:r>
      <w:r w:rsidR="001A4BA3">
        <w:rPr>
          <w:rFonts w:ascii="Calibri" w:hAnsi="Calibri"/>
          <w:b/>
          <w:sz w:val="24"/>
        </w:rPr>
        <w:t xml:space="preserve"> address where electronic submission is </w:t>
      </w:r>
      <w:r w:rsidR="00E71193">
        <w:rPr>
          <w:rFonts w:ascii="Calibri" w:hAnsi="Calibri"/>
          <w:b/>
          <w:sz w:val="24"/>
        </w:rPr>
        <w:t>required</w:t>
      </w:r>
      <w:r w:rsidRPr="003D6282">
        <w:rPr>
          <w:rFonts w:ascii="Calibri" w:hAnsi="Calibri"/>
          <w:b/>
          <w:sz w:val="24"/>
        </w:rPr>
        <w:t>.</w:t>
      </w:r>
    </w:p>
    <w:p w14:paraId="0633BCAD" w14:textId="77777777" w:rsidR="00EE6006" w:rsidRPr="003D6282" w:rsidRDefault="00EE6006" w:rsidP="00EE6006">
      <w:pPr>
        <w:rPr>
          <w:rFonts w:ascii="Calibri" w:hAnsi="Calibri"/>
        </w:rPr>
      </w:pPr>
      <w:r w:rsidRPr="003D6282">
        <w:rPr>
          <w:rFonts w:ascii="Calibri" w:hAnsi="Calibri"/>
        </w:rPr>
        <w:t xml:space="preserve">Proposer is requested to include a </w:t>
      </w:r>
      <w:r w:rsidR="009F357B">
        <w:rPr>
          <w:rFonts w:ascii="Calibri" w:hAnsi="Calibri"/>
          <w:i/>
          <w:color w:val="FF0000"/>
        </w:rPr>
        <w:t>one</w:t>
      </w:r>
      <w:r w:rsidRPr="003D6282">
        <w:rPr>
          <w:rFonts w:ascii="Calibri" w:hAnsi="Calibri"/>
          <w:color w:val="FF0000"/>
        </w:rPr>
        <w:t xml:space="preserve"> </w:t>
      </w:r>
      <w:r w:rsidRPr="003D6282">
        <w:rPr>
          <w:rFonts w:ascii="Calibri" w:hAnsi="Calibri"/>
        </w:rPr>
        <w:t>page value statement indicating why they are most suitable to carry out the assignment.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3"/>
        <w:gridCol w:w="5217"/>
      </w:tblGrid>
      <w:tr w:rsidR="00EE6006" w:rsidRPr="00BB7A82" w14:paraId="395FC081" w14:textId="77777777" w:rsidTr="00EE6006">
        <w:tc>
          <w:tcPr>
            <w:tcW w:w="4213" w:type="dxa"/>
            <w:shd w:val="clear" w:color="auto" w:fill="auto"/>
          </w:tcPr>
          <w:p w14:paraId="09D9DEFD" w14:textId="77777777" w:rsidR="00EE6006" w:rsidRPr="003D6282" w:rsidRDefault="00EE6006" w:rsidP="00EE6006">
            <w:pPr>
              <w:rPr>
                <w:rFonts w:ascii="Calibri" w:hAnsi="Calibri"/>
              </w:rPr>
            </w:pPr>
            <w:r w:rsidRPr="003D6282">
              <w:rPr>
                <w:rFonts w:ascii="Calibri" w:hAnsi="Calibri"/>
              </w:rPr>
              <w:t>Name of Proposing Organization:</w:t>
            </w:r>
          </w:p>
        </w:tc>
        <w:tc>
          <w:tcPr>
            <w:tcW w:w="5363" w:type="dxa"/>
            <w:shd w:val="clear" w:color="auto" w:fill="auto"/>
          </w:tcPr>
          <w:p w14:paraId="064C54D9" w14:textId="77777777" w:rsidR="00EE6006" w:rsidRPr="003D6282" w:rsidRDefault="00EE6006" w:rsidP="00EE6006">
            <w:pPr>
              <w:rPr>
                <w:rFonts w:ascii="Calibri" w:hAnsi="Calibri"/>
              </w:rPr>
            </w:pPr>
          </w:p>
        </w:tc>
      </w:tr>
      <w:tr w:rsidR="00EE6006" w:rsidRPr="00BB7A82" w14:paraId="61F82C7F" w14:textId="77777777" w:rsidTr="00EE6006">
        <w:tc>
          <w:tcPr>
            <w:tcW w:w="4213" w:type="dxa"/>
            <w:shd w:val="clear" w:color="auto" w:fill="auto"/>
          </w:tcPr>
          <w:p w14:paraId="2968ED21" w14:textId="77777777" w:rsidR="00EE6006" w:rsidRPr="003D6282" w:rsidRDefault="00EE6006" w:rsidP="00EE6006">
            <w:pPr>
              <w:rPr>
                <w:rFonts w:ascii="Calibri" w:hAnsi="Calibri"/>
              </w:rPr>
            </w:pPr>
            <w:r w:rsidRPr="003D6282">
              <w:rPr>
                <w:rFonts w:ascii="Calibri" w:hAnsi="Calibri"/>
              </w:rPr>
              <w:t>Country of Registration:</w:t>
            </w:r>
          </w:p>
        </w:tc>
        <w:tc>
          <w:tcPr>
            <w:tcW w:w="5363" w:type="dxa"/>
            <w:shd w:val="clear" w:color="auto" w:fill="auto"/>
          </w:tcPr>
          <w:p w14:paraId="395DE3C7" w14:textId="77777777" w:rsidR="00EE6006" w:rsidRPr="003D6282" w:rsidRDefault="00EE6006" w:rsidP="00EE6006">
            <w:pPr>
              <w:rPr>
                <w:rFonts w:ascii="Calibri" w:hAnsi="Calibri"/>
              </w:rPr>
            </w:pPr>
          </w:p>
        </w:tc>
      </w:tr>
      <w:tr w:rsidR="00EE6006" w:rsidRPr="00BB7A82" w14:paraId="44C1A49C" w14:textId="77777777" w:rsidTr="00EE6006">
        <w:tc>
          <w:tcPr>
            <w:tcW w:w="4213" w:type="dxa"/>
            <w:shd w:val="clear" w:color="auto" w:fill="auto"/>
          </w:tcPr>
          <w:p w14:paraId="08CFF0DD" w14:textId="77777777" w:rsidR="00EE6006" w:rsidRPr="003D6282" w:rsidRDefault="00EE6006" w:rsidP="00EE6006">
            <w:pPr>
              <w:rPr>
                <w:rFonts w:ascii="Calibri" w:hAnsi="Calibri"/>
              </w:rPr>
            </w:pPr>
            <w:r w:rsidRPr="003D6282">
              <w:rPr>
                <w:rFonts w:ascii="Calibri" w:hAnsi="Calibri"/>
              </w:rPr>
              <w:t xml:space="preserve">Type of Legal entity: </w:t>
            </w:r>
          </w:p>
        </w:tc>
        <w:tc>
          <w:tcPr>
            <w:tcW w:w="5363" w:type="dxa"/>
            <w:shd w:val="clear" w:color="auto" w:fill="auto"/>
          </w:tcPr>
          <w:p w14:paraId="2C57F0E7" w14:textId="77777777" w:rsidR="00EE6006" w:rsidRPr="003D6282" w:rsidRDefault="00EE6006" w:rsidP="00EE6006">
            <w:pPr>
              <w:rPr>
                <w:rFonts w:ascii="Calibri" w:hAnsi="Calibri"/>
              </w:rPr>
            </w:pPr>
          </w:p>
        </w:tc>
      </w:tr>
      <w:tr w:rsidR="00EE6006" w:rsidRPr="00BB7A82" w14:paraId="4B65E9DF" w14:textId="77777777" w:rsidTr="00EE6006">
        <w:tc>
          <w:tcPr>
            <w:tcW w:w="4213" w:type="dxa"/>
            <w:shd w:val="clear" w:color="auto" w:fill="auto"/>
          </w:tcPr>
          <w:p w14:paraId="53D4D494" w14:textId="77777777" w:rsidR="00EE6006" w:rsidRPr="003D6282" w:rsidRDefault="00EE6006" w:rsidP="00EE6006">
            <w:pPr>
              <w:rPr>
                <w:rFonts w:ascii="Calibri" w:hAnsi="Calibri"/>
              </w:rPr>
            </w:pPr>
            <w:r w:rsidRPr="003D6282">
              <w:rPr>
                <w:rFonts w:ascii="Calibri" w:hAnsi="Calibri"/>
              </w:rPr>
              <w:t>Name of Contact Person for this Proposal:</w:t>
            </w:r>
          </w:p>
        </w:tc>
        <w:tc>
          <w:tcPr>
            <w:tcW w:w="5363" w:type="dxa"/>
            <w:shd w:val="clear" w:color="auto" w:fill="auto"/>
          </w:tcPr>
          <w:p w14:paraId="26EC1ECA" w14:textId="77777777" w:rsidR="00EE6006" w:rsidRPr="003D6282" w:rsidRDefault="00EE6006" w:rsidP="00EE6006">
            <w:pPr>
              <w:rPr>
                <w:rFonts w:ascii="Calibri" w:hAnsi="Calibri"/>
              </w:rPr>
            </w:pPr>
          </w:p>
        </w:tc>
      </w:tr>
      <w:tr w:rsidR="00EE6006" w:rsidRPr="00BB7A82" w14:paraId="496C83B4" w14:textId="77777777" w:rsidTr="00EE6006">
        <w:tc>
          <w:tcPr>
            <w:tcW w:w="4213" w:type="dxa"/>
            <w:shd w:val="clear" w:color="auto" w:fill="auto"/>
          </w:tcPr>
          <w:p w14:paraId="1FC9FC96" w14:textId="77777777" w:rsidR="00EE6006" w:rsidRPr="003D6282" w:rsidRDefault="00EE6006" w:rsidP="00EE6006">
            <w:pPr>
              <w:rPr>
                <w:rFonts w:ascii="Calibri" w:hAnsi="Calibri"/>
              </w:rPr>
            </w:pPr>
            <w:r w:rsidRPr="003D6282">
              <w:rPr>
                <w:rFonts w:ascii="Calibri" w:hAnsi="Calibri"/>
              </w:rPr>
              <w:t>Address:</w:t>
            </w:r>
          </w:p>
        </w:tc>
        <w:tc>
          <w:tcPr>
            <w:tcW w:w="5363" w:type="dxa"/>
            <w:shd w:val="clear" w:color="auto" w:fill="auto"/>
          </w:tcPr>
          <w:p w14:paraId="22EBC18A" w14:textId="77777777" w:rsidR="00EE6006" w:rsidRPr="003D6282" w:rsidRDefault="00EE6006" w:rsidP="00EE6006">
            <w:pPr>
              <w:rPr>
                <w:rFonts w:ascii="Calibri" w:hAnsi="Calibri"/>
              </w:rPr>
            </w:pPr>
          </w:p>
        </w:tc>
      </w:tr>
      <w:tr w:rsidR="00EE6006" w:rsidRPr="00BB7A82" w14:paraId="130EE270" w14:textId="77777777" w:rsidTr="00EE6006">
        <w:tc>
          <w:tcPr>
            <w:tcW w:w="4213" w:type="dxa"/>
            <w:shd w:val="clear" w:color="auto" w:fill="auto"/>
          </w:tcPr>
          <w:p w14:paraId="63056F8C" w14:textId="77777777" w:rsidR="00EE6006" w:rsidRPr="003D6282" w:rsidRDefault="00EE6006" w:rsidP="00EE6006">
            <w:pPr>
              <w:rPr>
                <w:rFonts w:ascii="Calibri" w:hAnsi="Calibri"/>
              </w:rPr>
            </w:pPr>
            <w:r w:rsidRPr="003D6282">
              <w:rPr>
                <w:rFonts w:ascii="Calibri" w:hAnsi="Calibri"/>
              </w:rPr>
              <w:t>Phone:</w:t>
            </w:r>
          </w:p>
        </w:tc>
        <w:tc>
          <w:tcPr>
            <w:tcW w:w="5363" w:type="dxa"/>
            <w:shd w:val="clear" w:color="auto" w:fill="auto"/>
          </w:tcPr>
          <w:p w14:paraId="629541EC" w14:textId="77777777" w:rsidR="00EE6006" w:rsidRPr="003D6282" w:rsidRDefault="00EE6006" w:rsidP="00EE6006">
            <w:pPr>
              <w:rPr>
                <w:rFonts w:ascii="Calibri" w:hAnsi="Calibri"/>
              </w:rPr>
            </w:pPr>
          </w:p>
        </w:tc>
      </w:tr>
      <w:tr w:rsidR="00EE6006" w:rsidRPr="00BB7A82" w14:paraId="46D92FFC" w14:textId="77777777" w:rsidTr="00EE6006">
        <w:tc>
          <w:tcPr>
            <w:tcW w:w="4213" w:type="dxa"/>
            <w:shd w:val="clear" w:color="auto" w:fill="auto"/>
          </w:tcPr>
          <w:p w14:paraId="3D11A526" w14:textId="77777777" w:rsidR="00EE6006" w:rsidRPr="003D6282" w:rsidRDefault="00EE6006" w:rsidP="00EE6006">
            <w:pPr>
              <w:rPr>
                <w:rFonts w:ascii="Calibri" w:hAnsi="Calibri"/>
              </w:rPr>
            </w:pPr>
            <w:r w:rsidRPr="003D6282">
              <w:rPr>
                <w:rFonts w:ascii="Calibri" w:hAnsi="Calibri"/>
              </w:rPr>
              <w:t>E-mail:</w:t>
            </w:r>
          </w:p>
        </w:tc>
        <w:tc>
          <w:tcPr>
            <w:tcW w:w="5363" w:type="dxa"/>
            <w:shd w:val="clear" w:color="auto" w:fill="auto"/>
          </w:tcPr>
          <w:p w14:paraId="68F98110" w14:textId="77777777" w:rsidR="00EE6006" w:rsidRPr="003D6282" w:rsidRDefault="00EE6006" w:rsidP="00EE6006">
            <w:pPr>
              <w:rPr>
                <w:rFonts w:ascii="Calibri" w:hAnsi="Calibri"/>
              </w:rPr>
            </w:pPr>
          </w:p>
        </w:tc>
      </w:tr>
    </w:tbl>
    <w:p w14:paraId="1512A2FA" w14:textId="77777777" w:rsidR="00EE6006" w:rsidRPr="003D6282" w:rsidRDefault="00EE6006" w:rsidP="00EE6006">
      <w:pPr>
        <w:rPr>
          <w:rFonts w:ascii="Calibri" w:hAnsi="Calibri"/>
          <w:i/>
          <w:color w:val="FF0000"/>
        </w:rPr>
      </w:pPr>
    </w:p>
    <w:p w14:paraId="07030ECA" w14:textId="77777777" w:rsidR="00EE6006" w:rsidRPr="003D6282" w:rsidRDefault="00EE6006" w:rsidP="00EE6006">
      <w:pPr>
        <w:rPr>
          <w:rFonts w:ascii="Calibri" w:hAnsi="Calibri"/>
          <w:i/>
          <w:color w:val="FF0000"/>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9340"/>
      </w:tblGrid>
      <w:tr w:rsidR="00E71193" w:rsidRPr="00AB2790" w14:paraId="1094F13E" w14:textId="77777777" w:rsidTr="00EE6006">
        <w:trPr>
          <w:trHeight w:val="287"/>
        </w:trPr>
        <w:tc>
          <w:tcPr>
            <w:tcW w:w="5000" w:type="pct"/>
            <w:shd w:val="clear" w:color="auto" w:fill="9FE6FF"/>
            <w:tcMar>
              <w:top w:w="0" w:type="dxa"/>
              <w:left w:w="108" w:type="dxa"/>
              <w:bottom w:w="0" w:type="dxa"/>
              <w:right w:w="108" w:type="dxa"/>
            </w:tcMar>
            <w:hideMark/>
          </w:tcPr>
          <w:p w14:paraId="1B5B172E" w14:textId="77777777" w:rsidR="00EE6006" w:rsidRPr="00AB2790" w:rsidRDefault="00EE6006" w:rsidP="00E71193">
            <w:pPr>
              <w:rPr>
                <w:rFonts w:ascii="Calibri" w:eastAsia="Calibri" w:hAnsi="Calibri"/>
                <w:color w:val="00B0F0"/>
              </w:rPr>
            </w:pPr>
            <w:r w:rsidRPr="00AB2790">
              <w:rPr>
                <w:rFonts w:ascii="Calibri" w:eastAsia="ヒラギノ角ゴ Pro W3" w:hAnsi="Calibri"/>
                <w:b/>
                <w:bCs/>
                <w:sz w:val="24"/>
              </w:rPr>
              <w:t xml:space="preserve">Section </w:t>
            </w:r>
            <w:r w:rsidR="00E71193" w:rsidRPr="00AB2790">
              <w:rPr>
                <w:rFonts w:ascii="Calibri" w:eastAsia="ヒラギノ角ゴ Pro W3" w:hAnsi="Calibri"/>
                <w:b/>
                <w:bCs/>
                <w:sz w:val="24"/>
              </w:rPr>
              <w:t>1.0</w:t>
            </w:r>
            <w:r w:rsidRPr="00AB2790">
              <w:rPr>
                <w:rFonts w:ascii="Calibri" w:eastAsia="ヒラギノ角ゴ Pro W3" w:hAnsi="Calibri"/>
                <w:b/>
                <w:bCs/>
                <w:sz w:val="24"/>
              </w:rPr>
              <w:t xml:space="preserve">: Expertise and Capability of Proposer </w:t>
            </w:r>
          </w:p>
        </w:tc>
      </w:tr>
      <w:tr w:rsidR="00EE6006" w:rsidRPr="00AB2790" w14:paraId="61E35644" w14:textId="77777777" w:rsidTr="009F357B">
        <w:trPr>
          <w:trHeight w:val="1277"/>
        </w:trPr>
        <w:tc>
          <w:tcPr>
            <w:tcW w:w="5000" w:type="pct"/>
            <w:tcMar>
              <w:top w:w="0" w:type="dxa"/>
              <w:left w:w="108" w:type="dxa"/>
              <w:bottom w:w="0" w:type="dxa"/>
              <w:right w:w="108" w:type="dxa"/>
            </w:tcMar>
            <w:hideMark/>
          </w:tcPr>
          <w:p w14:paraId="3CF78D79" w14:textId="77777777" w:rsidR="00EE6006" w:rsidRPr="00AB2790" w:rsidRDefault="009F357B" w:rsidP="00EE6006">
            <w:pPr>
              <w:rPr>
                <w:rFonts w:ascii="Calibri" w:eastAsia="ヒラギノ角ゴ Pro W3" w:hAnsi="Calibri"/>
                <w:u w:val="single"/>
              </w:rPr>
            </w:pPr>
            <w:r w:rsidRPr="00AB2790">
              <w:rPr>
                <w:rFonts w:ascii="Calibri" w:eastAsia="ヒラギノ角ゴ Pro W3" w:hAnsi="Calibri"/>
                <w:u w:val="single"/>
              </w:rPr>
              <w:t>1.1 Organizational</w:t>
            </w:r>
            <w:r w:rsidR="00EE6006" w:rsidRPr="00AB2790">
              <w:rPr>
                <w:rFonts w:ascii="Calibri" w:eastAsia="ヒラギノ角ゴ Pro W3" w:hAnsi="Calibri"/>
                <w:u w:val="single"/>
              </w:rPr>
              <w:t xml:space="preserve"> Architecture </w:t>
            </w:r>
          </w:p>
          <w:p w14:paraId="7FFB2C67" w14:textId="77777777" w:rsidR="00EE6006" w:rsidRPr="00AB2790" w:rsidRDefault="00EE6006" w:rsidP="00E87EFC">
            <w:pPr>
              <w:pStyle w:val="ListParagraph"/>
              <w:numPr>
                <w:ilvl w:val="0"/>
                <w:numId w:val="2"/>
              </w:numPr>
              <w:tabs>
                <w:tab w:val="left" w:pos="90"/>
              </w:tabs>
              <w:ind w:left="270" w:hanging="270"/>
              <w:contextualSpacing/>
              <w:jc w:val="both"/>
              <w:rPr>
                <w:rFonts w:ascii="Calibri" w:eastAsia="ヒラギノ角ゴ Pro W3" w:hAnsi="Calibri"/>
                <w:color w:val="00B0F0"/>
              </w:rPr>
            </w:pPr>
            <w:r w:rsidRPr="00AB2790">
              <w:rPr>
                <w:rFonts w:ascii="Calibri" w:eastAsia="ヒラギノ角ゴ Pro W3" w:hAnsi="Calibri"/>
                <w:sz w:val="22"/>
                <w:szCs w:val="22"/>
              </w:rPr>
              <w:t xml:space="preserve">Background: Provide a brief description of the organization submitting the proposal, including if relevant the year and country of incorporation, types of activities undertaken, and approximate annual revenue. </w:t>
            </w:r>
          </w:p>
        </w:tc>
      </w:tr>
      <w:tr w:rsidR="00E71193" w:rsidRPr="00AB2790" w14:paraId="75E3970B" w14:textId="77777777" w:rsidTr="00EE6006">
        <w:trPr>
          <w:trHeight w:val="994"/>
        </w:trPr>
        <w:tc>
          <w:tcPr>
            <w:tcW w:w="5000" w:type="pct"/>
            <w:tcMar>
              <w:top w:w="0" w:type="dxa"/>
              <w:left w:w="108" w:type="dxa"/>
              <w:bottom w:w="0" w:type="dxa"/>
              <w:right w:w="108" w:type="dxa"/>
            </w:tcMar>
            <w:hideMark/>
          </w:tcPr>
          <w:p w14:paraId="69714970" w14:textId="77777777" w:rsidR="00EE6006" w:rsidRPr="00AB2790" w:rsidRDefault="003A481F" w:rsidP="00EE6006">
            <w:pPr>
              <w:rPr>
                <w:rFonts w:ascii="Calibri" w:eastAsia="ヒラギノ角ゴ Pro W3" w:hAnsi="Calibri"/>
                <w:color w:val="00B0F0"/>
                <w:u w:val="single"/>
              </w:rPr>
            </w:pPr>
            <w:r>
              <w:rPr>
                <w:rFonts w:ascii="Calibri" w:eastAsia="ヒラギノ角ゴ Pro W3" w:hAnsi="Calibri"/>
                <w:color w:val="00B0F0"/>
                <w:u w:val="single"/>
              </w:rPr>
              <w:t xml:space="preserve">1.2 </w:t>
            </w:r>
            <w:r w:rsidR="00EE6006" w:rsidRPr="00AB2790">
              <w:rPr>
                <w:rFonts w:ascii="Calibri" w:eastAsia="ヒラギノ角ゴ Pro W3" w:hAnsi="Calibri"/>
                <w:color w:val="00B0F0"/>
                <w:u w:val="single"/>
              </w:rPr>
              <w:t>Relevance of Specialized Knowledge and Experience on Similar Projects</w:t>
            </w:r>
          </w:p>
          <w:p w14:paraId="3A1B4C9E" w14:textId="77777777" w:rsidR="00EE6006" w:rsidRPr="00AB2790" w:rsidRDefault="00EE6006" w:rsidP="00E87EFC">
            <w:pPr>
              <w:pStyle w:val="ListParagraph"/>
              <w:numPr>
                <w:ilvl w:val="0"/>
                <w:numId w:val="2"/>
              </w:numPr>
              <w:ind w:left="270" w:hanging="270"/>
              <w:contextualSpacing/>
              <w:jc w:val="both"/>
              <w:rPr>
                <w:rFonts w:ascii="Calibri" w:eastAsia="ヒラギノ角ゴ Pro W3" w:hAnsi="Calibri"/>
                <w:color w:val="00B0F0"/>
                <w:sz w:val="22"/>
                <w:szCs w:val="22"/>
              </w:rPr>
            </w:pPr>
            <w:r w:rsidRPr="00AB2790">
              <w:rPr>
                <w:rFonts w:ascii="Calibri" w:eastAsia="ヒラギノ角ゴ Pro W3" w:hAnsi="Calibri"/>
                <w:color w:val="00B0F0"/>
                <w:sz w:val="22"/>
                <w:szCs w:val="22"/>
              </w:rPr>
              <w:t xml:space="preserve">Detail any </w:t>
            </w:r>
            <w:r w:rsidRPr="00A215BF">
              <w:rPr>
                <w:rFonts w:ascii="Calibri" w:eastAsia="ヒラギノ角ゴ Pro W3" w:hAnsi="Calibri"/>
                <w:color w:val="00B0F0"/>
                <w:sz w:val="22"/>
                <w:szCs w:val="22"/>
              </w:rPr>
              <w:t xml:space="preserve">specialized knowledge </w:t>
            </w:r>
            <w:r w:rsidRPr="00AB2790">
              <w:rPr>
                <w:rFonts w:ascii="Calibri" w:eastAsia="ヒラギノ角ゴ Pro W3" w:hAnsi="Calibri"/>
                <w:color w:val="00B0F0"/>
                <w:sz w:val="22"/>
                <w:szCs w:val="22"/>
              </w:rPr>
              <w:t xml:space="preserve">that may be applied to performance of the TOR. Include experiences in the region. </w:t>
            </w:r>
          </w:p>
          <w:p w14:paraId="445717B3" w14:textId="77777777" w:rsidR="00EE6006" w:rsidRPr="00AB2790" w:rsidRDefault="001A4BA3" w:rsidP="00E87EFC">
            <w:pPr>
              <w:pStyle w:val="ListParagraph"/>
              <w:numPr>
                <w:ilvl w:val="0"/>
                <w:numId w:val="2"/>
              </w:numPr>
              <w:ind w:left="270" w:hanging="270"/>
              <w:contextualSpacing/>
              <w:jc w:val="both"/>
              <w:rPr>
                <w:rFonts w:ascii="Calibri" w:eastAsia="ヒラギノ角ゴ Pro W3" w:hAnsi="Calibri"/>
                <w:color w:val="00B0F0"/>
                <w:sz w:val="22"/>
                <w:szCs w:val="22"/>
              </w:rPr>
            </w:pPr>
            <w:r w:rsidRPr="00AB2790">
              <w:rPr>
                <w:rFonts w:ascii="Calibri" w:eastAsia="ヒラギノ角ゴ Pro W3" w:hAnsi="Calibri"/>
                <w:color w:val="00B0F0"/>
                <w:sz w:val="22"/>
                <w:szCs w:val="22"/>
              </w:rPr>
              <w:t xml:space="preserve">Describe the </w:t>
            </w:r>
            <w:r w:rsidR="00EE6006" w:rsidRPr="00AB2790">
              <w:rPr>
                <w:rFonts w:ascii="Calibri" w:hAnsi="Calibri"/>
                <w:color w:val="00B0F0"/>
                <w:sz w:val="22"/>
                <w:szCs w:val="22"/>
              </w:rPr>
              <w:t xml:space="preserve">experience of the organization performing similar goods/services/works. </w:t>
            </w:r>
            <w:r w:rsidR="00EE6006" w:rsidRPr="00AB2790">
              <w:rPr>
                <w:rFonts w:ascii="Calibri" w:eastAsia="ヒラギノ角ゴ Pro W3" w:hAnsi="Calibri"/>
                <w:color w:val="00B0F0"/>
                <w:sz w:val="22"/>
                <w:szCs w:val="22"/>
              </w:rPr>
              <w:t xml:space="preserve">Experience with other UN organizations/ major multilateral / or bilateral programmes is highly desirable. </w:t>
            </w:r>
          </w:p>
          <w:p w14:paraId="5C3500BF" w14:textId="77777777" w:rsidR="00EE6006" w:rsidRPr="00A215BF" w:rsidRDefault="00EE6006" w:rsidP="00E87EFC">
            <w:pPr>
              <w:pStyle w:val="ListParagraph"/>
              <w:numPr>
                <w:ilvl w:val="0"/>
                <w:numId w:val="2"/>
              </w:numPr>
              <w:ind w:left="270" w:hanging="270"/>
              <w:contextualSpacing/>
              <w:jc w:val="both"/>
              <w:rPr>
                <w:rFonts w:ascii="Calibri" w:hAnsi="Calibri"/>
                <w:color w:val="00B0F0"/>
                <w:sz w:val="22"/>
                <w:szCs w:val="22"/>
              </w:rPr>
            </w:pPr>
            <w:r w:rsidRPr="00A215BF">
              <w:rPr>
                <w:rFonts w:ascii="Calibri" w:hAnsi="Calibri"/>
                <w:color w:val="00B0F0"/>
                <w:sz w:val="22"/>
                <w:szCs w:val="22"/>
              </w:rPr>
              <w:t>Provide at least 3 references</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1260"/>
              <w:gridCol w:w="1620"/>
              <w:gridCol w:w="1080"/>
              <w:gridCol w:w="2700"/>
              <w:gridCol w:w="1605"/>
            </w:tblGrid>
            <w:tr w:rsidR="00EE6006" w:rsidRPr="00A215BF" w14:paraId="7727EEA9" w14:textId="77777777" w:rsidTr="00EE6006">
              <w:trPr>
                <w:trHeight w:val="963"/>
              </w:trPr>
              <w:tc>
                <w:tcPr>
                  <w:tcW w:w="1165" w:type="dxa"/>
                  <w:shd w:val="clear" w:color="auto" w:fill="auto"/>
                </w:tcPr>
                <w:p w14:paraId="786A8D9A" w14:textId="77777777" w:rsidR="00EE6006" w:rsidRPr="00A215BF" w:rsidRDefault="00EE6006" w:rsidP="00EE6006">
                  <w:pPr>
                    <w:rPr>
                      <w:rFonts w:ascii="Calibri" w:hAnsi="Calibri"/>
                      <w:color w:val="00B0F0"/>
                    </w:rPr>
                  </w:pPr>
                  <w:r w:rsidRPr="00A215BF">
                    <w:rPr>
                      <w:rFonts w:ascii="Calibri" w:hAnsi="Calibri"/>
                      <w:color w:val="00B0F0"/>
                    </w:rPr>
                    <w:t>Project</w:t>
                  </w:r>
                </w:p>
              </w:tc>
              <w:tc>
                <w:tcPr>
                  <w:tcW w:w="1260" w:type="dxa"/>
                  <w:shd w:val="clear" w:color="auto" w:fill="auto"/>
                </w:tcPr>
                <w:p w14:paraId="2AC75491" w14:textId="77777777" w:rsidR="00EE6006" w:rsidRPr="00A215BF" w:rsidRDefault="00EE6006" w:rsidP="00EE6006">
                  <w:pPr>
                    <w:rPr>
                      <w:rFonts w:ascii="Calibri" w:hAnsi="Calibri"/>
                      <w:color w:val="00B0F0"/>
                    </w:rPr>
                  </w:pPr>
                  <w:r w:rsidRPr="00A215BF">
                    <w:rPr>
                      <w:rFonts w:ascii="Calibri" w:hAnsi="Calibri"/>
                      <w:color w:val="00B0F0"/>
                    </w:rPr>
                    <w:t>Client</w:t>
                  </w:r>
                </w:p>
              </w:tc>
              <w:tc>
                <w:tcPr>
                  <w:tcW w:w="1620" w:type="dxa"/>
                  <w:shd w:val="clear" w:color="auto" w:fill="auto"/>
                </w:tcPr>
                <w:p w14:paraId="3C040FD3" w14:textId="77777777" w:rsidR="00EE6006" w:rsidRPr="00A215BF" w:rsidRDefault="00EE6006" w:rsidP="00EE6006">
                  <w:pPr>
                    <w:rPr>
                      <w:rFonts w:ascii="Calibri" w:hAnsi="Calibri"/>
                      <w:color w:val="00B0F0"/>
                    </w:rPr>
                  </w:pPr>
                  <w:r w:rsidRPr="00A215BF">
                    <w:rPr>
                      <w:rFonts w:ascii="Calibri" w:hAnsi="Calibri"/>
                      <w:color w:val="00B0F0"/>
                    </w:rPr>
                    <w:t>Contract Value</w:t>
                  </w:r>
                </w:p>
              </w:tc>
              <w:tc>
                <w:tcPr>
                  <w:tcW w:w="1080" w:type="dxa"/>
                  <w:shd w:val="clear" w:color="auto" w:fill="auto"/>
                </w:tcPr>
                <w:p w14:paraId="02DFE0A1" w14:textId="77777777" w:rsidR="00EE6006" w:rsidRPr="00A215BF" w:rsidRDefault="00EE6006" w:rsidP="00EE6006">
                  <w:pPr>
                    <w:rPr>
                      <w:rFonts w:ascii="Calibri" w:hAnsi="Calibri"/>
                      <w:color w:val="00B0F0"/>
                    </w:rPr>
                  </w:pPr>
                  <w:r w:rsidRPr="00A215BF">
                    <w:rPr>
                      <w:rFonts w:ascii="Calibri" w:hAnsi="Calibri"/>
                      <w:color w:val="00B0F0"/>
                    </w:rPr>
                    <w:t>Period of performa</w:t>
                  </w:r>
                  <w:r w:rsidRPr="00A215BF">
                    <w:rPr>
                      <w:rFonts w:ascii="Calibri" w:hAnsi="Calibri"/>
                      <w:color w:val="00B0F0"/>
                    </w:rPr>
                    <w:lastRenderedPageBreak/>
                    <w:t>nce (from/to)</w:t>
                  </w:r>
                </w:p>
              </w:tc>
              <w:tc>
                <w:tcPr>
                  <w:tcW w:w="2700" w:type="dxa"/>
                  <w:shd w:val="clear" w:color="auto" w:fill="auto"/>
                </w:tcPr>
                <w:p w14:paraId="61B94532" w14:textId="77777777" w:rsidR="00EE6006" w:rsidRPr="00A215BF" w:rsidRDefault="00EE6006" w:rsidP="000A3F16">
                  <w:pPr>
                    <w:rPr>
                      <w:rFonts w:ascii="Calibri" w:hAnsi="Calibri"/>
                      <w:color w:val="00B0F0"/>
                    </w:rPr>
                  </w:pPr>
                  <w:r w:rsidRPr="00A215BF">
                    <w:rPr>
                      <w:rFonts w:ascii="Calibri" w:hAnsi="Calibri"/>
                      <w:color w:val="00B0F0"/>
                    </w:rPr>
                    <w:lastRenderedPageBreak/>
                    <w:t>Role in relation to undertak</w:t>
                  </w:r>
                  <w:r w:rsidR="000A3F16">
                    <w:rPr>
                      <w:rFonts w:ascii="Calibri" w:hAnsi="Calibri"/>
                      <w:color w:val="00B0F0"/>
                    </w:rPr>
                    <w:t xml:space="preserve">ing the </w:t>
                  </w:r>
                  <w:r w:rsidRPr="00A215BF">
                    <w:rPr>
                      <w:rFonts w:ascii="Calibri" w:hAnsi="Calibri"/>
                      <w:color w:val="00B0F0"/>
                    </w:rPr>
                    <w:t>goods/services/works</w:t>
                  </w:r>
                </w:p>
              </w:tc>
              <w:tc>
                <w:tcPr>
                  <w:tcW w:w="1605" w:type="dxa"/>
                </w:tcPr>
                <w:p w14:paraId="1BA07EAA" w14:textId="77777777" w:rsidR="00EE6006" w:rsidRPr="00A215BF" w:rsidRDefault="00EE6006" w:rsidP="00EE6006">
                  <w:pPr>
                    <w:rPr>
                      <w:rFonts w:ascii="Calibri" w:hAnsi="Calibri"/>
                      <w:color w:val="00B0F0"/>
                    </w:rPr>
                  </w:pPr>
                  <w:r w:rsidRPr="00A215BF">
                    <w:rPr>
                      <w:rFonts w:ascii="Calibri" w:hAnsi="Calibri"/>
                      <w:color w:val="00B0F0"/>
                    </w:rPr>
                    <w:t xml:space="preserve">Reference Contact Details </w:t>
                  </w:r>
                  <w:r w:rsidRPr="00A215BF">
                    <w:rPr>
                      <w:rFonts w:ascii="Calibri" w:hAnsi="Calibri"/>
                      <w:color w:val="00B0F0"/>
                    </w:rPr>
                    <w:lastRenderedPageBreak/>
                    <w:t>(Name, Phone, Email)</w:t>
                  </w:r>
                </w:p>
              </w:tc>
            </w:tr>
            <w:tr w:rsidR="00EE6006" w:rsidRPr="00A215BF" w14:paraId="13F673AB" w14:textId="77777777" w:rsidTr="00EE6006">
              <w:trPr>
                <w:trHeight w:val="244"/>
              </w:trPr>
              <w:tc>
                <w:tcPr>
                  <w:tcW w:w="1165" w:type="dxa"/>
                  <w:shd w:val="clear" w:color="auto" w:fill="auto"/>
                </w:tcPr>
                <w:p w14:paraId="51FBBE5B" w14:textId="77777777" w:rsidR="00EE6006" w:rsidRPr="00A215BF" w:rsidRDefault="00EE6006" w:rsidP="00EE6006">
                  <w:pPr>
                    <w:rPr>
                      <w:rFonts w:ascii="Calibri" w:hAnsi="Calibri"/>
                      <w:color w:val="00B0F0"/>
                    </w:rPr>
                  </w:pPr>
                  <w:r w:rsidRPr="00A215BF">
                    <w:rPr>
                      <w:rFonts w:ascii="Calibri" w:hAnsi="Calibri"/>
                      <w:color w:val="00B0F0"/>
                    </w:rPr>
                    <w:lastRenderedPageBreak/>
                    <w:t>1-</w:t>
                  </w:r>
                </w:p>
              </w:tc>
              <w:tc>
                <w:tcPr>
                  <w:tcW w:w="1260" w:type="dxa"/>
                  <w:shd w:val="clear" w:color="auto" w:fill="auto"/>
                </w:tcPr>
                <w:p w14:paraId="41C297BA" w14:textId="77777777" w:rsidR="00EE6006" w:rsidRPr="00A215BF" w:rsidRDefault="00EE6006" w:rsidP="00EE6006">
                  <w:pPr>
                    <w:rPr>
                      <w:rFonts w:ascii="Calibri" w:hAnsi="Calibri"/>
                      <w:color w:val="00B0F0"/>
                    </w:rPr>
                  </w:pPr>
                </w:p>
              </w:tc>
              <w:tc>
                <w:tcPr>
                  <w:tcW w:w="1620" w:type="dxa"/>
                  <w:shd w:val="clear" w:color="auto" w:fill="auto"/>
                </w:tcPr>
                <w:p w14:paraId="61439F46" w14:textId="77777777" w:rsidR="00EE6006" w:rsidRPr="00A215BF" w:rsidRDefault="00EE6006" w:rsidP="00EE6006">
                  <w:pPr>
                    <w:rPr>
                      <w:rFonts w:ascii="Calibri" w:hAnsi="Calibri"/>
                      <w:color w:val="00B0F0"/>
                    </w:rPr>
                  </w:pPr>
                </w:p>
              </w:tc>
              <w:tc>
                <w:tcPr>
                  <w:tcW w:w="1080" w:type="dxa"/>
                  <w:shd w:val="clear" w:color="auto" w:fill="auto"/>
                </w:tcPr>
                <w:p w14:paraId="7A421F10" w14:textId="77777777" w:rsidR="00EE6006" w:rsidRPr="00A215BF" w:rsidRDefault="00EE6006" w:rsidP="00EE6006">
                  <w:pPr>
                    <w:rPr>
                      <w:rFonts w:ascii="Calibri" w:hAnsi="Calibri"/>
                      <w:color w:val="00B0F0"/>
                    </w:rPr>
                  </w:pPr>
                </w:p>
              </w:tc>
              <w:tc>
                <w:tcPr>
                  <w:tcW w:w="2700" w:type="dxa"/>
                  <w:shd w:val="clear" w:color="auto" w:fill="auto"/>
                </w:tcPr>
                <w:p w14:paraId="55AE9276" w14:textId="77777777" w:rsidR="00EE6006" w:rsidRPr="00A215BF" w:rsidRDefault="00EE6006" w:rsidP="00EE6006">
                  <w:pPr>
                    <w:rPr>
                      <w:rFonts w:ascii="Calibri" w:hAnsi="Calibri"/>
                      <w:color w:val="00B0F0"/>
                    </w:rPr>
                  </w:pPr>
                </w:p>
              </w:tc>
              <w:tc>
                <w:tcPr>
                  <w:tcW w:w="1605" w:type="dxa"/>
                </w:tcPr>
                <w:p w14:paraId="25359734" w14:textId="77777777" w:rsidR="00EE6006" w:rsidRPr="00A215BF" w:rsidRDefault="00EE6006" w:rsidP="00EE6006">
                  <w:pPr>
                    <w:rPr>
                      <w:rFonts w:ascii="Calibri" w:hAnsi="Calibri"/>
                      <w:color w:val="00B0F0"/>
                    </w:rPr>
                  </w:pPr>
                </w:p>
              </w:tc>
            </w:tr>
            <w:tr w:rsidR="00EE6006" w:rsidRPr="00A215BF" w14:paraId="2A379C21" w14:textId="77777777" w:rsidTr="00EE6006">
              <w:trPr>
                <w:trHeight w:val="230"/>
              </w:trPr>
              <w:tc>
                <w:tcPr>
                  <w:tcW w:w="1165" w:type="dxa"/>
                  <w:shd w:val="clear" w:color="auto" w:fill="auto"/>
                </w:tcPr>
                <w:p w14:paraId="70C02F6D" w14:textId="77777777" w:rsidR="00EE6006" w:rsidRPr="00A215BF" w:rsidRDefault="00EE6006" w:rsidP="00EE6006">
                  <w:pPr>
                    <w:rPr>
                      <w:rFonts w:ascii="Calibri" w:hAnsi="Calibri"/>
                      <w:color w:val="00B0F0"/>
                    </w:rPr>
                  </w:pPr>
                  <w:r w:rsidRPr="00A215BF">
                    <w:rPr>
                      <w:rFonts w:ascii="Calibri" w:hAnsi="Calibri"/>
                      <w:color w:val="00B0F0"/>
                    </w:rPr>
                    <w:t>2-</w:t>
                  </w:r>
                </w:p>
              </w:tc>
              <w:tc>
                <w:tcPr>
                  <w:tcW w:w="1260" w:type="dxa"/>
                  <w:shd w:val="clear" w:color="auto" w:fill="auto"/>
                </w:tcPr>
                <w:p w14:paraId="17E84D4E" w14:textId="77777777" w:rsidR="00EE6006" w:rsidRPr="00A215BF" w:rsidRDefault="00EE6006" w:rsidP="00EE6006">
                  <w:pPr>
                    <w:rPr>
                      <w:rFonts w:ascii="Calibri" w:hAnsi="Calibri"/>
                      <w:color w:val="00B0F0"/>
                    </w:rPr>
                  </w:pPr>
                </w:p>
              </w:tc>
              <w:tc>
                <w:tcPr>
                  <w:tcW w:w="1620" w:type="dxa"/>
                  <w:shd w:val="clear" w:color="auto" w:fill="auto"/>
                </w:tcPr>
                <w:p w14:paraId="45EA619B" w14:textId="77777777" w:rsidR="00EE6006" w:rsidRPr="00A215BF" w:rsidRDefault="00EE6006" w:rsidP="00EE6006">
                  <w:pPr>
                    <w:rPr>
                      <w:rFonts w:ascii="Calibri" w:hAnsi="Calibri"/>
                      <w:color w:val="00B0F0"/>
                    </w:rPr>
                  </w:pPr>
                </w:p>
              </w:tc>
              <w:tc>
                <w:tcPr>
                  <w:tcW w:w="1080" w:type="dxa"/>
                  <w:shd w:val="clear" w:color="auto" w:fill="auto"/>
                </w:tcPr>
                <w:p w14:paraId="4BAF60F5" w14:textId="77777777" w:rsidR="00EE6006" w:rsidRPr="00A215BF" w:rsidRDefault="00EE6006" w:rsidP="00EE6006">
                  <w:pPr>
                    <w:rPr>
                      <w:rFonts w:ascii="Calibri" w:hAnsi="Calibri"/>
                      <w:color w:val="00B0F0"/>
                    </w:rPr>
                  </w:pPr>
                </w:p>
              </w:tc>
              <w:tc>
                <w:tcPr>
                  <w:tcW w:w="2700" w:type="dxa"/>
                  <w:shd w:val="clear" w:color="auto" w:fill="auto"/>
                </w:tcPr>
                <w:p w14:paraId="22277531" w14:textId="77777777" w:rsidR="00EE6006" w:rsidRPr="00A215BF" w:rsidRDefault="00EE6006" w:rsidP="00EE6006">
                  <w:pPr>
                    <w:rPr>
                      <w:rFonts w:ascii="Calibri" w:hAnsi="Calibri"/>
                      <w:color w:val="00B0F0"/>
                    </w:rPr>
                  </w:pPr>
                </w:p>
              </w:tc>
              <w:tc>
                <w:tcPr>
                  <w:tcW w:w="1605" w:type="dxa"/>
                </w:tcPr>
                <w:p w14:paraId="5EC798A3" w14:textId="77777777" w:rsidR="00EE6006" w:rsidRPr="00A215BF" w:rsidRDefault="00EE6006" w:rsidP="00EE6006">
                  <w:pPr>
                    <w:rPr>
                      <w:rFonts w:ascii="Calibri" w:hAnsi="Calibri"/>
                      <w:color w:val="00B0F0"/>
                    </w:rPr>
                  </w:pPr>
                </w:p>
              </w:tc>
            </w:tr>
            <w:tr w:rsidR="00EE6006" w:rsidRPr="00A215BF" w14:paraId="797501B7" w14:textId="77777777" w:rsidTr="00EE6006">
              <w:trPr>
                <w:trHeight w:val="258"/>
              </w:trPr>
              <w:tc>
                <w:tcPr>
                  <w:tcW w:w="1165" w:type="dxa"/>
                  <w:shd w:val="clear" w:color="auto" w:fill="auto"/>
                </w:tcPr>
                <w:p w14:paraId="326D5B95" w14:textId="77777777" w:rsidR="00EE6006" w:rsidRPr="00A215BF" w:rsidRDefault="00EE6006" w:rsidP="00EE6006">
                  <w:pPr>
                    <w:rPr>
                      <w:rFonts w:ascii="Calibri" w:hAnsi="Calibri"/>
                      <w:color w:val="00B0F0"/>
                    </w:rPr>
                  </w:pPr>
                  <w:r w:rsidRPr="00A215BF">
                    <w:rPr>
                      <w:rFonts w:ascii="Calibri" w:hAnsi="Calibri"/>
                      <w:color w:val="00B0F0"/>
                    </w:rPr>
                    <w:t>3-</w:t>
                  </w:r>
                </w:p>
              </w:tc>
              <w:tc>
                <w:tcPr>
                  <w:tcW w:w="1260" w:type="dxa"/>
                  <w:shd w:val="clear" w:color="auto" w:fill="auto"/>
                </w:tcPr>
                <w:p w14:paraId="285F2272" w14:textId="77777777" w:rsidR="00EE6006" w:rsidRPr="00A215BF" w:rsidRDefault="00EE6006" w:rsidP="00EE6006">
                  <w:pPr>
                    <w:rPr>
                      <w:rFonts w:ascii="Calibri" w:hAnsi="Calibri"/>
                      <w:color w:val="00B0F0"/>
                    </w:rPr>
                  </w:pPr>
                </w:p>
              </w:tc>
              <w:tc>
                <w:tcPr>
                  <w:tcW w:w="1620" w:type="dxa"/>
                  <w:shd w:val="clear" w:color="auto" w:fill="auto"/>
                </w:tcPr>
                <w:p w14:paraId="64B9358C" w14:textId="77777777" w:rsidR="00EE6006" w:rsidRPr="00A215BF" w:rsidRDefault="00EE6006" w:rsidP="00EE6006">
                  <w:pPr>
                    <w:rPr>
                      <w:rFonts w:ascii="Calibri" w:hAnsi="Calibri"/>
                      <w:color w:val="00B0F0"/>
                    </w:rPr>
                  </w:pPr>
                </w:p>
              </w:tc>
              <w:tc>
                <w:tcPr>
                  <w:tcW w:w="1080" w:type="dxa"/>
                  <w:shd w:val="clear" w:color="auto" w:fill="auto"/>
                </w:tcPr>
                <w:p w14:paraId="3048164D" w14:textId="77777777" w:rsidR="00EE6006" w:rsidRPr="00A215BF" w:rsidRDefault="00EE6006" w:rsidP="00EE6006">
                  <w:pPr>
                    <w:rPr>
                      <w:rFonts w:ascii="Calibri" w:hAnsi="Calibri"/>
                      <w:color w:val="00B0F0"/>
                    </w:rPr>
                  </w:pPr>
                </w:p>
              </w:tc>
              <w:tc>
                <w:tcPr>
                  <w:tcW w:w="2700" w:type="dxa"/>
                  <w:shd w:val="clear" w:color="auto" w:fill="auto"/>
                </w:tcPr>
                <w:p w14:paraId="588C44AA" w14:textId="77777777" w:rsidR="00EE6006" w:rsidRPr="00A215BF" w:rsidRDefault="00EE6006" w:rsidP="00EE6006">
                  <w:pPr>
                    <w:rPr>
                      <w:rFonts w:ascii="Calibri" w:hAnsi="Calibri"/>
                      <w:color w:val="00B0F0"/>
                    </w:rPr>
                  </w:pPr>
                </w:p>
              </w:tc>
              <w:tc>
                <w:tcPr>
                  <w:tcW w:w="1605" w:type="dxa"/>
                </w:tcPr>
                <w:p w14:paraId="18330C8B" w14:textId="77777777" w:rsidR="00EE6006" w:rsidRPr="00A215BF" w:rsidRDefault="00EE6006" w:rsidP="00EE6006">
                  <w:pPr>
                    <w:rPr>
                      <w:rFonts w:ascii="Calibri" w:hAnsi="Calibri"/>
                      <w:color w:val="00B0F0"/>
                    </w:rPr>
                  </w:pPr>
                </w:p>
              </w:tc>
            </w:tr>
          </w:tbl>
          <w:p w14:paraId="18CFC5CA" w14:textId="77777777" w:rsidR="00EE6006" w:rsidRPr="00AB2790" w:rsidRDefault="00EE6006" w:rsidP="00EE6006">
            <w:pPr>
              <w:rPr>
                <w:rFonts w:ascii="Calibri" w:eastAsia="ヒラギノ角ゴ Pro W3" w:hAnsi="Calibri"/>
                <w:color w:val="00B0F0"/>
              </w:rPr>
            </w:pPr>
          </w:p>
        </w:tc>
      </w:tr>
      <w:tr w:rsidR="00E71193" w:rsidRPr="00AB2790" w14:paraId="59D00383" w14:textId="77777777" w:rsidTr="00EE6006">
        <w:tblPrEx>
          <w:tblBorders>
            <w:top w:val="single" w:sz="4" w:space="0" w:color="auto"/>
            <w:left w:val="single" w:sz="4" w:space="0" w:color="auto"/>
          </w:tblBorders>
        </w:tblPrEx>
        <w:trPr>
          <w:trHeight w:val="314"/>
        </w:trPr>
        <w:tc>
          <w:tcPr>
            <w:tcW w:w="5000" w:type="pct"/>
            <w:shd w:val="clear" w:color="auto" w:fill="9FE6FF"/>
            <w:tcMar>
              <w:top w:w="0" w:type="dxa"/>
              <w:left w:w="108" w:type="dxa"/>
              <w:bottom w:w="0" w:type="dxa"/>
              <w:right w:w="108" w:type="dxa"/>
            </w:tcMar>
            <w:hideMark/>
          </w:tcPr>
          <w:p w14:paraId="372677D5" w14:textId="77777777" w:rsidR="00EE6006" w:rsidRPr="00AB2790" w:rsidRDefault="00EE6006" w:rsidP="00E71193">
            <w:pPr>
              <w:rPr>
                <w:rFonts w:ascii="Calibri" w:eastAsia="Calibri" w:hAnsi="Calibri"/>
                <w:color w:val="00B0F0"/>
              </w:rPr>
            </w:pPr>
            <w:r w:rsidRPr="00A215BF">
              <w:rPr>
                <w:rFonts w:ascii="Calibri" w:eastAsia="ヒラギノ角ゴ Pro W3" w:hAnsi="Calibri"/>
                <w:b/>
                <w:bCs/>
                <w:sz w:val="24"/>
              </w:rPr>
              <w:lastRenderedPageBreak/>
              <w:t xml:space="preserve">Section </w:t>
            </w:r>
            <w:r w:rsidR="00E71193" w:rsidRPr="00A215BF">
              <w:rPr>
                <w:rFonts w:ascii="Calibri" w:eastAsia="ヒラギノ角ゴ Pro W3" w:hAnsi="Calibri"/>
                <w:b/>
                <w:bCs/>
                <w:sz w:val="24"/>
              </w:rPr>
              <w:t>2.0</w:t>
            </w:r>
            <w:r w:rsidRPr="00A215BF">
              <w:rPr>
                <w:rFonts w:ascii="Calibri" w:eastAsia="ヒラギノ角ゴ Pro W3" w:hAnsi="Calibri"/>
                <w:b/>
                <w:bCs/>
                <w:sz w:val="24"/>
              </w:rPr>
              <w:t xml:space="preserve">: Proposed Work Plan and Approach </w:t>
            </w:r>
          </w:p>
        </w:tc>
      </w:tr>
      <w:tr w:rsidR="00EE6006" w:rsidRPr="00AB2790" w14:paraId="51A2190E" w14:textId="77777777" w:rsidTr="00EE6006">
        <w:tblPrEx>
          <w:tblBorders>
            <w:top w:val="single" w:sz="4" w:space="0" w:color="auto"/>
            <w:left w:val="single" w:sz="4" w:space="0" w:color="auto"/>
          </w:tblBorders>
        </w:tblPrEx>
        <w:trPr>
          <w:trHeight w:val="160"/>
        </w:trPr>
        <w:tc>
          <w:tcPr>
            <w:tcW w:w="5000" w:type="pct"/>
            <w:tcMar>
              <w:top w:w="0" w:type="dxa"/>
              <w:left w:w="108" w:type="dxa"/>
              <w:bottom w:w="0" w:type="dxa"/>
              <w:right w:w="108" w:type="dxa"/>
            </w:tcMar>
            <w:hideMark/>
          </w:tcPr>
          <w:p w14:paraId="1C23B054" w14:textId="77777777" w:rsidR="00EE6006" w:rsidRPr="00AB2790" w:rsidRDefault="00EE6006" w:rsidP="00EE6006">
            <w:pPr>
              <w:rPr>
                <w:rFonts w:ascii="Calibri" w:eastAsia="ヒラギノ角ゴ Pro W3" w:hAnsi="Calibri"/>
                <w:color w:val="00B0F0"/>
                <w:u w:val="single"/>
              </w:rPr>
            </w:pPr>
            <w:r w:rsidRPr="00AB2790">
              <w:rPr>
                <w:rFonts w:ascii="Calibri" w:eastAsia="ヒラギノ角ゴ Pro W3" w:hAnsi="Calibri"/>
                <w:color w:val="00B0F0"/>
                <w:u w:val="single"/>
              </w:rPr>
              <w:t>2.1 Analysis approach, methodology</w:t>
            </w:r>
          </w:p>
          <w:p w14:paraId="20304409" w14:textId="77777777" w:rsidR="00EE6006" w:rsidRPr="00AB2790" w:rsidRDefault="00EE6006" w:rsidP="00E87EFC">
            <w:pPr>
              <w:pStyle w:val="ListParagraph"/>
              <w:numPr>
                <w:ilvl w:val="0"/>
                <w:numId w:val="4"/>
              </w:numPr>
              <w:ind w:left="270" w:hanging="270"/>
              <w:contextualSpacing/>
              <w:jc w:val="both"/>
              <w:rPr>
                <w:rFonts w:ascii="Calibri" w:eastAsia="ヒラギノ角ゴ Pro W3" w:hAnsi="Calibri"/>
                <w:color w:val="00B0F0"/>
                <w:sz w:val="22"/>
                <w:szCs w:val="22"/>
              </w:rPr>
            </w:pPr>
            <w:r w:rsidRPr="00AB2790">
              <w:rPr>
                <w:rFonts w:ascii="Calibri" w:eastAsia="ヒラギノ角ゴ Pro W3" w:hAnsi="Calibri"/>
                <w:color w:val="00B0F0"/>
                <w:sz w:val="22"/>
                <w:szCs w:val="22"/>
              </w:rPr>
              <w:t xml:space="preserve">Provide a description of the </w:t>
            </w:r>
            <w:r w:rsidRPr="00AB2790">
              <w:rPr>
                <w:rFonts w:ascii="Calibri" w:hAnsi="Calibri"/>
                <w:color w:val="00B0F0"/>
                <w:sz w:val="22"/>
                <w:szCs w:val="22"/>
              </w:rPr>
              <w:t>organization’s</w:t>
            </w:r>
            <w:r w:rsidRPr="00AB2790">
              <w:rPr>
                <w:rFonts w:ascii="Calibri" w:eastAsia="ヒラギノ角ゴ Pro W3" w:hAnsi="Calibri"/>
                <w:color w:val="00B0F0"/>
                <w:sz w:val="22"/>
                <w:szCs w:val="22"/>
              </w:rPr>
              <w:t xml:space="preserve"> approach, methodology, and timeline for how the organization will achieve the TOR.</w:t>
            </w:r>
          </w:p>
          <w:p w14:paraId="76AEC59D" w14:textId="77777777" w:rsidR="00EE6006" w:rsidRPr="00AB2790" w:rsidRDefault="00EE6006" w:rsidP="00E87EFC">
            <w:pPr>
              <w:pStyle w:val="ListParagraph"/>
              <w:numPr>
                <w:ilvl w:val="0"/>
                <w:numId w:val="4"/>
              </w:numPr>
              <w:ind w:left="270" w:hanging="270"/>
              <w:contextualSpacing/>
              <w:jc w:val="both"/>
              <w:rPr>
                <w:rFonts w:ascii="Calibri" w:eastAsia="ヒラギノ角ゴ Pro W3" w:hAnsi="Calibri"/>
                <w:color w:val="00B0F0"/>
                <w:sz w:val="22"/>
                <w:szCs w:val="22"/>
              </w:rPr>
            </w:pPr>
            <w:r w:rsidRPr="00AB2790">
              <w:rPr>
                <w:rFonts w:ascii="Calibri" w:eastAsia="ヒラギノ角ゴ Pro W3" w:hAnsi="Calibri"/>
                <w:color w:val="00B0F0"/>
                <w:sz w:val="22"/>
                <w:szCs w:val="22"/>
              </w:rPr>
              <w:t xml:space="preserve">Explain the organization’s understanding of UN Women’s needs for the goods/services/works. </w:t>
            </w:r>
          </w:p>
          <w:p w14:paraId="29E008A7" w14:textId="77777777" w:rsidR="00EE6006" w:rsidRPr="00AB2790" w:rsidRDefault="00EE6006" w:rsidP="00E87EFC">
            <w:pPr>
              <w:pStyle w:val="ListParagraph"/>
              <w:numPr>
                <w:ilvl w:val="0"/>
                <w:numId w:val="4"/>
              </w:numPr>
              <w:ind w:left="270" w:hanging="270"/>
              <w:contextualSpacing/>
              <w:jc w:val="both"/>
              <w:rPr>
                <w:rFonts w:ascii="Calibri" w:eastAsia="ヒラギノ角ゴ Pro W3" w:hAnsi="Calibri"/>
                <w:color w:val="00B0F0"/>
                <w:sz w:val="22"/>
                <w:szCs w:val="22"/>
              </w:rPr>
            </w:pPr>
            <w:r w:rsidRPr="00AB2790">
              <w:rPr>
                <w:rFonts w:ascii="Calibri" w:eastAsia="ヒラギノ角ゴ Pro W3" w:hAnsi="Calibri"/>
                <w:color w:val="00B0F0"/>
                <w:sz w:val="22"/>
                <w:szCs w:val="22"/>
              </w:rPr>
              <w:t>Identify any gaps/overlaps in UN Women’s coverage based on the information provided.</w:t>
            </w:r>
          </w:p>
          <w:p w14:paraId="12B8C8CF" w14:textId="77777777" w:rsidR="00EE6006" w:rsidRPr="00AB2790" w:rsidRDefault="00EE6006" w:rsidP="00E87EFC">
            <w:pPr>
              <w:pStyle w:val="ListParagraph"/>
              <w:numPr>
                <w:ilvl w:val="0"/>
                <w:numId w:val="4"/>
              </w:numPr>
              <w:ind w:left="270" w:hanging="270"/>
              <w:contextualSpacing/>
              <w:jc w:val="both"/>
              <w:rPr>
                <w:rFonts w:ascii="Calibri" w:eastAsia="ヒラギノ角ゴ Pro W3" w:hAnsi="Calibri"/>
                <w:color w:val="00B0F0"/>
                <w:sz w:val="22"/>
                <w:szCs w:val="22"/>
              </w:rPr>
            </w:pPr>
            <w:r w:rsidRPr="00AB2790">
              <w:rPr>
                <w:rFonts w:ascii="Calibri" w:eastAsia="ヒラギノ角ゴ Pro W3" w:hAnsi="Calibri"/>
                <w:sz w:val="22"/>
                <w:szCs w:val="22"/>
              </w:rPr>
              <w:t>Describe how your organization will adhere to UN Women’s procurement principles in acquiring services on behalf of UN Women.</w:t>
            </w:r>
            <w:r w:rsidR="00AB2790" w:rsidRPr="00AB2790">
              <w:rPr>
                <w:rFonts w:ascii="Calibri" w:eastAsia="ヒラギノ角ゴ Pro W3" w:hAnsi="Calibri"/>
                <w:sz w:val="22"/>
                <w:szCs w:val="22"/>
              </w:rPr>
              <w:t xml:space="preserve"> </w:t>
            </w:r>
            <w:r w:rsidRPr="00AB2790">
              <w:rPr>
                <w:rFonts w:ascii="Calibri" w:eastAsia="ヒラギノ角ゴ Pro W3" w:hAnsi="Calibri"/>
                <w:sz w:val="22"/>
                <w:szCs w:val="22"/>
              </w:rPr>
              <w:t>UN Women’s general procurement principles:</w:t>
            </w:r>
          </w:p>
          <w:p w14:paraId="55FC7461" w14:textId="77777777" w:rsidR="00EE6006" w:rsidRPr="00AB2790" w:rsidRDefault="00EE6006" w:rsidP="001A4BA3">
            <w:pPr>
              <w:spacing w:after="0"/>
              <w:ind w:left="270"/>
              <w:jc w:val="both"/>
              <w:rPr>
                <w:rFonts w:ascii="Calibri" w:eastAsia="ヒラギノ角ゴ Pro W3" w:hAnsi="Calibri"/>
              </w:rPr>
            </w:pPr>
            <w:r w:rsidRPr="00AB2790">
              <w:rPr>
                <w:rFonts w:ascii="Calibri" w:eastAsia="ヒラギノ角ゴ Pro W3" w:hAnsi="Calibri"/>
              </w:rPr>
              <w:t>a) Best Value for money</w:t>
            </w:r>
          </w:p>
          <w:p w14:paraId="51099C82" w14:textId="77777777" w:rsidR="00EE6006" w:rsidRPr="00AB2790" w:rsidRDefault="00EE6006" w:rsidP="001A4BA3">
            <w:pPr>
              <w:spacing w:after="0"/>
              <w:ind w:left="270"/>
              <w:jc w:val="both"/>
              <w:rPr>
                <w:rFonts w:ascii="Calibri" w:eastAsia="ヒラギノ角ゴ Pro W3" w:hAnsi="Calibri"/>
              </w:rPr>
            </w:pPr>
            <w:r w:rsidRPr="00AB2790">
              <w:rPr>
                <w:rFonts w:ascii="Calibri" w:eastAsia="ヒラギノ角ゴ Pro W3" w:hAnsi="Calibri"/>
              </w:rPr>
              <w:t>b) Fairness, integrity and transparency</w:t>
            </w:r>
          </w:p>
          <w:p w14:paraId="78C5F6F2" w14:textId="77777777" w:rsidR="00EE6006" w:rsidRPr="00AB2790" w:rsidRDefault="00EE6006" w:rsidP="001A4BA3">
            <w:pPr>
              <w:spacing w:after="0"/>
              <w:ind w:left="270"/>
              <w:jc w:val="both"/>
              <w:rPr>
                <w:rFonts w:ascii="Calibri" w:eastAsia="ヒラギノ角ゴ Pro W3" w:hAnsi="Calibri"/>
              </w:rPr>
            </w:pPr>
            <w:r w:rsidRPr="00AB2790">
              <w:rPr>
                <w:rFonts w:ascii="Calibri" w:eastAsia="ヒラギノ角ゴ Pro W3" w:hAnsi="Calibri"/>
              </w:rPr>
              <w:t>c) Effective competition</w:t>
            </w:r>
          </w:p>
          <w:p w14:paraId="5D9FAC4E" w14:textId="77777777" w:rsidR="00EE6006" w:rsidRPr="00AB2790" w:rsidRDefault="00EE6006" w:rsidP="001A4BA3">
            <w:pPr>
              <w:spacing w:after="0"/>
              <w:ind w:left="270"/>
              <w:jc w:val="both"/>
              <w:rPr>
                <w:rFonts w:ascii="Calibri" w:eastAsia="ヒラギノ角ゴ Pro W3" w:hAnsi="Calibri"/>
                <w:color w:val="00B0F0"/>
                <w:highlight w:val="yellow"/>
              </w:rPr>
            </w:pPr>
            <w:r w:rsidRPr="00AB2790">
              <w:rPr>
                <w:rFonts w:ascii="Calibri" w:eastAsia="ヒラギノ角ゴ Pro W3" w:hAnsi="Calibri"/>
              </w:rPr>
              <w:t>d) The best interests of UN Women</w:t>
            </w:r>
          </w:p>
        </w:tc>
      </w:tr>
      <w:tr w:rsidR="00EE6006" w:rsidRPr="00AB2790" w14:paraId="75607593" w14:textId="77777777" w:rsidTr="00EE6006">
        <w:tblPrEx>
          <w:tblBorders>
            <w:top w:val="single" w:sz="4" w:space="0" w:color="auto"/>
            <w:left w:val="single" w:sz="4" w:space="0" w:color="auto"/>
          </w:tblBorders>
        </w:tblPrEx>
        <w:trPr>
          <w:trHeight w:val="1015"/>
        </w:trPr>
        <w:tc>
          <w:tcPr>
            <w:tcW w:w="5000" w:type="pct"/>
            <w:tcMar>
              <w:top w:w="0" w:type="dxa"/>
              <w:left w:w="108" w:type="dxa"/>
              <w:bottom w:w="0" w:type="dxa"/>
              <w:right w:w="108" w:type="dxa"/>
            </w:tcMar>
            <w:hideMark/>
          </w:tcPr>
          <w:p w14:paraId="52A81D6E" w14:textId="77777777" w:rsidR="00EE6006" w:rsidRPr="00AB2790" w:rsidRDefault="00EE6006" w:rsidP="00EE6006">
            <w:pPr>
              <w:rPr>
                <w:rFonts w:ascii="Calibri" w:eastAsia="ヒラギノ角ゴ Pro W3" w:hAnsi="Calibri"/>
                <w:color w:val="00B0F0"/>
                <w:u w:val="single"/>
              </w:rPr>
            </w:pPr>
            <w:r w:rsidRPr="00AB2790">
              <w:rPr>
                <w:rFonts w:ascii="Calibri" w:eastAsia="ヒラギノ角ゴ Pro W3" w:hAnsi="Calibri"/>
                <w:color w:val="00B0F0"/>
                <w:u w:val="single"/>
              </w:rPr>
              <w:t>2.2 Management - timeline,</w:t>
            </w:r>
            <w:r w:rsidRPr="00AB2790">
              <w:rPr>
                <w:rFonts w:ascii="Calibri" w:hAnsi="Calibri"/>
                <w:color w:val="00B0F0"/>
                <w:u w:val="single"/>
              </w:rPr>
              <w:t xml:space="preserve"> </w:t>
            </w:r>
            <w:r w:rsidRPr="00AB2790">
              <w:rPr>
                <w:rFonts w:ascii="Calibri" w:eastAsia="ヒラギノ角ゴ Pro W3" w:hAnsi="Calibri"/>
                <w:color w:val="00B0F0"/>
                <w:u w:val="single"/>
              </w:rPr>
              <w:t>deliverables and reporting</w:t>
            </w:r>
          </w:p>
          <w:p w14:paraId="167DDBA8" w14:textId="77777777" w:rsidR="00EE6006" w:rsidRPr="00AB2790" w:rsidRDefault="00EE6006" w:rsidP="00E87EFC">
            <w:pPr>
              <w:pStyle w:val="ListParagraph"/>
              <w:numPr>
                <w:ilvl w:val="0"/>
                <w:numId w:val="5"/>
              </w:numPr>
              <w:ind w:left="270" w:hanging="270"/>
              <w:contextualSpacing/>
              <w:jc w:val="both"/>
              <w:rPr>
                <w:rFonts w:ascii="Calibri" w:eastAsia="ヒラギノ角ゴ Pro W3" w:hAnsi="Calibri"/>
                <w:color w:val="00B0F0"/>
                <w:sz w:val="22"/>
                <w:szCs w:val="22"/>
              </w:rPr>
            </w:pPr>
            <w:r w:rsidRPr="00AB2790">
              <w:rPr>
                <w:rFonts w:ascii="Calibri" w:eastAsia="ヒラギノ角ゴ Pro W3" w:hAnsi="Calibri"/>
                <w:color w:val="00B0F0"/>
                <w:sz w:val="22"/>
                <w:szCs w:val="22"/>
              </w:rPr>
              <w:t xml:space="preserve">Provide a detailed description of how the management for the requested goods/services/works will be implemented in regard to the TOR  </w:t>
            </w:r>
          </w:p>
        </w:tc>
      </w:tr>
      <w:tr w:rsidR="00F26A05" w:rsidRPr="00AB2790" w14:paraId="037B3970" w14:textId="77777777" w:rsidTr="009A7362">
        <w:tblPrEx>
          <w:tblBorders>
            <w:top w:val="single" w:sz="4" w:space="0" w:color="auto"/>
            <w:left w:val="single" w:sz="4" w:space="0" w:color="auto"/>
          </w:tblBorders>
        </w:tblPrEx>
        <w:trPr>
          <w:trHeight w:val="1015"/>
        </w:trPr>
        <w:tc>
          <w:tcPr>
            <w:tcW w:w="5000" w:type="pct"/>
            <w:shd w:val="clear" w:color="auto" w:fill="auto"/>
            <w:tcMar>
              <w:top w:w="0" w:type="dxa"/>
              <w:left w:w="108" w:type="dxa"/>
              <w:bottom w:w="0" w:type="dxa"/>
              <w:right w:w="108" w:type="dxa"/>
            </w:tcMar>
          </w:tcPr>
          <w:p w14:paraId="108B756D" w14:textId="77777777" w:rsidR="00F26A05" w:rsidRPr="00AB2790" w:rsidRDefault="00F26A05" w:rsidP="00F26A05">
            <w:pPr>
              <w:rPr>
                <w:rFonts w:ascii="Calibri" w:eastAsia="ヒラギノ角ゴ Pro W3" w:hAnsi="Calibri"/>
                <w:color w:val="00B0F0"/>
                <w:u w:val="single"/>
              </w:rPr>
            </w:pPr>
            <w:r w:rsidRPr="00AB2790">
              <w:rPr>
                <w:rFonts w:ascii="Calibri" w:eastAsia="ヒラギノ角ゴ Pro W3" w:hAnsi="Calibri"/>
                <w:color w:val="00B0F0"/>
                <w:u w:val="single"/>
              </w:rPr>
              <w:t>2.3 Environment-related approach to the service/work required</w:t>
            </w:r>
          </w:p>
          <w:p w14:paraId="51249529" w14:textId="77777777" w:rsidR="00F26A05" w:rsidRPr="00AB2790" w:rsidRDefault="00F26A05" w:rsidP="00E87EFC">
            <w:pPr>
              <w:pStyle w:val="ListParagraph"/>
              <w:numPr>
                <w:ilvl w:val="0"/>
                <w:numId w:val="5"/>
              </w:numPr>
              <w:ind w:left="270" w:hanging="270"/>
              <w:contextualSpacing/>
              <w:jc w:val="both"/>
              <w:rPr>
                <w:rFonts w:ascii="Calibri" w:eastAsia="ヒラギノ角ゴ Pro W3" w:hAnsi="Calibri"/>
                <w:color w:val="00B0F0"/>
                <w:u w:val="single"/>
              </w:rPr>
            </w:pPr>
            <w:r w:rsidRPr="00AB2790">
              <w:rPr>
                <w:rFonts w:ascii="Calibri" w:eastAsia="ヒラギノ角ゴ Pro W3" w:hAnsi="Calibri"/>
                <w:color w:val="00B0F0"/>
                <w:sz w:val="22"/>
                <w:szCs w:val="22"/>
              </w:rPr>
              <w:t xml:space="preserve">Please provide a detailed description of the methodology for how the </w:t>
            </w:r>
            <w:r w:rsidR="00114743" w:rsidRPr="00AB2790">
              <w:rPr>
                <w:rFonts w:ascii="Calibri" w:eastAsia="ヒラギノ角ゴ Pro W3" w:hAnsi="Calibri"/>
                <w:color w:val="00B0F0"/>
                <w:sz w:val="22"/>
                <w:szCs w:val="22"/>
              </w:rPr>
              <w:t>organization</w:t>
            </w:r>
            <w:r w:rsidRPr="00AB2790">
              <w:rPr>
                <w:rFonts w:ascii="Calibri" w:eastAsia="ヒラギノ角ゴ Pro W3" w:hAnsi="Calibri"/>
                <w:color w:val="00B0F0"/>
                <w:sz w:val="22"/>
                <w:szCs w:val="22"/>
              </w:rPr>
              <w:t xml:space="preserve">/firm will </w:t>
            </w:r>
            <w:r w:rsidR="009A7362" w:rsidRPr="00AB2790">
              <w:rPr>
                <w:rFonts w:ascii="Calibri" w:eastAsia="ヒラギノ角ゴ Pro W3" w:hAnsi="Calibri"/>
                <w:color w:val="00B0F0"/>
                <w:sz w:val="22"/>
                <w:szCs w:val="22"/>
              </w:rPr>
              <w:t>achieve the</w:t>
            </w:r>
            <w:r w:rsidRPr="00AB2790">
              <w:rPr>
                <w:rFonts w:ascii="Calibri" w:eastAsia="ヒラギノ角ゴ Pro W3" w:hAnsi="Calibri"/>
                <w:color w:val="00B0F0"/>
                <w:sz w:val="22"/>
                <w:szCs w:val="22"/>
              </w:rPr>
              <w:t xml:space="preserve"> Terms of Reference of the project, keeping in mind the appropriateness to local conditions and project environment.</w:t>
            </w:r>
          </w:p>
        </w:tc>
      </w:tr>
      <w:tr w:rsidR="00EE6006" w:rsidRPr="00AB2790" w14:paraId="118A23FC" w14:textId="77777777" w:rsidTr="001A4B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8"/>
        </w:trPr>
        <w:tc>
          <w:tcPr>
            <w:tcW w:w="5000" w:type="pct"/>
            <w:tcBorders>
              <w:top w:val="single" w:sz="4" w:space="0" w:color="auto"/>
              <w:left w:val="single" w:sz="4" w:space="0" w:color="auto"/>
              <w:bottom w:val="single" w:sz="8" w:space="0" w:color="000000"/>
              <w:right w:val="single" w:sz="8" w:space="0" w:color="000000"/>
            </w:tcBorders>
            <w:shd w:val="clear" w:color="auto" w:fill="9FE6FF"/>
            <w:tcMar>
              <w:top w:w="0" w:type="dxa"/>
              <w:left w:w="108" w:type="dxa"/>
              <w:bottom w:w="0" w:type="dxa"/>
              <w:right w:w="108" w:type="dxa"/>
            </w:tcMar>
            <w:hideMark/>
          </w:tcPr>
          <w:p w14:paraId="2957349D" w14:textId="77777777" w:rsidR="00EE6006" w:rsidRPr="00AB2790" w:rsidRDefault="00EE6006" w:rsidP="00EE6006">
            <w:pPr>
              <w:tabs>
                <w:tab w:val="right" w:pos="9360"/>
              </w:tabs>
              <w:rPr>
                <w:rFonts w:ascii="Calibri" w:eastAsia="Calibri" w:hAnsi="Calibri"/>
                <w:color w:val="00B0F0"/>
              </w:rPr>
            </w:pPr>
            <w:r w:rsidRPr="00A215BF">
              <w:rPr>
                <w:rFonts w:ascii="Calibri" w:eastAsia="ヒラギノ角ゴ Pro W3" w:hAnsi="Calibri"/>
                <w:b/>
                <w:bCs/>
                <w:sz w:val="24"/>
              </w:rPr>
              <w:t xml:space="preserve">Section </w:t>
            </w:r>
            <w:r w:rsidR="00E71193" w:rsidRPr="00A215BF">
              <w:rPr>
                <w:rFonts w:ascii="Calibri" w:eastAsia="ヒラギノ角ゴ Pro W3" w:hAnsi="Calibri"/>
                <w:b/>
                <w:bCs/>
                <w:sz w:val="24"/>
              </w:rPr>
              <w:t>3.0</w:t>
            </w:r>
            <w:r w:rsidRPr="00A215BF">
              <w:rPr>
                <w:rFonts w:ascii="Calibri" w:eastAsia="ヒラギノ角ゴ Pro W3" w:hAnsi="Calibri"/>
                <w:b/>
                <w:bCs/>
                <w:sz w:val="24"/>
              </w:rPr>
              <w:t>: Resource Plan, Key Personnel</w:t>
            </w:r>
            <w:r w:rsidRPr="00AB2790">
              <w:rPr>
                <w:rFonts w:ascii="Calibri" w:eastAsia="ヒラギノ角ゴ Pro W3" w:hAnsi="Calibri"/>
                <w:b/>
                <w:bCs/>
                <w:color w:val="00B0F0"/>
              </w:rPr>
              <w:tab/>
            </w:r>
          </w:p>
        </w:tc>
      </w:tr>
      <w:tr w:rsidR="00EE6006" w:rsidRPr="00AB2790" w14:paraId="50720B1C" w14:textId="77777777" w:rsidTr="00EE60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7B932FD1" w14:textId="77777777" w:rsidR="00EE6006" w:rsidRPr="00AB2790" w:rsidRDefault="00EE6006" w:rsidP="00EE6006">
            <w:pPr>
              <w:rPr>
                <w:rFonts w:ascii="Calibri" w:eastAsia="ヒラギノ角ゴ Pro W3" w:hAnsi="Calibri"/>
                <w:bCs/>
                <w:color w:val="00B0F0"/>
                <w:u w:val="single"/>
              </w:rPr>
            </w:pPr>
            <w:r w:rsidRPr="00AB2790">
              <w:rPr>
                <w:rFonts w:ascii="Calibri" w:eastAsia="ヒラギノ角ゴ Pro W3" w:hAnsi="Calibri"/>
                <w:bCs/>
                <w:color w:val="00B0F0"/>
                <w:u w:val="single"/>
              </w:rPr>
              <w:t>3.1 Composition of the team proposed to perform TOR, and the work tasks (including supervisory)</w:t>
            </w:r>
          </w:p>
          <w:p w14:paraId="589E6ABF" w14:textId="77777777" w:rsidR="00EE6006" w:rsidRPr="00AB2790" w:rsidRDefault="00EE6006" w:rsidP="001A4BA3">
            <w:pPr>
              <w:jc w:val="both"/>
              <w:rPr>
                <w:rFonts w:ascii="Calibri" w:eastAsia="ヒラギノ角ゴ Pro W3" w:hAnsi="Calibri"/>
                <w:bCs/>
                <w:color w:val="00B0F0"/>
              </w:rPr>
            </w:pPr>
            <w:r w:rsidRPr="00AB2790">
              <w:rPr>
                <w:rFonts w:ascii="Calibri" w:eastAsia="ヒラギノ角ゴ Pro W3" w:hAnsi="Calibri"/>
                <w:bCs/>
                <w:color w:val="00B0F0"/>
              </w:rPr>
              <w:t>Describe the availability of resources in terms of personnel and facilities required for the TOR. Describe the structure of the proposed team/personnel, and the work tasks (including supervisory) which would be assigned to each. An organigram illustrating the office location (city and country), reporting lines, together with a description of such organization of the team structure, should be submitted.</w:t>
            </w:r>
          </w:p>
        </w:tc>
      </w:tr>
      <w:tr w:rsidR="00EE6006" w:rsidRPr="00AB2790" w14:paraId="7B7B89F0" w14:textId="77777777" w:rsidTr="00EE60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42211653" w14:textId="77777777" w:rsidR="00BD24E3" w:rsidRPr="00AB2790" w:rsidRDefault="00BD24E3" w:rsidP="00BD24E3">
            <w:pPr>
              <w:rPr>
                <w:u w:val="single"/>
              </w:rPr>
            </w:pPr>
            <w:r w:rsidRPr="00AB2790">
              <w:rPr>
                <w:u w:val="single"/>
              </w:rPr>
              <w:t>3.2 Profile on Gender Equality</w:t>
            </w:r>
          </w:p>
          <w:p w14:paraId="0A62503D" w14:textId="77777777" w:rsidR="00BD24E3" w:rsidRPr="00AB2790" w:rsidRDefault="00BD24E3" w:rsidP="00E87EFC">
            <w:pPr>
              <w:pStyle w:val="ListParagraph"/>
              <w:numPr>
                <w:ilvl w:val="0"/>
                <w:numId w:val="3"/>
              </w:numPr>
              <w:contextualSpacing/>
              <w:jc w:val="both"/>
              <w:rPr>
                <w:rFonts w:asciiTheme="minorHAnsi" w:hAnsiTheme="minorHAnsi"/>
                <w:sz w:val="22"/>
                <w:szCs w:val="22"/>
              </w:rPr>
            </w:pPr>
            <w:r w:rsidRPr="00AB2790">
              <w:rPr>
                <w:rFonts w:asciiTheme="minorHAnsi" w:hAnsiTheme="minorHAnsi"/>
                <w:sz w:val="22"/>
                <w:szCs w:val="22"/>
              </w:rPr>
              <w:t xml:space="preserve">Proposer is strongly encouraged to include information regarding the percentage of women: (1) employed in the Proposer’s organization, (2) in executive and senior positions, and (3) shareholders. While this will </w:t>
            </w:r>
            <w:r w:rsidRPr="00AB2790">
              <w:rPr>
                <w:rFonts w:asciiTheme="minorHAnsi" w:hAnsiTheme="minorHAnsi"/>
                <w:i/>
                <w:iCs/>
                <w:sz w:val="22"/>
                <w:szCs w:val="22"/>
              </w:rPr>
              <w:t>not</w:t>
            </w:r>
            <w:r w:rsidRPr="00AB2790">
              <w:rPr>
                <w:rFonts w:asciiTheme="minorHAnsi" w:hAnsiTheme="minorHAnsi"/>
                <w:sz w:val="22"/>
                <w:szCs w:val="22"/>
              </w:rPr>
              <w:t xml:space="preserve"> be a factor of evaluation, UN Women is collecting this data for statistical purposes in support of its mandate to promote gender equality and women’s empowerment.</w:t>
            </w:r>
          </w:p>
          <w:p w14:paraId="78ACDEB7" w14:textId="77777777" w:rsidR="00BD24E3" w:rsidRPr="00AB2790" w:rsidRDefault="00BD24E3" w:rsidP="00E87EFC">
            <w:pPr>
              <w:pStyle w:val="ListParagraph"/>
              <w:numPr>
                <w:ilvl w:val="0"/>
                <w:numId w:val="3"/>
              </w:numPr>
              <w:contextualSpacing/>
              <w:jc w:val="both"/>
              <w:rPr>
                <w:rFonts w:asciiTheme="minorHAnsi" w:hAnsiTheme="minorHAnsi"/>
                <w:sz w:val="22"/>
                <w:szCs w:val="22"/>
              </w:rPr>
            </w:pPr>
            <w:r w:rsidRPr="00AB2790">
              <w:rPr>
                <w:rFonts w:asciiTheme="minorHAnsi" w:hAnsiTheme="minorHAnsi"/>
                <w:sz w:val="22"/>
                <w:szCs w:val="22"/>
              </w:rPr>
              <w:lastRenderedPageBreak/>
              <w:t xml:space="preserve">Proposers are also invited to: (1) become a signatory to the </w:t>
            </w:r>
            <w:hyperlink r:id="rId26" w:history="1">
              <w:r w:rsidRPr="00AB2790">
                <w:rPr>
                  <w:rStyle w:val="Hyperlink"/>
                  <w:rFonts w:asciiTheme="minorHAnsi" w:hAnsiTheme="minorHAnsi"/>
                  <w:color w:val="auto"/>
                  <w:sz w:val="22"/>
                  <w:szCs w:val="22"/>
                </w:rPr>
                <w:t>Women Empowerment Principles</w:t>
              </w:r>
            </w:hyperlink>
            <w:r w:rsidRPr="00AB2790">
              <w:rPr>
                <w:rFonts w:asciiTheme="minorHAnsi" w:hAnsiTheme="minorHAnsi"/>
                <w:sz w:val="22"/>
                <w:szCs w:val="22"/>
              </w:rPr>
              <w:t xml:space="preserve"> (if more than 10 employees</w:t>
            </w:r>
            <w:r w:rsidR="003623D9" w:rsidRPr="00AB2790">
              <w:rPr>
                <w:rFonts w:asciiTheme="minorHAnsi" w:hAnsiTheme="minorHAnsi"/>
                <w:sz w:val="22"/>
                <w:szCs w:val="22"/>
              </w:rPr>
              <w:t xml:space="preserve">) </w:t>
            </w:r>
            <w:hyperlink r:id="rId27" w:history="1">
              <w:r w:rsidR="00A215BF" w:rsidRPr="00AB3A95">
                <w:rPr>
                  <w:rStyle w:val="Hyperlink"/>
                  <w:rFonts w:asciiTheme="minorHAnsi" w:hAnsiTheme="minorHAnsi"/>
                  <w:sz w:val="22"/>
                  <w:szCs w:val="22"/>
                </w:rPr>
                <w:t>http://weprinciples.org/Site/PrincipleOverview</w:t>
              </w:r>
            </w:hyperlink>
            <w:r w:rsidR="00A215BF">
              <w:rPr>
                <w:rFonts w:asciiTheme="minorHAnsi" w:hAnsiTheme="minorHAnsi"/>
                <w:sz w:val="22"/>
                <w:szCs w:val="22"/>
              </w:rPr>
              <w:t xml:space="preserve"> </w:t>
            </w:r>
            <w:r w:rsidRPr="00AB2790">
              <w:rPr>
                <w:rFonts w:asciiTheme="minorHAnsi" w:hAnsiTheme="minorHAnsi"/>
                <w:sz w:val="22"/>
                <w:szCs w:val="22"/>
              </w:rPr>
              <w:t>; or (2)</w:t>
            </w:r>
            <w:r w:rsidR="00CD7A91" w:rsidRPr="00AB2790">
              <w:rPr>
                <w:rFonts w:asciiTheme="minorHAnsi" w:hAnsiTheme="minorHAnsi"/>
                <w:sz w:val="22"/>
                <w:szCs w:val="22"/>
              </w:rPr>
              <w:t xml:space="preserve"> sign the Voluntary Agreement to Promote</w:t>
            </w:r>
            <w:r w:rsidRPr="00AB2790">
              <w:rPr>
                <w:rFonts w:asciiTheme="minorHAnsi" w:hAnsiTheme="minorHAnsi"/>
                <w:sz w:val="22"/>
                <w:szCs w:val="22"/>
              </w:rPr>
              <w:t xml:space="preserve"> Gender Equality</w:t>
            </w:r>
            <w:r w:rsidR="00CD7A91" w:rsidRPr="00AB2790">
              <w:rPr>
                <w:rFonts w:asciiTheme="minorHAnsi" w:hAnsiTheme="minorHAnsi"/>
                <w:sz w:val="22"/>
                <w:szCs w:val="22"/>
              </w:rPr>
              <w:t xml:space="preserve"> and Women’s Empowerment</w:t>
            </w:r>
            <w:r w:rsidRPr="00AB2790">
              <w:rPr>
                <w:rFonts w:asciiTheme="minorHAnsi" w:hAnsiTheme="minorHAnsi"/>
                <w:sz w:val="22"/>
                <w:szCs w:val="22"/>
              </w:rPr>
              <w:t xml:space="preserve"> (if less than 10 employees). Good practices of gender-responsive companies can be found </w:t>
            </w:r>
            <w:hyperlink r:id="rId28" w:history="1">
              <w:r w:rsidRPr="00AB2790">
                <w:rPr>
                  <w:rStyle w:val="Hyperlink"/>
                  <w:rFonts w:asciiTheme="minorHAnsi" w:hAnsiTheme="minorHAnsi"/>
                  <w:color w:val="auto"/>
                  <w:sz w:val="22"/>
                  <w:szCs w:val="22"/>
                </w:rPr>
                <w:t>here</w:t>
              </w:r>
            </w:hyperlink>
            <w:r w:rsidR="003623D9" w:rsidRPr="00AB2790">
              <w:rPr>
                <w:rFonts w:asciiTheme="minorHAnsi" w:hAnsiTheme="minorHAnsi"/>
                <w:sz w:val="22"/>
                <w:szCs w:val="22"/>
              </w:rPr>
              <w:t xml:space="preserve">: </w:t>
            </w:r>
            <w:hyperlink r:id="rId29" w:history="1">
              <w:r w:rsidR="00A215BF" w:rsidRPr="00AB3A95">
                <w:rPr>
                  <w:rStyle w:val="Hyperlink"/>
                  <w:rFonts w:asciiTheme="minorHAnsi" w:hAnsiTheme="minorHAnsi"/>
                  <w:sz w:val="22"/>
                  <w:szCs w:val="22"/>
                </w:rPr>
                <w:t>http://weprinciples.org/Site/CompaniesLeadingTheWay/</w:t>
              </w:r>
            </w:hyperlink>
            <w:r w:rsidR="00A215BF">
              <w:rPr>
                <w:rFonts w:asciiTheme="minorHAnsi" w:hAnsiTheme="minorHAnsi"/>
                <w:sz w:val="22"/>
                <w:szCs w:val="22"/>
              </w:rPr>
              <w:t xml:space="preserve"> </w:t>
            </w:r>
          </w:p>
          <w:p w14:paraId="1AE91947" w14:textId="77777777" w:rsidR="00EE6006" w:rsidRPr="00AB2790" w:rsidRDefault="00EE6006" w:rsidP="00E87EFC">
            <w:pPr>
              <w:pStyle w:val="ListParagraph"/>
              <w:numPr>
                <w:ilvl w:val="0"/>
                <w:numId w:val="3"/>
              </w:numPr>
              <w:contextualSpacing/>
              <w:jc w:val="both"/>
              <w:rPr>
                <w:rFonts w:ascii="Calibri" w:eastAsia="ヒラギノ角ゴ Pro W3" w:hAnsi="Calibri"/>
                <w:color w:val="00B0F0"/>
                <w:sz w:val="22"/>
                <w:szCs w:val="22"/>
              </w:rPr>
            </w:pPr>
          </w:p>
        </w:tc>
      </w:tr>
      <w:tr w:rsidR="00EE6006" w:rsidRPr="00AB2790" w14:paraId="59216FEF" w14:textId="77777777" w:rsidTr="00EE60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5000" w:type="pct"/>
            <w:tcBorders>
              <w:top w:val="nil"/>
              <w:left w:val="single" w:sz="4" w:space="0" w:color="auto"/>
              <w:bottom w:val="nil"/>
              <w:right w:val="single" w:sz="8" w:space="0" w:color="000000"/>
            </w:tcBorders>
            <w:tcMar>
              <w:top w:w="0" w:type="dxa"/>
              <w:left w:w="108" w:type="dxa"/>
              <w:bottom w:w="0" w:type="dxa"/>
              <w:right w:w="108" w:type="dxa"/>
            </w:tcMar>
            <w:hideMark/>
          </w:tcPr>
          <w:p w14:paraId="4D67B186" w14:textId="77777777" w:rsidR="00EE6006" w:rsidRPr="00AB2790" w:rsidRDefault="00EE6006" w:rsidP="001A4BA3">
            <w:pPr>
              <w:jc w:val="both"/>
              <w:rPr>
                <w:rFonts w:ascii="Calibri" w:eastAsia="Calibri" w:hAnsi="Calibri"/>
                <w:color w:val="00B0F0"/>
              </w:rPr>
            </w:pPr>
            <w:r w:rsidRPr="00AB2790">
              <w:rPr>
                <w:rFonts w:ascii="Calibri" w:eastAsia="Calibri" w:hAnsi="Calibri"/>
                <w:color w:val="00B0F0"/>
              </w:rPr>
              <w:lastRenderedPageBreak/>
              <w:t>Provide Curriculum vitae of the proposed personnel that will be involved either full time or part time</w:t>
            </w:r>
            <w:r w:rsidR="001A4BA3" w:rsidRPr="00AB2790">
              <w:rPr>
                <w:rFonts w:ascii="Calibri" w:eastAsia="Calibri" w:hAnsi="Calibri"/>
                <w:color w:val="00B0F0"/>
              </w:rPr>
              <w:t>.</w:t>
            </w:r>
          </w:p>
          <w:p w14:paraId="1E124CE8" w14:textId="77777777" w:rsidR="00EE6006" w:rsidRPr="00AB2790" w:rsidRDefault="00EE6006" w:rsidP="001A4BA3">
            <w:pPr>
              <w:jc w:val="both"/>
              <w:rPr>
                <w:rFonts w:ascii="Calibri" w:eastAsia="Calibri" w:hAnsi="Calibri"/>
                <w:color w:val="00B0F0"/>
              </w:rPr>
            </w:pPr>
            <w:r w:rsidRPr="00AB2790">
              <w:rPr>
                <w:rFonts w:ascii="Calibri" w:eastAsia="Calibri" w:hAnsi="Calibri"/>
                <w:color w:val="00B0F0"/>
              </w:rPr>
              <w:t>Highlight the relevant academic qualifications, specialized trainings and pertinent work experience.</w:t>
            </w:r>
          </w:p>
          <w:p w14:paraId="3F1D10FC" w14:textId="77777777" w:rsidR="00EE6006" w:rsidRPr="00AB2790" w:rsidRDefault="00EE6006" w:rsidP="001A4BA3">
            <w:pPr>
              <w:jc w:val="both"/>
              <w:rPr>
                <w:rFonts w:ascii="Calibri" w:eastAsia="Calibri" w:hAnsi="Calibri"/>
                <w:color w:val="00B0F0"/>
              </w:rPr>
            </w:pPr>
            <w:r w:rsidRPr="00AB2790">
              <w:rPr>
                <w:rFonts w:ascii="Calibri" w:eastAsia="Calibri" w:hAnsi="Calibri"/>
                <w:b/>
                <w:i/>
                <w:color w:val="00B0F0"/>
              </w:rPr>
              <w:t xml:space="preserve">Substitution </w:t>
            </w:r>
            <w:r w:rsidRPr="00AB2790">
              <w:rPr>
                <w:rFonts w:ascii="Calibri" w:eastAsia="Calibri" w:hAnsi="Calibri"/>
                <w:color w:val="00B0F0"/>
              </w:rPr>
              <w:t>of key personnel shall only be permitted in accordance with section 2.4 of the General Conditions of Contract.</w:t>
            </w:r>
          </w:p>
        </w:tc>
      </w:tr>
      <w:tr w:rsidR="00EE6006" w:rsidRPr="00AB2790" w14:paraId="300C96E3" w14:textId="77777777" w:rsidTr="00EE60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5000" w:type="pct"/>
            <w:tcBorders>
              <w:top w:val="nil"/>
              <w:left w:val="single" w:sz="4" w:space="0" w:color="auto"/>
              <w:bottom w:val="single" w:sz="8" w:space="0" w:color="000000"/>
              <w:right w:val="single" w:sz="8" w:space="0" w:color="000000"/>
            </w:tcBorders>
            <w:tcMar>
              <w:top w:w="0" w:type="dxa"/>
              <w:left w:w="108" w:type="dxa"/>
              <w:bottom w:w="0" w:type="dxa"/>
              <w:right w:w="108" w:type="dxa"/>
            </w:tcMar>
          </w:tcPr>
          <w:p w14:paraId="72CFFC3D" w14:textId="77777777" w:rsidR="00EE6006" w:rsidRPr="00AB2790" w:rsidRDefault="00EE6006" w:rsidP="001A4BA3">
            <w:pPr>
              <w:jc w:val="both"/>
              <w:rPr>
                <w:rFonts w:ascii="Calibri" w:eastAsia="ヒラギノ角ゴ Pro W3" w:hAnsi="Calibri"/>
                <w:bCs/>
                <w:color w:val="00B0F0"/>
              </w:rPr>
            </w:pPr>
            <w:r w:rsidRPr="00AB2790">
              <w:rPr>
                <w:rFonts w:ascii="Calibri" w:eastAsia="ヒラギノ角ゴ Pro W3" w:hAnsi="Calibri"/>
                <w:bCs/>
                <w:color w:val="00B0F0"/>
              </w:rPr>
              <w:t>Please use the format below, with each CV no more than THREE pages in length.</w:t>
            </w:r>
          </w:p>
        </w:tc>
      </w:tr>
    </w:tbl>
    <w:p w14:paraId="6E055D80" w14:textId="77777777" w:rsidR="00EE6006" w:rsidRDefault="00EE6006" w:rsidP="003444F0">
      <w:pPr>
        <w:ind w:left="7200" w:firstLine="720"/>
        <w:rPr>
          <w:rFonts w:ascii="Calibri" w:hAnsi="Calibri"/>
          <w:b/>
          <w:sz w:val="24"/>
          <w:szCs w:val="24"/>
        </w:rPr>
      </w:pPr>
    </w:p>
    <w:p w14:paraId="5EE0EBF0" w14:textId="77777777" w:rsidR="003A481F" w:rsidRDefault="003A481F" w:rsidP="003444F0">
      <w:pPr>
        <w:ind w:left="7200" w:firstLine="720"/>
        <w:rPr>
          <w:rFonts w:ascii="Calibri" w:hAnsi="Calibri"/>
          <w:b/>
          <w:sz w:val="24"/>
          <w:szCs w:val="24"/>
        </w:rPr>
      </w:pPr>
    </w:p>
    <w:p w14:paraId="75C83A83" w14:textId="49191EFF" w:rsidR="00A90A58" w:rsidRDefault="00A90A58" w:rsidP="00927BBB">
      <w:pPr>
        <w:jc w:val="right"/>
        <w:rPr>
          <w:rFonts w:ascii="Calibri" w:eastAsia="Times New Roman" w:hAnsi="Calibri" w:cs="Times New Roman"/>
          <w:b/>
          <w:sz w:val="24"/>
          <w:szCs w:val="28"/>
        </w:rPr>
      </w:pPr>
    </w:p>
    <w:p w14:paraId="63C6EC49" w14:textId="1ABE6032" w:rsidR="00D23679" w:rsidRDefault="00D23679" w:rsidP="00927BBB">
      <w:pPr>
        <w:jc w:val="right"/>
        <w:rPr>
          <w:rFonts w:ascii="Calibri" w:eastAsia="Times New Roman" w:hAnsi="Calibri" w:cs="Times New Roman"/>
          <w:b/>
          <w:sz w:val="24"/>
          <w:szCs w:val="28"/>
        </w:rPr>
      </w:pPr>
    </w:p>
    <w:p w14:paraId="147D2C04" w14:textId="42842DF4" w:rsidR="00D23679" w:rsidRDefault="00D23679" w:rsidP="00927BBB">
      <w:pPr>
        <w:jc w:val="right"/>
        <w:rPr>
          <w:rFonts w:ascii="Calibri" w:eastAsia="Times New Roman" w:hAnsi="Calibri" w:cs="Times New Roman"/>
          <w:b/>
          <w:sz w:val="24"/>
          <w:szCs w:val="28"/>
        </w:rPr>
      </w:pPr>
    </w:p>
    <w:p w14:paraId="63E3D3AA" w14:textId="22B3662A" w:rsidR="00D23679" w:rsidRDefault="00D23679" w:rsidP="00927BBB">
      <w:pPr>
        <w:jc w:val="right"/>
        <w:rPr>
          <w:rFonts w:ascii="Calibri" w:eastAsia="Times New Roman" w:hAnsi="Calibri" w:cs="Times New Roman"/>
          <w:b/>
          <w:sz w:val="24"/>
          <w:szCs w:val="28"/>
        </w:rPr>
      </w:pPr>
    </w:p>
    <w:p w14:paraId="57632D8D" w14:textId="2241E0BD" w:rsidR="00D23679" w:rsidRDefault="00D23679" w:rsidP="00927BBB">
      <w:pPr>
        <w:jc w:val="right"/>
        <w:rPr>
          <w:rFonts w:ascii="Calibri" w:eastAsia="Times New Roman" w:hAnsi="Calibri" w:cs="Times New Roman"/>
          <w:b/>
          <w:sz w:val="24"/>
          <w:szCs w:val="28"/>
        </w:rPr>
      </w:pPr>
    </w:p>
    <w:p w14:paraId="545777BE" w14:textId="29F1E39D" w:rsidR="00D23679" w:rsidRDefault="00D23679" w:rsidP="00927BBB">
      <w:pPr>
        <w:jc w:val="right"/>
        <w:rPr>
          <w:rFonts w:ascii="Calibri" w:eastAsia="Times New Roman" w:hAnsi="Calibri" w:cs="Times New Roman"/>
          <w:b/>
          <w:sz w:val="24"/>
          <w:szCs w:val="28"/>
        </w:rPr>
      </w:pPr>
    </w:p>
    <w:p w14:paraId="3FB5CE95" w14:textId="77777777" w:rsidR="00D23679" w:rsidRDefault="00D23679" w:rsidP="00927BBB">
      <w:pPr>
        <w:jc w:val="right"/>
        <w:rPr>
          <w:rFonts w:ascii="Calibri" w:eastAsia="Times New Roman" w:hAnsi="Calibri" w:cs="Times New Roman"/>
          <w:b/>
          <w:sz w:val="24"/>
          <w:szCs w:val="28"/>
        </w:rPr>
      </w:pPr>
    </w:p>
    <w:p w14:paraId="1D79BC1D" w14:textId="77777777" w:rsidR="00A90A58" w:rsidRDefault="00A90A58" w:rsidP="00927BBB">
      <w:pPr>
        <w:jc w:val="right"/>
        <w:rPr>
          <w:rFonts w:ascii="Calibri" w:eastAsia="Times New Roman" w:hAnsi="Calibri" w:cs="Times New Roman"/>
          <w:b/>
          <w:sz w:val="24"/>
          <w:szCs w:val="28"/>
        </w:rPr>
      </w:pPr>
    </w:p>
    <w:p w14:paraId="62325636" w14:textId="77777777" w:rsidR="00A90A58" w:rsidRDefault="00A90A58" w:rsidP="00927BBB">
      <w:pPr>
        <w:jc w:val="right"/>
        <w:rPr>
          <w:rFonts w:ascii="Calibri" w:eastAsia="Times New Roman" w:hAnsi="Calibri" w:cs="Times New Roman"/>
          <w:b/>
          <w:sz w:val="24"/>
          <w:szCs w:val="28"/>
        </w:rPr>
      </w:pPr>
    </w:p>
    <w:p w14:paraId="40223FDE" w14:textId="77777777" w:rsidR="00A90A58" w:rsidRDefault="00A90A58" w:rsidP="00927BBB">
      <w:pPr>
        <w:jc w:val="right"/>
        <w:rPr>
          <w:rFonts w:ascii="Calibri" w:eastAsia="Times New Roman" w:hAnsi="Calibri" w:cs="Times New Roman"/>
          <w:b/>
          <w:sz w:val="24"/>
          <w:szCs w:val="28"/>
        </w:rPr>
      </w:pPr>
    </w:p>
    <w:p w14:paraId="7CF8F0DA" w14:textId="77777777" w:rsidR="00A90A58" w:rsidRDefault="00A90A58" w:rsidP="00927BBB">
      <w:pPr>
        <w:jc w:val="right"/>
        <w:rPr>
          <w:rFonts w:ascii="Calibri" w:eastAsia="Times New Roman" w:hAnsi="Calibri" w:cs="Times New Roman"/>
          <w:b/>
          <w:sz w:val="24"/>
          <w:szCs w:val="28"/>
        </w:rPr>
      </w:pPr>
    </w:p>
    <w:p w14:paraId="753CC6CA" w14:textId="77777777" w:rsidR="00A90A58" w:rsidRDefault="00A90A58" w:rsidP="00927BBB">
      <w:pPr>
        <w:jc w:val="right"/>
        <w:rPr>
          <w:rFonts w:ascii="Calibri" w:eastAsia="Times New Roman" w:hAnsi="Calibri" w:cs="Times New Roman"/>
          <w:b/>
          <w:sz w:val="24"/>
          <w:szCs w:val="28"/>
        </w:rPr>
      </w:pPr>
    </w:p>
    <w:p w14:paraId="37A32D4B" w14:textId="77777777" w:rsidR="00A90A58" w:rsidRDefault="00A90A58" w:rsidP="00927BBB">
      <w:pPr>
        <w:jc w:val="right"/>
        <w:rPr>
          <w:rFonts w:ascii="Calibri" w:eastAsia="Times New Roman" w:hAnsi="Calibri" w:cs="Times New Roman"/>
          <w:b/>
          <w:sz w:val="24"/>
          <w:szCs w:val="28"/>
        </w:rPr>
      </w:pPr>
    </w:p>
    <w:p w14:paraId="0A0D5E1B" w14:textId="77777777" w:rsidR="00A90A58" w:rsidRDefault="00A90A58" w:rsidP="00927BBB">
      <w:pPr>
        <w:jc w:val="right"/>
        <w:rPr>
          <w:rFonts w:ascii="Calibri" w:eastAsia="Times New Roman" w:hAnsi="Calibri" w:cs="Times New Roman"/>
          <w:b/>
          <w:sz w:val="24"/>
          <w:szCs w:val="28"/>
        </w:rPr>
      </w:pPr>
    </w:p>
    <w:p w14:paraId="3DDFECB4" w14:textId="77777777" w:rsidR="00A90A58" w:rsidRDefault="00A90A58" w:rsidP="00927BBB">
      <w:pPr>
        <w:jc w:val="right"/>
        <w:rPr>
          <w:rFonts w:ascii="Calibri" w:eastAsia="Times New Roman" w:hAnsi="Calibri" w:cs="Times New Roman"/>
          <w:b/>
          <w:sz w:val="24"/>
          <w:szCs w:val="28"/>
        </w:rPr>
      </w:pPr>
    </w:p>
    <w:p w14:paraId="52888663" w14:textId="77777777" w:rsidR="00A90A58" w:rsidRDefault="00A90A58" w:rsidP="00927BBB">
      <w:pPr>
        <w:jc w:val="right"/>
        <w:rPr>
          <w:rFonts w:ascii="Calibri" w:eastAsia="Times New Roman" w:hAnsi="Calibri" w:cs="Times New Roman"/>
          <w:b/>
          <w:sz w:val="24"/>
          <w:szCs w:val="28"/>
        </w:rPr>
      </w:pPr>
    </w:p>
    <w:p w14:paraId="5A986B5D" w14:textId="77777777" w:rsidR="00A90A58" w:rsidRDefault="00A90A58" w:rsidP="00927BBB">
      <w:pPr>
        <w:jc w:val="right"/>
        <w:rPr>
          <w:rFonts w:ascii="Calibri" w:eastAsia="Times New Roman" w:hAnsi="Calibri" w:cs="Times New Roman"/>
          <w:b/>
          <w:sz w:val="24"/>
          <w:szCs w:val="28"/>
        </w:rPr>
      </w:pPr>
    </w:p>
    <w:p w14:paraId="245BC21A" w14:textId="77777777" w:rsidR="00A90A58" w:rsidRDefault="00A90A58" w:rsidP="00927BBB">
      <w:pPr>
        <w:jc w:val="right"/>
        <w:rPr>
          <w:rFonts w:ascii="Calibri" w:eastAsia="Times New Roman" w:hAnsi="Calibri" w:cs="Times New Roman"/>
          <w:b/>
          <w:sz w:val="24"/>
          <w:szCs w:val="28"/>
        </w:rPr>
      </w:pPr>
    </w:p>
    <w:p w14:paraId="28E6B715" w14:textId="77777777" w:rsidR="00927BBB" w:rsidRPr="00927BBB" w:rsidRDefault="00927BBB" w:rsidP="00927BBB">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t xml:space="preserve">ANNEX </w:t>
      </w:r>
      <w:r>
        <w:rPr>
          <w:rFonts w:ascii="Calibri" w:eastAsia="Times New Roman" w:hAnsi="Calibri" w:cs="Times New Roman"/>
          <w:b/>
          <w:sz w:val="24"/>
          <w:szCs w:val="28"/>
        </w:rPr>
        <w:t>5</w:t>
      </w:r>
    </w:p>
    <w:p w14:paraId="360A6E7B" w14:textId="77777777" w:rsidR="00927BBB" w:rsidRPr="00927BBB" w:rsidRDefault="00927BBB" w:rsidP="00927BB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FORMAT OF FINANCIAL PROPOSAL</w:t>
      </w:r>
      <w:r w:rsidRPr="00927BBB">
        <w:rPr>
          <w:rFonts w:ascii="Calibri" w:eastAsia="Times New Roman" w:hAnsi="Calibri" w:cs="Times New Roman"/>
          <w:b/>
          <w:color w:val="262626"/>
          <w:sz w:val="36"/>
          <w:szCs w:val="40"/>
        </w:rPr>
        <w:t xml:space="preserve"> </w:t>
      </w:r>
    </w:p>
    <w:p w14:paraId="493D33F5" w14:textId="77777777" w:rsidR="00927BBB" w:rsidRDefault="00927BBB" w:rsidP="00EE6006">
      <w:pPr>
        <w:jc w:val="both"/>
        <w:rPr>
          <w:rFonts w:ascii="Calibri" w:hAnsi="Calibri"/>
          <w:snapToGrid w:val="0"/>
          <w:sz w:val="24"/>
          <w:szCs w:val="24"/>
        </w:rPr>
      </w:pPr>
    </w:p>
    <w:p w14:paraId="4BFF1E96" w14:textId="77777777" w:rsidR="00EE6006" w:rsidRPr="003D6282" w:rsidRDefault="00EE6006" w:rsidP="00EE6006">
      <w:pPr>
        <w:jc w:val="both"/>
        <w:rPr>
          <w:rFonts w:ascii="Calibri" w:hAnsi="Calibri"/>
          <w:snapToGrid w:val="0"/>
          <w:sz w:val="24"/>
          <w:szCs w:val="24"/>
        </w:rPr>
      </w:pPr>
      <w:r w:rsidRPr="003D6282">
        <w:rPr>
          <w:rFonts w:ascii="Calibri" w:hAnsi="Calibri"/>
          <w:snapToGrid w:val="0"/>
          <w:sz w:val="24"/>
          <w:szCs w:val="24"/>
        </w:rPr>
        <w:t xml:space="preserve">The </w:t>
      </w:r>
      <w:r w:rsidR="00AB2790">
        <w:rPr>
          <w:rFonts w:ascii="Calibri" w:hAnsi="Calibri"/>
          <w:snapToGrid w:val="0"/>
          <w:sz w:val="24"/>
          <w:szCs w:val="24"/>
        </w:rPr>
        <w:t>f</w:t>
      </w:r>
      <w:r w:rsidRPr="003D6282">
        <w:rPr>
          <w:rFonts w:ascii="Calibri" w:hAnsi="Calibri"/>
          <w:snapToGrid w:val="0"/>
          <w:sz w:val="24"/>
          <w:szCs w:val="24"/>
        </w:rPr>
        <w:t xml:space="preserve">inancial </w:t>
      </w:r>
      <w:r w:rsidR="00AB2790">
        <w:rPr>
          <w:rFonts w:ascii="Calibri" w:hAnsi="Calibri"/>
          <w:snapToGrid w:val="0"/>
          <w:sz w:val="24"/>
          <w:szCs w:val="24"/>
        </w:rPr>
        <w:t>p</w:t>
      </w:r>
      <w:r w:rsidRPr="003D6282">
        <w:rPr>
          <w:rFonts w:ascii="Calibri" w:hAnsi="Calibri"/>
          <w:snapToGrid w:val="0"/>
          <w:sz w:val="24"/>
          <w:szCs w:val="24"/>
        </w:rPr>
        <w:t>roposal must be prepared as a separate PDF file from the rest of the RFP response as indicated in Clause 3.4.1</w:t>
      </w:r>
      <w:r w:rsidRPr="003D6282">
        <w:rPr>
          <w:rFonts w:ascii="Calibri" w:hAnsi="Calibri"/>
          <w:b/>
          <w:snapToGrid w:val="0"/>
          <w:sz w:val="24"/>
          <w:szCs w:val="24"/>
        </w:rPr>
        <w:t xml:space="preserve"> </w:t>
      </w:r>
      <w:r w:rsidRPr="003D6282">
        <w:rPr>
          <w:rFonts w:ascii="Calibri" w:hAnsi="Calibri"/>
          <w:snapToGrid w:val="0"/>
          <w:sz w:val="24"/>
          <w:szCs w:val="24"/>
        </w:rPr>
        <w:t xml:space="preserve">of the Instruction to Proposers. The components comprising the total price must provide sufficient detail to allow UN Women to determine compliance of proposal with requirements as per TOR of this RFP. The </w:t>
      </w:r>
      <w:r w:rsidR="00AB2790">
        <w:rPr>
          <w:rFonts w:ascii="Calibri" w:hAnsi="Calibri"/>
          <w:snapToGrid w:val="0"/>
          <w:sz w:val="24"/>
          <w:szCs w:val="24"/>
        </w:rPr>
        <w:t>p</w:t>
      </w:r>
      <w:r w:rsidRPr="003D6282">
        <w:rPr>
          <w:rFonts w:ascii="Calibri" w:hAnsi="Calibri"/>
          <w:snapToGrid w:val="0"/>
          <w:sz w:val="24"/>
          <w:szCs w:val="24"/>
        </w:rPr>
        <w:t>roposer shall include a complete breakdown of the cost elements associated with each line item and those costs associated with any proposed subcontract/sub-awards (separate breakdown) for the duration of the contract. Provide separate figures for each functional grouping or category.</w:t>
      </w:r>
    </w:p>
    <w:p w14:paraId="15453F81" w14:textId="77777777" w:rsidR="00EE6006" w:rsidRPr="003D6282" w:rsidRDefault="00EE6006" w:rsidP="00EE6006">
      <w:pPr>
        <w:jc w:val="both"/>
        <w:rPr>
          <w:rFonts w:ascii="Calibri" w:hAnsi="Calibri"/>
          <w:snapToGrid w:val="0"/>
          <w:sz w:val="24"/>
          <w:szCs w:val="24"/>
        </w:rPr>
      </w:pPr>
      <w:r w:rsidRPr="003D6282">
        <w:rPr>
          <w:rFonts w:ascii="Calibri" w:hAnsi="Calibri"/>
          <w:snapToGrid w:val="0"/>
          <w:sz w:val="24"/>
          <w:szCs w:val="24"/>
        </w:rPr>
        <w:t>Estimates for cost-reimbursable items, if any, such as travel, and out</w:t>
      </w:r>
      <w:r w:rsidR="00E71193">
        <w:rPr>
          <w:rFonts w:ascii="Calibri" w:hAnsi="Calibri"/>
          <w:snapToGrid w:val="0"/>
          <w:sz w:val="24"/>
          <w:szCs w:val="24"/>
        </w:rPr>
        <w:t>-</w:t>
      </w:r>
      <w:r w:rsidRPr="003D6282">
        <w:rPr>
          <w:rFonts w:ascii="Calibri" w:hAnsi="Calibri"/>
          <w:snapToGrid w:val="0"/>
          <w:sz w:val="24"/>
          <w:szCs w:val="24"/>
        </w:rPr>
        <w:t>of</w:t>
      </w:r>
      <w:r w:rsidR="00E71193">
        <w:rPr>
          <w:rFonts w:ascii="Calibri" w:hAnsi="Calibri"/>
          <w:snapToGrid w:val="0"/>
          <w:sz w:val="24"/>
          <w:szCs w:val="24"/>
        </w:rPr>
        <w:t>-</w:t>
      </w:r>
      <w:r w:rsidRPr="003D6282">
        <w:rPr>
          <w:rFonts w:ascii="Calibri" w:hAnsi="Calibri"/>
          <w:snapToGrid w:val="0"/>
          <w:sz w:val="24"/>
          <w:szCs w:val="24"/>
        </w:rPr>
        <w:t>pocket expenses should be listed separately.</w:t>
      </w:r>
    </w:p>
    <w:p w14:paraId="1CA1F7A1" w14:textId="77777777" w:rsidR="00EE6006" w:rsidRPr="003D6282" w:rsidRDefault="00EE6006" w:rsidP="00EE6006">
      <w:pPr>
        <w:jc w:val="both"/>
        <w:rPr>
          <w:rFonts w:ascii="Calibri" w:hAnsi="Calibri"/>
          <w:snapToGrid w:val="0"/>
          <w:sz w:val="24"/>
          <w:szCs w:val="24"/>
        </w:rPr>
      </w:pPr>
      <w:r w:rsidRPr="003D6282">
        <w:rPr>
          <w:rFonts w:ascii="Calibri" w:hAnsi="Calibri"/>
          <w:snapToGrid w:val="0"/>
          <w:sz w:val="24"/>
          <w:szCs w:val="24"/>
        </w:rPr>
        <w:t xml:space="preserve">In case of an equipment component to the service provided, the </w:t>
      </w:r>
      <w:r w:rsidR="00AB2790">
        <w:rPr>
          <w:rFonts w:ascii="Calibri" w:hAnsi="Calibri"/>
          <w:snapToGrid w:val="0"/>
          <w:sz w:val="24"/>
          <w:szCs w:val="24"/>
        </w:rPr>
        <w:t>f</w:t>
      </w:r>
      <w:r w:rsidRPr="003D6282">
        <w:rPr>
          <w:rFonts w:ascii="Calibri" w:hAnsi="Calibri"/>
          <w:snapToGrid w:val="0"/>
          <w:sz w:val="24"/>
          <w:szCs w:val="24"/>
        </w:rPr>
        <w:t xml:space="preserve">inancial </w:t>
      </w:r>
      <w:r w:rsidR="00AB2790">
        <w:rPr>
          <w:rFonts w:ascii="Calibri" w:hAnsi="Calibri"/>
          <w:snapToGrid w:val="0"/>
          <w:sz w:val="24"/>
          <w:szCs w:val="24"/>
        </w:rPr>
        <w:t>p</w:t>
      </w:r>
      <w:r w:rsidRPr="003D6282">
        <w:rPr>
          <w:rFonts w:ascii="Calibri" w:hAnsi="Calibri"/>
          <w:snapToGrid w:val="0"/>
          <w:sz w:val="24"/>
          <w:szCs w:val="24"/>
        </w:rPr>
        <w:t xml:space="preserve">roposal should include figures for both purchase and lease/rent options. UN Women reserves the option to either lease/rent or purchase outright the equipment through the </w:t>
      </w:r>
      <w:r w:rsidR="00AB2790">
        <w:rPr>
          <w:rFonts w:ascii="Calibri" w:hAnsi="Calibri"/>
          <w:snapToGrid w:val="0"/>
          <w:sz w:val="24"/>
          <w:szCs w:val="24"/>
        </w:rPr>
        <w:t>c</w:t>
      </w:r>
      <w:r w:rsidRPr="003D6282">
        <w:rPr>
          <w:rFonts w:ascii="Calibri" w:hAnsi="Calibri"/>
          <w:snapToGrid w:val="0"/>
          <w:sz w:val="24"/>
          <w:szCs w:val="24"/>
        </w:rPr>
        <w:t>ontractor.</w:t>
      </w:r>
    </w:p>
    <w:p w14:paraId="0CA5A512" w14:textId="77777777" w:rsidR="00EE6006" w:rsidRPr="003D6282" w:rsidRDefault="00EE6006" w:rsidP="00EE6006">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hAnsi="Calibri" w:cs="Arial"/>
          <w:sz w:val="24"/>
          <w:szCs w:val="24"/>
        </w:rPr>
      </w:pPr>
      <w:r w:rsidRPr="003D6282">
        <w:rPr>
          <w:rFonts w:ascii="Calibri" w:hAnsi="Calibri" w:cs="Arial"/>
          <w:sz w:val="24"/>
          <w:szCs w:val="24"/>
        </w:rPr>
        <w:t>In addition, the financial proposal must include, but not necessarily be limited to, the following documents:</w:t>
      </w:r>
    </w:p>
    <w:p w14:paraId="49BA6540" w14:textId="77777777" w:rsidR="00EE6006" w:rsidRPr="003D6282" w:rsidRDefault="006309E3" w:rsidP="00EE6006">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Calibri" w:hAnsi="Calibri" w:cs="Arial"/>
          <w:sz w:val="24"/>
          <w:szCs w:val="24"/>
        </w:rPr>
      </w:pPr>
      <w:r>
        <w:rPr>
          <w:rFonts w:ascii="Calibri" w:hAnsi="Calibri" w:cs="Arial"/>
          <w:sz w:val="24"/>
          <w:szCs w:val="24"/>
        </w:rPr>
        <w:t>1</w:t>
      </w:r>
      <w:r w:rsidR="00EE6006" w:rsidRPr="003D6282">
        <w:rPr>
          <w:rFonts w:ascii="Calibri" w:hAnsi="Calibri" w:cs="Arial"/>
          <w:sz w:val="24"/>
          <w:szCs w:val="24"/>
        </w:rPr>
        <w:t>. A summary of the price in words and figures</w:t>
      </w:r>
    </w:p>
    <w:p w14:paraId="0ECB2D8E" w14:textId="77777777" w:rsidR="00EE6006" w:rsidRPr="00112451" w:rsidRDefault="00EE6006" w:rsidP="00E87EFC">
      <w:pPr>
        <w:pStyle w:val="ListParagraph"/>
        <w:keepNext/>
        <w:numPr>
          <w:ilvl w:val="0"/>
          <w:numId w:val="6"/>
        </w:numPr>
        <w:contextualSpacing/>
        <w:jc w:val="both"/>
        <w:outlineLvl w:val="5"/>
        <w:rPr>
          <w:rFonts w:ascii="Calibri" w:hAnsi="Calibri" w:cs="Arial"/>
          <w:sz w:val="24"/>
          <w:szCs w:val="24"/>
          <w:u w:val="single"/>
        </w:rPr>
      </w:pPr>
      <w:r w:rsidRPr="00BB7A82">
        <w:rPr>
          <w:rFonts w:ascii="Calibri" w:hAnsi="Calibri" w:cs="Arial"/>
          <w:b/>
          <w:sz w:val="24"/>
          <w:szCs w:val="24"/>
        </w:rPr>
        <w:t xml:space="preserve">Price breakdown: </w:t>
      </w:r>
      <w:r w:rsidRPr="00BB7A82">
        <w:rPr>
          <w:rFonts w:ascii="Calibri" w:hAnsi="Calibri" w:cs="Arial"/>
          <w:sz w:val="24"/>
          <w:szCs w:val="24"/>
        </w:rPr>
        <w:t>The price must cover all the services to be provided and must itemize the following:</w:t>
      </w:r>
    </w:p>
    <w:p w14:paraId="239F6A3E" w14:textId="77777777" w:rsidR="00112451" w:rsidRPr="00BB7A82" w:rsidRDefault="00112451" w:rsidP="00112451">
      <w:pPr>
        <w:pStyle w:val="ListParagraph"/>
        <w:keepNext/>
        <w:contextualSpacing/>
        <w:jc w:val="both"/>
        <w:outlineLvl w:val="5"/>
        <w:rPr>
          <w:rFonts w:ascii="Calibri" w:hAnsi="Calibri" w:cs="Arial"/>
          <w:sz w:val="24"/>
          <w:szCs w:val="24"/>
          <w:u w:val="single"/>
        </w:rPr>
      </w:pPr>
    </w:p>
    <w:p w14:paraId="35BB9534" w14:textId="77777777" w:rsidR="00EE6006" w:rsidRPr="003D6282" w:rsidRDefault="00EE6006" w:rsidP="001124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Calibri" w:hAnsi="Calibri" w:cs="Arial"/>
          <w:sz w:val="24"/>
          <w:szCs w:val="24"/>
        </w:rPr>
      </w:pPr>
      <w:r w:rsidRPr="003D6282">
        <w:rPr>
          <w:rFonts w:ascii="Calibri" w:hAnsi="Calibri" w:cs="Arial"/>
          <w:sz w:val="24"/>
          <w:szCs w:val="24"/>
        </w:rPr>
        <w:t>a. An all-inclusive fee rate per working day for each expert to be assigned to the team. The fee rate must include remuneration of each expert, all administrative costs of employing the expert and the margin</w:t>
      </w:r>
      <w:r w:rsidR="00112451">
        <w:rPr>
          <w:rFonts w:ascii="Calibri" w:hAnsi="Calibri" w:cs="Arial"/>
          <w:sz w:val="24"/>
          <w:szCs w:val="24"/>
        </w:rPr>
        <w:t xml:space="preserve"> covering the p</w:t>
      </w:r>
      <w:r w:rsidRPr="003D6282">
        <w:rPr>
          <w:rFonts w:ascii="Calibri" w:hAnsi="Calibri" w:cs="Arial"/>
          <w:sz w:val="24"/>
          <w:szCs w:val="24"/>
        </w:rPr>
        <w:t>roposer</w:t>
      </w:r>
      <w:r w:rsidR="00112451">
        <w:rPr>
          <w:rFonts w:ascii="Calibri" w:hAnsi="Calibri" w:cs="Arial"/>
          <w:sz w:val="24"/>
          <w:szCs w:val="24"/>
        </w:rPr>
        <w:t>’s</w:t>
      </w:r>
      <w:r w:rsidRPr="003D6282">
        <w:rPr>
          <w:rFonts w:ascii="Calibri" w:hAnsi="Calibri" w:cs="Arial"/>
          <w:sz w:val="24"/>
          <w:szCs w:val="24"/>
        </w:rPr>
        <w:t xml:space="preserve"> overhead and backstopping facilities</w:t>
      </w:r>
      <w:r w:rsidR="00112451">
        <w:rPr>
          <w:rFonts w:ascii="Calibri" w:hAnsi="Calibri" w:cs="Arial"/>
          <w:sz w:val="24"/>
          <w:szCs w:val="24"/>
        </w:rPr>
        <w:t>.</w:t>
      </w:r>
      <w:r w:rsidRPr="003D6282">
        <w:rPr>
          <w:rFonts w:ascii="Calibri" w:hAnsi="Calibri" w:cs="Arial"/>
          <w:sz w:val="24"/>
          <w:szCs w:val="24"/>
        </w:rPr>
        <w:t xml:space="preserve"> </w:t>
      </w:r>
    </w:p>
    <w:p w14:paraId="7857CD12" w14:textId="77777777" w:rsidR="00EE6006" w:rsidRPr="003D6282" w:rsidRDefault="00EE6006" w:rsidP="001124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Calibri" w:hAnsi="Calibri" w:cs="Arial"/>
          <w:sz w:val="24"/>
          <w:szCs w:val="24"/>
        </w:rPr>
      </w:pPr>
      <w:r w:rsidRPr="003D6282">
        <w:rPr>
          <w:rFonts w:ascii="Calibri" w:hAnsi="Calibri" w:cs="Arial"/>
          <w:sz w:val="24"/>
          <w:szCs w:val="24"/>
        </w:rPr>
        <w:t>b. An all-inclusive daily subsistence allowance (DSA) rate</w:t>
      </w:r>
      <w:r w:rsidR="00112451">
        <w:rPr>
          <w:rFonts w:ascii="Calibri" w:hAnsi="Calibri" w:cs="Arial"/>
          <w:sz w:val="24"/>
          <w:szCs w:val="24"/>
        </w:rPr>
        <w:t xml:space="preserve"> (otherwise known as a “per diem rate”)</w:t>
      </w:r>
      <w:r w:rsidRPr="003D6282">
        <w:rPr>
          <w:rFonts w:ascii="Calibri" w:hAnsi="Calibri" w:cs="Arial"/>
          <w:sz w:val="24"/>
          <w:szCs w:val="24"/>
        </w:rPr>
        <w:t xml:space="preserve"> for every day in which the experts shall be in the field for purposes of the assignment. </w:t>
      </w:r>
    </w:p>
    <w:p w14:paraId="5B631BEE" w14:textId="77777777" w:rsidR="00EE6006" w:rsidRPr="003D6282" w:rsidRDefault="00EE6006" w:rsidP="001124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Calibri" w:hAnsi="Calibri" w:cs="Arial"/>
          <w:sz w:val="24"/>
          <w:szCs w:val="24"/>
        </w:rPr>
      </w:pPr>
      <w:r w:rsidRPr="003D6282">
        <w:rPr>
          <w:rFonts w:ascii="Calibri" w:hAnsi="Calibri" w:cs="Arial"/>
          <w:sz w:val="24"/>
          <w:szCs w:val="24"/>
        </w:rPr>
        <w:t>c. An all-inclusive amount for necessary international travel and related expenses by the most appropriate means of transport and the most direct economy class practicable route. The breakdown shall indicate the number of round trips per team member.</w:t>
      </w:r>
    </w:p>
    <w:p w14:paraId="043364FD" w14:textId="77777777" w:rsidR="00EE6006" w:rsidRPr="003D6282" w:rsidRDefault="00EE6006" w:rsidP="001124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Calibri" w:hAnsi="Calibri" w:cs="Arial"/>
          <w:sz w:val="24"/>
          <w:szCs w:val="24"/>
        </w:rPr>
      </w:pPr>
      <w:r w:rsidRPr="003D6282">
        <w:rPr>
          <w:rFonts w:ascii="Calibri" w:hAnsi="Calibri" w:cs="Arial"/>
          <w:sz w:val="24"/>
          <w:szCs w:val="24"/>
        </w:rPr>
        <w:t>d. An all-inclusive amount for local travel, if applicable.</w:t>
      </w:r>
    </w:p>
    <w:p w14:paraId="42B5E420" w14:textId="77777777" w:rsidR="00EE6006" w:rsidRPr="003D6282" w:rsidRDefault="00EE6006" w:rsidP="001124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Calibri" w:hAnsi="Calibri" w:cs="Arial"/>
          <w:sz w:val="24"/>
          <w:szCs w:val="24"/>
        </w:rPr>
      </w:pPr>
      <w:r w:rsidRPr="003D6282">
        <w:rPr>
          <w:rFonts w:ascii="Calibri" w:hAnsi="Calibri" w:cs="Arial"/>
          <w:sz w:val="24"/>
          <w:szCs w:val="24"/>
        </w:rPr>
        <w:lastRenderedPageBreak/>
        <w:t xml:space="preserve">e. If applicable, other costs required for purposes of the assignment not covered in the foregoing or beneath paragraphs such as communication, printing and dispatching of reports to be produced during the assignment, rental and freight of any instruments or equipment required to be provided by the </w:t>
      </w:r>
      <w:r w:rsidR="00914524">
        <w:rPr>
          <w:rFonts w:ascii="Calibri" w:hAnsi="Calibri" w:cs="Arial"/>
          <w:sz w:val="24"/>
          <w:szCs w:val="24"/>
        </w:rPr>
        <w:t>p</w:t>
      </w:r>
      <w:r w:rsidRPr="003D6282">
        <w:rPr>
          <w:rFonts w:ascii="Calibri" w:hAnsi="Calibri" w:cs="Arial"/>
          <w:sz w:val="24"/>
          <w:szCs w:val="24"/>
        </w:rPr>
        <w:t xml:space="preserve">roposer for the purposes of the services, office accommodation, investigations, surveys, etc. </w:t>
      </w:r>
    </w:p>
    <w:p w14:paraId="56FD6B87" w14:textId="77777777" w:rsidR="00EE6006" w:rsidRPr="003D6282" w:rsidRDefault="00EE6006" w:rsidP="001124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Calibri" w:hAnsi="Calibri" w:cs="Arial"/>
          <w:sz w:val="24"/>
          <w:szCs w:val="24"/>
        </w:rPr>
      </w:pPr>
      <w:r w:rsidRPr="003D6282">
        <w:rPr>
          <w:rFonts w:ascii="Calibri" w:hAnsi="Calibri" w:cs="Arial"/>
          <w:sz w:val="24"/>
          <w:szCs w:val="24"/>
        </w:rPr>
        <w:t xml:space="preserve">f. Summary of total cost for the services proposed.  </w:t>
      </w:r>
    </w:p>
    <w:p w14:paraId="5312F3F5" w14:textId="77777777" w:rsidR="00EE6006" w:rsidRPr="00112451" w:rsidRDefault="00EE6006" w:rsidP="00E87EFC">
      <w:pPr>
        <w:pStyle w:val="ListParagraph"/>
        <w:keepNext/>
        <w:numPr>
          <w:ilvl w:val="0"/>
          <w:numId w:val="6"/>
        </w:numPr>
        <w:contextualSpacing/>
        <w:jc w:val="both"/>
        <w:outlineLvl w:val="5"/>
        <w:rPr>
          <w:rFonts w:ascii="Calibri" w:hAnsi="Calibri" w:cs="Arial"/>
          <w:sz w:val="24"/>
          <w:szCs w:val="24"/>
          <w:u w:val="single"/>
        </w:rPr>
      </w:pPr>
      <w:r w:rsidRPr="00BB7A82">
        <w:rPr>
          <w:rFonts w:ascii="Calibri" w:hAnsi="Calibri" w:cs="Arial"/>
          <w:b/>
          <w:sz w:val="24"/>
          <w:szCs w:val="24"/>
        </w:rPr>
        <w:t>Schedule of payments:</w:t>
      </w:r>
      <w:r w:rsidRPr="00BB7A82">
        <w:rPr>
          <w:rFonts w:ascii="Calibri" w:hAnsi="Calibri" w:cs="Arial"/>
          <w:sz w:val="24"/>
          <w:szCs w:val="24"/>
        </w:rPr>
        <w:t xml:space="preserve"> Proposed schedule of payment might be expressed by the </w:t>
      </w:r>
      <w:r w:rsidR="00914524">
        <w:rPr>
          <w:rFonts w:ascii="Calibri" w:hAnsi="Calibri" w:cs="Arial"/>
          <w:sz w:val="24"/>
          <w:szCs w:val="24"/>
        </w:rPr>
        <w:t>p</w:t>
      </w:r>
      <w:r w:rsidRPr="00BB7A82">
        <w:rPr>
          <w:rFonts w:ascii="Calibri" w:hAnsi="Calibri" w:cs="Arial"/>
          <w:sz w:val="24"/>
          <w:szCs w:val="24"/>
        </w:rPr>
        <w:t>roposer, and payment will be made by UN Women in the currency of the proposal. The payment schedule must be linked to the delivery of the outputs specified in your technical component.</w:t>
      </w:r>
    </w:p>
    <w:p w14:paraId="1925D6A6" w14:textId="77777777" w:rsidR="00112451" w:rsidRPr="00BB7A82" w:rsidRDefault="00112451" w:rsidP="00112451">
      <w:pPr>
        <w:pStyle w:val="ListParagraph"/>
        <w:keepNext/>
        <w:contextualSpacing/>
        <w:jc w:val="both"/>
        <w:outlineLvl w:val="5"/>
        <w:rPr>
          <w:rFonts w:ascii="Calibri" w:hAnsi="Calibri" w:cs="Arial"/>
          <w:sz w:val="24"/>
          <w:szCs w:val="24"/>
          <w:u w:val="single"/>
        </w:rPr>
      </w:pPr>
    </w:p>
    <w:p w14:paraId="5BA84D35" w14:textId="77777777" w:rsidR="00EE6006" w:rsidRDefault="00EE6006" w:rsidP="00112451">
      <w:pPr>
        <w:spacing w:after="0" w:line="240" w:lineRule="auto"/>
        <w:jc w:val="both"/>
        <w:rPr>
          <w:rFonts w:ascii="Calibri" w:hAnsi="Calibri"/>
          <w:snapToGrid w:val="0"/>
          <w:sz w:val="24"/>
          <w:szCs w:val="24"/>
        </w:rPr>
      </w:pPr>
      <w:r w:rsidRPr="006309E3">
        <w:rPr>
          <w:rFonts w:ascii="Calibri" w:hAnsi="Calibri"/>
          <w:snapToGrid w:val="0"/>
          <w:sz w:val="24"/>
          <w:szCs w:val="24"/>
        </w:rPr>
        <w:t>All prices/rates quoted must be exclusive of all taxes, since the United Nations, including its subsidiary organs, is exempt from taxes.</w:t>
      </w:r>
    </w:p>
    <w:p w14:paraId="62A6DF37" w14:textId="77777777" w:rsidR="00374C84" w:rsidRPr="006309E3" w:rsidRDefault="00374C84" w:rsidP="00112451">
      <w:pPr>
        <w:spacing w:after="0" w:line="240" w:lineRule="auto"/>
        <w:jc w:val="both"/>
        <w:rPr>
          <w:rFonts w:ascii="Calibri" w:hAnsi="Calibri"/>
          <w:snapToGrid w:val="0"/>
          <w:sz w:val="24"/>
          <w:szCs w:val="24"/>
        </w:rPr>
      </w:pPr>
    </w:p>
    <w:p w14:paraId="36CE2F93" w14:textId="77777777" w:rsidR="006309E3" w:rsidRPr="006309E3" w:rsidRDefault="006309E3" w:rsidP="00EE6006">
      <w:pPr>
        <w:jc w:val="both"/>
        <w:rPr>
          <w:rFonts w:ascii="Calibri" w:hAnsi="Calibri"/>
          <w:snapToGrid w:val="0"/>
          <w:sz w:val="24"/>
          <w:szCs w:val="24"/>
        </w:rPr>
      </w:pPr>
      <w:r w:rsidRPr="006309E3">
        <w:rPr>
          <w:rFonts w:ascii="Calibri" w:hAnsi="Calibri"/>
          <w:snapToGrid w:val="0"/>
          <w:sz w:val="24"/>
          <w:szCs w:val="24"/>
        </w:rPr>
        <w:t xml:space="preserve">In case two (2) </w:t>
      </w:r>
      <w:r w:rsidR="00114743">
        <w:rPr>
          <w:rFonts w:ascii="Calibri" w:hAnsi="Calibri"/>
          <w:snapToGrid w:val="0"/>
          <w:sz w:val="24"/>
          <w:szCs w:val="24"/>
        </w:rPr>
        <w:t xml:space="preserve">proposals </w:t>
      </w:r>
      <w:r w:rsidRPr="006309E3">
        <w:rPr>
          <w:rFonts w:ascii="Calibri" w:hAnsi="Calibri"/>
          <w:snapToGrid w:val="0"/>
          <w:sz w:val="24"/>
          <w:szCs w:val="24"/>
        </w:rPr>
        <w:t xml:space="preserve">are evaluated and found to be </w:t>
      </w:r>
      <w:r w:rsidR="003623D9">
        <w:rPr>
          <w:rFonts w:ascii="Calibri" w:hAnsi="Calibri"/>
          <w:snapToGrid w:val="0"/>
          <w:sz w:val="24"/>
          <w:szCs w:val="24"/>
        </w:rPr>
        <w:t>equal</w:t>
      </w:r>
      <w:r w:rsidRPr="006309E3">
        <w:rPr>
          <w:rFonts w:ascii="Calibri" w:hAnsi="Calibri"/>
          <w:snapToGrid w:val="0"/>
          <w:sz w:val="24"/>
          <w:szCs w:val="24"/>
        </w:rPr>
        <w:t xml:space="preserve"> in terms of technical competency and price, UN Women will award </w:t>
      </w:r>
      <w:r w:rsidR="003623D9">
        <w:rPr>
          <w:rFonts w:ascii="Calibri" w:hAnsi="Calibri"/>
          <w:snapToGrid w:val="0"/>
          <w:sz w:val="24"/>
          <w:szCs w:val="24"/>
        </w:rPr>
        <w:t>contract</w:t>
      </w:r>
      <w:r w:rsidR="003623D9" w:rsidRPr="006309E3">
        <w:rPr>
          <w:rFonts w:ascii="Calibri" w:hAnsi="Calibri"/>
          <w:snapToGrid w:val="0"/>
          <w:sz w:val="24"/>
          <w:szCs w:val="24"/>
        </w:rPr>
        <w:t xml:space="preserve"> </w:t>
      </w:r>
      <w:r w:rsidRPr="006309E3">
        <w:rPr>
          <w:rFonts w:ascii="Calibri" w:hAnsi="Calibri"/>
          <w:snapToGrid w:val="0"/>
          <w:sz w:val="24"/>
          <w:szCs w:val="24"/>
        </w:rPr>
        <w:t xml:space="preserve">to the company that is either </w:t>
      </w:r>
      <w:r w:rsidR="00DC50D8" w:rsidRPr="00114743">
        <w:rPr>
          <w:rFonts w:ascii="Calibri" w:hAnsi="Calibri"/>
          <w:snapToGrid w:val="0"/>
          <w:sz w:val="24"/>
          <w:szCs w:val="24"/>
        </w:rPr>
        <w:t>women</w:t>
      </w:r>
      <w:r w:rsidR="00DC50D8">
        <w:rPr>
          <w:rFonts w:ascii="Calibri" w:hAnsi="Calibri"/>
          <w:snapToGrid w:val="0"/>
          <w:sz w:val="24"/>
          <w:szCs w:val="24"/>
        </w:rPr>
        <w:t>-</w:t>
      </w:r>
      <w:r w:rsidRPr="00114743">
        <w:rPr>
          <w:rFonts w:ascii="Calibri" w:hAnsi="Calibri"/>
          <w:snapToGrid w:val="0"/>
          <w:sz w:val="24"/>
          <w:szCs w:val="24"/>
        </w:rPr>
        <w:t xml:space="preserve">owned or has women in </w:t>
      </w:r>
      <w:r w:rsidR="003623D9">
        <w:rPr>
          <w:rFonts w:ascii="Calibri" w:hAnsi="Calibri"/>
          <w:snapToGrid w:val="0"/>
          <w:sz w:val="24"/>
          <w:szCs w:val="24"/>
        </w:rPr>
        <w:t xml:space="preserve">the </w:t>
      </w:r>
      <w:r w:rsidRPr="00114743">
        <w:rPr>
          <w:rFonts w:ascii="Calibri" w:hAnsi="Calibri"/>
          <w:snapToGrid w:val="0"/>
          <w:sz w:val="24"/>
          <w:szCs w:val="24"/>
        </w:rPr>
        <w:t xml:space="preserve">majority </w:t>
      </w:r>
      <w:r w:rsidRPr="00114743">
        <w:rPr>
          <w:rFonts w:ascii="Calibri" w:eastAsia="ヒラギノ角ゴ Pro W3" w:hAnsi="Calibri"/>
          <w:sz w:val="24"/>
          <w:szCs w:val="24"/>
        </w:rPr>
        <w:t>in support of UN Women’s core mandate</w:t>
      </w:r>
      <w:r w:rsidRPr="00114743">
        <w:rPr>
          <w:rFonts w:ascii="Calibri" w:hAnsi="Calibri"/>
          <w:snapToGrid w:val="0"/>
          <w:sz w:val="24"/>
          <w:szCs w:val="24"/>
        </w:rPr>
        <w:t xml:space="preserve">. In the case that both companies are </w:t>
      </w:r>
      <w:r w:rsidR="00DC50D8" w:rsidRPr="00114743">
        <w:rPr>
          <w:rFonts w:ascii="Calibri" w:hAnsi="Calibri"/>
          <w:snapToGrid w:val="0"/>
          <w:sz w:val="24"/>
          <w:szCs w:val="24"/>
        </w:rPr>
        <w:t>women</w:t>
      </w:r>
      <w:r w:rsidR="00DC50D8">
        <w:rPr>
          <w:rFonts w:ascii="Calibri" w:hAnsi="Calibri"/>
          <w:snapToGrid w:val="0"/>
          <w:sz w:val="24"/>
          <w:szCs w:val="24"/>
        </w:rPr>
        <w:t>-</w:t>
      </w:r>
      <w:r w:rsidRPr="00114743">
        <w:rPr>
          <w:rFonts w:ascii="Calibri" w:hAnsi="Calibri"/>
          <w:snapToGrid w:val="0"/>
          <w:sz w:val="24"/>
          <w:szCs w:val="24"/>
        </w:rPr>
        <w:t xml:space="preserve">owned or have women in </w:t>
      </w:r>
      <w:r w:rsidR="003623D9">
        <w:rPr>
          <w:rFonts w:ascii="Calibri" w:hAnsi="Calibri"/>
          <w:snapToGrid w:val="0"/>
          <w:sz w:val="24"/>
          <w:szCs w:val="24"/>
        </w:rPr>
        <w:t xml:space="preserve">the </w:t>
      </w:r>
      <w:r w:rsidRPr="00114743">
        <w:rPr>
          <w:rFonts w:ascii="Calibri" w:hAnsi="Calibri"/>
          <w:snapToGrid w:val="0"/>
          <w:sz w:val="24"/>
          <w:szCs w:val="24"/>
        </w:rPr>
        <w:t>majority, UN Women will request best and final offer</w:t>
      </w:r>
      <w:r w:rsidR="00114743" w:rsidRPr="00114743">
        <w:rPr>
          <w:rFonts w:ascii="Calibri" w:hAnsi="Calibri"/>
          <w:snapToGrid w:val="0"/>
          <w:sz w:val="24"/>
          <w:szCs w:val="24"/>
        </w:rPr>
        <w:t xml:space="preserve"> from both proposers and </w:t>
      </w:r>
      <w:r w:rsidR="00114743" w:rsidRPr="00114743">
        <w:rPr>
          <w:sz w:val="24"/>
          <w:szCs w:val="24"/>
        </w:rPr>
        <w:t>shall make a final comparison of the competing proposers</w:t>
      </w:r>
      <w:r w:rsidR="00114743" w:rsidRPr="00114743">
        <w:rPr>
          <w:rFonts w:ascii="Calibri" w:hAnsi="Calibri"/>
          <w:snapToGrid w:val="0"/>
          <w:sz w:val="24"/>
          <w:szCs w:val="24"/>
        </w:rPr>
        <w:t>.</w:t>
      </w:r>
    </w:p>
    <w:p w14:paraId="1F03F824" w14:textId="77777777" w:rsidR="00EE6006" w:rsidRDefault="00EE6006" w:rsidP="003A481F">
      <w:pPr>
        <w:widowControl w:val="0"/>
        <w:overflowPunct w:val="0"/>
        <w:adjustRightInd w:val="0"/>
        <w:spacing w:after="0" w:line="240" w:lineRule="auto"/>
        <w:contextualSpacing/>
        <w:rPr>
          <w:rFonts w:ascii="Calibri" w:hAnsi="Calibri"/>
          <w:b/>
          <w:snapToGrid w:val="0"/>
          <w:sz w:val="24"/>
        </w:rPr>
      </w:pPr>
      <w:r w:rsidRPr="003D6282">
        <w:rPr>
          <w:rFonts w:ascii="Calibri" w:hAnsi="Calibri"/>
          <w:b/>
          <w:snapToGrid w:val="0"/>
          <w:sz w:val="24"/>
        </w:rPr>
        <w:t>Cost Breakdown per Deliverables</w:t>
      </w:r>
    </w:p>
    <w:p w14:paraId="76533978" w14:textId="77777777" w:rsidR="003A481F" w:rsidRPr="003D6282" w:rsidRDefault="003A481F" w:rsidP="003A481F">
      <w:pPr>
        <w:widowControl w:val="0"/>
        <w:overflowPunct w:val="0"/>
        <w:adjustRightInd w:val="0"/>
        <w:spacing w:after="0" w:line="240" w:lineRule="auto"/>
        <w:contextualSpacing/>
        <w:rPr>
          <w:rFonts w:ascii="Calibri" w:hAnsi="Calibri"/>
          <w:b/>
          <w:snapToGrid w:val="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9"/>
        <w:gridCol w:w="3068"/>
        <w:gridCol w:w="1942"/>
        <w:gridCol w:w="1848"/>
        <w:gridCol w:w="2043"/>
      </w:tblGrid>
      <w:tr w:rsidR="00D152BE" w:rsidRPr="00BB7A82" w14:paraId="335BF2CF" w14:textId="77777777" w:rsidTr="009A7362">
        <w:tc>
          <w:tcPr>
            <w:tcW w:w="456" w:type="dxa"/>
          </w:tcPr>
          <w:p w14:paraId="71D099DE" w14:textId="77777777" w:rsidR="00D152BE" w:rsidRPr="003D6282" w:rsidRDefault="00D152BE" w:rsidP="00EE6006">
            <w:pPr>
              <w:rPr>
                <w:rFonts w:ascii="Calibri" w:eastAsia="Calibri" w:hAnsi="Calibri"/>
                <w:b/>
                <w:snapToGrid w:val="0"/>
              </w:rPr>
            </w:pPr>
          </w:p>
        </w:tc>
        <w:tc>
          <w:tcPr>
            <w:tcW w:w="3162" w:type="dxa"/>
          </w:tcPr>
          <w:p w14:paraId="6AABBB6D" w14:textId="77777777" w:rsidR="00D152BE" w:rsidRPr="003D6282" w:rsidRDefault="00D152BE" w:rsidP="00EE6006">
            <w:pPr>
              <w:rPr>
                <w:rFonts w:ascii="Calibri" w:eastAsia="Calibri" w:hAnsi="Calibri"/>
                <w:b/>
                <w:snapToGrid w:val="0"/>
              </w:rPr>
            </w:pPr>
            <w:r w:rsidRPr="003D6282">
              <w:rPr>
                <w:rFonts w:ascii="Calibri" w:eastAsia="Calibri" w:hAnsi="Calibri"/>
                <w:b/>
                <w:snapToGrid w:val="0"/>
              </w:rPr>
              <w:t xml:space="preserve">Deliverables </w:t>
            </w:r>
          </w:p>
          <w:p w14:paraId="59424672" w14:textId="77777777" w:rsidR="00D152BE" w:rsidRPr="003D6282" w:rsidRDefault="00D152BE" w:rsidP="00EE6006">
            <w:pPr>
              <w:rPr>
                <w:rFonts w:ascii="Calibri" w:eastAsia="Calibri" w:hAnsi="Calibri"/>
                <w:b/>
                <w:snapToGrid w:val="0"/>
              </w:rPr>
            </w:pPr>
          </w:p>
        </w:tc>
        <w:tc>
          <w:tcPr>
            <w:tcW w:w="1980" w:type="dxa"/>
          </w:tcPr>
          <w:p w14:paraId="5E957B4C" w14:textId="77777777" w:rsidR="00D152BE" w:rsidRPr="003D6282" w:rsidRDefault="00D152BE" w:rsidP="00EE6006">
            <w:pPr>
              <w:rPr>
                <w:rFonts w:ascii="Calibri" w:eastAsia="Calibri" w:hAnsi="Calibri"/>
                <w:b/>
                <w:snapToGrid w:val="0"/>
              </w:rPr>
            </w:pPr>
            <w:r w:rsidRPr="003D6282">
              <w:rPr>
                <w:rFonts w:ascii="Calibri" w:eastAsia="Calibri" w:hAnsi="Calibri"/>
                <w:b/>
                <w:snapToGrid w:val="0"/>
              </w:rPr>
              <w:t xml:space="preserve">Percentage of Total Price </w:t>
            </w:r>
          </w:p>
        </w:tc>
        <w:tc>
          <w:tcPr>
            <w:tcW w:w="1890" w:type="dxa"/>
          </w:tcPr>
          <w:p w14:paraId="27A8046D" w14:textId="77777777" w:rsidR="00D152BE" w:rsidRPr="003D6282" w:rsidRDefault="00D152BE" w:rsidP="00EE6006">
            <w:pPr>
              <w:rPr>
                <w:rFonts w:ascii="Calibri" w:eastAsia="Calibri" w:hAnsi="Calibri"/>
                <w:b/>
                <w:snapToGrid w:val="0"/>
              </w:rPr>
            </w:pPr>
            <w:r w:rsidRPr="003D6282">
              <w:rPr>
                <w:rFonts w:ascii="Calibri" w:eastAsia="Calibri" w:hAnsi="Calibri"/>
                <w:b/>
                <w:snapToGrid w:val="0"/>
              </w:rPr>
              <w:t xml:space="preserve">Price </w:t>
            </w:r>
          </w:p>
          <w:p w14:paraId="73BEA010" w14:textId="77777777" w:rsidR="00D152BE" w:rsidRPr="003D6282" w:rsidRDefault="00D152BE" w:rsidP="00EE6006">
            <w:pPr>
              <w:rPr>
                <w:rFonts w:ascii="Calibri" w:eastAsia="Calibri" w:hAnsi="Calibri"/>
                <w:b/>
                <w:snapToGrid w:val="0"/>
              </w:rPr>
            </w:pPr>
            <w:r w:rsidRPr="003D6282">
              <w:rPr>
                <w:rFonts w:ascii="Calibri" w:eastAsia="Calibri" w:hAnsi="Calibri"/>
                <w:b/>
                <w:snapToGrid w:val="0"/>
              </w:rPr>
              <w:t>(Lump Sum, All Inclusive)</w:t>
            </w:r>
          </w:p>
        </w:tc>
        <w:tc>
          <w:tcPr>
            <w:tcW w:w="2088" w:type="dxa"/>
          </w:tcPr>
          <w:p w14:paraId="730F772D" w14:textId="77777777" w:rsidR="00D152BE" w:rsidRPr="003D6282" w:rsidRDefault="00D152BE" w:rsidP="00D152BE">
            <w:pPr>
              <w:rPr>
                <w:rFonts w:ascii="Calibri" w:eastAsia="Calibri" w:hAnsi="Calibri"/>
                <w:b/>
                <w:snapToGrid w:val="0"/>
              </w:rPr>
            </w:pPr>
            <w:r>
              <w:rPr>
                <w:rFonts w:ascii="Calibri" w:eastAsia="Calibri" w:hAnsi="Calibri"/>
                <w:b/>
                <w:snapToGrid w:val="0"/>
              </w:rPr>
              <w:t>Delivery time/time period</w:t>
            </w:r>
            <w:r w:rsidR="00BE17E2">
              <w:rPr>
                <w:rFonts w:ascii="Calibri" w:eastAsia="Calibri" w:hAnsi="Calibri"/>
                <w:b/>
                <w:snapToGrid w:val="0"/>
              </w:rPr>
              <w:t xml:space="preserve"> (if applicable)</w:t>
            </w:r>
          </w:p>
        </w:tc>
      </w:tr>
      <w:tr w:rsidR="00D152BE" w:rsidRPr="00BB7A82" w14:paraId="6592FDFE" w14:textId="77777777" w:rsidTr="00114743">
        <w:trPr>
          <w:trHeight w:val="566"/>
        </w:trPr>
        <w:tc>
          <w:tcPr>
            <w:tcW w:w="456" w:type="dxa"/>
          </w:tcPr>
          <w:p w14:paraId="697EB39B" w14:textId="77777777" w:rsidR="00D152BE" w:rsidRPr="003D6282" w:rsidRDefault="00D152BE" w:rsidP="00EE6006">
            <w:pPr>
              <w:rPr>
                <w:rFonts w:ascii="Calibri" w:eastAsia="Calibri" w:hAnsi="Calibri"/>
                <w:snapToGrid w:val="0"/>
              </w:rPr>
            </w:pPr>
            <w:r w:rsidRPr="003D6282">
              <w:rPr>
                <w:rFonts w:ascii="Calibri" w:eastAsia="Calibri" w:hAnsi="Calibri"/>
                <w:snapToGrid w:val="0"/>
              </w:rPr>
              <w:t>1</w:t>
            </w:r>
          </w:p>
        </w:tc>
        <w:tc>
          <w:tcPr>
            <w:tcW w:w="3162" w:type="dxa"/>
          </w:tcPr>
          <w:p w14:paraId="42987AFF" w14:textId="77777777" w:rsidR="00D152BE" w:rsidRPr="00113919" w:rsidRDefault="00D152BE" w:rsidP="00EE6006">
            <w:pPr>
              <w:rPr>
                <w:rFonts w:ascii="Calibri" w:eastAsia="Calibri" w:hAnsi="Calibri"/>
                <w:snapToGrid w:val="0"/>
                <w:color w:val="FF0000"/>
              </w:rPr>
            </w:pPr>
          </w:p>
        </w:tc>
        <w:tc>
          <w:tcPr>
            <w:tcW w:w="1980" w:type="dxa"/>
          </w:tcPr>
          <w:p w14:paraId="6EB35ECD" w14:textId="77777777" w:rsidR="00D152BE" w:rsidRPr="003D6282" w:rsidRDefault="00D152BE" w:rsidP="00EE6006">
            <w:pPr>
              <w:rPr>
                <w:rFonts w:ascii="Calibri" w:eastAsia="Calibri" w:hAnsi="Calibri"/>
                <w:snapToGrid w:val="0"/>
              </w:rPr>
            </w:pPr>
            <w:r w:rsidRPr="003D6282">
              <w:rPr>
                <w:rFonts w:ascii="Calibri" w:eastAsia="Calibri" w:hAnsi="Calibri"/>
                <w:snapToGrid w:val="0"/>
              </w:rPr>
              <w:t xml:space="preserve"> </w:t>
            </w:r>
          </w:p>
        </w:tc>
        <w:tc>
          <w:tcPr>
            <w:tcW w:w="1890" w:type="dxa"/>
          </w:tcPr>
          <w:p w14:paraId="7248DA54" w14:textId="77777777" w:rsidR="00D152BE" w:rsidRPr="003D6282" w:rsidRDefault="00D152BE" w:rsidP="00EE6006">
            <w:pPr>
              <w:rPr>
                <w:rFonts w:ascii="Calibri" w:eastAsia="Calibri" w:hAnsi="Calibri"/>
                <w:snapToGrid w:val="0"/>
              </w:rPr>
            </w:pPr>
          </w:p>
        </w:tc>
        <w:tc>
          <w:tcPr>
            <w:tcW w:w="2088" w:type="dxa"/>
          </w:tcPr>
          <w:p w14:paraId="6FECAC18" w14:textId="77777777" w:rsidR="00D152BE" w:rsidRPr="003D6282" w:rsidRDefault="00D152BE" w:rsidP="00EE6006">
            <w:pPr>
              <w:rPr>
                <w:rFonts w:ascii="Calibri" w:eastAsia="Calibri" w:hAnsi="Calibri"/>
                <w:snapToGrid w:val="0"/>
              </w:rPr>
            </w:pPr>
          </w:p>
        </w:tc>
      </w:tr>
      <w:tr w:rsidR="00D152BE" w:rsidRPr="00BB7A82" w14:paraId="16CDC674" w14:textId="77777777" w:rsidTr="009A7362">
        <w:tc>
          <w:tcPr>
            <w:tcW w:w="456" w:type="dxa"/>
          </w:tcPr>
          <w:p w14:paraId="5326DB0E" w14:textId="77777777" w:rsidR="00D152BE" w:rsidRPr="003D6282" w:rsidRDefault="00D152BE" w:rsidP="00EE6006">
            <w:pPr>
              <w:rPr>
                <w:rFonts w:ascii="Calibri" w:eastAsia="Calibri" w:hAnsi="Calibri"/>
                <w:snapToGrid w:val="0"/>
              </w:rPr>
            </w:pPr>
            <w:r w:rsidRPr="003D6282">
              <w:rPr>
                <w:rFonts w:ascii="Calibri" w:eastAsia="Calibri" w:hAnsi="Calibri"/>
                <w:snapToGrid w:val="0"/>
              </w:rPr>
              <w:t>2</w:t>
            </w:r>
          </w:p>
        </w:tc>
        <w:tc>
          <w:tcPr>
            <w:tcW w:w="3162" w:type="dxa"/>
          </w:tcPr>
          <w:p w14:paraId="05F7900F" w14:textId="77777777" w:rsidR="00D152BE" w:rsidRPr="00113919" w:rsidRDefault="00D152BE" w:rsidP="00EE6006">
            <w:pPr>
              <w:rPr>
                <w:rFonts w:ascii="Calibri" w:eastAsia="Calibri" w:hAnsi="Calibri"/>
                <w:snapToGrid w:val="0"/>
                <w:color w:val="FF0000"/>
              </w:rPr>
            </w:pPr>
          </w:p>
        </w:tc>
        <w:tc>
          <w:tcPr>
            <w:tcW w:w="1980" w:type="dxa"/>
          </w:tcPr>
          <w:p w14:paraId="055E38AA" w14:textId="77777777" w:rsidR="00D152BE" w:rsidRPr="003D6282" w:rsidRDefault="00D152BE" w:rsidP="00EE6006">
            <w:pPr>
              <w:rPr>
                <w:rFonts w:ascii="Calibri" w:eastAsia="Calibri" w:hAnsi="Calibri"/>
                <w:snapToGrid w:val="0"/>
              </w:rPr>
            </w:pPr>
          </w:p>
        </w:tc>
        <w:tc>
          <w:tcPr>
            <w:tcW w:w="1890" w:type="dxa"/>
          </w:tcPr>
          <w:p w14:paraId="0AB0817E" w14:textId="77777777" w:rsidR="00D152BE" w:rsidRPr="003D6282" w:rsidRDefault="00D152BE" w:rsidP="00EE6006">
            <w:pPr>
              <w:rPr>
                <w:rFonts w:ascii="Calibri" w:eastAsia="Calibri" w:hAnsi="Calibri"/>
                <w:snapToGrid w:val="0"/>
              </w:rPr>
            </w:pPr>
          </w:p>
        </w:tc>
        <w:tc>
          <w:tcPr>
            <w:tcW w:w="2088" w:type="dxa"/>
          </w:tcPr>
          <w:p w14:paraId="306466F0" w14:textId="77777777" w:rsidR="00D152BE" w:rsidRPr="003D6282" w:rsidRDefault="00D152BE" w:rsidP="00EE6006">
            <w:pPr>
              <w:rPr>
                <w:rFonts w:ascii="Calibri" w:eastAsia="Calibri" w:hAnsi="Calibri"/>
                <w:snapToGrid w:val="0"/>
              </w:rPr>
            </w:pPr>
          </w:p>
        </w:tc>
      </w:tr>
      <w:tr w:rsidR="003A481F" w:rsidRPr="00BB7A82" w14:paraId="5CC3075C" w14:textId="77777777" w:rsidTr="009A7362">
        <w:tc>
          <w:tcPr>
            <w:tcW w:w="456" w:type="dxa"/>
          </w:tcPr>
          <w:p w14:paraId="6F430BA2" w14:textId="77777777" w:rsidR="003A481F" w:rsidRPr="003D6282" w:rsidRDefault="003A481F" w:rsidP="00EE6006">
            <w:pPr>
              <w:rPr>
                <w:rFonts w:ascii="Calibri" w:eastAsia="Calibri" w:hAnsi="Calibri"/>
                <w:snapToGrid w:val="0"/>
              </w:rPr>
            </w:pPr>
            <w:r>
              <w:rPr>
                <w:rFonts w:ascii="Calibri" w:eastAsia="Calibri" w:hAnsi="Calibri"/>
                <w:snapToGrid w:val="0"/>
              </w:rPr>
              <w:t>3</w:t>
            </w:r>
          </w:p>
        </w:tc>
        <w:tc>
          <w:tcPr>
            <w:tcW w:w="3162" w:type="dxa"/>
          </w:tcPr>
          <w:p w14:paraId="7A22283B" w14:textId="13E9A707" w:rsidR="003A481F" w:rsidRPr="00153104" w:rsidRDefault="003A481F" w:rsidP="003A481F">
            <w:pPr>
              <w:spacing w:after="0" w:line="240" w:lineRule="auto"/>
              <w:rPr>
                <w:rFonts w:ascii="Calibri" w:hAnsi="Calibri" w:cs="Arial"/>
                <w:color w:val="000000"/>
              </w:rPr>
            </w:pPr>
          </w:p>
        </w:tc>
        <w:tc>
          <w:tcPr>
            <w:tcW w:w="1980" w:type="dxa"/>
          </w:tcPr>
          <w:p w14:paraId="0B6E4C4F" w14:textId="77777777" w:rsidR="003A481F" w:rsidRPr="003D6282" w:rsidRDefault="003A481F" w:rsidP="00EE6006">
            <w:pPr>
              <w:rPr>
                <w:rFonts w:ascii="Calibri" w:eastAsia="Calibri" w:hAnsi="Calibri"/>
                <w:snapToGrid w:val="0"/>
              </w:rPr>
            </w:pPr>
          </w:p>
        </w:tc>
        <w:tc>
          <w:tcPr>
            <w:tcW w:w="1890" w:type="dxa"/>
          </w:tcPr>
          <w:p w14:paraId="21722354" w14:textId="77777777" w:rsidR="003A481F" w:rsidRPr="003D6282" w:rsidRDefault="003A481F" w:rsidP="00EE6006">
            <w:pPr>
              <w:rPr>
                <w:rFonts w:ascii="Calibri" w:eastAsia="Calibri" w:hAnsi="Calibri"/>
                <w:snapToGrid w:val="0"/>
              </w:rPr>
            </w:pPr>
          </w:p>
        </w:tc>
        <w:tc>
          <w:tcPr>
            <w:tcW w:w="2088" w:type="dxa"/>
          </w:tcPr>
          <w:p w14:paraId="32C222EF" w14:textId="77777777" w:rsidR="003A481F" w:rsidRPr="003D6282" w:rsidRDefault="003A481F" w:rsidP="00EE6006">
            <w:pPr>
              <w:rPr>
                <w:rFonts w:ascii="Calibri" w:eastAsia="Calibri" w:hAnsi="Calibri"/>
                <w:snapToGrid w:val="0"/>
              </w:rPr>
            </w:pPr>
          </w:p>
        </w:tc>
      </w:tr>
      <w:tr w:rsidR="00D152BE" w:rsidRPr="00BB7A82" w14:paraId="61E5A268" w14:textId="77777777" w:rsidTr="009A7362">
        <w:trPr>
          <w:trHeight w:val="54"/>
        </w:trPr>
        <w:tc>
          <w:tcPr>
            <w:tcW w:w="456" w:type="dxa"/>
          </w:tcPr>
          <w:p w14:paraId="40FE3AC6" w14:textId="77777777" w:rsidR="00D152BE" w:rsidRPr="003D6282" w:rsidRDefault="00D152BE" w:rsidP="00EE6006">
            <w:pPr>
              <w:rPr>
                <w:rFonts w:ascii="Calibri" w:eastAsia="Calibri" w:hAnsi="Calibri"/>
                <w:snapToGrid w:val="0"/>
              </w:rPr>
            </w:pPr>
          </w:p>
        </w:tc>
        <w:tc>
          <w:tcPr>
            <w:tcW w:w="3162" w:type="dxa"/>
          </w:tcPr>
          <w:p w14:paraId="74219C69" w14:textId="77777777" w:rsidR="00D152BE" w:rsidRPr="003D6282" w:rsidRDefault="00D152BE" w:rsidP="00EE6006">
            <w:pPr>
              <w:rPr>
                <w:rFonts w:ascii="Calibri" w:eastAsia="Calibri" w:hAnsi="Calibri"/>
                <w:snapToGrid w:val="0"/>
              </w:rPr>
            </w:pPr>
            <w:r w:rsidRPr="003D6282">
              <w:rPr>
                <w:rFonts w:ascii="Calibri" w:eastAsia="Calibri" w:hAnsi="Calibri"/>
                <w:snapToGrid w:val="0"/>
              </w:rPr>
              <w:t xml:space="preserve">Total </w:t>
            </w:r>
          </w:p>
        </w:tc>
        <w:tc>
          <w:tcPr>
            <w:tcW w:w="1980" w:type="dxa"/>
          </w:tcPr>
          <w:p w14:paraId="487A6A38" w14:textId="77777777" w:rsidR="00D152BE" w:rsidRPr="003D6282" w:rsidRDefault="00D152BE" w:rsidP="00EE6006">
            <w:pPr>
              <w:rPr>
                <w:rFonts w:ascii="Calibri" w:eastAsia="Calibri" w:hAnsi="Calibri"/>
                <w:snapToGrid w:val="0"/>
              </w:rPr>
            </w:pPr>
            <w:r w:rsidRPr="003D6282">
              <w:rPr>
                <w:rFonts w:ascii="Calibri" w:eastAsia="Calibri" w:hAnsi="Calibri"/>
                <w:snapToGrid w:val="0"/>
              </w:rPr>
              <w:t>100%</w:t>
            </w:r>
          </w:p>
        </w:tc>
        <w:tc>
          <w:tcPr>
            <w:tcW w:w="1890" w:type="dxa"/>
          </w:tcPr>
          <w:p w14:paraId="1B49CCC6" w14:textId="77777777" w:rsidR="00D152BE" w:rsidRPr="003D6282" w:rsidRDefault="00D152BE" w:rsidP="00EE6006">
            <w:pPr>
              <w:rPr>
                <w:rFonts w:ascii="Calibri" w:eastAsia="Calibri" w:hAnsi="Calibri"/>
                <w:snapToGrid w:val="0"/>
              </w:rPr>
            </w:pPr>
          </w:p>
        </w:tc>
        <w:tc>
          <w:tcPr>
            <w:tcW w:w="2088" w:type="dxa"/>
          </w:tcPr>
          <w:p w14:paraId="79418704" w14:textId="77777777" w:rsidR="00D152BE" w:rsidRPr="003D6282" w:rsidRDefault="00D152BE" w:rsidP="00EE6006">
            <w:pPr>
              <w:rPr>
                <w:rFonts w:ascii="Calibri" w:eastAsia="Calibri" w:hAnsi="Calibri"/>
                <w:snapToGrid w:val="0"/>
              </w:rPr>
            </w:pPr>
          </w:p>
        </w:tc>
      </w:tr>
    </w:tbl>
    <w:p w14:paraId="419456A8" w14:textId="77777777" w:rsidR="00EE6006" w:rsidRPr="003D6282" w:rsidRDefault="00EE6006" w:rsidP="00EE6006">
      <w:pPr>
        <w:jc w:val="both"/>
        <w:rPr>
          <w:rFonts w:ascii="Calibri" w:hAnsi="Calibri"/>
          <w:snapToGrid w:val="0"/>
          <w:sz w:val="24"/>
        </w:rPr>
      </w:pPr>
    </w:p>
    <w:p w14:paraId="72CD53EE" w14:textId="77777777" w:rsidR="00EE6006" w:rsidRPr="003D6282" w:rsidRDefault="00EE6006" w:rsidP="00EE6006">
      <w:pPr>
        <w:rPr>
          <w:rFonts w:ascii="Calibri" w:hAnsi="Calibri"/>
          <w:i/>
          <w:color w:val="FF0000"/>
        </w:rPr>
      </w:pPr>
    </w:p>
    <w:p w14:paraId="4A19B6B0" w14:textId="77777777" w:rsidR="00EE6006" w:rsidRPr="003D6282" w:rsidRDefault="00EE6006" w:rsidP="00EE6006">
      <w:pPr>
        <w:rPr>
          <w:rFonts w:ascii="Calibri" w:hAnsi="Calibri"/>
          <w:b/>
          <w:sz w:val="24"/>
          <w:szCs w:val="24"/>
        </w:rPr>
      </w:pPr>
      <w:r w:rsidRPr="003D6282">
        <w:rPr>
          <w:rFonts w:ascii="Calibri" w:hAnsi="Calibri"/>
          <w:sz w:val="24"/>
          <w:szCs w:val="24"/>
        </w:rPr>
        <w:t xml:space="preserve"> </w:t>
      </w:r>
      <w:r w:rsidRPr="003D6282">
        <w:rPr>
          <w:rFonts w:ascii="Calibri" w:hAnsi="Calibri"/>
          <w:b/>
          <w:sz w:val="24"/>
          <w:szCs w:val="24"/>
        </w:rPr>
        <w:t xml:space="preserve">Signature of Financial Proposal </w:t>
      </w:r>
    </w:p>
    <w:p w14:paraId="57826710" w14:textId="77777777" w:rsidR="00EE6006" w:rsidRPr="003D6282" w:rsidRDefault="00EE6006" w:rsidP="00EE6006">
      <w:pPr>
        <w:rPr>
          <w:rFonts w:ascii="Calibri" w:hAnsi="Calibri"/>
          <w:sz w:val="24"/>
          <w:szCs w:val="24"/>
        </w:rPr>
      </w:pPr>
      <w:r w:rsidRPr="003D6282">
        <w:rPr>
          <w:rFonts w:ascii="Calibri" w:hAnsi="Calibri"/>
          <w:sz w:val="24"/>
          <w:szCs w:val="24"/>
        </w:rPr>
        <w:t xml:space="preserve"> The Financial Proposal should be authorized and signed as follows: </w:t>
      </w:r>
    </w:p>
    <w:p w14:paraId="40B8A495" w14:textId="77777777" w:rsidR="00EE6006" w:rsidRPr="003D6282" w:rsidRDefault="00EE6006" w:rsidP="00EE6006">
      <w:pPr>
        <w:rPr>
          <w:rFonts w:ascii="Calibri" w:hAnsi="Calibri"/>
          <w:sz w:val="24"/>
          <w:szCs w:val="24"/>
        </w:rPr>
      </w:pPr>
      <w:r w:rsidRPr="003D6282">
        <w:rPr>
          <w:rFonts w:ascii="Calibri" w:hAnsi="Calibri"/>
          <w:sz w:val="24"/>
          <w:szCs w:val="24"/>
        </w:rPr>
        <w:t xml:space="preserve"> "Duly authorized to sign the Proposal for and on behalf of </w:t>
      </w:r>
    </w:p>
    <w:p w14:paraId="068EC4D2" w14:textId="77777777" w:rsidR="00EE6006" w:rsidRPr="003D6282" w:rsidRDefault="00EE6006" w:rsidP="00112451">
      <w:pPr>
        <w:spacing w:after="0" w:line="240" w:lineRule="auto"/>
        <w:rPr>
          <w:rFonts w:ascii="Calibri" w:hAnsi="Calibri"/>
          <w:sz w:val="24"/>
          <w:szCs w:val="24"/>
          <w:u w:val="single"/>
        </w:rPr>
      </w:pPr>
      <w:r w:rsidRPr="003D6282">
        <w:rPr>
          <w:rFonts w:ascii="Calibri" w:hAnsi="Calibri"/>
          <w:sz w:val="24"/>
          <w:szCs w:val="24"/>
          <w:u w:val="single"/>
        </w:rPr>
        <w:t xml:space="preserve">____________________________ </w:t>
      </w:r>
    </w:p>
    <w:p w14:paraId="2E2153DA" w14:textId="77777777" w:rsidR="00EE6006" w:rsidRPr="003D6282" w:rsidRDefault="00EE6006" w:rsidP="00112451">
      <w:pPr>
        <w:spacing w:after="0" w:line="240" w:lineRule="auto"/>
        <w:rPr>
          <w:rFonts w:ascii="Calibri" w:hAnsi="Calibri"/>
          <w:sz w:val="24"/>
          <w:szCs w:val="24"/>
        </w:rPr>
      </w:pPr>
      <w:r w:rsidRPr="003D6282">
        <w:rPr>
          <w:rFonts w:ascii="Calibri" w:hAnsi="Calibri"/>
          <w:sz w:val="24"/>
          <w:szCs w:val="24"/>
        </w:rPr>
        <w:t xml:space="preserve">(Name of Organization) </w:t>
      </w:r>
    </w:p>
    <w:p w14:paraId="4F9AA870" w14:textId="77777777" w:rsidR="00EE6006" w:rsidRPr="003D6282" w:rsidRDefault="00EE6006" w:rsidP="00112451">
      <w:pPr>
        <w:spacing w:after="0" w:line="240" w:lineRule="auto"/>
        <w:rPr>
          <w:rFonts w:ascii="Calibri" w:hAnsi="Calibri"/>
          <w:sz w:val="24"/>
          <w:szCs w:val="24"/>
          <w:u w:val="single"/>
        </w:rPr>
      </w:pPr>
      <w:r w:rsidRPr="003D6282">
        <w:rPr>
          <w:rFonts w:ascii="Calibri" w:hAnsi="Calibri"/>
          <w:sz w:val="24"/>
          <w:szCs w:val="24"/>
          <w:u w:val="single"/>
        </w:rPr>
        <w:lastRenderedPageBreak/>
        <w:t xml:space="preserve">____________________________ </w:t>
      </w:r>
    </w:p>
    <w:p w14:paraId="7B3CAD25" w14:textId="77777777" w:rsidR="00EE6006" w:rsidRPr="003D6282" w:rsidRDefault="00EE6006" w:rsidP="00112451">
      <w:pPr>
        <w:spacing w:after="0" w:line="240" w:lineRule="auto"/>
        <w:rPr>
          <w:rFonts w:ascii="Calibri" w:hAnsi="Calibri"/>
          <w:sz w:val="24"/>
          <w:szCs w:val="24"/>
        </w:rPr>
      </w:pPr>
      <w:r w:rsidRPr="003D6282">
        <w:rPr>
          <w:rFonts w:ascii="Calibri" w:hAnsi="Calibri"/>
          <w:sz w:val="24"/>
          <w:szCs w:val="24"/>
        </w:rPr>
        <w:t xml:space="preserve">Signature/Stamp of Entity/Date </w:t>
      </w:r>
    </w:p>
    <w:p w14:paraId="61CB6A30" w14:textId="77777777" w:rsidR="00EE6006" w:rsidRPr="003D6282" w:rsidRDefault="00EE6006" w:rsidP="00EE6006">
      <w:pPr>
        <w:rPr>
          <w:rFonts w:ascii="Calibri" w:hAnsi="Calibri"/>
          <w:sz w:val="24"/>
          <w:szCs w:val="24"/>
        </w:rPr>
      </w:pPr>
      <w:r w:rsidRPr="003D6282">
        <w:rPr>
          <w:rFonts w:ascii="Calibri" w:hAnsi="Calibri"/>
          <w:sz w:val="24"/>
          <w:szCs w:val="24"/>
        </w:rPr>
        <w:t xml:space="preserve"> </w:t>
      </w:r>
    </w:p>
    <w:p w14:paraId="53B5961E" w14:textId="77777777" w:rsidR="00EE6006" w:rsidRPr="003D6282" w:rsidRDefault="00EE6006" w:rsidP="00EE6006">
      <w:pPr>
        <w:rPr>
          <w:rFonts w:ascii="Calibri" w:hAnsi="Calibri"/>
          <w:sz w:val="24"/>
          <w:szCs w:val="24"/>
        </w:rPr>
      </w:pPr>
      <w:r w:rsidRPr="003D6282">
        <w:rPr>
          <w:rFonts w:ascii="Calibri" w:hAnsi="Calibri"/>
          <w:sz w:val="24"/>
          <w:szCs w:val="24"/>
        </w:rPr>
        <w:t xml:space="preserve">Name of representative: </w:t>
      </w:r>
      <w:r w:rsidR="00112451" w:rsidRPr="003D6282">
        <w:rPr>
          <w:rFonts w:ascii="Calibri" w:hAnsi="Calibri"/>
          <w:sz w:val="24"/>
          <w:szCs w:val="24"/>
          <w:u w:val="single"/>
        </w:rPr>
        <w:t>____________________________</w:t>
      </w:r>
    </w:p>
    <w:p w14:paraId="784CDF34" w14:textId="77777777" w:rsidR="00EE6006" w:rsidRDefault="00EE6006" w:rsidP="00112451">
      <w:pPr>
        <w:spacing w:after="0" w:line="240" w:lineRule="auto"/>
        <w:rPr>
          <w:rFonts w:ascii="Calibri" w:hAnsi="Calibri"/>
          <w:sz w:val="24"/>
          <w:szCs w:val="24"/>
          <w:u w:val="single"/>
        </w:rPr>
      </w:pPr>
      <w:r w:rsidRPr="003D6282">
        <w:rPr>
          <w:rFonts w:ascii="Calibri" w:hAnsi="Calibri"/>
          <w:sz w:val="24"/>
          <w:szCs w:val="24"/>
        </w:rPr>
        <w:t xml:space="preserve"> Address: </w:t>
      </w:r>
      <w:r w:rsidR="00112451" w:rsidRPr="003D6282">
        <w:rPr>
          <w:rFonts w:ascii="Calibri" w:hAnsi="Calibri"/>
          <w:sz w:val="24"/>
          <w:szCs w:val="24"/>
          <w:u w:val="single"/>
        </w:rPr>
        <w:t>____________________________</w:t>
      </w:r>
    </w:p>
    <w:p w14:paraId="381BB3B8" w14:textId="77777777" w:rsidR="00112451" w:rsidRPr="003D6282" w:rsidRDefault="00112451" w:rsidP="00112451">
      <w:pPr>
        <w:spacing w:after="0" w:line="240" w:lineRule="auto"/>
        <w:rPr>
          <w:rFonts w:ascii="Calibri" w:hAnsi="Calibri"/>
          <w:sz w:val="24"/>
          <w:szCs w:val="24"/>
        </w:rPr>
      </w:pPr>
      <w:r w:rsidRPr="003D6282">
        <w:rPr>
          <w:rFonts w:ascii="Calibri" w:hAnsi="Calibri"/>
          <w:sz w:val="24"/>
          <w:szCs w:val="24"/>
          <w:u w:val="single"/>
        </w:rPr>
        <w:t>____________________________</w:t>
      </w:r>
    </w:p>
    <w:p w14:paraId="19CA6DFE" w14:textId="77777777" w:rsidR="00EE6006" w:rsidRDefault="00EE6006" w:rsidP="00112451">
      <w:pPr>
        <w:spacing w:after="0" w:line="240" w:lineRule="auto"/>
        <w:rPr>
          <w:rFonts w:ascii="Calibri" w:hAnsi="Calibri"/>
          <w:sz w:val="24"/>
          <w:szCs w:val="24"/>
          <w:u w:val="single"/>
        </w:rPr>
      </w:pPr>
      <w:r w:rsidRPr="003D6282">
        <w:rPr>
          <w:rFonts w:ascii="Calibri" w:hAnsi="Calibri"/>
          <w:sz w:val="24"/>
          <w:szCs w:val="24"/>
        </w:rPr>
        <w:t xml:space="preserve"> </w:t>
      </w:r>
      <w:r w:rsidR="00112451" w:rsidRPr="003D6282">
        <w:rPr>
          <w:rFonts w:ascii="Calibri" w:hAnsi="Calibri"/>
          <w:sz w:val="24"/>
          <w:szCs w:val="24"/>
          <w:u w:val="single"/>
        </w:rPr>
        <w:t>____________________________</w:t>
      </w:r>
    </w:p>
    <w:p w14:paraId="05EA5C14" w14:textId="77777777" w:rsidR="00112451" w:rsidRPr="003D6282" w:rsidRDefault="00112451" w:rsidP="00112451">
      <w:pPr>
        <w:spacing w:after="0" w:line="240" w:lineRule="auto"/>
        <w:rPr>
          <w:rFonts w:ascii="Calibri" w:hAnsi="Calibri"/>
          <w:sz w:val="24"/>
          <w:szCs w:val="24"/>
        </w:rPr>
      </w:pPr>
    </w:p>
    <w:p w14:paraId="0ADB2497" w14:textId="77777777" w:rsidR="003539F3" w:rsidRDefault="00EE6006" w:rsidP="00EE6006">
      <w:pPr>
        <w:rPr>
          <w:rFonts w:ascii="Calibri" w:hAnsi="Calibri"/>
          <w:sz w:val="24"/>
          <w:szCs w:val="24"/>
        </w:rPr>
      </w:pPr>
      <w:r w:rsidRPr="003D6282">
        <w:rPr>
          <w:rFonts w:ascii="Calibri" w:hAnsi="Calibri"/>
          <w:sz w:val="24"/>
          <w:szCs w:val="24"/>
        </w:rPr>
        <w:t>Telephone</w:t>
      </w:r>
      <w:r w:rsidR="003539F3">
        <w:rPr>
          <w:rFonts w:ascii="Calibri" w:hAnsi="Calibri"/>
          <w:sz w:val="24"/>
          <w:szCs w:val="24"/>
        </w:rPr>
        <w:t xml:space="preserve">: </w:t>
      </w:r>
      <w:r w:rsidR="003539F3" w:rsidRPr="003D6282">
        <w:rPr>
          <w:rFonts w:ascii="Calibri" w:hAnsi="Calibri"/>
          <w:sz w:val="24"/>
          <w:szCs w:val="24"/>
          <w:u w:val="single"/>
        </w:rPr>
        <w:t>____________________________</w:t>
      </w:r>
    </w:p>
    <w:p w14:paraId="1417669C" w14:textId="77777777" w:rsidR="00112451" w:rsidRDefault="00EE6006" w:rsidP="00EE6006">
      <w:pPr>
        <w:rPr>
          <w:rFonts w:ascii="Calibri" w:hAnsi="Calibri"/>
          <w:sz w:val="24"/>
          <w:szCs w:val="24"/>
        </w:rPr>
      </w:pPr>
      <w:r w:rsidRPr="003D6282">
        <w:rPr>
          <w:rFonts w:ascii="Calibri" w:hAnsi="Calibri"/>
          <w:sz w:val="24"/>
          <w:szCs w:val="24"/>
        </w:rPr>
        <w:t>Email:</w:t>
      </w:r>
      <w:r w:rsidRPr="003D6282">
        <w:rPr>
          <w:rFonts w:ascii="Calibri" w:hAnsi="Calibri"/>
          <w:sz w:val="24"/>
          <w:szCs w:val="24"/>
        </w:rPr>
        <w:tab/>
      </w:r>
      <w:r w:rsidR="00112451">
        <w:rPr>
          <w:rFonts w:ascii="Calibri" w:hAnsi="Calibri"/>
          <w:sz w:val="24"/>
          <w:szCs w:val="24"/>
        </w:rPr>
        <w:t xml:space="preserve"> </w:t>
      </w:r>
      <w:r w:rsidR="00112451" w:rsidRPr="003D6282">
        <w:rPr>
          <w:rFonts w:ascii="Calibri" w:hAnsi="Calibri"/>
          <w:sz w:val="24"/>
          <w:szCs w:val="24"/>
          <w:u w:val="single"/>
        </w:rPr>
        <w:t>____________________________</w:t>
      </w:r>
      <w:r w:rsidRPr="003D6282">
        <w:rPr>
          <w:rFonts w:ascii="Calibri" w:hAnsi="Calibri"/>
          <w:sz w:val="24"/>
          <w:szCs w:val="24"/>
        </w:rPr>
        <w:tab/>
      </w:r>
      <w:r w:rsidRPr="003D6282">
        <w:rPr>
          <w:rFonts w:ascii="Calibri" w:hAnsi="Calibri"/>
          <w:sz w:val="24"/>
          <w:szCs w:val="24"/>
        </w:rPr>
        <w:tab/>
      </w:r>
      <w:r w:rsidRPr="003D6282">
        <w:rPr>
          <w:rFonts w:ascii="Calibri" w:hAnsi="Calibri"/>
          <w:sz w:val="24"/>
          <w:szCs w:val="24"/>
        </w:rPr>
        <w:tab/>
      </w:r>
    </w:p>
    <w:p w14:paraId="60C83986" w14:textId="77777777" w:rsidR="003A481F" w:rsidRDefault="003A481F" w:rsidP="00927BBB">
      <w:pPr>
        <w:jc w:val="right"/>
        <w:rPr>
          <w:rFonts w:ascii="Calibri" w:eastAsia="Times New Roman" w:hAnsi="Calibri" w:cs="Times New Roman"/>
          <w:b/>
          <w:sz w:val="24"/>
          <w:szCs w:val="28"/>
        </w:rPr>
      </w:pPr>
    </w:p>
    <w:p w14:paraId="7C53B520" w14:textId="77777777" w:rsidR="003A481F" w:rsidRDefault="003A481F" w:rsidP="00927BBB">
      <w:pPr>
        <w:jc w:val="right"/>
        <w:rPr>
          <w:rFonts w:ascii="Calibri" w:eastAsia="Times New Roman" w:hAnsi="Calibri" w:cs="Times New Roman"/>
          <w:b/>
          <w:sz w:val="24"/>
          <w:szCs w:val="28"/>
        </w:rPr>
      </w:pPr>
    </w:p>
    <w:p w14:paraId="32587899" w14:textId="77777777" w:rsidR="003A481F" w:rsidRDefault="003A481F" w:rsidP="00927BBB">
      <w:pPr>
        <w:jc w:val="right"/>
        <w:rPr>
          <w:rFonts w:ascii="Calibri" w:eastAsia="Times New Roman" w:hAnsi="Calibri" w:cs="Times New Roman"/>
          <w:b/>
          <w:sz w:val="24"/>
          <w:szCs w:val="28"/>
        </w:rPr>
      </w:pPr>
    </w:p>
    <w:p w14:paraId="071755AF" w14:textId="77777777" w:rsidR="003A481F" w:rsidRDefault="003A481F" w:rsidP="00927BBB">
      <w:pPr>
        <w:jc w:val="right"/>
        <w:rPr>
          <w:rFonts w:ascii="Calibri" w:eastAsia="Times New Roman" w:hAnsi="Calibri" w:cs="Times New Roman"/>
          <w:b/>
          <w:sz w:val="24"/>
          <w:szCs w:val="28"/>
        </w:rPr>
      </w:pPr>
    </w:p>
    <w:p w14:paraId="253ED4B8" w14:textId="77777777" w:rsidR="003A481F" w:rsidRDefault="003A481F" w:rsidP="00927BBB">
      <w:pPr>
        <w:jc w:val="right"/>
        <w:rPr>
          <w:rFonts w:ascii="Calibri" w:eastAsia="Times New Roman" w:hAnsi="Calibri" w:cs="Times New Roman"/>
          <w:b/>
          <w:sz w:val="24"/>
          <w:szCs w:val="28"/>
        </w:rPr>
      </w:pPr>
    </w:p>
    <w:p w14:paraId="76736EE2" w14:textId="77777777" w:rsidR="003A481F" w:rsidRDefault="003A481F" w:rsidP="00927BBB">
      <w:pPr>
        <w:jc w:val="right"/>
        <w:rPr>
          <w:rFonts w:ascii="Calibri" w:eastAsia="Times New Roman" w:hAnsi="Calibri" w:cs="Times New Roman"/>
          <w:b/>
          <w:sz w:val="24"/>
          <w:szCs w:val="28"/>
        </w:rPr>
      </w:pPr>
    </w:p>
    <w:p w14:paraId="4571BE5A" w14:textId="77777777" w:rsidR="003A481F" w:rsidRDefault="003A481F" w:rsidP="00927BBB">
      <w:pPr>
        <w:jc w:val="right"/>
        <w:rPr>
          <w:rFonts w:ascii="Calibri" w:eastAsia="Times New Roman" w:hAnsi="Calibri" w:cs="Times New Roman"/>
          <w:b/>
          <w:sz w:val="24"/>
          <w:szCs w:val="28"/>
        </w:rPr>
      </w:pPr>
    </w:p>
    <w:p w14:paraId="37A04C0D" w14:textId="77777777" w:rsidR="003A481F" w:rsidRDefault="003A481F" w:rsidP="00927BBB">
      <w:pPr>
        <w:jc w:val="right"/>
        <w:rPr>
          <w:rFonts w:ascii="Calibri" w:eastAsia="Times New Roman" w:hAnsi="Calibri" w:cs="Times New Roman"/>
          <w:b/>
          <w:sz w:val="24"/>
          <w:szCs w:val="28"/>
        </w:rPr>
      </w:pPr>
    </w:p>
    <w:p w14:paraId="1B9261E5" w14:textId="77777777" w:rsidR="003A481F" w:rsidRDefault="003A481F" w:rsidP="00927BBB">
      <w:pPr>
        <w:jc w:val="right"/>
        <w:rPr>
          <w:rFonts w:ascii="Calibri" w:eastAsia="Times New Roman" w:hAnsi="Calibri" w:cs="Times New Roman"/>
          <w:b/>
          <w:sz w:val="24"/>
          <w:szCs w:val="28"/>
        </w:rPr>
      </w:pPr>
    </w:p>
    <w:p w14:paraId="59C2597E" w14:textId="77777777" w:rsidR="003A481F" w:rsidRDefault="003A481F" w:rsidP="00927BBB">
      <w:pPr>
        <w:jc w:val="right"/>
        <w:rPr>
          <w:rFonts w:ascii="Calibri" w:eastAsia="Times New Roman" w:hAnsi="Calibri" w:cs="Times New Roman"/>
          <w:b/>
          <w:sz w:val="24"/>
          <w:szCs w:val="28"/>
        </w:rPr>
      </w:pPr>
    </w:p>
    <w:p w14:paraId="0FF025AC" w14:textId="77777777" w:rsidR="003A481F" w:rsidRDefault="003A481F" w:rsidP="00927BBB">
      <w:pPr>
        <w:jc w:val="right"/>
        <w:rPr>
          <w:rFonts w:ascii="Calibri" w:eastAsia="Times New Roman" w:hAnsi="Calibri" w:cs="Times New Roman"/>
          <w:b/>
          <w:sz w:val="24"/>
          <w:szCs w:val="28"/>
        </w:rPr>
      </w:pPr>
    </w:p>
    <w:p w14:paraId="0AE1E45F" w14:textId="77777777" w:rsidR="003A481F" w:rsidRDefault="003A481F" w:rsidP="00927BBB">
      <w:pPr>
        <w:jc w:val="right"/>
        <w:rPr>
          <w:rFonts w:ascii="Calibri" w:eastAsia="Times New Roman" w:hAnsi="Calibri" w:cs="Times New Roman"/>
          <w:b/>
          <w:sz w:val="24"/>
          <w:szCs w:val="28"/>
        </w:rPr>
      </w:pPr>
    </w:p>
    <w:p w14:paraId="1702BC6C" w14:textId="77777777" w:rsidR="003A481F" w:rsidRDefault="003A481F" w:rsidP="00927BBB">
      <w:pPr>
        <w:jc w:val="right"/>
        <w:rPr>
          <w:rFonts w:ascii="Calibri" w:eastAsia="Times New Roman" w:hAnsi="Calibri" w:cs="Times New Roman"/>
          <w:b/>
          <w:sz w:val="24"/>
          <w:szCs w:val="28"/>
        </w:rPr>
      </w:pPr>
    </w:p>
    <w:p w14:paraId="5F033FA4" w14:textId="77777777" w:rsidR="003A481F" w:rsidRDefault="003A481F" w:rsidP="00927BBB">
      <w:pPr>
        <w:jc w:val="right"/>
        <w:rPr>
          <w:rFonts w:ascii="Calibri" w:eastAsia="Times New Roman" w:hAnsi="Calibri" w:cs="Times New Roman"/>
          <w:b/>
          <w:sz w:val="24"/>
          <w:szCs w:val="28"/>
        </w:rPr>
      </w:pPr>
    </w:p>
    <w:p w14:paraId="1AAD7090" w14:textId="77777777" w:rsidR="003A481F" w:rsidRDefault="003A481F" w:rsidP="00927BBB">
      <w:pPr>
        <w:jc w:val="right"/>
        <w:rPr>
          <w:rFonts w:ascii="Calibri" w:eastAsia="Times New Roman" w:hAnsi="Calibri" w:cs="Times New Roman"/>
          <w:b/>
          <w:sz w:val="24"/>
          <w:szCs w:val="28"/>
        </w:rPr>
      </w:pPr>
    </w:p>
    <w:p w14:paraId="0AC41311" w14:textId="77777777" w:rsidR="003A481F" w:rsidRDefault="003A481F" w:rsidP="00927BBB">
      <w:pPr>
        <w:jc w:val="right"/>
        <w:rPr>
          <w:rFonts w:ascii="Calibri" w:eastAsia="Times New Roman" w:hAnsi="Calibri" w:cs="Times New Roman"/>
          <w:b/>
          <w:sz w:val="24"/>
          <w:szCs w:val="28"/>
        </w:rPr>
      </w:pPr>
    </w:p>
    <w:p w14:paraId="1F1C22FB" w14:textId="77777777" w:rsidR="003A481F" w:rsidRDefault="003A481F" w:rsidP="00927BBB">
      <w:pPr>
        <w:jc w:val="right"/>
        <w:rPr>
          <w:rFonts w:ascii="Calibri" w:eastAsia="Times New Roman" w:hAnsi="Calibri" w:cs="Times New Roman"/>
          <w:b/>
          <w:sz w:val="24"/>
          <w:szCs w:val="28"/>
        </w:rPr>
      </w:pPr>
    </w:p>
    <w:p w14:paraId="1576CCAE" w14:textId="77777777" w:rsidR="003A481F" w:rsidRDefault="003A481F" w:rsidP="00927BBB">
      <w:pPr>
        <w:jc w:val="right"/>
        <w:rPr>
          <w:rFonts w:ascii="Calibri" w:eastAsia="Times New Roman" w:hAnsi="Calibri" w:cs="Times New Roman"/>
          <w:b/>
          <w:sz w:val="24"/>
          <w:szCs w:val="28"/>
        </w:rPr>
      </w:pPr>
    </w:p>
    <w:p w14:paraId="0996EC5B" w14:textId="6A2DF761" w:rsidR="003A481F" w:rsidRDefault="003A481F" w:rsidP="00927BBB">
      <w:pPr>
        <w:jc w:val="right"/>
        <w:rPr>
          <w:rFonts w:ascii="Calibri" w:eastAsia="Times New Roman" w:hAnsi="Calibri" w:cs="Times New Roman"/>
          <w:b/>
          <w:sz w:val="24"/>
          <w:szCs w:val="28"/>
        </w:rPr>
      </w:pPr>
    </w:p>
    <w:p w14:paraId="7DF61AEC" w14:textId="77777777" w:rsidR="00927BBB" w:rsidRPr="00927BBB" w:rsidRDefault="00927BBB" w:rsidP="00927BBB">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lastRenderedPageBreak/>
        <w:t xml:space="preserve">ANNEX </w:t>
      </w:r>
      <w:r>
        <w:rPr>
          <w:rFonts w:ascii="Calibri" w:eastAsia="Times New Roman" w:hAnsi="Calibri" w:cs="Times New Roman"/>
          <w:b/>
          <w:sz w:val="24"/>
          <w:szCs w:val="28"/>
        </w:rPr>
        <w:t>6</w:t>
      </w:r>
    </w:p>
    <w:p w14:paraId="6573D4F4" w14:textId="77777777" w:rsidR="00927BBB" w:rsidRPr="00927BBB" w:rsidRDefault="00927BBB" w:rsidP="00927BB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PROPOSAL SUBMISSION FORM</w:t>
      </w:r>
      <w:r w:rsidRPr="00927BBB">
        <w:rPr>
          <w:rFonts w:ascii="Calibri" w:eastAsia="Times New Roman" w:hAnsi="Calibri" w:cs="Times New Roman"/>
          <w:b/>
          <w:color w:val="262626"/>
          <w:sz w:val="36"/>
          <w:szCs w:val="40"/>
        </w:rPr>
        <w:t xml:space="preserve"> </w:t>
      </w:r>
    </w:p>
    <w:p w14:paraId="27BD9359" w14:textId="77777777" w:rsidR="00102BE5" w:rsidRPr="0068798C" w:rsidRDefault="00102BE5" w:rsidP="00102BE5">
      <w:pPr>
        <w:pStyle w:val="BankNormal"/>
        <w:spacing w:after="0"/>
        <w:jc w:val="both"/>
        <w:rPr>
          <w:rFonts w:ascii="Calibri" w:hAnsi="Calibri"/>
          <w:iCs/>
          <w:sz w:val="20"/>
        </w:rPr>
      </w:pPr>
      <w:r w:rsidRPr="0068798C">
        <w:rPr>
          <w:rFonts w:ascii="Calibri" w:hAnsi="Calibri"/>
          <w:iCs/>
          <w:sz w:val="20"/>
        </w:rPr>
        <w:t xml:space="preserve">[The </w:t>
      </w:r>
      <w:r w:rsidR="0068798C" w:rsidRPr="0068798C">
        <w:rPr>
          <w:rFonts w:ascii="Calibri" w:hAnsi="Calibri"/>
          <w:iCs/>
          <w:sz w:val="20"/>
        </w:rPr>
        <w:t>p</w:t>
      </w:r>
      <w:r w:rsidR="00210A14" w:rsidRPr="0068798C">
        <w:rPr>
          <w:rFonts w:ascii="Calibri" w:hAnsi="Calibri"/>
          <w:iCs/>
          <w:sz w:val="20"/>
        </w:rPr>
        <w:t xml:space="preserve">roposer </w:t>
      </w:r>
      <w:r w:rsidRPr="0068798C">
        <w:rPr>
          <w:rFonts w:ascii="Calibri" w:hAnsi="Calibri"/>
          <w:iCs/>
          <w:sz w:val="20"/>
        </w:rPr>
        <w:t xml:space="preserve">shall fill in this </w:t>
      </w:r>
      <w:r w:rsidR="00D25954">
        <w:rPr>
          <w:rFonts w:ascii="Calibri" w:hAnsi="Calibri"/>
          <w:iCs/>
          <w:sz w:val="20"/>
        </w:rPr>
        <w:t>f</w:t>
      </w:r>
      <w:r w:rsidRPr="0068798C">
        <w:rPr>
          <w:rFonts w:ascii="Calibri" w:hAnsi="Calibri"/>
          <w:iCs/>
          <w:sz w:val="20"/>
        </w:rPr>
        <w:t>orm in accordance with the instructions indicated. No alterations to its format shall be permitted and no substitutions shall be accepted.]</w:t>
      </w:r>
    </w:p>
    <w:p w14:paraId="2ECA76BA" w14:textId="77777777" w:rsidR="0068798C" w:rsidRPr="0068798C" w:rsidRDefault="0068798C" w:rsidP="00102BE5">
      <w:pPr>
        <w:pStyle w:val="BankNormal"/>
        <w:spacing w:after="0"/>
        <w:jc w:val="both"/>
        <w:rPr>
          <w:rFonts w:ascii="Calibri" w:hAnsi="Calibri"/>
          <w:i/>
          <w:iCs/>
          <w:color w:val="FF0000"/>
          <w:sz w:val="20"/>
        </w:rPr>
      </w:pPr>
    </w:p>
    <w:p w14:paraId="28399CA8" w14:textId="77777777" w:rsidR="00FD191D" w:rsidRPr="003D6282" w:rsidRDefault="00102BE5" w:rsidP="002A0921">
      <w:pPr>
        <w:tabs>
          <w:tab w:val="right" w:pos="9360"/>
        </w:tabs>
        <w:spacing w:after="0"/>
        <w:rPr>
          <w:rFonts w:ascii="Calibri" w:hAnsi="Calibri"/>
          <w:i/>
          <w:iCs/>
          <w:color w:val="FF0000"/>
          <w:sz w:val="24"/>
          <w:szCs w:val="24"/>
        </w:rPr>
      </w:pPr>
      <w:r w:rsidRPr="003D6282">
        <w:rPr>
          <w:rFonts w:ascii="Calibri" w:hAnsi="Calibri" w:cs="Times New Roman"/>
          <w:snapToGrid w:val="0"/>
          <w:sz w:val="24"/>
          <w:szCs w:val="24"/>
        </w:rPr>
        <w:t xml:space="preserve">To: </w:t>
      </w:r>
      <w:r w:rsidR="00FD191D" w:rsidRPr="003D6282">
        <w:rPr>
          <w:rFonts w:ascii="Calibri" w:hAnsi="Calibri"/>
          <w:i/>
          <w:iCs/>
          <w:color w:val="FF0000"/>
          <w:sz w:val="24"/>
          <w:szCs w:val="24"/>
        </w:rPr>
        <w:t>[insert UN Women</w:t>
      </w:r>
      <w:r w:rsidR="002A0921" w:rsidRPr="003D6282">
        <w:rPr>
          <w:rFonts w:ascii="Calibri" w:hAnsi="Calibri"/>
          <w:i/>
          <w:iCs/>
          <w:color w:val="FF0000"/>
          <w:sz w:val="24"/>
          <w:szCs w:val="24"/>
        </w:rPr>
        <w:tab/>
      </w:r>
      <w:r w:rsidR="002A0921" w:rsidRPr="003D6282">
        <w:rPr>
          <w:rFonts w:ascii="Calibri" w:hAnsi="Calibri"/>
          <w:sz w:val="24"/>
          <w:szCs w:val="24"/>
        </w:rPr>
        <w:t xml:space="preserve">Date: </w:t>
      </w:r>
      <w:r w:rsidR="002A0921" w:rsidRPr="003D6282">
        <w:rPr>
          <w:rFonts w:ascii="Calibri" w:hAnsi="Calibri"/>
          <w:i/>
          <w:iCs/>
          <w:color w:val="FF0000"/>
          <w:sz w:val="24"/>
          <w:szCs w:val="24"/>
        </w:rPr>
        <w:t>[insert date of Proposal Submission]</w:t>
      </w:r>
    </w:p>
    <w:p w14:paraId="453B9FC3" w14:textId="77777777" w:rsidR="00102BE5" w:rsidRPr="003D6282" w:rsidRDefault="00FD191D" w:rsidP="002A0921">
      <w:pPr>
        <w:spacing w:after="0"/>
        <w:jc w:val="both"/>
        <w:rPr>
          <w:rFonts w:ascii="Calibri" w:hAnsi="Calibri" w:cs="Times New Roman"/>
          <w:snapToGrid w:val="0"/>
          <w:sz w:val="24"/>
          <w:szCs w:val="24"/>
        </w:rPr>
      </w:pPr>
      <w:r w:rsidRPr="003D6282">
        <w:rPr>
          <w:rFonts w:ascii="Calibri" w:hAnsi="Calibri"/>
          <w:i/>
          <w:iCs/>
          <w:color w:val="FF0000"/>
          <w:sz w:val="24"/>
          <w:szCs w:val="24"/>
        </w:rPr>
        <w:t>Address, City, Country]</w:t>
      </w:r>
      <w:r w:rsidRPr="003D6282">
        <w:rPr>
          <w:rFonts w:ascii="Calibri" w:hAnsi="Calibri"/>
        </w:rPr>
        <w:t xml:space="preserve">  </w:t>
      </w:r>
    </w:p>
    <w:p w14:paraId="1B6CE7AA" w14:textId="77777777" w:rsidR="00B00176" w:rsidRPr="003D6282" w:rsidRDefault="00B00176" w:rsidP="00B00176">
      <w:pPr>
        <w:spacing w:after="0"/>
        <w:rPr>
          <w:rFonts w:ascii="Calibri" w:hAnsi="Calibri"/>
          <w:sz w:val="24"/>
          <w:szCs w:val="24"/>
        </w:rPr>
      </w:pPr>
    </w:p>
    <w:p w14:paraId="3C0026D8" w14:textId="77777777" w:rsidR="00FD191D" w:rsidRPr="00113919" w:rsidRDefault="00FD191D" w:rsidP="005F71ED">
      <w:pPr>
        <w:jc w:val="both"/>
        <w:rPr>
          <w:rFonts w:ascii="Calibri" w:hAnsi="Calibri"/>
        </w:rPr>
      </w:pPr>
      <w:r w:rsidRPr="00113919">
        <w:rPr>
          <w:rFonts w:ascii="Calibri" w:hAnsi="Calibri"/>
        </w:rPr>
        <w:t xml:space="preserve">We, the undersigned, declare that: </w:t>
      </w:r>
    </w:p>
    <w:p w14:paraId="6CDF0E3F" w14:textId="77777777" w:rsidR="00FD191D" w:rsidRPr="00113919" w:rsidRDefault="00FD191D" w:rsidP="00E87EFC">
      <w:pPr>
        <w:pStyle w:val="ListParagraph"/>
        <w:numPr>
          <w:ilvl w:val="0"/>
          <w:numId w:val="7"/>
        </w:numPr>
        <w:jc w:val="both"/>
        <w:rPr>
          <w:rFonts w:ascii="Calibri" w:hAnsi="Calibri"/>
          <w:sz w:val="22"/>
          <w:szCs w:val="22"/>
        </w:rPr>
      </w:pPr>
      <w:r w:rsidRPr="00113919">
        <w:rPr>
          <w:rFonts w:ascii="Calibri" w:hAnsi="Calibri"/>
          <w:sz w:val="22"/>
          <w:szCs w:val="22"/>
        </w:rPr>
        <w:t xml:space="preserve">We have examined and have no reservations to the </w:t>
      </w:r>
      <w:r w:rsidR="0068798C" w:rsidRPr="00113919">
        <w:rPr>
          <w:rFonts w:ascii="Calibri" w:hAnsi="Calibri"/>
          <w:sz w:val="22"/>
          <w:szCs w:val="22"/>
        </w:rPr>
        <w:t xml:space="preserve">Proposal </w:t>
      </w:r>
      <w:r w:rsidRPr="00113919">
        <w:rPr>
          <w:rFonts w:ascii="Calibri" w:hAnsi="Calibri"/>
          <w:sz w:val="22"/>
          <w:szCs w:val="22"/>
        </w:rPr>
        <w:t>Solicitation Documents</w:t>
      </w:r>
      <w:r w:rsidRPr="00113919">
        <w:rPr>
          <w:rFonts w:ascii="Calibri" w:hAnsi="Calibri"/>
          <w:i/>
          <w:sz w:val="22"/>
          <w:szCs w:val="22"/>
        </w:rPr>
        <w:t>;</w:t>
      </w:r>
      <w:r w:rsidRPr="00113919">
        <w:rPr>
          <w:rFonts w:ascii="Calibri" w:hAnsi="Calibri"/>
          <w:sz w:val="22"/>
          <w:szCs w:val="22"/>
        </w:rPr>
        <w:t xml:space="preserve"> </w:t>
      </w:r>
    </w:p>
    <w:p w14:paraId="443288AA" w14:textId="77777777" w:rsidR="00FD191D" w:rsidRPr="00113919" w:rsidRDefault="00FD191D" w:rsidP="00E87EFC">
      <w:pPr>
        <w:pStyle w:val="ListParagraph"/>
        <w:numPr>
          <w:ilvl w:val="0"/>
          <w:numId w:val="7"/>
        </w:numPr>
        <w:jc w:val="both"/>
        <w:rPr>
          <w:rFonts w:ascii="Calibri" w:hAnsi="Calibri"/>
          <w:snapToGrid w:val="0"/>
          <w:sz w:val="22"/>
          <w:szCs w:val="22"/>
        </w:rPr>
      </w:pPr>
      <w:r w:rsidRPr="00113919">
        <w:rPr>
          <w:rFonts w:ascii="Calibri" w:hAnsi="Calibri"/>
          <w:sz w:val="22"/>
          <w:szCs w:val="22"/>
        </w:rPr>
        <w:t xml:space="preserve">We offer to supply in conformity with the </w:t>
      </w:r>
      <w:r w:rsidR="0068798C" w:rsidRPr="00113919">
        <w:rPr>
          <w:rFonts w:ascii="Calibri" w:hAnsi="Calibri"/>
          <w:sz w:val="22"/>
          <w:szCs w:val="22"/>
        </w:rPr>
        <w:t>Proposal</w:t>
      </w:r>
      <w:r w:rsidRPr="00113919">
        <w:rPr>
          <w:rFonts w:ascii="Calibri" w:hAnsi="Calibri"/>
          <w:sz w:val="22"/>
          <w:szCs w:val="22"/>
        </w:rPr>
        <w:t xml:space="preserve"> Solicitation</w:t>
      </w:r>
      <w:r w:rsidR="00B00176" w:rsidRPr="00113919">
        <w:rPr>
          <w:rFonts w:ascii="Calibri" w:hAnsi="Calibri"/>
          <w:sz w:val="22"/>
          <w:szCs w:val="22"/>
        </w:rPr>
        <w:t xml:space="preserve"> Documents</w:t>
      </w:r>
      <w:r w:rsidRPr="00113919">
        <w:rPr>
          <w:rFonts w:ascii="Calibri" w:hAnsi="Calibri"/>
          <w:sz w:val="22"/>
          <w:szCs w:val="22"/>
        </w:rPr>
        <w:t xml:space="preserve"> the following </w:t>
      </w:r>
      <w:r w:rsidRPr="00113919">
        <w:rPr>
          <w:rFonts w:ascii="Calibri" w:hAnsi="Calibri"/>
          <w:i/>
          <w:color w:val="FF0000"/>
          <w:sz w:val="22"/>
          <w:szCs w:val="22"/>
        </w:rPr>
        <w:t>[Title of goods/services/works]</w:t>
      </w:r>
      <w:r w:rsidRPr="00113919">
        <w:rPr>
          <w:rFonts w:ascii="Calibri" w:hAnsi="Calibri"/>
          <w:b/>
          <w:sz w:val="22"/>
          <w:szCs w:val="22"/>
        </w:rPr>
        <w:t xml:space="preserve"> </w:t>
      </w:r>
      <w:r w:rsidRPr="00113919">
        <w:rPr>
          <w:rFonts w:ascii="Calibri" w:hAnsi="Calibri"/>
          <w:snapToGrid w:val="0"/>
          <w:sz w:val="22"/>
          <w:szCs w:val="22"/>
        </w:rPr>
        <w:t xml:space="preserve">and undertake, if our </w:t>
      </w:r>
      <w:r w:rsidR="0068798C" w:rsidRPr="00113919">
        <w:rPr>
          <w:rFonts w:ascii="Calibri" w:hAnsi="Calibri"/>
          <w:snapToGrid w:val="0"/>
          <w:sz w:val="22"/>
          <w:szCs w:val="22"/>
        </w:rPr>
        <w:t>p</w:t>
      </w:r>
      <w:r w:rsidRPr="00113919">
        <w:rPr>
          <w:rFonts w:ascii="Calibri" w:hAnsi="Calibri"/>
          <w:snapToGrid w:val="0"/>
          <w:sz w:val="22"/>
          <w:szCs w:val="22"/>
        </w:rPr>
        <w:t>roposal is accepted, to commence and complete delivery of all services specified in the contract within the time frame stipulated.</w:t>
      </w:r>
    </w:p>
    <w:p w14:paraId="61B1AC4F" w14:textId="77777777" w:rsidR="004A069E" w:rsidRPr="00113919" w:rsidRDefault="0096673E" w:rsidP="00E87EFC">
      <w:pPr>
        <w:pStyle w:val="Sub-ClauseText"/>
        <w:numPr>
          <w:ilvl w:val="0"/>
          <w:numId w:val="7"/>
        </w:numPr>
        <w:spacing w:before="0" w:after="0"/>
        <w:rPr>
          <w:rFonts w:cs="Arial"/>
          <w:iCs/>
          <w:lang w:val="en-GB"/>
        </w:rPr>
      </w:pPr>
      <w:r w:rsidRPr="00113919">
        <w:rPr>
          <w:rFonts w:cs="Arial"/>
          <w:iCs/>
          <w:lang w:val="en-GB"/>
        </w:rPr>
        <w:t>We</w:t>
      </w:r>
      <w:r w:rsidR="004A069E" w:rsidRPr="00113919">
        <w:rPr>
          <w:rFonts w:cs="Arial"/>
          <w:iCs/>
          <w:lang w:val="en-GB"/>
        </w:rPr>
        <w:t xml:space="preserve"> ensure any due diligence regarding the legal review and ability to be compliant to all contract terms a</w:t>
      </w:r>
      <w:r w:rsidRPr="00113919">
        <w:rPr>
          <w:rFonts w:cs="Arial"/>
          <w:iCs/>
          <w:lang w:val="en-GB"/>
        </w:rPr>
        <w:t>nd conditions has been</w:t>
      </w:r>
      <w:r w:rsidR="004A069E" w:rsidRPr="00113919">
        <w:rPr>
          <w:rFonts w:cs="Arial"/>
          <w:iCs/>
          <w:lang w:val="en-GB"/>
        </w:rPr>
        <w:t xml:space="preserve"> underta</w:t>
      </w:r>
      <w:r w:rsidRPr="00113919">
        <w:rPr>
          <w:rFonts w:cs="Arial"/>
          <w:iCs/>
          <w:lang w:val="en-GB"/>
        </w:rPr>
        <w:t xml:space="preserve">ken prior to the submission of </w:t>
      </w:r>
      <w:r w:rsidR="004A069E" w:rsidRPr="00113919">
        <w:rPr>
          <w:rFonts w:cs="Arial"/>
          <w:iCs/>
          <w:lang w:val="en-GB"/>
        </w:rPr>
        <w:t xml:space="preserve">our offer. Submission of </w:t>
      </w:r>
      <w:r w:rsidRPr="00113919">
        <w:rPr>
          <w:rFonts w:cs="Arial"/>
          <w:iCs/>
          <w:lang w:val="en-GB"/>
        </w:rPr>
        <w:t>this offer is</w:t>
      </w:r>
      <w:r w:rsidR="004A069E" w:rsidRPr="00113919">
        <w:rPr>
          <w:rFonts w:cs="Arial"/>
          <w:iCs/>
          <w:lang w:val="en-GB"/>
        </w:rPr>
        <w:t xml:space="preserve"> confirmation of accepting</w:t>
      </w:r>
      <w:r w:rsidRPr="00113919">
        <w:rPr>
          <w:rFonts w:cs="Arial"/>
          <w:iCs/>
          <w:lang w:val="en-GB"/>
        </w:rPr>
        <w:t xml:space="preserve"> a</w:t>
      </w:r>
      <w:r w:rsidR="004A069E" w:rsidRPr="00113919">
        <w:rPr>
          <w:rFonts w:cs="Arial"/>
          <w:iCs/>
          <w:lang w:val="en-GB"/>
        </w:rPr>
        <w:t xml:space="preserve"> UN W</w:t>
      </w:r>
      <w:r w:rsidR="00414521">
        <w:rPr>
          <w:rFonts w:cs="Arial"/>
          <w:iCs/>
          <w:lang w:val="en-GB"/>
        </w:rPr>
        <w:t>omen</w:t>
      </w:r>
      <w:r w:rsidR="004A069E" w:rsidRPr="00113919">
        <w:rPr>
          <w:rFonts w:cs="Arial"/>
          <w:iCs/>
          <w:lang w:val="en-GB"/>
        </w:rPr>
        <w:t xml:space="preserve"> contract included herein. </w:t>
      </w:r>
    </w:p>
    <w:p w14:paraId="782C48A2" w14:textId="77777777" w:rsidR="00FD191D" w:rsidRPr="00113919" w:rsidRDefault="00FD191D" w:rsidP="00E87EFC">
      <w:pPr>
        <w:pStyle w:val="ListParagraph"/>
        <w:numPr>
          <w:ilvl w:val="0"/>
          <w:numId w:val="7"/>
        </w:numPr>
        <w:jc w:val="both"/>
        <w:rPr>
          <w:rFonts w:ascii="Calibri" w:hAnsi="Calibri"/>
          <w:snapToGrid w:val="0"/>
          <w:sz w:val="22"/>
          <w:szCs w:val="22"/>
        </w:rPr>
      </w:pPr>
      <w:r w:rsidRPr="00113919">
        <w:rPr>
          <w:rFonts w:ascii="Calibri" w:hAnsi="Calibri"/>
          <w:sz w:val="22"/>
          <w:szCs w:val="22"/>
        </w:rPr>
        <w:t xml:space="preserve">We offer to supply for </w:t>
      </w:r>
      <w:r w:rsidRPr="00113919">
        <w:rPr>
          <w:rFonts w:ascii="Calibri" w:hAnsi="Calibri"/>
          <w:snapToGrid w:val="0"/>
          <w:sz w:val="22"/>
          <w:szCs w:val="22"/>
        </w:rPr>
        <w:t>the sum as may be ascertained in accordance with the Financial Proposal submitted in accordance with the instructions under the Proposal Instruction Sheet;</w:t>
      </w:r>
    </w:p>
    <w:p w14:paraId="55EB6B4E" w14:textId="77777777" w:rsidR="00FD191D" w:rsidRPr="00113919" w:rsidRDefault="00FD191D" w:rsidP="00E87EFC">
      <w:pPr>
        <w:pStyle w:val="ListParagraph"/>
        <w:numPr>
          <w:ilvl w:val="0"/>
          <w:numId w:val="7"/>
        </w:numPr>
        <w:jc w:val="both"/>
        <w:rPr>
          <w:rFonts w:ascii="Calibri" w:hAnsi="Calibri"/>
          <w:sz w:val="22"/>
          <w:szCs w:val="22"/>
        </w:rPr>
      </w:pPr>
      <w:r w:rsidRPr="00113919">
        <w:rPr>
          <w:rFonts w:ascii="Calibri" w:hAnsi="Calibri"/>
          <w:sz w:val="22"/>
          <w:szCs w:val="22"/>
        </w:rPr>
        <w:t xml:space="preserve">Our </w:t>
      </w:r>
      <w:r w:rsidR="00210A14" w:rsidRPr="00113919">
        <w:rPr>
          <w:rFonts w:ascii="Calibri" w:hAnsi="Calibri"/>
          <w:sz w:val="22"/>
          <w:szCs w:val="22"/>
        </w:rPr>
        <w:t xml:space="preserve">proposal </w:t>
      </w:r>
      <w:r w:rsidRPr="00113919">
        <w:rPr>
          <w:rFonts w:ascii="Calibri" w:hAnsi="Calibri"/>
          <w:sz w:val="22"/>
          <w:szCs w:val="22"/>
        </w:rPr>
        <w:t xml:space="preserve">shall be valid </w:t>
      </w:r>
      <w:r w:rsidRPr="00113919">
        <w:rPr>
          <w:rFonts w:ascii="Calibri" w:hAnsi="Calibri"/>
          <w:snapToGrid w:val="0"/>
          <w:sz w:val="22"/>
          <w:szCs w:val="22"/>
        </w:rPr>
        <w:t xml:space="preserve">for a period of </w:t>
      </w:r>
      <w:r w:rsidRPr="00113919">
        <w:rPr>
          <w:rFonts w:ascii="Calibri" w:hAnsi="Calibri"/>
          <w:b/>
          <w:color w:val="FF0000"/>
          <w:sz w:val="22"/>
          <w:szCs w:val="22"/>
        </w:rPr>
        <w:t>[___]</w:t>
      </w:r>
      <w:r w:rsidRPr="00113919">
        <w:rPr>
          <w:rFonts w:ascii="Calibri" w:hAnsi="Calibri"/>
          <w:sz w:val="22"/>
          <w:szCs w:val="22"/>
        </w:rPr>
        <w:t xml:space="preserve"> </w:t>
      </w:r>
      <w:r w:rsidRPr="00113919">
        <w:rPr>
          <w:rFonts w:ascii="Calibri" w:hAnsi="Calibri"/>
          <w:snapToGrid w:val="0"/>
          <w:sz w:val="22"/>
          <w:szCs w:val="22"/>
        </w:rPr>
        <w:t>days from the date fixed for opening of</w:t>
      </w:r>
      <w:r w:rsidRPr="00113919">
        <w:rPr>
          <w:rFonts w:ascii="Calibri" w:hAnsi="Calibri"/>
          <w:sz w:val="22"/>
          <w:szCs w:val="22"/>
        </w:rPr>
        <w:t xml:space="preserve"> </w:t>
      </w:r>
      <w:r w:rsidR="0068798C" w:rsidRPr="00113919">
        <w:rPr>
          <w:rFonts w:ascii="Calibri" w:hAnsi="Calibri"/>
          <w:snapToGrid w:val="0"/>
          <w:sz w:val="22"/>
          <w:szCs w:val="22"/>
        </w:rPr>
        <w:t>p</w:t>
      </w:r>
      <w:r w:rsidRPr="00113919">
        <w:rPr>
          <w:rFonts w:ascii="Calibri" w:hAnsi="Calibri"/>
          <w:snapToGrid w:val="0"/>
          <w:sz w:val="22"/>
          <w:szCs w:val="22"/>
        </w:rPr>
        <w:t>roposals in the Request for Proposal, and it shall remain binding upon us and may be accepted at any time before the expiration of that period;</w:t>
      </w:r>
    </w:p>
    <w:p w14:paraId="4380844D" w14:textId="77777777" w:rsidR="002A0921" w:rsidRPr="00113919" w:rsidRDefault="00FD191D" w:rsidP="00E87EFC">
      <w:pPr>
        <w:pStyle w:val="ListParagraph"/>
        <w:numPr>
          <w:ilvl w:val="0"/>
          <w:numId w:val="7"/>
        </w:numPr>
        <w:jc w:val="both"/>
        <w:rPr>
          <w:rFonts w:ascii="Calibri" w:hAnsi="Calibri"/>
          <w:snapToGrid w:val="0"/>
          <w:sz w:val="22"/>
          <w:szCs w:val="22"/>
        </w:rPr>
      </w:pPr>
      <w:r w:rsidRPr="00113919">
        <w:rPr>
          <w:rFonts w:ascii="Calibri" w:hAnsi="Calibri"/>
          <w:sz w:val="22"/>
          <w:szCs w:val="22"/>
        </w:rPr>
        <w:t xml:space="preserve">If our </w:t>
      </w:r>
      <w:r w:rsidR="00210A14" w:rsidRPr="00113919">
        <w:rPr>
          <w:rFonts w:ascii="Calibri" w:hAnsi="Calibri"/>
          <w:sz w:val="22"/>
          <w:szCs w:val="22"/>
        </w:rPr>
        <w:t>proposal is</w:t>
      </w:r>
      <w:r w:rsidRPr="00113919">
        <w:rPr>
          <w:rFonts w:ascii="Calibri" w:hAnsi="Calibri"/>
          <w:sz w:val="22"/>
          <w:szCs w:val="22"/>
        </w:rPr>
        <w:t xml:space="preserve"> accepted, we commit to obtain a performance security </w:t>
      </w:r>
      <w:r w:rsidR="002A0921" w:rsidRPr="00113919">
        <w:rPr>
          <w:rFonts w:ascii="Calibri" w:hAnsi="Calibri"/>
          <w:snapToGrid w:val="0"/>
          <w:sz w:val="22"/>
          <w:szCs w:val="22"/>
        </w:rPr>
        <w:t>with the instructions under the Proposal Instruction Sheet;</w:t>
      </w:r>
    </w:p>
    <w:p w14:paraId="34604634" w14:textId="77777777" w:rsidR="00FD191D" w:rsidRPr="00113919" w:rsidRDefault="00FD191D" w:rsidP="00E87EFC">
      <w:pPr>
        <w:pStyle w:val="ListParagraph"/>
        <w:numPr>
          <w:ilvl w:val="0"/>
          <w:numId w:val="7"/>
        </w:numPr>
        <w:jc w:val="both"/>
        <w:rPr>
          <w:rFonts w:ascii="Calibri" w:hAnsi="Calibri"/>
          <w:sz w:val="22"/>
          <w:szCs w:val="22"/>
        </w:rPr>
      </w:pPr>
      <w:r w:rsidRPr="00113919">
        <w:rPr>
          <w:rFonts w:ascii="Calibri" w:hAnsi="Calibri"/>
          <w:sz w:val="22"/>
          <w:szCs w:val="22"/>
        </w:rPr>
        <w:t>We, including any subcontractors or suppliers for any part of the contract, have nationality from countries</w:t>
      </w:r>
      <w:r w:rsidRPr="00113919">
        <w:rPr>
          <w:rFonts w:ascii="Calibri" w:hAnsi="Calibri"/>
          <w:color w:val="FF0000"/>
          <w:sz w:val="22"/>
          <w:szCs w:val="22"/>
        </w:rPr>
        <w:t>________</w:t>
      </w:r>
      <w:r w:rsidRPr="00113919">
        <w:rPr>
          <w:rFonts w:ascii="Calibri" w:hAnsi="Calibri"/>
          <w:sz w:val="22"/>
          <w:szCs w:val="22"/>
        </w:rPr>
        <w:t xml:space="preserve"> </w:t>
      </w:r>
      <w:r w:rsidRPr="00113919">
        <w:rPr>
          <w:rFonts w:ascii="Calibri" w:hAnsi="Calibri"/>
          <w:i/>
          <w:color w:val="FF0000"/>
          <w:sz w:val="22"/>
          <w:szCs w:val="22"/>
        </w:rPr>
        <w:t xml:space="preserve">[insert the nationality of the </w:t>
      </w:r>
      <w:r w:rsidR="0068798C" w:rsidRPr="00113919">
        <w:rPr>
          <w:rFonts w:ascii="Calibri" w:hAnsi="Calibri"/>
          <w:i/>
          <w:color w:val="FF0000"/>
          <w:sz w:val="22"/>
          <w:szCs w:val="22"/>
        </w:rPr>
        <w:t>p</w:t>
      </w:r>
      <w:r w:rsidR="002A0921" w:rsidRPr="00113919">
        <w:rPr>
          <w:rFonts w:ascii="Calibri" w:hAnsi="Calibri"/>
          <w:i/>
          <w:color w:val="FF0000"/>
          <w:sz w:val="22"/>
          <w:szCs w:val="22"/>
        </w:rPr>
        <w:t>roposer</w:t>
      </w:r>
      <w:r w:rsidRPr="00113919">
        <w:rPr>
          <w:rFonts w:ascii="Calibri" w:hAnsi="Calibri"/>
          <w:i/>
          <w:color w:val="FF0000"/>
          <w:sz w:val="22"/>
          <w:szCs w:val="22"/>
        </w:rPr>
        <w:t xml:space="preserve">, including that of all parties that comprise the </w:t>
      </w:r>
      <w:r w:rsidR="0068798C" w:rsidRPr="00113919">
        <w:rPr>
          <w:rFonts w:ascii="Calibri" w:hAnsi="Calibri"/>
          <w:i/>
          <w:color w:val="FF0000"/>
          <w:sz w:val="22"/>
          <w:szCs w:val="22"/>
        </w:rPr>
        <w:t>p</w:t>
      </w:r>
      <w:r w:rsidR="002A0921" w:rsidRPr="00113919">
        <w:rPr>
          <w:rFonts w:ascii="Calibri" w:hAnsi="Calibri"/>
          <w:i/>
          <w:color w:val="FF0000"/>
          <w:sz w:val="22"/>
          <w:szCs w:val="22"/>
        </w:rPr>
        <w:t>roposer</w:t>
      </w:r>
      <w:r w:rsidRPr="00113919">
        <w:rPr>
          <w:rFonts w:ascii="Calibri" w:hAnsi="Calibri"/>
          <w:i/>
          <w:color w:val="FF0000"/>
          <w:sz w:val="22"/>
          <w:szCs w:val="22"/>
        </w:rPr>
        <w:t>]</w:t>
      </w:r>
      <w:r w:rsidRPr="00113919">
        <w:rPr>
          <w:rFonts w:ascii="Calibri" w:hAnsi="Calibri"/>
          <w:color w:val="FF0000"/>
          <w:sz w:val="22"/>
          <w:szCs w:val="22"/>
        </w:rPr>
        <w:t xml:space="preserve"> </w:t>
      </w:r>
    </w:p>
    <w:p w14:paraId="6C7216A0" w14:textId="77777777" w:rsidR="002A0921" w:rsidRPr="00113919" w:rsidRDefault="00FD191D" w:rsidP="00E87EFC">
      <w:pPr>
        <w:pStyle w:val="ListParagraph"/>
        <w:numPr>
          <w:ilvl w:val="0"/>
          <w:numId w:val="7"/>
        </w:numPr>
        <w:jc w:val="both"/>
        <w:rPr>
          <w:rFonts w:ascii="Calibri" w:hAnsi="Calibri"/>
          <w:sz w:val="22"/>
          <w:szCs w:val="22"/>
        </w:rPr>
      </w:pPr>
      <w:r w:rsidRPr="00113919">
        <w:rPr>
          <w:rFonts w:ascii="Calibri" w:hAnsi="Calibri"/>
          <w:sz w:val="22"/>
          <w:szCs w:val="22"/>
        </w:rPr>
        <w:t xml:space="preserve">We have no conflict of interest in accordance with Clause </w:t>
      </w:r>
      <w:r w:rsidR="002A0921" w:rsidRPr="00113919">
        <w:rPr>
          <w:rFonts w:ascii="Calibri" w:hAnsi="Calibri"/>
          <w:sz w:val="22"/>
          <w:szCs w:val="22"/>
        </w:rPr>
        <w:t>1.2</w:t>
      </w:r>
      <w:r w:rsidRPr="00113919">
        <w:rPr>
          <w:rFonts w:ascii="Calibri" w:hAnsi="Calibri"/>
          <w:sz w:val="22"/>
          <w:szCs w:val="22"/>
        </w:rPr>
        <w:t xml:space="preserve"> </w:t>
      </w:r>
      <w:r w:rsidRPr="00113919">
        <w:rPr>
          <w:rFonts w:ascii="Calibri" w:hAnsi="Calibri"/>
          <w:i/>
          <w:sz w:val="22"/>
          <w:szCs w:val="22"/>
        </w:rPr>
        <w:t xml:space="preserve">(Eligible </w:t>
      </w:r>
      <w:r w:rsidR="002A0921" w:rsidRPr="00113919">
        <w:rPr>
          <w:rFonts w:ascii="Calibri" w:hAnsi="Calibri"/>
          <w:i/>
          <w:sz w:val="22"/>
          <w:szCs w:val="22"/>
        </w:rPr>
        <w:t>Proposers</w:t>
      </w:r>
      <w:r w:rsidRPr="00113919">
        <w:rPr>
          <w:rFonts w:ascii="Calibri" w:hAnsi="Calibri"/>
          <w:i/>
          <w:sz w:val="22"/>
          <w:szCs w:val="22"/>
        </w:rPr>
        <w:t>)</w:t>
      </w:r>
      <w:r w:rsidRPr="00113919">
        <w:rPr>
          <w:rFonts w:ascii="Calibri" w:hAnsi="Calibri"/>
          <w:sz w:val="22"/>
          <w:szCs w:val="22"/>
        </w:rPr>
        <w:t xml:space="preserve"> </w:t>
      </w:r>
      <w:r w:rsidRPr="00113919">
        <w:rPr>
          <w:rFonts w:ascii="Calibri" w:hAnsi="Calibri"/>
          <w:snapToGrid w:val="0"/>
          <w:sz w:val="22"/>
          <w:szCs w:val="22"/>
        </w:rPr>
        <w:t xml:space="preserve">of </w:t>
      </w:r>
      <w:r w:rsidR="002A0921" w:rsidRPr="00113919">
        <w:rPr>
          <w:rFonts w:ascii="Calibri" w:hAnsi="Calibri"/>
          <w:snapToGrid w:val="0"/>
          <w:sz w:val="22"/>
          <w:szCs w:val="22"/>
        </w:rPr>
        <w:t xml:space="preserve">the </w:t>
      </w:r>
      <w:r w:rsidR="002A0921" w:rsidRPr="00113919">
        <w:rPr>
          <w:rFonts w:ascii="Calibri" w:hAnsi="Calibri"/>
          <w:sz w:val="22"/>
          <w:szCs w:val="22"/>
        </w:rPr>
        <w:t xml:space="preserve">RFP Instructions to Proposers; </w:t>
      </w:r>
    </w:p>
    <w:p w14:paraId="6FDADAE1" w14:textId="77777777" w:rsidR="002A0921" w:rsidRPr="00113919" w:rsidRDefault="00FD191D" w:rsidP="00E87EFC">
      <w:pPr>
        <w:pStyle w:val="ListParagraph"/>
        <w:numPr>
          <w:ilvl w:val="0"/>
          <w:numId w:val="7"/>
        </w:numPr>
        <w:jc w:val="both"/>
        <w:rPr>
          <w:rFonts w:ascii="Calibri" w:hAnsi="Calibri"/>
          <w:sz w:val="22"/>
          <w:szCs w:val="22"/>
        </w:rPr>
      </w:pPr>
      <w:r w:rsidRPr="00113919">
        <w:rPr>
          <w:rFonts w:ascii="Calibri" w:hAnsi="Calibri"/>
          <w:sz w:val="22"/>
          <w:szCs w:val="22"/>
        </w:rPr>
        <w:t xml:space="preserve">Our firm, its affiliates or subsidiaries—including any subcontractors or suppliers for any part of the contract—has not been declared ineligible by UN Women, in accordance with </w:t>
      </w:r>
      <w:r w:rsidR="002A0921" w:rsidRPr="00113919">
        <w:rPr>
          <w:rFonts w:ascii="Calibri" w:hAnsi="Calibri"/>
          <w:sz w:val="22"/>
          <w:szCs w:val="22"/>
        </w:rPr>
        <w:t xml:space="preserve">Clause 1.2 </w:t>
      </w:r>
      <w:r w:rsidR="002A0921" w:rsidRPr="00113919">
        <w:rPr>
          <w:rFonts w:ascii="Calibri" w:hAnsi="Calibri"/>
          <w:i/>
          <w:sz w:val="22"/>
          <w:szCs w:val="22"/>
        </w:rPr>
        <w:t>(Eligible Proposers)</w:t>
      </w:r>
      <w:r w:rsidR="002A0921" w:rsidRPr="00113919">
        <w:rPr>
          <w:rFonts w:ascii="Calibri" w:hAnsi="Calibri"/>
          <w:sz w:val="22"/>
          <w:szCs w:val="22"/>
        </w:rPr>
        <w:t xml:space="preserve"> </w:t>
      </w:r>
      <w:r w:rsidR="002A0921" w:rsidRPr="00113919">
        <w:rPr>
          <w:rFonts w:ascii="Calibri" w:hAnsi="Calibri"/>
          <w:snapToGrid w:val="0"/>
          <w:sz w:val="22"/>
          <w:szCs w:val="22"/>
        </w:rPr>
        <w:t xml:space="preserve">of the </w:t>
      </w:r>
      <w:r w:rsidR="002A0921" w:rsidRPr="00113919">
        <w:rPr>
          <w:rFonts w:ascii="Calibri" w:hAnsi="Calibri"/>
          <w:sz w:val="22"/>
          <w:szCs w:val="22"/>
        </w:rPr>
        <w:t>RFP Instructions to Proposers;</w:t>
      </w:r>
    </w:p>
    <w:p w14:paraId="3A0BD32A" w14:textId="77777777" w:rsidR="00FD191D" w:rsidRPr="00113919" w:rsidRDefault="002A0921" w:rsidP="00E87EFC">
      <w:pPr>
        <w:pStyle w:val="ListParagraph"/>
        <w:numPr>
          <w:ilvl w:val="0"/>
          <w:numId w:val="7"/>
        </w:numPr>
        <w:jc w:val="both"/>
        <w:rPr>
          <w:rFonts w:ascii="Calibri" w:hAnsi="Calibri"/>
          <w:sz w:val="22"/>
          <w:szCs w:val="22"/>
        </w:rPr>
      </w:pPr>
      <w:r w:rsidRPr="00113919">
        <w:rPr>
          <w:rFonts w:ascii="Calibri" w:hAnsi="Calibri"/>
          <w:sz w:val="22"/>
          <w:szCs w:val="22"/>
        </w:rPr>
        <w:t>We understand</w:t>
      </w:r>
      <w:r w:rsidR="00FD191D" w:rsidRPr="00113919">
        <w:rPr>
          <w:rFonts w:ascii="Calibri" w:hAnsi="Calibri"/>
          <w:sz w:val="22"/>
          <w:szCs w:val="22"/>
        </w:rPr>
        <w:t xml:space="preserve"> that you are not bound to accept the lowest evaluated </w:t>
      </w:r>
      <w:r w:rsidRPr="00113919">
        <w:rPr>
          <w:rFonts w:ascii="Calibri" w:hAnsi="Calibri"/>
          <w:sz w:val="22"/>
          <w:szCs w:val="22"/>
        </w:rPr>
        <w:t>proposal</w:t>
      </w:r>
      <w:r w:rsidR="00FD191D" w:rsidRPr="00113919">
        <w:rPr>
          <w:rFonts w:ascii="Calibri" w:hAnsi="Calibri"/>
          <w:sz w:val="22"/>
          <w:szCs w:val="22"/>
        </w:rPr>
        <w:t xml:space="preserve"> or any other </w:t>
      </w:r>
      <w:r w:rsidRPr="00113919">
        <w:rPr>
          <w:rFonts w:ascii="Calibri" w:hAnsi="Calibri"/>
          <w:sz w:val="22"/>
          <w:szCs w:val="22"/>
        </w:rPr>
        <w:t>proposal</w:t>
      </w:r>
      <w:r w:rsidR="00FD191D" w:rsidRPr="00113919">
        <w:rPr>
          <w:rFonts w:ascii="Calibri" w:hAnsi="Calibri"/>
          <w:sz w:val="22"/>
          <w:szCs w:val="22"/>
        </w:rPr>
        <w:t xml:space="preserve"> that you may receive.</w:t>
      </w:r>
    </w:p>
    <w:p w14:paraId="72B0BB9C" w14:textId="77777777" w:rsidR="003633FE" w:rsidRPr="003D6282" w:rsidRDefault="003633FE" w:rsidP="005F71ED">
      <w:pPr>
        <w:tabs>
          <w:tab w:val="left" w:pos="6120"/>
        </w:tabs>
        <w:spacing w:after="0"/>
        <w:jc w:val="both"/>
        <w:rPr>
          <w:rFonts w:ascii="Calibri" w:hAnsi="Calibri"/>
          <w:sz w:val="24"/>
          <w:szCs w:val="24"/>
        </w:rPr>
      </w:pPr>
    </w:p>
    <w:p w14:paraId="011A4936" w14:textId="77777777" w:rsidR="00FD191D" w:rsidRPr="003D6282" w:rsidRDefault="00FD191D" w:rsidP="005F71ED">
      <w:pPr>
        <w:tabs>
          <w:tab w:val="left" w:pos="6120"/>
        </w:tabs>
        <w:spacing w:after="0"/>
        <w:jc w:val="both"/>
        <w:rPr>
          <w:rFonts w:ascii="Calibri" w:hAnsi="Calibri"/>
          <w:sz w:val="24"/>
          <w:szCs w:val="24"/>
        </w:rPr>
      </w:pPr>
      <w:r w:rsidRPr="003D6282">
        <w:rPr>
          <w:rFonts w:ascii="Calibri" w:hAnsi="Calibri"/>
          <w:sz w:val="24"/>
          <w:szCs w:val="24"/>
        </w:rPr>
        <w:t>Signed</w:t>
      </w:r>
      <w:r w:rsidR="00114743" w:rsidRPr="003D6282">
        <w:rPr>
          <w:rFonts w:ascii="Calibri" w:hAnsi="Calibri"/>
          <w:sz w:val="24"/>
          <w:szCs w:val="24"/>
        </w:rPr>
        <w:t>: _</w:t>
      </w:r>
      <w:r w:rsidRPr="003D6282">
        <w:rPr>
          <w:rFonts w:ascii="Calibri" w:hAnsi="Calibri"/>
          <w:sz w:val="24"/>
          <w:szCs w:val="24"/>
        </w:rPr>
        <w:t xml:space="preserve">______________ </w:t>
      </w:r>
      <w:r w:rsidRPr="003D6282">
        <w:rPr>
          <w:rFonts w:ascii="Calibri" w:hAnsi="Calibri"/>
          <w:i/>
          <w:sz w:val="24"/>
          <w:szCs w:val="24"/>
        </w:rPr>
        <w:t>[insert signature of person whose name and capacity are shown]</w:t>
      </w:r>
      <w:r w:rsidRPr="003D6282">
        <w:rPr>
          <w:rFonts w:ascii="Calibri" w:hAnsi="Calibri"/>
          <w:sz w:val="24"/>
          <w:szCs w:val="24"/>
        </w:rPr>
        <w:t xml:space="preserve"> </w:t>
      </w:r>
    </w:p>
    <w:p w14:paraId="687741B4" w14:textId="77777777" w:rsidR="00FD191D" w:rsidRPr="003D6282" w:rsidRDefault="00FD191D" w:rsidP="005F71ED">
      <w:pPr>
        <w:tabs>
          <w:tab w:val="left" w:pos="6120"/>
        </w:tabs>
        <w:spacing w:after="0"/>
        <w:jc w:val="both"/>
        <w:rPr>
          <w:rFonts w:ascii="Calibri" w:hAnsi="Calibri"/>
          <w:sz w:val="24"/>
          <w:szCs w:val="24"/>
        </w:rPr>
      </w:pPr>
      <w:r w:rsidRPr="003D6282">
        <w:rPr>
          <w:rFonts w:ascii="Calibri" w:hAnsi="Calibri"/>
          <w:sz w:val="24"/>
          <w:szCs w:val="24"/>
        </w:rPr>
        <w:t>In the capacity of ______</w:t>
      </w:r>
      <w:r w:rsidR="00114743" w:rsidRPr="003D6282">
        <w:rPr>
          <w:rFonts w:ascii="Calibri" w:hAnsi="Calibri"/>
          <w:sz w:val="24"/>
          <w:szCs w:val="24"/>
        </w:rPr>
        <w:t>_</w:t>
      </w:r>
      <w:r w:rsidR="00114743" w:rsidRPr="003D6282">
        <w:rPr>
          <w:rFonts w:ascii="Calibri" w:hAnsi="Calibri"/>
          <w:i/>
          <w:sz w:val="24"/>
          <w:szCs w:val="24"/>
        </w:rPr>
        <w:t xml:space="preserve"> [</w:t>
      </w:r>
      <w:r w:rsidRPr="003D6282">
        <w:rPr>
          <w:rFonts w:ascii="Calibri" w:hAnsi="Calibri"/>
          <w:i/>
          <w:sz w:val="24"/>
          <w:szCs w:val="24"/>
        </w:rPr>
        <w:t xml:space="preserve">insert legal capacity of person signing </w:t>
      </w:r>
      <w:r w:rsidR="0068798C">
        <w:rPr>
          <w:rFonts w:ascii="Calibri" w:hAnsi="Calibri"/>
          <w:i/>
          <w:sz w:val="24"/>
          <w:szCs w:val="24"/>
        </w:rPr>
        <w:t>this</w:t>
      </w:r>
      <w:r w:rsidRPr="003D6282">
        <w:rPr>
          <w:rFonts w:ascii="Calibri" w:hAnsi="Calibri"/>
          <w:i/>
          <w:sz w:val="24"/>
          <w:szCs w:val="24"/>
        </w:rPr>
        <w:t xml:space="preserve"> </w:t>
      </w:r>
      <w:r w:rsidR="0068798C">
        <w:rPr>
          <w:rFonts w:ascii="Calibri" w:hAnsi="Calibri"/>
          <w:i/>
          <w:sz w:val="24"/>
          <w:szCs w:val="24"/>
        </w:rPr>
        <w:t>f</w:t>
      </w:r>
      <w:r w:rsidRPr="003D6282">
        <w:rPr>
          <w:rFonts w:ascii="Calibri" w:hAnsi="Calibri"/>
          <w:i/>
          <w:sz w:val="24"/>
          <w:szCs w:val="24"/>
        </w:rPr>
        <w:t>orm]</w:t>
      </w:r>
      <w:r w:rsidRPr="003D6282">
        <w:rPr>
          <w:rFonts w:ascii="Calibri" w:hAnsi="Calibri"/>
          <w:sz w:val="24"/>
          <w:szCs w:val="24"/>
        </w:rPr>
        <w:t xml:space="preserve"> </w:t>
      </w:r>
    </w:p>
    <w:p w14:paraId="42209339" w14:textId="77777777" w:rsidR="00FD191D" w:rsidRPr="003D6282" w:rsidRDefault="00FD191D" w:rsidP="005F71ED">
      <w:pPr>
        <w:tabs>
          <w:tab w:val="left" w:pos="6120"/>
        </w:tabs>
        <w:jc w:val="both"/>
        <w:rPr>
          <w:rFonts w:ascii="Calibri" w:hAnsi="Calibri"/>
          <w:sz w:val="24"/>
          <w:szCs w:val="24"/>
        </w:rPr>
      </w:pPr>
      <w:r w:rsidRPr="003D6282">
        <w:rPr>
          <w:rFonts w:ascii="Calibri" w:hAnsi="Calibri"/>
          <w:sz w:val="24"/>
          <w:szCs w:val="24"/>
        </w:rPr>
        <w:t>Name</w:t>
      </w:r>
      <w:r w:rsidR="00114743" w:rsidRPr="003D6282">
        <w:rPr>
          <w:rFonts w:ascii="Calibri" w:hAnsi="Calibri"/>
          <w:sz w:val="24"/>
          <w:szCs w:val="24"/>
        </w:rPr>
        <w:t>: _</w:t>
      </w:r>
      <w:r w:rsidRPr="003D6282">
        <w:rPr>
          <w:rFonts w:ascii="Calibri" w:hAnsi="Calibri"/>
          <w:sz w:val="24"/>
          <w:szCs w:val="24"/>
        </w:rPr>
        <w:t xml:space="preserve">___________ </w:t>
      </w:r>
      <w:r w:rsidRPr="003D6282">
        <w:rPr>
          <w:rFonts w:ascii="Calibri" w:hAnsi="Calibri"/>
          <w:i/>
          <w:sz w:val="24"/>
          <w:szCs w:val="24"/>
        </w:rPr>
        <w:t xml:space="preserve">[insert complete name of person signing the </w:t>
      </w:r>
      <w:r w:rsidR="00114743" w:rsidRPr="003D6282">
        <w:rPr>
          <w:rFonts w:ascii="Calibri" w:hAnsi="Calibri"/>
          <w:i/>
          <w:sz w:val="24"/>
          <w:szCs w:val="24"/>
        </w:rPr>
        <w:t>Proposal</w:t>
      </w:r>
      <w:r w:rsidR="002A0921" w:rsidRPr="003D6282">
        <w:rPr>
          <w:rFonts w:ascii="Calibri" w:hAnsi="Calibri"/>
          <w:i/>
          <w:sz w:val="24"/>
          <w:szCs w:val="24"/>
        </w:rPr>
        <w:t xml:space="preserve"> </w:t>
      </w:r>
      <w:r w:rsidRPr="003D6282">
        <w:rPr>
          <w:rFonts w:ascii="Calibri" w:hAnsi="Calibri"/>
          <w:i/>
          <w:sz w:val="24"/>
          <w:szCs w:val="24"/>
        </w:rPr>
        <w:t>Submission Form]</w:t>
      </w:r>
      <w:r w:rsidRPr="003D6282">
        <w:rPr>
          <w:rFonts w:ascii="Calibri" w:hAnsi="Calibri"/>
          <w:sz w:val="24"/>
          <w:szCs w:val="24"/>
        </w:rPr>
        <w:tab/>
        <w:t xml:space="preserve"> </w:t>
      </w:r>
    </w:p>
    <w:p w14:paraId="76BCC82C" w14:textId="77777777" w:rsidR="00FD191D" w:rsidRPr="003D6282" w:rsidRDefault="00FD191D" w:rsidP="005F71ED">
      <w:pPr>
        <w:tabs>
          <w:tab w:val="left" w:pos="5238"/>
          <w:tab w:val="left" w:pos="5474"/>
          <w:tab w:val="left" w:pos="9468"/>
        </w:tabs>
        <w:spacing w:after="0"/>
        <w:jc w:val="both"/>
        <w:rPr>
          <w:rFonts w:ascii="Calibri" w:hAnsi="Calibri"/>
          <w:sz w:val="24"/>
          <w:szCs w:val="24"/>
        </w:rPr>
      </w:pPr>
      <w:r w:rsidRPr="003D6282">
        <w:rPr>
          <w:rFonts w:ascii="Calibri" w:hAnsi="Calibri"/>
          <w:sz w:val="24"/>
          <w:szCs w:val="24"/>
        </w:rPr>
        <w:t xml:space="preserve">Duly authorized to sign the </w:t>
      </w:r>
      <w:r w:rsidR="002A0921" w:rsidRPr="003D6282">
        <w:rPr>
          <w:rFonts w:ascii="Calibri" w:hAnsi="Calibri"/>
          <w:sz w:val="24"/>
          <w:szCs w:val="24"/>
        </w:rPr>
        <w:t>proposal</w:t>
      </w:r>
      <w:r w:rsidRPr="003D6282">
        <w:rPr>
          <w:rFonts w:ascii="Calibri" w:hAnsi="Calibri"/>
          <w:sz w:val="24"/>
          <w:szCs w:val="24"/>
        </w:rPr>
        <w:t xml:space="preserve"> for and on behalf of</w:t>
      </w:r>
      <w:r w:rsidR="00114743" w:rsidRPr="003D6282">
        <w:rPr>
          <w:rFonts w:ascii="Calibri" w:hAnsi="Calibri"/>
          <w:sz w:val="24"/>
          <w:szCs w:val="24"/>
        </w:rPr>
        <w:t>: _</w:t>
      </w:r>
      <w:r w:rsidRPr="003D6282">
        <w:rPr>
          <w:rFonts w:ascii="Calibri" w:hAnsi="Calibri"/>
          <w:sz w:val="24"/>
          <w:szCs w:val="24"/>
        </w:rPr>
        <w:t xml:space="preserve">____ </w:t>
      </w:r>
      <w:r w:rsidRPr="003D6282">
        <w:rPr>
          <w:rFonts w:ascii="Calibri" w:hAnsi="Calibri"/>
          <w:i/>
          <w:sz w:val="24"/>
          <w:szCs w:val="24"/>
        </w:rPr>
        <w:t xml:space="preserve">[insert complete name of </w:t>
      </w:r>
      <w:r w:rsidR="004A069E">
        <w:rPr>
          <w:rFonts w:ascii="Calibri" w:hAnsi="Calibri"/>
          <w:i/>
          <w:sz w:val="24"/>
          <w:szCs w:val="24"/>
        </w:rPr>
        <w:t>p</w:t>
      </w:r>
      <w:r w:rsidR="002A0921" w:rsidRPr="003D6282">
        <w:rPr>
          <w:rFonts w:ascii="Calibri" w:hAnsi="Calibri"/>
          <w:i/>
          <w:sz w:val="24"/>
          <w:szCs w:val="24"/>
        </w:rPr>
        <w:t>roposer</w:t>
      </w:r>
      <w:r w:rsidRPr="003D6282">
        <w:rPr>
          <w:rFonts w:ascii="Calibri" w:hAnsi="Calibri"/>
          <w:i/>
          <w:sz w:val="24"/>
          <w:szCs w:val="24"/>
        </w:rPr>
        <w:t>]</w:t>
      </w:r>
    </w:p>
    <w:p w14:paraId="4358315A" w14:textId="77777777" w:rsidR="00FD191D" w:rsidRDefault="00FD191D" w:rsidP="005F71ED">
      <w:pPr>
        <w:pStyle w:val="BankNormal"/>
        <w:spacing w:after="0"/>
        <w:jc w:val="both"/>
        <w:rPr>
          <w:rFonts w:ascii="Calibri" w:hAnsi="Calibri"/>
          <w:i/>
          <w:szCs w:val="24"/>
        </w:rPr>
      </w:pPr>
      <w:r w:rsidRPr="00BB7A82">
        <w:rPr>
          <w:rFonts w:ascii="Calibri" w:hAnsi="Calibri"/>
          <w:szCs w:val="24"/>
        </w:rPr>
        <w:t xml:space="preserve">Dated on ____________ day of __________________, _______ </w:t>
      </w:r>
      <w:r w:rsidRPr="00BB7A82">
        <w:rPr>
          <w:rFonts w:ascii="Calibri" w:hAnsi="Calibri"/>
          <w:i/>
          <w:szCs w:val="24"/>
        </w:rPr>
        <w:t>[insert date of signing]</w:t>
      </w:r>
    </w:p>
    <w:p w14:paraId="296A1CCB" w14:textId="77777777" w:rsidR="004A069E" w:rsidRDefault="004A069E" w:rsidP="005F71ED">
      <w:pPr>
        <w:pStyle w:val="BankNormal"/>
        <w:spacing w:after="0"/>
        <w:jc w:val="both"/>
        <w:rPr>
          <w:rFonts w:ascii="Calibri" w:hAnsi="Calibri"/>
          <w:szCs w:val="24"/>
        </w:rPr>
      </w:pPr>
    </w:p>
    <w:p w14:paraId="66DF5C14" w14:textId="77777777" w:rsidR="00F55D58" w:rsidRDefault="00F55D58" w:rsidP="005F71ED">
      <w:pPr>
        <w:pStyle w:val="BankNormal"/>
        <w:spacing w:after="0"/>
        <w:jc w:val="both"/>
        <w:rPr>
          <w:rFonts w:ascii="Calibri" w:hAnsi="Calibri"/>
          <w:szCs w:val="24"/>
        </w:rPr>
      </w:pPr>
    </w:p>
    <w:p w14:paraId="21DC5E48" w14:textId="77777777" w:rsidR="00927BBB" w:rsidRPr="00927BBB" w:rsidRDefault="00927BBB" w:rsidP="00927BBB">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lastRenderedPageBreak/>
        <w:t xml:space="preserve">ANNEX </w:t>
      </w:r>
      <w:r>
        <w:rPr>
          <w:rFonts w:ascii="Calibri" w:eastAsia="Times New Roman" w:hAnsi="Calibri" w:cs="Times New Roman"/>
          <w:b/>
          <w:sz w:val="24"/>
          <w:szCs w:val="28"/>
        </w:rPr>
        <w:t>7</w:t>
      </w:r>
    </w:p>
    <w:p w14:paraId="1E19C308" w14:textId="77777777" w:rsidR="00927BBB" w:rsidRPr="00927BBB" w:rsidRDefault="00927BBB" w:rsidP="00927BBB">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sidRPr="00927BBB">
        <w:rPr>
          <w:rFonts w:ascii="Calibri" w:eastAsia="Times New Roman" w:hAnsi="Calibri" w:cs="Times New Roman"/>
          <w:b/>
          <w:color w:val="262626"/>
          <w:sz w:val="36"/>
          <w:szCs w:val="40"/>
        </w:rPr>
        <w:t xml:space="preserve"> </w:t>
      </w:r>
      <w:r>
        <w:rPr>
          <w:rFonts w:ascii="Calibri" w:eastAsia="Times New Roman" w:hAnsi="Calibri" w:cs="Times New Roman"/>
          <w:b/>
          <w:color w:val="262626"/>
          <w:sz w:val="36"/>
          <w:szCs w:val="40"/>
        </w:rPr>
        <w:t>VOLUNTARY AGREEMENT</w:t>
      </w:r>
      <w:r w:rsidRPr="00927BBB">
        <w:rPr>
          <w:rFonts w:ascii="Calibri" w:eastAsia="Times New Roman" w:hAnsi="Calibri" w:cs="Times New Roman"/>
          <w:b/>
          <w:color w:val="262626"/>
          <w:sz w:val="36"/>
          <w:szCs w:val="40"/>
        </w:rPr>
        <w:t xml:space="preserve"> </w:t>
      </w:r>
    </w:p>
    <w:p w14:paraId="5D5BB956" w14:textId="77777777" w:rsidR="00F55D58" w:rsidRDefault="00F55D58" w:rsidP="005F71ED">
      <w:pPr>
        <w:pStyle w:val="BankNormal"/>
        <w:spacing w:after="0"/>
        <w:jc w:val="both"/>
        <w:rPr>
          <w:rFonts w:ascii="Calibri" w:hAnsi="Calibri"/>
          <w:szCs w:val="24"/>
        </w:rPr>
      </w:pPr>
    </w:p>
    <w:p w14:paraId="22E1F142" w14:textId="77777777" w:rsidR="003444F0" w:rsidRPr="00DA6A17" w:rsidRDefault="003444F0" w:rsidP="00F55D58">
      <w:pPr>
        <w:spacing w:after="120"/>
        <w:jc w:val="center"/>
        <w:rPr>
          <w:rFonts w:ascii="Calibri" w:hAnsi="Calibri"/>
          <w:b/>
          <w:sz w:val="24"/>
          <w:szCs w:val="24"/>
        </w:rPr>
      </w:pPr>
      <w:r w:rsidRPr="00DA6A17">
        <w:rPr>
          <w:rFonts w:ascii="Calibri" w:hAnsi="Calibri"/>
          <w:b/>
          <w:sz w:val="24"/>
          <w:szCs w:val="24"/>
        </w:rPr>
        <w:t xml:space="preserve">Voluntary Agreement </w:t>
      </w:r>
      <w:r w:rsidR="008270BC">
        <w:rPr>
          <w:rFonts w:ascii="Calibri" w:hAnsi="Calibri"/>
          <w:b/>
          <w:sz w:val="24"/>
          <w:szCs w:val="24"/>
        </w:rPr>
        <w:t>to</w:t>
      </w:r>
      <w:r w:rsidRPr="00DA6A17">
        <w:rPr>
          <w:rFonts w:ascii="Calibri" w:hAnsi="Calibri"/>
          <w:b/>
          <w:sz w:val="24"/>
          <w:szCs w:val="24"/>
        </w:rPr>
        <w:t xml:space="preserve"> Promot</w:t>
      </w:r>
      <w:r w:rsidR="008270BC">
        <w:rPr>
          <w:rFonts w:ascii="Calibri" w:hAnsi="Calibri"/>
          <w:b/>
          <w:sz w:val="24"/>
          <w:szCs w:val="24"/>
        </w:rPr>
        <w:t>e</w:t>
      </w:r>
      <w:r w:rsidRPr="00DA6A17">
        <w:rPr>
          <w:rFonts w:ascii="Calibri" w:hAnsi="Calibri"/>
          <w:b/>
          <w:sz w:val="24"/>
          <w:szCs w:val="24"/>
        </w:rPr>
        <w:t xml:space="preserve"> Gender Equality</w:t>
      </w:r>
      <w:r w:rsidR="008270BC">
        <w:rPr>
          <w:rFonts w:ascii="Calibri" w:hAnsi="Calibri"/>
          <w:b/>
          <w:sz w:val="24"/>
          <w:szCs w:val="24"/>
        </w:rPr>
        <w:t xml:space="preserve"> and Women’s Empowerment</w:t>
      </w:r>
      <w:r w:rsidRPr="00DA6A17">
        <w:rPr>
          <w:rFonts w:ascii="Calibri" w:hAnsi="Calibri"/>
          <w:b/>
          <w:sz w:val="24"/>
          <w:szCs w:val="24"/>
        </w:rPr>
        <w:t xml:space="preserve"> </w:t>
      </w:r>
    </w:p>
    <w:p w14:paraId="50F142B9" w14:textId="77777777" w:rsidR="003444F0" w:rsidRPr="00DA6A17" w:rsidRDefault="003444F0" w:rsidP="00F55D58">
      <w:pPr>
        <w:spacing w:after="120"/>
        <w:jc w:val="center"/>
        <w:rPr>
          <w:rFonts w:ascii="Calibri" w:hAnsi="Calibri"/>
          <w:b/>
          <w:sz w:val="24"/>
          <w:szCs w:val="24"/>
        </w:rPr>
      </w:pPr>
      <w:r w:rsidRPr="00DA6A17">
        <w:rPr>
          <w:rFonts w:ascii="Calibri" w:hAnsi="Calibri"/>
          <w:b/>
          <w:sz w:val="24"/>
          <w:szCs w:val="24"/>
        </w:rPr>
        <w:t>Between</w:t>
      </w:r>
    </w:p>
    <w:p w14:paraId="52999390" w14:textId="77777777" w:rsidR="003444F0" w:rsidRPr="006B1692" w:rsidRDefault="003444F0" w:rsidP="00F55D58">
      <w:pPr>
        <w:spacing w:after="120"/>
        <w:jc w:val="center"/>
        <w:rPr>
          <w:rFonts w:ascii="Calibri" w:hAnsi="Calibri"/>
          <w:b/>
          <w:color w:val="C00000"/>
          <w:sz w:val="24"/>
          <w:szCs w:val="24"/>
        </w:rPr>
      </w:pPr>
      <w:r w:rsidRPr="006B1692">
        <w:rPr>
          <w:rFonts w:ascii="Calibri" w:hAnsi="Calibri"/>
          <w:b/>
          <w:color w:val="C00000"/>
          <w:sz w:val="24"/>
          <w:szCs w:val="24"/>
        </w:rPr>
        <w:t>(Name of the Contractor)</w:t>
      </w:r>
    </w:p>
    <w:p w14:paraId="68BEEBC7" w14:textId="77777777" w:rsidR="003444F0" w:rsidRPr="00DA6A17" w:rsidRDefault="003444F0" w:rsidP="00F55D58">
      <w:pPr>
        <w:spacing w:after="120"/>
        <w:jc w:val="center"/>
        <w:rPr>
          <w:rFonts w:ascii="Calibri" w:hAnsi="Calibri"/>
          <w:b/>
          <w:sz w:val="24"/>
          <w:szCs w:val="24"/>
        </w:rPr>
      </w:pPr>
      <w:r w:rsidRPr="00DA6A17">
        <w:rPr>
          <w:rFonts w:ascii="Calibri" w:hAnsi="Calibri"/>
          <w:b/>
          <w:sz w:val="24"/>
          <w:szCs w:val="24"/>
        </w:rPr>
        <w:t>And</w:t>
      </w:r>
    </w:p>
    <w:p w14:paraId="7F6823C8" w14:textId="77777777" w:rsidR="003444F0" w:rsidRPr="00DA6A17" w:rsidRDefault="003444F0" w:rsidP="00F55D58">
      <w:pPr>
        <w:spacing w:after="120"/>
        <w:jc w:val="center"/>
        <w:rPr>
          <w:rFonts w:ascii="Calibri" w:hAnsi="Calibri"/>
          <w:b/>
          <w:sz w:val="24"/>
          <w:szCs w:val="24"/>
        </w:rPr>
      </w:pPr>
      <w:r w:rsidRPr="00DA6A17">
        <w:rPr>
          <w:rFonts w:ascii="Calibri" w:hAnsi="Calibri"/>
          <w:b/>
          <w:sz w:val="24"/>
          <w:szCs w:val="24"/>
        </w:rPr>
        <w:t xml:space="preserve">The United Nations Entity for Gender Equality and the Empowerment of Women </w:t>
      </w:r>
    </w:p>
    <w:p w14:paraId="59319E79" w14:textId="77777777" w:rsidR="003444F0" w:rsidRPr="00DA6A17" w:rsidRDefault="003444F0" w:rsidP="00F55D58">
      <w:pPr>
        <w:jc w:val="both"/>
        <w:rPr>
          <w:rFonts w:ascii="Calibri" w:hAnsi="Calibri"/>
          <w:sz w:val="24"/>
          <w:szCs w:val="24"/>
        </w:rPr>
      </w:pPr>
      <w:r w:rsidRPr="00DA6A17">
        <w:rPr>
          <w:rFonts w:ascii="Calibri" w:hAnsi="Calibri"/>
          <w:bCs/>
          <w:sz w:val="24"/>
          <w:szCs w:val="24"/>
          <w:lang w:eastAsia="en-GB"/>
        </w:rPr>
        <w:t xml:space="preserve">The United Nations Entity for Gender Equality and the Empowerment of Women, a composite entity of the United Nations established by the United Nations General Assembly by its resolution 64/289 of 2 July 2010 (hereinafter referred to as “UN Women”) strongly encourages </w:t>
      </w:r>
      <w:r w:rsidRPr="00DA6A17">
        <w:rPr>
          <w:rFonts w:ascii="Calibri" w:hAnsi="Calibri"/>
          <w:bCs/>
          <w:sz w:val="24"/>
          <w:szCs w:val="24"/>
        </w:rPr>
        <w:t>(</w:t>
      </w:r>
      <w:r w:rsidRPr="00113919">
        <w:rPr>
          <w:rFonts w:ascii="Calibri" w:hAnsi="Calibri"/>
          <w:bCs/>
          <w:color w:val="FF0000"/>
          <w:sz w:val="24"/>
          <w:szCs w:val="24"/>
        </w:rPr>
        <w:t>Name of the Contractor</w:t>
      </w:r>
      <w:r w:rsidRPr="00DA6A17">
        <w:rPr>
          <w:rFonts w:ascii="Calibri" w:hAnsi="Calibri"/>
          <w:bCs/>
          <w:sz w:val="24"/>
          <w:szCs w:val="24"/>
        </w:rPr>
        <w:t xml:space="preserve">) (hereinafter referred to as the “Contractor”) to partake in achieving the following objectives:  </w:t>
      </w:r>
    </w:p>
    <w:p w14:paraId="5F997AAC" w14:textId="77777777" w:rsidR="003444F0" w:rsidRPr="00DA6A17" w:rsidRDefault="001C2248" w:rsidP="006B1692">
      <w:pPr>
        <w:spacing w:after="200" w:line="276" w:lineRule="auto"/>
        <w:ind w:left="90"/>
        <w:contextualSpacing/>
        <w:jc w:val="both"/>
        <w:rPr>
          <w:rFonts w:ascii="Calibri" w:hAnsi="Calibri"/>
          <w:sz w:val="24"/>
          <w:szCs w:val="24"/>
        </w:rPr>
      </w:pPr>
      <w:sdt>
        <w:sdtPr>
          <w:rPr>
            <w:rFonts w:ascii="Calibri" w:hAnsi="Calibri"/>
            <w:sz w:val="20"/>
            <w:szCs w:val="20"/>
          </w:rPr>
          <w:id w:val="1760641741"/>
          <w14:checkbox>
            <w14:checked w14:val="0"/>
            <w14:checkedState w14:val="2612" w14:font="MS Gothic"/>
            <w14:uncheckedState w14:val="2610" w14:font="MS Gothic"/>
          </w14:checkbox>
        </w:sdtPr>
        <w:sdtEndPr/>
        <w:sdtContent>
          <w:r w:rsidR="004636F4" w:rsidRPr="00DA6A17">
            <w:rPr>
              <w:rFonts w:ascii="MS Gothic" w:eastAsia="MS Gothic" w:hAnsi="MS Gothic" w:cs="MS Gothic" w:hint="eastAsia"/>
              <w:sz w:val="20"/>
              <w:szCs w:val="20"/>
            </w:rPr>
            <w:t>☐</w:t>
          </w:r>
        </w:sdtContent>
      </w:sdt>
      <w:r w:rsidR="004636F4" w:rsidRPr="00DA6A17">
        <w:rPr>
          <w:rFonts w:ascii="Calibri" w:hAnsi="Calibri"/>
          <w:sz w:val="20"/>
          <w:szCs w:val="20"/>
        </w:rPr>
        <w:t xml:space="preserve">  </w:t>
      </w:r>
      <w:r w:rsidR="003444F0" w:rsidRPr="00DA6A17">
        <w:rPr>
          <w:rFonts w:ascii="Calibri" w:hAnsi="Calibri"/>
          <w:sz w:val="24"/>
          <w:szCs w:val="24"/>
        </w:rPr>
        <w:t>Acknowledge values</w:t>
      </w:r>
      <w:r w:rsidR="006B1692">
        <w:rPr>
          <w:rFonts w:ascii="Calibri" w:hAnsi="Calibri"/>
          <w:sz w:val="24"/>
          <w:szCs w:val="24"/>
        </w:rPr>
        <w:t xml:space="preserve"> &amp; principles</w:t>
      </w:r>
      <w:r w:rsidR="003444F0" w:rsidRPr="00DA6A17">
        <w:rPr>
          <w:rFonts w:ascii="Calibri" w:hAnsi="Calibri"/>
          <w:sz w:val="24"/>
          <w:szCs w:val="24"/>
        </w:rPr>
        <w:t xml:space="preserve"> </w:t>
      </w:r>
      <w:r w:rsidR="006B1692">
        <w:rPr>
          <w:rFonts w:ascii="Calibri" w:hAnsi="Calibri"/>
          <w:sz w:val="24"/>
          <w:szCs w:val="24"/>
        </w:rPr>
        <w:t xml:space="preserve">of </w:t>
      </w:r>
      <w:hyperlink r:id="rId30" w:history="1">
        <w:r w:rsidR="006B1692" w:rsidRPr="006B1692">
          <w:rPr>
            <w:rStyle w:val="Hyperlink"/>
            <w:rFonts w:ascii="Calibri" w:hAnsi="Calibri"/>
            <w:sz w:val="24"/>
            <w:szCs w:val="24"/>
          </w:rPr>
          <w:t>gender equality</w:t>
        </w:r>
      </w:hyperlink>
      <w:r w:rsidR="006B1692">
        <w:rPr>
          <w:rFonts w:ascii="Calibri" w:hAnsi="Calibri"/>
          <w:sz w:val="24"/>
          <w:szCs w:val="24"/>
        </w:rPr>
        <w:t xml:space="preserve"> and </w:t>
      </w:r>
      <w:hyperlink r:id="rId31" w:history="1">
        <w:r w:rsidR="006B1692" w:rsidRPr="006B1692">
          <w:rPr>
            <w:rStyle w:val="Hyperlink"/>
            <w:rFonts w:ascii="Calibri" w:hAnsi="Calibri"/>
            <w:sz w:val="24"/>
            <w:szCs w:val="24"/>
          </w:rPr>
          <w:t>women’s empowerment</w:t>
        </w:r>
      </w:hyperlink>
      <w:r w:rsidR="006B1692">
        <w:rPr>
          <w:rFonts w:ascii="Calibri" w:hAnsi="Calibri"/>
          <w:sz w:val="24"/>
          <w:szCs w:val="24"/>
        </w:rPr>
        <w:t>;</w:t>
      </w:r>
      <w:r w:rsidR="003444F0" w:rsidRPr="00DA6A17">
        <w:rPr>
          <w:rFonts w:ascii="Calibri" w:hAnsi="Calibri"/>
          <w:sz w:val="24"/>
          <w:szCs w:val="24"/>
        </w:rPr>
        <w:t xml:space="preserve"> </w:t>
      </w:r>
    </w:p>
    <w:p w14:paraId="1E03F5D9" w14:textId="77777777" w:rsidR="003444F0" w:rsidRPr="00DA6A17" w:rsidRDefault="001C2248" w:rsidP="006B1692">
      <w:pPr>
        <w:tabs>
          <w:tab w:val="left" w:pos="720"/>
        </w:tabs>
        <w:spacing w:after="200" w:line="276" w:lineRule="auto"/>
        <w:ind w:left="90"/>
        <w:contextualSpacing/>
        <w:jc w:val="both"/>
        <w:rPr>
          <w:rFonts w:ascii="Calibri" w:hAnsi="Calibri"/>
          <w:sz w:val="24"/>
          <w:szCs w:val="24"/>
        </w:rPr>
      </w:pPr>
      <w:sdt>
        <w:sdtPr>
          <w:rPr>
            <w:rFonts w:ascii="Calibri" w:hAnsi="Calibri"/>
            <w:sz w:val="20"/>
            <w:szCs w:val="20"/>
          </w:rPr>
          <w:id w:val="2128424617"/>
          <w14:checkbox>
            <w14:checked w14:val="0"/>
            <w14:checkedState w14:val="2612" w14:font="MS Gothic"/>
            <w14:uncheckedState w14:val="2610" w14:font="MS Gothic"/>
          </w14:checkbox>
        </w:sdtPr>
        <w:sdtEndPr/>
        <w:sdtContent>
          <w:r w:rsidR="004636F4" w:rsidRPr="00DA6A17">
            <w:rPr>
              <w:rFonts w:ascii="MS Gothic" w:eastAsia="MS Gothic" w:hAnsi="MS Gothic" w:cs="MS Gothic" w:hint="eastAsia"/>
              <w:sz w:val="20"/>
              <w:szCs w:val="20"/>
            </w:rPr>
            <w:t>☐</w:t>
          </w:r>
        </w:sdtContent>
      </w:sdt>
      <w:r w:rsidR="004636F4" w:rsidRPr="00DA6A17">
        <w:rPr>
          <w:rFonts w:ascii="Calibri" w:hAnsi="Calibri"/>
          <w:sz w:val="20"/>
          <w:szCs w:val="20"/>
        </w:rPr>
        <w:t xml:space="preserve"> </w:t>
      </w:r>
      <w:r w:rsidR="003444F0" w:rsidRPr="00DA6A17">
        <w:rPr>
          <w:rFonts w:ascii="Calibri" w:hAnsi="Calibri"/>
          <w:sz w:val="24"/>
          <w:szCs w:val="24"/>
        </w:rPr>
        <w:t xml:space="preserve">Provide </w:t>
      </w:r>
      <w:r w:rsidR="006B1692">
        <w:rPr>
          <w:rFonts w:ascii="Calibri" w:hAnsi="Calibri"/>
          <w:sz w:val="24"/>
          <w:szCs w:val="24"/>
        </w:rPr>
        <w:t xml:space="preserve">information and statistical data </w:t>
      </w:r>
      <w:r w:rsidR="003444F0" w:rsidRPr="00DA6A17">
        <w:rPr>
          <w:rFonts w:ascii="Calibri" w:hAnsi="Calibri"/>
          <w:sz w:val="24"/>
          <w:szCs w:val="24"/>
        </w:rPr>
        <w:t>(</w:t>
      </w:r>
      <w:r w:rsidR="006B1692">
        <w:rPr>
          <w:rFonts w:ascii="Calibri" w:hAnsi="Calibri"/>
          <w:sz w:val="24"/>
          <w:szCs w:val="24"/>
        </w:rPr>
        <w:t xml:space="preserve">that relates to </w:t>
      </w:r>
      <w:r w:rsidR="003444F0" w:rsidRPr="00DA6A17">
        <w:rPr>
          <w:rFonts w:ascii="Calibri" w:hAnsi="Calibri"/>
          <w:sz w:val="24"/>
          <w:szCs w:val="24"/>
        </w:rPr>
        <w:t>policies and initiatives t</w:t>
      </w:r>
      <w:r w:rsidR="006B1692">
        <w:rPr>
          <w:rFonts w:ascii="Calibri" w:hAnsi="Calibri"/>
          <w:sz w:val="24"/>
          <w:szCs w:val="24"/>
        </w:rPr>
        <w:t>hat</w:t>
      </w:r>
      <w:r w:rsidR="003444F0" w:rsidRPr="00DA6A17">
        <w:rPr>
          <w:rFonts w:ascii="Calibri" w:hAnsi="Calibri"/>
          <w:sz w:val="24"/>
          <w:szCs w:val="24"/>
        </w:rPr>
        <w:t xml:space="preserve"> promote gender equality and women empowerment</w:t>
      </w:r>
      <w:r w:rsidR="006B1692">
        <w:rPr>
          <w:rFonts w:ascii="Calibri" w:hAnsi="Calibri"/>
          <w:sz w:val="24"/>
          <w:szCs w:val="24"/>
        </w:rPr>
        <w:t>),</w:t>
      </w:r>
      <w:r w:rsidR="003444F0" w:rsidRPr="00DA6A17">
        <w:rPr>
          <w:rFonts w:ascii="Calibri" w:hAnsi="Calibri"/>
          <w:sz w:val="24"/>
          <w:szCs w:val="24"/>
        </w:rPr>
        <w:t xml:space="preserve"> upon request</w:t>
      </w:r>
      <w:r w:rsidR="006B1692">
        <w:rPr>
          <w:rFonts w:ascii="Calibri" w:hAnsi="Calibri"/>
          <w:sz w:val="24"/>
          <w:szCs w:val="24"/>
        </w:rPr>
        <w:t xml:space="preserve">; </w:t>
      </w:r>
    </w:p>
    <w:p w14:paraId="18FB45C0" w14:textId="77777777" w:rsidR="003444F0" w:rsidRPr="00DA6A17" w:rsidRDefault="001C2248" w:rsidP="006B1692">
      <w:pPr>
        <w:spacing w:after="200" w:line="276" w:lineRule="auto"/>
        <w:ind w:left="90"/>
        <w:contextualSpacing/>
        <w:jc w:val="both"/>
        <w:rPr>
          <w:rFonts w:ascii="Calibri" w:hAnsi="Calibri"/>
          <w:sz w:val="24"/>
          <w:szCs w:val="24"/>
        </w:rPr>
      </w:pPr>
      <w:sdt>
        <w:sdtPr>
          <w:rPr>
            <w:rFonts w:ascii="Calibri" w:hAnsi="Calibri"/>
            <w:sz w:val="20"/>
            <w:szCs w:val="20"/>
          </w:rPr>
          <w:id w:val="-655686088"/>
          <w14:checkbox>
            <w14:checked w14:val="0"/>
            <w14:checkedState w14:val="2612" w14:font="MS Gothic"/>
            <w14:uncheckedState w14:val="2610" w14:font="MS Gothic"/>
          </w14:checkbox>
        </w:sdtPr>
        <w:sdtEndPr/>
        <w:sdtContent>
          <w:r w:rsidR="004636F4" w:rsidRPr="00DA6A17">
            <w:rPr>
              <w:rFonts w:ascii="MS Gothic" w:eastAsia="MS Gothic" w:hAnsi="MS Gothic" w:cs="MS Gothic" w:hint="eastAsia"/>
              <w:sz w:val="20"/>
              <w:szCs w:val="20"/>
            </w:rPr>
            <w:t>☐</w:t>
          </w:r>
        </w:sdtContent>
      </w:sdt>
      <w:r w:rsidR="004636F4" w:rsidRPr="00DA6A17">
        <w:rPr>
          <w:rFonts w:ascii="Calibri" w:hAnsi="Calibri"/>
          <w:sz w:val="20"/>
          <w:szCs w:val="20"/>
        </w:rPr>
        <w:t xml:space="preserve"> </w:t>
      </w:r>
      <w:r w:rsidR="003444F0" w:rsidRPr="00DA6A17">
        <w:rPr>
          <w:rFonts w:ascii="Calibri" w:hAnsi="Calibri"/>
          <w:sz w:val="24"/>
          <w:szCs w:val="24"/>
        </w:rPr>
        <w:t>Participate in dialogue with UN Women to promote gender equality and women</w:t>
      </w:r>
      <w:r w:rsidR="006B1692">
        <w:rPr>
          <w:rFonts w:ascii="Calibri" w:hAnsi="Calibri"/>
          <w:sz w:val="24"/>
          <w:szCs w:val="24"/>
        </w:rPr>
        <w:t>’s</w:t>
      </w:r>
      <w:r w:rsidR="003444F0" w:rsidRPr="00DA6A17">
        <w:rPr>
          <w:rFonts w:ascii="Calibri" w:hAnsi="Calibri"/>
          <w:sz w:val="24"/>
          <w:szCs w:val="24"/>
        </w:rPr>
        <w:t xml:space="preserve"> empowerment in their location, industry and organization; </w:t>
      </w:r>
    </w:p>
    <w:p w14:paraId="7AAF87E6" w14:textId="77777777" w:rsidR="008270BC" w:rsidRDefault="001C2248" w:rsidP="006B1692">
      <w:pPr>
        <w:spacing w:after="200" w:line="276" w:lineRule="auto"/>
        <w:ind w:left="90"/>
        <w:contextualSpacing/>
        <w:jc w:val="both"/>
        <w:rPr>
          <w:sz w:val="24"/>
          <w:szCs w:val="24"/>
        </w:rPr>
      </w:pPr>
      <w:sdt>
        <w:sdtPr>
          <w:rPr>
            <w:sz w:val="20"/>
            <w:szCs w:val="20"/>
          </w:rPr>
          <w:id w:val="-433900160"/>
          <w14:checkbox>
            <w14:checked w14:val="0"/>
            <w14:checkedState w14:val="2612" w14:font="MS Gothic"/>
            <w14:uncheckedState w14:val="2610" w14:font="MS Gothic"/>
          </w14:checkbox>
        </w:sdtPr>
        <w:sdtEndPr/>
        <w:sdtContent>
          <w:r w:rsidR="008270BC">
            <w:rPr>
              <w:rFonts w:ascii="MS Gothic" w:eastAsia="MS Gothic" w:hAnsi="MS Gothic" w:hint="eastAsia"/>
              <w:sz w:val="20"/>
              <w:szCs w:val="20"/>
            </w:rPr>
            <w:t>☐</w:t>
          </w:r>
        </w:sdtContent>
      </w:sdt>
      <w:r w:rsidR="008270BC">
        <w:rPr>
          <w:sz w:val="20"/>
          <w:szCs w:val="20"/>
        </w:rPr>
        <w:t xml:space="preserve">  </w:t>
      </w:r>
      <w:r w:rsidR="008270BC">
        <w:rPr>
          <w:sz w:val="24"/>
          <w:szCs w:val="24"/>
        </w:rPr>
        <w:t>Establish high-level corporate leadership for gender equality;</w:t>
      </w:r>
    </w:p>
    <w:p w14:paraId="3AFD88C0" w14:textId="77777777" w:rsidR="008270BC" w:rsidRDefault="001C2248" w:rsidP="006B1692">
      <w:pPr>
        <w:spacing w:after="200" w:line="276" w:lineRule="auto"/>
        <w:ind w:left="90"/>
        <w:contextualSpacing/>
        <w:jc w:val="both"/>
        <w:rPr>
          <w:sz w:val="24"/>
          <w:szCs w:val="24"/>
        </w:rPr>
      </w:pPr>
      <w:sdt>
        <w:sdtPr>
          <w:rPr>
            <w:sz w:val="20"/>
            <w:szCs w:val="20"/>
          </w:rPr>
          <w:id w:val="1979099851"/>
          <w14:checkbox>
            <w14:checked w14:val="0"/>
            <w14:checkedState w14:val="2612" w14:font="MS Gothic"/>
            <w14:uncheckedState w14:val="2610" w14:font="MS Gothic"/>
          </w14:checkbox>
        </w:sdtPr>
        <w:sdtEndPr/>
        <w:sdtContent>
          <w:r w:rsidR="008270BC">
            <w:rPr>
              <w:rFonts w:ascii="MS Gothic" w:eastAsia="MS Gothic" w:hAnsi="MS Gothic" w:hint="eastAsia"/>
              <w:sz w:val="20"/>
              <w:szCs w:val="20"/>
            </w:rPr>
            <w:t>☐</w:t>
          </w:r>
        </w:sdtContent>
      </w:sdt>
      <w:r w:rsidR="008270BC">
        <w:rPr>
          <w:sz w:val="20"/>
          <w:szCs w:val="20"/>
        </w:rPr>
        <w:t xml:space="preserve">  </w:t>
      </w:r>
      <w:r w:rsidR="008270BC">
        <w:rPr>
          <w:sz w:val="24"/>
          <w:szCs w:val="24"/>
        </w:rPr>
        <w:t>Treat women and men fairly at work and respect and support human rights and nondiscrimination;</w:t>
      </w:r>
    </w:p>
    <w:p w14:paraId="2B7413E1" w14:textId="77777777" w:rsidR="008270BC" w:rsidRDefault="001C2248" w:rsidP="006B1692">
      <w:pPr>
        <w:spacing w:after="200" w:line="276" w:lineRule="auto"/>
        <w:ind w:left="90"/>
        <w:contextualSpacing/>
        <w:jc w:val="both"/>
        <w:rPr>
          <w:sz w:val="24"/>
          <w:szCs w:val="24"/>
        </w:rPr>
      </w:pPr>
      <w:sdt>
        <w:sdtPr>
          <w:rPr>
            <w:sz w:val="20"/>
            <w:szCs w:val="20"/>
          </w:rPr>
          <w:id w:val="-1873762780"/>
          <w14:checkbox>
            <w14:checked w14:val="0"/>
            <w14:checkedState w14:val="2612" w14:font="MS Gothic"/>
            <w14:uncheckedState w14:val="2610" w14:font="MS Gothic"/>
          </w14:checkbox>
        </w:sdtPr>
        <w:sdtEndPr/>
        <w:sdtContent>
          <w:r w:rsidR="008270BC">
            <w:rPr>
              <w:rFonts w:ascii="MS Gothic" w:eastAsia="MS Gothic" w:hAnsi="MS Gothic" w:hint="eastAsia"/>
              <w:sz w:val="20"/>
              <w:szCs w:val="20"/>
            </w:rPr>
            <w:t>☐</w:t>
          </w:r>
        </w:sdtContent>
      </w:sdt>
      <w:r w:rsidR="008270BC">
        <w:rPr>
          <w:sz w:val="20"/>
          <w:szCs w:val="20"/>
        </w:rPr>
        <w:t xml:space="preserve">  </w:t>
      </w:r>
      <w:r w:rsidR="008270BC">
        <w:rPr>
          <w:sz w:val="24"/>
          <w:szCs w:val="24"/>
        </w:rPr>
        <w:t>Ensure health, safety and wellbeing of all women and men workers;</w:t>
      </w:r>
    </w:p>
    <w:p w14:paraId="1F2B6852" w14:textId="77777777" w:rsidR="008270BC" w:rsidRDefault="001C2248" w:rsidP="006B1692">
      <w:pPr>
        <w:spacing w:after="200" w:line="276" w:lineRule="auto"/>
        <w:ind w:left="90"/>
        <w:contextualSpacing/>
        <w:jc w:val="both"/>
        <w:rPr>
          <w:sz w:val="24"/>
          <w:szCs w:val="24"/>
        </w:rPr>
      </w:pPr>
      <w:sdt>
        <w:sdtPr>
          <w:rPr>
            <w:sz w:val="20"/>
            <w:szCs w:val="20"/>
          </w:rPr>
          <w:id w:val="677313874"/>
          <w14:checkbox>
            <w14:checked w14:val="0"/>
            <w14:checkedState w14:val="2612" w14:font="MS Gothic"/>
            <w14:uncheckedState w14:val="2610" w14:font="MS Gothic"/>
          </w14:checkbox>
        </w:sdtPr>
        <w:sdtEndPr/>
        <w:sdtContent>
          <w:r w:rsidR="008270BC">
            <w:rPr>
              <w:rFonts w:ascii="MS Gothic" w:eastAsia="MS Gothic" w:hAnsi="MS Gothic" w:hint="eastAsia"/>
              <w:sz w:val="20"/>
              <w:szCs w:val="20"/>
            </w:rPr>
            <w:t>☐</w:t>
          </w:r>
        </w:sdtContent>
      </w:sdt>
      <w:r w:rsidR="008270BC">
        <w:rPr>
          <w:sz w:val="20"/>
          <w:szCs w:val="20"/>
        </w:rPr>
        <w:t xml:space="preserve">  </w:t>
      </w:r>
      <w:r w:rsidR="008270BC">
        <w:rPr>
          <w:sz w:val="24"/>
          <w:szCs w:val="24"/>
        </w:rPr>
        <w:t>Promote education, training and professional development for women;</w:t>
      </w:r>
    </w:p>
    <w:p w14:paraId="5F4DD380" w14:textId="77777777" w:rsidR="008270BC" w:rsidRDefault="001C2248" w:rsidP="006B1692">
      <w:pPr>
        <w:spacing w:after="200" w:line="276" w:lineRule="auto"/>
        <w:ind w:left="90"/>
        <w:contextualSpacing/>
        <w:jc w:val="both"/>
        <w:rPr>
          <w:sz w:val="24"/>
          <w:szCs w:val="24"/>
        </w:rPr>
      </w:pPr>
      <w:sdt>
        <w:sdtPr>
          <w:rPr>
            <w:sz w:val="20"/>
            <w:szCs w:val="20"/>
          </w:rPr>
          <w:id w:val="968084723"/>
          <w14:checkbox>
            <w14:checked w14:val="0"/>
            <w14:checkedState w14:val="2612" w14:font="MS Gothic"/>
            <w14:uncheckedState w14:val="2610" w14:font="MS Gothic"/>
          </w14:checkbox>
        </w:sdtPr>
        <w:sdtEndPr/>
        <w:sdtContent>
          <w:r w:rsidR="008270BC">
            <w:rPr>
              <w:rFonts w:ascii="MS Gothic" w:eastAsia="MS Gothic" w:hAnsi="MS Gothic" w:hint="eastAsia"/>
              <w:sz w:val="20"/>
              <w:szCs w:val="20"/>
            </w:rPr>
            <w:t>☐</w:t>
          </w:r>
        </w:sdtContent>
      </w:sdt>
      <w:r w:rsidR="008270BC">
        <w:rPr>
          <w:sz w:val="20"/>
          <w:szCs w:val="20"/>
        </w:rPr>
        <w:t xml:space="preserve">  </w:t>
      </w:r>
      <w:r w:rsidR="008270BC">
        <w:rPr>
          <w:sz w:val="24"/>
          <w:szCs w:val="24"/>
        </w:rPr>
        <w:t>Implement enterprise development, supply chain and marketing practices that empower women;</w:t>
      </w:r>
    </w:p>
    <w:p w14:paraId="47B7BACE" w14:textId="77777777" w:rsidR="008270BC" w:rsidRDefault="001C2248" w:rsidP="006B1692">
      <w:pPr>
        <w:spacing w:after="200" w:line="276" w:lineRule="auto"/>
        <w:ind w:left="90"/>
        <w:contextualSpacing/>
        <w:jc w:val="both"/>
        <w:rPr>
          <w:sz w:val="24"/>
          <w:szCs w:val="24"/>
        </w:rPr>
      </w:pPr>
      <w:sdt>
        <w:sdtPr>
          <w:rPr>
            <w:sz w:val="20"/>
            <w:szCs w:val="20"/>
          </w:rPr>
          <w:id w:val="-1149427243"/>
          <w14:checkbox>
            <w14:checked w14:val="0"/>
            <w14:checkedState w14:val="2612" w14:font="MS Gothic"/>
            <w14:uncheckedState w14:val="2610" w14:font="MS Gothic"/>
          </w14:checkbox>
        </w:sdtPr>
        <w:sdtEndPr/>
        <w:sdtContent>
          <w:r w:rsidR="008270BC">
            <w:rPr>
              <w:rFonts w:ascii="MS Gothic" w:eastAsia="MS Gothic" w:hAnsi="MS Gothic" w:hint="eastAsia"/>
              <w:sz w:val="20"/>
              <w:szCs w:val="20"/>
            </w:rPr>
            <w:t>☐</w:t>
          </w:r>
        </w:sdtContent>
      </w:sdt>
      <w:r w:rsidR="008270BC">
        <w:rPr>
          <w:sz w:val="20"/>
          <w:szCs w:val="20"/>
        </w:rPr>
        <w:t xml:space="preserve"> </w:t>
      </w:r>
      <w:r w:rsidR="008270BC">
        <w:rPr>
          <w:sz w:val="24"/>
          <w:szCs w:val="24"/>
        </w:rPr>
        <w:t>Promote equality through community initiatives and advocacy;</w:t>
      </w:r>
    </w:p>
    <w:p w14:paraId="6E863A7D" w14:textId="77777777" w:rsidR="008270BC" w:rsidRDefault="001C2248" w:rsidP="006B1692">
      <w:pPr>
        <w:spacing w:after="200" w:line="276" w:lineRule="auto"/>
        <w:ind w:left="90"/>
        <w:contextualSpacing/>
        <w:jc w:val="both"/>
        <w:rPr>
          <w:sz w:val="24"/>
          <w:szCs w:val="24"/>
        </w:rPr>
      </w:pPr>
      <w:sdt>
        <w:sdtPr>
          <w:rPr>
            <w:sz w:val="20"/>
            <w:szCs w:val="20"/>
          </w:rPr>
          <w:id w:val="855776106"/>
          <w14:checkbox>
            <w14:checked w14:val="0"/>
            <w14:checkedState w14:val="2612" w14:font="MS Gothic"/>
            <w14:uncheckedState w14:val="2610" w14:font="MS Gothic"/>
          </w14:checkbox>
        </w:sdtPr>
        <w:sdtEndPr/>
        <w:sdtContent>
          <w:r w:rsidR="008270BC">
            <w:rPr>
              <w:rFonts w:ascii="MS Gothic" w:eastAsia="MS Gothic" w:hAnsi="MS Gothic" w:hint="eastAsia"/>
              <w:sz w:val="20"/>
              <w:szCs w:val="20"/>
            </w:rPr>
            <w:t>☐</w:t>
          </w:r>
        </w:sdtContent>
      </w:sdt>
      <w:r w:rsidR="008270BC">
        <w:rPr>
          <w:sz w:val="20"/>
          <w:szCs w:val="20"/>
        </w:rPr>
        <w:t xml:space="preserve"> </w:t>
      </w:r>
      <w:r w:rsidR="008270BC">
        <w:rPr>
          <w:sz w:val="24"/>
          <w:szCs w:val="24"/>
        </w:rPr>
        <w:t xml:space="preserve">Measure and publicly report on progress to achieve gender equality. </w:t>
      </w:r>
    </w:p>
    <w:p w14:paraId="2E7EBC75" w14:textId="77777777" w:rsidR="00F55D58" w:rsidRDefault="00F55D58" w:rsidP="00F55D58">
      <w:pPr>
        <w:spacing w:after="120"/>
        <w:jc w:val="both"/>
        <w:rPr>
          <w:rFonts w:ascii="Calibri" w:hAnsi="Calibri"/>
          <w:sz w:val="24"/>
          <w:szCs w:val="24"/>
        </w:rPr>
      </w:pPr>
    </w:p>
    <w:p w14:paraId="4F108F79" w14:textId="77777777" w:rsidR="00F55D58" w:rsidRPr="00DA6A17" w:rsidRDefault="00F55D58" w:rsidP="00F55D58">
      <w:pPr>
        <w:spacing w:after="120"/>
        <w:jc w:val="both"/>
        <w:rPr>
          <w:rFonts w:ascii="Calibri" w:hAnsi="Calibri"/>
          <w:sz w:val="24"/>
          <w:szCs w:val="24"/>
        </w:rPr>
      </w:pPr>
      <w:r w:rsidRPr="00DA6A17">
        <w:rPr>
          <w:rFonts w:ascii="Calibri" w:hAnsi="Calibri"/>
          <w:sz w:val="24"/>
          <w:szCs w:val="24"/>
        </w:rPr>
        <w:t xml:space="preserve">On behalf of the </w:t>
      </w:r>
      <w:r>
        <w:rPr>
          <w:rFonts w:ascii="Calibri" w:hAnsi="Calibri"/>
          <w:sz w:val="24"/>
          <w:szCs w:val="24"/>
        </w:rPr>
        <w:t>c</w:t>
      </w:r>
      <w:r w:rsidRPr="00DA6A17">
        <w:rPr>
          <w:rFonts w:ascii="Calibri" w:hAnsi="Calibri"/>
          <w:sz w:val="24"/>
          <w:szCs w:val="24"/>
        </w:rPr>
        <w:t>ontractor:</w:t>
      </w:r>
      <w:r w:rsidRPr="00DA6A17">
        <w:rPr>
          <w:rFonts w:ascii="Calibri" w:hAnsi="Calibri"/>
          <w:sz w:val="24"/>
          <w:szCs w:val="24"/>
        </w:rPr>
        <w:tab/>
      </w:r>
      <w:r w:rsidRPr="00DA6A17">
        <w:rPr>
          <w:rFonts w:ascii="Calibri" w:hAnsi="Calibri"/>
          <w:sz w:val="24"/>
          <w:szCs w:val="24"/>
        </w:rPr>
        <w:tab/>
      </w:r>
      <w:r w:rsidRPr="00DA6A17">
        <w:rPr>
          <w:rFonts w:ascii="Calibri" w:hAnsi="Calibri"/>
          <w:sz w:val="24"/>
          <w:szCs w:val="24"/>
        </w:rPr>
        <w:tab/>
      </w:r>
      <w:r w:rsidRPr="00DA6A17">
        <w:rPr>
          <w:rFonts w:ascii="Calibri" w:hAnsi="Calibri"/>
          <w:sz w:val="24"/>
          <w:szCs w:val="24"/>
        </w:rPr>
        <w:tab/>
      </w:r>
    </w:p>
    <w:p w14:paraId="495CECEC" w14:textId="77777777" w:rsidR="00F55D58" w:rsidRDefault="00F55D58" w:rsidP="00F55D58">
      <w:pPr>
        <w:spacing w:after="120"/>
        <w:rPr>
          <w:rFonts w:ascii="Calibri" w:hAnsi="Calibri"/>
          <w:b/>
          <w:sz w:val="24"/>
          <w:szCs w:val="24"/>
        </w:rPr>
      </w:pPr>
      <w:r w:rsidRPr="00DA6A17">
        <w:rPr>
          <w:rFonts w:ascii="Calibri" w:hAnsi="Calibri"/>
          <w:b/>
          <w:sz w:val="24"/>
          <w:szCs w:val="24"/>
        </w:rPr>
        <w:t>N</w:t>
      </w:r>
      <w:r>
        <w:rPr>
          <w:rFonts w:ascii="Calibri" w:hAnsi="Calibri"/>
          <w:b/>
          <w:sz w:val="24"/>
          <w:szCs w:val="24"/>
        </w:rPr>
        <w:t>ame : ________________________________, Title : __________________________</w:t>
      </w:r>
    </w:p>
    <w:p w14:paraId="0CF9FD05" w14:textId="77777777" w:rsidR="00F55D58" w:rsidRDefault="00F55D58" w:rsidP="00F55D58">
      <w:pPr>
        <w:spacing w:after="120"/>
        <w:rPr>
          <w:rFonts w:ascii="Calibri" w:hAnsi="Calibri"/>
          <w:b/>
          <w:sz w:val="24"/>
          <w:szCs w:val="24"/>
        </w:rPr>
      </w:pPr>
      <w:r>
        <w:rPr>
          <w:rFonts w:ascii="Calibri" w:hAnsi="Calibri"/>
          <w:b/>
          <w:sz w:val="24"/>
          <w:szCs w:val="24"/>
        </w:rPr>
        <w:t>Address : ______________________________________________________________</w:t>
      </w:r>
    </w:p>
    <w:p w14:paraId="6D6C4FC7" w14:textId="77777777" w:rsidR="00F55D58" w:rsidRPr="00DA6A17" w:rsidRDefault="00F55D58" w:rsidP="00F55D58">
      <w:pPr>
        <w:spacing w:after="120"/>
        <w:rPr>
          <w:rFonts w:ascii="Calibri" w:hAnsi="Calibri"/>
          <w:b/>
          <w:sz w:val="24"/>
          <w:szCs w:val="24"/>
        </w:rPr>
      </w:pPr>
      <w:r>
        <w:rPr>
          <w:rFonts w:ascii="Calibri" w:hAnsi="Calibri"/>
          <w:b/>
          <w:sz w:val="24"/>
          <w:szCs w:val="24"/>
        </w:rPr>
        <w:t>Signature : _______________________</w:t>
      </w:r>
      <w:r w:rsidRPr="00DA6A17">
        <w:rPr>
          <w:rFonts w:ascii="Calibri" w:hAnsi="Calibri"/>
          <w:b/>
          <w:sz w:val="24"/>
          <w:szCs w:val="24"/>
        </w:rPr>
        <w:tab/>
      </w:r>
    </w:p>
    <w:p w14:paraId="6F3D7083" w14:textId="77777777" w:rsidR="00F55D58" w:rsidRDefault="00F55D58" w:rsidP="00F55D58">
      <w:pPr>
        <w:spacing w:after="120"/>
        <w:jc w:val="both"/>
        <w:rPr>
          <w:rFonts w:ascii="Calibri" w:hAnsi="Calibri"/>
          <w:sz w:val="24"/>
          <w:szCs w:val="24"/>
        </w:rPr>
      </w:pPr>
      <w:r w:rsidRPr="00DA6A17">
        <w:rPr>
          <w:rFonts w:ascii="Calibri" w:hAnsi="Calibri"/>
          <w:b/>
          <w:sz w:val="24"/>
          <w:szCs w:val="24"/>
        </w:rPr>
        <w:t>Date:</w:t>
      </w:r>
      <w:r w:rsidRPr="00DA6A17">
        <w:rPr>
          <w:rFonts w:ascii="Calibri" w:hAnsi="Calibri"/>
          <w:b/>
          <w:sz w:val="24"/>
          <w:szCs w:val="24"/>
        </w:rPr>
        <w:tab/>
      </w:r>
      <w:r w:rsidRPr="00DA6A17">
        <w:rPr>
          <w:rFonts w:ascii="Calibri" w:hAnsi="Calibri"/>
          <w:sz w:val="24"/>
          <w:szCs w:val="24"/>
        </w:rPr>
        <w:t xml:space="preserve">  </w:t>
      </w:r>
      <w:r>
        <w:rPr>
          <w:rFonts w:ascii="Calibri" w:hAnsi="Calibri"/>
          <w:sz w:val="24"/>
          <w:szCs w:val="24"/>
        </w:rPr>
        <w:t>________________________</w:t>
      </w:r>
    </w:p>
    <w:p w14:paraId="23124F19" w14:textId="77777777" w:rsidR="003A481F" w:rsidRDefault="003A481F" w:rsidP="00F55D58">
      <w:pPr>
        <w:spacing w:after="120"/>
        <w:jc w:val="both"/>
        <w:rPr>
          <w:rFonts w:ascii="Calibri" w:hAnsi="Calibri"/>
          <w:sz w:val="24"/>
          <w:szCs w:val="24"/>
        </w:rPr>
      </w:pPr>
    </w:p>
    <w:p w14:paraId="10712F27" w14:textId="77777777" w:rsidR="00CC0D1C" w:rsidRPr="00927BBB" w:rsidRDefault="003444F0" w:rsidP="00CC0D1C">
      <w:pPr>
        <w:jc w:val="right"/>
        <w:rPr>
          <w:rFonts w:ascii="Calibri" w:eastAsia="Times New Roman" w:hAnsi="Calibri" w:cs="Times New Roman"/>
          <w:b/>
          <w:sz w:val="24"/>
          <w:szCs w:val="28"/>
        </w:rPr>
      </w:pPr>
      <w:r w:rsidRPr="003D6282">
        <w:rPr>
          <w:rFonts w:ascii="Calibri" w:hAnsi="Calibri"/>
          <w:sz w:val="24"/>
          <w:szCs w:val="24"/>
        </w:rPr>
        <w:tab/>
      </w:r>
      <w:r w:rsidR="00CC0D1C" w:rsidRPr="00927BBB">
        <w:rPr>
          <w:rFonts w:ascii="Calibri" w:eastAsia="Times New Roman" w:hAnsi="Calibri" w:cs="Times New Roman"/>
          <w:b/>
          <w:sz w:val="24"/>
          <w:szCs w:val="28"/>
        </w:rPr>
        <w:t xml:space="preserve">ANNEX </w:t>
      </w:r>
      <w:r w:rsidR="00CC0D1C">
        <w:rPr>
          <w:rFonts w:ascii="Calibri" w:eastAsia="Times New Roman" w:hAnsi="Calibri" w:cs="Times New Roman"/>
          <w:b/>
          <w:sz w:val="24"/>
          <w:szCs w:val="28"/>
        </w:rPr>
        <w:t>8</w:t>
      </w:r>
    </w:p>
    <w:p w14:paraId="612AA011" w14:textId="77777777" w:rsidR="00CC0D1C" w:rsidRPr="00927BBB" w:rsidRDefault="00CC0D1C" w:rsidP="00CC0D1C">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PROPOSED MODEL FORM OF CONTRACT</w:t>
      </w:r>
      <w:r w:rsidRPr="00927BBB">
        <w:rPr>
          <w:rFonts w:ascii="Calibri" w:eastAsia="Times New Roman" w:hAnsi="Calibri" w:cs="Times New Roman"/>
          <w:b/>
          <w:color w:val="262626"/>
          <w:sz w:val="36"/>
          <w:szCs w:val="40"/>
        </w:rPr>
        <w:t xml:space="preserve"> </w:t>
      </w:r>
    </w:p>
    <w:p w14:paraId="3B4B8F28" w14:textId="77777777" w:rsidR="003539F3" w:rsidRPr="00B9505D" w:rsidRDefault="003539F3" w:rsidP="003539F3">
      <w:pPr>
        <w:rPr>
          <w:rFonts w:ascii="Calibri" w:hAnsi="Calibri"/>
          <w:i/>
          <w:color w:val="FF0000"/>
        </w:rPr>
      </w:pPr>
      <w:r w:rsidRPr="00B9505D">
        <w:rPr>
          <w:rFonts w:ascii="Calibri" w:hAnsi="Calibri"/>
          <w:i/>
          <w:color w:val="FF0000"/>
        </w:rPr>
        <w:t>[Select applicable one then copy and paste the final version of contract that will be signed by contractor below]</w:t>
      </w:r>
    </w:p>
    <w:p w14:paraId="5CBFC959" w14:textId="77777777" w:rsidR="003539F3" w:rsidRPr="00B9505D" w:rsidRDefault="003539F3" w:rsidP="003539F3">
      <w:pPr>
        <w:rPr>
          <w:rFonts w:ascii="Calibri" w:hAnsi="Calibri"/>
          <w:i/>
          <w:color w:val="FF0000"/>
        </w:rPr>
      </w:pPr>
    </w:p>
    <w:tbl>
      <w:tblPr>
        <w:tblW w:w="0" w:type="auto"/>
        <w:tblCellMar>
          <w:top w:w="15" w:type="dxa"/>
          <w:left w:w="15" w:type="dxa"/>
          <w:bottom w:w="15" w:type="dxa"/>
          <w:right w:w="15" w:type="dxa"/>
        </w:tblCellMar>
        <w:tblLook w:val="04A0" w:firstRow="1" w:lastRow="0" w:firstColumn="1" w:lastColumn="0" w:noHBand="0" w:noVBand="1"/>
        <w:tblDescription w:val="Procurement Document and Forms Library"/>
      </w:tblPr>
      <w:tblGrid>
        <w:gridCol w:w="96"/>
        <w:gridCol w:w="96"/>
        <w:gridCol w:w="6534"/>
        <w:gridCol w:w="36"/>
        <w:gridCol w:w="36"/>
        <w:gridCol w:w="36"/>
      </w:tblGrid>
      <w:tr w:rsidR="003539F3" w:rsidRPr="00B9505D" w14:paraId="52E222A3" w14:textId="77777777" w:rsidTr="003109D9">
        <w:tc>
          <w:tcPr>
            <w:tcW w:w="0" w:type="auto"/>
            <w:shd w:val="clear" w:color="auto" w:fill="auto"/>
            <w:tcMar>
              <w:top w:w="15" w:type="dxa"/>
              <w:left w:w="75" w:type="dxa"/>
              <w:bottom w:w="15" w:type="dxa"/>
              <w:right w:w="15" w:type="dxa"/>
            </w:tcMar>
            <w:vAlign w:val="center"/>
            <w:hideMark/>
          </w:tcPr>
          <w:p w14:paraId="449C30AD" w14:textId="77777777" w:rsidR="003539F3" w:rsidRPr="00B9505D" w:rsidRDefault="003539F3" w:rsidP="003109D9">
            <w:pPr>
              <w:rPr>
                <w:rFonts w:ascii="Calibri" w:hAnsi="Calibri"/>
                <w:color w:val="777777"/>
              </w:rPr>
            </w:pPr>
          </w:p>
        </w:tc>
        <w:tc>
          <w:tcPr>
            <w:tcW w:w="0" w:type="auto"/>
            <w:shd w:val="clear" w:color="auto" w:fill="auto"/>
            <w:tcMar>
              <w:top w:w="15" w:type="dxa"/>
              <w:left w:w="75" w:type="dxa"/>
              <w:bottom w:w="15" w:type="dxa"/>
              <w:right w:w="15" w:type="dxa"/>
            </w:tcMar>
            <w:vAlign w:val="center"/>
          </w:tcPr>
          <w:p w14:paraId="3704326B" w14:textId="77777777" w:rsidR="003539F3" w:rsidRPr="00B9505D" w:rsidRDefault="003539F3" w:rsidP="003109D9">
            <w:pPr>
              <w:rPr>
                <w:rFonts w:ascii="Calibri" w:hAnsi="Calibri"/>
                <w:color w:val="777777"/>
              </w:rPr>
            </w:pPr>
          </w:p>
        </w:tc>
        <w:tc>
          <w:tcPr>
            <w:tcW w:w="0" w:type="auto"/>
            <w:shd w:val="clear" w:color="auto" w:fill="auto"/>
            <w:tcMar>
              <w:top w:w="15" w:type="dxa"/>
              <w:left w:w="75" w:type="dxa"/>
              <w:bottom w:w="15" w:type="dxa"/>
              <w:right w:w="15" w:type="dxa"/>
            </w:tcMar>
            <w:vAlign w:val="center"/>
          </w:tcPr>
          <w:tbl>
            <w:tblPr>
              <w:tblW w:w="0" w:type="auto"/>
              <w:tblCellMar>
                <w:top w:w="15" w:type="dxa"/>
                <w:left w:w="15" w:type="dxa"/>
                <w:bottom w:w="15" w:type="dxa"/>
                <w:right w:w="15" w:type="dxa"/>
              </w:tblCellMar>
              <w:tblLook w:val="04A0" w:firstRow="1" w:lastRow="0" w:firstColumn="1" w:lastColumn="0" w:noHBand="0" w:noVBand="1"/>
              <w:tblDescription w:val="Procurement Document and Forms Library"/>
            </w:tblPr>
            <w:tblGrid>
              <w:gridCol w:w="96"/>
              <w:gridCol w:w="225"/>
              <w:gridCol w:w="225"/>
              <w:gridCol w:w="2628"/>
              <w:gridCol w:w="2628"/>
              <w:gridCol w:w="450"/>
              <w:gridCol w:w="96"/>
              <w:gridCol w:w="96"/>
            </w:tblGrid>
            <w:tr w:rsidR="003539F3" w:rsidRPr="00B9505D" w14:paraId="2146F047" w14:textId="77777777" w:rsidTr="003109D9">
              <w:trPr>
                <w:gridAfter w:val="2"/>
              </w:trPr>
              <w:tc>
                <w:tcPr>
                  <w:tcW w:w="0" w:type="auto"/>
                  <w:shd w:val="clear" w:color="auto" w:fill="auto"/>
                  <w:tcMar>
                    <w:top w:w="15" w:type="dxa"/>
                    <w:left w:w="75" w:type="dxa"/>
                    <w:bottom w:w="15" w:type="dxa"/>
                    <w:right w:w="15" w:type="dxa"/>
                  </w:tcMar>
                  <w:vAlign w:val="center"/>
                  <w:hideMark/>
                </w:tcPr>
                <w:p w14:paraId="370EF6FB" w14:textId="77777777" w:rsidR="003539F3" w:rsidRPr="00B9505D" w:rsidRDefault="003539F3" w:rsidP="003109D9">
                  <w:pPr>
                    <w:rPr>
                      <w:rFonts w:ascii="Calibri" w:hAnsi="Calibri"/>
                      <w:color w:val="777777"/>
                    </w:rPr>
                  </w:pPr>
                </w:p>
              </w:tc>
              <w:tc>
                <w:tcPr>
                  <w:tcW w:w="450" w:type="dxa"/>
                  <w:gridSpan w:val="2"/>
                  <w:shd w:val="clear" w:color="auto" w:fill="auto"/>
                  <w:tcMar>
                    <w:top w:w="15" w:type="dxa"/>
                    <w:left w:w="75" w:type="dxa"/>
                    <w:bottom w:w="15" w:type="dxa"/>
                    <w:right w:w="15" w:type="dxa"/>
                  </w:tcMar>
                  <w:hideMark/>
                </w:tcPr>
                <w:p w14:paraId="5425D94B" w14:textId="77777777" w:rsidR="003539F3" w:rsidRPr="00B9505D" w:rsidRDefault="003539F3" w:rsidP="003109D9">
                  <w:pPr>
                    <w:jc w:val="center"/>
                    <w:rPr>
                      <w:rFonts w:ascii="Calibri" w:hAnsi="Calibri"/>
                      <w:color w:val="777777"/>
                    </w:rPr>
                  </w:pPr>
                </w:p>
              </w:tc>
              <w:tc>
                <w:tcPr>
                  <w:tcW w:w="0" w:type="auto"/>
                  <w:gridSpan w:val="2"/>
                  <w:shd w:val="clear" w:color="auto" w:fill="auto"/>
                  <w:tcMar>
                    <w:top w:w="15" w:type="dxa"/>
                    <w:left w:w="75" w:type="dxa"/>
                    <w:bottom w:w="15" w:type="dxa"/>
                    <w:right w:w="15" w:type="dxa"/>
                  </w:tcMar>
                  <w:vAlign w:val="center"/>
                  <w:hideMark/>
                </w:tcPr>
                <w:p w14:paraId="4B0DF17B" w14:textId="77777777" w:rsidR="003539F3" w:rsidRPr="00B9505D" w:rsidRDefault="003539F3" w:rsidP="003109D9">
                  <w:pPr>
                    <w:rPr>
                      <w:rFonts w:ascii="Calibri" w:hAnsi="Calibri"/>
                      <w:color w:val="777777"/>
                    </w:rPr>
                  </w:pPr>
                </w:p>
              </w:tc>
              <w:tc>
                <w:tcPr>
                  <w:tcW w:w="0" w:type="auto"/>
                  <w:shd w:val="clear" w:color="auto" w:fill="auto"/>
                  <w:tcMar>
                    <w:top w:w="15" w:type="dxa"/>
                    <w:left w:w="75" w:type="dxa"/>
                    <w:bottom w:w="15" w:type="dxa"/>
                    <w:right w:w="15" w:type="dxa"/>
                  </w:tcMar>
                  <w:vAlign w:val="center"/>
                  <w:hideMark/>
                </w:tcPr>
                <w:p w14:paraId="70F5D05A" w14:textId="77777777" w:rsidR="003539F3" w:rsidRPr="00B9505D" w:rsidRDefault="003539F3" w:rsidP="003109D9">
                  <w:pPr>
                    <w:rPr>
                      <w:rFonts w:ascii="Calibri" w:hAnsi="Calibri"/>
                      <w:color w:val="777777"/>
                    </w:rPr>
                  </w:pPr>
                </w:p>
              </w:tc>
            </w:tr>
            <w:tr w:rsidR="003539F3" w:rsidRPr="00B9505D" w14:paraId="47BC3E02" w14:textId="77777777" w:rsidTr="003109D9">
              <w:tc>
                <w:tcPr>
                  <w:tcW w:w="0" w:type="auto"/>
                  <w:shd w:val="clear" w:color="auto" w:fill="auto"/>
                  <w:tcMar>
                    <w:top w:w="15" w:type="dxa"/>
                    <w:left w:w="75" w:type="dxa"/>
                    <w:bottom w:w="15" w:type="dxa"/>
                    <w:right w:w="15" w:type="dxa"/>
                  </w:tcMar>
                  <w:vAlign w:val="center"/>
                  <w:hideMark/>
                </w:tcPr>
                <w:p w14:paraId="397C96B4" w14:textId="77777777" w:rsidR="003539F3" w:rsidRPr="00B9505D" w:rsidRDefault="003539F3" w:rsidP="003109D9">
                  <w:pPr>
                    <w:rPr>
                      <w:rFonts w:ascii="Calibri" w:hAnsi="Calibri"/>
                      <w:color w:val="777777"/>
                    </w:rPr>
                  </w:pPr>
                </w:p>
              </w:tc>
              <w:tc>
                <w:tcPr>
                  <w:tcW w:w="0" w:type="auto"/>
                  <w:gridSpan w:val="2"/>
                  <w:shd w:val="clear" w:color="auto" w:fill="auto"/>
                  <w:tcMar>
                    <w:top w:w="15" w:type="dxa"/>
                    <w:left w:w="75" w:type="dxa"/>
                    <w:bottom w:w="15" w:type="dxa"/>
                    <w:right w:w="15" w:type="dxa"/>
                  </w:tcMar>
                  <w:vAlign w:val="center"/>
                  <w:hideMark/>
                </w:tcPr>
                <w:p w14:paraId="7BAE5918" w14:textId="77777777" w:rsidR="003539F3" w:rsidRPr="00B9505D" w:rsidRDefault="003539F3" w:rsidP="003109D9">
                  <w:pPr>
                    <w:rPr>
                      <w:rFonts w:ascii="Calibri" w:hAnsi="Calibri"/>
                      <w:color w:val="777777"/>
                    </w:rPr>
                  </w:pPr>
                  <w:r w:rsidRPr="00B9505D">
                    <w:rPr>
                      <w:rFonts w:ascii="Calibri" w:hAnsi="Calibri"/>
                      <w:noProof/>
                      <w:color w:val="777777"/>
                      <w:lang w:val="fr-FR" w:eastAsia="fr-FR"/>
                    </w:rPr>
                    <w:drawing>
                      <wp:inline distT="0" distB="0" distL="0" distR="0" wp14:anchorId="3A85AB6F" wp14:editId="350E8BF4">
                        <wp:extent cx="151130" cy="151130"/>
                        <wp:effectExtent l="0" t="0" r="1270" b="1270"/>
                        <wp:docPr id="8" name="Picture 8" descr="Word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Icon38WPQ2" descr="Word document"/>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0" w:type="auto"/>
                  <w:gridSpan w:val="2"/>
                  <w:shd w:val="clear" w:color="auto" w:fill="auto"/>
                  <w:tcMar>
                    <w:top w:w="15" w:type="dxa"/>
                    <w:left w:w="75" w:type="dxa"/>
                    <w:bottom w:w="15" w:type="dxa"/>
                    <w:right w:w="15" w:type="dxa"/>
                  </w:tcMar>
                  <w:vAlign w:val="center"/>
                  <w:hideMark/>
                </w:tcPr>
                <w:p w14:paraId="6A9CE886" w14:textId="77777777" w:rsidR="003539F3" w:rsidRPr="00B9505D" w:rsidRDefault="001C2248" w:rsidP="003109D9">
                  <w:pPr>
                    <w:textAlignment w:val="top"/>
                    <w:rPr>
                      <w:rFonts w:ascii="Calibri" w:hAnsi="Calibri"/>
                      <w:color w:val="444444"/>
                    </w:rPr>
                  </w:pPr>
                  <w:hyperlink r:id="rId33" w:history="1">
                    <w:r w:rsidR="003539F3" w:rsidRPr="00B9505D">
                      <w:rPr>
                        <w:rStyle w:val="Hyperlink"/>
                        <w:rFonts w:ascii="Calibri" w:hAnsi="Calibri"/>
                        <w:color w:val="444444"/>
                      </w:rPr>
                      <w:t>Model Institutional Service Contract - Under 30,000 Value</w:t>
                    </w:r>
                  </w:hyperlink>
                </w:p>
              </w:tc>
              <w:tc>
                <w:tcPr>
                  <w:tcW w:w="450" w:type="dxa"/>
                  <w:shd w:val="clear" w:color="auto" w:fill="auto"/>
                  <w:tcMar>
                    <w:top w:w="15" w:type="dxa"/>
                    <w:left w:w="75" w:type="dxa"/>
                    <w:bottom w:w="15" w:type="dxa"/>
                    <w:right w:w="15" w:type="dxa"/>
                  </w:tcMar>
                  <w:hideMark/>
                </w:tcPr>
                <w:p w14:paraId="209151CB" w14:textId="77777777" w:rsidR="003539F3" w:rsidRPr="00B9505D" w:rsidRDefault="003539F3" w:rsidP="003109D9">
                  <w:pPr>
                    <w:jc w:val="center"/>
                    <w:rPr>
                      <w:rFonts w:ascii="Calibri" w:hAnsi="Calibri"/>
                      <w:color w:val="777777"/>
                    </w:rPr>
                  </w:pPr>
                </w:p>
              </w:tc>
              <w:tc>
                <w:tcPr>
                  <w:tcW w:w="0" w:type="auto"/>
                  <w:shd w:val="clear" w:color="auto" w:fill="auto"/>
                  <w:tcMar>
                    <w:top w:w="15" w:type="dxa"/>
                    <w:left w:w="75" w:type="dxa"/>
                    <w:bottom w:w="15" w:type="dxa"/>
                    <w:right w:w="15" w:type="dxa"/>
                  </w:tcMar>
                  <w:vAlign w:val="center"/>
                  <w:hideMark/>
                </w:tcPr>
                <w:p w14:paraId="01FBAEEB" w14:textId="77777777" w:rsidR="003539F3" w:rsidRPr="00B9505D" w:rsidRDefault="003539F3" w:rsidP="003109D9">
                  <w:pPr>
                    <w:rPr>
                      <w:rFonts w:ascii="Calibri" w:hAnsi="Calibri"/>
                      <w:color w:val="777777"/>
                    </w:rPr>
                  </w:pPr>
                </w:p>
              </w:tc>
              <w:tc>
                <w:tcPr>
                  <w:tcW w:w="0" w:type="auto"/>
                  <w:shd w:val="clear" w:color="auto" w:fill="auto"/>
                  <w:tcMar>
                    <w:top w:w="15" w:type="dxa"/>
                    <w:left w:w="75" w:type="dxa"/>
                    <w:bottom w:w="15" w:type="dxa"/>
                    <w:right w:w="15" w:type="dxa"/>
                  </w:tcMar>
                  <w:vAlign w:val="center"/>
                  <w:hideMark/>
                </w:tcPr>
                <w:p w14:paraId="2F721C81" w14:textId="77777777" w:rsidR="003539F3" w:rsidRPr="00B9505D" w:rsidRDefault="003539F3" w:rsidP="003109D9">
                  <w:pPr>
                    <w:rPr>
                      <w:rFonts w:ascii="Calibri" w:hAnsi="Calibri"/>
                      <w:color w:val="777777"/>
                    </w:rPr>
                  </w:pPr>
                </w:p>
              </w:tc>
            </w:tr>
            <w:tr w:rsidR="003539F3" w:rsidRPr="00B9505D" w14:paraId="57CFE40A" w14:textId="77777777" w:rsidTr="003109D9">
              <w:tc>
                <w:tcPr>
                  <w:tcW w:w="0" w:type="auto"/>
                  <w:shd w:val="clear" w:color="auto" w:fill="auto"/>
                  <w:tcMar>
                    <w:top w:w="15" w:type="dxa"/>
                    <w:left w:w="75" w:type="dxa"/>
                    <w:bottom w:w="15" w:type="dxa"/>
                    <w:right w:w="15" w:type="dxa"/>
                  </w:tcMar>
                  <w:vAlign w:val="center"/>
                  <w:hideMark/>
                </w:tcPr>
                <w:p w14:paraId="1BA3A59A" w14:textId="77777777" w:rsidR="003539F3" w:rsidRPr="00B9505D" w:rsidRDefault="003539F3" w:rsidP="003109D9">
                  <w:pPr>
                    <w:rPr>
                      <w:rFonts w:ascii="Calibri" w:hAnsi="Calibri"/>
                      <w:color w:val="777777"/>
                    </w:rPr>
                  </w:pPr>
                </w:p>
              </w:tc>
              <w:tc>
                <w:tcPr>
                  <w:tcW w:w="0" w:type="auto"/>
                  <w:gridSpan w:val="2"/>
                  <w:shd w:val="clear" w:color="auto" w:fill="auto"/>
                  <w:tcMar>
                    <w:top w:w="15" w:type="dxa"/>
                    <w:left w:w="75" w:type="dxa"/>
                    <w:bottom w:w="15" w:type="dxa"/>
                    <w:right w:w="15" w:type="dxa"/>
                  </w:tcMar>
                  <w:vAlign w:val="center"/>
                  <w:hideMark/>
                </w:tcPr>
                <w:p w14:paraId="7014B45F" w14:textId="77777777" w:rsidR="003539F3" w:rsidRPr="00B9505D" w:rsidRDefault="003539F3" w:rsidP="003109D9">
                  <w:pPr>
                    <w:rPr>
                      <w:rFonts w:ascii="Calibri" w:hAnsi="Calibri"/>
                      <w:color w:val="777777"/>
                    </w:rPr>
                  </w:pPr>
                  <w:r w:rsidRPr="00B9505D">
                    <w:rPr>
                      <w:rFonts w:ascii="Calibri" w:hAnsi="Calibri"/>
                      <w:noProof/>
                      <w:color w:val="777777"/>
                      <w:lang w:val="fr-FR" w:eastAsia="fr-FR"/>
                    </w:rPr>
                    <w:drawing>
                      <wp:inline distT="0" distB="0" distL="0" distR="0" wp14:anchorId="0A1BF1A7" wp14:editId="6D123742">
                        <wp:extent cx="151130" cy="151130"/>
                        <wp:effectExtent l="0" t="0" r="1270" b="1270"/>
                        <wp:docPr id="5" name="Picture 5" descr="Word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Icon33WPQ2" descr="Word document"/>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0" w:type="auto"/>
                  <w:gridSpan w:val="2"/>
                  <w:shd w:val="clear" w:color="auto" w:fill="auto"/>
                  <w:tcMar>
                    <w:top w:w="15" w:type="dxa"/>
                    <w:left w:w="75" w:type="dxa"/>
                    <w:bottom w:w="15" w:type="dxa"/>
                    <w:right w:w="15" w:type="dxa"/>
                  </w:tcMar>
                  <w:vAlign w:val="center"/>
                  <w:hideMark/>
                </w:tcPr>
                <w:p w14:paraId="65589FE3" w14:textId="77777777" w:rsidR="003539F3" w:rsidRPr="00B9505D" w:rsidRDefault="001C2248" w:rsidP="003109D9">
                  <w:pPr>
                    <w:textAlignment w:val="top"/>
                    <w:rPr>
                      <w:rFonts w:ascii="Calibri" w:hAnsi="Calibri"/>
                      <w:color w:val="444444"/>
                    </w:rPr>
                  </w:pPr>
                  <w:hyperlink r:id="rId34" w:history="1">
                    <w:r w:rsidR="003539F3" w:rsidRPr="00B9505D">
                      <w:rPr>
                        <w:rStyle w:val="Hyperlink"/>
                        <w:rFonts w:ascii="Calibri" w:hAnsi="Calibri"/>
                        <w:color w:val="444444"/>
                      </w:rPr>
                      <w:t>Model Professional Service Contract - Over 30,000 Value</w:t>
                    </w:r>
                  </w:hyperlink>
                </w:p>
              </w:tc>
              <w:tc>
                <w:tcPr>
                  <w:tcW w:w="450" w:type="dxa"/>
                  <w:shd w:val="clear" w:color="auto" w:fill="auto"/>
                  <w:tcMar>
                    <w:top w:w="15" w:type="dxa"/>
                    <w:left w:w="75" w:type="dxa"/>
                    <w:bottom w:w="15" w:type="dxa"/>
                    <w:right w:w="15" w:type="dxa"/>
                  </w:tcMar>
                  <w:hideMark/>
                </w:tcPr>
                <w:p w14:paraId="13FABF94" w14:textId="77777777" w:rsidR="003539F3" w:rsidRPr="00B9505D" w:rsidRDefault="003539F3" w:rsidP="003109D9">
                  <w:pPr>
                    <w:jc w:val="center"/>
                    <w:rPr>
                      <w:rFonts w:ascii="Calibri" w:hAnsi="Calibri"/>
                      <w:color w:val="777777"/>
                    </w:rPr>
                  </w:pPr>
                </w:p>
              </w:tc>
              <w:tc>
                <w:tcPr>
                  <w:tcW w:w="0" w:type="auto"/>
                  <w:shd w:val="clear" w:color="auto" w:fill="auto"/>
                  <w:tcMar>
                    <w:top w:w="15" w:type="dxa"/>
                    <w:left w:w="75" w:type="dxa"/>
                    <w:bottom w:w="15" w:type="dxa"/>
                    <w:right w:w="15" w:type="dxa"/>
                  </w:tcMar>
                  <w:vAlign w:val="center"/>
                </w:tcPr>
                <w:p w14:paraId="15944AC3" w14:textId="77777777" w:rsidR="003539F3" w:rsidRPr="00B9505D" w:rsidRDefault="003539F3" w:rsidP="003109D9">
                  <w:pPr>
                    <w:rPr>
                      <w:rFonts w:ascii="Calibri" w:hAnsi="Calibri"/>
                      <w:color w:val="777777"/>
                    </w:rPr>
                  </w:pPr>
                </w:p>
              </w:tc>
              <w:tc>
                <w:tcPr>
                  <w:tcW w:w="0" w:type="auto"/>
                  <w:shd w:val="clear" w:color="auto" w:fill="auto"/>
                  <w:tcMar>
                    <w:top w:w="15" w:type="dxa"/>
                    <w:left w:w="75" w:type="dxa"/>
                    <w:bottom w:w="15" w:type="dxa"/>
                    <w:right w:w="15" w:type="dxa"/>
                  </w:tcMar>
                  <w:vAlign w:val="center"/>
                  <w:hideMark/>
                </w:tcPr>
                <w:p w14:paraId="7504E4F1" w14:textId="77777777" w:rsidR="003539F3" w:rsidRPr="00B9505D" w:rsidRDefault="003539F3" w:rsidP="003109D9">
                  <w:pPr>
                    <w:rPr>
                      <w:rFonts w:ascii="Calibri" w:hAnsi="Calibri"/>
                      <w:color w:val="777777"/>
                    </w:rPr>
                  </w:pPr>
                </w:p>
              </w:tc>
            </w:tr>
            <w:tr w:rsidR="003539F3" w:rsidRPr="00B9505D" w14:paraId="5AE7D441" w14:textId="77777777" w:rsidTr="003109D9">
              <w:tc>
                <w:tcPr>
                  <w:tcW w:w="0" w:type="auto"/>
                  <w:shd w:val="clear" w:color="auto" w:fill="auto"/>
                  <w:tcMar>
                    <w:top w:w="15" w:type="dxa"/>
                    <w:left w:w="75" w:type="dxa"/>
                    <w:bottom w:w="15" w:type="dxa"/>
                    <w:right w:w="15" w:type="dxa"/>
                  </w:tcMar>
                  <w:vAlign w:val="center"/>
                  <w:hideMark/>
                </w:tcPr>
                <w:p w14:paraId="5D6C4273" w14:textId="77777777" w:rsidR="003539F3" w:rsidRPr="00B9505D" w:rsidRDefault="003539F3" w:rsidP="003109D9">
                  <w:pPr>
                    <w:rPr>
                      <w:rFonts w:ascii="Calibri" w:hAnsi="Calibri"/>
                      <w:color w:val="777777"/>
                    </w:rPr>
                  </w:pPr>
                </w:p>
              </w:tc>
              <w:tc>
                <w:tcPr>
                  <w:tcW w:w="0" w:type="auto"/>
                  <w:gridSpan w:val="2"/>
                  <w:shd w:val="clear" w:color="auto" w:fill="auto"/>
                  <w:tcMar>
                    <w:top w:w="15" w:type="dxa"/>
                    <w:left w:w="75" w:type="dxa"/>
                    <w:bottom w:w="15" w:type="dxa"/>
                    <w:right w:w="15" w:type="dxa"/>
                  </w:tcMar>
                  <w:vAlign w:val="center"/>
                  <w:hideMark/>
                </w:tcPr>
                <w:p w14:paraId="1D3E286C" w14:textId="77777777" w:rsidR="003539F3" w:rsidRPr="00B9505D" w:rsidRDefault="003539F3" w:rsidP="003109D9">
                  <w:pPr>
                    <w:rPr>
                      <w:rFonts w:ascii="Calibri" w:hAnsi="Calibri"/>
                      <w:color w:val="777777"/>
                    </w:rPr>
                  </w:pPr>
                  <w:r w:rsidRPr="00B9505D">
                    <w:rPr>
                      <w:rFonts w:ascii="Calibri" w:hAnsi="Calibri"/>
                      <w:noProof/>
                      <w:color w:val="777777"/>
                      <w:lang w:val="fr-FR" w:eastAsia="fr-FR"/>
                    </w:rPr>
                    <w:drawing>
                      <wp:inline distT="0" distB="0" distL="0" distR="0" wp14:anchorId="6EDEC387" wp14:editId="73000940">
                        <wp:extent cx="151130" cy="151130"/>
                        <wp:effectExtent l="0" t="0" r="1270" b="1270"/>
                        <wp:docPr id="2" name="Picture 2" descr="Word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Icon43WPQ2" descr="Word document"/>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0" w:type="auto"/>
                  <w:gridSpan w:val="2"/>
                  <w:shd w:val="clear" w:color="auto" w:fill="auto"/>
                  <w:tcMar>
                    <w:top w:w="15" w:type="dxa"/>
                    <w:left w:w="75" w:type="dxa"/>
                    <w:bottom w:w="15" w:type="dxa"/>
                    <w:right w:w="15" w:type="dxa"/>
                  </w:tcMar>
                  <w:vAlign w:val="center"/>
                  <w:hideMark/>
                </w:tcPr>
                <w:p w14:paraId="74A16743" w14:textId="77777777" w:rsidR="003539F3" w:rsidRPr="00B9505D" w:rsidRDefault="001C2248" w:rsidP="003109D9">
                  <w:pPr>
                    <w:textAlignment w:val="top"/>
                    <w:rPr>
                      <w:rFonts w:ascii="Calibri" w:hAnsi="Calibri"/>
                      <w:color w:val="444444"/>
                    </w:rPr>
                  </w:pPr>
                  <w:hyperlink r:id="rId35" w:history="1">
                    <w:r w:rsidR="003539F3" w:rsidRPr="00B9505D">
                      <w:rPr>
                        <w:rStyle w:val="Hyperlink"/>
                        <w:rFonts w:ascii="Calibri" w:hAnsi="Calibri"/>
                        <w:color w:val="444444"/>
                      </w:rPr>
                      <w:t>UN Women Long Term Agreement (LTA)</w:t>
                    </w:r>
                  </w:hyperlink>
                </w:p>
              </w:tc>
              <w:tc>
                <w:tcPr>
                  <w:tcW w:w="450" w:type="dxa"/>
                  <w:shd w:val="clear" w:color="auto" w:fill="auto"/>
                  <w:tcMar>
                    <w:top w:w="15" w:type="dxa"/>
                    <w:left w:w="75" w:type="dxa"/>
                    <w:bottom w:w="15" w:type="dxa"/>
                    <w:right w:w="15" w:type="dxa"/>
                  </w:tcMar>
                  <w:hideMark/>
                </w:tcPr>
                <w:p w14:paraId="6F035FBC" w14:textId="77777777" w:rsidR="003539F3" w:rsidRPr="00B9505D" w:rsidRDefault="003539F3" w:rsidP="003109D9">
                  <w:pPr>
                    <w:rPr>
                      <w:rFonts w:ascii="Calibri" w:hAnsi="Calibri"/>
                      <w:color w:val="777777"/>
                    </w:rPr>
                  </w:pPr>
                </w:p>
              </w:tc>
              <w:tc>
                <w:tcPr>
                  <w:tcW w:w="0" w:type="auto"/>
                  <w:shd w:val="clear" w:color="auto" w:fill="auto"/>
                  <w:vAlign w:val="center"/>
                  <w:hideMark/>
                </w:tcPr>
                <w:p w14:paraId="6F7CACCD" w14:textId="77777777" w:rsidR="003539F3" w:rsidRPr="00B9505D" w:rsidRDefault="003539F3" w:rsidP="003109D9">
                  <w:pPr>
                    <w:rPr>
                      <w:rFonts w:ascii="Calibri" w:hAnsi="Calibri"/>
                    </w:rPr>
                  </w:pPr>
                </w:p>
              </w:tc>
              <w:tc>
                <w:tcPr>
                  <w:tcW w:w="0" w:type="auto"/>
                  <w:shd w:val="clear" w:color="auto" w:fill="auto"/>
                  <w:vAlign w:val="center"/>
                  <w:hideMark/>
                </w:tcPr>
                <w:p w14:paraId="1CFE17E8" w14:textId="77777777" w:rsidR="003539F3" w:rsidRPr="00B9505D" w:rsidRDefault="003539F3" w:rsidP="003109D9">
                  <w:pPr>
                    <w:rPr>
                      <w:rFonts w:ascii="Calibri" w:hAnsi="Calibri"/>
                    </w:rPr>
                  </w:pPr>
                </w:p>
              </w:tc>
            </w:tr>
            <w:tr w:rsidR="003539F3" w:rsidRPr="00B9505D" w14:paraId="49382D72" w14:textId="77777777" w:rsidTr="003109D9">
              <w:tblPrEx>
                <w:tblCellSpacing w:w="0" w:type="dxa"/>
              </w:tblPrEx>
              <w:trPr>
                <w:gridAfter w:val="4"/>
                <w:wAfter w:w="5720" w:type="dxa"/>
                <w:tblCellSpacing w:w="0" w:type="dxa"/>
              </w:trPr>
              <w:tc>
                <w:tcPr>
                  <w:tcW w:w="0" w:type="auto"/>
                  <w:gridSpan w:val="2"/>
                  <w:vAlign w:val="center"/>
                  <w:hideMark/>
                </w:tcPr>
                <w:p w14:paraId="0AC6AB91" w14:textId="77777777" w:rsidR="003539F3" w:rsidRPr="00B9505D" w:rsidRDefault="003539F3" w:rsidP="003109D9">
                  <w:pPr>
                    <w:rPr>
                      <w:rFonts w:ascii="Calibri" w:hAnsi="Calibri"/>
                    </w:rPr>
                  </w:pPr>
                </w:p>
              </w:tc>
              <w:tc>
                <w:tcPr>
                  <w:tcW w:w="0" w:type="auto"/>
                  <w:gridSpan w:val="2"/>
                  <w:vAlign w:val="center"/>
                  <w:hideMark/>
                </w:tcPr>
                <w:p w14:paraId="02B08703" w14:textId="77777777" w:rsidR="003539F3" w:rsidRPr="00B9505D" w:rsidRDefault="001C2248" w:rsidP="00E87EFC">
                  <w:pPr>
                    <w:pStyle w:val="ListParagraph"/>
                    <w:numPr>
                      <w:ilvl w:val="0"/>
                      <w:numId w:val="14"/>
                    </w:numPr>
                    <w:rPr>
                      <w:rFonts w:ascii="Calibri" w:hAnsi="Calibri"/>
                      <w:sz w:val="22"/>
                      <w:szCs w:val="22"/>
                    </w:rPr>
                  </w:pPr>
                  <w:hyperlink r:id="rId36" w:history="1">
                    <w:r w:rsidR="003539F3" w:rsidRPr="00B9505D">
                      <w:rPr>
                        <w:rStyle w:val="Hyperlink"/>
                        <w:rFonts w:ascii="Calibri" w:hAnsi="Calibri"/>
                        <w:sz w:val="22"/>
                        <w:szCs w:val="22"/>
                      </w:rPr>
                      <w:t>Model Contract for Goods</w:t>
                    </w:r>
                  </w:hyperlink>
                </w:p>
              </w:tc>
            </w:tr>
          </w:tbl>
          <w:p w14:paraId="0B344077" w14:textId="77777777" w:rsidR="003539F3" w:rsidRPr="00B9505D" w:rsidRDefault="003539F3" w:rsidP="003109D9">
            <w:pPr>
              <w:textAlignment w:val="top"/>
              <w:rPr>
                <w:rFonts w:ascii="Calibri" w:hAnsi="Calibri"/>
                <w:color w:val="444444"/>
              </w:rPr>
            </w:pPr>
          </w:p>
        </w:tc>
        <w:tc>
          <w:tcPr>
            <w:tcW w:w="0" w:type="auto"/>
            <w:shd w:val="clear" w:color="auto" w:fill="auto"/>
            <w:vAlign w:val="center"/>
          </w:tcPr>
          <w:p w14:paraId="6E99DBBC" w14:textId="77777777" w:rsidR="003539F3" w:rsidRPr="00B9505D" w:rsidRDefault="003539F3" w:rsidP="003109D9">
            <w:pPr>
              <w:rPr>
                <w:rFonts w:ascii="Calibri" w:hAnsi="Calibri"/>
              </w:rPr>
            </w:pPr>
          </w:p>
        </w:tc>
        <w:tc>
          <w:tcPr>
            <w:tcW w:w="0" w:type="auto"/>
            <w:shd w:val="clear" w:color="auto" w:fill="auto"/>
            <w:vAlign w:val="center"/>
            <w:hideMark/>
          </w:tcPr>
          <w:p w14:paraId="1F8FB894" w14:textId="77777777" w:rsidR="003539F3" w:rsidRPr="00B9505D" w:rsidRDefault="003539F3" w:rsidP="003109D9">
            <w:pPr>
              <w:rPr>
                <w:rFonts w:ascii="Calibri" w:hAnsi="Calibri"/>
              </w:rPr>
            </w:pPr>
          </w:p>
        </w:tc>
        <w:tc>
          <w:tcPr>
            <w:tcW w:w="0" w:type="auto"/>
            <w:shd w:val="clear" w:color="auto" w:fill="auto"/>
            <w:vAlign w:val="center"/>
            <w:hideMark/>
          </w:tcPr>
          <w:p w14:paraId="67A8D437" w14:textId="77777777" w:rsidR="003539F3" w:rsidRPr="00B9505D" w:rsidRDefault="003539F3" w:rsidP="003109D9">
            <w:pPr>
              <w:rPr>
                <w:rFonts w:ascii="Calibri" w:hAnsi="Calibri"/>
              </w:rPr>
            </w:pPr>
          </w:p>
        </w:tc>
      </w:tr>
      <w:tr w:rsidR="003539F3" w:rsidRPr="00B9505D" w14:paraId="26A4BBA3" w14:textId="77777777" w:rsidTr="003109D9">
        <w:tc>
          <w:tcPr>
            <w:tcW w:w="0" w:type="auto"/>
            <w:shd w:val="clear" w:color="auto" w:fill="auto"/>
            <w:tcMar>
              <w:top w:w="15" w:type="dxa"/>
              <w:left w:w="75" w:type="dxa"/>
              <w:bottom w:w="15" w:type="dxa"/>
              <w:right w:w="15" w:type="dxa"/>
            </w:tcMar>
            <w:vAlign w:val="center"/>
          </w:tcPr>
          <w:p w14:paraId="4857AD31" w14:textId="77777777" w:rsidR="003539F3" w:rsidRPr="00B9505D" w:rsidRDefault="003539F3" w:rsidP="003109D9">
            <w:pPr>
              <w:rPr>
                <w:rFonts w:ascii="Calibri" w:hAnsi="Calibri"/>
                <w:color w:val="777777"/>
              </w:rPr>
            </w:pPr>
          </w:p>
        </w:tc>
        <w:tc>
          <w:tcPr>
            <w:tcW w:w="0" w:type="auto"/>
            <w:shd w:val="clear" w:color="auto" w:fill="auto"/>
            <w:tcMar>
              <w:top w:w="15" w:type="dxa"/>
              <w:left w:w="75" w:type="dxa"/>
              <w:bottom w:w="15" w:type="dxa"/>
              <w:right w:w="15" w:type="dxa"/>
            </w:tcMar>
            <w:vAlign w:val="center"/>
          </w:tcPr>
          <w:p w14:paraId="669C12CE" w14:textId="77777777" w:rsidR="003539F3" w:rsidRPr="00B9505D" w:rsidRDefault="003539F3" w:rsidP="003109D9">
            <w:pPr>
              <w:rPr>
                <w:rFonts w:ascii="Calibri" w:hAnsi="Calibri"/>
                <w:color w:val="777777"/>
              </w:rPr>
            </w:pPr>
          </w:p>
        </w:tc>
        <w:tc>
          <w:tcPr>
            <w:tcW w:w="0" w:type="auto"/>
            <w:shd w:val="clear" w:color="auto" w:fill="auto"/>
            <w:tcMar>
              <w:top w:w="15" w:type="dxa"/>
              <w:left w:w="75" w:type="dxa"/>
              <w:bottom w:w="15" w:type="dxa"/>
              <w:right w:w="15" w:type="dxa"/>
            </w:tcMar>
            <w:vAlign w:val="center"/>
          </w:tcPr>
          <w:p w14:paraId="0C8A5928" w14:textId="77777777" w:rsidR="003539F3" w:rsidRPr="00B9505D" w:rsidRDefault="003539F3" w:rsidP="003109D9">
            <w:pPr>
              <w:rPr>
                <w:rFonts w:ascii="Calibri" w:hAnsi="Calibri"/>
                <w:color w:val="777777"/>
              </w:rPr>
            </w:pPr>
          </w:p>
        </w:tc>
        <w:tc>
          <w:tcPr>
            <w:tcW w:w="0" w:type="auto"/>
            <w:shd w:val="clear" w:color="auto" w:fill="auto"/>
            <w:vAlign w:val="center"/>
          </w:tcPr>
          <w:p w14:paraId="328B11B9" w14:textId="77777777" w:rsidR="003539F3" w:rsidRPr="00B9505D" w:rsidRDefault="003539F3" w:rsidP="003109D9">
            <w:pPr>
              <w:rPr>
                <w:rFonts w:ascii="Calibri" w:hAnsi="Calibri"/>
              </w:rPr>
            </w:pPr>
          </w:p>
        </w:tc>
        <w:tc>
          <w:tcPr>
            <w:tcW w:w="0" w:type="auto"/>
            <w:shd w:val="clear" w:color="auto" w:fill="auto"/>
            <w:vAlign w:val="center"/>
          </w:tcPr>
          <w:p w14:paraId="1C33B6E8" w14:textId="77777777" w:rsidR="003539F3" w:rsidRPr="00B9505D" w:rsidRDefault="003539F3" w:rsidP="003109D9">
            <w:pPr>
              <w:rPr>
                <w:rFonts w:ascii="Calibri" w:hAnsi="Calibri"/>
              </w:rPr>
            </w:pPr>
          </w:p>
        </w:tc>
        <w:tc>
          <w:tcPr>
            <w:tcW w:w="0" w:type="auto"/>
            <w:shd w:val="clear" w:color="auto" w:fill="auto"/>
            <w:vAlign w:val="center"/>
          </w:tcPr>
          <w:p w14:paraId="06FCADD0" w14:textId="77777777" w:rsidR="003539F3" w:rsidRPr="00B9505D" w:rsidRDefault="003539F3" w:rsidP="003109D9">
            <w:pPr>
              <w:rPr>
                <w:rFonts w:ascii="Calibri" w:hAnsi="Calibri"/>
              </w:rPr>
            </w:pPr>
          </w:p>
        </w:tc>
      </w:tr>
    </w:tbl>
    <w:p w14:paraId="18BF231A" w14:textId="77777777" w:rsidR="003444F0" w:rsidRPr="003D6282" w:rsidRDefault="003444F0" w:rsidP="003444F0">
      <w:pPr>
        <w:rPr>
          <w:rFonts w:ascii="Calibri" w:hAnsi="Calibri"/>
        </w:rPr>
      </w:pPr>
    </w:p>
    <w:p w14:paraId="77B24979" w14:textId="77777777" w:rsidR="003444F0" w:rsidRPr="003D6282" w:rsidRDefault="003444F0" w:rsidP="003444F0">
      <w:pPr>
        <w:rPr>
          <w:rFonts w:ascii="Calibri" w:hAnsi="Calibri"/>
        </w:rPr>
      </w:pPr>
    </w:p>
    <w:p w14:paraId="0DB9AD88" w14:textId="77777777" w:rsidR="003444F0" w:rsidRDefault="003444F0" w:rsidP="003444F0">
      <w:pPr>
        <w:rPr>
          <w:rFonts w:ascii="Calibri" w:hAnsi="Calibri"/>
        </w:rPr>
      </w:pPr>
    </w:p>
    <w:p w14:paraId="2742F693" w14:textId="77777777" w:rsidR="003539F3" w:rsidRDefault="003539F3" w:rsidP="003444F0">
      <w:pPr>
        <w:rPr>
          <w:rFonts w:ascii="Calibri" w:hAnsi="Calibri"/>
        </w:rPr>
      </w:pPr>
    </w:p>
    <w:p w14:paraId="4EFA39C5" w14:textId="77777777" w:rsidR="003539F3" w:rsidRDefault="003539F3" w:rsidP="003444F0">
      <w:pPr>
        <w:rPr>
          <w:rFonts w:ascii="Calibri" w:hAnsi="Calibri"/>
        </w:rPr>
      </w:pPr>
    </w:p>
    <w:p w14:paraId="708728A2" w14:textId="77777777" w:rsidR="003539F3" w:rsidRDefault="003539F3" w:rsidP="003444F0">
      <w:pPr>
        <w:rPr>
          <w:rFonts w:ascii="Calibri" w:hAnsi="Calibri"/>
        </w:rPr>
      </w:pPr>
    </w:p>
    <w:p w14:paraId="0C2EC88A" w14:textId="77777777" w:rsidR="003539F3" w:rsidRDefault="003539F3" w:rsidP="003444F0">
      <w:pPr>
        <w:rPr>
          <w:rFonts w:ascii="Calibri" w:hAnsi="Calibri"/>
        </w:rPr>
      </w:pPr>
    </w:p>
    <w:p w14:paraId="79D00902" w14:textId="77777777" w:rsidR="003539F3" w:rsidRDefault="003539F3" w:rsidP="003444F0">
      <w:pPr>
        <w:rPr>
          <w:rFonts w:ascii="Calibri" w:hAnsi="Calibri"/>
        </w:rPr>
      </w:pPr>
    </w:p>
    <w:p w14:paraId="3CF67861" w14:textId="77777777" w:rsidR="003539F3" w:rsidRDefault="003539F3" w:rsidP="003444F0">
      <w:pPr>
        <w:rPr>
          <w:rFonts w:ascii="Calibri" w:hAnsi="Calibri"/>
        </w:rPr>
      </w:pPr>
    </w:p>
    <w:p w14:paraId="5674F562" w14:textId="77777777" w:rsidR="003539F3" w:rsidRDefault="003539F3" w:rsidP="003444F0">
      <w:pPr>
        <w:rPr>
          <w:rFonts w:ascii="Calibri" w:hAnsi="Calibri"/>
        </w:rPr>
      </w:pPr>
    </w:p>
    <w:p w14:paraId="5FF689C4" w14:textId="77777777" w:rsidR="003539F3" w:rsidRDefault="003539F3" w:rsidP="003444F0">
      <w:pPr>
        <w:rPr>
          <w:rFonts w:ascii="Calibri" w:hAnsi="Calibri"/>
        </w:rPr>
      </w:pPr>
    </w:p>
    <w:p w14:paraId="101003E4" w14:textId="77777777" w:rsidR="003539F3" w:rsidRDefault="003539F3" w:rsidP="003444F0">
      <w:pPr>
        <w:rPr>
          <w:rFonts w:ascii="Calibri" w:hAnsi="Calibri"/>
        </w:rPr>
      </w:pPr>
    </w:p>
    <w:p w14:paraId="5171F394" w14:textId="77777777" w:rsidR="003539F3" w:rsidRDefault="003539F3" w:rsidP="003444F0">
      <w:pPr>
        <w:rPr>
          <w:rFonts w:ascii="Calibri" w:hAnsi="Calibri"/>
        </w:rPr>
      </w:pPr>
    </w:p>
    <w:p w14:paraId="1B9A65FC" w14:textId="77777777" w:rsidR="003539F3" w:rsidRDefault="003539F3" w:rsidP="003444F0">
      <w:pPr>
        <w:rPr>
          <w:rFonts w:ascii="Calibri" w:hAnsi="Calibri"/>
        </w:rPr>
      </w:pPr>
    </w:p>
    <w:p w14:paraId="0D4739A2" w14:textId="77777777" w:rsidR="003539F3" w:rsidRDefault="003539F3" w:rsidP="003444F0">
      <w:pPr>
        <w:rPr>
          <w:rFonts w:ascii="Calibri" w:hAnsi="Calibri"/>
        </w:rPr>
      </w:pPr>
    </w:p>
    <w:p w14:paraId="007AC177" w14:textId="77777777" w:rsidR="00F55D58" w:rsidRDefault="00F55D58" w:rsidP="003444F0">
      <w:pPr>
        <w:rPr>
          <w:rFonts w:ascii="Calibri" w:hAnsi="Calibri"/>
        </w:rPr>
      </w:pPr>
    </w:p>
    <w:p w14:paraId="005C9BE5" w14:textId="77777777" w:rsidR="00F55D58" w:rsidRDefault="00F55D58" w:rsidP="003444F0">
      <w:pPr>
        <w:rPr>
          <w:rFonts w:ascii="Calibri" w:hAnsi="Calibri"/>
        </w:rPr>
      </w:pPr>
    </w:p>
    <w:p w14:paraId="7BD5535E" w14:textId="77777777" w:rsidR="00F55D58" w:rsidRPr="003D6282" w:rsidRDefault="00F55D58" w:rsidP="003444F0">
      <w:pPr>
        <w:rPr>
          <w:rFonts w:ascii="Calibri" w:hAnsi="Calibri"/>
        </w:rPr>
      </w:pPr>
    </w:p>
    <w:p w14:paraId="41EC24CF" w14:textId="77777777" w:rsidR="00CC0D1C" w:rsidRPr="00927BBB" w:rsidRDefault="00CC0D1C" w:rsidP="00CC0D1C">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t xml:space="preserve">ANNEX </w:t>
      </w:r>
      <w:r>
        <w:rPr>
          <w:rFonts w:ascii="Calibri" w:eastAsia="Times New Roman" w:hAnsi="Calibri" w:cs="Times New Roman"/>
          <w:b/>
          <w:sz w:val="24"/>
          <w:szCs w:val="28"/>
        </w:rPr>
        <w:t>9</w:t>
      </w:r>
    </w:p>
    <w:p w14:paraId="1B4CFDAE" w14:textId="77777777" w:rsidR="00CC0D1C" w:rsidRPr="00927BBB" w:rsidRDefault="00CC0D1C" w:rsidP="00CC0D1C">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Pr>
          <w:rFonts w:ascii="Calibri" w:eastAsia="Times New Roman" w:hAnsi="Calibri" w:cs="Times New Roman"/>
          <w:b/>
          <w:color w:val="262626"/>
          <w:sz w:val="36"/>
          <w:szCs w:val="40"/>
        </w:rPr>
        <w:t xml:space="preserve"> GENERAL CONDITIONS OF CONTRACT</w:t>
      </w:r>
      <w:r w:rsidRPr="00927BBB">
        <w:rPr>
          <w:rFonts w:ascii="Calibri" w:eastAsia="Times New Roman" w:hAnsi="Calibri" w:cs="Times New Roman"/>
          <w:b/>
          <w:color w:val="262626"/>
          <w:sz w:val="36"/>
          <w:szCs w:val="40"/>
        </w:rPr>
        <w:t xml:space="preserve"> </w:t>
      </w:r>
    </w:p>
    <w:p w14:paraId="73ACC5F0" w14:textId="77777777" w:rsidR="004A7CA4" w:rsidRPr="004A7CA4" w:rsidRDefault="004636F4" w:rsidP="003444F0">
      <w:pPr>
        <w:rPr>
          <w:rFonts w:ascii="Calibri" w:hAnsi="Calibri"/>
        </w:rPr>
      </w:pPr>
      <w:r w:rsidRPr="004A7CA4">
        <w:rPr>
          <w:rFonts w:ascii="Calibri" w:hAnsi="Calibri"/>
        </w:rPr>
        <w:t>The G</w:t>
      </w:r>
      <w:r w:rsidR="00802481">
        <w:rPr>
          <w:rFonts w:ascii="Calibri" w:hAnsi="Calibri"/>
        </w:rPr>
        <w:t xml:space="preserve">eneral </w:t>
      </w:r>
      <w:r w:rsidR="003444F0" w:rsidRPr="004A7CA4">
        <w:rPr>
          <w:rFonts w:ascii="Calibri" w:hAnsi="Calibri"/>
        </w:rPr>
        <w:t>C</w:t>
      </w:r>
      <w:r w:rsidR="00802481">
        <w:rPr>
          <w:rFonts w:ascii="Calibri" w:hAnsi="Calibri"/>
        </w:rPr>
        <w:t>ondition</w:t>
      </w:r>
      <w:r w:rsidR="003444F0" w:rsidRPr="004A7CA4">
        <w:rPr>
          <w:rFonts w:ascii="Calibri" w:hAnsi="Calibri"/>
        </w:rPr>
        <w:t>s</w:t>
      </w:r>
      <w:r w:rsidR="00802481">
        <w:rPr>
          <w:rFonts w:ascii="Calibri" w:hAnsi="Calibri"/>
        </w:rPr>
        <w:t xml:space="preserve"> of Contracts</w:t>
      </w:r>
      <w:r w:rsidR="003444F0" w:rsidRPr="004A7CA4">
        <w:rPr>
          <w:rFonts w:ascii="Calibri" w:hAnsi="Calibri"/>
        </w:rPr>
        <w:t xml:space="preserve"> can be accessed </w:t>
      </w:r>
      <w:r w:rsidR="00802481">
        <w:rPr>
          <w:rFonts w:ascii="Calibri" w:hAnsi="Calibri"/>
        </w:rPr>
        <w:t xml:space="preserve">by the proposer </w:t>
      </w:r>
      <w:r w:rsidR="003444F0" w:rsidRPr="004A7CA4">
        <w:rPr>
          <w:rFonts w:ascii="Calibri" w:hAnsi="Calibri"/>
        </w:rPr>
        <w:t xml:space="preserve">by clicking </w:t>
      </w:r>
      <w:r w:rsidR="00C814D8">
        <w:rPr>
          <w:rFonts w:ascii="Calibri" w:hAnsi="Calibri"/>
        </w:rPr>
        <w:t>on</w:t>
      </w:r>
      <w:r w:rsidR="00802481">
        <w:rPr>
          <w:rFonts w:ascii="Calibri" w:hAnsi="Calibri"/>
        </w:rPr>
        <w:t xml:space="preserve"> </w:t>
      </w:r>
      <w:r w:rsidR="003444F0" w:rsidRPr="004A7CA4">
        <w:rPr>
          <w:rFonts w:ascii="Calibri" w:hAnsi="Calibri"/>
        </w:rPr>
        <w:t xml:space="preserve">the below link. </w:t>
      </w:r>
    </w:p>
    <w:p w14:paraId="46327E33" w14:textId="77777777" w:rsidR="003444F0" w:rsidRPr="0085022B" w:rsidRDefault="004A7CA4" w:rsidP="003444F0">
      <w:pPr>
        <w:rPr>
          <w:rFonts w:ascii="Calibri" w:hAnsi="Calibri"/>
          <w:i/>
          <w:sz w:val="24"/>
          <w:szCs w:val="24"/>
        </w:rPr>
      </w:pPr>
      <w:r w:rsidRPr="0085022B">
        <w:rPr>
          <w:rFonts w:ascii="Calibri" w:hAnsi="Calibri"/>
          <w:i/>
          <w:color w:val="FF0000"/>
          <w:sz w:val="24"/>
          <w:szCs w:val="24"/>
        </w:rPr>
        <w:t>[</w:t>
      </w:r>
      <w:r w:rsidR="003444F0" w:rsidRPr="0085022B">
        <w:rPr>
          <w:rFonts w:ascii="Calibri" w:hAnsi="Calibri"/>
          <w:i/>
          <w:color w:val="FF0000"/>
          <w:sz w:val="24"/>
          <w:szCs w:val="24"/>
        </w:rPr>
        <w:t>Keep only the relevant link and delete the others]:</w:t>
      </w:r>
    </w:p>
    <w:p w14:paraId="1A2047AA" w14:textId="77777777" w:rsidR="003444F0" w:rsidRPr="0085022B" w:rsidRDefault="003444F0" w:rsidP="00E87EFC">
      <w:pPr>
        <w:pStyle w:val="ListParagraph"/>
        <w:numPr>
          <w:ilvl w:val="1"/>
          <w:numId w:val="11"/>
        </w:numPr>
        <w:contextualSpacing/>
        <w:rPr>
          <w:rStyle w:val="Hyperlink"/>
          <w:rFonts w:ascii="Calibri" w:hAnsi="Calibri"/>
          <w:i/>
          <w:color w:val="auto"/>
          <w:sz w:val="24"/>
          <w:szCs w:val="24"/>
          <w:u w:val="none"/>
        </w:rPr>
      </w:pPr>
      <w:r w:rsidRPr="0085022B">
        <w:rPr>
          <w:rFonts w:ascii="Calibri" w:hAnsi="Calibri"/>
          <w:sz w:val="24"/>
          <w:szCs w:val="24"/>
        </w:rPr>
        <w:t xml:space="preserve">For </w:t>
      </w:r>
      <w:hyperlink r:id="rId37" w:history="1"/>
      <w:r w:rsidRPr="0085022B">
        <w:rPr>
          <w:rFonts w:ascii="Calibri" w:hAnsi="Calibri"/>
          <w:i/>
          <w:sz w:val="24"/>
          <w:szCs w:val="24"/>
        </w:rPr>
        <w:t>Goods</w:t>
      </w:r>
      <w:r w:rsidR="0085022B" w:rsidRPr="0085022B">
        <w:rPr>
          <w:rStyle w:val="Hyperlink"/>
          <w:rFonts w:ascii="Calibri" w:hAnsi="Calibri"/>
          <w:color w:val="auto"/>
          <w:sz w:val="24"/>
          <w:szCs w:val="24"/>
          <w:u w:val="none"/>
        </w:rPr>
        <w:t>,</w:t>
      </w:r>
      <w:r w:rsidR="0085022B" w:rsidRPr="0085022B">
        <w:rPr>
          <w:rStyle w:val="Hyperlink"/>
          <w:rFonts w:ascii="Calibri" w:hAnsi="Calibri"/>
          <w:i/>
          <w:color w:val="auto"/>
          <w:sz w:val="24"/>
          <w:szCs w:val="24"/>
          <w:u w:val="none"/>
        </w:rPr>
        <w:t xml:space="preserve"> </w:t>
      </w:r>
      <w:r w:rsidR="0085022B" w:rsidRPr="0085022B">
        <w:rPr>
          <w:rStyle w:val="Hyperlink"/>
          <w:rFonts w:ascii="Calibri" w:hAnsi="Calibri"/>
          <w:color w:val="auto"/>
          <w:sz w:val="24"/>
          <w:szCs w:val="24"/>
          <w:u w:val="none"/>
        </w:rPr>
        <w:t>available from this link:</w:t>
      </w:r>
      <w:r w:rsidR="0085022B" w:rsidRPr="0085022B">
        <w:rPr>
          <w:rStyle w:val="Hyperlink"/>
          <w:rFonts w:ascii="Calibri" w:hAnsi="Calibri"/>
          <w:color w:val="auto"/>
          <w:sz w:val="24"/>
          <w:szCs w:val="24"/>
        </w:rPr>
        <w:t xml:space="preserve"> </w:t>
      </w:r>
      <w:hyperlink r:id="rId38" w:history="1">
        <w:r w:rsidR="007958E6" w:rsidRPr="0085022B">
          <w:rPr>
            <w:rStyle w:val="Hyperlink"/>
            <w:rFonts w:ascii="Calibri" w:hAnsi="Calibri"/>
            <w:sz w:val="24"/>
            <w:szCs w:val="24"/>
          </w:rPr>
          <w:t>http://www.unwomen.org/~/media/CommonContent/Procurement/UNwomen-GeneralConditionsOfContract-Goods-en.pdf</w:t>
        </w:r>
      </w:hyperlink>
    </w:p>
    <w:p w14:paraId="636A1621" w14:textId="77777777" w:rsidR="00802481" w:rsidRPr="0085022B" w:rsidRDefault="00802481" w:rsidP="00802481">
      <w:pPr>
        <w:pStyle w:val="ListParagraph"/>
        <w:ind w:left="1440"/>
        <w:contextualSpacing/>
        <w:rPr>
          <w:rFonts w:ascii="Calibri" w:hAnsi="Calibri"/>
          <w:i/>
          <w:color w:val="C00000"/>
          <w:sz w:val="24"/>
          <w:szCs w:val="24"/>
        </w:rPr>
      </w:pPr>
      <w:r w:rsidRPr="0085022B">
        <w:rPr>
          <w:rStyle w:val="Hyperlink"/>
          <w:rFonts w:ascii="Calibri" w:hAnsi="Calibri"/>
          <w:i/>
          <w:color w:val="C00000"/>
          <w:sz w:val="24"/>
          <w:szCs w:val="24"/>
          <w:u w:val="none"/>
        </w:rPr>
        <w:t>OR</w:t>
      </w:r>
    </w:p>
    <w:p w14:paraId="77DFD3DD" w14:textId="77777777" w:rsidR="003444F0" w:rsidRPr="0085022B" w:rsidRDefault="003444F0" w:rsidP="00E87EFC">
      <w:pPr>
        <w:pStyle w:val="ListParagraph"/>
        <w:numPr>
          <w:ilvl w:val="1"/>
          <w:numId w:val="11"/>
        </w:numPr>
        <w:contextualSpacing/>
        <w:rPr>
          <w:rFonts w:ascii="Calibri" w:hAnsi="Calibri"/>
          <w:i/>
          <w:sz w:val="24"/>
          <w:szCs w:val="24"/>
        </w:rPr>
      </w:pPr>
      <w:r w:rsidRPr="0085022B">
        <w:rPr>
          <w:rFonts w:ascii="Calibri" w:hAnsi="Calibri"/>
          <w:sz w:val="24"/>
          <w:szCs w:val="24"/>
        </w:rPr>
        <w:t>For Services</w:t>
      </w:r>
      <w:r w:rsidR="0085022B" w:rsidRPr="0085022B">
        <w:rPr>
          <w:rStyle w:val="Hyperlink"/>
          <w:rFonts w:ascii="Calibri" w:hAnsi="Calibri"/>
          <w:color w:val="auto"/>
          <w:sz w:val="24"/>
          <w:szCs w:val="24"/>
          <w:u w:val="none"/>
        </w:rPr>
        <w:t>,</w:t>
      </w:r>
      <w:r w:rsidR="0085022B" w:rsidRPr="0085022B">
        <w:rPr>
          <w:rStyle w:val="Hyperlink"/>
          <w:rFonts w:ascii="Calibri" w:hAnsi="Calibri"/>
          <w:i/>
          <w:color w:val="auto"/>
          <w:sz w:val="24"/>
          <w:szCs w:val="24"/>
          <w:u w:val="none"/>
        </w:rPr>
        <w:t xml:space="preserve"> </w:t>
      </w:r>
      <w:r w:rsidR="0085022B" w:rsidRPr="0085022B">
        <w:rPr>
          <w:rStyle w:val="Hyperlink"/>
          <w:rFonts w:ascii="Calibri" w:hAnsi="Calibri"/>
          <w:color w:val="auto"/>
          <w:sz w:val="24"/>
          <w:szCs w:val="24"/>
          <w:u w:val="none"/>
        </w:rPr>
        <w:t>available from this link:</w:t>
      </w:r>
      <w:r w:rsidR="0085022B" w:rsidRPr="0085022B">
        <w:rPr>
          <w:rStyle w:val="Hyperlink"/>
          <w:rFonts w:ascii="Calibri" w:hAnsi="Calibri"/>
          <w:color w:val="auto"/>
          <w:sz w:val="24"/>
          <w:szCs w:val="24"/>
        </w:rPr>
        <w:t xml:space="preserve"> </w:t>
      </w:r>
      <w:hyperlink r:id="rId39" w:history="1">
        <w:r w:rsidR="0085022B" w:rsidRPr="0085022B">
          <w:rPr>
            <w:rStyle w:val="Hyperlink"/>
            <w:rFonts w:ascii="Calibri" w:hAnsi="Calibri"/>
            <w:sz w:val="24"/>
            <w:szCs w:val="24"/>
          </w:rPr>
          <w:t xml:space="preserve">http://www.unwomen.org/~/media/CommonContent/Procurement/UNwomen-GeneralConditionsOfContract-Services-en.pdf </w:t>
        </w:r>
      </w:hyperlink>
      <w:r w:rsidR="007958E6" w:rsidRPr="0085022B">
        <w:rPr>
          <w:rStyle w:val="Hyperlink"/>
          <w:rFonts w:ascii="Calibri" w:hAnsi="Calibri"/>
          <w:sz w:val="24"/>
          <w:szCs w:val="24"/>
        </w:rPr>
        <w:t xml:space="preserve"> </w:t>
      </w:r>
    </w:p>
    <w:p w14:paraId="60CFCA5B" w14:textId="77777777" w:rsidR="00802481" w:rsidRPr="0085022B" w:rsidRDefault="00802481" w:rsidP="00802481">
      <w:pPr>
        <w:pStyle w:val="ListParagraph"/>
        <w:ind w:left="1440"/>
        <w:contextualSpacing/>
        <w:rPr>
          <w:rFonts w:ascii="Calibri" w:hAnsi="Calibri"/>
          <w:i/>
          <w:color w:val="C00000"/>
          <w:sz w:val="24"/>
          <w:szCs w:val="24"/>
        </w:rPr>
      </w:pPr>
      <w:r w:rsidRPr="0085022B">
        <w:rPr>
          <w:rFonts w:ascii="Calibri" w:hAnsi="Calibri"/>
          <w:i/>
          <w:color w:val="C00000"/>
          <w:sz w:val="24"/>
          <w:szCs w:val="24"/>
        </w:rPr>
        <w:t>OR</w:t>
      </w:r>
    </w:p>
    <w:p w14:paraId="1E92F5AE" w14:textId="77777777" w:rsidR="003444F0" w:rsidRPr="0085022B" w:rsidRDefault="003444F0" w:rsidP="00E87EFC">
      <w:pPr>
        <w:pStyle w:val="ListParagraph"/>
        <w:numPr>
          <w:ilvl w:val="1"/>
          <w:numId w:val="11"/>
        </w:numPr>
        <w:contextualSpacing/>
        <w:rPr>
          <w:rFonts w:ascii="Calibri" w:hAnsi="Calibri"/>
          <w:i/>
          <w:sz w:val="24"/>
          <w:szCs w:val="24"/>
        </w:rPr>
      </w:pPr>
      <w:r w:rsidRPr="0085022B">
        <w:rPr>
          <w:rFonts w:ascii="Calibri" w:hAnsi="Calibri"/>
          <w:sz w:val="24"/>
          <w:szCs w:val="24"/>
        </w:rPr>
        <w:t>For Goods and Services</w:t>
      </w:r>
      <w:r w:rsidR="0085022B" w:rsidRPr="0085022B">
        <w:rPr>
          <w:rStyle w:val="Hyperlink"/>
          <w:rFonts w:ascii="Calibri" w:hAnsi="Calibri"/>
          <w:color w:val="auto"/>
          <w:sz w:val="24"/>
          <w:szCs w:val="24"/>
          <w:u w:val="none"/>
        </w:rPr>
        <w:t>,</w:t>
      </w:r>
      <w:r w:rsidR="0085022B" w:rsidRPr="0085022B">
        <w:rPr>
          <w:rStyle w:val="Hyperlink"/>
          <w:rFonts w:ascii="Calibri" w:hAnsi="Calibri"/>
          <w:i/>
          <w:color w:val="auto"/>
          <w:sz w:val="24"/>
          <w:szCs w:val="24"/>
          <w:u w:val="none"/>
        </w:rPr>
        <w:t xml:space="preserve"> </w:t>
      </w:r>
      <w:r w:rsidR="0085022B" w:rsidRPr="0085022B">
        <w:rPr>
          <w:rStyle w:val="Hyperlink"/>
          <w:rFonts w:ascii="Calibri" w:hAnsi="Calibri"/>
          <w:color w:val="auto"/>
          <w:sz w:val="24"/>
          <w:szCs w:val="24"/>
          <w:u w:val="none"/>
        </w:rPr>
        <w:t>available from this link:</w:t>
      </w:r>
      <w:r w:rsidR="0085022B" w:rsidRPr="0085022B">
        <w:rPr>
          <w:rStyle w:val="Hyperlink"/>
          <w:rFonts w:ascii="Calibri" w:hAnsi="Calibri"/>
          <w:color w:val="auto"/>
          <w:sz w:val="24"/>
          <w:szCs w:val="24"/>
        </w:rPr>
        <w:t xml:space="preserve"> </w:t>
      </w:r>
      <w:hyperlink r:id="rId40" w:history="1">
        <w:r w:rsidR="007958E6" w:rsidRPr="0085022B">
          <w:rPr>
            <w:rStyle w:val="Hyperlink"/>
            <w:rFonts w:ascii="Calibri" w:hAnsi="Calibri"/>
            <w:sz w:val="24"/>
            <w:szCs w:val="24"/>
          </w:rPr>
          <w:t>http://www.unwomen.org/~/media/</w:t>
        </w:r>
        <w:r w:rsidR="0085022B" w:rsidRPr="0085022B">
          <w:rPr>
            <w:rStyle w:val="Hyperlink"/>
            <w:rFonts w:ascii="Calibri" w:hAnsi="Calibri"/>
            <w:sz w:val="24"/>
            <w:szCs w:val="24"/>
          </w:rPr>
          <w:t>CommonContent</w:t>
        </w:r>
        <w:r w:rsidR="007958E6" w:rsidRPr="0085022B">
          <w:rPr>
            <w:rStyle w:val="Hyperlink"/>
            <w:rFonts w:ascii="Calibri" w:hAnsi="Calibri"/>
            <w:sz w:val="24"/>
            <w:szCs w:val="24"/>
          </w:rPr>
          <w:t>/Procurement/UNwomen-GeneralConditionsOfContract-MixedGoodsServices-en.pdf</w:t>
        </w:r>
      </w:hyperlink>
    </w:p>
    <w:p w14:paraId="06E7C7EA" w14:textId="77777777" w:rsidR="003444F0" w:rsidRPr="003D6282" w:rsidRDefault="003444F0" w:rsidP="003444F0">
      <w:pPr>
        <w:rPr>
          <w:rFonts w:ascii="Calibri" w:hAnsi="Calibri"/>
        </w:rPr>
      </w:pPr>
    </w:p>
    <w:p w14:paraId="04ED1C3A" w14:textId="77777777" w:rsidR="003444F0" w:rsidRPr="003D6282" w:rsidRDefault="003444F0" w:rsidP="003444F0">
      <w:pPr>
        <w:rPr>
          <w:rFonts w:ascii="Calibri" w:hAnsi="Calibri"/>
        </w:rPr>
      </w:pPr>
    </w:p>
    <w:p w14:paraId="176083BC" w14:textId="77777777" w:rsidR="003444F0" w:rsidRPr="003D6282" w:rsidRDefault="003444F0" w:rsidP="003444F0">
      <w:pPr>
        <w:rPr>
          <w:rFonts w:ascii="Calibri" w:hAnsi="Calibri"/>
        </w:rPr>
      </w:pPr>
    </w:p>
    <w:p w14:paraId="6CAA92A5" w14:textId="77777777" w:rsidR="003444F0" w:rsidRPr="003D6282" w:rsidRDefault="003444F0" w:rsidP="003444F0">
      <w:pPr>
        <w:rPr>
          <w:rFonts w:ascii="Calibri" w:hAnsi="Calibri"/>
        </w:rPr>
      </w:pPr>
    </w:p>
    <w:p w14:paraId="66C8AB7E" w14:textId="77777777" w:rsidR="003444F0" w:rsidRPr="003D6282" w:rsidRDefault="003444F0" w:rsidP="003444F0">
      <w:pPr>
        <w:rPr>
          <w:rFonts w:ascii="Calibri" w:hAnsi="Calibri"/>
        </w:rPr>
      </w:pPr>
    </w:p>
    <w:p w14:paraId="3B67DBD0" w14:textId="77777777" w:rsidR="003444F0" w:rsidRPr="003D6282" w:rsidRDefault="003444F0" w:rsidP="003444F0">
      <w:pPr>
        <w:rPr>
          <w:rFonts w:ascii="Calibri" w:hAnsi="Calibri"/>
        </w:rPr>
      </w:pPr>
    </w:p>
    <w:p w14:paraId="1A6888A4" w14:textId="77777777" w:rsidR="003444F0" w:rsidRPr="003D6282" w:rsidRDefault="003444F0" w:rsidP="003444F0">
      <w:pPr>
        <w:rPr>
          <w:rFonts w:ascii="Calibri" w:hAnsi="Calibri"/>
        </w:rPr>
      </w:pPr>
    </w:p>
    <w:p w14:paraId="374EB965" w14:textId="77777777" w:rsidR="003444F0" w:rsidRPr="003D6282" w:rsidRDefault="003444F0" w:rsidP="003444F0">
      <w:pPr>
        <w:rPr>
          <w:rFonts w:ascii="Calibri" w:hAnsi="Calibri"/>
        </w:rPr>
      </w:pPr>
    </w:p>
    <w:p w14:paraId="622B2BE9" w14:textId="77777777" w:rsidR="003444F0" w:rsidRPr="003D6282" w:rsidRDefault="003444F0" w:rsidP="003444F0">
      <w:pPr>
        <w:rPr>
          <w:rFonts w:ascii="Calibri" w:hAnsi="Calibri"/>
        </w:rPr>
      </w:pPr>
    </w:p>
    <w:p w14:paraId="2D4069C7" w14:textId="77777777" w:rsidR="003444F0" w:rsidRPr="003D6282" w:rsidRDefault="003444F0" w:rsidP="003444F0">
      <w:pPr>
        <w:rPr>
          <w:rFonts w:ascii="Calibri" w:hAnsi="Calibri"/>
        </w:rPr>
      </w:pPr>
    </w:p>
    <w:p w14:paraId="1B26D2DC" w14:textId="77777777" w:rsidR="003444F0" w:rsidRPr="003D6282" w:rsidRDefault="003444F0" w:rsidP="003444F0">
      <w:pPr>
        <w:rPr>
          <w:rFonts w:ascii="Calibri" w:hAnsi="Calibri"/>
        </w:rPr>
      </w:pPr>
    </w:p>
    <w:p w14:paraId="3B73F40D" w14:textId="77777777" w:rsidR="003444F0" w:rsidRDefault="003444F0" w:rsidP="003444F0">
      <w:pPr>
        <w:rPr>
          <w:rFonts w:ascii="Calibri" w:hAnsi="Calibri"/>
        </w:rPr>
      </w:pPr>
    </w:p>
    <w:p w14:paraId="6A665E0D" w14:textId="77777777" w:rsidR="00C2633B" w:rsidRDefault="00C2633B" w:rsidP="003444F0">
      <w:pPr>
        <w:rPr>
          <w:rFonts w:ascii="Calibri" w:hAnsi="Calibri"/>
        </w:rPr>
      </w:pPr>
    </w:p>
    <w:p w14:paraId="743315ED" w14:textId="77777777" w:rsidR="00C2633B" w:rsidRDefault="00C2633B" w:rsidP="003444F0">
      <w:pPr>
        <w:rPr>
          <w:rFonts w:ascii="Calibri" w:hAnsi="Calibri"/>
        </w:rPr>
      </w:pPr>
    </w:p>
    <w:p w14:paraId="66DD12F1" w14:textId="77777777" w:rsidR="00C2633B" w:rsidRPr="003D6282" w:rsidRDefault="00C2633B" w:rsidP="003444F0">
      <w:pPr>
        <w:rPr>
          <w:rFonts w:ascii="Calibri" w:hAnsi="Calibri"/>
        </w:rPr>
      </w:pPr>
    </w:p>
    <w:p w14:paraId="4A2C8C7B" w14:textId="77777777" w:rsidR="00DA2FC0" w:rsidRDefault="00DA2FC0" w:rsidP="00C3087B">
      <w:pPr>
        <w:spacing w:after="0" w:line="240" w:lineRule="auto"/>
        <w:rPr>
          <w:b/>
        </w:rPr>
      </w:pPr>
    </w:p>
    <w:p w14:paraId="2A1617DD" w14:textId="77777777" w:rsidR="000D1051" w:rsidRPr="00927BBB" w:rsidRDefault="000D1051" w:rsidP="000D1051">
      <w:pPr>
        <w:jc w:val="right"/>
        <w:rPr>
          <w:rFonts w:ascii="Calibri" w:eastAsia="Times New Roman" w:hAnsi="Calibri" w:cs="Times New Roman"/>
          <w:b/>
          <w:sz w:val="24"/>
          <w:szCs w:val="28"/>
        </w:rPr>
      </w:pPr>
      <w:r w:rsidRPr="00927BBB">
        <w:rPr>
          <w:rFonts w:ascii="Calibri" w:eastAsia="Times New Roman" w:hAnsi="Calibri" w:cs="Times New Roman"/>
          <w:b/>
          <w:sz w:val="24"/>
          <w:szCs w:val="28"/>
        </w:rPr>
        <w:t xml:space="preserve">ANNEX </w:t>
      </w:r>
      <w:r>
        <w:rPr>
          <w:rFonts w:ascii="Calibri" w:eastAsia="Times New Roman" w:hAnsi="Calibri" w:cs="Times New Roman"/>
          <w:b/>
          <w:sz w:val="24"/>
          <w:szCs w:val="28"/>
        </w:rPr>
        <w:t>1</w:t>
      </w:r>
      <w:r w:rsidR="003A481F">
        <w:rPr>
          <w:rFonts w:ascii="Calibri" w:eastAsia="Times New Roman" w:hAnsi="Calibri" w:cs="Times New Roman"/>
          <w:b/>
          <w:sz w:val="24"/>
          <w:szCs w:val="28"/>
        </w:rPr>
        <w:t>0</w:t>
      </w:r>
    </w:p>
    <w:p w14:paraId="2C9E3036" w14:textId="77777777" w:rsidR="003444F0" w:rsidRPr="004A7CA4" w:rsidRDefault="000D1051" w:rsidP="000D1051">
      <w:pPr>
        <w:keepNext/>
        <w:keepLines/>
        <w:pBdr>
          <w:bottom w:val="single" w:sz="4" w:space="2" w:color="ED7D31"/>
        </w:pBdr>
        <w:spacing w:before="360" w:after="120" w:line="240" w:lineRule="auto"/>
        <w:jc w:val="center"/>
        <w:outlineLvl w:val="0"/>
        <w:rPr>
          <w:rFonts w:ascii="Calibri" w:hAnsi="Calibri"/>
          <w:b/>
          <w:sz w:val="24"/>
        </w:rPr>
      </w:pPr>
      <w:r>
        <w:rPr>
          <w:rFonts w:ascii="Calibri" w:eastAsia="Times New Roman" w:hAnsi="Calibri" w:cs="Times New Roman"/>
          <w:b/>
          <w:color w:val="262626"/>
          <w:sz w:val="36"/>
          <w:szCs w:val="40"/>
        </w:rPr>
        <w:t xml:space="preserve"> SUBMISSION CHECKLIST </w:t>
      </w:r>
    </w:p>
    <w:p w14:paraId="4BAC4090" w14:textId="77777777" w:rsidR="003444F0" w:rsidRDefault="003444F0" w:rsidP="003444F0">
      <w:pPr>
        <w:jc w:val="both"/>
        <w:rPr>
          <w:rFonts w:ascii="Calibri" w:hAnsi="Calibri"/>
          <w:sz w:val="24"/>
          <w:szCs w:val="24"/>
        </w:rPr>
      </w:pPr>
      <w:r w:rsidRPr="004A7CA4">
        <w:rPr>
          <w:rFonts w:ascii="Calibri" w:hAnsi="Calibri"/>
          <w:sz w:val="24"/>
          <w:szCs w:val="24"/>
        </w:rPr>
        <w:t>For submissions by courier mail/hand delivery:</w:t>
      </w:r>
    </w:p>
    <w:tbl>
      <w:tblPr>
        <w:tblStyle w:val="TableGrid"/>
        <w:tblW w:w="0" w:type="auto"/>
        <w:tblLayout w:type="fixed"/>
        <w:tblLook w:val="04A0" w:firstRow="1" w:lastRow="0" w:firstColumn="1" w:lastColumn="0" w:noHBand="0" w:noVBand="1"/>
      </w:tblPr>
      <w:tblGrid>
        <w:gridCol w:w="7398"/>
        <w:gridCol w:w="1350"/>
      </w:tblGrid>
      <w:tr w:rsidR="00822E33" w14:paraId="68ABDCBC" w14:textId="77777777" w:rsidTr="000D1051">
        <w:tc>
          <w:tcPr>
            <w:tcW w:w="8748" w:type="dxa"/>
            <w:gridSpan w:val="2"/>
          </w:tcPr>
          <w:p w14:paraId="2A35AFF4" w14:textId="77777777" w:rsidR="00822E33" w:rsidRPr="00822E33" w:rsidRDefault="00822E33" w:rsidP="00822E33">
            <w:pPr>
              <w:jc w:val="center"/>
              <w:rPr>
                <w:rFonts w:ascii="Calibri" w:hAnsi="Calibri"/>
                <w:b/>
                <w:sz w:val="24"/>
                <w:szCs w:val="24"/>
              </w:rPr>
            </w:pPr>
            <w:r w:rsidRPr="00822E33">
              <w:rPr>
                <w:rFonts w:ascii="Calibri" w:hAnsi="Calibri"/>
                <w:b/>
                <w:sz w:val="24"/>
                <w:szCs w:val="24"/>
              </w:rPr>
              <w:t>Outer envelope containing the following forms:</w:t>
            </w:r>
          </w:p>
        </w:tc>
      </w:tr>
      <w:tr w:rsidR="00822E33" w14:paraId="4EAD5E65" w14:textId="77777777" w:rsidTr="000D1051">
        <w:tc>
          <w:tcPr>
            <w:tcW w:w="7398" w:type="dxa"/>
          </w:tcPr>
          <w:p w14:paraId="244001DF" w14:textId="77777777" w:rsidR="00822E33" w:rsidRPr="00822E33" w:rsidRDefault="00822E33" w:rsidP="00E87EFC">
            <w:pPr>
              <w:pStyle w:val="ListParagraph"/>
              <w:numPr>
                <w:ilvl w:val="0"/>
                <w:numId w:val="12"/>
              </w:numPr>
              <w:jc w:val="both"/>
              <w:rPr>
                <w:rFonts w:ascii="Calibri" w:hAnsi="Calibri"/>
                <w:sz w:val="24"/>
                <w:szCs w:val="24"/>
              </w:rPr>
            </w:pPr>
            <w:r w:rsidRPr="00822E33">
              <w:rPr>
                <w:rFonts w:ascii="Calibri" w:hAnsi="Calibri"/>
                <w:sz w:val="24"/>
                <w:szCs w:val="24"/>
              </w:rPr>
              <w:t>Proposal Submission Form</w:t>
            </w:r>
          </w:p>
        </w:tc>
        <w:tc>
          <w:tcPr>
            <w:tcW w:w="1350" w:type="dxa"/>
          </w:tcPr>
          <w:p w14:paraId="46949F3A" w14:textId="77777777" w:rsidR="00822E33" w:rsidRDefault="00822E33" w:rsidP="003444F0">
            <w:pPr>
              <w:jc w:val="both"/>
              <w:rPr>
                <w:rFonts w:ascii="Calibri" w:hAnsi="Calibri"/>
                <w:sz w:val="24"/>
                <w:szCs w:val="24"/>
              </w:rPr>
            </w:pPr>
          </w:p>
        </w:tc>
      </w:tr>
      <w:tr w:rsidR="00822E33" w14:paraId="3D0DB5D6" w14:textId="77777777" w:rsidTr="000D1051">
        <w:tc>
          <w:tcPr>
            <w:tcW w:w="7398" w:type="dxa"/>
          </w:tcPr>
          <w:p w14:paraId="6C0B18DD" w14:textId="77777777" w:rsidR="00822E33" w:rsidRPr="00822E33" w:rsidRDefault="00822E33" w:rsidP="00E87EFC">
            <w:pPr>
              <w:pStyle w:val="ListParagraph"/>
              <w:numPr>
                <w:ilvl w:val="0"/>
                <w:numId w:val="12"/>
              </w:numPr>
              <w:jc w:val="both"/>
              <w:rPr>
                <w:rFonts w:ascii="Calibri" w:hAnsi="Calibri"/>
                <w:sz w:val="24"/>
                <w:szCs w:val="24"/>
              </w:rPr>
            </w:pPr>
            <w:r w:rsidRPr="00822E33">
              <w:rPr>
                <w:rFonts w:ascii="Calibri" w:hAnsi="Calibri"/>
                <w:sz w:val="24"/>
                <w:szCs w:val="24"/>
              </w:rPr>
              <w:t>Voluntary Agreement to Promote GE &amp; WE (Voluntary)</w:t>
            </w:r>
          </w:p>
        </w:tc>
        <w:tc>
          <w:tcPr>
            <w:tcW w:w="1350" w:type="dxa"/>
          </w:tcPr>
          <w:p w14:paraId="00C5BDC4" w14:textId="77777777" w:rsidR="00822E33" w:rsidRDefault="00822E33" w:rsidP="003444F0">
            <w:pPr>
              <w:jc w:val="both"/>
              <w:rPr>
                <w:rFonts w:ascii="Calibri" w:hAnsi="Calibri"/>
                <w:sz w:val="24"/>
                <w:szCs w:val="24"/>
              </w:rPr>
            </w:pPr>
          </w:p>
        </w:tc>
      </w:tr>
      <w:tr w:rsidR="00822E33" w14:paraId="3C8A267C" w14:textId="77777777" w:rsidTr="000D1051">
        <w:tc>
          <w:tcPr>
            <w:tcW w:w="8748" w:type="dxa"/>
            <w:gridSpan w:val="2"/>
          </w:tcPr>
          <w:p w14:paraId="52059DF8" w14:textId="77777777" w:rsidR="00822E33" w:rsidRPr="00822E33" w:rsidRDefault="00822E33" w:rsidP="00822E33">
            <w:pPr>
              <w:jc w:val="center"/>
              <w:rPr>
                <w:rFonts w:ascii="Calibri" w:hAnsi="Calibri"/>
                <w:b/>
                <w:sz w:val="24"/>
                <w:szCs w:val="24"/>
              </w:rPr>
            </w:pPr>
            <w:r w:rsidRPr="00822E33">
              <w:rPr>
                <w:rFonts w:ascii="Calibri" w:hAnsi="Calibri"/>
                <w:b/>
                <w:sz w:val="24"/>
                <w:szCs w:val="24"/>
              </w:rPr>
              <w:t>First inner envelope containing:</w:t>
            </w:r>
          </w:p>
        </w:tc>
      </w:tr>
      <w:tr w:rsidR="00822E33" w14:paraId="209E096A" w14:textId="77777777" w:rsidTr="000D1051">
        <w:tc>
          <w:tcPr>
            <w:tcW w:w="7398" w:type="dxa"/>
          </w:tcPr>
          <w:p w14:paraId="1AF33266" w14:textId="77777777" w:rsidR="00822E33" w:rsidRPr="00822E33" w:rsidRDefault="00822E33" w:rsidP="00E87EFC">
            <w:pPr>
              <w:pStyle w:val="ListParagraph"/>
              <w:numPr>
                <w:ilvl w:val="0"/>
                <w:numId w:val="13"/>
              </w:numPr>
              <w:jc w:val="both"/>
              <w:rPr>
                <w:rFonts w:ascii="Calibri" w:hAnsi="Calibri"/>
                <w:sz w:val="24"/>
                <w:szCs w:val="24"/>
              </w:rPr>
            </w:pPr>
            <w:r w:rsidRPr="00822E33">
              <w:rPr>
                <w:rFonts w:ascii="Calibri" w:hAnsi="Calibri"/>
                <w:sz w:val="24"/>
                <w:szCs w:val="24"/>
              </w:rPr>
              <w:t>Technical Proposal</w:t>
            </w:r>
          </w:p>
        </w:tc>
        <w:tc>
          <w:tcPr>
            <w:tcW w:w="1350" w:type="dxa"/>
          </w:tcPr>
          <w:p w14:paraId="7EE1343D" w14:textId="77777777" w:rsidR="00822E33" w:rsidRDefault="00822E33" w:rsidP="003444F0">
            <w:pPr>
              <w:jc w:val="both"/>
              <w:rPr>
                <w:rFonts w:ascii="Calibri" w:hAnsi="Calibri"/>
                <w:sz w:val="24"/>
                <w:szCs w:val="24"/>
              </w:rPr>
            </w:pPr>
          </w:p>
        </w:tc>
      </w:tr>
      <w:tr w:rsidR="00822E33" w14:paraId="3455713C" w14:textId="77777777" w:rsidTr="000D1051">
        <w:tc>
          <w:tcPr>
            <w:tcW w:w="8748" w:type="dxa"/>
            <w:gridSpan w:val="2"/>
          </w:tcPr>
          <w:p w14:paraId="69DBE7B8" w14:textId="77777777" w:rsidR="00822E33" w:rsidRPr="00822E33" w:rsidRDefault="00822E33" w:rsidP="00822E33">
            <w:pPr>
              <w:jc w:val="center"/>
              <w:rPr>
                <w:rFonts w:ascii="Calibri" w:hAnsi="Calibri"/>
                <w:b/>
                <w:sz w:val="24"/>
                <w:szCs w:val="24"/>
              </w:rPr>
            </w:pPr>
            <w:r w:rsidRPr="00822E33">
              <w:rPr>
                <w:rFonts w:ascii="Calibri" w:hAnsi="Calibri"/>
                <w:b/>
                <w:sz w:val="24"/>
                <w:szCs w:val="24"/>
              </w:rPr>
              <w:t>Second inner envelope containing:</w:t>
            </w:r>
          </w:p>
        </w:tc>
      </w:tr>
      <w:tr w:rsidR="00822E33" w14:paraId="663C7F29" w14:textId="77777777" w:rsidTr="000D1051">
        <w:tc>
          <w:tcPr>
            <w:tcW w:w="7398" w:type="dxa"/>
          </w:tcPr>
          <w:p w14:paraId="4CE5DA25" w14:textId="77777777" w:rsidR="00822E33" w:rsidRPr="00822E33" w:rsidRDefault="00822E33" w:rsidP="00E87EFC">
            <w:pPr>
              <w:pStyle w:val="ListParagraph"/>
              <w:numPr>
                <w:ilvl w:val="0"/>
                <w:numId w:val="13"/>
              </w:numPr>
              <w:jc w:val="both"/>
              <w:rPr>
                <w:rFonts w:ascii="Calibri" w:hAnsi="Calibri"/>
                <w:sz w:val="24"/>
                <w:szCs w:val="24"/>
              </w:rPr>
            </w:pPr>
            <w:r w:rsidRPr="00822E33">
              <w:rPr>
                <w:rFonts w:ascii="Calibri" w:hAnsi="Calibri"/>
                <w:sz w:val="24"/>
                <w:szCs w:val="24"/>
              </w:rPr>
              <w:t>Financial Proposal</w:t>
            </w:r>
          </w:p>
        </w:tc>
        <w:tc>
          <w:tcPr>
            <w:tcW w:w="1350" w:type="dxa"/>
          </w:tcPr>
          <w:p w14:paraId="28EEA4FE" w14:textId="77777777" w:rsidR="00822E33" w:rsidRDefault="00822E33" w:rsidP="003444F0">
            <w:pPr>
              <w:jc w:val="both"/>
              <w:rPr>
                <w:rFonts w:ascii="Calibri" w:hAnsi="Calibri"/>
                <w:sz w:val="24"/>
                <w:szCs w:val="24"/>
              </w:rPr>
            </w:pPr>
          </w:p>
        </w:tc>
      </w:tr>
    </w:tbl>
    <w:p w14:paraId="39E72E66" w14:textId="77777777" w:rsidR="00822E33" w:rsidRPr="004A7CA4" w:rsidRDefault="00822E33" w:rsidP="003444F0">
      <w:pPr>
        <w:jc w:val="both"/>
        <w:rPr>
          <w:rFonts w:ascii="Calibri" w:hAnsi="Calibri"/>
          <w:sz w:val="24"/>
          <w:szCs w:val="24"/>
        </w:rPr>
      </w:pPr>
    </w:p>
    <w:p w14:paraId="74EBC51C" w14:textId="77777777" w:rsidR="003444F0" w:rsidRDefault="003444F0" w:rsidP="003444F0">
      <w:pPr>
        <w:jc w:val="both"/>
        <w:rPr>
          <w:rFonts w:ascii="Calibri" w:hAnsi="Calibri"/>
          <w:sz w:val="24"/>
          <w:szCs w:val="24"/>
        </w:rPr>
      </w:pPr>
      <w:r w:rsidRPr="004A7CA4">
        <w:rPr>
          <w:rFonts w:ascii="Calibri" w:hAnsi="Calibri"/>
          <w:sz w:val="24"/>
          <w:szCs w:val="24"/>
        </w:rPr>
        <w:t>For email submissions</w:t>
      </w:r>
      <w:r w:rsidR="00F65F46" w:rsidRPr="004A7CA4">
        <w:rPr>
          <w:rFonts w:ascii="Calibri" w:hAnsi="Calibri"/>
          <w:sz w:val="24"/>
          <w:szCs w:val="24"/>
        </w:rPr>
        <w:t>:</w:t>
      </w:r>
    </w:p>
    <w:tbl>
      <w:tblPr>
        <w:tblStyle w:val="TableGrid"/>
        <w:tblW w:w="0" w:type="auto"/>
        <w:tblLayout w:type="fixed"/>
        <w:tblLook w:val="04A0" w:firstRow="1" w:lastRow="0" w:firstColumn="1" w:lastColumn="0" w:noHBand="0" w:noVBand="1"/>
      </w:tblPr>
      <w:tblGrid>
        <w:gridCol w:w="7398"/>
        <w:gridCol w:w="1350"/>
      </w:tblGrid>
      <w:tr w:rsidR="00362E6B" w:rsidRPr="00822E33" w14:paraId="5560B6B0" w14:textId="77777777" w:rsidTr="000D1051">
        <w:tc>
          <w:tcPr>
            <w:tcW w:w="8748" w:type="dxa"/>
            <w:gridSpan w:val="2"/>
          </w:tcPr>
          <w:p w14:paraId="13F5BD02" w14:textId="77777777" w:rsidR="00362E6B" w:rsidRPr="00822E33" w:rsidRDefault="00362E6B" w:rsidP="003539F3">
            <w:pPr>
              <w:jc w:val="center"/>
              <w:rPr>
                <w:rFonts w:ascii="Calibri" w:hAnsi="Calibri"/>
                <w:b/>
                <w:sz w:val="24"/>
                <w:szCs w:val="24"/>
              </w:rPr>
            </w:pPr>
            <w:r>
              <w:rPr>
                <w:rFonts w:ascii="Calibri" w:hAnsi="Calibri"/>
                <w:b/>
                <w:sz w:val="24"/>
                <w:szCs w:val="24"/>
              </w:rPr>
              <w:t xml:space="preserve">Technical Proposal PDF sent to the </w:t>
            </w:r>
            <w:r w:rsidR="00C34AF3">
              <w:rPr>
                <w:rFonts w:ascii="Calibri" w:hAnsi="Calibri"/>
                <w:b/>
                <w:sz w:val="24"/>
                <w:szCs w:val="24"/>
              </w:rPr>
              <w:t>technical e-mail</w:t>
            </w:r>
            <w:r>
              <w:rPr>
                <w:rFonts w:ascii="Calibri" w:hAnsi="Calibri"/>
                <w:b/>
                <w:sz w:val="24"/>
                <w:szCs w:val="24"/>
              </w:rPr>
              <w:t xml:space="preserve"> address specified in the Invitation Letter includes</w:t>
            </w:r>
            <w:r w:rsidRPr="00822E33">
              <w:rPr>
                <w:rFonts w:ascii="Calibri" w:hAnsi="Calibri"/>
                <w:b/>
                <w:sz w:val="24"/>
                <w:szCs w:val="24"/>
              </w:rPr>
              <w:t>:</w:t>
            </w:r>
          </w:p>
        </w:tc>
      </w:tr>
      <w:tr w:rsidR="00362E6B" w14:paraId="3CC58E30" w14:textId="77777777" w:rsidTr="000D1051">
        <w:tc>
          <w:tcPr>
            <w:tcW w:w="7398" w:type="dxa"/>
          </w:tcPr>
          <w:p w14:paraId="7A4D6A48" w14:textId="77777777" w:rsidR="00362E6B" w:rsidRPr="00822E33" w:rsidRDefault="00362E6B" w:rsidP="00E87EFC">
            <w:pPr>
              <w:pStyle w:val="ListParagraph"/>
              <w:numPr>
                <w:ilvl w:val="0"/>
                <w:numId w:val="12"/>
              </w:numPr>
              <w:jc w:val="both"/>
              <w:rPr>
                <w:rFonts w:ascii="Calibri" w:hAnsi="Calibri"/>
                <w:sz w:val="24"/>
                <w:szCs w:val="24"/>
              </w:rPr>
            </w:pPr>
            <w:r>
              <w:rPr>
                <w:rFonts w:ascii="Calibri" w:hAnsi="Calibri"/>
                <w:sz w:val="24"/>
                <w:szCs w:val="24"/>
              </w:rPr>
              <w:t>Technical Proposal</w:t>
            </w:r>
          </w:p>
        </w:tc>
        <w:tc>
          <w:tcPr>
            <w:tcW w:w="1350" w:type="dxa"/>
          </w:tcPr>
          <w:p w14:paraId="06F33F06" w14:textId="77777777" w:rsidR="00362E6B" w:rsidRDefault="00362E6B" w:rsidP="00EF3031">
            <w:pPr>
              <w:jc w:val="both"/>
              <w:rPr>
                <w:rFonts w:ascii="Calibri" w:hAnsi="Calibri"/>
                <w:sz w:val="24"/>
                <w:szCs w:val="24"/>
              </w:rPr>
            </w:pPr>
          </w:p>
        </w:tc>
      </w:tr>
      <w:tr w:rsidR="00362E6B" w14:paraId="71A53A54" w14:textId="77777777" w:rsidTr="000D1051">
        <w:tc>
          <w:tcPr>
            <w:tcW w:w="7398" w:type="dxa"/>
          </w:tcPr>
          <w:p w14:paraId="01ECAC72" w14:textId="77777777" w:rsidR="00362E6B" w:rsidRPr="00822E33" w:rsidRDefault="00362E6B" w:rsidP="00E87EFC">
            <w:pPr>
              <w:pStyle w:val="ListParagraph"/>
              <w:numPr>
                <w:ilvl w:val="0"/>
                <w:numId w:val="12"/>
              </w:numPr>
              <w:jc w:val="both"/>
              <w:rPr>
                <w:rFonts w:ascii="Calibri" w:hAnsi="Calibri"/>
                <w:sz w:val="24"/>
                <w:szCs w:val="24"/>
              </w:rPr>
            </w:pPr>
            <w:r>
              <w:rPr>
                <w:rFonts w:ascii="Calibri" w:hAnsi="Calibri"/>
                <w:sz w:val="24"/>
                <w:szCs w:val="24"/>
              </w:rPr>
              <w:t>Proposal Submission form</w:t>
            </w:r>
          </w:p>
        </w:tc>
        <w:tc>
          <w:tcPr>
            <w:tcW w:w="1350" w:type="dxa"/>
          </w:tcPr>
          <w:p w14:paraId="6FA03F31" w14:textId="77777777" w:rsidR="00362E6B" w:rsidRDefault="00362E6B" w:rsidP="00EF3031">
            <w:pPr>
              <w:jc w:val="both"/>
              <w:rPr>
                <w:rFonts w:ascii="Calibri" w:hAnsi="Calibri"/>
                <w:sz w:val="24"/>
                <w:szCs w:val="24"/>
              </w:rPr>
            </w:pPr>
          </w:p>
        </w:tc>
      </w:tr>
      <w:tr w:rsidR="00362E6B" w14:paraId="615E9EFD" w14:textId="77777777" w:rsidTr="000D1051">
        <w:tc>
          <w:tcPr>
            <w:tcW w:w="7398" w:type="dxa"/>
          </w:tcPr>
          <w:p w14:paraId="6ABB9F46" w14:textId="77777777" w:rsidR="00362E6B" w:rsidRPr="00822E33" w:rsidRDefault="00362E6B" w:rsidP="00E87EFC">
            <w:pPr>
              <w:pStyle w:val="ListParagraph"/>
              <w:numPr>
                <w:ilvl w:val="0"/>
                <w:numId w:val="12"/>
              </w:numPr>
              <w:jc w:val="both"/>
              <w:rPr>
                <w:rFonts w:ascii="Calibri" w:hAnsi="Calibri"/>
                <w:sz w:val="24"/>
                <w:szCs w:val="24"/>
              </w:rPr>
            </w:pPr>
            <w:r w:rsidRPr="00822E33">
              <w:rPr>
                <w:rFonts w:ascii="Calibri" w:hAnsi="Calibri"/>
                <w:sz w:val="24"/>
                <w:szCs w:val="24"/>
              </w:rPr>
              <w:t>Voluntary Agreement to Promote GE &amp; WE (Voluntary)</w:t>
            </w:r>
          </w:p>
        </w:tc>
        <w:tc>
          <w:tcPr>
            <w:tcW w:w="1350" w:type="dxa"/>
          </w:tcPr>
          <w:p w14:paraId="3ADA3CE3" w14:textId="77777777" w:rsidR="00362E6B" w:rsidRDefault="00362E6B" w:rsidP="00EF3031">
            <w:pPr>
              <w:jc w:val="both"/>
              <w:rPr>
                <w:rFonts w:ascii="Calibri" w:hAnsi="Calibri"/>
                <w:sz w:val="24"/>
                <w:szCs w:val="24"/>
              </w:rPr>
            </w:pPr>
          </w:p>
        </w:tc>
      </w:tr>
      <w:tr w:rsidR="00362E6B" w:rsidRPr="00822E33" w14:paraId="378D64A0" w14:textId="77777777" w:rsidTr="000D1051">
        <w:tc>
          <w:tcPr>
            <w:tcW w:w="8748" w:type="dxa"/>
            <w:gridSpan w:val="2"/>
          </w:tcPr>
          <w:p w14:paraId="0606378A" w14:textId="77777777" w:rsidR="00362E6B" w:rsidRPr="00822E33" w:rsidRDefault="00362E6B" w:rsidP="00EF3031">
            <w:pPr>
              <w:jc w:val="center"/>
              <w:rPr>
                <w:rFonts w:ascii="Calibri" w:hAnsi="Calibri"/>
                <w:b/>
                <w:sz w:val="24"/>
                <w:szCs w:val="24"/>
              </w:rPr>
            </w:pPr>
            <w:r>
              <w:rPr>
                <w:rFonts w:ascii="Calibri" w:hAnsi="Calibri"/>
                <w:b/>
                <w:sz w:val="24"/>
                <w:szCs w:val="24"/>
              </w:rPr>
              <w:t>Financial Proposal PDF sent to the financial e-</w:t>
            </w:r>
            <w:r w:rsidR="003539F3">
              <w:rPr>
                <w:rFonts w:ascii="Calibri" w:hAnsi="Calibri"/>
                <w:b/>
                <w:sz w:val="24"/>
                <w:szCs w:val="24"/>
              </w:rPr>
              <w:t>mail</w:t>
            </w:r>
            <w:r>
              <w:rPr>
                <w:rFonts w:ascii="Calibri" w:hAnsi="Calibri"/>
                <w:b/>
                <w:sz w:val="24"/>
                <w:szCs w:val="24"/>
              </w:rPr>
              <w:t xml:space="preserve"> address specified in the Invitation Letter includes:</w:t>
            </w:r>
          </w:p>
        </w:tc>
      </w:tr>
      <w:tr w:rsidR="00362E6B" w14:paraId="61C37057" w14:textId="77777777" w:rsidTr="000D1051">
        <w:tc>
          <w:tcPr>
            <w:tcW w:w="7398" w:type="dxa"/>
          </w:tcPr>
          <w:p w14:paraId="465A3081" w14:textId="77777777" w:rsidR="00362E6B" w:rsidRPr="00822E33" w:rsidRDefault="00362E6B" w:rsidP="00E87EFC">
            <w:pPr>
              <w:pStyle w:val="ListParagraph"/>
              <w:numPr>
                <w:ilvl w:val="0"/>
                <w:numId w:val="13"/>
              </w:numPr>
              <w:jc w:val="both"/>
              <w:rPr>
                <w:rFonts w:ascii="Calibri" w:hAnsi="Calibri"/>
                <w:sz w:val="24"/>
                <w:szCs w:val="24"/>
              </w:rPr>
            </w:pPr>
            <w:r>
              <w:rPr>
                <w:rFonts w:ascii="Calibri" w:hAnsi="Calibri"/>
                <w:sz w:val="24"/>
                <w:szCs w:val="24"/>
              </w:rPr>
              <w:t>Financial</w:t>
            </w:r>
            <w:r w:rsidRPr="00822E33">
              <w:rPr>
                <w:rFonts w:ascii="Calibri" w:hAnsi="Calibri"/>
                <w:sz w:val="24"/>
                <w:szCs w:val="24"/>
              </w:rPr>
              <w:t xml:space="preserve"> Proposal</w:t>
            </w:r>
          </w:p>
        </w:tc>
        <w:tc>
          <w:tcPr>
            <w:tcW w:w="1350" w:type="dxa"/>
          </w:tcPr>
          <w:p w14:paraId="0D03B1AA" w14:textId="77777777" w:rsidR="00362E6B" w:rsidRDefault="00362E6B" w:rsidP="00EF3031">
            <w:pPr>
              <w:jc w:val="both"/>
              <w:rPr>
                <w:rFonts w:ascii="Calibri" w:hAnsi="Calibri"/>
                <w:sz w:val="24"/>
                <w:szCs w:val="24"/>
              </w:rPr>
            </w:pPr>
          </w:p>
        </w:tc>
      </w:tr>
      <w:tr w:rsidR="00362E6B" w14:paraId="52982402" w14:textId="77777777" w:rsidTr="000D1051">
        <w:tc>
          <w:tcPr>
            <w:tcW w:w="7398" w:type="dxa"/>
          </w:tcPr>
          <w:p w14:paraId="21B9B28B" w14:textId="77777777" w:rsidR="00362E6B" w:rsidRPr="00822E33" w:rsidRDefault="00362E6B" w:rsidP="00E87EFC">
            <w:pPr>
              <w:pStyle w:val="ListParagraph"/>
              <w:numPr>
                <w:ilvl w:val="0"/>
                <w:numId w:val="13"/>
              </w:numPr>
              <w:jc w:val="both"/>
              <w:rPr>
                <w:rFonts w:ascii="Calibri" w:hAnsi="Calibri"/>
                <w:sz w:val="24"/>
                <w:szCs w:val="24"/>
              </w:rPr>
            </w:pPr>
            <w:r w:rsidRPr="00822E33">
              <w:rPr>
                <w:rFonts w:ascii="Calibri" w:hAnsi="Calibri"/>
                <w:sz w:val="24"/>
                <w:szCs w:val="24"/>
              </w:rPr>
              <w:t xml:space="preserve">Financial </w:t>
            </w:r>
            <w:r>
              <w:rPr>
                <w:rFonts w:ascii="Calibri" w:hAnsi="Calibri"/>
                <w:sz w:val="24"/>
                <w:szCs w:val="24"/>
              </w:rPr>
              <w:t>Excel Spreadsheet (if required)</w:t>
            </w:r>
          </w:p>
        </w:tc>
        <w:tc>
          <w:tcPr>
            <w:tcW w:w="1350" w:type="dxa"/>
          </w:tcPr>
          <w:p w14:paraId="6C03386A" w14:textId="77777777" w:rsidR="00362E6B" w:rsidRDefault="00362E6B" w:rsidP="00EF3031">
            <w:pPr>
              <w:jc w:val="both"/>
              <w:rPr>
                <w:rFonts w:ascii="Calibri" w:hAnsi="Calibri"/>
                <w:sz w:val="24"/>
                <w:szCs w:val="24"/>
              </w:rPr>
            </w:pPr>
          </w:p>
        </w:tc>
      </w:tr>
    </w:tbl>
    <w:p w14:paraId="31AA30FA" w14:textId="77777777" w:rsidR="00380C68" w:rsidRDefault="00380C68" w:rsidP="003444F0">
      <w:pPr>
        <w:jc w:val="both"/>
        <w:rPr>
          <w:rFonts w:ascii="Calibri" w:hAnsi="Calibri"/>
          <w:sz w:val="24"/>
          <w:szCs w:val="24"/>
        </w:rPr>
      </w:pPr>
    </w:p>
    <w:tbl>
      <w:tblPr>
        <w:tblStyle w:val="TableGrid"/>
        <w:tblW w:w="0" w:type="auto"/>
        <w:tblLayout w:type="fixed"/>
        <w:tblLook w:val="04A0" w:firstRow="1" w:lastRow="0" w:firstColumn="1" w:lastColumn="0" w:noHBand="0" w:noVBand="1"/>
      </w:tblPr>
      <w:tblGrid>
        <w:gridCol w:w="7398"/>
        <w:gridCol w:w="1350"/>
      </w:tblGrid>
      <w:tr w:rsidR="00362E6B" w:rsidRPr="00822E33" w14:paraId="65B3A3B7" w14:textId="77777777" w:rsidTr="000D1051">
        <w:tc>
          <w:tcPr>
            <w:tcW w:w="8748" w:type="dxa"/>
            <w:gridSpan w:val="2"/>
          </w:tcPr>
          <w:p w14:paraId="6925AEE6" w14:textId="77777777" w:rsidR="00362E6B" w:rsidRPr="00822E33" w:rsidRDefault="00362E6B" w:rsidP="00EF3031">
            <w:pPr>
              <w:jc w:val="center"/>
              <w:rPr>
                <w:rFonts w:ascii="Calibri" w:hAnsi="Calibri"/>
                <w:b/>
                <w:sz w:val="24"/>
                <w:szCs w:val="24"/>
              </w:rPr>
            </w:pPr>
            <w:r>
              <w:rPr>
                <w:rFonts w:ascii="Calibri" w:hAnsi="Calibri"/>
                <w:b/>
                <w:sz w:val="24"/>
                <w:szCs w:val="24"/>
              </w:rPr>
              <w:t>Please check-off to confirm the below:</w:t>
            </w:r>
          </w:p>
        </w:tc>
      </w:tr>
      <w:tr w:rsidR="00362E6B" w14:paraId="47633538" w14:textId="77777777" w:rsidTr="000D1051">
        <w:tc>
          <w:tcPr>
            <w:tcW w:w="7398" w:type="dxa"/>
          </w:tcPr>
          <w:p w14:paraId="379C8E7B" w14:textId="77777777" w:rsidR="00362E6B" w:rsidRPr="00362E6B" w:rsidRDefault="00362E6B" w:rsidP="00362E6B">
            <w:pPr>
              <w:jc w:val="both"/>
              <w:rPr>
                <w:rFonts w:ascii="Calibri" w:hAnsi="Calibri"/>
                <w:sz w:val="24"/>
                <w:szCs w:val="24"/>
              </w:rPr>
            </w:pPr>
            <w:r>
              <w:rPr>
                <w:rFonts w:ascii="Calibri" w:hAnsi="Calibri"/>
                <w:sz w:val="24"/>
                <w:szCs w:val="24"/>
              </w:rPr>
              <w:t>MODEL FORM OF CONTRACT HAS BEEN READ AND UNDERSTOOD</w:t>
            </w:r>
          </w:p>
        </w:tc>
        <w:tc>
          <w:tcPr>
            <w:tcW w:w="1350" w:type="dxa"/>
          </w:tcPr>
          <w:p w14:paraId="0C12C6D9" w14:textId="77777777" w:rsidR="00362E6B" w:rsidRDefault="00362E6B" w:rsidP="00EF3031">
            <w:pPr>
              <w:jc w:val="both"/>
              <w:rPr>
                <w:rFonts w:ascii="Calibri" w:hAnsi="Calibri"/>
                <w:sz w:val="24"/>
                <w:szCs w:val="24"/>
              </w:rPr>
            </w:pPr>
          </w:p>
        </w:tc>
      </w:tr>
      <w:tr w:rsidR="00362E6B" w14:paraId="087A0B7F" w14:textId="77777777" w:rsidTr="000D1051">
        <w:tc>
          <w:tcPr>
            <w:tcW w:w="7398" w:type="dxa"/>
          </w:tcPr>
          <w:p w14:paraId="43FD7CA3" w14:textId="77777777" w:rsidR="00362E6B" w:rsidRPr="00362E6B" w:rsidRDefault="00362E6B" w:rsidP="00EC0AC1">
            <w:pPr>
              <w:jc w:val="both"/>
              <w:rPr>
                <w:rFonts w:ascii="Calibri" w:hAnsi="Calibri"/>
                <w:sz w:val="24"/>
                <w:szCs w:val="24"/>
              </w:rPr>
            </w:pPr>
            <w:r>
              <w:rPr>
                <w:rFonts w:ascii="Calibri" w:hAnsi="Calibri"/>
                <w:sz w:val="24"/>
                <w:szCs w:val="24"/>
              </w:rPr>
              <w:t>THE GENERAL CONDITIONS OF THE CONTRACT HAVE BEEN READ, UNDERSTOOD, DULY REVIEWED BY A LEGAL ENTITY FOR MY ORGANIZATION’S ABILITY TO COMPLY AND ACCEPT ALL TERMS.</w:t>
            </w:r>
          </w:p>
        </w:tc>
        <w:tc>
          <w:tcPr>
            <w:tcW w:w="1350" w:type="dxa"/>
          </w:tcPr>
          <w:p w14:paraId="6EA34424" w14:textId="77777777" w:rsidR="00362E6B" w:rsidRDefault="00362E6B" w:rsidP="00EF3031">
            <w:pPr>
              <w:jc w:val="both"/>
              <w:rPr>
                <w:rFonts w:ascii="Calibri" w:hAnsi="Calibri"/>
                <w:sz w:val="24"/>
                <w:szCs w:val="24"/>
              </w:rPr>
            </w:pPr>
          </w:p>
        </w:tc>
      </w:tr>
    </w:tbl>
    <w:p w14:paraId="4D17C8B3" w14:textId="59A52F37" w:rsidR="009476CB" w:rsidRPr="004A7CA4" w:rsidRDefault="009476CB" w:rsidP="003D6282">
      <w:pPr>
        <w:pStyle w:val="BodyText1"/>
        <w:spacing w:before="0" w:after="0"/>
        <w:jc w:val="both"/>
        <w:rPr>
          <w:rFonts w:ascii="Calibri" w:hAnsi="Calibri"/>
        </w:rPr>
      </w:pPr>
    </w:p>
    <w:sectPr w:rsidR="009476CB" w:rsidRPr="004A7CA4" w:rsidSect="003C5185">
      <w:headerReference w:type="default" r:id="rId41"/>
      <w:pgSz w:w="12240" w:h="15840"/>
      <w:pgMar w:top="1440" w:right="1440" w:bottom="1440" w:left="1440" w:header="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B1B63" w14:textId="77777777" w:rsidR="00D23679" w:rsidRDefault="00D23679" w:rsidP="001A2746">
      <w:pPr>
        <w:spacing w:after="0" w:line="240" w:lineRule="auto"/>
      </w:pPr>
      <w:r>
        <w:separator/>
      </w:r>
    </w:p>
  </w:endnote>
  <w:endnote w:type="continuationSeparator" w:id="0">
    <w:p w14:paraId="538B8D36" w14:textId="77777777" w:rsidR="00D23679" w:rsidRDefault="00D23679" w:rsidP="001A2746">
      <w:pPr>
        <w:spacing w:after="0" w:line="240" w:lineRule="auto"/>
      </w:pPr>
      <w:r>
        <w:continuationSeparator/>
      </w:r>
    </w:p>
  </w:endnote>
  <w:endnote w:type="continuationNotice" w:id="1">
    <w:p w14:paraId="62A2FFB9" w14:textId="77777777" w:rsidR="00D23679" w:rsidRDefault="00D236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otham-Medium">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charset w:val="00"/>
    <w:family w:val="roman"/>
    <w:pitch w:val="default"/>
  </w:font>
  <w:font w:name="Times">
    <w:panose1 w:val="02020603050405020304"/>
    <w:charset w:val="00"/>
    <w:family w:val="roman"/>
    <w:pitch w:val="variable"/>
    <w:sig w:usb0="E0002EFF" w:usb1="C000785B" w:usb2="00000009" w:usb3="00000000" w:csb0="000001FF" w:csb1="00000000"/>
  </w:font>
  <w:font w:name="MS Mincho">
    <w:altName w:val="Yu Gothic UI"/>
    <w:panose1 w:val="02020609040205080304"/>
    <w:charset w:val="4E"/>
    <w:family w:val="auto"/>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7335658"/>
      <w:docPartObj>
        <w:docPartGallery w:val="Page Numbers (Bottom of Page)"/>
        <w:docPartUnique/>
      </w:docPartObj>
    </w:sdtPr>
    <w:sdtEndPr>
      <w:rPr>
        <w:color w:val="7F7F7F" w:themeColor="background1" w:themeShade="7F"/>
        <w:spacing w:val="60"/>
      </w:rPr>
    </w:sdtEndPr>
    <w:sdtContent>
      <w:p w14:paraId="27A9AEBD" w14:textId="3D8F0C42" w:rsidR="00D23679" w:rsidRDefault="00D23679">
        <w:pPr>
          <w:pStyle w:val="Footer"/>
          <w:pBdr>
            <w:top w:val="single" w:sz="4" w:space="1" w:color="D9D9D9" w:themeColor="background1" w:themeShade="D9"/>
          </w:pBdr>
          <w:jc w:val="right"/>
        </w:pPr>
        <w:r>
          <w:fldChar w:fldCharType="begin"/>
        </w:r>
        <w:r>
          <w:instrText xml:space="preserve"> PAGE   \* MERGEFORMAT </w:instrText>
        </w:r>
        <w:r>
          <w:fldChar w:fldCharType="separate"/>
        </w:r>
        <w:r w:rsidR="001C2248">
          <w:rPr>
            <w:noProof/>
          </w:rPr>
          <w:t>1</w:t>
        </w:r>
        <w:r>
          <w:rPr>
            <w:noProof/>
          </w:rPr>
          <w:fldChar w:fldCharType="end"/>
        </w:r>
        <w:r>
          <w:t xml:space="preserve"> | </w:t>
        </w:r>
        <w:r>
          <w:rPr>
            <w:color w:val="7F7F7F" w:themeColor="background1" w:themeShade="7F"/>
            <w:spacing w:val="60"/>
          </w:rPr>
          <w:t>Page</w:t>
        </w:r>
      </w:p>
    </w:sdtContent>
  </w:sdt>
  <w:p w14:paraId="33A15FA7" w14:textId="77777777" w:rsidR="00D23679" w:rsidRDefault="00D236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0990752"/>
      <w:docPartObj>
        <w:docPartGallery w:val="Page Numbers (Bottom of Page)"/>
        <w:docPartUnique/>
      </w:docPartObj>
    </w:sdtPr>
    <w:sdtEndPr>
      <w:rPr>
        <w:noProof/>
      </w:rPr>
    </w:sdtEndPr>
    <w:sdtContent>
      <w:p w14:paraId="244FAB88" w14:textId="6E18623C" w:rsidR="00D23679" w:rsidRDefault="00D23679">
        <w:pPr>
          <w:pStyle w:val="Footer"/>
          <w:jc w:val="right"/>
        </w:pPr>
        <w:r>
          <w:fldChar w:fldCharType="begin"/>
        </w:r>
        <w:r>
          <w:instrText xml:space="preserve"> PAGE   \* MERGEFORMAT </w:instrText>
        </w:r>
        <w:r>
          <w:fldChar w:fldCharType="separate"/>
        </w:r>
        <w:r w:rsidR="001C2248">
          <w:rPr>
            <w:noProof/>
          </w:rPr>
          <w:t>0</w:t>
        </w:r>
        <w:r>
          <w:rPr>
            <w:noProof/>
          </w:rPr>
          <w:fldChar w:fldCharType="end"/>
        </w:r>
      </w:p>
    </w:sdtContent>
  </w:sdt>
  <w:p w14:paraId="1F744066" w14:textId="77777777" w:rsidR="00D23679" w:rsidRDefault="00D236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5DA067" w14:textId="77777777" w:rsidR="00D23679" w:rsidRDefault="00D23679" w:rsidP="001A2746">
      <w:pPr>
        <w:spacing w:after="0" w:line="240" w:lineRule="auto"/>
      </w:pPr>
      <w:r>
        <w:separator/>
      </w:r>
    </w:p>
  </w:footnote>
  <w:footnote w:type="continuationSeparator" w:id="0">
    <w:p w14:paraId="304852F2" w14:textId="77777777" w:rsidR="00D23679" w:rsidRDefault="00D23679" w:rsidP="001A2746">
      <w:pPr>
        <w:spacing w:after="0" w:line="240" w:lineRule="auto"/>
      </w:pPr>
      <w:r>
        <w:continuationSeparator/>
      </w:r>
    </w:p>
  </w:footnote>
  <w:footnote w:type="continuationNotice" w:id="1">
    <w:p w14:paraId="41B00824" w14:textId="77777777" w:rsidR="00D23679" w:rsidRDefault="00D236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6647F" w14:textId="77777777" w:rsidR="00D23679" w:rsidRDefault="00D23679">
    <w:pPr>
      <w:pStyle w:val="Header"/>
    </w:pPr>
    <w:r>
      <w:rPr>
        <w:noProof/>
        <w:lang w:val="fr-FR" w:eastAsia="fr-FR"/>
      </w:rPr>
      <w:drawing>
        <wp:anchor distT="0" distB="0" distL="118745" distR="118745" simplePos="0" relativeHeight="251661312" behindDoc="0" locked="0" layoutInCell="1" allowOverlap="1" wp14:anchorId="7C5867AF" wp14:editId="668E8D9F">
          <wp:simplePos x="0" y="0"/>
          <wp:positionH relativeFrom="page">
            <wp:posOffset>0</wp:posOffset>
          </wp:positionH>
          <wp:positionV relativeFrom="page">
            <wp:posOffset>0</wp:posOffset>
          </wp:positionV>
          <wp:extent cx="7559675" cy="10692765"/>
          <wp:effectExtent l="25400" t="0" r="9525" b="0"/>
          <wp:wrapTight wrapText="bothSides">
            <wp:wrapPolygon edited="0">
              <wp:start x="-73" y="0"/>
              <wp:lineTo x="-73" y="21550"/>
              <wp:lineTo x="21627" y="21550"/>
              <wp:lineTo x="21627" y="0"/>
              <wp:lineTo x="-73" y="0"/>
            </wp:wrapPolygon>
          </wp:wrapTight>
          <wp:docPr id="3" name="Picture 3" descr="A4_COVER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COVERS2.jpg"/>
                  <pic:cNvPicPr/>
                </pic:nvPicPr>
                <pic:blipFill>
                  <a:blip r:embed="rId1"/>
                  <a:stretch>
                    <a:fillRect/>
                  </a:stretch>
                </pic:blipFill>
                <pic:spPr>
                  <a:xfrm>
                    <a:off x="0" y="0"/>
                    <a:ext cx="7559675" cy="10692765"/>
                  </a:xfrm>
                  <a:prstGeom prst="rect">
                    <a:avLst/>
                  </a:prstGeom>
                </pic:spPr>
              </pic:pic>
            </a:graphicData>
          </a:graphic>
        </wp:anchor>
      </w:drawing>
    </w:r>
    <w:r>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2316" w:type="dxa"/>
      <w:tblInd w:w="-1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2316"/>
    </w:tblGrid>
    <w:tr w:rsidR="00D23679" w:rsidRPr="001A2746" w14:paraId="7F3F16D3" w14:textId="77777777" w:rsidTr="00EC1326">
      <w:trPr>
        <w:trHeight w:val="1102"/>
      </w:trPr>
      <w:tc>
        <w:tcPr>
          <w:tcW w:w="12316" w:type="dxa"/>
          <w:shd w:val="clear" w:color="auto" w:fill="4D90CD"/>
        </w:tcPr>
        <w:p w14:paraId="61EC370F" w14:textId="77777777" w:rsidR="00D23679" w:rsidRPr="001A2746" w:rsidRDefault="00D23679" w:rsidP="001A2746">
          <w:pPr>
            <w:tabs>
              <w:tab w:val="center" w:pos="4320"/>
              <w:tab w:val="right" w:pos="864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 xml:space="preserve">                                                                                                                                                                                                              </w:t>
          </w:r>
        </w:p>
        <w:p w14:paraId="3E0920E0" w14:textId="77777777" w:rsidR="00D23679" w:rsidRPr="001A2746" w:rsidRDefault="00D23679" w:rsidP="001A2746">
          <w:pPr>
            <w:tabs>
              <w:tab w:val="left" w:pos="210"/>
              <w:tab w:val="left" w:pos="255"/>
              <w:tab w:val="left" w:pos="7701"/>
              <w:tab w:val="right" w:pos="1210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noProof/>
              <w:sz w:val="20"/>
              <w:szCs w:val="20"/>
              <w:lang w:val="fr-FR" w:eastAsia="fr-FR"/>
            </w:rPr>
            <w:drawing>
              <wp:inline distT="0" distB="0" distL="0" distR="0" wp14:anchorId="05DC0015" wp14:editId="63FBC7A5">
                <wp:extent cx="1333500" cy="638175"/>
                <wp:effectExtent l="0" t="0" r="0" b="9525"/>
                <wp:docPr id="11" name="Picture 11" descr="UN_Women_English_Whit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_Women_English_White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p>
      </w:tc>
    </w:tr>
  </w:tbl>
  <w:p w14:paraId="325B9A9C" w14:textId="77777777" w:rsidR="00D23679" w:rsidRDefault="00D236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78E06EC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Word document" style="width:14.25pt;height:14.25pt;visibility:visible;mso-wrap-style:square" o:bullet="t">
        <v:imagedata r:id="rId1" o:title="Word document"/>
      </v:shape>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02F0733F"/>
    <w:multiLevelType w:val="hybridMultilevel"/>
    <w:tmpl w:val="5D700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7B7181"/>
    <w:multiLevelType w:val="hybridMultilevel"/>
    <w:tmpl w:val="9BD24584"/>
    <w:lvl w:ilvl="0" w:tplc="3EC6B6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DE6F37"/>
    <w:multiLevelType w:val="hybridMultilevel"/>
    <w:tmpl w:val="A45002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9C75D6"/>
    <w:multiLevelType w:val="hybridMultilevel"/>
    <w:tmpl w:val="C4964B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49973F5"/>
    <w:multiLevelType w:val="hybridMultilevel"/>
    <w:tmpl w:val="91A27636"/>
    <w:lvl w:ilvl="0" w:tplc="9756678A">
      <w:start w:val="1"/>
      <w:numFmt w:val="decimal"/>
      <w:lvlText w:val="%1."/>
      <w:lvlJc w:val="left"/>
      <w:pPr>
        <w:ind w:left="456" w:hanging="240"/>
      </w:pPr>
      <w:rPr>
        <w:rFonts w:ascii="Times New Roman" w:eastAsia="Times New Roman" w:hAnsi="Times New Roman" w:cs="Times New Roman" w:hint="default"/>
        <w:spacing w:val="-3"/>
        <w:w w:val="99"/>
        <w:sz w:val="24"/>
        <w:szCs w:val="24"/>
      </w:rPr>
    </w:lvl>
    <w:lvl w:ilvl="1" w:tplc="8D72CA82">
      <w:start w:val="1"/>
      <w:numFmt w:val="decimal"/>
      <w:lvlText w:val="%2."/>
      <w:lvlJc w:val="left"/>
      <w:pPr>
        <w:ind w:left="937" w:hanging="361"/>
      </w:pPr>
      <w:rPr>
        <w:rFonts w:ascii="Times New Roman" w:eastAsia="Times New Roman" w:hAnsi="Times New Roman" w:cs="Times New Roman" w:hint="default"/>
        <w:spacing w:val="-5"/>
        <w:w w:val="99"/>
        <w:sz w:val="24"/>
        <w:szCs w:val="24"/>
      </w:rPr>
    </w:lvl>
    <w:lvl w:ilvl="2" w:tplc="64D828C8">
      <w:start w:val="1"/>
      <w:numFmt w:val="bullet"/>
      <w:lvlText w:val="•"/>
      <w:lvlJc w:val="left"/>
      <w:pPr>
        <w:ind w:left="2040" w:hanging="361"/>
      </w:pPr>
      <w:rPr>
        <w:rFonts w:hint="default"/>
      </w:rPr>
    </w:lvl>
    <w:lvl w:ilvl="3" w:tplc="041AD5EC">
      <w:start w:val="1"/>
      <w:numFmt w:val="bullet"/>
      <w:lvlText w:val="•"/>
      <w:lvlJc w:val="left"/>
      <w:pPr>
        <w:ind w:left="3140" w:hanging="361"/>
      </w:pPr>
      <w:rPr>
        <w:rFonts w:hint="default"/>
      </w:rPr>
    </w:lvl>
    <w:lvl w:ilvl="4" w:tplc="58A62962">
      <w:start w:val="1"/>
      <w:numFmt w:val="bullet"/>
      <w:lvlText w:val="•"/>
      <w:lvlJc w:val="left"/>
      <w:pPr>
        <w:ind w:left="4240" w:hanging="361"/>
      </w:pPr>
      <w:rPr>
        <w:rFonts w:hint="default"/>
      </w:rPr>
    </w:lvl>
    <w:lvl w:ilvl="5" w:tplc="234ED792">
      <w:start w:val="1"/>
      <w:numFmt w:val="bullet"/>
      <w:lvlText w:val="•"/>
      <w:lvlJc w:val="left"/>
      <w:pPr>
        <w:ind w:left="5340" w:hanging="361"/>
      </w:pPr>
      <w:rPr>
        <w:rFonts w:hint="default"/>
      </w:rPr>
    </w:lvl>
    <w:lvl w:ilvl="6" w:tplc="9EDCD050">
      <w:start w:val="1"/>
      <w:numFmt w:val="bullet"/>
      <w:lvlText w:val="•"/>
      <w:lvlJc w:val="left"/>
      <w:pPr>
        <w:ind w:left="6440" w:hanging="361"/>
      </w:pPr>
      <w:rPr>
        <w:rFonts w:hint="default"/>
      </w:rPr>
    </w:lvl>
    <w:lvl w:ilvl="7" w:tplc="441A05BE">
      <w:start w:val="1"/>
      <w:numFmt w:val="bullet"/>
      <w:lvlText w:val="•"/>
      <w:lvlJc w:val="left"/>
      <w:pPr>
        <w:ind w:left="7540" w:hanging="361"/>
      </w:pPr>
      <w:rPr>
        <w:rFonts w:hint="default"/>
      </w:rPr>
    </w:lvl>
    <w:lvl w:ilvl="8" w:tplc="B5343068">
      <w:start w:val="1"/>
      <w:numFmt w:val="bullet"/>
      <w:lvlText w:val="•"/>
      <w:lvlJc w:val="left"/>
      <w:pPr>
        <w:ind w:left="8640" w:hanging="361"/>
      </w:pPr>
      <w:rPr>
        <w:rFonts w:hint="default"/>
      </w:rPr>
    </w:lvl>
  </w:abstractNum>
  <w:abstractNum w:abstractNumId="5" w15:restartNumberingAfterBreak="0">
    <w:nsid w:val="18C57EB6"/>
    <w:multiLevelType w:val="hybridMultilevel"/>
    <w:tmpl w:val="9B385AC0"/>
    <w:lvl w:ilvl="0" w:tplc="E12C05B2">
      <w:start w:val="1"/>
      <w:numFmt w:val="bullet"/>
      <w:lvlText w:val=""/>
      <w:lvlPicBulletId w:val="0"/>
      <w:lvlJc w:val="left"/>
      <w:pPr>
        <w:tabs>
          <w:tab w:val="num" w:pos="360"/>
        </w:tabs>
        <w:ind w:left="360" w:hanging="360"/>
      </w:pPr>
      <w:rPr>
        <w:rFonts w:ascii="Symbol" w:hAnsi="Symbol" w:hint="default"/>
      </w:rPr>
    </w:lvl>
    <w:lvl w:ilvl="1" w:tplc="E6E2240E" w:tentative="1">
      <w:start w:val="1"/>
      <w:numFmt w:val="bullet"/>
      <w:lvlText w:val=""/>
      <w:lvlJc w:val="left"/>
      <w:pPr>
        <w:tabs>
          <w:tab w:val="num" w:pos="1080"/>
        </w:tabs>
        <w:ind w:left="1080" w:hanging="360"/>
      </w:pPr>
      <w:rPr>
        <w:rFonts w:ascii="Symbol" w:hAnsi="Symbol" w:hint="default"/>
      </w:rPr>
    </w:lvl>
    <w:lvl w:ilvl="2" w:tplc="B03C89A0" w:tentative="1">
      <w:start w:val="1"/>
      <w:numFmt w:val="bullet"/>
      <w:lvlText w:val=""/>
      <w:lvlJc w:val="left"/>
      <w:pPr>
        <w:tabs>
          <w:tab w:val="num" w:pos="1800"/>
        </w:tabs>
        <w:ind w:left="1800" w:hanging="360"/>
      </w:pPr>
      <w:rPr>
        <w:rFonts w:ascii="Symbol" w:hAnsi="Symbol" w:hint="default"/>
      </w:rPr>
    </w:lvl>
    <w:lvl w:ilvl="3" w:tplc="201428E6" w:tentative="1">
      <w:start w:val="1"/>
      <w:numFmt w:val="bullet"/>
      <w:lvlText w:val=""/>
      <w:lvlJc w:val="left"/>
      <w:pPr>
        <w:tabs>
          <w:tab w:val="num" w:pos="2520"/>
        </w:tabs>
        <w:ind w:left="2520" w:hanging="360"/>
      </w:pPr>
      <w:rPr>
        <w:rFonts w:ascii="Symbol" w:hAnsi="Symbol" w:hint="default"/>
      </w:rPr>
    </w:lvl>
    <w:lvl w:ilvl="4" w:tplc="544C6718" w:tentative="1">
      <w:start w:val="1"/>
      <w:numFmt w:val="bullet"/>
      <w:lvlText w:val=""/>
      <w:lvlJc w:val="left"/>
      <w:pPr>
        <w:tabs>
          <w:tab w:val="num" w:pos="3240"/>
        </w:tabs>
        <w:ind w:left="3240" w:hanging="360"/>
      </w:pPr>
      <w:rPr>
        <w:rFonts w:ascii="Symbol" w:hAnsi="Symbol" w:hint="default"/>
      </w:rPr>
    </w:lvl>
    <w:lvl w:ilvl="5" w:tplc="8ED8A190" w:tentative="1">
      <w:start w:val="1"/>
      <w:numFmt w:val="bullet"/>
      <w:lvlText w:val=""/>
      <w:lvlJc w:val="left"/>
      <w:pPr>
        <w:tabs>
          <w:tab w:val="num" w:pos="3960"/>
        </w:tabs>
        <w:ind w:left="3960" w:hanging="360"/>
      </w:pPr>
      <w:rPr>
        <w:rFonts w:ascii="Symbol" w:hAnsi="Symbol" w:hint="default"/>
      </w:rPr>
    </w:lvl>
    <w:lvl w:ilvl="6" w:tplc="A1DCE9D0" w:tentative="1">
      <w:start w:val="1"/>
      <w:numFmt w:val="bullet"/>
      <w:lvlText w:val=""/>
      <w:lvlJc w:val="left"/>
      <w:pPr>
        <w:tabs>
          <w:tab w:val="num" w:pos="4680"/>
        </w:tabs>
        <w:ind w:left="4680" w:hanging="360"/>
      </w:pPr>
      <w:rPr>
        <w:rFonts w:ascii="Symbol" w:hAnsi="Symbol" w:hint="default"/>
      </w:rPr>
    </w:lvl>
    <w:lvl w:ilvl="7" w:tplc="6E6CAE22" w:tentative="1">
      <w:start w:val="1"/>
      <w:numFmt w:val="bullet"/>
      <w:lvlText w:val=""/>
      <w:lvlJc w:val="left"/>
      <w:pPr>
        <w:tabs>
          <w:tab w:val="num" w:pos="5400"/>
        </w:tabs>
        <w:ind w:left="5400" w:hanging="360"/>
      </w:pPr>
      <w:rPr>
        <w:rFonts w:ascii="Symbol" w:hAnsi="Symbol" w:hint="default"/>
      </w:rPr>
    </w:lvl>
    <w:lvl w:ilvl="8" w:tplc="FBE0492C" w:tentative="1">
      <w:start w:val="1"/>
      <w:numFmt w:val="bullet"/>
      <w:lvlText w:val=""/>
      <w:lvlJc w:val="left"/>
      <w:pPr>
        <w:tabs>
          <w:tab w:val="num" w:pos="6120"/>
        </w:tabs>
        <w:ind w:left="6120" w:hanging="360"/>
      </w:pPr>
      <w:rPr>
        <w:rFonts w:ascii="Symbol" w:hAnsi="Symbol" w:hint="default"/>
      </w:rPr>
    </w:lvl>
  </w:abstractNum>
  <w:abstractNum w:abstractNumId="6"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7" w15:restartNumberingAfterBreak="0">
    <w:nsid w:val="1F9C4B16"/>
    <w:multiLevelType w:val="hybridMultilevel"/>
    <w:tmpl w:val="AFCCC25C"/>
    <w:lvl w:ilvl="0" w:tplc="7D2442FC">
      <w:numFmt w:val="bullet"/>
      <w:lvlText w:val="-"/>
      <w:lvlJc w:val="left"/>
      <w:pPr>
        <w:ind w:left="410" w:hanging="360"/>
      </w:pPr>
      <w:rPr>
        <w:rFonts w:ascii="Calibri" w:eastAsia="Times New Roman" w:hAnsi="Calibri"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9356D3"/>
    <w:multiLevelType w:val="hybridMultilevel"/>
    <w:tmpl w:val="57A8502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3E375B"/>
    <w:multiLevelType w:val="hybridMultilevel"/>
    <w:tmpl w:val="4EDCD5F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DC53B9"/>
    <w:multiLevelType w:val="hybridMultilevel"/>
    <w:tmpl w:val="59FA63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B11EAA"/>
    <w:multiLevelType w:val="hybridMultilevel"/>
    <w:tmpl w:val="6C2C7256"/>
    <w:lvl w:ilvl="0" w:tplc="EA509DE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FD7265"/>
    <w:multiLevelType w:val="hybridMultilevel"/>
    <w:tmpl w:val="BB10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432206"/>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85F3923"/>
    <w:multiLevelType w:val="hybridMultilevel"/>
    <w:tmpl w:val="E15E94B0"/>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7B427F"/>
    <w:multiLevelType w:val="hybridMultilevel"/>
    <w:tmpl w:val="D42C2516"/>
    <w:lvl w:ilvl="0" w:tplc="04090001">
      <w:start w:val="1"/>
      <w:numFmt w:val="bullet"/>
      <w:lvlText w:val=""/>
      <w:lvlJc w:val="left"/>
      <w:pPr>
        <w:ind w:left="410" w:hanging="360"/>
      </w:pPr>
      <w:rPr>
        <w:rFonts w:ascii="Symbol" w:hAnsi="Symbol"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6" w15:restartNumberingAfterBreak="0">
    <w:nsid w:val="52136F19"/>
    <w:multiLevelType w:val="multilevel"/>
    <w:tmpl w:val="CD468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PicBulletId w:val="2"/>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D6D78F8"/>
    <w:multiLevelType w:val="hybridMultilevel"/>
    <w:tmpl w:val="24D66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DD08DD"/>
    <w:multiLevelType w:val="hybridMultilevel"/>
    <w:tmpl w:val="51E4F060"/>
    <w:lvl w:ilvl="0" w:tplc="13B43E44">
      <w:start w:val="1"/>
      <w:numFmt w:val="bullet"/>
      <w:lvlText w:val=""/>
      <w:lvlJc w:val="left"/>
      <w:pPr>
        <w:ind w:left="554" w:hanging="360"/>
      </w:pPr>
      <w:rPr>
        <w:rFonts w:ascii="Wingdings" w:eastAsia="Wingdings" w:hAnsi="Wingdings" w:cs="Wingdings" w:hint="default"/>
        <w:w w:val="100"/>
        <w:sz w:val="22"/>
        <w:szCs w:val="22"/>
      </w:rPr>
    </w:lvl>
    <w:lvl w:ilvl="1" w:tplc="2264A872">
      <w:start w:val="1"/>
      <w:numFmt w:val="bullet"/>
      <w:lvlText w:val="•"/>
      <w:lvlJc w:val="left"/>
      <w:pPr>
        <w:ind w:left="1315" w:hanging="360"/>
      </w:pPr>
      <w:rPr>
        <w:rFonts w:hint="default"/>
      </w:rPr>
    </w:lvl>
    <w:lvl w:ilvl="2" w:tplc="A0AA2C8A">
      <w:start w:val="1"/>
      <w:numFmt w:val="bullet"/>
      <w:lvlText w:val="•"/>
      <w:lvlJc w:val="left"/>
      <w:pPr>
        <w:ind w:left="2070" w:hanging="360"/>
      </w:pPr>
      <w:rPr>
        <w:rFonts w:hint="default"/>
      </w:rPr>
    </w:lvl>
    <w:lvl w:ilvl="3" w:tplc="15E088FA">
      <w:start w:val="1"/>
      <w:numFmt w:val="bullet"/>
      <w:lvlText w:val="•"/>
      <w:lvlJc w:val="left"/>
      <w:pPr>
        <w:ind w:left="2826" w:hanging="360"/>
      </w:pPr>
      <w:rPr>
        <w:rFonts w:hint="default"/>
      </w:rPr>
    </w:lvl>
    <w:lvl w:ilvl="4" w:tplc="7A663F96">
      <w:start w:val="1"/>
      <w:numFmt w:val="bullet"/>
      <w:lvlText w:val="•"/>
      <w:lvlJc w:val="left"/>
      <w:pPr>
        <w:ind w:left="3581" w:hanging="360"/>
      </w:pPr>
      <w:rPr>
        <w:rFonts w:hint="default"/>
      </w:rPr>
    </w:lvl>
    <w:lvl w:ilvl="5" w:tplc="E42C307E">
      <w:start w:val="1"/>
      <w:numFmt w:val="bullet"/>
      <w:lvlText w:val="•"/>
      <w:lvlJc w:val="left"/>
      <w:pPr>
        <w:ind w:left="4336" w:hanging="360"/>
      </w:pPr>
      <w:rPr>
        <w:rFonts w:hint="default"/>
      </w:rPr>
    </w:lvl>
    <w:lvl w:ilvl="6" w:tplc="DDB02AFE">
      <w:start w:val="1"/>
      <w:numFmt w:val="bullet"/>
      <w:lvlText w:val="•"/>
      <w:lvlJc w:val="left"/>
      <w:pPr>
        <w:ind w:left="5092" w:hanging="360"/>
      </w:pPr>
      <w:rPr>
        <w:rFonts w:hint="default"/>
      </w:rPr>
    </w:lvl>
    <w:lvl w:ilvl="7" w:tplc="C7685F42">
      <w:start w:val="1"/>
      <w:numFmt w:val="bullet"/>
      <w:lvlText w:val="•"/>
      <w:lvlJc w:val="left"/>
      <w:pPr>
        <w:ind w:left="5847" w:hanging="360"/>
      </w:pPr>
      <w:rPr>
        <w:rFonts w:hint="default"/>
      </w:rPr>
    </w:lvl>
    <w:lvl w:ilvl="8" w:tplc="CF48A564">
      <w:start w:val="1"/>
      <w:numFmt w:val="bullet"/>
      <w:lvlText w:val="•"/>
      <w:lvlJc w:val="left"/>
      <w:pPr>
        <w:ind w:left="6602" w:hanging="360"/>
      </w:pPr>
      <w:rPr>
        <w:rFonts w:hint="default"/>
      </w:rPr>
    </w:lvl>
  </w:abstractNum>
  <w:abstractNum w:abstractNumId="19" w15:restartNumberingAfterBreak="0">
    <w:nsid w:val="67EC0EBF"/>
    <w:multiLevelType w:val="hybridMultilevel"/>
    <w:tmpl w:val="EC5E61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AAB62B2"/>
    <w:multiLevelType w:val="hybridMultilevel"/>
    <w:tmpl w:val="1B96A38C"/>
    <w:lvl w:ilvl="0" w:tplc="040C000F">
      <w:start w:val="1"/>
      <w:numFmt w:val="decimal"/>
      <w:lvlText w:val="%1."/>
      <w:lvlJc w:val="left"/>
      <w:pPr>
        <w:ind w:left="732" w:hanging="360"/>
      </w:pPr>
    </w:lvl>
    <w:lvl w:ilvl="1" w:tplc="040C0019" w:tentative="1">
      <w:start w:val="1"/>
      <w:numFmt w:val="lowerLetter"/>
      <w:lvlText w:val="%2."/>
      <w:lvlJc w:val="left"/>
      <w:pPr>
        <w:ind w:left="1452" w:hanging="360"/>
      </w:pPr>
    </w:lvl>
    <w:lvl w:ilvl="2" w:tplc="040C001B" w:tentative="1">
      <w:start w:val="1"/>
      <w:numFmt w:val="lowerRoman"/>
      <w:lvlText w:val="%3."/>
      <w:lvlJc w:val="right"/>
      <w:pPr>
        <w:ind w:left="2172" w:hanging="180"/>
      </w:pPr>
    </w:lvl>
    <w:lvl w:ilvl="3" w:tplc="040C000F" w:tentative="1">
      <w:start w:val="1"/>
      <w:numFmt w:val="decimal"/>
      <w:lvlText w:val="%4."/>
      <w:lvlJc w:val="left"/>
      <w:pPr>
        <w:ind w:left="2892" w:hanging="360"/>
      </w:pPr>
    </w:lvl>
    <w:lvl w:ilvl="4" w:tplc="040C0019" w:tentative="1">
      <w:start w:val="1"/>
      <w:numFmt w:val="lowerLetter"/>
      <w:lvlText w:val="%5."/>
      <w:lvlJc w:val="left"/>
      <w:pPr>
        <w:ind w:left="3612" w:hanging="360"/>
      </w:pPr>
    </w:lvl>
    <w:lvl w:ilvl="5" w:tplc="040C001B" w:tentative="1">
      <w:start w:val="1"/>
      <w:numFmt w:val="lowerRoman"/>
      <w:lvlText w:val="%6."/>
      <w:lvlJc w:val="right"/>
      <w:pPr>
        <w:ind w:left="4332" w:hanging="180"/>
      </w:pPr>
    </w:lvl>
    <w:lvl w:ilvl="6" w:tplc="040C000F" w:tentative="1">
      <w:start w:val="1"/>
      <w:numFmt w:val="decimal"/>
      <w:lvlText w:val="%7."/>
      <w:lvlJc w:val="left"/>
      <w:pPr>
        <w:ind w:left="5052" w:hanging="360"/>
      </w:pPr>
    </w:lvl>
    <w:lvl w:ilvl="7" w:tplc="040C0019" w:tentative="1">
      <w:start w:val="1"/>
      <w:numFmt w:val="lowerLetter"/>
      <w:lvlText w:val="%8."/>
      <w:lvlJc w:val="left"/>
      <w:pPr>
        <w:ind w:left="5772" w:hanging="360"/>
      </w:pPr>
    </w:lvl>
    <w:lvl w:ilvl="8" w:tplc="040C001B" w:tentative="1">
      <w:start w:val="1"/>
      <w:numFmt w:val="lowerRoman"/>
      <w:lvlText w:val="%9."/>
      <w:lvlJc w:val="right"/>
      <w:pPr>
        <w:ind w:left="6492" w:hanging="180"/>
      </w:pPr>
    </w:lvl>
  </w:abstractNum>
  <w:abstractNum w:abstractNumId="21" w15:restartNumberingAfterBreak="0">
    <w:nsid w:val="6C222884"/>
    <w:multiLevelType w:val="hybridMultilevel"/>
    <w:tmpl w:val="07188850"/>
    <w:lvl w:ilvl="0" w:tplc="040C0019">
      <w:start w:val="1"/>
      <w:numFmt w:val="lowerLetter"/>
      <w:lvlText w:val="%1."/>
      <w:lvlJc w:val="left"/>
      <w:pPr>
        <w:ind w:left="1068" w:hanging="360"/>
      </w:pPr>
      <w:rPr>
        <w:rFonts w:hint="default"/>
      </w:rPr>
    </w:lvl>
    <w:lvl w:ilvl="1" w:tplc="08090003">
      <w:start w:val="1"/>
      <w:numFmt w:val="bullet"/>
      <w:lvlText w:val="o"/>
      <w:lvlJc w:val="left"/>
      <w:pPr>
        <w:ind w:left="1788" w:hanging="360"/>
      </w:pPr>
      <w:rPr>
        <w:rFonts w:ascii="Courier New" w:hAnsi="Courier New" w:cs="Courier New" w:hint="default"/>
      </w:rPr>
    </w:lvl>
    <w:lvl w:ilvl="2" w:tplc="08090005">
      <w:start w:val="1"/>
      <w:numFmt w:val="bullet"/>
      <w:lvlText w:val=""/>
      <w:lvlJc w:val="left"/>
      <w:pPr>
        <w:ind w:left="2508" w:hanging="360"/>
      </w:pPr>
      <w:rPr>
        <w:rFonts w:ascii="Wingdings" w:hAnsi="Wingdings" w:hint="default"/>
      </w:rPr>
    </w:lvl>
    <w:lvl w:ilvl="3" w:tplc="08090001">
      <w:start w:val="1"/>
      <w:numFmt w:val="bullet"/>
      <w:lvlText w:val=""/>
      <w:lvlJc w:val="left"/>
      <w:pPr>
        <w:ind w:left="3228" w:hanging="360"/>
      </w:pPr>
      <w:rPr>
        <w:rFonts w:ascii="Symbol" w:hAnsi="Symbol" w:hint="default"/>
      </w:rPr>
    </w:lvl>
    <w:lvl w:ilvl="4" w:tplc="08090003">
      <w:start w:val="1"/>
      <w:numFmt w:val="bullet"/>
      <w:lvlText w:val="o"/>
      <w:lvlJc w:val="left"/>
      <w:pPr>
        <w:ind w:left="3948" w:hanging="360"/>
      </w:pPr>
      <w:rPr>
        <w:rFonts w:ascii="Courier New" w:hAnsi="Courier New" w:cs="Courier New" w:hint="default"/>
      </w:rPr>
    </w:lvl>
    <w:lvl w:ilvl="5" w:tplc="08090005">
      <w:start w:val="1"/>
      <w:numFmt w:val="bullet"/>
      <w:lvlText w:val=""/>
      <w:lvlJc w:val="left"/>
      <w:pPr>
        <w:ind w:left="4668" w:hanging="360"/>
      </w:pPr>
      <w:rPr>
        <w:rFonts w:ascii="Wingdings" w:hAnsi="Wingdings" w:hint="default"/>
      </w:rPr>
    </w:lvl>
    <w:lvl w:ilvl="6" w:tplc="08090001">
      <w:start w:val="1"/>
      <w:numFmt w:val="bullet"/>
      <w:lvlText w:val=""/>
      <w:lvlJc w:val="left"/>
      <w:pPr>
        <w:ind w:left="5388" w:hanging="360"/>
      </w:pPr>
      <w:rPr>
        <w:rFonts w:ascii="Symbol" w:hAnsi="Symbol" w:hint="default"/>
      </w:rPr>
    </w:lvl>
    <w:lvl w:ilvl="7" w:tplc="08090003">
      <w:start w:val="1"/>
      <w:numFmt w:val="bullet"/>
      <w:lvlText w:val="o"/>
      <w:lvlJc w:val="left"/>
      <w:pPr>
        <w:ind w:left="6108" w:hanging="360"/>
      </w:pPr>
      <w:rPr>
        <w:rFonts w:ascii="Courier New" w:hAnsi="Courier New" w:cs="Courier New" w:hint="default"/>
      </w:rPr>
    </w:lvl>
    <w:lvl w:ilvl="8" w:tplc="08090005">
      <w:start w:val="1"/>
      <w:numFmt w:val="bullet"/>
      <w:lvlText w:val=""/>
      <w:lvlJc w:val="left"/>
      <w:pPr>
        <w:ind w:left="6828" w:hanging="360"/>
      </w:pPr>
      <w:rPr>
        <w:rFonts w:ascii="Wingdings" w:hAnsi="Wingdings" w:hint="default"/>
      </w:rPr>
    </w:lvl>
  </w:abstractNum>
  <w:abstractNum w:abstractNumId="22" w15:restartNumberingAfterBreak="0">
    <w:nsid w:val="6C361C41"/>
    <w:multiLevelType w:val="hybridMultilevel"/>
    <w:tmpl w:val="5CB2A430"/>
    <w:lvl w:ilvl="0" w:tplc="04D2413E">
      <w:start w:val="90"/>
      <w:numFmt w:val="bullet"/>
      <w:lvlText w:val="-"/>
      <w:lvlJc w:val="left"/>
      <w:pPr>
        <w:ind w:left="914" w:hanging="360"/>
      </w:pPr>
      <w:rPr>
        <w:rFonts w:ascii="Calibri" w:eastAsia="Calibri" w:hAnsi="Calibri" w:cs="Calibri" w:hint="default"/>
      </w:rPr>
    </w:lvl>
    <w:lvl w:ilvl="1" w:tplc="04090003" w:tentative="1">
      <w:start w:val="1"/>
      <w:numFmt w:val="bullet"/>
      <w:lvlText w:val="o"/>
      <w:lvlJc w:val="left"/>
      <w:pPr>
        <w:ind w:left="1634" w:hanging="360"/>
      </w:pPr>
      <w:rPr>
        <w:rFonts w:ascii="Courier New" w:hAnsi="Courier New" w:hint="default"/>
      </w:rPr>
    </w:lvl>
    <w:lvl w:ilvl="2" w:tplc="04090005" w:tentative="1">
      <w:start w:val="1"/>
      <w:numFmt w:val="bullet"/>
      <w:lvlText w:val=""/>
      <w:lvlJc w:val="left"/>
      <w:pPr>
        <w:ind w:left="2354" w:hanging="360"/>
      </w:pPr>
      <w:rPr>
        <w:rFonts w:ascii="Wingdings" w:hAnsi="Wingdings" w:hint="default"/>
      </w:rPr>
    </w:lvl>
    <w:lvl w:ilvl="3" w:tplc="04090001" w:tentative="1">
      <w:start w:val="1"/>
      <w:numFmt w:val="bullet"/>
      <w:lvlText w:val=""/>
      <w:lvlJc w:val="left"/>
      <w:pPr>
        <w:ind w:left="3074" w:hanging="360"/>
      </w:pPr>
      <w:rPr>
        <w:rFonts w:ascii="Symbol" w:hAnsi="Symbol" w:hint="default"/>
      </w:rPr>
    </w:lvl>
    <w:lvl w:ilvl="4" w:tplc="04090003" w:tentative="1">
      <w:start w:val="1"/>
      <w:numFmt w:val="bullet"/>
      <w:lvlText w:val="o"/>
      <w:lvlJc w:val="left"/>
      <w:pPr>
        <w:ind w:left="3794" w:hanging="360"/>
      </w:pPr>
      <w:rPr>
        <w:rFonts w:ascii="Courier New" w:hAnsi="Courier New" w:hint="default"/>
      </w:rPr>
    </w:lvl>
    <w:lvl w:ilvl="5" w:tplc="04090005" w:tentative="1">
      <w:start w:val="1"/>
      <w:numFmt w:val="bullet"/>
      <w:lvlText w:val=""/>
      <w:lvlJc w:val="left"/>
      <w:pPr>
        <w:ind w:left="4514" w:hanging="360"/>
      </w:pPr>
      <w:rPr>
        <w:rFonts w:ascii="Wingdings" w:hAnsi="Wingdings" w:hint="default"/>
      </w:rPr>
    </w:lvl>
    <w:lvl w:ilvl="6" w:tplc="04090001" w:tentative="1">
      <w:start w:val="1"/>
      <w:numFmt w:val="bullet"/>
      <w:lvlText w:val=""/>
      <w:lvlJc w:val="left"/>
      <w:pPr>
        <w:ind w:left="5234" w:hanging="360"/>
      </w:pPr>
      <w:rPr>
        <w:rFonts w:ascii="Symbol" w:hAnsi="Symbol" w:hint="default"/>
      </w:rPr>
    </w:lvl>
    <w:lvl w:ilvl="7" w:tplc="04090003" w:tentative="1">
      <w:start w:val="1"/>
      <w:numFmt w:val="bullet"/>
      <w:lvlText w:val="o"/>
      <w:lvlJc w:val="left"/>
      <w:pPr>
        <w:ind w:left="5954" w:hanging="360"/>
      </w:pPr>
      <w:rPr>
        <w:rFonts w:ascii="Courier New" w:hAnsi="Courier New" w:hint="default"/>
      </w:rPr>
    </w:lvl>
    <w:lvl w:ilvl="8" w:tplc="04090005" w:tentative="1">
      <w:start w:val="1"/>
      <w:numFmt w:val="bullet"/>
      <w:lvlText w:val=""/>
      <w:lvlJc w:val="left"/>
      <w:pPr>
        <w:ind w:left="6674" w:hanging="360"/>
      </w:pPr>
      <w:rPr>
        <w:rFonts w:ascii="Wingdings" w:hAnsi="Wingdings" w:hint="default"/>
      </w:rPr>
    </w:lvl>
  </w:abstractNum>
  <w:abstractNum w:abstractNumId="23" w15:restartNumberingAfterBreak="0">
    <w:nsid w:val="727949A8"/>
    <w:multiLevelType w:val="hybridMultilevel"/>
    <w:tmpl w:val="0EC01E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652013"/>
    <w:multiLevelType w:val="hybridMultilevel"/>
    <w:tmpl w:val="7D582D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5EF296A"/>
    <w:multiLevelType w:val="hybridMultilevel"/>
    <w:tmpl w:val="ED069E04"/>
    <w:lvl w:ilvl="0" w:tplc="78804C52">
      <w:start w:val="1"/>
      <w:numFmt w:val="bullet"/>
      <w:lvlText w:val="●"/>
      <w:lvlJc w:val="left"/>
      <w:pPr>
        <w:ind w:left="463" w:hanging="360"/>
      </w:pPr>
      <w:rPr>
        <w:rFonts w:ascii="Arial" w:eastAsia="Arial" w:hAnsi="Arial" w:cs="Arial" w:hint="default"/>
        <w:w w:val="76"/>
        <w:sz w:val="22"/>
        <w:szCs w:val="22"/>
      </w:rPr>
    </w:lvl>
    <w:lvl w:ilvl="1" w:tplc="7CFC2BD0">
      <w:start w:val="1"/>
      <w:numFmt w:val="bullet"/>
      <w:lvlText w:val="•"/>
      <w:lvlJc w:val="left"/>
      <w:pPr>
        <w:ind w:left="1475" w:hanging="360"/>
      </w:pPr>
      <w:rPr>
        <w:rFonts w:hint="default"/>
      </w:rPr>
    </w:lvl>
    <w:lvl w:ilvl="2" w:tplc="1A545F18">
      <w:start w:val="1"/>
      <w:numFmt w:val="bullet"/>
      <w:lvlText w:val="•"/>
      <w:lvlJc w:val="left"/>
      <w:pPr>
        <w:ind w:left="2490" w:hanging="360"/>
      </w:pPr>
      <w:rPr>
        <w:rFonts w:hint="default"/>
      </w:rPr>
    </w:lvl>
    <w:lvl w:ilvl="3" w:tplc="9D94E562">
      <w:start w:val="1"/>
      <w:numFmt w:val="bullet"/>
      <w:lvlText w:val="•"/>
      <w:lvlJc w:val="left"/>
      <w:pPr>
        <w:ind w:left="3506" w:hanging="360"/>
      </w:pPr>
      <w:rPr>
        <w:rFonts w:hint="default"/>
      </w:rPr>
    </w:lvl>
    <w:lvl w:ilvl="4" w:tplc="97366D3E">
      <w:start w:val="1"/>
      <w:numFmt w:val="bullet"/>
      <w:lvlText w:val="•"/>
      <w:lvlJc w:val="left"/>
      <w:pPr>
        <w:ind w:left="4521" w:hanging="360"/>
      </w:pPr>
      <w:rPr>
        <w:rFonts w:hint="default"/>
      </w:rPr>
    </w:lvl>
    <w:lvl w:ilvl="5" w:tplc="4D6217C0">
      <w:start w:val="1"/>
      <w:numFmt w:val="bullet"/>
      <w:lvlText w:val="•"/>
      <w:lvlJc w:val="left"/>
      <w:pPr>
        <w:ind w:left="5537" w:hanging="360"/>
      </w:pPr>
      <w:rPr>
        <w:rFonts w:hint="default"/>
      </w:rPr>
    </w:lvl>
    <w:lvl w:ilvl="6" w:tplc="68EC947C">
      <w:start w:val="1"/>
      <w:numFmt w:val="bullet"/>
      <w:lvlText w:val="•"/>
      <w:lvlJc w:val="left"/>
      <w:pPr>
        <w:ind w:left="6552" w:hanging="360"/>
      </w:pPr>
      <w:rPr>
        <w:rFonts w:hint="default"/>
      </w:rPr>
    </w:lvl>
    <w:lvl w:ilvl="7" w:tplc="012C4660">
      <w:start w:val="1"/>
      <w:numFmt w:val="bullet"/>
      <w:lvlText w:val="•"/>
      <w:lvlJc w:val="left"/>
      <w:pPr>
        <w:ind w:left="7568" w:hanging="360"/>
      </w:pPr>
      <w:rPr>
        <w:rFonts w:hint="default"/>
      </w:rPr>
    </w:lvl>
    <w:lvl w:ilvl="8" w:tplc="64BE447A">
      <w:start w:val="1"/>
      <w:numFmt w:val="bullet"/>
      <w:lvlText w:val="•"/>
      <w:lvlJc w:val="left"/>
      <w:pPr>
        <w:ind w:left="8583" w:hanging="360"/>
      </w:pPr>
      <w:rPr>
        <w:rFonts w:hint="default"/>
      </w:rPr>
    </w:lvl>
  </w:abstractNum>
  <w:abstractNum w:abstractNumId="26" w15:restartNumberingAfterBreak="0">
    <w:nsid w:val="764C0E98"/>
    <w:multiLevelType w:val="hybridMultilevel"/>
    <w:tmpl w:val="3A48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392826"/>
    <w:multiLevelType w:val="hybridMultilevel"/>
    <w:tmpl w:val="55A29000"/>
    <w:lvl w:ilvl="0" w:tplc="E6AC0E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565477"/>
    <w:multiLevelType w:val="multilevel"/>
    <w:tmpl w:val="F6BAD868"/>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9" w15:restartNumberingAfterBreak="0">
    <w:nsid w:val="7EC219E3"/>
    <w:multiLevelType w:val="hybridMultilevel"/>
    <w:tmpl w:val="B20A952E"/>
    <w:lvl w:ilvl="0" w:tplc="0409000F">
      <w:start w:val="1"/>
      <w:numFmt w:val="decimal"/>
      <w:lvlText w:val="%1."/>
      <w:lvlJc w:val="left"/>
      <w:pPr>
        <w:ind w:left="576"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num w:numId="1">
    <w:abstractNumId w:val="28"/>
  </w:num>
  <w:num w:numId="2">
    <w:abstractNumId w:val="1"/>
  </w:num>
  <w:num w:numId="3">
    <w:abstractNumId w:val="6"/>
  </w:num>
  <w:num w:numId="4">
    <w:abstractNumId w:val="11"/>
  </w:num>
  <w:num w:numId="5">
    <w:abstractNumId w:val="12"/>
  </w:num>
  <w:num w:numId="6">
    <w:abstractNumId w:val="14"/>
  </w:num>
  <w:num w:numId="7">
    <w:abstractNumId w:val="13"/>
  </w:num>
  <w:num w:numId="8">
    <w:abstractNumId w:val="8"/>
  </w:num>
  <w:num w:numId="9">
    <w:abstractNumId w:val="15"/>
  </w:num>
  <w:num w:numId="10">
    <w:abstractNumId w:val="27"/>
  </w:num>
  <w:num w:numId="11">
    <w:abstractNumId w:val="7"/>
  </w:num>
  <w:num w:numId="12">
    <w:abstractNumId w:val="17"/>
  </w:num>
  <w:num w:numId="13">
    <w:abstractNumId w:val="26"/>
  </w:num>
  <w:num w:numId="14">
    <w:abstractNumId w:val="5"/>
  </w:num>
  <w:num w:numId="15">
    <w:abstractNumId w:val="10"/>
  </w:num>
  <w:num w:numId="16">
    <w:abstractNumId w:val="0"/>
  </w:num>
  <w:num w:numId="17">
    <w:abstractNumId w:val="4"/>
  </w:num>
  <w:num w:numId="18">
    <w:abstractNumId w:val="29"/>
  </w:num>
  <w:num w:numId="19">
    <w:abstractNumId w:val="25"/>
  </w:num>
  <w:num w:numId="20">
    <w:abstractNumId w:val="18"/>
  </w:num>
  <w:num w:numId="21">
    <w:abstractNumId w:val="22"/>
  </w:num>
  <w:num w:numId="22">
    <w:abstractNumId w:val="16"/>
  </w:num>
  <w:num w:numId="23">
    <w:abstractNumId w:val="9"/>
  </w:num>
  <w:num w:numId="24">
    <w:abstractNumId w:val="3"/>
  </w:num>
  <w:num w:numId="25">
    <w:abstractNumId w:val="23"/>
  </w:num>
  <w:num w:numId="26">
    <w:abstractNumId w:val="21"/>
  </w:num>
  <w:num w:numId="27">
    <w:abstractNumId w:val="20"/>
  </w:num>
  <w:num w:numId="28">
    <w:abstractNumId w:val="2"/>
  </w:num>
  <w:num w:numId="29">
    <w:abstractNumId w:val="19"/>
  </w:num>
  <w:num w:numId="30">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746"/>
    <w:rsid w:val="00002136"/>
    <w:rsid w:val="000036E6"/>
    <w:rsid w:val="000134B5"/>
    <w:rsid w:val="00043C58"/>
    <w:rsid w:val="00044018"/>
    <w:rsid w:val="00044421"/>
    <w:rsid w:val="00053D74"/>
    <w:rsid w:val="00062FF7"/>
    <w:rsid w:val="000A3F16"/>
    <w:rsid w:val="000D1051"/>
    <w:rsid w:val="000D2D7F"/>
    <w:rsid w:val="000E78D7"/>
    <w:rsid w:val="000F569B"/>
    <w:rsid w:val="00102BE5"/>
    <w:rsid w:val="0011101C"/>
    <w:rsid w:val="00112451"/>
    <w:rsid w:val="00113919"/>
    <w:rsid w:val="00114743"/>
    <w:rsid w:val="00121F6C"/>
    <w:rsid w:val="001220E6"/>
    <w:rsid w:val="00154BDA"/>
    <w:rsid w:val="00172348"/>
    <w:rsid w:val="00172CC8"/>
    <w:rsid w:val="00174908"/>
    <w:rsid w:val="00181234"/>
    <w:rsid w:val="00192640"/>
    <w:rsid w:val="001A1317"/>
    <w:rsid w:val="001A2746"/>
    <w:rsid w:val="001A4BA3"/>
    <w:rsid w:val="001C2248"/>
    <w:rsid w:val="001E407B"/>
    <w:rsid w:val="001F6C05"/>
    <w:rsid w:val="002060BD"/>
    <w:rsid w:val="00210A14"/>
    <w:rsid w:val="00222C76"/>
    <w:rsid w:val="00225C76"/>
    <w:rsid w:val="00262D5E"/>
    <w:rsid w:val="002A0921"/>
    <w:rsid w:val="002C476A"/>
    <w:rsid w:val="002C79B5"/>
    <w:rsid w:val="002D49F7"/>
    <w:rsid w:val="002F1E5D"/>
    <w:rsid w:val="00300E11"/>
    <w:rsid w:val="003109D9"/>
    <w:rsid w:val="00333F25"/>
    <w:rsid w:val="003444F0"/>
    <w:rsid w:val="003539F3"/>
    <w:rsid w:val="003623D9"/>
    <w:rsid w:val="00362E6B"/>
    <w:rsid w:val="003633FE"/>
    <w:rsid w:val="0036423C"/>
    <w:rsid w:val="00374C84"/>
    <w:rsid w:val="0037555D"/>
    <w:rsid w:val="00380C68"/>
    <w:rsid w:val="003A481F"/>
    <w:rsid w:val="003B7A79"/>
    <w:rsid w:val="003C1D69"/>
    <w:rsid w:val="003C3F14"/>
    <w:rsid w:val="003C489E"/>
    <w:rsid w:val="003C5185"/>
    <w:rsid w:val="003D6282"/>
    <w:rsid w:val="003E3303"/>
    <w:rsid w:val="003E6ADC"/>
    <w:rsid w:val="003F282D"/>
    <w:rsid w:val="00414521"/>
    <w:rsid w:val="00433257"/>
    <w:rsid w:val="00436422"/>
    <w:rsid w:val="00441FC8"/>
    <w:rsid w:val="00445705"/>
    <w:rsid w:val="004636F4"/>
    <w:rsid w:val="00474EAF"/>
    <w:rsid w:val="00497435"/>
    <w:rsid w:val="004A069E"/>
    <w:rsid w:val="004A7CA4"/>
    <w:rsid w:val="004B4C05"/>
    <w:rsid w:val="004B5CC9"/>
    <w:rsid w:val="004D2352"/>
    <w:rsid w:val="004E5C46"/>
    <w:rsid w:val="004E6115"/>
    <w:rsid w:val="005125DB"/>
    <w:rsid w:val="005249A4"/>
    <w:rsid w:val="00561CC2"/>
    <w:rsid w:val="005903CC"/>
    <w:rsid w:val="00596CF3"/>
    <w:rsid w:val="005A61B5"/>
    <w:rsid w:val="005A69C9"/>
    <w:rsid w:val="005A7779"/>
    <w:rsid w:val="005B71EF"/>
    <w:rsid w:val="005D3FF9"/>
    <w:rsid w:val="005E73A4"/>
    <w:rsid w:val="005F68E4"/>
    <w:rsid w:val="005F71ED"/>
    <w:rsid w:val="005F7D46"/>
    <w:rsid w:val="00602F64"/>
    <w:rsid w:val="00607DD3"/>
    <w:rsid w:val="006309E3"/>
    <w:rsid w:val="00630BB8"/>
    <w:rsid w:val="006318FC"/>
    <w:rsid w:val="00674F23"/>
    <w:rsid w:val="0067593D"/>
    <w:rsid w:val="00675994"/>
    <w:rsid w:val="0068798C"/>
    <w:rsid w:val="00690AC9"/>
    <w:rsid w:val="00692567"/>
    <w:rsid w:val="006A06F5"/>
    <w:rsid w:val="006B1692"/>
    <w:rsid w:val="006C723C"/>
    <w:rsid w:val="006D0BC9"/>
    <w:rsid w:val="006E2E76"/>
    <w:rsid w:val="006E754B"/>
    <w:rsid w:val="007173AB"/>
    <w:rsid w:val="00773315"/>
    <w:rsid w:val="00774D30"/>
    <w:rsid w:val="00791C04"/>
    <w:rsid w:val="007958E6"/>
    <w:rsid w:val="007A4EEA"/>
    <w:rsid w:val="007B2F88"/>
    <w:rsid w:val="007D2C8F"/>
    <w:rsid w:val="007F4D2E"/>
    <w:rsid w:val="00802481"/>
    <w:rsid w:val="008206EF"/>
    <w:rsid w:val="00822E33"/>
    <w:rsid w:val="008230F9"/>
    <w:rsid w:val="008262A7"/>
    <w:rsid w:val="008270BC"/>
    <w:rsid w:val="008362BC"/>
    <w:rsid w:val="0085022B"/>
    <w:rsid w:val="00860940"/>
    <w:rsid w:val="00864786"/>
    <w:rsid w:val="0087497F"/>
    <w:rsid w:val="00884F54"/>
    <w:rsid w:val="00887969"/>
    <w:rsid w:val="00893AC2"/>
    <w:rsid w:val="008B1D1C"/>
    <w:rsid w:val="008B67FB"/>
    <w:rsid w:val="008D1F82"/>
    <w:rsid w:val="008D7C20"/>
    <w:rsid w:val="008E0FC4"/>
    <w:rsid w:val="00914524"/>
    <w:rsid w:val="009173AA"/>
    <w:rsid w:val="00921F44"/>
    <w:rsid w:val="00924D49"/>
    <w:rsid w:val="00927BBB"/>
    <w:rsid w:val="009348D6"/>
    <w:rsid w:val="009476CB"/>
    <w:rsid w:val="009526F4"/>
    <w:rsid w:val="00960C52"/>
    <w:rsid w:val="0096673E"/>
    <w:rsid w:val="009A0817"/>
    <w:rsid w:val="009A7362"/>
    <w:rsid w:val="009D6E19"/>
    <w:rsid w:val="009F357B"/>
    <w:rsid w:val="00A04804"/>
    <w:rsid w:val="00A215BF"/>
    <w:rsid w:val="00A3210B"/>
    <w:rsid w:val="00A32122"/>
    <w:rsid w:val="00A619FF"/>
    <w:rsid w:val="00A90A58"/>
    <w:rsid w:val="00A96324"/>
    <w:rsid w:val="00AB1785"/>
    <w:rsid w:val="00AB2790"/>
    <w:rsid w:val="00AC5B2B"/>
    <w:rsid w:val="00B00176"/>
    <w:rsid w:val="00B246D0"/>
    <w:rsid w:val="00B4172C"/>
    <w:rsid w:val="00B46C3A"/>
    <w:rsid w:val="00B66A0D"/>
    <w:rsid w:val="00B81603"/>
    <w:rsid w:val="00BA0A90"/>
    <w:rsid w:val="00BB729A"/>
    <w:rsid w:val="00BB7A82"/>
    <w:rsid w:val="00BD24E3"/>
    <w:rsid w:val="00BD716A"/>
    <w:rsid w:val="00BE17E2"/>
    <w:rsid w:val="00BE61D2"/>
    <w:rsid w:val="00BF641D"/>
    <w:rsid w:val="00C2588D"/>
    <w:rsid w:val="00C2633B"/>
    <w:rsid w:val="00C27A44"/>
    <w:rsid w:val="00C3087B"/>
    <w:rsid w:val="00C31B6B"/>
    <w:rsid w:val="00C34AF3"/>
    <w:rsid w:val="00C4523B"/>
    <w:rsid w:val="00C51D2F"/>
    <w:rsid w:val="00C53B24"/>
    <w:rsid w:val="00C718B7"/>
    <w:rsid w:val="00C73E33"/>
    <w:rsid w:val="00C814D8"/>
    <w:rsid w:val="00C84F18"/>
    <w:rsid w:val="00CC0D1C"/>
    <w:rsid w:val="00CD7A91"/>
    <w:rsid w:val="00D152BE"/>
    <w:rsid w:val="00D23679"/>
    <w:rsid w:val="00D25954"/>
    <w:rsid w:val="00D2778B"/>
    <w:rsid w:val="00D339D2"/>
    <w:rsid w:val="00D43EC1"/>
    <w:rsid w:val="00D634F2"/>
    <w:rsid w:val="00D717D3"/>
    <w:rsid w:val="00D90F80"/>
    <w:rsid w:val="00D9392F"/>
    <w:rsid w:val="00DA0807"/>
    <w:rsid w:val="00DA0C56"/>
    <w:rsid w:val="00DA2FC0"/>
    <w:rsid w:val="00DA6299"/>
    <w:rsid w:val="00DA6A17"/>
    <w:rsid w:val="00DB65A5"/>
    <w:rsid w:val="00DC50D8"/>
    <w:rsid w:val="00DD15D6"/>
    <w:rsid w:val="00DD2B77"/>
    <w:rsid w:val="00DF01F9"/>
    <w:rsid w:val="00DF1A33"/>
    <w:rsid w:val="00E01349"/>
    <w:rsid w:val="00E21C72"/>
    <w:rsid w:val="00E27E0B"/>
    <w:rsid w:val="00E32572"/>
    <w:rsid w:val="00E53AF3"/>
    <w:rsid w:val="00E60E3C"/>
    <w:rsid w:val="00E653DE"/>
    <w:rsid w:val="00E71193"/>
    <w:rsid w:val="00E81E67"/>
    <w:rsid w:val="00E84995"/>
    <w:rsid w:val="00E87EFC"/>
    <w:rsid w:val="00E955B8"/>
    <w:rsid w:val="00EC0AC1"/>
    <w:rsid w:val="00EC1326"/>
    <w:rsid w:val="00EC2223"/>
    <w:rsid w:val="00EE6006"/>
    <w:rsid w:val="00EE79E2"/>
    <w:rsid w:val="00EF3031"/>
    <w:rsid w:val="00F26A05"/>
    <w:rsid w:val="00F55D58"/>
    <w:rsid w:val="00F65F46"/>
    <w:rsid w:val="00F92455"/>
    <w:rsid w:val="00FA710C"/>
    <w:rsid w:val="00FA729E"/>
    <w:rsid w:val="00FD191D"/>
    <w:rsid w:val="00FE2BAC"/>
    <w:rsid w:val="00FF06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894255"/>
  <w15:docId w15:val="{5DFC33FF-F047-45E2-B1D5-2698CE791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qFormat/>
    <w:rsid w:val="003444F0"/>
    <w:pPr>
      <w:keepNext/>
      <w:spacing w:after="0" w:line="240" w:lineRule="auto"/>
      <w:jc w:val="center"/>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3444F0"/>
    <w:pPr>
      <w:keepNext/>
      <w:spacing w:after="0" w:line="240" w:lineRule="auto"/>
      <w:ind w:left="2160" w:firstLine="720"/>
      <w:outlineLvl w:val="1"/>
    </w:pPr>
    <w:rPr>
      <w:rFonts w:ascii="Times New Roman" w:eastAsia="Times New Roman" w:hAnsi="Times New Roman" w:cs="Times New Roman"/>
      <w:snapToGrid w:val="0"/>
      <w:sz w:val="24"/>
      <w:szCs w:val="20"/>
    </w:rPr>
  </w:style>
  <w:style w:type="paragraph" w:styleId="Heading3">
    <w:name w:val="heading 3"/>
    <w:basedOn w:val="Normal"/>
    <w:next w:val="Normal"/>
    <w:link w:val="Heading3Char"/>
    <w:qFormat/>
    <w:rsid w:val="003444F0"/>
    <w:pPr>
      <w:keepNext/>
      <w:spacing w:after="0" w:line="240" w:lineRule="auto"/>
      <w:jc w:val="center"/>
      <w:outlineLvl w:val="2"/>
    </w:pPr>
    <w:rPr>
      <w:rFonts w:ascii="Times New Roman" w:eastAsia="Times New Roman" w:hAnsi="Times New Roman" w:cs="Times New Roman"/>
      <w:b/>
      <w:snapToGrid w:val="0"/>
      <w:sz w:val="28"/>
      <w:szCs w:val="20"/>
    </w:rPr>
  </w:style>
  <w:style w:type="paragraph" w:styleId="Heading4">
    <w:name w:val="heading 4"/>
    <w:basedOn w:val="Normal"/>
    <w:next w:val="Normal"/>
    <w:link w:val="Heading4Char"/>
    <w:qFormat/>
    <w:rsid w:val="003444F0"/>
    <w:pPr>
      <w:keepNext/>
      <w:spacing w:after="0" w:line="240" w:lineRule="auto"/>
      <w:outlineLvl w:val="3"/>
    </w:pPr>
    <w:rPr>
      <w:rFonts w:ascii="Times New Roman" w:eastAsia="Times New Roman" w:hAnsi="Times New Roman" w:cs="Times New Roman"/>
      <w:b/>
      <w:snapToGrid w:val="0"/>
      <w:sz w:val="20"/>
      <w:szCs w:val="20"/>
    </w:rPr>
  </w:style>
  <w:style w:type="paragraph" w:styleId="Heading5">
    <w:name w:val="heading 5"/>
    <w:basedOn w:val="Normal"/>
    <w:next w:val="Normal"/>
    <w:link w:val="Heading5Char"/>
    <w:qFormat/>
    <w:rsid w:val="003444F0"/>
    <w:pPr>
      <w:keepNext/>
      <w:spacing w:after="0" w:line="240" w:lineRule="auto"/>
      <w:jc w:val="center"/>
      <w:outlineLvl w:val="4"/>
    </w:pPr>
    <w:rPr>
      <w:rFonts w:ascii="Times New Roman" w:eastAsia="Times New Roman" w:hAnsi="Times New Roman" w:cs="Times New Roman"/>
      <w:sz w:val="28"/>
      <w:szCs w:val="20"/>
    </w:rPr>
  </w:style>
  <w:style w:type="paragraph" w:styleId="Heading6">
    <w:name w:val="heading 6"/>
    <w:basedOn w:val="Normal"/>
    <w:next w:val="Normal"/>
    <w:link w:val="Heading6Char"/>
    <w:qFormat/>
    <w:rsid w:val="003444F0"/>
    <w:pPr>
      <w:keepNext/>
      <w:spacing w:after="0" w:line="240" w:lineRule="auto"/>
      <w:jc w:val="right"/>
      <w:outlineLvl w:val="5"/>
    </w:pPr>
    <w:rPr>
      <w:rFonts w:ascii="Times New Roman" w:eastAsia="Times New Roman" w:hAnsi="Times New Roman" w:cs="Times New Roman"/>
      <w:sz w:val="28"/>
      <w:szCs w:val="20"/>
    </w:rPr>
  </w:style>
  <w:style w:type="paragraph" w:styleId="Heading7">
    <w:name w:val="heading 7"/>
    <w:basedOn w:val="Normal"/>
    <w:next w:val="Normal"/>
    <w:link w:val="Heading7Char"/>
    <w:qFormat/>
    <w:rsid w:val="003444F0"/>
    <w:pPr>
      <w:keepNext/>
      <w:spacing w:after="0" w:line="240" w:lineRule="auto"/>
      <w:jc w:val="center"/>
      <w:outlineLvl w:val="6"/>
    </w:pPr>
    <w:rPr>
      <w:rFonts w:ascii="Times New Roman" w:eastAsia="Times New Roman" w:hAnsi="Times New Roman" w:cs="Times New Roman"/>
      <w:b/>
      <w:sz w:val="20"/>
      <w:szCs w:val="20"/>
    </w:rPr>
  </w:style>
  <w:style w:type="paragraph" w:styleId="Heading8">
    <w:name w:val="heading 8"/>
    <w:basedOn w:val="Normal"/>
    <w:next w:val="Normal"/>
    <w:link w:val="Heading8Char"/>
    <w:qFormat/>
    <w:rsid w:val="003444F0"/>
    <w:pPr>
      <w:keepNext/>
      <w:spacing w:after="0" w:line="240" w:lineRule="auto"/>
      <w:jc w:val="right"/>
      <w:outlineLvl w:val="7"/>
    </w:pPr>
    <w:rPr>
      <w:rFonts w:ascii="Times New Roman" w:eastAsia="Times New Roman" w:hAnsi="Times New Roman" w:cs="Times New Roman"/>
      <w:b/>
      <w:sz w:val="20"/>
      <w:szCs w:val="20"/>
    </w:rPr>
  </w:style>
  <w:style w:type="paragraph" w:styleId="Heading9">
    <w:name w:val="heading 9"/>
    <w:basedOn w:val="Normal"/>
    <w:next w:val="Normal"/>
    <w:link w:val="Heading9Char"/>
    <w:qFormat/>
    <w:rsid w:val="003444F0"/>
    <w:pPr>
      <w:keepNext/>
      <w:spacing w:after="0" w:line="240" w:lineRule="auto"/>
      <w:jc w:val="center"/>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A2746"/>
    <w:pPr>
      <w:tabs>
        <w:tab w:val="center" w:pos="4680"/>
        <w:tab w:val="right" w:pos="9360"/>
      </w:tabs>
      <w:spacing w:after="0" w:line="240" w:lineRule="auto"/>
    </w:pPr>
  </w:style>
  <w:style w:type="character" w:customStyle="1" w:styleId="HeaderChar">
    <w:name w:val="Header Char"/>
    <w:basedOn w:val="DefaultParagraphFont"/>
    <w:link w:val="Header"/>
    <w:rsid w:val="001A2746"/>
    <w:rPr>
      <w:lang w:val="fr-FR"/>
    </w:rPr>
  </w:style>
  <w:style w:type="paragraph" w:styleId="Footer">
    <w:name w:val="footer"/>
    <w:basedOn w:val="Normal"/>
    <w:link w:val="FooterChar"/>
    <w:uiPriority w:val="99"/>
    <w:unhideWhenUsed/>
    <w:rsid w:val="001A2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746"/>
    <w:rPr>
      <w:lang w:val="fr-FR"/>
    </w:rPr>
  </w:style>
  <w:style w:type="paragraph" w:customStyle="1" w:styleId="00COVERDOCUMENTTYPEBLACK">
    <w:name w:val="00_COVER_DOCUMENT TYPE (BLACK)"/>
    <w:qFormat/>
    <w:rsid w:val="00C27A44"/>
    <w:pPr>
      <w:spacing w:after="0" w:line="240" w:lineRule="auto"/>
    </w:pPr>
    <w:rPr>
      <w:rFonts w:ascii="Calibri" w:eastAsiaTheme="minorEastAsia" w:hAnsi="Calibri" w:cs="Gotham-Medium"/>
      <w:b/>
      <w:color w:val="0D0D0D" w:themeColor="text1" w:themeTint="F2"/>
      <w:spacing w:val="20"/>
      <w:sz w:val="28"/>
      <w:szCs w:val="24"/>
      <w:lang w:eastAsia="ja-JP"/>
    </w:rPr>
  </w:style>
  <w:style w:type="paragraph" w:customStyle="1" w:styleId="00COVERTITLE">
    <w:name w:val="00_COVERTITLE"/>
    <w:qFormat/>
    <w:rsid w:val="00C27A44"/>
    <w:pPr>
      <w:spacing w:after="0" w:line="240" w:lineRule="auto"/>
    </w:pPr>
    <w:rPr>
      <w:rFonts w:ascii="Calibri" w:eastAsiaTheme="minorEastAsia" w:hAnsi="Calibri" w:cs="Gotham-Medium"/>
      <w:caps/>
      <w:color w:val="FFFFFF"/>
      <w:spacing w:val="40"/>
      <w:sz w:val="56"/>
      <w:szCs w:val="53"/>
      <w:u w:val="thick"/>
      <w:lang w:eastAsia="ja-JP"/>
    </w:rPr>
  </w:style>
  <w:style w:type="paragraph" w:styleId="BalloonText">
    <w:name w:val="Balloon Text"/>
    <w:basedOn w:val="Normal"/>
    <w:link w:val="BalloonTextChar"/>
    <w:uiPriority w:val="99"/>
    <w:semiHidden/>
    <w:unhideWhenUsed/>
    <w:rsid w:val="00344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4F0"/>
    <w:rPr>
      <w:rFonts w:ascii="Tahoma" w:hAnsi="Tahoma" w:cs="Tahoma"/>
      <w:sz w:val="16"/>
      <w:szCs w:val="16"/>
      <w:lang w:val="fr-FR"/>
    </w:rPr>
  </w:style>
  <w:style w:type="character" w:customStyle="1" w:styleId="Heading1Char">
    <w:name w:val="Heading 1 Char"/>
    <w:basedOn w:val="DefaultParagraphFont"/>
    <w:link w:val="Heading1"/>
    <w:rsid w:val="003444F0"/>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3444F0"/>
    <w:rPr>
      <w:rFonts w:ascii="Times New Roman" w:eastAsia="Times New Roman" w:hAnsi="Times New Roman" w:cs="Times New Roman"/>
      <w:snapToGrid w:val="0"/>
      <w:sz w:val="24"/>
      <w:szCs w:val="20"/>
    </w:rPr>
  </w:style>
  <w:style w:type="character" w:customStyle="1" w:styleId="Heading3Char">
    <w:name w:val="Heading 3 Char"/>
    <w:basedOn w:val="DefaultParagraphFont"/>
    <w:link w:val="Heading3"/>
    <w:rsid w:val="003444F0"/>
    <w:rPr>
      <w:rFonts w:ascii="Times New Roman" w:eastAsia="Times New Roman" w:hAnsi="Times New Roman" w:cs="Times New Roman"/>
      <w:b/>
      <w:snapToGrid w:val="0"/>
      <w:sz w:val="28"/>
      <w:szCs w:val="20"/>
    </w:rPr>
  </w:style>
  <w:style w:type="character" w:customStyle="1" w:styleId="Heading4Char">
    <w:name w:val="Heading 4 Char"/>
    <w:basedOn w:val="DefaultParagraphFont"/>
    <w:link w:val="Heading4"/>
    <w:rsid w:val="003444F0"/>
    <w:rPr>
      <w:rFonts w:ascii="Times New Roman" w:eastAsia="Times New Roman" w:hAnsi="Times New Roman" w:cs="Times New Roman"/>
      <w:b/>
      <w:snapToGrid w:val="0"/>
      <w:sz w:val="20"/>
      <w:szCs w:val="20"/>
    </w:rPr>
  </w:style>
  <w:style w:type="character" w:customStyle="1" w:styleId="Heading5Char">
    <w:name w:val="Heading 5 Char"/>
    <w:basedOn w:val="DefaultParagraphFont"/>
    <w:link w:val="Heading5"/>
    <w:rsid w:val="003444F0"/>
    <w:rPr>
      <w:rFonts w:ascii="Times New Roman" w:eastAsia="Times New Roman" w:hAnsi="Times New Roman" w:cs="Times New Roman"/>
      <w:sz w:val="28"/>
      <w:szCs w:val="20"/>
    </w:rPr>
  </w:style>
  <w:style w:type="character" w:customStyle="1" w:styleId="Heading6Char">
    <w:name w:val="Heading 6 Char"/>
    <w:basedOn w:val="DefaultParagraphFont"/>
    <w:link w:val="Heading6"/>
    <w:rsid w:val="003444F0"/>
    <w:rPr>
      <w:rFonts w:ascii="Times New Roman" w:eastAsia="Times New Roman" w:hAnsi="Times New Roman" w:cs="Times New Roman"/>
      <w:sz w:val="28"/>
      <w:szCs w:val="20"/>
    </w:rPr>
  </w:style>
  <w:style w:type="character" w:customStyle="1" w:styleId="Heading7Char">
    <w:name w:val="Heading 7 Char"/>
    <w:basedOn w:val="DefaultParagraphFont"/>
    <w:link w:val="Heading7"/>
    <w:rsid w:val="003444F0"/>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3444F0"/>
    <w:rPr>
      <w:rFonts w:ascii="Times New Roman" w:eastAsia="Times New Roman" w:hAnsi="Times New Roman" w:cs="Times New Roman"/>
      <w:b/>
      <w:sz w:val="20"/>
      <w:szCs w:val="20"/>
    </w:rPr>
  </w:style>
  <w:style w:type="character" w:customStyle="1" w:styleId="Heading9Char">
    <w:name w:val="Heading 9 Char"/>
    <w:basedOn w:val="DefaultParagraphFont"/>
    <w:link w:val="Heading9"/>
    <w:rsid w:val="003444F0"/>
    <w:rPr>
      <w:rFonts w:ascii="Times New Roman" w:eastAsia="Times New Roman" w:hAnsi="Times New Roman" w:cs="Times New Roman"/>
      <w:sz w:val="24"/>
      <w:szCs w:val="20"/>
    </w:rPr>
  </w:style>
  <w:style w:type="paragraph" w:styleId="Caption">
    <w:name w:val="caption"/>
    <w:basedOn w:val="Normal"/>
    <w:next w:val="Normal"/>
    <w:qFormat/>
    <w:rsid w:val="003444F0"/>
    <w:pPr>
      <w:spacing w:after="0" w:line="240" w:lineRule="auto"/>
      <w:jc w:val="center"/>
    </w:pPr>
    <w:rPr>
      <w:rFonts w:ascii="Times New Roman" w:eastAsia="Times New Roman" w:hAnsi="Times New Roman" w:cs="Times New Roman"/>
      <w:b/>
      <w:sz w:val="28"/>
      <w:szCs w:val="20"/>
    </w:rPr>
  </w:style>
  <w:style w:type="paragraph" w:styleId="Title">
    <w:name w:val="Title"/>
    <w:basedOn w:val="Normal"/>
    <w:link w:val="TitleChar"/>
    <w:uiPriority w:val="10"/>
    <w:qFormat/>
    <w:rsid w:val="003444F0"/>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3444F0"/>
    <w:rPr>
      <w:rFonts w:ascii="Times New Roman" w:eastAsia="Times New Roman" w:hAnsi="Times New Roman" w:cs="Times New Roman"/>
      <w:b/>
      <w:sz w:val="24"/>
      <w:szCs w:val="20"/>
    </w:rPr>
  </w:style>
  <w:style w:type="paragraph" w:styleId="BodyTextIndent">
    <w:name w:val="Body Text Indent"/>
    <w:basedOn w:val="Normal"/>
    <w:link w:val="BodyTextIndentChar"/>
    <w:uiPriority w:val="99"/>
    <w:rsid w:val="003444F0"/>
    <w:pPr>
      <w:spacing w:after="0" w:line="240" w:lineRule="auto"/>
      <w:ind w:left="360"/>
    </w:pPr>
    <w:rPr>
      <w:rFonts w:ascii="Times New Roman" w:eastAsia="Times New Roman" w:hAnsi="Times New Roman" w:cs="Times New Roman"/>
      <w:snapToGrid w:val="0"/>
      <w:sz w:val="24"/>
      <w:szCs w:val="20"/>
    </w:rPr>
  </w:style>
  <w:style w:type="character" w:customStyle="1" w:styleId="BodyTextIndentChar">
    <w:name w:val="Body Text Indent Char"/>
    <w:basedOn w:val="DefaultParagraphFont"/>
    <w:link w:val="BodyTextIndent"/>
    <w:uiPriority w:val="99"/>
    <w:rsid w:val="003444F0"/>
    <w:rPr>
      <w:rFonts w:ascii="Times New Roman" w:eastAsia="Times New Roman" w:hAnsi="Times New Roman" w:cs="Times New Roman"/>
      <w:snapToGrid w:val="0"/>
      <w:sz w:val="24"/>
      <w:szCs w:val="20"/>
    </w:rPr>
  </w:style>
  <w:style w:type="paragraph" w:styleId="BodyText">
    <w:name w:val="Body Text"/>
    <w:basedOn w:val="Normal"/>
    <w:link w:val="BodyTextChar"/>
    <w:semiHidden/>
    <w:rsid w:val="003444F0"/>
    <w:pPr>
      <w:spacing w:after="0" w:line="240" w:lineRule="auto"/>
    </w:pPr>
    <w:rPr>
      <w:rFonts w:ascii="Times New Roman" w:eastAsia="Times New Roman" w:hAnsi="Times New Roman" w:cs="Times New Roman"/>
      <w:snapToGrid w:val="0"/>
      <w:sz w:val="24"/>
      <w:szCs w:val="20"/>
    </w:rPr>
  </w:style>
  <w:style w:type="character" w:customStyle="1" w:styleId="BodyTextChar">
    <w:name w:val="Body Text Char"/>
    <w:basedOn w:val="DefaultParagraphFont"/>
    <w:link w:val="BodyText"/>
    <w:semiHidden/>
    <w:rsid w:val="003444F0"/>
    <w:rPr>
      <w:rFonts w:ascii="Times New Roman" w:eastAsia="Times New Roman" w:hAnsi="Times New Roman" w:cs="Times New Roman"/>
      <w:snapToGrid w:val="0"/>
      <w:sz w:val="24"/>
      <w:szCs w:val="20"/>
    </w:rPr>
  </w:style>
  <w:style w:type="paragraph" w:styleId="BodyTextIndent2">
    <w:name w:val="Body Text Indent 2"/>
    <w:basedOn w:val="Normal"/>
    <w:link w:val="BodyTextIndent2Char"/>
    <w:semiHidden/>
    <w:rsid w:val="003444F0"/>
    <w:pPr>
      <w:tabs>
        <w:tab w:val="left" w:pos="-720"/>
        <w:tab w:val="left" w:pos="0"/>
        <w:tab w:val="left" w:pos="720"/>
      </w:tabs>
      <w:suppressAutoHyphens/>
      <w:spacing w:after="0" w:line="240" w:lineRule="auto"/>
      <w:ind w:left="720" w:hanging="720"/>
      <w:jc w:val="both"/>
    </w:pPr>
    <w:rPr>
      <w:rFonts w:ascii="Times New Roman" w:eastAsia="Times New Roman" w:hAnsi="Times New Roman" w:cs="Times New Roman"/>
      <w:spacing w:val="-3"/>
      <w:sz w:val="20"/>
      <w:szCs w:val="20"/>
      <w:lang w:val="en-GB"/>
    </w:rPr>
  </w:style>
  <w:style w:type="character" w:customStyle="1" w:styleId="BodyTextIndent2Char">
    <w:name w:val="Body Text Indent 2 Char"/>
    <w:basedOn w:val="DefaultParagraphFont"/>
    <w:link w:val="BodyTextIndent2"/>
    <w:semiHidden/>
    <w:rsid w:val="003444F0"/>
    <w:rPr>
      <w:rFonts w:ascii="Times New Roman" w:eastAsia="Times New Roman" w:hAnsi="Times New Roman" w:cs="Times New Roman"/>
      <w:spacing w:val="-3"/>
      <w:sz w:val="20"/>
      <w:szCs w:val="20"/>
      <w:lang w:val="en-GB"/>
    </w:rPr>
  </w:style>
  <w:style w:type="paragraph" w:styleId="BodyTextIndent3">
    <w:name w:val="Body Text Indent 3"/>
    <w:basedOn w:val="Normal"/>
    <w:link w:val="BodyTextIndent3Char"/>
    <w:semiHidden/>
    <w:rsid w:val="003444F0"/>
    <w:pPr>
      <w:tabs>
        <w:tab w:val="left" w:pos="-720"/>
        <w:tab w:val="left" w:pos="0"/>
      </w:tabs>
      <w:suppressAutoHyphens/>
      <w:spacing w:after="0" w:line="240" w:lineRule="auto"/>
      <w:ind w:left="810" w:hanging="90"/>
      <w:jc w:val="both"/>
    </w:pPr>
    <w:rPr>
      <w:rFonts w:ascii="Times New Roman" w:eastAsia="Times New Roman" w:hAnsi="Times New Roman" w:cs="Times New Roman"/>
      <w:spacing w:val="-3"/>
      <w:sz w:val="20"/>
      <w:szCs w:val="20"/>
      <w:lang w:val="en-GB"/>
    </w:rPr>
  </w:style>
  <w:style w:type="character" w:customStyle="1" w:styleId="BodyTextIndent3Char">
    <w:name w:val="Body Text Indent 3 Char"/>
    <w:basedOn w:val="DefaultParagraphFont"/>
    <w:link w:val="BodyTextIndent3"/>
    <w:semiHidden/>
    <w:rsid w:val="003444F0"/>
    <w:rPr>
      <w:rFonts w:ascii="Times New Roman" w:eastAsia="Times New Roman" w:hAnsi="Times New Roman" w:cs="Times New Roman"/>
      <w:spacing w:val="-3"/>
      <w:sz w:val="20"/>
      <w:szCs w:val="20"/>
      <w:lang w:val="en-GB"/>
    </w:rPr>
  </w:style>
  <w:style w:type="paragraph" w:styleId="Subtitle">
    <w:name w:val="Subtitle"/>
    <w:basedOn w:val="Normal"/>
    <w:link w:val="SubtitleChar"/>
    <w:qFormat/>
    <w:rsid w:val="003444F0"/>
    <w:pPr>
      <w:spacing w:after="0" w:line="240" w:lineRule="auto"/>
    </w:pPr>
    <w:rPr>
      <w:rFonts w:ascii="Times New Roman" w:eastAsia="Times New Roman" w:hAnsi="Times New Roman" w:cs="Times New Roman"/>
      <w:b/>
      <w:snapToGrid w:val="0"/>
      <w:sz w:val="20"/>
      <w:szCs w:val="20"/>
    </w:rPr>
  </w:style>
  <w:style w:type="character" w:customStyle="1" w:styleId="SubtitleChar">
    <w:name w:val="Subtitle Char"/>
    <w:basedOn w:val="DefaultParagraphFont"/>
    <w:link w:val="Subtitle"/>
    <w:rsid w:val="003444F0"/>
    <w:rPr>
      <w:rFonts w:ascii="Times New Roman" w:eastAsia="Times New Roman" w:hAnsi="Times New Roman" w:cs="Times New Roman"/>
      <w:b/>
      <w:snapToGrid w:val="0"/>
      <w:sz w:val="20"/>
      <w:szCs w:val="20"/>
    </w:rPr>
  </w:style>
  <w:style w:type="paragraph" w:styleId="BlockText">
    <w:name w:val="Block Text"/>
    <w:basedOn w:val="Normal"/>
    <w:semiHidden/>
    <w:rsid w:val="003444F0"/>
    <w:pPr>
      <w:spacing w:after="0" w:line="240" w:lineRule="auto"/>
      <w:ind w:left="1008" w:right="-576" w:hanging="720"/>
      <w:jc w:val="both"/>
      <w:outlineLvl w:val="0"/>
    </w:pPr>
    <w:rPr>
      <w:rFonts w:ascii="Times New Roman" w:eastAsia="Times New Roman" w:hAnsi="Times New Roman" w:cs="Times New Roman"/>
      <w:sz w:val="20"/>
      <w:szCs w:val="20"/>
    </w:rPr>
  </w:style>
  <w:style w:type="character" w:styleId="PageNumber">
    <w:name w:val="page number"/>
    <w:basedOn w:val="DefaultParagraphFont"/>
    <w:semiHidden/>
    <w:rsid w:val="003444F0"/>
  </w:style>
  <w:style w:type="character" w:styleId="Hyperlink">
    <w:name w:val="Hyperlink"/>
    <w:unhideWhenUsed/>
    <w:rsid w:val="003444F0"/>
    <w:rPr>
      <w:color w:val="0000FF"/>
      <w:u w:val="single"/>
    </w:rPr>
  </w:style>
  <w:style w:type="character" w:styleId="Strong">
    <w:name w:val="Strong"/>
    <w:uiPriority w:val="22"/>
    <w:qFormat/>
    <w:rsid w:val="003444F0"/>
    <w:rPr>
      <w:b/>
      <w:bCs/>
    </w:rPr>
  </w:style>
  <w:style w:type="paragraph" w:customStyle="1" w:styleId="ColorfulList-Accent11">
    <w:name w:val="Colorful List - Accent 11"/>
    <w:basedOn w:val="Normal"/>
    <w:uiPriority w:val="34"/>
    <w:qFormat/>
    <w:rsid w:val="003444F0"/>
    <w:pPr>
      <w:spacing w:after="0" w:line="240" w:lineRule="auto"/>
      <w:ind w:left="720"/>
    </w:pPr>
    <w:rPr>
      <w:rFonts w:ascii="Times New Roman" w:eastAsia="Calibri" w:hAnsi="Times New Roman" w:cs="Times New Roman"/>
      <w:sz w:val="20"/>
      <w:szCs w:val="20"/>
      <w:lang w:val="es-PA" w:eastAsia="es-PA"/>
    </w:rPr>
  </w:style>
  <w:style w:type="character" w:styleId="CommentReference">
    <w:name w:val="annotation reference"/>
    <w:uiPriority w:val="99"/>
    <w:unhideWhenUsed/>
    <w:rsid w:val="003444F0"/>
    <w:rPr>
      <w:sz w:val="16"/>
      <w:szCs w:val="16"/>
    </w:rPr>
  </w:style>
  <w:style w:type="paragraph" w:styleId="CommentText">
    <w:name w:val="annotation text"/>
    <w:basedOn w:val="Normal"/>
    <w:link w:val="CommentTextChar"/>
    <w:uiPriority w:val="99"/>
    <w:unhideWhenUsed/>
    <w:rsid w:val="003444F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3444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44F0"/>
    <w:rPr>
      <w:b/>
      <w:bCs/>
    </w:rPr>
  </w:style>
  <w:style w:type="character" w:customStyle="1" w:styleId="CommentSubjectChar">
    <w:name w:val="Comment Subject Char"/>
    <w:basedOn w:val="CommentTextChar"/>
    <w:link w:val="CommentSubject"/>
    <w:uiPriority w:val="99"/>
    <w:semiHidden/>
    <w:rsid w:val="003444F0"/>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3444F0"/>
    <w:rPr>
      <w:color w:val="800080"/>
      <w:u w:val="single"/>
    </w:rPr>
  </w:style>
  <w:style w:type="paragraph" w:styleId="ListParagraph">
    <w:name w:val="List Paragraph"/>
    <w:basedOn w:val="Normal"/>
    <w:link w:val="ListParagraphChar"/>
    <w:uiPriority w:val="99"/>
    <w:qFormat/>
    <w:rsid w:val="003444F0"/>
    <w:pPr>
      <w:spacing w:after="0" w:line="240" w:lineRule="auto"/>
      <w:ind w:left="720"/>
    </w:pPr>
    <w:rPr>
      <w:rFonts w:ascii="Times New Roman" w:eastAsia="Times New Roman" w:hAnsi="Times New Roman" w:cs="Times New Roman"/>
      <w:sz w:val="20"/>
      <w:szCs w:val="20"/>
    </w:rPr>
  </w:style>
  <w:style w:type="table" w:styleId="TableGrid">
    <w:name w:val="Table Grid"/>
    <w:basedOn w:val="TableNormal"/>
    <w:uiPriority w:val="59"/>
    <w:rsid w:val="003444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4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link w:val="ListParagraph"/>
    <w:uiPriority w:val="34"/>
    <w:locked/>
    <w:rsid w:val="003444F0"/>
    <w:rPr>
      <w:rFonts w:ascii="Times New Roman" w:eastAsia="Times New Roman" w:hAnsi="Times New Roman" w:cs="Times New Roman"/>
      <w:sz w:val="20"/>
      <w:szCs w:val="20"/>
    </w:rPr>
  </w:style>
  <w:style w:type="paragraph" w:styleId="BodyText2">
    <w:name w:val="Body Text 2"/>
    <w:basedOn w:val="Normal"/>
    <w:link w:val="BodyText2Char"/>
    <w:semiHidden/>
    <w:rsid w:val="003444F0"/>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3444F0"/>
    <w:rPr>
      <w:rFonts w:ascii="Times New Roman" w:eastAsia="Times New Roman" w:hAnsi="Times New Roman" w:cs="Times New Roman"/>
      <w:sz w:val="24"/>
      <w:szCs w:val="20"/>
    </w:rPr>
  </w:style>
  <w:style w:type="paragraph" w:customStyle="1" w:styleId="CharCharChar1">
    <w:name w:val="Char Char Char1"/>
    <w:basedOn w:val="Normal"/>
    <w:rsid w:val="003444F0"/>
    <w:pPr>
      <w:spacing w:line="240" w:lineRule="exact"/>
    </w:pPr>
    <w:rPr>
      <w:rFonts w:ascii="Arial" w:eastAsia="Times New Roman" w:hAnsi="Arial" w:cs="Arial"/>
      <w:sz w:val="20"/>
      <w:szCs w:val="20"/>
    </w:rPr>
  </w:style>
  <w:style w:type="paragraph" w:customStyle="1" w:styleId="StandardL1">
    <w:name w:val="Standard_L1"/>
    <w:basedOn w:val="Normal"/>
    <w:next w:val="BodyText"/>
    <w:rsid w:val="003444F0"/>
    <w:pPr>
      <w:tabs>
        <w:tab w:val="num" w:pos="1440"/>
      </w:tabs>
      <w:spacing w:after="240" w:line="240" w:lineRule="auto"/>
      <w:ind w:firstLine="720"/>
      <w:jc w:val="both"/>
      <w:outlineLvl w:val="0"/>
    </w:pPr>
    <w:rPr>
      <w:rFonts w:ascii="Times New Roman" w:eastAsia="Batang" w:hAnsi="Times New Roman" w:cs="Times New Roman"/>
      <w:sz w:val="24"/>
      <w:szCs w:val="20"/>
    </w:rPr>
  </w:style>
  <w:style w:type="paragraph" w:customStyle="1" w:styleId="StandardL2">
    <w:name w:val="Standard_L2"/>
    <w:basedOn w:val="StandardL1"/>
    <w:next w:val="BodyText"/>
    <w:rsid w:val="003444F0"/>
    <w:pPr>
      <w:numPr>
        <w:ilvl w:val="3"/>
      </w:numPr>
      <w:tabs>
        <w:tab w:val="num" w:pos="1440"/>
        <w:tab w:val="num" w:pos="2160"/>
      </w:tabs>
      <w:ind w:firstLine="1440"/>
      <w:outlineLvl w:val="1"/>
    </w:pPr>
  </w:style>
  <w:style w:type="paragraph" w:customStyle="1" w:styleId="StandardL3">
    <w:name w:val="Standard_L3"/>
    <w:basedOn w:val="StandardL2"/>
    <w:next w:val="BodyText"/>
    <w:rsid w:val="003444F0"/>
    <w:pPr>
      <w:numPr>
        <w:ilvl w:val="4"/>
      </w:numPr>
      <w:tabs>
        <w:tab w:val="num" w:pos="1440"/>
      </w:tabs>
      <w:ind w:firstLine="1440"/>
      <w:outlineLvl w:val="2"/>
    </w:pPr>
  </w:style>
  <w:style w:type="paragraph" w:customStyle="1" w:styleId="StandardL4">
    <w:name w:val="Standard_L4"/>
    <w:basedOn w:val="StandardL3"/>
    <w:next w:val="BodyText"/>
    <w:rsid w:val="003444F0"/>
    <w:pPr>
      <w:numPr>
        <w:ilvl w:val="5"/>
      </w:numPr>
      <w:tabs>
        <w:tab w:val="num" w:pos="1200"/>
        <w:tab w:val="num" w:pos="1440"/>
      </w:tabs>
      <w:ind w:left="-1680" w:firstLine="2160"/>
      <w:outlineLvl w:val="3"/>
    </w:pPr>
  </w:style>
  <w:style w:type="paragraph" w:customStyle="1" w:styleId="StandardL5">
    <w:name w:val="Standard_L5"/>
    <w:basedOn w:val="StandardL4"/>
    <w:next w:val="BodyText"/>
    <w:rsid w:val="003444F0"/>
    <w:pPr>
      <w:numPr>
        <w:ilvl w:val="6"/>
      </w:numPr>
      <w:tabs>
        <w:tab w:val="num" w:pos="1200"/>
        <w:tab w:val="num" w:pos="3600"/>
      </w:tabs>
      <w:ind w:left="-1680" w:firstLine="2880"/>
      <w:outlineLvl w:val="4"/>
    </w:pPr>
  </w:style>
  <w:style w:type="paragraph" w:customStyle="1" w:styleId="StandardL6">
    <w:name w:val="Standard_L6"/>
    <w:basedOn w:val="StandardL5"/>
    <w:next w:val="BodyText"/>
    <w:rsid w:val="003444F0"/>
    <w:pPr>
      <w:numPr>
        <w:ilvl w:val="7"/>
      </w:numPr>
      <w:tabs>
        <w:tab w:val="num" w:pos="1200"/>
        <w:tab w:val="num" w:pos="4320"/>
      </w:tabs>
      <w:ind w:left="-1680" w:firstLine="3600"/>
      <w:outlineLvl w:val="5"/>
    </w:pPr>
  </w:style>
  <w:style w:type="paragraph" w:customStyle="1" w:styleId="StandardL7">
    <w:name w:val="Standard_L7"/>
    <w:basedOn w:val="StandardL6"/>
    <w:next w:val="BodyText"/>
    <w:rsid w:val="003444F0"/>
    <w:pPr>
      <w:numPr>
        <w:ilvl w:val="8"/>
      </w:numPr>
      <w:tabs>
        <w:tab w:val="num" w:pos="1200"/>
        <w:tab w:val="num" w:pos="5040"/>
      </w:tabs>
      <w:ind w:left="-1680" w:firstLine="4320"/>
      <w:outlineLvl w:val="6"/>
    </w:pPr>
  </w:style>
  <w:style w:type="paragraph" w:styleId="TOC1">
    <w:name w:val="toc 1"/>
    <w:basedOn w:val="Normal"/>
    <w:next w:val="Normal"/>
    <w:uiPriority w:val="39"/>
    <w:rsid w:val="003444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TOC2">
    <w:name w:val="toc 2"/>
    <w:basedOn w:val="Normal"/>
    <w:next w:val="Normal"/>
    <w:uiPriority w:val="39"/>
    <w:rsid w:val="003444F0"/>
    <w:pPr>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en-GB"/>
    </w:rPr>
  </w:style>
  <w:style w:type="paragraph" w:styleId="TOC3">
    <w:name w:val="toc 3"/>
    <w:basedOn w:val="Normal"/>
    <w:next w:val="Normal"/>
    <w:autoRedefine/>
    <w:uiPriority w:val="39"/>
    <w:unhideWhenUsed/>
    <w:rsid w:val="003444F0"/>
    <w:pPr>
      <w:spacing w:after="100" w:line="240" w:lineRule="auto"/>
      <w:ind w:left="400"/>
    </w:pPr>
    <w:rPr>
      <w:rFonts w:ascii="Times New Roman" w:eastAsia="Times New Roman" w:hAnsi="Times New Roman" w:cs="Times New Roman"/>
      <w:sz w:val="20"/>
      <w:szCs w:val="20"/>
    </w:rPr>
  </w:style>
  <w:style w:type="paragraph" w:styleId="FootnoteText">
    <w:name w:val="footnote text"/>
    <w:basedOn w:val="Normal"/>
    <w:link w:val="FootnoteTextChar"/>
    <w:unhideWhenUsed/>
    <w:rsid w:val="003444F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3444F0"/>
    <w:rPr>
      <w:rFonts w:ascii="Times New Roman" w:eastAsia="Times New Roman" w:hAnsi="Times New Roman" w:cs="Times New Roman"/>
      <w:sz w:val="20"/>
      <w:szCs w:val="20"/>
    </w:rPr>
  </w:style>
  <w:style w:type="character" w:styleId="FootnoteReference">
    <w:name w:val="footnote reference"/>
    <w:uiPriority w:val="99"/>
    <w:rsid w:val="003444F0"/>
    <w:rPr>
      <w:vertAlign w:val="superscript"/>
    </w:rPr>
  </w:style>
  <w:style w:type="paragraph" w:customStyle="1" w:styleId="BankNormal">
    <w:name w:val="BankNormal"/>
    <w:basedOn w:val="Normal"/>
    <w:rsid w:val="003444F0"/>
    <w:pPr>
      <w:spacing w:after="240" w:line="240" w:lineRule="auto"/>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unhideWhenUsed/>
    <w:rsid w:val="003444F0"/>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3444F0"/>
    <w:rPr>
      <w:rFonts w:ascii="Times New Roman" w:eastAsia="Times New Roman" w:hAnsi="Times New Roman" w:cs="Times New Roman"/>
      <w:sz w:val="20"/>
      <w:szCs w:val="20"/>
    </w:rPr>
  </w:style>
  <w:style w:type="character" w:styleId="EndnoteReference">
    <w:name w:val="endnote reference"/>
    <w:uiPriority w:val="99"/>
    <w:semiHidden/>
    <w:unhideWhenUsed/>
    <w:rsid w:val="003444F0"/>
    <w:rPr>
      <w:vertAlign w:val="superscript"/>
    </w:rPr>
  </w:style>
  <w:style w:type="character" w:styleId="PlaceholderText">
    <w:name w:val="Placeholder Text"/>
    <w:uiPriority w:val="99"/>
    <w:semiHidden/>
    <w:rsid w:val="003444F0"/>
    <w:rPr>
      <w:color w:val="808080"/>
    </w:rPr>
  </w:style>
  <w:style w:type="paragraph" w:customStyle="1" w:styleId="BodyText21">
    <w:name w:val="Body Text 21"/>
    <w:rsid w:val="003444F0"/>
    <w:pPr>
      <w:spacing w:after="120" w:line="480" w:lineRule="auto"/>
    </w:pPr>
    <w:rPr>
      <w:rFonts w:ascii="Times New Roman" w:eastAsia="ヒラギノ角ゴ Pro W3" w:hAnsi="Times New Roman" w:cs="Times New Roman"/>
      <w:color w:val="000000"/>
      <w:sz w:val="20"/>
      <w:szCs w:val="20"/>
      <w:lang w:eastAsia="da-DK"/>
    </w:rPr>
  </w:style>
  <w:style w:type="paragraph" w:styleId="Revision">
    <w:name w:val="Revision"/>
    <w:hidden/>
    <w:uiPriority w:val="99"/>
    <w:semiHidden/>
    <w:rsid w:val="003444F0"/>
    <w:pPr>
      <w:spacing w:after="0" w:line="240" w:lineRule="auto"/>
    </w:pPr>
    <w:rPr>
      <w:rFonts w:ascii="Times New Roman" w:eastAsia="Times New Roman" w:hAnsi="Times New Roman" w:cs="Times New Roman"/>
      <w:sz w:val="20"/>
      <w:szCs w:val="20"/>
    </w:rPr>
  </w:style>
  <w:style w:type="paragraph" w:customStyle="1" w:styleId="BodyText1">
    <w:name w:val="Body Text1"/>
    <w:basedOn w:val="Normal"/>
    <w:rsid w:val="003444F0"/>
    <w:pPr>
      <w:overflowPunct w:val="0"/>
      <w:autoSpaceDE w:val="0"/>
      <w:autoSpaceDN w:val="0"/>
      <w:adjustRightInd w:val="0"/>
      <w:spacing w:before="240" w:after="120" w:line="240" w:lineRule="auto"/>
      <w:textAlignment w:val="baseline"/>
    </w:pPr>
    <w:rPr>
      <w:rFonts w:ascii="Arial" w:eastAsia="Times New Roman" w:hAnsi="Arial" w:cs="Times New Roman"/>
      <w:noProof/>
      <w:sz w:val="20"/>
      <w:szCs w:val="20"/>
    </w:rPr>
  </w:style>
  <w:style w:type="paragraph" w:styleId="z-TopofForm">
    <w:name w:val="HTML Top of Form"/>
    <w:basedOn w:val="Normal"/>
    <w:next w:val="Normal"/>
    <w:link w:val="z-TopofFormChar"/>
    <w:hidden/>
    <w:uiPriority w:val="99"/>
    <w:semiHidden/>
    <w:unhideWhenUsed/>
    <w:rsid w:val="0067599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75994"/>
    <w:rPr>
      <w:rFonts w:ascii="Arial" w:hAnsi="Arial" w:cs="Arial"/>
      <w:vanish/>
      <w:sz w:val="16"/>
      <w:szCs w:val="16"/>
      <w:lang w:val="fr-FR"/>
    </w:rPr>
  </w:style>
  <w:style w:type="paragraph" w:styleId="z-BottomofForm">
    <w:name w:val="HTML Bottom of Form"/>
    <w:basedOn w:val="Normal"/>
    <w:next w:val="Normal"/>
    <w:link w:val="z-BottomofFormChar"/>
    <w:hidden/>
    <w:uiPriority w:val="99"/>
    <w:semiHidden/>
    <w:unhideWhenUsed/>
    <w:rsid w:val="0067599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75994"/>
    <w:rPr>
      <w:rFonts w:ascii="Arial" w:hAnsi="Arial" w:cs="Arial"/>
      <w:vanish/>
      <w:sz w:val="16"/>
      <w:szCs w:val="16"/>
      <w:lang w:val="fr-FR"/>
    </w:rPr>
  </w:style>
  <w:style w:type="character" w:customStyle="1" w:styleId="Sub-ClauseTextChar">
    <w:name w:val="Sub-Clause Text Char"/>
    <w:basedOn w:val="DefaultParagraphFont"/>
    <w:link w:val="Sub-ClauseText"/>
    <w:locked/>
    <w:rsid w:val="004A069E"/>
    <w:rPr>
      <w:spacing w:val="-4"/>
    </w:rPr>
  </w:style>
  <w:style w:type="paragraph" w:customStyle="1" w:styleId="Sub-ClauseText">
    <w:name w:val="Sub-Clause Text"/>
    <w:basedOn w:val="Normal"/>
    <w:link w:val="Sub-ClauseTextChar"/>
    <w:rsid w:val="004A069E"/>
    <w:pPr>
      <w:spacing w:before="120" w:after="120" w:line="240" w:lineRule="auto"/>
      <w:jc w:val="both"/>
    </w:pPr>
    <w:rPr>
      <w:spacing w:val="-4"/>
    </w:rPr>
  </w:style>
  <w:style w:type="paragraph" w:customStyle="1" w:styleId="HEADING">
    <w:name w:val="HEADING"/>
    <w:basedOn w:val="Normal"/>
    <w:link w:val="HEADINGChar"/>
    <w:qFormat/>
    <w:rsid w:val="000D1051"/>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rPr>
  </w:style>
  <w:style w:type="character" w:customStyle="1" w:styleId="HEADINGChar">
    <w:name w:val="HEADING Char"/>
    <w:basedOn w:val="DefaultParagraphFont"/>
    <w:link w:val="HEADING"/>
    <w:rsid w:val="000D1051"/>
    <w:rPr>
      <w:rFonts w:ascii="Calibri" w:eastAsia="Times New Roman" w:hAnsi="Calibri" w:cs="Times New Roman"/>
      <w:b/>
      <w:color w:val="262626"/>
      <w:sz w:val="36"/>
      <w:szCs w:val="40"/>
    </w:rPr>
  </w:style>
  <w:style w:type="paragraph" w:styleId="NormalWeb">
    <w:name w:val="Normal (Web)"/>
    <w:basedOn w:val="Normal"/>
    <w:uiPriority w:val="99"/>
    <w:unhideWhenUsed/>
    <w:rsid w:val="00E87EFC"/>
    <w:pPr>
      <w:spacing w:before="100" w:beforeAutospacing="1" w:after="100" w:afterAutospacing="1" w:line="240" w:lineRule="auto"/>
    </w:pPr>
    <w:rPr>
      <w:rFonts w:ascii="Times" w:eastAsia="MS Mincho" w:hAnsi="Times" w:cs="Times New Roman"/>
      <w:sz w:val="20"/>
      <w:szCs w:val="20"/>
    </w:rPr>
  </w:style>
  <w:style w:type="paragraph" w:customStyle="1" w:styleId="TableParagraph">
    <w:name w:val="Table Paragraph"/>
    <w:basedOn w:val="Normal"/>
    <w:uiPriority w:val="1"/>
    <w:qFormat/>
    <w:rsid w:val="00E87EFC"/>
    <w:pPr>
      <w:widowControl w:val="0"/>
      <w:spacing w:after="0" w:line="240" w:lineRule="auto"/>
      <w:ind w:left="103"/>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38219">
      <w:bodyDiv w:val="1"/>
      <w:marLeft w:val="0"/>
      <w:marRight w:val="0"/>
      <w:marTop w:val="0"/>
      <w:marBottom w:val="0"/>
      <w:divBdr>
        <w:top w:val="none" w:sz="0" w:space="0" w:color="auto"/>
        <w:left w:val="none" w:sz="0" w:space="0" w:color="auto"/>
        <w:bottom w:val="none" w:sz="0" w:space="0" w:color="auto"/>
        <w:right w:val="none" w:sz="0" w:space="0" w:color="auto"/>
      </w:divBdr>
    </w:div>
    <w:div w:id="653796733">
      <w:bodyDiv w:val="1"/>
      <w:marLeft w:val="0"/>
      <w:marRight w:val="0"/>
      <w:marTop w:val="0"/>
      <w:marBottom w:val="0"/>
      <w:divBdr>
        <w:top w:val="none" w:sz="0" w:space="0" w:color="auto"/>
        <w:left w:val="none" w:sz="0" w:space="0" w:color="auto"/>
        <w:bottom w:val="none" w:sz="0" w:space="0" w:color="auto"/>
        <w:right w:val="none" w:sz="0" w:space="0" w:color="auto"/>
      </w:divBdr>
    </w:div>
    <w:div w:id="1322848739">
      <w:bodyDiv w:val="1"/>
      <w:marLeft w:val="0"/>
      <w:marRight w:val="0"/>
      <w:marTop w:val="0"/>
      <w:marBottom w:val="0"/>
      <w:divBdr>
        <w:top w:val="none" w:sz="0" w:space="0" w:color="auto"/>
        <w:left w:val="none" w:sz="0" w:space="0" w:color="auto"/>
        <w:bottom w:val="none" w:sz="0" w:space="0" w:color="auto"/>
        <w:right w:val="none" w:sz="0" w:space="0" w:color="auto"/>
      </w:divBdr>
    </w:div>
    <w:div w:id="1574051410">
      <w:bodyDiv w:val="1"/>
      <w:marLeft w:val="0"/>
      <w:marRight w:val="0"/>
      <w:marTop w:val="0"/>
      <w:marBottom w:val="0"/>
      <w:divBdr>
        <w:top w:val="none" w:sz="0" w:space="0" w:color="auto"/>
        <w:left w:val="none" w:sz="0" w:space="0" w:color="auto"/>
        <w:bottom w:val="none" w:sz="0" w:space="0" w:color="auto"/>
        <w:right w:val="none" w:sz="0" w:space="0" w:color="auto"/>
      </w:divBdr>
    </w:div>
    <w:div w:id="1816986921">
      <w:bodyDiv w:val="1"/>
      <w:marLeft w:val="0"/>
      <w:marRight w:val="0"/>
      <w:marTop w:val="0"/>
      <w:marBottom w:val="0"/>
      <w:divBdr>
        <w:top w:val="none" w:sz="0" w:space="0" w:color="auto"/>
        <w:left w:val="none" w:sz="0" w:space="0" w:color="auto"/>
        <w:bottom w:val="none" w:sz="0" w:space="0" w:color="auto"/>
        <w:right w:val="none" w:sz="0" w:space="0" w:color="auto"/>
      </w:divBdr>
    </w:div>
    <w:div w:id="20878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unwomen.org/~/media/commoncontent/procurement/rfp-instructions-en.pdf" TargetMode="External"/><Relationship Id="rId26" Type="http://schemas.openxmlformats.org/officeDocument/2006/relationships/hyperlink" Target="http://www.weprinciples.org/Site/Companies/1" TargetMode="External"/><Relationship Id="rId39" Type="http://schemas.openxmlformats.org/officeDocument/2006/relationships/hyperlink" Target="http://www.unwomen.org/~/media/CommonContent/Procurement/UNwomen-GeneralConditionsOfContract-Services-en.pdf%20" TargetMode="External"/><Relationship Id="rId3" Type="http://schemas.openxmlformats.org/officeDocument/2006/relationships/customXml" Target="../customXml/item3.xml"/><Relationship Id="rId21" Type="http://schemas.openxmlformats.org/officeDocument/2006/relationships/image" Target="media/image4.wmf"/><Relationship Id="rId34" Type="http://schemas.openxmlformats.org/officeDocument/2006/relationships/hyperlink" Target="https://unwomen.sharepoint.com/management/Procurement/Procurement%20Document%20and%20Forms%20Library/Model%20Professional%20Service%20Contract%20-%20Over%20100,000%20Value.docx" TargetMode="External"/><Relationship Id="rId42"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unwomen.org/~/media/commoncontent/procurement/rfp-instructions-en.pdf" TargetMode="External"/><Relationship Id="rId25" Type="http://schemas.openxmlformats.org/officeDocument/2006/relationships/hyperlink" Target="mailto:procurement.wcaro@unwomen.org" TargetMode="External"/><Relationship Id="rId33" Type="http://schemas.openxmlformats.org/officeDocument/2006/relationships/hyperlink" Target="https://unwomen.sharepoint.com/management/Procurement/Procurement%20Document%20and%20Forms%20Library/Model%20Institutional%20Service%20Contract%2050,000-100,000%20Value.docx" TargetMode="External"/><Relationship Id="rId38" Type="http://schemas.openxmlformats.org/officeDocument/2006/relationships/hyperlink" Target="http://www.unwomen.org/~/media/CommonContent/Procurement/UNwomen-GeneralConditionsOfContract-Goods-en.pdf" TargetMode="External"/><Relationship Id="rId2" Type="http://schemas.openxmlformats.org/officeDocument/2006/relationships/customXml" Target="../customXml/item2.xml"/><Relationship Id="rId16" Type="http://schemas.openxmlformats.org/officeDocument/2006/relationships/hyperlink" Target="http://www.unwomen.org/~/media/commoncontent/procurement/rfp-instructions-en.pdf" TargetMode="External"/><Relationship Id="rId20" Type="http://schemas.openxmlformats.org/officeDocument/2006/relationships/hyperlink" Target="http://www.greenwichmeantime.com" TargetMode="External"/><Relationship Id="rId29" Type="http://schemas.openxmlformats.org/officeDocument/2006/relationships/hyperlink" Target="http://weprinciples.org/Site/CompaniesLeadingTheWay/"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ontrol" Target="activeX/activeX2.xml"/><Relationship Id="rId32" Type="http://schemas.openxmlformats.org/officeDocument/2006/relationships/image" Target="media/image6.png"/><Relationship Id="rId37" Type="http://schemas.openxmlformats.org/officeDocument/2006/relationships/hyperlink" Target="http://www.unwomen.org/~/media/Headquarters/Attachments/Sections/About%20Us/Procurement/UNwomen-GeneralConditionsOfContract-Services-en.pdf" TargetMode="External"/><Relationship Id="rId40" Type="http://schemas.openxmlformats.org/officeDocument/2006/relationships/hyperlink" Target="http://www.unwomen.org/~/media/CommonContent/Procurement/UNwomen-GeneralConditionsOfContract-MixedGoodsServices-en.pdf" TargetMode="Externa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image" Target="media/image5.wmf"/><Relationship Id="rId28" Type="http://schemas.openxmlformats.org/officeDocument/2006/relationships/hyperlink" Target="http://www.empowerwomen.org/business-hub" TargetMode="External"/><Relationship Id="rId36" Type="http://schemas.openxmlformats.org/officeDocument/2006/relationships/hyperlink" Target="https://unwomen.sharepoint.com/management/Legal%20Support/Agreement%20Templates/Model%20Contract%20for%20Goods.doc" TargetMode="External"/><Relationship Id="rId10" Type="http://schemas.openxmlformats.org/officeDocument/2006/relationships/footnotes" Target="footnotes.xml"/><Relationship Id="rId19" Type="http://schemas.openxmlformats.org/officeDocument/2006/relationships/hyperlink" Target="http://www.unwomen.org/~/media/commoncontent/procurement/rfp-instructions-en.pdf" TargetMode="External"/><Relationship Id="rId31" Type="http://schemas.openxmlformats.org/officeDocument/2006/relationships/hyperlink" Target="http://weprinciples.org/Site/PrincipleOverview/"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control" Target="activeX/activeX1.xml"/><Relationship Id="rId27" Type="http://schemas.openxmlformats.org/officeDocument/2006/relationships/hyperlink" Target="http://weprinciples.org/Site/PrincipleOverview" TargetMode="External"/><Relationship Id="rId30" Type="http://schemas.openxmlformats.org/officeDocument/2006/relationships/hyperlink" Target="http://www.unwomen.org/en/about-us/guiding-documents" TargetMode="External"/><Relationship Id="rId35" Type="http://schemas.openxmlformats.org/officeDocument/2006/relationships/hyperlink" Target="https://unwomen.sharepoint.com/management/Procurement/Procurement%20Document%20and%20Forms%20Library/UN%20Women%20Long%20Term%20Agreement%20(LTA).docx" TargetMode="External"/><Relationship Id="rId43"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6"/>
        <w:category>
          <w:name w:val="General"/>
          <w:gallery w:val="placeholder"/>
        </w:category>
        <w:types>
          <w:type w:val="bbPlcHdr"/>
        </w:types>
        <w:behaviors>
          <w:behavior w:val="content"/>
        </w:behaviors>
        <w:guid w:val="{7F28F71F-6C8D-49F1-92ED-407FA85C898A}"/>
      </w:docPartPr>
      <w:docPartBody>
        <w:p w:rsidR="0081554B" w:rsidRDefault="0081554B">
          <w:r w:rsidRPr="00B8504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otham-Medium">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charset w:val="00"/>
    <w:family w:val="roman"/>
    <w:pitch w:val="default"/>
  </w:font>
  <w:font w:name="Times">
    <w:panose1 w:val="02020603050405020304"/>
    <w:charset w:val="00"/>
    <w:family w:val="roman"/>
    <w:pitch w:val="variable"/>
    <w:sig w:usb0="E0002EFF" w:usb1="C000785B" w:usb2="00000009" w:usb3="00000000" w:csb0="000001FF" w:csb1="00000000"/>
  </w:font>
  <w:font w:name="MS Mincho">
    <w:altName w:val="Yu Gothic UI"/>
    <w:panose1 w:val="02020609040205080304"/>
    <w:charset w:val="4E"/>
    <w:family w:val="auto"/>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54B"/>
    <w:rsid w:val="000D73D8"/>
    <w:rsid w:val="000F236A"/>
    <w:rsid w:val="001128EB"/>
    <w:rsid w:val="003232D4"/>
    <w:rsid w:val="003808A7"/>
    <w:rsid w:val="003E28A7"/>
    <w:rsid w:val="0081554B"/>
    <w:rsid w:val="00BC5414"/>
    <w:rsid w:val="00BF5B67"/>
    <w:rsid w:val="00C27EB7"/>
    <w:rsid w:val="00CA6685"/>
    <w:rsid w:val="00E74B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0EFB933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1554B"/>
    <w:rPr>
      <w:color w:val="808080"/>
    </w:rPr>
  </w:style>
  <w:style w:type="paragraph" w:customStyle="1" w:styleId="A6FDC29A7E534DB6ABE369A1D980F8F7">
    <w:name w:val="A6FDC29A7E534DB6ABE369A1D980F8F7"/>
    <w:rsid w:val="008155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Type xmlns="F310E03A-8B55-4B58-B3AC-7F32D9CF9D02">Template</Document_x0020_Type>
    <Spanish xmlns="f310e03a-8b55-4b58-b3ac-7f32d9cf9d02">
      <Url xsi:nil="true"/>
      <Description xsi:nil="true"/>
    </Spanish>
    <Category_x0020_Type xmlns="F310E03A-8B55-4B58-B3AC-7F32D9CF9D02">Solicitation Documents</Category_x0020_Type>
    <French xmlns="f310e03a-8b55-4b58-b3ac-7f32d9cf9d02">
      <Url xsi:nil="true"/>
      <Description xsi:nil="true"/>
    </French>
    <_dlc_DocId xmlns="a15e0e0f-4f4a-4916-abd0-83d6a9ed7276">S2JVWQHSHYPP-571-83</_dlc_DocId>
    <_dlc_DocIdUrl xmlns="a15e0e0f-4f4a-4916-abd0-83d6a9ed7276">
      <Url>https://unwomen.sharepoint.com/management/Procurement/_layouts/15/DocIdRedir.aspx?ID=S2JVWQHSHYPP-571-83</Url>
      <Description>S2JVWQHSHYPP-571-83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1A07B48AFD6F1A45B5645E1BBD715A60" ma:contentTypeVersion="19" ma:contentTypeDescription="Create a new document." ma:contentTypeScope="" ma:versionID="4f72ddc3098329999768a8fef593afb9">
  <xsd:schema xmlns:xsd="http://www.w3.org/2001/XMLSchema" xmlns:xs="http://www.w3.org/2001/XMLSchema" xmlns:p="http://schemas.microsoft.com/office/2006/metadata/properties" xmlns:ns2="F310E03A-8B55-4B58-B3AC-7F32D9CF9D02" xmlns:ns3="a15e0e0f-4f4a-4916-abd0-83d6a9ed7276" xmlns:ns4="f310e03a-8b55-4b58-b3ac-7f32d9cf9d02" xmlns:ns5="9189855b-e418-48c6-a3d0-3fa1e5d0c45b" xmlns:ns6="efa34fa1-6c63-4c81-8aff-953cea3b98a9" targetNamespace="http://schemas.microsoft.com/office/2006/metadata/properties" ma:root="true" ma:fieldsID="361baa918418a9626ec61e31c3139109" ns2:_="" ns3:_="" ns4:_="" ns5:_="" ns6:_="">
    <xsd:import namespace="F310E03A-8B55-4B58-B3AC-7F32D9CF9D02"/>
    <xsd:import namespace="a15e0e0f-4f4a-4916-abd0-83d6a9ed7276"/>
    <xsd:import namespace="f310e03a-8b55-4b58-b3ac-7f32d9cf9d02"/>
    <xsd:import namespace="9189855b-e418-48c6-a3d0-3fa1e5d0c45b"/>
    <xsd:import namespace="efa34fa1-6c63-4c81-8aff-953cea3b98a9"/>
    <xsd:element name="properties">
      <xsd:complexType>
        <xsd:sequence>
          <xsd:element name="documentManagement">
            <xsd:complexType>
              <xsd:all>
                <xsd:element ref="ns2:Category_x0020_Type" minOccurs="0"/>
                <xsd:element ref="ns2:Document_x0020_Type" minOccurs="0"/>
                <xsd:element ref="ns3:_dlc_DocId" minOccurs="0"/>
                <xsd:element ref="ns3:_dlc_DocIdUrl" minOccurs="0"/>
                <xsd:element ref="ns3:_dlc_DocIdPersistId" minOccurs="0"/>
                <xsd:element ref="ns4:French" minOccurs="0"/>
                <xsd:element ref="ns4:Spanish" minOccurs="0"/>
                <xsd:element ref="ns5:SharedWithUsers" minOccurs="0"/>
                <xsd:element ref="ns6:SharingHintHash" minOccurs="0"/>
                <xsd:element ref="ns3:SharedWithDetails"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Category_x0020_Type" ma:index="2" nillable="true" ma:displayName="Category Type" ma:format="Dropdown" ma:internalName="Category_x0020_Type">
      <xsd:simpleType>
        <xsd:restriction base="dms:Choice">
          <xsd:enumeration value="Solicitation Documents"/>
          <xsd:enumeration value="Evaluation and Review Process"/>
          <xsd:enumeration value="Contract Templates"/>
          <xsd:enumeration value="Atlas How-To"/>
          <xsd:enumeration value="Training Material"/>
          <xsd:enumeration value="Contract Management"/>
          <xsd:enumeration value="General Conditions"/>
          <xsd:enumeration value="Other Forms"/>
        </xsd:restriction>
      </xsd:simpleType>
    </xsd:element>
    <xsd:element name="Document_x0020_Type" ma:index="3" nillable="true" ma:displayName="Document Type" ma:default="Form" ma:format="Dropdown" ma:internalName="Document_x0020_Type">
      <xsd:simpleType>
        <xsd:restriction base="dms:Choice">
          <xsd:enumeration value="Form"/>
          <xsd:enumeration value="Atlas Script"/>
          <xsd:enumeration value="Presentation"/>
          <xsd:enumeration value="Template"/>
          <xsd:enumeration value="Guidance"/>
          <xsd:enumeration value="Clauses"/>
        </xsd:restriction>
      </xsd:simple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Details" ma:index="17" nillable="true" ma:displayName="Shared With Details" ma:internalName="SharedWithDetails" ma:readOnly="true">
      <xsd:simpleType>
        <xsd:restriction base="dms:Note">
          <xsd:maxLength value="255"/>
        </xsd:restriction>
      </xsd:simpleType>
    </xsd:element>
    <xsd:element name="LastSharedByUser" ma:index="18" nillable="true" ma:displayName="Last Shared By User" ma:description="" ma:internalName="LastSharedByUser" ma:readOnly="true">
      <xsd:simpleType>
        <xsd:restriction base="dms:Note">
          <xsd:maxLength value="255"/>
        </xsd:restriction>
      </xsd:simpleType>
    </xsd:element>
    <xsd:element name="LastSharedByTime" ma:index="19"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French" ma:index="13" nillable="true" ma:displayName="French" ma:format="Hyperlink" ma:internalName="French">
      <xsd:complexType>
        <xsd:complexContent>
          <xsd:extension base="dms:URL">
            <xsd:sequence>
              <xsd:element name="Url" type="dms:ValidUrl" minOccurs="0" nillable="true"/>
              <xsd:element name="Description" type="xsd:string" nillable="true"/>
            </xsd:sequence>
          </xsd:extension>
        </xsd:complexContent>
      </xsd:complexType>
    </xsd:element>
    <xsd:element name="Spanish" ma:index="14" nillable="true" ma:displayName="Spanish" ma:format="Hyperlink" ma:internalName="Spanish">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189855b-e418-48c6-a3d0-3fa1e5d0c45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fa34fa1-6c63-4c81-8aff-953cea3b98a9" elementFormDefault="qualified">
    <xsd:import namespace="http://schemas.microsoft.com/office/2006/documentManagement/types"/>
    <xsd:import namespace="http://schemas.microsoft.com/office/infopath/2007/PartnerControls"/>
    <xsd:element name="SharingHintHash" ma:index="16" nillable="true" ma:displayName="Sharing Hint Hash"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77D35-FBBA-4E0B-B086-D9FDAB049F1E}">
  <ds:schemaRefs>
    <ds:schemaRef ds:uri="f310e03a-8b55-4b58-b3ac-7f32d9cf9d02"/>
    <ds:schemaRef ds:uri="http://purl.org/dc/elements/1.1/"/>
    <ds:schemaRef ds:uri="http://schemas.microsoft.com/office/2006/metadata/properties"/>
    <ds:schemaRef ds:uri="F310E03A-8B55-4B58-B3AC-7F32D9CF9D02"/>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dcmitype/"/>
    <ds:schemaRef ds:uri="efa34fa1-6c63-4c81-8aff-953cea3b98a9"/>
    <ds:schemaRef ds:uri="9189855b-e418-48c6-a3d0-3fa1e5d0c45b"/>
    <ds:schemaRef ds:uri="a15e0e0f-4f4a-4916-abd0-83d6a9ed7276"/>
    <ds:schemaRef ds:uri="http://www.w3.org/XML/1998/namespace"/>
  </ds:schemaRefs>
</ds:datastoreItem>
</file>

<file path=customXml/itemProps2.xml><?xml version="1.0" encoding="utf-8"?>
<ds:datastoreItem xmlns:ds="http://schemas.openxmlformats.org/officeDocument/2006/customXml" ds:itemID="{7F3678C4-032C-47E1-AE0B-9D3FAF2F544D}">
  <ds:schemaRefs>
    <ds:schemaRef ds:uri="http://schemas.microsoft.com/sharepoint/v3/contenttype/forms"/>
  </ds:schemaRefs>
</ds:datastoreItem>
</file>

<file path=customXml/itemProps3.xml><?xml version="1.0" encoding="utf-8"?>
<ds:datastoreItem xmlns:ds="http://schemas.openxmlformats.org/officeDocument/2006/customXml" ds:itemID="{67275A45-255B-4400-A582-1D83C05EB2A5}">
  <ds:schemaRefs>
    <ds:schemaRef ds:uri="http://schemas.microsoft.com/sharepoint/events"/>
  </ds:schemaRefs>
</ds:datastoreItem>
</file>

<file path=customXml/itemProps4.xml><?xml version="1.0" encoding="utf-8"?>
<ds:datastoreItem xmlns:ds="http://schemas.openxmlformats.org/officeDocument/2006/customXml" ds:itemID="{1C6367F4-01DF-4C23-99A7-E8D0E5E50E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0E03A-8B55-4B58-B3AC-7F32D9CF9D02"/>
    <ds:schemaRef ds:uri="a15e0e0f-4f4a-4916-abd0-83d6a9ed7276"/>
    <ds:schemaRef ds:uri="f310e03a-8b55-4b58-b3ac-7f32d9cf9d02"/>
    <ds:schemaRef ds:uri="9189855b-e418-48c6-a3d0-3fa1e5d0c45b"/>
    <ds:schemaRef ds:uri="efa34fa1-6c63-4c81-8aff-953cea3b9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CCBC6DB-1853-457A-893B-415B6E613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5349</Words>
  <Characters>29425</Characters>
  <Application>Microsoft Office Word</Application>
  <DocSecurity>4</DocSecurity>
  <Lines>245</Lines>
  <Paragraphs>69</Paragraphs>
  <ScaleCrop>false</ScaleCrop>
  <HeadingPairs>
    <vt:vector size="2" baseType="variant">
      <vt:variant>
        <vt:lpstr>Title</vt:lpstr>
      </vt:variant>
      <vt:variant>
        <vt:i4>1</vt:i4>
      </vt:variant>
    </vt:vector>
  </HeadingPairs>
  <TitlesOfParts>
    <vt:vector size="1" baseType="lpstr">
      <vt:lpstr>Request for Proposal (RFP) Cover Letter</vt:lpstr>
    </vt:vector>
  </TitlesOfParts>
  <Company/>
  <LinksUpToDate>false</LinksUpToDate>
  <CharactersWithSpaces>34705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Cover Letter</dc:title>
  <dc:subject/>
  <dc:creator>Odudoh, Pamela</dc:creator>
  <cp:keywords/>
  <dc:description/>
  <cp:lastModifiedBy>Assane BA</cp:lastModifiedBy>
  <cp:revision>2</cp:revision>
  <cp:lastPrinted>2015-05-12T20:15:00Z</cp:lastPrinted>
  <dcterms:created xsi:type="dcterms:W3CDTF">2017-06-19T09:38:00Z</dcterms:created>
  <dcterms:modified xsi:type="dcterms:W3CDTF">2017-06-19T09:38:00Z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0x0101001A07B48AFD6F1A45B5645E1BBD715A60</vt:lpwstr>
  </property>
  <property fmtid="{D5CDD505-2E9C-101B-9397-08002B2CF9AE}" pid="3" name="_dlc_DocIdItemGuid">
    <vt:lpwstr>9683b299-95bf-4648-a506-de5c7ed9a819</vt:lpwstr>
  </property>
</Properties>
</file>