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C6D" w:rsidRDefault="00D17C6D" w:rsidP="00D17C6D">
      <w:pPr>
        <w:jc w:val="center"/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</w:pPr>
      <w:r w:rsidRPr="00814716">
        <w:rPr>
          <w:rFonts w:asciiTheme="minorHAnsi" w:hAnsiTheme="minorHAnsi" w:cstheme="minorHAnsi"/>
          <w:b/>
          <w:bCs/>
          <w:color w:val="000000" w:themeColor="text1"/>
          <w:sz w:val="32"/>
          <w:szCs w:val="32"/>
          <w:lang w:val="en-GB"/>
        </w:rPr>
        <w:t xml:space="preserve">Section 1.  </w:t>
      </w:r>
      <w:r w:rsidRPr="00814716"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  <w:t>Letter of Invitation</w:t>
      </w:r>
    </w:p>
    <w:p w:rsidR="00D17C6D" w:rsidRPr="00814716" w:rsidRDefault="00D17C6D" w:rsidP="00D17C6D">
      <w:pPr>
        <w:jc w:val="center"/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</w:pPr>
    </w:p>
    <w:p w:rsidR="00D17C6D" w:rsidRDefault="00D17C6D" w:rsidP="00D17C6D">
      <w:pPr>
        <w:ind w:left="282" w:hanging="282"/>
        <w:rPr>
          <w:rFonts w:asciiTheme="minorHAnsi" w:hAnsiTheme="minorHAnsi" w:cstheme="minorHAnsi"/>
          <w:color w:val="000000" w:themeColor="text1"/>
        </w:rPr>
      </w:pPr>
    </w:p>
    <w:p w:rsidR="00D17C6D" w:rsidRPr="005D5FD6" w:rsidRDefault="00D17C6D" w:rsidP="00D17C6D">
      <w:pPr>
        <w:pStyle w:val="BankNormal"/>
        <w:tabs>
          <w:tab w:val="right" w:pos="3346"/>
        </w:tabs>
        <w:spacing w:after="0"/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Subject: </w:t>
      </w:r>
      <w:r w:rsidRPr="005D5FD6">
        <w:rPr>
          <w:rFonts w:asciiTheme="minorHAnsi" w:hAnsiTheme="minorHAnsi" w:cstheme="minorHAnsi"/>
          <w:color w:val="000000" w:themeColor="text1"/>
          <w:sz w:val="22"/>
          <w:szCs w:val="22"/>
        </w:rPr>
        <w:t>UNDP/AFG/ITB/201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7</w:t>
      </w:r>
      <w:r w:rsidRPr="005D5FD6">
        <w:rPr>
          <w:rFonts w:asciiTheme="minorHAnsi" w:hAnsiTheme="minorHAnsi" w:cstheme="minorHAnsi"/>
          <w:color w:val="000000" w:themeColor="text1"/>
          <w:sz w:val="22"/>
          <w:szCs w:val="22"/>
        </w:rPr>
        <w:t>/</w:t>
      </w:r>
      <w:r w:rsidRPr="009B4C82">
        <w:rPr>
          <w:rFonts w:asciiTheme="minorHAnsi" w:hAnsiTheme="minorHAnsi" w:cstheme="minorHAnsi"/>
          <w:color w:val="000000" w:themeColor="text1"/>
          <w:sz w:val="22"/>
          <w:szCs w:val="22"/>
        </w:rPr>
        <w:t>000000</w:t>
      </w:r>
      <w:r w:rsidR="00477300" w:rsidRPr="00477300">
        <w:t xml:space="preserve"> </w:t>
      </w:r>
      <w:r w:rsidR="00477300" w:rsidRPr="00477300">
        <w:rPr>
          <w:rFonts w:asciiTheme="minorHAnsi" w:hAnsiTheme="minorHAnsi" w:cstheme="minorHAnsi"/>
          <w:color w:val="000000" w:themeColor="text1"/>
          <w:sz w:val="22"/>
          <w:szCs w:val="22"/>
        </w:rPr>
        <w:t>1360</w:t>
      </w:r>
    </w:p>
    <w:p w:rsidR="00D17C6D" w:rsidRPr="00922F0D" w:rsidRDefault="00D17C6D" w:rsidP="00D17C6D">
      <w:pPr>
        <w:pStyle w:val="BankNormal"/>
        <w:tabs>
          <w:tab w:val="right" w:pos="3346"/>
        </w:tabs>
        <w:spacing w:after="0"/>
        <w:rPr>
          <w:rFonts w:asciiTheme="minorHAnsi" w:hAnsiTheme="minorHAnsi"/>
          <w:sz w:val="22"/>
          <w:szCs w:val="22"/>
        </w:rPr>
      </w:pPr>
    </w:p>
    <w:p w:rsidR="00D17C6D" w:rsidRPr="00814716" w:rsidRDefault="00D17C6D" w:rsidP="00D17C6D">
      <w:pPr>
        <w:ind w:left="282" w:hanging="282"/>
        <w:rPr>
          <w:rFonts w:asciiTheme="minorHAnsi" w:hAnsiTheme="minorHAnsi" w:cstheme="minorHAnsi"/>
          <w:color w:val="000000" w:themeColor="text1"/>
        </w:rPr>
      </w:pPr>
    </w:p>
    <w:p w:rsidR="00D17C6D" w:rsidRPr="00814716" w:rsidRDefault="00D17C6D" w:rsidP="00D17C6D">
      <w:pPr>
        <w:ind w:left="282" w:hanging="282"/>
        <w:rPr>
          <w:rFonts w:asciiTheme="minorHAnsi" w:hAnsiTheme="minorHAnsi" w:cstheme="minorHAnsi"/>
          <w:color w:val="000000" w:themeColor="text1"/>
        </w:rPr>
      </w:pPr>
    </w:p>
    <w:p w:rsidR="00D17C6D" w:rsidRDefault="00D17C6D" w:rsidP="00D17C6D">
      <w:pPr>
        <w:ind w:left="282" w:hanging="282"/>
        <w:jc w:val="right"/>
        <w:rPr>
          <w:rFonts w:asciiTheme="minorHAnsi" w:hAnsiTheme="minorHAnsi" w:cstheme="minorHAnsi"/>
          <w:color w:val="000000" w:themeColor="text1"/>
        </w:rPr>
      </w:pPr>
      <w:r w:rsidRPr="00814716">
        <w:rPr>
          <w:rFonts w:asciiTheme="minorHAnsi" w:hAnsiTheme="minorHAnsi" w:cstheme="minorHAnsi"/>
          <w:color w:val="000000" w:themeColor="text1"/>
        </w:rPr>
        <w:t xml:space="preserve"> </w:t>
      </w:r>
      <w:sdt>
        <w:sdtPr>
          <w:rPr>
            <w:rFonts w:asciiTheme="minorHAnsi" w:hAnsiTheme="minorHAnsi" w:cstheme="minorHAnsi"/>
            <w:color w:val="000000" w:themeColor="text1"/>
          </w:rPr>
          <w:id w:val="593600146"/>
          <w:placeholder>
            <w:docPart w:val="3AEA91167B38488EAEF2CF81E009E07D"/>
          </w:placeholder>
          <w:text/>
        </w:sdtPr>
        <w:sdtEndPr/>
        <w:sdtContent>
          <w:r>
            <w:rPr>
              <w:rFonts w:asciiTheme="minorHAnsi" w:hAnsiTheme="minorHAnsi" w:cstheme="minorHAnsi"/>
              <w:color w:val="000000" w:themeColor="text1"/>
            </w:rPr>
            <w:t>Kabul, Afghanistan</w:t>
          </w:r>
        </w:sdtContent>
      </w:sdt>
      <w:r w:rsidRPr="00814716">
        <w:rPr>
          <w:rFonts w:asciiTheme="minorHAnsi" w:hAnsiTheme="minorHAnsi" w:cstheme="minorHAnsi"/>
          <w:color w:val="000000" w:themeColor="text1"/>
        </w:rPr>
        <w:t xml:space="preserve"> </w:t>
      </w:r>
    </w:p>
    <w:p w:rsidR="00D17C6D" w:rsidRPr="00814716" w:rsidRDefault="00477300" w:rsidP="00D17C6D">
      <w:pPr>
        <w:ind w:left="282" w:hanging="282"/>
        <w:jc w:val="right"/>
        <w:rPr>
          <w:rFonts w:asciiTheme="minorHAnsi" w:hAnsiTheme="minorHAnsi" w:cstheme="minorHAnsi"/>
          <w:color w:val="000000" w:themeColor="text1"/>
        </w:rPr>
      </w:pPr>
      <w:sdt>
        <w:sdtPr>
          <w:rPr>
            <w:rFonts w:asciiTheme="minorHAnsi" w:hAnsiTheme="minorHAnsi" w:cstheme="minorHAnsi"/>
            <w:color w:val="FF0000"/>
          </w:rPr>
          <w:id w:val="-624930140"/>
          <w:placeholder>
            <w:docPart w:val="893AC2F31D3249C2A10EE4D396C2BBFF"/>
          </w:placeholder>
          <w:date w:fullDate="2017-05-16T00:00:00Z">
            <w:dateFormat w:val="MMMM d, yyyy"/>
            <w:lid w:val="en-US"/>
            <w:storeMappedDataAs w:val="dateTime"/>
            <w:calendar w:val="gregorian"/>
          </w:date>
        </w:sdtPr>
        <w:sdtEndPr/>
        <w:sdtContent>
          <w:r w:rsidR="008C108A">
            <w:rPr>
              <w:rFonts w:asciiTheme="minorHAnsi" w:hAnsiTheme="minorHAnsi" w:cstheme="minorHAnsi"/>
              <w:color w:val="FF0000"/>
            </w:rPr>
            <w:t>May 16, 2017</w:t>
          </w:r>
        </w:sdtContent>
      </w:sdt>
    </w:p>
    <w:p w:rsidR="00D17C6D" w:rsidRPr="00814716" w:rsidRDefault="00D17C6D" w:rsidP="00D17C6D">
      <w:pPr>
        <w:tabs>
          <w:tab w:val="left" w:pos="720"/>
          <w:tab w:val="right" w:leader="dot" w:pos="8640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D17C6D" w:rsidRPr="00814716" w:rsidRDefault="00D17C6D" w:rsidP="00D17C6D">
      <w:pPr>
        <w:tabs>
          <w:tab w:val="left" w:pos="720"/>
          <w:tab w:val="right" w:leader="dot" w:pos="8640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D17C6D" w:rsidRPr="00814716" w:rsidRDefault="008C108A" w:rsidP="00D17C6D">
      <w:pPr>
        <w:tabs>
          <w:tab w:val="right" w:leader="dot" w:pos="9000"/>
        </w:tabs>
        <w:jc w:val="center"/>
        <w:rPr>
          <w:rFonts w:asciiTheme="minorHAnsi" w:hAnsiTheme="minorHAnsi" w:cstheme="minorHAnsi"/>
          <w:b/>
          <w:i/>
          <w:iCs/>
          <w:noProof/>
          <w:color w:val="000000" w:themeColor="text1"/>
          <w:u w:val="single"/>
        </w:rPr>
      </w:pPr>
      <w:r w:rsidRPr="008C108A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Establishment of 119 Emergency Call Center </w:t>
      </w:r>
      <w:proofErr w:type="gramStart"/>
      <w:r w:rsidRPr="008C108A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of  police</w:t>
      </w:r>
      <w:proofErr w:type="gramEnd"/>
    </w:p>
    <w:p w:rsidR="00D17C6D" w:rsidRPr="00814716" w:rsidRDefault="00D17C6D" w:rsidP="00D17C6D">
      <w:pPr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  <w:r w:rsidRPr="0081471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Dear Mr./Ms.: </w:t>
      </w:r>
      <w:r w:rsidR="008C108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Bidder </w:t>
      </w:r>
    </w:p>
    <w:p w:rsidR="00D17C6D" w:rsidRPr="00814716" w:rsidRDefault="00D17C6D" w:rsidP="00D17C6D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D17C6D" w:rsidRPr="00814716" w:rsidRDefault="00D17C6D" w:rsidP="00D17C6D">
      <w:pPr>
        <w:tabs>
          <w:tab w:val="right" w:leader="dot" w:pos="8640"/>
        </w:tabs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D17C6D" w:rsidRPr="00814716" w:rsidRDefault="00D17C6D" w:rsidP="00D17C6D">
      <w:pPr>
        <w:ind w:firstLine="360"/>
        <w:jc w:val="both"/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</w:pPr>
      <w:r w:rsidRPr="0081471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The United Nations Development </w:t>
      </w:r>
      <w:proofErr w:type="spellStart"/>
      <w:r w:rsidRPr="00814716">
        <w:rPr>
          <w:rFonts w:asciiTheme="minorHAnsi" w:hAnsiTheme="minorHAnsi" w:cstheme="minorHAnsi"/>
          <w:color w:val="000000" w:themeColor="text1"/>
          <w:sz w:val="22"/>
          <w:szCs w:val="22"/>
        </w:rPr>
        <w:t>Programme</w:t>
      </w:r>
      <w:proofErr w:type="spellEnd"/>
      <w:r w:rsidRPr="0081471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(UNDP) hereby invites you to submit a Bid to this Invitation to Bid (ITB) for the above-referenced subject.  </w:t>
      </w:r>
    </w:p>
    <w:p w:rsidR="00D17C6D" w:rsidRPr="00814716" w:rsidRDefault="00D17C6D" w:rsidP="00D17C6D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D17C6D" w:rsidRPr="00814716" w:rsidRDefault="00D17C6D" w:rsidP="00D17C6D">
      <w:pPr>
        <w:spacing w:after="240"/>
        <w:ind w:firstLine="36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14716">
        <w:rPr>
          <w:rFonts w:asciiTheme="minorHAnsi" w:hAnsiTheme="minorHAnsi" w:cstheme="minorHAnsi"/>
          <w:color w:val="000000" w:themeColor="text1"/>
          <w:sz w:val="22"/>
          <w:szCs w:val="22"/>
        </w:rPr>
        <w:t>This ITB includes the following documents:</w:t>
      </w:r>
    </w:p>
    <w:p w:rsidR="00D17C6D" w:rsidRPr="00814716" w:rsidRDefault="00D17C6D" w:rsidP="00D17C6D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14716">
        <w:rPr>
          <w:rFonts w:asciiTheme="minorHAnsi" w:hAnsiTheme="minorHAnsi" w:cstheme="minorHAnsi"/>
          <w:color w:val="000000" w:themeColor="text1"/>
          <w:sz w:val="22"/>
          <w:szCs w:val="22"/>
        </w:rPr>
        <w:tab/>
        <w:t>Section 1 – This Letter of Invitation</w:t>
      </w:r>
    </w:p>
    <w:p w:rsidR="00D17C6D" w:rsidRPr="00814716" w:rsidRDefault="00D17C6D" w:rsidP="00D17C6D">
      <w:pPr>
        <w:ind w:firstLine="708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14716">
        <w:rPr>
          <w:rFonts w:asciiTheme="minorHAnsi" w:hAnsiTheme="minorHAnsi" w:cstheme="minorHAnsi"/>
          <w:color w:val="000000" w:themeColor="text1"/>
          <w:sz w:val="22"/>
          <w:szCs w:val="22"/>
        </w:rPr>
        <w:t>Section 2 – Instructions to Bidders (including Data Sheet)</w:t>
      </w:r>
    </w:p>
    <w:p w:rsidR="00D17C6D" w:rsidRPr="00814716" w:rsidRDefault="00D17C6D" w:rsidP="00D17C6D">
      <w:pPr>
        <w:ind w:left="708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14716">
        <w:rPr>
          <w:rFonts w:asciiTheme="minorHAnsi" w:hAnsiTheme="minorHAnsi" w:cstheme="minorHAnsi"/>
          <w:color w:val="000000" w:themeColor="text1"/>
          <w:sz w:val="22"/>
          <w:szCs w:val="22"/>
        </w:rPr>
        <w:t>Section 3 – Schedule of Requirements and Technical Specifications</w:t>
      </w:r>
    </w:p>
    <w:p w:rsidR="00D17C6D" w:rsidRPr="00814716" w:rsidRDefault="00D17C6D" w:rsidP="00D17C6D">
      <w:pPr>
        <w:ind w:left="708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14716">
        <w:rPr>
          <w:rFonts w:asciiTheme="minorHAnsi" w:hAnsiTheme="minorHAnsi" w:cstheme="minorHAnsi"/>
          <w:color w:val="000000" w:themeColor="text1"/>
          <w:sz w:val="22"/>
          <w:szCs w:val="22"/>
        </w:rPr>
        <w:t>Section 4 – Bid Submission Form</w:t>
      </w:r>
    </w:p>
    <w:p w:rsidR="00D17C6D" w:rsidRPr="00814716" w:rsidRDefault="00D17C6D" w:rsidP="00D17C6D">
      <w:pPr>
        <w:ind w:left="708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14716">
        <w:rPr>
          <w:rFonts w:asciiTheme="minorHAnsi" w:hAnsiTheme="minorHAnsi" w:cstheme="minorHAnsi"/>
          <w:color w:val="000000" w:themeColor="text1"/>
          <w:sz w:val="22"/>
          <w:szCs w:val="22"/>
        </w:rPr>
        <w:t>Section 5 – Documents Establishing the Eligibility and Qualifications of the Bidder</w:t>
      </w:r>
    </w:p>
    <w:p w:rsidR="00D17C6D" w:rsidRPr="00814716" w:rsidRDefault="00D17C6D" w:rsidP="00D17C6D">
      <w:pPr>
        <w:ind w:left="708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1471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Section 6 – Technical Bid Form </w:t>
      </w:r>
    </w:p>
    <w:p w:rsidR="00D17C6D" w:rsidRPr="00814716" w:rsidRDefault="00D17C6D" w:rsidP="00D17C6D">
      <w:pPr>
        <w:ind w:left="72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14716">
        <w:rPr>
          <w:rFonts w:asciiTheme="minorHAnsi" w:hAnsiTheme="minorHAnsi" w:cstheme="minorHAnsi"/>
          <w:color w:val="000000" w:themeColor="text1"/>
          <w:sz w:val="22"/>
          <w:szCs w:val="22"/>
        </w:rPr>
        <w:t>Section 7 – Price Schedule Form</w:t>
      </w:r>
    </w:p>
    <w:p w:rsidR="00D17C6D" w:rsidRPr="000B5FE1" w:rsidRDefault="00D17C6D" w:rsidP="00D17C6D">
      <w:pPr>
        <w:ind w:left="720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81471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Section 8 – Form for Bid Security </w:t>
      </w:r>
    </w:p>
    <w:p w:rsidR="00D17C6D" w:rsidRPr="00814716" w:rsidRDefault="00D17C6D" w:rsidP="00D17C6D">
      <w:pPr>
        <w:ind w:left="72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1471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Section 9 – Form for Performance Security </w:t>
      </w:r>
    </w:p>
    <w:p w:rsidR="00D17C6D" w:rsidRPr="00814716" w:rsidRDefault="00D17C6D" w:rsidP="00D17C6D">
      <w:pPr>
        <w:ind w:left="720" w:right="-45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14716">
        <w:rPr>
          <w:rFonts w:asciiTheme="minorHAnsi" w:hAnsiTheme="minorHAnsi" w:cstheme="minorHAnsi"/>
          <w:color w:val="000000" w:themeColor="text1"/>
          <w:sz w:val="22"/>
          <w:szCs w:val="22"/>
        </w:rPr>
        <w:t>Section 10 – Form for Advanced Payment Guarantee [</w:t>
      </w:r>
      <w:r w:rsidRPr="00235872">
        <w:rPr>
          <w:rFonts w:asciiTheme="minorHAnsi" w:hAnsiTheme="minorHAnsi" w:cstheme="minorHAnsi"/>
          <w:i/>
          <w:sz w:val="22"/>
          <w:szCs w:val="22"/>
        </w:rPr>
        <w:t>Not Applicable</w:t>
      </w:r>
      <w:r w:rsidRPr="00DD3914">
        <w:rPr>
          <w:rFonts w:asciiTheme="minorHAnsi" w:hAnsiTheme="minorHAnsi" w:cstheme="minorHAnsi"/>
          <w:i/>
          <w:sz w:val="22"/>
          <w:szCs w:val="22"/>
        </w:rPr>
        <w:t>]</w:t>
      </w:r>
      <w:r w:rsidRPr="00814716">
        <w:rPr>
          <w:rFonts w:asciiTheme="minorHAnsi" w:hAnsiTheme="minorHAnsi" w:cstheme="minorHAnsi"/>
          <w:color w:val="000000" w:themeColor="text1"/>
          <w:sz w:val="22"/>
          <w:szCs w:val="22"/>
        </w:rPr>
        <w:br/>
        <w:t>Section 11 – Contract to be Signed, including General Terms and Conditions</w:t>
      </w:r>
    </w:p>
    <w:p w:rsidR="00D17C6D" w:rsidRPr="006F2245" w:rsidRDefault="00D17C6D" w:rsidP="00D17C6D">
      <w:pPr>
        <w:ind w:left="720" w:right="-45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F2245">
        <w:rPr>
          <w:rFonts w:asciiTheme="minorHAnsi" w:hAnsiTheme="minorHAnsi" w:cstheme="minorHAnsi"/>
          <w:color w:val="000000" w:themeColor="text1"/>
          <w:sz w:val="22"/>
          <w:szCs w:val="22"/>
        </w:rPr>
        <w:t>E-Tendering Instruction Manual for Bidders</w:t>
      </w:r>
    </w:p>
    <w:p w:rsidR="00D17C6D" w:rsidRDefault="00D17C6D" w:rsidP="00D17C6D">
      <w:pPr>
        <w:ind w:left="720" w:right="-45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F2245">
        <w:rPr>
          <w:rFonts w:asciiTheme="minorHAnsi" w:hAnsiTheme="minorHAnsi" w:cstheme="minorHAnsi"/>
          <w:color w:val="000000" w:themeColor="text1"/>
          <w:sz w:val="22"/>
          <w:szCs w:val="22"/>
        </w:rPr>
        <w:t>FAQ for Bidders</w:t>
      </w:r>
    </w:p>
    <w:p w:rsidR="00D17C6D" w:rsidRPr="00814716" w:rsidRDefault="00D17C6D" w:rsidP="00D17C6D">
      <w:pPr>
        <w:ind w:left="72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D17C6D" w:rsidRDefault="00D17C6D" w:rsidP="00D17C6D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81E5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Your offer comprising of all required documents should be submitted in accordance with the instructions of bidding documents through the UNDP ATLAS E-Tendering system, which can be accessed at </w:t>
      </w:r>
      <w:hyperlink r:id="rId4" w:history="1">
        <w:r w:rsidRPr="00225BA1">
          <w:rPr>
            <w:rStyle w:val="Hyperlink"/>
            <w:rFonts w:asciiTheme="minorHAnsi" w:hAnsiTheme="minorHAnsi" w:cstheme="minorHAnsi"/>
            <w:sz w:val="22"/>
            <w:szCs w:val="22"/>
          </w:rPr>
          <w:t>https://etendering.partneragencies.org</w:t>
        </w:r>
      </w:hyperlink>
      <w:r w:rsidRPr="00F81E54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:rsidR="00D17C6D" w:rsidRDefault="00D17C6D" w:rsidP="00D17C6D">
      <w:pPr>
        <w:keepNext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</w:pPr>
    </w:p>
    <w:p w:rsidR="00D17C6D" w:rsidRPr="00A92787" w:rsidRDefault="00D17C6D" w:rsidP="00D17C6D">
      <w:pPr>
        <w:jc w:val="both"/>
        <w:rPr>
          <w:rFonts w:ascii="Calibri" w:hAnsi="Calibri" w:cs="Calibri"/>
          <w:b/>
          <w:color w:val="000000"/>
          <w:sz w:val="22"/>
          <w:szCs w:val="22"/>
          <w:u w:val="single"/>
        </w:rPr>
      </w:pPr>
      <w:r w:rsidRPr="00A92787">
        <w:rPr>
          <w:rFonts w:ascii="Calibri" w:hAnsi="Calibri" w:cs="Calibri"/>
          <w:b/>
          <w:color w:val="000000"/>
          <w:sz w:val="22"/>
          <w:szCs w:val="22"/>
          <w:u w:val="single"/>
        </w:rPr>
        <w:t>No hard copy or email submis</w:t>
      </w:r>
      <w:r>
        <w:rPr>
          <w:rFonts w:ascii="Calibri" w:hAnsi="Calibri" w:cs="Calibri"/>
          <w:b/>
          <w:color w:val="000000"/>
          <w:sz w:val="22"/>
          <w:szCs w:val="22"/>
          <w:u w:val="single"/>
        </w:rPr>
        <w:t>sions will be accepted by UNDP:</w:t>
      </w:r>
    </w:p>
    <w:p w:rsidR="00D17C6D" w:rsidRPr="00013B45" w:rsidRDefault="00D17C6D" w:rsidP="00D17C6D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:rsidR="00D17C6D" w:rsidRPr="00013B45" w:rsidRDefault="00D17C6D" w:rsidP="00D17C6D">
      <w:pPr>
        <w:jc w:val="both"/>
        <w:rPr>
          <w:rFonts w:ascii="Calibri" w:hAnsi="Calibri" w:cs="Calibri"/>
          <w:color w:val="000000"/>
          <w:sz w:val="22"/>
          <w:szCs w:val="22"/>
        </w:rPr>
      </w:pPr>
      <w:r w:rsidRPr="00013B45">
        <w:rPr>
          <w:rFonts w:ascii="Calibri" w:hAnsi="Calibri" w:cs="Calibri"/>
          <w:color w:val="000000"/>
          <w:sz w:val="22"/>
          <w:szCs w:val="22"/>
        </w:rPr>
        <w:t xml:space="preserve">The step by step instructions for registration of bidders and quotation/proposal submission through the UNDP ATLAS E-Tendering system is available in the instructions manual for the bidders (Annex-1 and 2), attached with this </w:t>
      </w:r>
      <w:r>
        <w:rPr>
          <w:rFonts w:ascii="Calibri" w:hAnsi="Calibri" w:cs="Calibri"/>
          <w:color w:val="000000"/>
          <w:sz w:val="22"/>
          <w:szCs w:val="22"/>
        </w:rPr>
        <w:t>ITB</w:t>
      </w:r>
      <w:r w:rsidRPr="00013B45">
        <w:rPr>
          <w:rFonts w:ascii="Calibri" w:hAnsi="Calibri" w:cs="Calibri"/>
          <w:color w:val="000000"/>
          <w:sz w:val="22"/>
          <w:szCs w:val="22"/>
        </w:rPr>
        <w:t xml:space="preserve">. Should you require any training on the UNDP ATLAS E-Tendering system or face with any difficulties when registering your company or submitting your </w:t>
      </w:r>
      <w:r>
        <w:rPr>
          <w:rFonts w:ascii="Calibri" w:hAnsi="Calibri" w:cs="Calibri"/>
          <w:color w:val="000000"/>
          <w:sz w:val="22"/>
          <w:szCs w:val="22"/>
        </w:rPr>
        <w:t>bid</w:t>
      </w:r>
      <w:r w:rsidRPr="00013B45">
        <w:rPr>
          <w:rFonts w:ascii="Calibri" w:hAnsi="Calibri" w:cs="Calibri"/>
          <w:color w:val="000000"/>
          <w:sz w:val="22"/>
          <w:szCs w:val="22"/>
        </w:rPr>
        <w:t xml:space="preserve">, please send an email to the </w:t>
      </w:r>
      <w:r>
        <w:rPr>
          <w:rFonts w:ascii="Calibri" w:hAnsi="Calibri" w:cs="Calibri"/>
          <w:color w:val="000000"/>
          <w:sz w:val="22"/>
          <w:szCs w:val="22"/>
        </w:rPr>
        <w:t>E-Tendering Help Desk</w:t>
      </w:r>
      <w:r w:rsidRPr="00013B45">
        <w:rPr>
          <w:rFonts w:ascii="Calibri" w:hAnsi="Calibri" w:cs="Calibri"/>
          <w:color w:val="000000"/>
          <w:sz w:val="22"/>
          <w:szCs w:val="22"/>
        </w:rPr>
        <w:t xml:space="preserve"> at </w:t>
      </w:r>
      <w:hyperlink r:id="rId5" w:history="1">
        <w:r w:rsidRPr="003706BA">
          <w:rPr>
            <w:rStyle w:val="Hyperlink"/>
            <w:rFonts w:ascii="Calibri" w:hAnsi="Calibri" w:cs="Calibri"/>
            <w:sz w:val="22"/>
            <w:szCs w:val="22"/>
          </w:rPr>
          <w:t>procurement.af@undp.org</w:t>
        </w:r>
      </w:hyperlink>
      <w:r>
        <w:rPr>
          <w:rFonts w:ascii="Calibri" w:hAnsi="Calibri" w:cs="Calibri"/>
          <w:sz w:val="22"/>
          <w:szCs w:val="22"/>
        </w:rPr>
        <w:t xml:space="preserve"> </w:t>
      </w:r>
      <w:r w:rsidRPr="00013B45">
        <w:rPr>
          <w:rFonts w:ascii="Calibri" w:hAnsi="Calibri" w:cs="Calibri"/>
          <w:color w:val="000000"/>
          <w:sz w:val="22"/>
          <w:szCs w:val="22"/>
        </w:rPr>
        <w:t xml:space="preserve">or call </w:t>
      </w:r>
      <w:bookmarkStart w:id="0" w:name="_GoBack"/>
      <w:r w:rsidR="008C108A">
        <w:rPr>
          <w:rFonts w:ascii="Calibri" w:hAnsi="Calibri" w:cs="Calibri"/>
          <w:color w:val="000000"/>
          <w:sz w:val="22"/>
          <w:szCs w:val="22"/>
        </w:rPr>
        <w:t>+</w:t>
      </w:r>
      <w:r w:rsidR="008C108A" w:rsidRPr="00E92191">
        <w:rPr>
          <w:rStyle w:val="Hyperlink"/>
        </w:rPr>
        <w:t>9372899976</w:t>
      </w:r>
      <w:r w:rsidR="008C108A">
        <w:rPr>
          <w:rStyle w:val="Hyperlink"/>
        </w:rPr>
        <w:t>4</w:t>
      </w:r>
      <w:r w:rsidR="008C108A" w:rsidRPr="00E92191">
        <w:rPr>
          <w:rStyle w:val="Hyperlink"/>
        </w:rPr>
        <w:t xml:space="preserve"> </w:t>
      </w:r>
      <w:bookmarkEnd w:id="0"/>
      <w:r w:rsidRPr="00013B45">
        <w:rPr>
          <w:rFonts w:ascii="Calibri" w:hAnsi="Calibri" w:cs="Calibri"/>
          <w:color w:val="000000"/>
          <w:sz w:val="22"/>
          <w:szCs w:val="22"/>
        </w:rPr>
        <w:t>during office hours to request for help.</w:t>
      </w:r>
    </w:p>
    <w:p w:rsidR="00D17C6D" w:rsidRPr="00013B45" w:rsidRDefault="00D17C6D" w:rsidP="00D17C6D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:rsidR="00D17C6D" w:rsidRPr="00013B45" w:rsidRDefault="00D17C6D" w:rsidP="00D17C6D">
      <w:pPr>
        <w:jc w:val="both"/>
        <w:rPr>
          <w:rFonts w:ascii="Calibri" w:hAnsi="Calibri" w:cs="Calibri"/>
          <w:color w:val="000000"/>
          <w:sz w:val="22"/>
          <w:szCs w:val="22"/>
        </w:rPr>
      </w:pPr>
      <w:r w:rsidRPr="00013B45">
        <w:rPr>
          <w:rFonts w:ascii="Calibri" w:hAnsi="Calibri" w:cs="Calibri"/>
          <w:color w:val="000000"/>
          <w:sz w:val="22"/>
          <w:szCs w:val="22"/>
        </w:rPr>
        <w:t xml:space="preserve">The proposers are advised to use Internet Explorer (Version 10 or above) browser to avoid any compatibility issues with the </w:t>
      </w:r>
      <w:r>
        <w:rPr>
          <w:rFonts w:ascii="Calibri" w:hAnsi="Calibri" w:cs="Calibri"/>
          <w:color w:val="000000"/>
          <w:sz w:val="22"/>
          <w:szCs w:val="22"/>
        </w:rPr>
        <w:t>E</w:t>
      </w:r>
      <w:r w:rsidRPr="00013B45">
        <w:rPr>
          <w:rFonts w:ascii="Calibri" w:hAnsi="Calibri" w:cs="Calibri"/>
          <w:color w:val="000000"/>
          <w:sz w:val="22"/>
          <w:szCs w:val="22"/>
        </w:rPr>
        <w:t>-</w:t>
      </w:r>
      <w:r>
        <w:rPr>
          <w:rFonts w:ascii="Calibri" w:hAnsi="Calibri" w:cs="Calibri"/>
          <w:color w:val="000000"/>
          <w:sz w:val="22"/>
          <w:szCs w:val="22"/>
        </w:rPr>
        <w:t>T</w:t>
      </w:r>
      <w:r w:rsidRPr="00013B45">
        <w:rPr>
          <w:rFonts w:ascii="Calibri" w:hAnsi="Calibri" w:cs="Calibri"/>
          <w:color w:val="000000"/>
          <w:sz w:val="22"/>
          <w:szCs w:val="22"/>
        </w:rPr>
        <w:t>endering system.</w:t>
      </w:r>
    </w:p>
    <w:p w:rsidR="00D17C6D" w:rsidRPr="00013B45" w:rsidRDefault="00D17C6D" w:rsidP="00D17C6D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:rsidR="00D17C6D" w:rsidRPr="00013B45" w:rsidRDefault="00D17C6D" w:rsidP="00D17C6D">
      <w:pPr>
        <w:keepNext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Please refer to E-Tendering system for</w:t>
      </w:r>
      <w:r w:rsidRPr="00013B45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closing date of this ITB.</w:t>
      </w:r>
    </w:p>
    <w:p w:rsidR="00D17C6D" w:rsidRPr="00013B45" w:rsidRDefault="00D17C6D" w:rsidP="00D17C6D">
      <w:pPr>
        <w:keepNext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D17C6D" w:rsidRPr="00814716" w:rsidRDefault="00D17C6D" w:rsidP="00D17C6D">
      <w:pPr>
        <w:keepNext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13B45">
        <w:rPr>
          <w:rFonts w:ascii="Calibri" w:hAnsi="Calibri" w:cs="Calibri"/>
          <w:color w:val="000000"/>
          <w:sz w:val="22"/>
          <w:szCs w:val="22"/>
        </w:rPr>
        <w:t xml:space="preserve">Kindly go through this invitation letter and other documents attached here to this </w:t>
      </w:r>
      <w:r>
        <w:rPr>
          <w:rFonts w:ascii="Calibri" w:hAnsi="Calibri" w:cs="Calibri"/>
          <w:color w:val="000000"/>
          <w:sz w:val="22"/>
          <w:szCs w:val="22"/>
        </w:rPr>
        <w:t>ITB</w:t>
      </w:r>
      <w:r w:rsidRPr="00013B45">
        <w:rPr>
          <w:rFonts w:ascii="Calibri" w:hAnsi="Calibri" w:cs="Calibri"/>
          <w:color w:val="000000"/>
          <w:sz w:val="22"/>
          <w:szCs w:val="22"/>
        </w:rPr>
        <w:t>. Should you have any questions or require any clarification, please feel free to send an email to the procurement officer at</w:t>
      </w:r>
    </w:p>
    <w:p w:rsidR="00D17C6D" w:rsidRPr="00814716" w:rsidRDefault="00477300" w:rsidP="00D17C6D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  <w:hyperlink r:id="rId6" w:history="1">
        <w:r w:rsidR="00D17C6D" w:rsidRPr="003706BA">
          <w:rPr>
            <w:rStyle w:val="Hyperlink"/>
            <w:rFonts w:asciiTheme="minorHAnsi" w:hAnsiTheme="minorHAnsi" w:cstheme="minorHAnsi"/>
            <w:sz w:val="22"/>
            <w:szCs w:val="22"/>
          </w:rPr>
          <w:t>procurement.af@undp.org</w:t>
        </w:r>
      </w:hyperlink>
      <w:r w:rsidR="00D17C6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</w:t>
      </w:r>
    </w:p>
    <w:p w:rsidR="00D17C6D" w:rsidRPr="00814716" w:rsidRDefault="00D17C6D" w:rsidP="00D17C6D">
      <w:pPr>
        <w:keepNext/>
        <w:ind w:firstLine="27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D17C6D" w:rsidRPr="00814716" w:rsidRDefault="00D17C6D" w:rsidP="00D17C6D">
      <w:pPr>
        <w:keepNext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1471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UNDP looks forward to receiving your Bid and thanks you in advance for your interest in UNDP procurement opportunities. </w:t>
      </w:r>
    </w:p>
    <w:p w:rsidR="00D17C6D" w:rsidRPr="00814716" w:rsidRDefault="00D17C6D" w:rsidP="00D17C6D">
      <w:pPr>
        <w:keepNext/>
        <w:ind w:left="282" w:hanging="282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D17C6D" w:rsidRPr="00814716" w:rsidRDefault="00D17C6D" w:rsidP="00D17C6D">
      <w:pPr>
        <w:keepNext/>
        <w:ind w:left="282" w:hanging="282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D17C6D" w:rsidRDefault="00D17C6D" w:rsidP="00D17C6D">
      <w:pPr>
        <w:spacing w:after="240"/>
        <w:ind w:left="4320" w:firstLine="720"/>
        <w:rPr>
          <w:rFonts w:asciiTheme="minorHAnsi" w:hAnsiTheme="minorHAnsi" w:cstheme="minorHAnsi"/>
          <w:noProof/>
          <w:color w:val="000000" w:themeColor="text1"/>
          <w:sz w:val="22"/>
          <w:szCs w:val="22"/>
        </w:rPr>
      </w:pPr>
      <w:r w:rsidRPr="00814716">
        <w:rPr>
          <w:rFonts w:asciiTheme="minorHAnsi" w:hAnsiTheme="minorHAnsi" w:cstheme="minorHAnsi"/>
          <w:noProof/>
          <w:color w:val="000000" w:themeColor="text1"/>
          <w:sz w:val="22"/>
          <w:szCs w:val="22"/>
        </w:rPr>
        <w:t>Yours sincerely,</w:t>
      </w:r>
    </w:p>
    <w:p w:rsidR="00D17C6D" w:rsidRPr="00814716" w:rsidRDefault="00D17C6D" w:rsidP="00D17C6D">
      <w:pPr>
        <w:spacing w:after="240"/>
        <w:ind w:left="4320" w:firstLine="72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EB3C60" w:rsidRPr="00D17C6D" w:rsidRDefault="00D17C6D" w:rsidP="00D17C6D">
      <w:pPr>
        <w:widowControl/>
        <w:overflowPunct/>
        <w:adjustRightInd/>
        <w:rPr>
          <w:rFonts w:asciiTheme="minorHAnsi" w:hAnsiTheme="minorHAnsi" w:cstheme="minorHAnsi"/>
          <w:b/>
          <w:bCs/>
          <w:color w:val="000000" w:themeColor="text1"/>
          <w:sz w:val="32"/>
          <w:szCs w:val="32"/>
          <w:lang w:val="en-GB"/>
        </w:rPr>
      </w:pPr>
      <w:r w:rsidRPr="00814716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ab/>
      </w:r>
      <w:r w:rsidRPr="00814716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ab/>
      </w:r>
      <w:r w:rsidRPr="00814716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ab/>
      </w:r>
      <w:r w:rsidRPr="00814716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ab/>
      </w:r>
      <w:r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ab/>
      </w:r>
      <w:r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ab/>
      </w:r>
      <w:r w:rsidRPr="00814716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ab/>
      </w:r>
      <w:sdt>
        <w:sdtPr>
          <w:rPr>
            <w:rFonts w:asciiTheme="minorHAnsi" w:hAnsiTheme="minorHAnsi" w:cstheme="minorHAnsi"/>
            <w:color w:val="000000" w:themeColor="text1"/>
            <w:sz w:val="22"/>
            <w:szCs w:val="22"/>
            <w:lang w:val="en-GB"/>
          </w:rPr>
          <w:id w:val="673074624"/>
          <w:placeholder>
            <w:docPart w:val="6BC570CB00B94E8EBE4CD54B762F2D0C"/>
          </w:placeholder>
          <w:text/>
        </w:sdtPr>
        <w:sdtEndPr/>
        <w:sdtContent>
          <w:r w:rsidRPr="00BD66E3">
            <w:rPr>
              <w:rFonts w:asciiTheme="minorHAnsi" w:hAnsiTheme="minorHAnsi" w:cstheme="minorHAnsi"/>
              <w:color w:val="000000" w:themeColor="text1"/>
              <w:sz w:val="22"/>
              <w:szCs w:val="22"/>
              <w:lang w:val="en-GB"/>
            </w:rPr>
            <w:t>Head of Procurement Unit</w:t>
          </w:r>
        </w:sdtContent>
      </w:sdt>
    </w:p>
    <w:sectPr w:rsidR="00EB3C60" w:rsidRPr="00D17C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C6D"/>
    <w:rsid w:val="00477300"/>
    <w:rsid w:val="008C108A"/>
    <w:rsid w:val="00D17C6D"/>
    <w:rsid w:val="00EB3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05038C"/>
  <w15:chartTrackingRefBased/>
  <w15:docId w15:val="{1D90A5FD-342B-4C79-B85E-A8BAECEE4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D17C6D"/>
    <w:pPr>
      <w:widowControl w:val="0"/>
      <w:overflowPunct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28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D17C6D"/>
    <w:pPr>
      <w:widowControl/>
      <w:overflowPunct/>
      <w:adjustRightInd/>
      <w:spacing w:after="240"/>
    </w:pPr>
    <w:rPr>
      <w:rFonts w:eastAsia="Times New Roman"/>
      <w:kern w:val="0"/>
      <w:szCs w:val="20"/>
    </w:rPr>
  </w:style>
  <w:style w:type="character" w:styleId="Hyperlink">
    <w:name w:val="Hyperlink"/>
    <w:basedOn w:val="DefaultParagraphFont"/>
    <w:uiPriority w:val="99"/>
    <w:unhideWhenUsed/>
    <w:rsid w:val="00D17C6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rocurement.af@undp.org" TargetMode="External"/><Relationship Id="rId5" Type="http://schemas.openxmlformats.org/officeDocument/2006/relationships/hyperlink" Target="mailto:procurement.af@undp.org" TargetMode="External"/><Relationship Id="rId4" Type="http://schemas.openxmlformats.org/officeDocument/2006/relationships/hyperlink" Target="https://etendering.partneragencies.org" TargetMode="Externa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AEA91167B38488EAEF2CF81E009E0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7AE1A3-E77D-41B9-8550-023BE4B11A76}"/>
      </w:docPartPr>
      <w:docPartBody>
        <w:p w:rsidR="00611E98" w:rsidRDefault="00C53731" w:rsidP="00C53731">
          <w:pPr>
            <w:pStyle w:val="3AEA91167B38488EAEF2CF81E009E07D"/>
          </w:pPr>
          <w:r w:rsidRPr="00814716">
            <w:rPr>
              <w:rFonts w:cstheme="minorHAnsi"/>
              <w:i/>
              <w:color w:val="000000" w:themeColor="text1"/>
            </w:rPr>
            <w:t>[</w:t>
          </w:r>
          <w:r w:rsidRPr="00814716">
            <w:rPr>
              <w:rFonts w:cstheme="minorHAnsi"/>
              <w:i/>
              <w:iCs/>
              <w:color w:val="000000" w:themeColor="text1"/>
            </w:rPr>
            <w:t>Insert: Location</w:t>
          </w:r>
          <w:r w:rsidRPr="00814716">
            <w:rPr>
              <w:rFonts w:cstheme="minorHAnsi"/>
              <w:i/>
              <w:color w:val="000000" w:themeColor="text1"/>
            </w:rPr>
            <w:t>]</w:t>
          </w:r>
        </w:p>
      </w:docPartBody>
    </w:docPart>
    <w:docPart>
      <w:docPartPr>
        <w:name w:val="893AC2F31D3249C2A10EE4D396C2BB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4B2284-7886-467F-8CBA-0E4B76D2F855}"/>
      </w:docPartPr>
      <w:docPartBody>
        <w:p w:rsidR="00611E98" w:rsidRDefault="00C53731" w:rsidP="00C53731">
          <w:pPr>
            <w:pStyle w:val="893AC2F31D3249C2A10EE4D396C2BBFF"/>
          </w:pPr>
          <w:r w:rsidRPr="00EE45C0">
            <w:rPr>
              <w:rStyle w:val="PlaceholderText"/>
            </w:rPr>
            <w:t>Click here to enter a date.</w:t>
          </w:r>
        </w:p>
      </w:docPartBody>
    </w:docPart>
    <w:docPart>
      <w:docPartPr>
        <w:name w:val="6BC570CB00B94E8EBE4CD54B762F2D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AE0046-FD08-486C-977D-39ACFF81C45D}"/>
      </w:docPartPr>
      <w:docPartBody>
        <w:p w:rsidR="00611E98" w:rsidRDefault="00C53731" w:rsidP="00C53731">
          <w:pPr>
            <w:pStyle w:val="6BC570CB00B94E8EBE4CD54B762F2D0C"/>
          </w:pPr>
          <w:r w:rsidRPr="00814716">
            <w:rPr>
              <w:rFonts w:cstheme="minorHAnsi"/>
              <w:i/>
              <w:iCs/>
              <w:color w:val="000000" w:themeColor="text1"/>
            </w:rPr>
            <w:t>[insert: Signature, name, title of UNDP authorized signatory]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731"/>
    <w:rsid w:val="005C1C80"/>
    <w:rsid w:val="00611E98"/>
    <w:rsid w:val="00792A77"/>
    <w:rsid w:val="00C12EF7"/>
    <w:rsid w:val="00C53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AEA91167B38488EAEF2CF81E009E07D">
    <w:name w:val="3AEA91167B38488EAEF2CF81E009E07D"/>
    <w:rsid w:val="00C53731"/>
  </w:style>
  <w:style w:type="character" w:styleId="PlaceholderText">
    <w:name w:val="Placeholder Text"/>
    <w:basedOn w:val="DefaultParagraphFont"/>
    <w:rsid w:val="00C53731"/>
    <w:rPr>
      <w:color w:val="808080"/>
    </w:rPr>
  </w:style>
  <w:style w:type="paragraph" w:customStyle="1" w:styleId="893AC2F31D3249C2A10EE4D396C2BBFF">
    <w:name w:val="893AC2F31D3249C2A10EE4D396C2BBFF"/>
    <w:rsid w:val="00C53731"/>
  </w:style>
  <w:style w:type="paragraph" w:customStyle="1" w:styleId="347BE79C01A045C2BE499342D4D046A6">
    <w:name w:val="347BE79C01A045C2BE499342D4D046A6"/>
    <w:rsid w:val="00C53731"/>
  </w:style>
  <w:style w:type="paragraph" w:customStyle="1" w:styleId="6BC570CB00B94E8EBE4CD54B762F2D0C">
    <w:name w:val="6BC570CB00B94E8EBE4CD54B762F2D0C"/>
    <w:rsid w:val="00C537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Mustafa Arabzad</dc:creator>
  <cp:keywords/>
  <dc:description/>
  <cp:lastModifiedBy>Mohammad Mustafa Arabzad</cp:lastModifiedBy>
  <cp:revision>3</cp:revision>
  <dcterms:created xsi:type="dcterms:W3CDTF">2017-05-16T09:42:00Z</dcterms:created>
  <dcterms:modified xsi:type="dcterms:W3CDTF">2017-05-16T10:10:00Z</dcterms:modified>
</cp:coreProperties>
</file>