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5DF" w:rsidRPr="00617EA2" w:rsidRDefault="002445DF" w:rsidP="002445DF">
      <w:pPr>
        <w:jc w:val="right"/>
        <w:rPr>
          <w:rFonts w:ascii="Calibri" w:hAnsi="Calibri" w:cs="Calibri"/>
          <w:b/>
          <w:sz w:val="24"/>
          <w:szCs w:val="24"/>
        </w:rPr>
      </w:pPr>
      <w:r w:rsidRPr="004E2CCE">
        <w:rPr>
          <w:rFonts w:ascii="Calibri" w:hAnsi="Calibri" w:cs="Calibri"/>
          <w:b/>
          <w:sz w:val="24"/>
          <w:szCs w:val="24"/>
        </w:rPr>
        <w:t>Annex 2</w:t>
      </w:r>
      <w:r>
        <w:rPr>
          <w:rFonts w:ascii="Calibri" w:hAnsi="Calibri" w:cs="Calibri"/>
          <w:b/>
          <w:sz w:val="24"/>
          <w:szCs w:val="24"/>
        </w:rPr>
        <w:t>-a</w:t>
      </w:r>
    </w:p>
    <w:p w:rsidR="002445DF" w:rsidRPr="00B62D71" w:rsidRDefault="002445DF" w:rsidP="002445DF">
      <w:pPr>
        <w:jc w:val="right"/>
        <w:rPr>
          <w:rFonts w:ascii="Calibri" w:hAnsi="Calibri" w:cs="Calibri"/>
          <w:sz w:val="22"/>
          <w:szCs w:val="22"/>
        </w:rPr>
      </w:pPr>
    </w:p>
    <w:p w:rsidR="002445DF" w:rsidRPr="00B62D71" w:rsidRDefault="002445DF" w:rsidP="002445DF">
      <w:pPr>
        <w:jc w:val="center"/>
        <w:rPr>
          <w:rFonts w:ascii="Calibri" w:hAnsi="Calibri" w:cs="Calibri"/>
          <w:b/>
          <w:sz w:val="28"/>
          <w:szCs w:val="28"/>
        </w:rPr>
      </w:pPr>
      <w:r w:rsidRPr="00B62D71">
        <w:rPr>
          <w:rFonts w:ascii="Calibri" w:hAnsi="Calibri" w:cs="Calibri"/>
          <w:b/>
          <w:sz w:val="28"/>
          <w:szCs w:val="28"/>
        </w:rPr>
        <w:t xml:space="preserve">FORM FOR SUBMITTING SERVICE PROVIDER’S </w:t>
      </w:r>
      <w:r>
        <w:rPr>
          <w:rFonts w:ascii="Calibri" w:hAnsi="Calibri" w:cs="Calibri"/>
          <w:b/>
          <w:sz w:val="28"/>
          <w:szCs w:val="28"/>
        </w:rPr>
        <w:t>TECHNICAL PROPOSAL</w:t>
      </w:r>
      <w:r w:rsidRPr="00B62D71">
        <w:rPr>
          <w:rStyle w:val="FootnoteReference"/>
          <w:rFonts w:ascii="Calibri" w:hAnsi="Calibri" w:cs="Calibri"/>
          <w:b/>
          <w:sz w:val="28"/>
          <w:szCs w:val="28"/>
        </w:rPr>
        <w:footnoteReference w:id="1"/>
      </w:r>
    </w:p>
    <w:p w:rsidR="002445DF" w:rsidRDefault="002445DF" w:rsidP="002445DF">
      <w:pPr>
        <w:jc w:val="center"/>
        <w:rPr>
          <w:rFonts w:ascii="Calibri" w:hAnsi="Calibri" w:cs="Calibri"/>
          <w:b/>
          <w:i/>
          <w:color w:val="FF0000"/>
          <w:sz w:val="22"/>
          <w:szCs w:val="22"/>
        </w:rPr>
      </w:pPr>
    </w:p>
    <w:p w:rsidR="002445DF" w:rsidRPr="004A4833" w:rsidRDefault="002445DF" w:rsidP="002445DF">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r w:rsidRPr="004A4833">
        <w:rPr>
          <w:rStyle w:val="FootnoteReference"/>
          <w:rFonts w:ascii="Calibri" w:hAnsi="Calibri" w:cs="Calibri"/>
          <w:b/>
          <w:i/>
          <w:color w:val="FF0000"/>
          <w:sz w:val="22"/>
          <w:szCs w:val="22"/>
        </w:rPr>
        <w:footnoteReference w:id="2"/>
      </w:r>
      <w:r w:rsidRPr="004A4833">
        <w:rPr>
          <w:rFonts w:ascii="Calibri" w:hAnsi="Calibri" w:cs="Calibri"/>
          <w:b/>
          <w:i/>
          <w:color w:val="FF0000"/>
          <w:sz w:val="22"/>
          <w:szCs w:val="22"/>
        </w:rPr>
        <w:t>)</w:t>
      </w:r>
    </w:p>
    <w:p w:rsidR="002445DF" w:rsidRDefault="002445DF" w:rsidP="002445DF">
      <w:pPr>
        <w:pBdr>
          <w:bottom w:val="single" w:sz="6" w:space="1" w:color="auto"/>
        </w:pBdr>
        <w:jc w:val="center"/>
        <w:rPr>
          <w:rFonts w:ascii="Calibri" w:hAnsi="Calibri" w:cs="Calibri"/>
          <w:b/>
          <w:sz w:val="22"/>
          <w:szCs w:val="22"/>
        </w:rPr>
      </w:pPr>
    </w:p>
    <w:p w:rsidR="002445DF" w:rsidRPr="004A4833" w:rsidRDefault="002445DF" w:rsidP="002445DF">
      <w:pPr>
        <w:jc w:val="center"/>
        <w:rPr>
          <w:rFonts w:ascii="Calibri" w:hAnsi="Calibri" w:cs="Calibri"/>
          <w:b/>
          <w:sz w:val="22"/>
          <w:szCs w:val="22"/>
        </w:rPr>
      </w:pPr>
    </w:p>
    <w:p w:rsidR="002445DF" w:rsidRDefault="002445DF" w:rsidP="002445DF">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Content>
        <w:p w:rsidR="002445DF" w:rsidRPr="004A4833" w:rsidRDefault="002445DF" w:rsidP="002445DF">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rsidR="002445DF" w:rsidRPr="004A4833" w:rsidRDefault="002445DF" w:rsidP="002445DF">
      <w:pPr>
        <w:pStyle w:val="Header"/>
        <w:tabs>
          <w:tab w:val="clear" w:pos="4320"/>
          <w:tab w:val="clear" w:pos="8640"/>
        </w:tabs>
        <w:rPr>
          <w:rFonts w:ascii="Calibri" w:hAnsi="Calibri" w:cs="Calibri"/>
          <w:sz w:val="22"/>
          <w:szCs w:val="22"/>
          <w:lang w:val="en-GB" w:eastAsia="it-IT"/>
        </w:rPr>
      </w:pPr>
    </w:p>
    <w:p w:rsidR="002445DF" w:rsidRPr="004A4833" w:rsidRDefault="002445DF" w:rsidP="002445DF">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text/>
        </w:sdtPr>
        <w:sdtContent>
          <w:r>
            <w:rPr>
              <w:rFonts w:ascii="Calibri" w:hAnsi="Calibri" w:cs="Calibri"/>
              <w:sz w:val="22"/>
              <w:szCs w:val="22"/>
              <w:lang w:val="en-GB"/>
            </w:rPr>
            <w:t>Procurement Unit - UNDP Vietnam</w:t>
          </w:r>
        </w:sdtContent>
      </w:sdt>
    </w:p>
    <w:p w:rsidR="002445DF" w:rsidRPr="004A4833" w:rsidRDefault="002445DF" w:rsidP="002445DF">
      <w:pPr>
        <w:rPr>
          <w:rFonts w:ascii="Calibri" w:hAnsi="Calibri" w:cs="Calibri"/>
          <w:sz w:val="22"/>
          <w:szCs w:val="22"/>
          <w:lang w:val="en-GB"/>
        </w:rPr>
      </w:pPr>
    </w:p>
    <w:p w:rsidR="002445DF" w:rsidRPr="004A4833" w:rsidRDefault="002445DF" w:rsidP="002445DF">
      <w:pPr>
        <w:rPr>
          <w:rFonts w:ascii="Calibri" w:hAnsi="Calibri" w:cs="Calibri"/>
          <w:sz w:val="22"/>
          <w:szCs w:val="22"/>
          <w:lang w:val="en-GB"/>
        </w:rPr>
      </w:pPr>
      <w:r w:rsidRPr="004A4833">
        <w:rPr>
          <w:rFonts w:ascii="Calibri" w:hAnsi="Calibri" w:cs="Calibri"/>
          <w:sz w:val="22"/>
          <w:szCs w:val="22"/>
          <w:lang w:val="en-GB"/>
        </w:rPr>
        <w:t>Dear Sir/Madam:</w:t>
      </w:r>
    </w:p>
    <w:p w:rsidR="002445DF" w:rsidRPr="004A4833" w:rsidRDefault="002445DF" w:rsidP="002445DF">
      <w:pPr>
        <w:rPr>
          <w:rFonts w:ascii="Calibri" w:hAnsi="Calibri" w:cs="Calibri"/>
          <w:sz w:val="22"/>
          <w:szCs w:val="22"/>
          <w:lang w:val="en-GB"/>
        </w:rPr>
      </w:pPr>
    </w:p>
    <w:p w:rsidR="002445DF" w:rsidRPr="00B62D71" w:rsidRDefault="002445DF" w:rsidP="002445DF">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RF</w:t>
      </w:r>
      <w:r>
        <w:rPr>
          <w:rFonts w:ascii="Calibri" w:hAnsi="Calibri" w:cs="Calibri"/>
          <w:snapToGrid w:val="0"/>
          <w:sz w:val="22"/>
          <w:szCs w:val="22"/>
        </w:rPr>
        <w:t xml:space="preserve">P dated </w:t>
      </w:r>
      <w:sdt>
        <w:sdtPr>
          <w:rPr>
            <w:rFonts w:ascii="Calibri" w:hAnsi="Calibri" w:cs="Calibri"/>
            <w:snapToGrid w:val="0"/>
            <w:sz w:val="22"/>
            <w:szCs w:val="22"/>
          </w:rPr>
          <w:id w:val="-855193029"/>
          <w:showingPlcHdr/>
          <w:date>
            <w:dateFormat w:val="M/d/yyyy"/>
            <w:lid w:val="en-US"/>
            <w:storeMappedDataAs w:val="dateTime"/>
            <w:calendar w:val="gregorian"/>
          </w:date>
        </w:sdtPr>
        <w:sdtContent>
          <w:r w:rsidRPr="00445EEC">
            <w:rPr>
              <w:rFonts w:ascii="Calibri" w:hAnsi="Calibri" w:cs="Calibri"/>
              <w:i/>
              <w:snapToGrid w:val="0"/>
              <w:color w:val="000000" w:themeColor="text1"/>
              <w:sz w:val="22"/>
              <w:szCs w:val="22"/>
            </w:rPr>
            <w:t>[specify date</w:t>
          </w:r>
          <w:r>
            <w:rPr>
              <w:rFonts w:ascii="Calibri" w:hAnsi="Calibri" w:cs="Calibri"/>
              <w:i/>
              <w:snapToGrid w:val="0"/>
              <w:color w:val="000000" w:themeColor="text1"/>
              <w:sz w:val="22"/>
              <w:szCs w:val="22"/>
            </w:rPr>
            <w:t>]</w:t>
          </w:r>
        </w:sdtContent>
      </w:sdt>
      <w:r>
        <w:rPr>
          <w:rFonts w:ascii="Calibri" w:hAnsi="Calibri" w:cs="Calibri"/>
          <w:snapToGrid w:val="0"/>
          <w:sz w:val="22"/>
          <w:szCs w:val="22"/>
        </w:rPr>
        <w:t xml:space="preserve"> </w:t>
      </w:r>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r>
        <w:rPr>
          <w:rFonts w:ascii="Calibri" w:hAnsi="Calibri" w:cs="Calibri"/>
          <w:snapToGrid w:val="0"/>
          <w:sz w:val="22"/>
          <w:szCs w:val="22"/>
        </w:rPr>
        <w:t xml:space="preserve">all of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Conditions:</w:t>
      </w:r>
    </w:p>
    <w:p w:rsidR="002445DF" w:rsidRPr="009F680E" w:rsidRDefault="002445DF" w:rsidP="002445DF">
      <w:pPr>
        <w:spacing w:before="120"/>
        <w:ind w:right="630" w:firstLine="720"/>
        <w:jc w:val="both"/>
        <w:rPr>
          <w:rFonts w:ascii="Calibri" w:hAnsi="Calibri" w:cs="Calibri"/>
          <w:snapToGrid w:val="0"/>
          <w:sz w:val="22"/>
          <w:szCs w:val="22"/>
        </w:rPr>
      </w:pPr>
      <w:r>
        <w:rPr>
          <w:rFonts w:ascii="Calibri" w:hAnsi="Calibri" w:cs="Calibri"/>
          <w:snapToGrid w:val="0"/>
          <w:sz w:val="22"/>
          <w:szCs w:val="22"/>
          <w:u w:val="single"/>
        </w:rPr>
        <w:t>Name of t</w:t>
      </w:r>
      <w:r w:rsidRPr="00EE0A22">
        <w:rPr>
          <w:rFonts w:ascii="Calibri" w:hAnsi="Calibri" w:cs="Calibri"/>
          <w:snapToGrid w:val="0"/>
          <w:sz w:val="22"/>
          <w:szCs w:val="22"/>
          <w:u w:val="single"/>
        </w:rPr>
        <w:t>hematic issue</w:t>
      </w:r>
      <w:r w:rsidRPr="009F680E">
        <w:rPr>
          <w:rFonts w:ascii="Calibri" w:hAnsi="Calibri" w:cs="Calibri"/>
          <w:snapToGrid w:val="0"/>
          <w:sz w:val="22"/>
          <w:szCs w:val="22"/>
        </w:rPr>
        <w:t>: ….</w:t>
      </w:r>
    </w:p>
    <w:p w:rsidR="002445DF" w:rsidRDefault="002445DF" w:rsidP="002445DF">
      <w:pPr>
        <w:spacing w:before="120"/>
        <w:ind w:right="630" w:firstLine="720"/>
        <w:jc w:val="both"/>
        <w:rPr>
          <w:snapToGrid w:val="0"/>
          <w:sz w:val="22"/>
          <w:szCs w:val="22"/>
        </w:rPr>
      </w:pPr>
    </w:p>
    <w:p w:rsidR="002445DF" w:rsidRDefault="002445DF" w:rsidP="002445DF">
      <w:pPr>
        <w:pStyle w:val="ListParagraph"/>
        <w:numPr>
          <w:ilvl w:val="0"/>
          <w:numId w:val="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rsidR="002445DF" w:rsidRDefault="002445DF" w:rsidP="002445DF">
      <w:pPr>
        <w:pStyle w:val="ListParagraph"/>
        <w:spacing w:line="240" w:lineRule="auto"/>
        <w:ind w:left="630"/>
        <w:rPr>
          <w:rFonts w:ascii="Calibri" w:hAnsi="Calibri" w:cs="Calibri"/>
          <w:b/>
          <w:snapToGrid w:val="0"/>
        </w:rPr>
      </w:pPr>
    </w:p>
    <w:p w:rsidR="002445DF" w:rsidRDefault="002445DF" w:rsidP="002445DF">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b/>
          <w:snapToGrid w:val="0"/>
        </w:rPr>
      </w:pPr>
    </w:p>
    <w:p w:rsidR="002445DF" w:rsidRPr="004E2CCE" w:rsidRDefault="002445DF" w:rsidP="002445DF">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Cs w:val="22"/>
        </w:rPr>
      </w:pPr>
      <w:r w:rsidRPr="004E2CCE">
        <w:rPr>
          <w:rFonts w:ascii="Calibri" w:hAnsi="Calibri" w:cs="Calibri"/>
          <w:i/>
          <w:snapToGrid w:val="0"/>
          <w:szCs w:val="22"/>
        </w:rPr>
        <w:t xml:space="preserve">The Service Provider must describe and explain how and why they are the best entity that can deliver the requirements of UNDP by indicating among others the following with appropriate supporting documents: </w:t>
      </w:r>
    </w:p>
    <w:p w:rsidR="002445DF" w:rsidRPr="004E2CCE" w:rsidRDefault="002445DF" w:rsidP="002445DF">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4"/>
          <w:szCs w:val="26"/>
        </w:rPr>
      </w:pPr>
    </w:p>
    <w:p w:rsidR="002445DF" w:rsidRPr="008F0F8B" w:rsidRDefault="002445DF" w:rsidP="002445DF">
      <w:pPr>
        <w:pStyle w:val="ListParagraph"/>
        <w:numPr>
          <w:ilvl w:val="0"/>
          <w:numId w:val="2"/>
        </w:numPr>
        <w:pBdr>
          <w:top w:val="single" w:sz="4" w:space="1" w:color="auto"/>
          <w:left w:val="single" w:sz="4" w:space="0" w:color="auto"/>
          <w:bottom w:val="single" w:sz="4" w:space="1" w:color="auto"/>
          <w:right w:val="single" w:sz="4" w:space="4" w:color="auto"/>
        </w:pBdr>
        <w:tabs>
          <w:tab w:val="left" w:pos="990"/>
        </w:tabs>
        <w:spacing w:after="120" w:line="240" w:lineRule="auto"/>
        <w:ind w:left="990"/>
        <w:rPr>
          <w:rFonts w:ascii="Calibri" w:hAnsi="Calibri" w:cs="Calibri"/>
          <w:i/>
          <w:snapToGrid w:val="0"/>
          <w:szCs w:val="22"/>
        </w:rPr>
      </w:pPr>
      <w:r w:rsidRPr="008F0F8B">
        <w:rPr>
          <w:rFonts w:ascii="Calibri" w:hAnsi="Calibri" w:cs="Calibri"/>
          <w:i/>
          <w:snapToGrid w:val="0"/>
          <w:szCs w:val="22"/>
        </w:rPr>
        <w:t>Profile – describing the nature of business, field of expertise, licenses, certifications, accreditations;</w:t>
      </w:r>
    </w:p>
    <w:p w:rsidR="002445DF" w:rsidRPr="008F0F8B" w:rsidRDefault="002445DF" w:rsidP="002445DF">
      <w:pPr>
        <w:pStyle w:val="ListParagraph"/>
        <w:numPr>
          <w:ilvl w:val="0"/>
          <w:numId w:val="2"/>
        </w:numPr>
        <w:pBdr>
          <w:top w:val="single" w:sz="4" w:space="1" w:color="auto"/>
          <w:left w:val="single" w:sz="4" w:space="0" w:color="auto"/>
          <w:bottom w:val="single" w:sz="4" w:space="1" w:color="auto"/>
          <w:right w:val="single" w:sz="4" w:space="4" w:color="auto"/>
        </w:pBdr>
        <w:tabs>
          <w:tab w:val="left" w:pos="990"/>
        </w:tabs>
        <w:spacing w:after="120" w:line="240" w:lineRule="auto"/>
        <w:ind w:left="990"/>
        <w:rPr>
          <w:rFonts w:ascii="Calibri" w:hAnsi="Calibri" w:cs="Calibri"/>
          <w:i/>
          <w:snapToGrid w:val="0"/>
          <w:szCs w:val="22"/>
        </w:rPr>
      </w:pPr>
      <w:r w:rsidRPr="008F0F8B">
        <w:rPr>
          <w:rFonts w:ascii="Calibri" w:hAnsi="Calibri" w:cs="Calibri"/>
          <w:i/>
          <w:snapToGrid w:val="0"/>
          <w:szCs w:val="22"/>
        </w:rPr>
        <w:t>Business Licenses – Registration Papers, Tax Payment Certification, etc.</w:t>
      </w:r>
    </w:p>
    <w:p w:rsidR="002445DF" w:rsidRDefault="002445DF" w:rsidP="002445DF">
      <w:pPr>
        <w:pStyle w:val="ListParagraph"/>
        <w:numPr>
          <w:ilvl w:val="0"/>
          <w:numId w:val="2"/>
        </w:numPr>
        <w:pBdr>
          <w:top w:val="single" w:sz="4" w:space="1" w:color="auto"/>
          <w:left w:val="single" w:sz="4" w:space="0" w:color="auto"/>
          <w:bottom w:val="single" w:sz="4" w:space="1" w:color="auto"/>
          <w:right w:val="single" w:sz="4" w:space="4" w:color="auto"/>
        </w:pBdr>
        <w:tabs>
          <w:tab w:val="left" w:pos="990"/>
        </w:tabs>
        <w:spacing w:after="120" w:line="240" w:lineRule="auto"/>
        <w:ind w:left="990"/>
        <w:rPr>
          <w:rFonts w:ascii="Calibri" w:hAnsi="Calibri" w:cs="Calibri"/>
          <w:i/>
          <w:snapToGrid w:val="0"/>
          <w:szCs w:val="22"/>
        </w:rPr>
      </w:pPr>
      <w:r>
        <w:rPr>
          <w:rFonts w:ascii="Calibri" w:hAnsi="Calibri" w:cs="Calibri"/>
          <w:i/>
          <w:snapToGrid w:val="0"/>
          <w:szCs w:val="22"/>
        </w:rPr>
        <w:t>D</w:t>
      </w:r>
      <w:r w:rsidRPr="00735E99">
        <w:rPr>
          <w:rFonts w:ascii="Calibri" w:hAnsi="Calibri" w:cs="Calibri"/>
          <w:i/>
          <w:snapToGrid w:val="0"/>
          <w:szCs w:val="22"/>
        </w:rPr>
        <w:t>escription of the research agenda of the institution</w:t>
      </w:r>
      <w:r w:rsidRPr="008F0F8B">
        <w:rPr>
          <w:rFonts w:ascii="Calibri" w:hAnsi="Calibri" w:cs="Calibri"/>
          <w:i/>
          <w:snapToGrid w:val="0"/>
          <w:szCs w:val="22"/>
        </w:rPr>
        <w:t>;</w:t>
      </w:r>
    </w:p>
    <w:p w:rsidR="002445DF" w:rsidRPr="008F0F8B" w:rsidRDefault="002445DF" w:rsidP="002445DF">
      <w:pPr>
        <w:pStyle w:val="ListParagraph"/>
        <w:numPr>
          <w:ilvl w:val="0"/>
          <w:numId w:val="2"/>
        </w:numPr>
        <w:pBdr>
          <w:top w:val="single" w:sz="4" w:space="1" w:color="auto"/>
          <w:left w:val="single" w:sz="4" w:space="0" w:color="auto"/>
          <w:bottom w:val="single" w:sz="4" w:space="1" w:color="auto"/>
          <w:right w:val="single" w:sz="4" w:space="4" w:color="auto"/>
        </w:pBdr>
        <w:tabs>
          <w:tab w:val="left" w:pos="990"/>
        </w:tabs>
        <w:spacing w:after="120" w:line="240" w:lineRule="auto"/>
        <w:ind w:left="990"/>
        <w:rPr>
          <w:rFonts w:ascii="Calibri" w:hAnsi="Calibri" w:cs="Calibri"/>
          <w:i/>
          <w:snapToGrid w:val="0"/>
          <w:szCs w:val="22"/>
        </w:rPr>
      </w:pPr>
      <w:r>
        <w:rPr>
          <w:rFonts w:ascii="Calibri" w:hAnsi="Calibri" w:cs="Calibri"/>
          <w:i/>
          <w:snapToGrid w:val="0"/>
          <w:szCs w:val="22"/>
        </w:rPr>
        <w:t>R</w:t>
      </w:r>
      <w:r w:rsidRPr="00735E99">
        <w:rPr>
          <w:rFonts w:ascii="Calibri" w:hAnsi="Calibri" w:cs="Calibri"/>
          <w:i/>
          <w:snapToGrid w:val="0"/>
          <w:szCs w:val="22"/>
        </w:rPr>
        <w:t>ecord of publication</w:t>
      </w:r>
      <w:r>
        <w:rPr>
          <w:rFonts w:ascii="Calibri" w:hAnsi="Calibri" w:cs="Calibri"/>
          <w:i/>
          <w:snapToGrid w:val="0"/>
          <w:szCs w:val="22"/>
        </w:rPr>
        <w:t>;</w:t>
      </w:r>
    </w:p>
    <w:p w:rsidR="002445DF" w:rsidRPr="008F0F8B" w:rsidRDefault="002445DF" w:rsidP="002445DF">
      <w:pPr>
        <w:pStyle w:val="ListParagraph"/>
        <w:numPr>
          <w:ilvl w:val="0"/>
          <w:numId w:val="2"/>
        </w:numPr>
        <w:pBdr>
          <w:top w:val="single" w:sz="4" w:space="1" w:color="auto"/>
          <w:left w:val="single" w:sz="4" w:space="0"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8F0F8B">
        <w:rPr>
          <w:rFonts w:ascii="Calibri" w:hAnsi="Calibri" w:cs="Calibri"/>
          <w:i/>
          <w:snapToGrid w:val="0"/>
          <w:szCs w:val="22"/>
        </w:rPr>
        <w:t>Track Record – list of clients for similar services as those required by UNDP, indicating description of contract scope, contract duration, contract value, contact references;</w:t>
      </w:r>
    </w:p>
    <w:p w:rsidR="002445DF" w:rsidRPr="006F5654" w:rsidRDefault="002445DF" w:rsidP="002445DF">
      <w:pPr>
        <w:pBdr>
          <w:top w:val="single" w:sz="4" w:space="1" w:color="auto"/>
          <w:left w:val="single" w:sz="4" w:space="0" w:color="auto"/>
          <w:bottom w:val="single" w:sz="4" w:space="1" w:color="auto"/>
          <w:right w:val="single" w:sz="4" w:space="4" w:color="auto"/>
        </w:pBdr>
        <w:tabs>
          <w:tab w:val="left" w:pos="990"/>
        </w:tabs>
        <w:ind w:left="630"/>
        <w:rPr>
          <w:rFonts w:ascii="Calibri" w:hAnsi="Calibri" w:cs="Calibri"/>
          <w:i/>
          <w:snapToGrid w:val="0"/>
          <w:szCs w:val="22"/>
        </w:rPr>
      </w:pPr>
    </w:p>
    <w:p w:rsidR="002445DF" w:rsidRPr="00FC1892" w:rsidRDefault="002445DF" w:rsidP="002445DF">
      <w:pPr>
        <w:pBdr>
          <w:top w:val="single" w:sz="4" w:space="1" w:color="auto"/>
          <w:left w:val="single" w:sz="4" w:space="0" w:color="auto"/>
          <w:bottom w:val="single" w:sz="4" w:space="1" w:color="auto"/>
          <w:right w:val="single" w:sz="4" w:space="4" w:color="auto"/>
        </w:pBdr>
        <w:tabs>
          <w:tab w:val="left" w:pos="990"/>
        </w:tabs>
        <w:ind w:left="630"/>
        <w:jc w:val="center"/>
        <w:rPr>
          <w:rFonts w:ascii="Calibri" w:hAnsi="Calibri" w:cs="Calibri"/>
          <w:i/>
          <w:snapToGrid w:val="0"/>
          <w:szCs w:val="22"/>
        </w:rPr>
      </w:pPr>
      <w:r w:rsidRPr="00394089">
        <w:rPr>
          <w:snapToGrid w:val="0"/>
        </w:rPr>
        <w:object w:dxaOrig="8353" w:dyaOrig="1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88.7pt" o:ole="">
            <v:imagedata r:id="rId7" o:title=""/>
          </v:shape>
          <o:OLEObject Type="Embed" ProgID="Word.Document.12" ShapeID="_x0000_i1025" DrawAspect="Content" ObjectID="_1476786959" r:id="rId8">
            <o:FieldCodes>\s</o:FieldCodes>
          </o:OLEObject>
        </w:object>
      </w:r>
    </w:p>
    <w:p w:rsidR="002445DF" w:rsidRPr="008F0F8B" w:rsidRDefault="002445DF" w:rsidP="002445DF">
      <w:pPr>
        <w:pStyle w:val="ListParagraph"/>
        <w:numPr>
          <w:ilvl w:val="0"/>
          <w:numId w:val="2"/>
        </w:numPr>
        <w:pBdr>
          <w:top w:val="single" w:sz="4" w:space="1" w:color="auto"/>
          <w:left w:val="single" w:sz="4" w:space="0" w:color="auto"/>
          <w:bottom w:val="single" w:sz="4" w:space="1" w:color="auto"/>
          <w:right w:val="single" w:sz="4" w:space="4" w:color="auto"/>
        </w:pBdr>
        <w:tabs>
          <w:tab w:val="left" w:pos="990"/>
        </w:tabs>
        <w:spacing w:after="120" w:line="240" w:lineRule="auto"/>
        <w:ind w:left="990"/>
        <w:rPr>
          <w:rFonts w:ascii="Calibri" w:hAnsi="Calibri" w:cs="Calibri"/>
          <w:i/>
          <w:snapToGrid w:val="0"/>
          <w:szCs w:val="22"/>
        </w:rPr>
      </w:pPr>
      <w:r w:rsidRPr="008F0F8B">
        <w:rPr>
          <w:rFonts w:ascii="Calibri" w:hAnsi="Calibri" w:cs="Calibri"/>
          <w:i/>
          <w:snapToGrid w:val="0"/>
          <w:szCs w:val="22"/>
        </w:rPr>
        <w:t xml:space="preserve">Certificates and Accreditation – including Quality Certificates, Patent Registrations, Environmental Sustainability Certificates, etc.  </w:t>
      </w:r>
    </w:p>
    <w:p w:rsidR="002445DF" w:rsidRDefault="002445DF" w:rsidP="002445DF">
      <w:pPr>
        <w:pStyle w:val="ListParagraph"/>
        <w:numPr>
          <w:ilvl w:val="0"/>
          <w:numId w:val="2"/>
        </w:numPr>
        <w:pBdr>
          <w:top w:val="single" w:sz="4" w:space="1" w:color="auto"/>
          <w:left w:val="single" w:sz="4" w:space="0" w:color="auto"/>
          <w:bottom w:val="single" w:sz="4" w:space="1" w:color="auto"/>
          <w:right w:val="single" w:sz="4" w:space="4" w:color="auto"/>
        </w:pBdr>
        <w:tabs>
          <w:tab w:val="left" w:pos="990"/>
        </w:tabs>
        <w:spacing w:after="120" w:line="240" w:lineRule="auto"/>
        <w:ind w:left="990"/>
        <w:rPr>
          <w:rFonts w:ascii="Calibri" w:hAnsi="Calibri" w:cs="Calibri"/>
          <w:i/>
          <w:snapToGrid w:val="0"/>
          <w:szCs w:val="22"/>
        </w:rPr>
      </w:pPr>
      <w:r w:rsidRPr="008F0F8B">
        <w:rPr>
          <w:rFonts w:ascii="Calibri" w:hAnsi="Calibri" w:cs="Calibri"/>
          <w:i/>
          <w:snapToGrid w:val="0"/>
          <w:szCs w:val="22"/>
        </w:rPr>
        <w:t>Written Self-Declaration that the company is not in the UN Security Council 1267/1989 List, UN Procurement Division List or Other UN Ineligibility List.</w:t>
      </w:r>
    </w:p>
    <w:p w:rsidR="002445DF" w:rsidRPr="008F0F8B" w:rsidRDefault="002445DF" w:rsidP="002445DF">
      <w:pPr>
        <w:pBdr>
          <w:top w:val="single" w:sz="4" w:space="1" w:color="auto"/>
          <w:left w:val="single" w:sz="4" w:space="0" w:color="auto"/>
          <w:bottom w:val="single" w:sz="4" w:space="1" w:color="auto"/>
          <w:right w:val="single" w:sz="4" w:space="4" w:color="auto"/>
        </w:pBdr>
        <w:tabs>
          <w:tab w:val="left" w:pos="990"/>
        </w:tabs>
        <w:spacing w:after="120"/>
        <w:ind w:left="630"/>
        <w:rPr>
          <w:rFonts w:ascii="Calibri" w:hAnsi="Calibri" w:cs="Calibri"/>
          <w:i/>
          <w:snapToGrid w:val="0"/>
          <w:szCs w:val="22"/>
        </w:rPr>
      </w:pPr>
    </w:p>
    <w:p w:rsidR="002445DF" w:rsidRPr="004E2CCE" w:rsidRDefault="002445DF" w:rsidP="002445DF">
      <w:pPr>
        <w:pBdr>
          <w:top w:val="single" w:sz="4" w:space="1" w:color="auto"/>
          <w:left w:val="single" w:sz="4" w:space="18" w:color="auto"/>
          <w:bottom w:val="single" w:sz="4" w:space="1" w:color="auto"/>
          <w:right w:val="single" w:sz="4" w:space="4" w:color="auto"/>
        </w:pBdr>
        <w:tabs>
          <w:tab w:val="left" w:pos="990"/>
        </w:tabs>
        <w:spacing w:after="120"/>
        <w:ind w:left="990"/>
        <w:rPr>
          <w:rFonts w:ascii="Calibri" w:hAnsi="Calibri" w:cs="Calibri"/>
          <w:i/>
          <w:snapToGrid w:val="0"/>
          <w:sz w:val="22"/>
          <w:szCs w:val="22"/>
        </w:rPr>
      </w:pPr>
      <w:r w:rsidRPr="004E2CCE">
        <w:rPr>
          <w:rFonts w:ascii="Calibri" w:hAnsi="Calibri" w:cs="Calibri"/>
          <w:b/>
          <w:i/>
          <w:snapToGrid w:val="0"/>
          <w:color w:val="FF0000"/>
          <w:szCs w:val="22"/>
          <w:u w:val="single"/>
        </w:rPr>
        <w:t>Important Notes</w:t>
      </w:r>
      <w:r>
        <w:rPr>
          <w:rFonts w:ascii="Calibri" w:hAnsi="Calibri" w:cs="Calibri"/>
          <w:i/>
          <w:snapToGrid w:val="0"/>
          <w:szCs w:val="22"/>
        </w:rPr>
        <w:t xml:space="preserve">:  </w:t>
      </w:r>
      <w:r w:rsidRPr="004E2CCE">
        <w:rPr>
          <w:rFonts w:ascii="Calibri" w:hAnsi="Calibri" w:cs="Calibri"/>
          <w:i/>
          <w:snapToGrid w:val="0"/>
          <w:szCs w:val="22"/>
        </w:rPr>
        <w:t xml:space="preserve">Please refer to the detailed evaluation criteria </w:t>
      </w:r>
      <w:r>
        <w:rPr>
          <w:rFonts w:ascii="Calibri" w:hAnsi="Calibri" w:cs="Calibri"/>
          <w:i/>
          <w:snapToGrid w:val="0"/>
          <w:szCs w:val="22"/>
        </w:rPr>
        <w:t xml:space="preserve">in the above table </w:t>
      </w:r>
      <w:r w:rsidRPr="004E2CCE">
        <w:rPr>
          <w:rFonts w:ascii="Calibri" w:hAnsi="Calibri" w:cs="Calibri"/>
          <w:i/>
          <w:snapToGrid w:val="0"/>
          <w:szCs w:val="22"/>
        </w:rPr>
        <w:t>for proving appropriate information and supporting documents</w:t>
      </w:r>
      <w:r>
        <w:rPr>
          <w:rFonts w:ascii="Calibri" w:hAnsi="Calibri" w:cs="Calibri"/>
          <w:i/>
          <w:snapToGrid w:val="0"/>
          <w:szCs w:val="22"/>
        </w:rPr>
        <w:t xml:space="preserve"> to </w:t>
      </w:r>
      <w:proofErr w:type="spellStart"/>
      <w:r>
        <w:rPr>
          <w:rFonts w:ascii="Calibri" w:hAnsi="Calibri" w:cs="Calibri"/>
          <w:i/>
          <w:snapToGrid w:val="0"/>
          <w:szCs w:val="22"/>
        </w:rPr>
        <w:t>desmonstrate</w:t>
      </w:r>
      <w:proofErr w:type="spellEnd"/>
      <w:r>
        <w:rPr>
          <w:rFonts w:ascii="Calibri" w:hAnsi="Calibri" w:cs="Calibri"/>
          <w:i/>
          <w:snapToGrid w:val="0"/>
          <w:szCs w:val="22"/>
        </w:rPr>
        <w:t xml:space="preserve"> the bidders’ capacity</w:t>
      </w:r>
    </w:p>
    <w:p w:rsidR="002445DF" w:rsidRPr="00540B3F" w:rsidRDefault="002445DF" w:rsidP="002445DF">
      <w:pPr>
        <w:pStyle w:val="ListParagraph"/>
        <w:tabs>
          <w:tab w:val="left" w:pos="990"/>
        </w:tabs>
        <w:spacing w:line="240" w:lineRule="auto"/>
        <w:ind w:left="990" w:hanging="450"/>
        <w:rPr>
          <w:rFonts w:ascii="Calibri" w:hAnsi="Calibri" w:cs="Calibri"/>
          <w:b/>
          <w:snapToGrid w:val="0"/>
          <w:sz w:val="20"/>
          <w:szCs w:val="20"/>
        </w:rPr>
      </w:pPr>
    </w:p>
    <w:p w:rsidR="002445DF" w:rsidRPr="00990EA2" w:rsidRDefault="002445DF" w:rsidP="002445DF">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 xml:space="preserve">Proposed </w:t>
      </w:r>
      <w:r>
        <w:rPr>
          <w:rFonts w:ascii="Calibri" w:hAnsi="Calibri" w:cs="Calibri"/>
          <w:b/>
          <w:snapToGrid w:val="0"/>
          <w:szCs w:val="22"/>
        </w:rPr>
        <w:t>Methodology for the Completion of Services</w:t>
      </w:r>
    </w:p>
    <w:p w:rsidR="002445DF" w:rsidRPr="00F83245" w:rsidRDefault="002445DF" w:rsidP="002445DF">
      <w:pPr>
        <w:spacing w:before="120"/>
        <w:ind w:right="630" w:firstLine="720"/>
        <w:jc w:val="both"/>
        <w:rPr>
          <w:snapToGrid w:val="0"/>
          <w:sz w:val="22"/>
          <w:szCs w:val="22"/>
        </w:rPr>
      </w:pPr>
    </w:p>
    <w:tbl>
      <w:tblPr>
        <w:tblW w:w="9217" w:type="dxa"/>
        <w:tblInd w:w="648" w:type="dxa"/>
        <w:tblBorders>
          <w:top w:val="single" w:sz="4" w:space="0" w:color="auto"/>
          <w:left w:val="single" w:sz="4" w:space="0" w:color="auto"/>
          <w:bottom w:val="single" w:sz="4" w:space="0" w:color="auto"/>
          <w:right w:val="single" w:sz="4" w:space="0" w:color="auto"/>
        </w:tblBorders>
        <w:tblLook w:val="0000"/>
      </w:tblPr>
      <w:tblGrid>
        <w:gridCol w:w="9217"/>
      </w:tblGrid>
      <w:tr w:rsidR="002445DF" w:rsidRPr="00D243BB" w:rsidTr="005F3F09">
        <w:tc>
          <w:tcPr>
            <w:tcW w:w="9217" w:type="dxa"/>
            <w:tcBorders>
              <w:top w:val="single" w:sz="4" w:space="0" w:color="auto"/>
              <w:bottom w:val="single" w:sz="4" w:space="0" w:color="auto"/>
            </w:tcBorders>
          </w:tcPr>
          <w:p w:rsidR="002445DF" w:rsidRDefault="002445DF" w:rsidP="005F3F09">
            <w:pPr>
              <w:pStyle w:val="BodyText2"/>
              <w:spacing w:after="0" w:line="240" w:lineRule="auto"/>
              <w:rPr>
                <w:rFonts w:ascii="Calibri" w:hAnsi="Calibri" w:cs="Calibri"/>
                <w:i/>
                <w:iCs/>
                <w:kern w:val="0"/>
                <w:sz w:val="22"/>
                <w:szCs w:val="22"/>
                <w:lang w:val="en-CA"/>
              </w:rPr>
            </w:pPr>
            <w:r w:rsidRPr="00735E99">
              <w:rPr>
                <w:rFonts w:ascii="Calibri" w:hAnsi="Calibri" w:cs="Calibri"/>
                <w:i/>
                <w:iCs/>
                <w:kern w:val="0"/>
                <w:sz w:val="22"/>
                <w:szCs w:val="22"/>
                <w:lang w:val="en-CA"/>
              </w:rPr>
              <w:t>A proposal of about three to five single-spaced pages explaining how the research will be undertaken and addressing how the objective of the research theme will be answered in the paper. It is expected that the proposal will identify with clarity how familiar the researchers are with the selected theme, including the theoretical framework and its practical application into Vietnamese policy processes. Interested bidders are reminded to pay special attention to this proposal, since this will be the most important element to be considered during the selection process.</w:t>
            </w:r>
          </w:p>
          <w:p w:rsidR="002445DF" w:rsidRPr="00735E99" w:rsidRDefault="002445DF" w:rsidP="005F3F09">
            <w:pPr>
              <w:pStyle w:val="BodyText2"/>
              <w:spacing w:after="0" w:line="240" w:lineRule="auto"/>
              <w:rPr>
                <w:rFonts w:ascii="Calibri" w:hAnsi="Calibri" w:cs="Calibri"/>
                <w:i/>
                <w:iCs/>
                <w:kern w:val="0"/>
                <w:sz w:val="22"/>
                <w:szCs w:val="22"/>
                <w:lang w:val="en-CA"/>
              </w:rPr>
            </w:pPr>
          </w:p>
          <w:p w:rsidR="002445DF" w:rsidRPr="00F83245" w:rsidRDefault="002445DF" w:rsidP="005F3F09">
            <w:pPr>
              <w:pStyle w:val="BodyText2"/>
              <w:spacing w:after="0" w:line="240" w:lineRule="auto"/>
              <w:rPr>
                <w:rFonts w:ascii="Calibri" w:hAnsi="Calibri" w:cs="Calibri"/>
                <w:b/>
                <w:bCs/>
                <w:lang w:val="en-CA"/>
              </w:rPr>
            </w:pPr>
            <w:r w:rsidRPr="00735E99">
              <w:rPr>
                <w:rFonts w:ascii="Calibri" w:hAnsi="Calibri" w:cs="Calibri"/>
                <w:i/>
                <w:iCs/>
                <w:kern w:val="0"/>
                <w:sz w:val="22"/>
                <w:szCs w:val="22"/>
                <w:lang w:val="en-CA"/>
              </w:rPr>
              <w:t>Special consideration will be given to proposals that aim to combine PAPI data with other “hard” data and statistics and large datasets (e.g. the Provincial Competitiveness Index – PCI; Vietnam Household Living Standards Survey – VHLSS; VHLSS Governance Modules; Multi-dimensional Poverty Index – MPI, Human Development Index – HDI; and other available reliable datasets).</w:t>
            </w:r>
          </w:p>
        </w:tc>
      </w:tr>
    </w:tbl>
    <w:p w:rsidR="002445DF" w:rsidRDefault="002445DF" w:rsidP="002445DF">
      <w:pPr>
        <w:rPr>
          <w:rFonts w:ascii="Calibri" w:hAnsi="Calibri" w:cs="Calibri"/>
          <w:b/>
          <w:lang w:val="en-CA"/>
        </w:rPr>
      </w:pPr>
    </w:p>
    <w:p w:rsidR="002445DF" w:rsidRPr="005E5912" w:rsidRDefault="002445DF" w:rsidP="002445DF">
      <w:pPr>
        <w:pStyle w:val="BodyText2"/>
        <w:numPr>
          <w:ilvl w:val="0"/>
          <w:numId w:val="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rsidR="002445DF" w:rsidRPr="00C63D10" w:rsidRDefault="002445DF" w:rsidP="002445DF">
      <w:pPr>
        <w:pStyle w:val="BodyText2"/>
        <w:spacing w:after="0" w:line="240" w:lineRule="auto"/>
        <w:ind w:left="540"/>
        <w:rPr>
          <w:rFonts w:ascii="Calibri" w:hAnsi="Calibri" w:cs="Calibri"/>
          <w:b/>
          <w:sz w:val="20"/>
          <w:lang w:val="en-CA"/>
        </w:rPr>
      </w:pPr>
    </w:p>
    <w:p w:rsidR="002445DF" w:rsidRDefault="002445DF" w:rsidP="002445D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rsidR="002445DF" w:rsidRPr="00FC1892" w:rsidRDefault="002445DF" w:rsidP="002445DF">
      <w:pPr>
        <w:pStyle w:val="BodyText2"/>
        <w:pBdr>
          <w:top w:val="single" w:sz="4" w:space="1" w:color="auto"/>
          <w:left w:val="single" w:sz="4" w:space="4" w:color="auto"/>
          <w:bottom w:val="single" w:sz="4" w:space="1" w:color="auto"/>
          <w:right w:val="single" w:sz="4" w:space="4" w:color="auto"/>
        </w:pBdr>
        <w:spacing w:line="240" w:lineRule="auto"/>
        <w:ind w:left="540"/>
        <w:rPr>
          <w:rFonts w:ascii="Calibri" w:hAnsi="Calibri" w:cs="Calibri"/>
          <w:i/>
          <w:sz w:val="22"/>
          <w:szCs w:val="26"/>
          <w:lang w:val="en-CA"/>
        </w:rPr>
      </w:pPr>
      <w:r w:rsidRPr="00FC1892">
        <w:rPr>
          <w:rFonts w:ascii="Calibri" w:hAnsi="Calibri" w:cs="Calibri"/>
          <w:i/>
          <w:sz w:val="22"/>
          <w:szCs w:val="26"/>
          <w:lang w:val="en-CA"/>
        </w:rPr>
        <w:t>Interested international and Vietnamese universities, research centres, think-tanks or research institutions shall form a research team that consists of one senior international expert, one senior national expert and one national researcher. Each team member will have distinctive roles, to include, but not limit to the following minimum aspects:</w:t>
      </w:r>
    </w:p>
    <w:p w:rsidR="002445DF" w:rsidRPr="00FC1892" w:rsidRDefault="002445DF" w:rsidP="002445DF">
      <w:pPr>
        <w:pStyle w:val="BodyText2"/>
        <w:pBdr>
          <w:top w:val="single" w:sz="4" w:space="1" w:color="auto"/>
          <w:left w:val="single" w:sz="4" w:space="4" w:color="auto"/>
          <w:bottom w:val="single" w:sz="4" w:space="1" w:color="auto"/>
          <w:right w:val="single" w:sz="4" w:space="4" w:color="auto"/>
        </w:pBdr>
        <w:spacing w:line="240" w:lineRule="auto"/>
        <w:ind w:left="540"/>
        <w:rPr>
          <w:rFonts w:ascii="Calibri" w:hAnsi="Calibri" w:cs="Calibri"/>
          <w:i/>
          <w:sz w:val="22"/>
          <w:szCs w:val="26"/>
          <w:lang w:val="en-CA"/>
        </w:rPr>
      </w:pPr>
    </w:p>
    <w:p w:rsidR="002445DF" w:rsidRPr="00FC1892" w:rsidRDefault="002445DF" w:rsidP="002445DF">
      <w:pPr>
        <w:pStyle w:val="BodyText2"/>
        <w:pBdr>
          <w:top w:val="single" w:sz="4" w:space="1" w:color="auto"/>
          <w:left w:val="single" w:sz="4" w:space="4" w:color="auto"/>
          <w:bottom w:val="single" w:sz="4" w:space="1" w:color="auto"/>
          <w:right w:val="single" w:sz="4" w:space="4" w:color="auto"/>
        </w:pBdr>
        <w:spacing w:line="240" w:lineRule="auto"/>
        <w:ind w:left="540"/>
        <w:rPr>
          <w:rFonts w:ascii="Calibri" w:hAnsi="Calibri" w:cs="Calibri"/>
          <w:i/>
          <w:sz w:val="22"/>
          <w:szCs w:val="26"/>
          <w:lang w:val="en-CA"/>
        </w:rPr>
      </w:pPr>
      <w:proofErr w:type="gramStart"/>
      <w:r w:rsidRPr="00FC1892">
        <w:rPr>
          <w:rFonts w:ascii="Calibri" w:hAnsi="Calibri" w:cs="Calibri"/>
          <w:i/>
          <w:sz w:val="22"/>
          <w:szCs w:val="26"/>
          <w:lang w:val="en-CA"/>
        </w:rPr>
        <w:t>o</w:t>
      </w:r>
      <w:proofErr w:type="gramEnd"/>
      <w:r w:rsidRPr="00FC1892">
        <w:rPr>
          <w:rFonts w:ascii="Calibri" w:hAnsi="Calibri" w:cs="Calibri"/>
          <w:i/>
          <w:sz w:val="22"/>
          <w:szCs w:val="26"/>
          <w:lang w:val="en-CA"/>
        </w:rPr>
        <w:tab/>
        <w:t>The lead senior international expert will lead the research team and have the overall responsibility for the outputs of the research. She/he will provide overall substantive guidance, methodological advice to other team members. In addition, the senior international expert shall distribute roles and responsibilities for team members.</w:t>
      </w:r>
    </w:p>
    <w:p w:rsidR="002445DF" w:rsidRDefault="002445DF" w:rsidP="002445D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6"/>
          <w:lang w:val="en-CA"/>
        </w:rPr>
      </w:pPr>
      <w:proofErr w:type="gramStart"/>
      <w:r w:rsidRPr="00FC1892">
        <w:rPr>
          <w:rFonts w:ascii="Calibri" w:hAnsi="Calibri" w:cs="Calibri"/>
          <w:i/>
          <w:sz w:val="22"/>
          <w:szCs w:val="26"/>
          <w:lang w:val="en-CA"/>
        </w:rPr>
        <w:t>o</w:t>
      </w:r>
      <w:proofErr w:type="gramEnd"/>
      <w:r w:rsidRPr="00FC1892">
        <w:rPr>
          <w:rFonts w:ascii="Calibri" w:hAnsi="Calibri" w:cs="Calibri"/>
          <w:i/>
          <w:sz w:val="22"/>
          <w:szCs w:val="26"/>
          <w:lang w:val="en-CA"/>
        </w:rPr>
        <w:tab/>
        <w:t>The senior national expert will provide contextual and substantive inputs to the team. She/he will help identifying, in collaboration with the national researcher, key sources of information for the research, provide technical advice and contribute to the outputs of the research. She/he will ensure that current national policies and priorities as well as local level realities are adequately addressed in the research paper.</w:t>
      </w:r>
    </w:p>
    <w:p w:rsidR="002445DF" w:rsidRDefault="002445DF" w:rsidP="002445D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6"/>
          <w:lang w:val="en-CA"/>
        </w:rPr>
      </w:pPr>
      <w:r w:rsidRPr="00D468B1">
        <w:rPr>
          <w:rFonts w:ascii="Calibri" w:hAnsi="Calibri" w:cs="Calibri"/>
          <w:i/>
          <w:sz w:val="22"/>
          <w:szCs w:val="26"/>
          <w:lang w:val="en-CA"/>
        </w:rPr>
        <w:t>o</w:t>
      </w:r>
      <w:r w:rsidRPr="00D468B1">
        <w:rPr>
          <w:rFonts w:ascii="Calibri" w:hAnsi="Calibri" w:cs="Calibri"/>
          <w:i/>
          <w:sz w:val="22"/>
          <w:szCs w:val="26"/>
          <w:lang w:val="en-CA"/>
        </w:rPr>
        <w:tab/>
      </w:r>
      <w:r w:rsidRPr="00D468B1">
        <w:rPr>
          <w:rFonts w:ascii="Calibri" w:hAnsi="Calibri" w:cs="Calibri"/>
          <w:i/>
          <w:sz w:val="22"/>
          <w:szCs w:val="26"/>
          <w:u w:val="single"/>
          <w:lang w:val="en-CA"/>
        </w:rPr>
        <w:t>The national researcher</w:t>
      </w:r>
      <w:r w:rsidRPr="00D468B1">
        <w:rPr>
          <w:rFonts w:ascii="Calibri" w:hAnsi="Calibri" w:cs="Calibri"/>
          <w:i/>
          <w:sz w:val="22"/>
          <w:szCs w:val="26"/>
          <w:lang w:val="en-CA"/>
        </w:rPr>
        <w:t xml:space="preserve"> will support the two experts with data collection, contact key informants and support arranging interview schedules for the fieldwork component of the research should there be any. She/he will ensure that all identified relevant documents are collected and reviewed. She/he will work in close consultation with the (senior) national consultant and will provide administrative support where needed.</w:t>
      </w:r>
    </w:p>
    <w:p w:rsidR="002445DF" w:rsidRDefault="002445DF" w:rsidP="002445D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6"/>
          <w:lang w:val="en-CA"/>
        </w:rPr>
      </w:pPr>
    </w:p>
    <w:p w:rsidR="002445DF" w:rsidRPr="00737617" w:rsidRDefault="002445DF" w:rsidP="002445D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6"/>
          <w:lang w:val="en-CA"/>
        </w:rPr>
      </w:pPr>
      <w:r w:rsidRPr="00737617">
        <w:rPr>
          <w:rFonts w:ascii="Calibri" w:hAnsi="Calibri" w:cs="Calibri"/>
          <w:i/>
          <w:sz w:val="22"/>
          <w:szCs w:val="26"/>
          <w:lang w:val="en-CA"/>
        </w:rPr>
        <w:t>The Service Provider must provide:</w:t>
      </w:r>
    </w:p>
    <w:p w:rsidR="002445DF" w:rsidRPr="00737617" w:rsidRDefault="002445DF" w:rsidP="002445D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6"/>
          <w:lang w:val="en-CA"/>
        </w:rPr>
      </w:pPr>
    </w:p>
    <w:p w:rsidR="002445DF" w:rsidRDefault="002445DF" w:rsidP="002445D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lang w:val="en-CA"/>
        </w:rPr>
      </w:pPr>
      <w:r w:rsidRPr="00737617">
        <w:rPr>
          <w:rFonts w:ascii="Calibri" w:hAnsi="Calibri" w:cs="Calibri"/>
          <w:i/>
          <w:sz w:val="22"/>
          <w:szCs w:val="26"/>
          <w:lang w:val="en-CA"/>
        </w:rPr>
        <w:t>Names and qualifications of the</w:t>
      </w:r>
      <w:r w:rsidRPr="00737617">
        <w:rPr>
          <w:rFonts w:ascii="Calibri" w:hAnsi="Calibri" w:cs="Calibri"/>
          <w:i/>
          <w:iCs/>
          <w:sz w:val="22"/>
          <w:szCs w:val="22"/>
          <w:lang w:val="en-CA"/>
        </w:rPr>
        <w:t xml:space="preserve"> key personnel that will perform the services indicating who is Team Leader, who are supporting, etc.;</w:t>
      </w:r>
    </w:p>
    <w:p w:rsidR="002445DF" w:rsidRPr="00737617" w:rsidRDefault="002445DF" w:rsidP="002445D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lang w:val="en-CA"/>
        </w:rPr>
      </w:pPr>
      <w:r w:rsidRPr="00735E99">
        <w:rPr>
          <w:rFonts w:ascii="Calibri" w:hAnsi="Calibri" w:cs="Calibri"/>
          <w:i/>
          <w:iCs/>
          <w:sz w:val="22"/>
          <w:szCs w:val="22"/>
          <w:lang w:val="en-CA"/>
        </w:rPr>
        <w:t>One of the senior researchers must have a strong quantitative research experience.</w:t>
      </w:r>
    </w:p>
    <w:p w:rsidR="002445DF" w:rsidRDefault="002445DF" w:rsidP="002445D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rPr>
      </w:pPr>
      <w:r w:rsidRPr="00737617">
        <w:rPr>
          <w:rFonts w:ascii="Calibri" w:hAnsi="Calibri" w:cs="Calibri"/>
          <w:i/>
          <w:iCs/>
          <w:sz w:val="22"/>
          <w:szCs w:val="22"/>
        </w:rPr>
        <w:t>CVs demonstrating qualifications must be submit</w:t>
      </w:r>
      <w:r>
        <w:rPr>
          <w:rFonts w:ascii="Calibri" w:hAnsi="Calibri" w:cs="Calibri"/>
          <w:i/>
          <w:iCs/>
          <w:sz w:val="22"/>
          <w:szCs w:val="22"/>
        </w:rPr>
        <w:t xml:space="preserve">ted if required by the RFP; </w:t>
      </w:r>
    </w:p>
    <w:p w:rsidR="002445DF" w:rsidRPr="00737617" w:rsidRDefault="002445DF" w:rsidP="002445D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rPr>
      </w:pPr>
      <w:r w:rsidRPr="00735E99">
        <w:rPr>
          <w:rFonts w:ascii="Calibri" w:hAnsi="Calibri" w:cs="Calibri"/>
          <w:i/>
          <w:iCs/>
          <w:sz w:val="22"/>
          <w:szCs w:val="22"/>
        </w:rPr>
        <w:t>A written sample, including one recent publication with a quantitative approach by the principal/lead researcher</w:t>
      </w:r>
    </w:p>
    <w:p w:rsidR="002445DF" w:rsidRPr="00737617" w:rsidRDefault="002445DF" w:rsidP="002445D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rPr>
      </w:pPr>
      <w:r w:rsidRPr="00737617">
        <w:rPr>
          <w:rFonts w:ascii="Calibri" w:hAnsi="Calibri" w:cs="Calibri"/>
          <w:i/>
          <w:iCs/>
          <w:sz w:val="22"/>
          <w:szCs w:val="22"/>
        </w:rPr>
        <w:t>Written confirmation from each personnel that they are available for the entire duration of the contract.</w:t>
      </w:r>
    </w:p>
    <w:p w:rsidR="002445DF" w:rsidRDefault="002445DF" w:rsidP="002445DF">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rsidR="002445DF" w:rsidRPr="008F0F8B" w:rsidRDefault="002445DF" w:rsidP="002445DF">
      <w:pPr>
        <w:rPr>
          <w:rFonts w:ascii="Calibri" w:hAnsi="Calibri" w:cs="Calibri"/>
          <w:b/>
        </w:rPr>
      </w:pPr>
    </w:p>
    <w:p w:rsidR="002445DF" w:rsidRPr="00F83245" w:rsidRDefault="002445DF" w:rsidP="002445DF">
      <w:pPr>
        <w:rPr>
          <w:rFonts w:ascii="Calibri" w:hAnsi="Calibri" w:cs="Calibri"/>
          <w:b/>
          <w:lang w:val="en-CA"/>
        </w:rPr>
      </w:pPr>
    </w:p>
    <w:p w:rsidR="002445DF" w:rsidRDefault="002445DF" w:rsidP="002445DF">
      <w:pPr>
        <w:rPr>
          <w:rFonts w:asciiTheme="minorHAnsi" w:hAnsiTheme="minorHAnsi" w:cstheme="minorHAnsi"/>
          <w:szCs w:val="22"/>
          <w:lang w:val="en-GB"/>
        </w:rPr>
      </w:pPr>
      <w:r w:rsidRPr="004E2CCE">
        <w:rPr>
          <w:rFonts w:asciiTheme="minorHAnsi" w:hAnsiTheme="minorHAnsi" w:cstheme="minorHAnsi"/>
          <w:sz w:val="22"/>
          <w:szCs w:val="22"/>
          <w:lang w:val="en-GB"/>
        </w:rPr>
        <w:t>We agree to abide by this Proposal for 120 days from the date of proposal submission deadline.</w:t>
      </w:r>
    </w:p>
    <w:p w:rsidR="002445DF" w:rsidRDefault="002445DF" w:rsidP="002445DF">
      <w:pPr>
        <w:rPr>
          <w:rFonts w:asciiTheme="minorHAnsi" w:hAnsiTheme="minorHAnsi" w:cstheme="minorHAnsi"/>
          <w:lang w:val="en-GB"/>
        </w:rPr>
      </w:pPr>
    </w:p>
    <w:p w:rsidR="002445DF" w:rsidRDefault="002445DF" w:rsidP="002445DF">
      <w:pPr>
        <w:rPr>
          <w:rFonts w:ascii="Calibri" w:hAnsi="Calibri" w:cs="Calibri"/>
          <w:b/>
          <w:snapToGrid w:val="0"/>
          <w:szCs w:val="22"/>
          <w:lang w:val="en-GB"/>
        </w:rPr>
      </w:pPr>
    </w:p>
    <w:p w:rsidR="002445DF" w:rsidRDefault="002445DF" w:rsidP="002445DF">
      <w:pPr>
        <w:rPr>
          <w:rFonts w:ascii="Calibri" w:hAnsi="Calibri" w:cs="Calibri"/>
          <w:b/>
          <w:snapToGrid w:val="0"/>
          <w:szCs w:val="22"/>
          <w:lang w:val="en-GB"/>
        </w:rPr>
      </w:pPr>
    </w:p>
    <w:p w:rsidR="002445DF" w:rsidRPr="004E2CCE" w:rsidRDefault="002445DF" w:rsidP="002445DF">
      <w:pPr>
        <w:rPr>
          <w:rFonts w:ascii="Calibri" w:hAnsi="Calibri" w:cs="Calibri"/>
          <w:b/>
          <w:snapToGrid w:val="0"/>
          <w:szCs w:val="22"/>
          <w:lang w:val="en-GB"/>
        </w:rPr>
      </w:pPr>
    </w:p>
    <w:p w:rsidR="002445DF" w:rsidRPr="00620AB5" w:rsidRDefault="002445DF" w:rsidP="002445DF">
      <w:pPr>
        <w:ind w:left="4320"/>
        <w:rPr>
          <w:rFonts w:asciiTheme="minorHAnsi" w:hAnsiTheme="minorHAnsi"/>
          <w:i/>
          <w:sz w:val="22"/>
          <w:szCs w:val="22"/>
        </w:rPr>
      </w:pPr>
      <w:r w:rsidRPr="004E2CCE">
        <w:rPr>
          <w:rFonts w:asciiTheme="minorHAnsi" w:hAnsiTheme="minorHAnsi"/>
          <w:i/>
          <w:sz w:val="22"/>
          <w:szCs w:val="22"/>
        </w:rPr>
        <w:t>[Name and Signature of the Service Provider’s Authorized Person][Designation]</w:t>
      </w:r>
    </w:p>
    <w:p w:rsidR="002445DF" w:rsidRPr="004E2CCE" w:rsidRDefault="002445DF" w:rsidP="002445DF">
      <w:pPr>
        <w:tabs>
          <w:tab w:val="left" w:pos="5299"/>
        </w:tabs>
        <w:ind w:left="4320"/>
        <w:rPr>
          <w:rFonts w:asciiTheme="minorHAnsi" w:hAnsiTheme="minorHAnsi"/>
          <w:i/>
          <w:sz w:val="22"/>
          <w:szCs w:val="22"/>
        </w:rPr>
      </w:pPr>
      <w:r w:rsidRPr="004E2CCE">
        <w:rPr>
          <w:rFonts w:asciiTheme="minorHAnsi" w:hAnsiTheme="minorHAnsi"/>
          <w:i/>
          <w:sz w:val="22"/>
          <w:szCs w:val="22"/>
        </w:rPr>
        <w:t>[Date]</w:t>
      </w:r>
      <w:r>
        <w:rPr>
          <w:rFonts w:asciiTheme="minorHAnsi" w:hAnsiTheme="minorHAnsi"/>
          <w:i/>
          <w:sz w:val="22"/>
          <w:szCs w:val="22"/>
        </w:rPr>
        <w:tab/>
      </w:r>
    </w:p>
    <w:p w:rsidR="002445DF" w:rsidRDefault="002445DF" w:rsidP="002445DF">
      <w:pPr>
        <w:rPr>
          <w:b/>
          <w:i/>
          <w:sz w:val="28"/>
        </w:rPr>
      </w:pPr>
      <w:r>
        <w:rPr>
          <w:b/>
          <w:i/>
          <w:sz w:val="28"/>
        </w:rPr>
        <w:br w:type="page"/>
      </w:r>
    </w:p>
    <w:p w:rsidR="002445DF" w:rsidRPr="00617EA2" w:rsidRDefault="002445DF" w:rsidP="002445DF">
      <w:pPr>
        <w:jc w:val="right"/>
        <w:rPr>
          <w:rFonts w:ascii="Calibri" w:hAnsi="Calibri" w:cs="Calibri"/>
          <w:b/>
          <w:sz w:val="24"/>
          <w:szCs w:val="24"/>
        </w:rPr>
      </w:pPr>
      <w:r w:rsidRPr="00617EA2">
        <w:rPr>
          <w:rFonts w:ascii="Calibri" w:hAnsi="Calibri" w:cs="Calibri"/>
          <w:b/>
          <w:sz w:val="24"/>
          <w:szCs w:val="24"/>
        </w:rPr>
        <w:lastRenderedPageBreak/>
        <w:t>Annex 2</w:t>
      </w:r>
      <w:r>
        <w:rPr>
          <w:rFonts w:ascii="Calibri" w:hAnsi="Calibri" w:cs="Calibri"/>
          <w:b/>
          <w:sz w:val="24"/>
          <w:szCs w:val="24"/>
        </w:rPr>
        <w:t>-b</w:t>
      </w:r>
    </w:p>
    <w:p w:rsidR="002445DF" w:rsidRPr="00B62D71" w:rsidRDefault="002445DF" w:rsidP="002445DF">
      <w:pPr>
        <w:jc w:val="right"/>
        <w:rPr>
          <w:rFonts w:ascii="Calibri" w:hAnsi="Calibri" w:cs="Calibri"/>
          <w:sz w:val="22"/>
          <w:szCs w:val="22"/>
        </w:rPr>
      </w:pPr>
    </w:p>
    <w:p w:rsidR="002445DF" w:rsidRPr="00B62D71" w:rsidRDefault="002445DF" w:rsidP="002445DF">
      <w:pPr>
        <w:jc w:val="center"/>
        <w:rPr>
          <w:rFonts w:ascii="Calibri" w:hAnsi="Calibri" w:cs="Calibri"/>
          <w:b/>
          <w:sz w:val="28"/>
          <w:szCs w:val="28"/>
        </w:rPr>
      </w:pPr>
      <w:r w:rsidRPr="00B62D71">
        <w:rPr>
          <w:rFonts w:ascii="Calibri" w:hAnsi="Calibri" w:cs="Calibri"/>
          <w:b/>
          <w:sz w:val="28"/>
          <w:szCs w:val="28"/>
        </w:rPr>
        <w:t xml:space="preserve">FORM FOR SUBMITTING SERVICE PROVIDER’S </w:t>
      </w:r>
      <w:r>
        <w:rPr>
          <w:rFonts w:ascii="Calibri" w:hAnsi="Calibri" w:cs="Calibri"/>
          <w:b/>
          <w:sz w:val="28"/>
          <w:szCs w:val="28"/>
        </w:rPr>
        <w:t>FINANCIAL PROPOSAL</w:t>
      </w:r>
      <w:r w:rsidRPr="00B62D71">
        <w:rPr>
          <w:rStyle w:val="FootnoteReference"/>
          <w:rFonts w:ascii="Calibri" w:hAnsi="Calibri" w:cs="Calibri"/>
          <w:b/>
          <w:sz w:val="28"/>
          <w:szCs w:val="28"/>
        </w:rPr>
        <w:footnoteReference w:id="3"/>
      </w:r>
    </w:p>
    <w:p w:rsidR="002445DF" w:rsidRDefault="002445DF" w:rsidP="002445DF">
      <w:pPr>
        <w:jc w:val="center"/>
        <w:rPr>
          <w:rFonts w:ascii="Calibri" w:hAnsi="Calibri" w:cs="Calibri"/>
          <w:b/>
          <w:i/>
          <w:color w:val="FF0000"/>
          <w:sz w:val="22"/>
          <w:szCs w:val="22"/>
        </w:rPr>
      </w:pPr>
    </w:p>
    <w:p w:rsidR="002445DF" w:rsidRPr="004A4833" w:rsidRDefault="002445DF" w:rsidP="002445DF">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r w:rsidRPr="004A4833">
        <w:rPr>
          <w:rStyle w:val="FootnoteReference"/>
          <w:rFonts w:ascii="Calibri" w:hAnsi="Calibri" w:cs="Calibri"/>
          <w:b/>
          <w:i/>
          <w:color w:val="FF0000"/>
          <w:sz w:val="22"/>
          <w:szCs w:val="22"/>
        </w:rPr>
        <w:footnoteReference w:id="4"/>
      </w:r>
      <w:r w:rsidRPr="004A4833">
        <w:rPr>
          <w:rFonts w:ascii="Calibri" w:hAnsi="Calibri" w:cs="Calibri"/>
          <w:b/>
          <w:i/>
          <w:color w:val="FF0000"/>
          <w:sz w:val="22"/>
          <w:szCs w:val="22"/>
        </w:rPr>
        <w:t>)</w:t>
      </w:r>
    </w:p>
    <w:p w:rsidR="002445DF" w:rsidRDefault="002445DF" w:rsidP="002445DF">
      <w:pPr>
        <w:pBdr>
          <w:bottom w:val="single" w:sz="6" w:space="1" w:color="auto"/>
        </w:pBdr>
        <w:jc w:val="center"/>
        <w:rPr>
          <w:rFonts w:ascii="Calibri" w:hAnsi="Calibri" w:cs="Calibri"/>
          <w:b/>
          <w:sz w:val="22"/>
          <w:szCs w:val="22"/>
        </w:rPr>
      </w:pPr>
    </w:p>
    <w:p w:rsidR="002445DF" w:rsidRDefault="002445DF" w:rsidP="002445DF">
      <w:pPr>
        <w:rPr>
          <w:b/>
          <w:i/>
          <w:sz w:val="28"/>
        </w:rPr>
      </w:pPr>
    </w:p>
    <w:p w:rsidR="002445DF" w:rsidRPr="00216257" w:rsidRDefault="002445DF" w:rsidP="002445DF">
      <w:pPr>
        <w:rPr>
          <w:rFonts w:asciiTheme="minorHAnsi" w:hAnsiTheme="minorHAnsi" w:cstheme="minorHAnsi"/>
          <w:snapToGrid w:val="0"/>
          <w:sz w:val="22"/>
          <w:szCs w:val="22"/>
        </w:rPr>
      </w:pPr>
      <w:r w:rsidRPr="004E2CCE">
        <w:rPr>
          <w:rFonts w:asciiTheme="minorHAnsi" w:hAnsiTheme="minorHAnsi" w:cstheme="minorHAnsi"/>
          <w:snapToGrid w:val="0"/>
          <w:sz w:val="22"/>
          <w:szCs w:val="22"/>
        </w:rPr>
        <w:t>The Proposer is required to prepare the Financial Proposal in an envelope separate from the rest of the RFP as indicated in the Instruction to Proposers.</w:t>
      </w:r>
    </w:p>
    <w:p w:rsidR="002445DF" w:rsidRPr="00216257" w:rsidRDefault="002445DF" w:rsidP="002445DF">
      <w:pPr>
        <w:rPr>
          <w:rFonts w:asciiTheme="minorHAnsi" w:hAnsiTheme="minorHAnsi" w:cstheme="minorHAnsi"/>
          <w:snapToGrid w:val="0"/>
          <w:sz w:val="22"/>
          <w:szCs w:val="22"/>
        </w:rPr>
      </w:pPr>
    </w:p>
    <w:p w:rsidR="002445DF" w:rsidRPr="00216257" w:rsidRDefault="002445DF" w:rsidP="002445DF">
      <w:pPr>
        <w:jc w:val="both"/>
        <w:rPr>
          <w:rFonts w:asciiTheme="minorHAnsi" w:hAnsiTheme="minorHAnsi" w:cstheme="minorHAnsi"/>
          <w:snapToGrid w:val="0"/>
          <w:sz w:val="22"/>
          <w:szCs w:val="22"/>
        </w:rPr>
      </w:pPr>
      <w:r w:rsidRPr="004E2CCE">
        <w:rPr>
          <w:rFonts w:asciiTheme="minorHAnsi" w:hAnsiTheme="minorHAnsi" w:cstheme="minorHAnsi"/>
          <w:snapToGrid w:val="0"/>
          <w:sz w:val="22"/>
          <w:szCs w:val="22"/>
        </w:rPr>
        <w:t>The Financial Proposal must provide a detailed cost breakdown. Provide separate figures for each functional grouping or category.</w:t>
      </w:r>
    </w:p>
    <w:p w:rsidR="002445DF" w:rsidRPr="00216257" w:rsidRDefault="002445DF" w:rsidP="002445DF">
      <w:pPr>
        <w:rPr>
          <w:rFonts w:asciiTheme="minorHAnsi" w:hAnsiTheme="minorHAnsi" w:cstheme="minorHAnsi"/>
          <w:snapToGrid w:val="0"/>
          <w:sz w:val="22"/>
          <w:szCs w:val="22"/>
        </w:rPr>
      </w:pPr>
    </w:p>
    <w:p w:rsidR="002445DF" w:rsidRPr="00216257" w:rsidRDefault="002445DF" w:rsidP="002445DF">
      <w:pPr>
        <w:rPr>
          <w:rFonts w:asciiTheme="minorHAnsi" w:hAnsiTheme="minorHAnsi" w:cstheme="minorHAnsi"/>
          <w:snapToGrid w:val="0"/>
          <w:sz w:val="22"/>
          <w:szCs w:val="22"/>
        </w:rPr>
      </w:pPr>
      <w:r w:rsidRPr="004E2CCE">
        <w:rPr>
          <w:rFonts w:asciiTheme="minorHAnsi" w:hAnsiTheme="minorHAnsi" w:cstheme="minorHAnsi"/>
          <w:snapToGrid w:val="0"/>
          <w:sz w:val="22"/>
          <w:szCs w:val="22"/>
        </w:rPr>
        <w:t>Any estimates for cost-reimbursable items should be listed separately.</w:t>
      </w:r>
    </w:p>
    <w:p w:rsidR="002445DF" w:rsidRPr="00216257" w:rsidRDefault="002445DF" w:rsidP="002445DF">
      <w:pPr>
        <w:rPr>
          <w:rFonts w:asciiTheme="minorHAnsi" w:hAnsiTheme="minorHAnsi" w:cstheme="minorHAnsi"/>
          <w:snapToGrid w:val="0"/>
          <w:sz w:val="22"/>
          <w:szCs w:val="22"/>
        </w:rPr>
      </w:pPr>
    </w:p>
    <w:p w:rsidR="002445DF" w:rsidRPr="00216257" w:rsidRDefault="002445DF" w:rsidP="002445DF">
      <w:pPr>
        <w:jc w:val="both"/>
        <w:rPr>
          <w:rFonts w:asciiTheme="minorHAnsi" w:hAnsiTheme="minorHAnsi" w:cstheme="minorHAnsi"/>
          <w:snapToGrid w:val="0"/>
          <w:sz w:val="22"/>
          <w:szCs w:val="22"/>
        </w:rPr>
      </w:pPr>
      <w:r w:rsidRPr="004E2CCE">
        <w:rPr>
          <w:rFonts w:asciiTheme="minorHAnsi" w:hAnsiTheme="minorHAnsi" w:cstheme="minorHAnsi"/>
          <w:snapToGrid w:val="0"/>
          <w:sz w:val="22"/>
          <w:szCs w:val="22"/>
        </w:rPr>
        <w:t>In case of an equipment component to the service provider, the Price Schedule should include figures for both purchase and lease/rent options. UNDP reserves the option to either lease/rent or purchase outright the equipment through the Contractor.</w:t>
      </w:r>
    </w:p>
    <w:p w:rsidR="002445DF" w:rsidRPr="00216257" w:rsidRDefault="002445DF" w:rsidP="002445DF">
      <w:pPr>
        <w:rPr>
          <w:rFonts w:asciiTheme="minorHAnsi" w:hAnsiTheme="minorHAnsi" w:cstheme="minorHAnsi"/>
          <w:snapToGrid w:val="0"/>
          <w:sz w:val="22"/>
          <w:szCs w:val="22"/>
        </w:rPr>
      </w:pPr>
    </w:p>
    <w:p w:rsidR="002445DF" w:rsidRPr="00216257" w:rsidRDefault="002445DF" w:rsidP="002445DF">
      <w:pPr>
        <w:jc w:val="both"/>
        <w:rPr>
          <w:rFonts w:asciiTheme="minorHAnsi" w:hAnsiTheme="minorHAnsi" w:cstheme="minorHAnsi"/>
          <w:snapToGrid w:val="0"/>
          <w:sz w:val="22"/>
          <w:szCs w:val="22"/>
        </w:rPr>
      </w:pPr>
      <w:r w:rsidRPr="004E2CCE">
        <w:rPr>
          <w:rFonts w:asciiTheme="minorHAnsi" w:hAnsiTheme="minorHAnsi" w:cstheme="minorHAnsi"/>
          <w:snapToGrid w:val="0"/>
          <w:sz w:val="22"/>
          <w:szCs w:val="22"/>
        </w:rPr>
        <w:t>The format shown on the following pages is suggested for use as a guide in preparing the Financial Proposal. The format includes specific expenditures, which may or may not be required or applicable but are indicated to serve as examples.</w:t>
      </w:r>
    </w:p>
    <w:p w:rsidR="002445DF" w:rsidRDefault="002445DF" w:rsidP="002445DF">
      <w:pPr>
        <w:rPr>
          <w:b/>
          <w:i/>
          <w:sz w:val="28"/>
        </w:rPr>
      </w:pPr>
    </w:p>
    <w:p w:rsidR="002445DF" w:rsidRPr="006810EB" w:rsidRDefault="002445DF" w:rsidP="002445DF">
      <w:pPr>
        <w:pStyle w:val="ListParagraph"/>
        <w:numPr>
          <w:ilvl w:val="0"/>
          <w:numId w:val="5"/>
        </w:numPr>
        <w:spacing w:line="240" w:lineRule="auto"/>
        <w:rPr>
          <w:rFonts w:ascii="Calibri" w:hAnsi="Calibri" w:cs="Calibri"/>
          <w:b/>
          <w:snapToGrid w:val="0"/>
          <w:szCs w:val="22"/>
        </w:rPr>
      </w:pPr>
      <w:r w:rsidRPr="006810EB">
        <w:rPr>
          <w:rFonts w:ascii="Calibri" w:hAnsi="Calibri" w:cs="Calibri"/>
          <w:b/>
          <w:snapToGrid w:val="0"/>
          <w:szCs w:val="22"/>
        </w:rPr>
        <w:t>Cost Breakdown per Deliverable*</w:t>
      </w:r>
    </w:p>
    <w:p w:rsidR="002445DF" w:rsidRPr="00F83245" w:rsidRDefault="002445DF" w:rsidP="002445DF">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3510"/>
        <w:gridCol w:w="2970"/>
        <w:gridCol w:w="1458"/>
      </w:tblGrid>
      <w:tr w:rsidR="002445DF" w:rsidRPr="002E3F79" w:rsidTr="005F3F09">
        <w:tc>
          <w:tcPr>
            <w:tcW w:w="990" w:type="dxa"/>
          </w:tcPr>
          <w:p w:rsidR="002445DF" w:rsidRPr="002E3F79" w:rsidRDefault="002445DF" w:rsidP="005F3F09">
            <w:pPr>
              <w:jc w:val="center"/>
              <w:rPr>
                <w:rFonts w:ascii="Calibri" w:eastAsia="Calibri" w:hAnsi="Calibri" w:cs="Calibri"/>
                <w:b/>
                <w:snapToGrid w:val="0"/>
              </w:rPr>
            </w:pPr>
          </w:p>
        </w:tc>
        <w:tc>
          <w:tcPr>
            <w:tcW w:w="3510" w:type="dxa"/>
          </w:tcPr>
          <w:p w:rsidR="002445DF" w:rsidRPr="002E3F79" w:rsidRDefault="002445DF" w:rsidP="005F3F09">
            <w:pPr>
              <w:jc w:val="center"/>
              <w:rPr>
                <w:rFonts w:ascii="Calibri" w:eastAsia="Calibri" w:hAnsi="Calibri" w:cs="Calibri"/>
                <w:b/>
                <w:snapToGrid w:val="0"/>
              </w:rPr>
            </w:pPr>
            <w:r w:rsidRPr="002E3F79">
              <w:rPr>
                <w:rFonts w:ascii="Calibri" w:eastAsia="Calibri" w:hAnsi="Calibri" w:cs="Calibri"/>
                <w:b/>
                <w:snapToGrid w:val="0"/>
              </w:rPr>
              <w:t>Deliverables</w:t>
            </w:r>
          </w:p>
          <w:p w:rsidR="002445DF" w:rsidRPr="002E3F79" w:rsidRDefault="002445DF" w:rsidP="005F3F09">
            <w:pPr>
              <w:jc w:val="center"/>
              <w:rPr>
                <w:rFonts w:ascii="Calibri" w:eastAsia="Calibri" w:hAnsi="Calibri" w:cs="Calibri"/>
                <w:b/>
                <w:snapToGrid w:val="0"/>
              </w:rPr>
            </w:pPr>
            <w:r w:rsidRPr="002E3F79">
              <w:rPr>
                <w:rFonts w:ascii="Calibri" w:eastAsia="Calibri" w:hAnsi="Calibri" w:cs="Calibri"/>
                <w:b/>
                <w:i/>
                <w:iCs/>
                <w:snapToGrid w:val="0"/>
              </w:rPr>
              <w:t>[lis</w:t>
            </w:r>
            <w:r>
              <w:rPr>
                <w:rFonts w:ascii="Calibri" w:eastAsia="Calibri" w:hAnsi="Calibri" w:cs="Calibri"/>
                <w:b/>
                <w:i/>
                <w:iCs/>
                <w:snapToGrid w:val="0"/>
              </w:rPr>
              <w:t>t them as referred to in the RFP</w:t>
            </w:r>
            <w:r w:rsidRPr="002E3F79">
              <w:rPr>
                <w:rFonts w:ascii="Calibri" w:eastAsia="Calibri" w:hAnsi="Calibri" w:cs="Calibri"/>
                <w:b/>
                <w:i/>
                <w:iCs/>
                <w:snapToGrid w:val="0"/>
              </w:rPr>
              <w:t>]</w:t>
            </w:r>
          </w:p>
        </w:tc>
        <w:tc>
          <w:tcPr>
            <w:tcW w:w="2970" w:type="dxa"/>
          </w:tcPr>
          <w:p w:rsidR="002445DF" w:rsidRPr="002E3F79" w:rsidRDefault="002445DF" w:rsidP="005F3F09">
            <w:pPr>
              <w:jc w:val="center"/>
              <w:rPr>
                <w:rFonts w:ascii="Calibri" w:eastAsia="Calibri" w:hAnsi="Calibri" w:cs="Calibri"/>
                <w:b/>
                <w:snapToGrid w:val="0"/>
              </w:rPr>
            </w:pPr>
            <w:r w:rsidRPr="002E3F79">
              <w:rPr>
                <w:rFonts w:ascii="Calibri" w:eastAsia="Calibri" w:hAnsi="Calibri" w:cs="Calibri"/>
                <w:b/>
                <w:snapToGrid w:val="0"/>
              </w:rPr>
              <w:t xml:space="preserve">Percentage of Total Price </w:t>
            </w:r>
            <w:r w:rsidRPr="002E3F79">
              <w:rPr>
                <w:rFonts w:ascii="Calibri" w:eastAsia="Calibri" w:hAnsi="Calibri" w:cs="Calibri"/>
                <w:b/>
                <w:i/>
                <w:snapToGrid w:val="0"/>
              </w:rPr>
              <w:t>(Weight for payment)</w:t>
            </w:r>
          </w:p>
        </w:tc>
        <w:tc>
          <w:tcPr>
            <w:tcW w:w="1458" w:type="dxa"/>
          </w:tcPr>
          <w:p w:rsidR="002445DF" w:rsidRPr="002E3F79" w:rsidRDefault="002445DF" w:rsidP="005F3F09">
            <w:pPr>
              <w:jc w:val="center"/>
              <w:rPr>
                <w:rFonts w:ascii="Calibri" w:eastAsia="Calibri" w:hAnsi="Calibri" w:cs="Calibri"/>
                <w:b/>
                <w:snapToGrid w:val="0"/>
              </w:rPr>
            </w:pPr>
            <w:r w:rsidRPr="002E3F79">
              <w:rPr>
                <w:rFonts w:ascii="Calibri" w:eastAsia="Calibri" w:hAnsi="Calibri" w:cs="Calibri"/>
                <w:b/>
                <w:snapToGrid w:val="0"/>
              </w:rPr>
              <w:t>Price</w:t>
            </w:r>
          </w:p>
          <w:p w:rsidR="002445DF" w:rsidRPr="002E3F79" w:rsidRDefault="002445DF" w:rsidP="005F3F09">
            <w:pPr>
              <w:jc w:val="center"/>
              <w:rPr>
                <w:rFonts w:ascii="Calibri" w:eastAsia="Calibri" w:hAnsi="Calibri" w:cs="Calibri"/>
                <w:b/>
                <w:i/>
                <w:snapToGrid w:val="0"/>
              </w:rPr>
            </w:pPr>
            <w:r w:rsidRPr="002E3F79">
              <w:rPr>
                <w:rFonts w:ascii="Calibri" w:eastAsia="Calibri" w:hAnsi="Calibri" w:cs="Calibri"/>
                <w:b/>
                <w:i/>
                <w:snapToGrid w:val="0"/>
              </w:rPr>
              <w:t>(Lump Sum, All Inclusive)</w:t>
            </w:r>
          </w:p>
        </w:tc>
      </w:tr>
      <w:tr w:rsidR="002445DF" w:rsidRPr="002E3F79" w:rsidTr="005F3F09">
        <w:tc>
          <w:tcPr>
            <w:tcW w:w="99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1</w:t>
            </w:r>
          </w:p>
        </w:tc>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Deliverable 1</w:t>
            </w:r>
          </w:p>
        </w:tc>
        <w:tc>
          <w:tcPr>
            <w:tcW w:w="297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w:t>
            </w:r>
          </w:p>
        </w:tc>
        <w:tc>
          <w:tcPr>
            <w:tcW w:w="1458" w:type="dxa"/>
          </w:tcPr>
          <w:p w:rsidR="002445DF" w:rsidRPr="002E3F79" w:rsidRDefault="002445DF" w:rsidP="005F3F09">
            <w:pPr>
              <w:rPr>
                <w:rFonts w:ascii="Calibri" w:eastAsia="Calibri" w:hAnsi="Calibri" w:cs="Calibri"/>
                <w:snapToGrid w:val="0"/>
              </w:rPr>
            </w:pPr>
          </w:p>
        </w:tc>
      </w:tr>
      <w:tr w:rsidR="002445DF" w:rsidRPr="002E3F79" w:rsidTr="005F3F09">
        <w:tc>
          <w:tcPr>
            <w:tcW w:w="99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2</w:t>
            </w:r>
          </w:p>
        </w:tc>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Deliverable 2</w:t>
            </w:r>
          </w:p>
        </w:tc>
        <w:tc>
          <w:tcPr>
            <w:tcW w:w="2970" w:type="dxa"/>
          </w:tcPr>
          <w:p w:rsidR="002445DF" w:rsidRPr="002E3F79" w:rsidRDefault="002445DF" w:rsidP="005F3F09">
            <w:pPr>
              <w:rPr>
                <w:rFonts w:ascii="Calibri" w:eastAsia="Calibri" w:hAnsi="Calibri" w:cs="Calibri"/>
                <w:snapToGrid w:val="0"/>
              </w:rPr>
            </w:pPr>
          </w:p>
        </w:tc>
        <w:tc>
          <w:tcPr>
            <w:tcW w:w="1458" w:type="dxa"/>
          </w:tcPr>
          <w:p w:rsidR="002445DF" w:rsidRPr="002E3F79" w:rsidRDefault="002445DF" w:rsidP="005F3F09">
            <w:pPr>
              <w:rPr>
                <w:rFonts w:ascii="Calibri" w:eastAsia="Calibri" w:hAnsi="Calibri" w:cs="Calibri"/>
                <w:snapToGrid w:val="0"/>
              </w:rPr>
            </w:pPr>
          </w:p>
        </w:tc>
      </w:tr>
      <w:tr w:rsidR="002445DF" w:rsidRPr="002E3F79" w:rsidTr="005F3F09">
        <w:tc>
          <w:tcPr>
            <w:tcW w:w="99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3</w:t>
            </w:r>
          </w:p>
        </w:tc>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w:t>
            </w:r>
          </w:p>
        </w:tc>
        <w:tc>
          <w:tcPr>
            <w:tcW w:w="2970" w:type="dxa"/>
          </w:tcPr>
          <w:p w:rsidR="002445DF" w:rsidRPr="002E3F79" w:rsidRDefault="002445DF" w:rsidP="005F3F09">
            <w:pPr>
              <w:rPr>
                <w:rFonts w:ascii="Calibri" w:eastAsia="Calibri" w:hAnsi="Calibri" w:cs="Calibri"/>
                <w:snapToGrid w:val="0"/>
              </w:rPr>
            </w:pPr>
          </w:p>
        </w:tc>
        <w:tc>
          <w:tcPr>
            <w:tcW w:w="1458" w:type="dxa"/>
          </w:tcPr>
          <w:p w:rsidR="002445DF" w:rsidRPr="002E3F79" w:rsidRDefault="002445DF" w:rsidP="005F3F09">
            <w:pPr>
              <w:rPr>
                <w:rFonts w:ascii="Calibri" w:eastAsia="Calibri" w:hAnsi="Calibri" w:cs="Calibri"/>
                <w:snapToGrid w:val="0"/>
              </w:rPr>
            </w:pPr>
          </w:p>
        </w:tc>
      </w:tr>
      <w:tr w:rsidR="002445DF" w:rsidRPr="002E3F79" w:rsidTr="005F3F09">
        <w:tc>
          <w:tcPr>
            <w:tcW w:w="990" w:type="dxa"/>
          </w:tcPr>
          <w:p w:rsidR="002445DF" w:rsidRPr="002E3F79" w:rsidRDefault="002445DF" w:rsidP="005F3F09">
            <w:pPr>
              <w:rPr>
                <w:rFonts w:ascii="Calibri" w:eastAsia="Calibri" w:hAnsi="Calibri" w:cs="Calibri"/>
                <w:snapToGrid w:val="0"/>
              </w:rPr>
            </w:pPr>
          </w:p>
        </w:tc>
        <w:tc>
          <w:tcPr>
            <w:tcW w:w="3510" w:type="dxa"/>
          </w:tcPr>
          <w:p w:rsidR="002445DF" w:rsidRPr="002E3F79" w:rsidRDefault="002445DF" w:rsidP="005F3F09">
            <w:pPr>
              <w:rPr>
                <w:rFonts w:ascii="Calibri" w:eastAsia="Calibri" w:hAnsi="Calibri" w:cs="Calibri"/>
                <w:snapToGrid w:val="0"/>
              </w:rPr>
            </w:pPr>
            <w:r>
              <w:rPr>
                <w:rFonts w:ascii="Calibri" w:eastAsia="Calibri" w:hAnsi="Calibri" w:cs="Calibri"/>
                <w:snapToGrid w:val="0"/>
              </w:rPr>
              <w:t>Applicable taxes</w:t>
            </w:r>
          </w:p>
        </w:tc>
        <w:tc>
          <w:tcPr>
            <w:tcW w:w="2970" w:type="dxa"/>
          </w:tcPr>
          <w:p w:rsidR="002445DF" w:rsidRPr="002E3F79" w:rsidRDefault="002445DF" w:rsidP="005F3F09">
            <w:pPr>
              <w:rPr>
                <w:rFonts w:ascii="Calibri" w:eastAsia="Calibri" w:hAnsi="Calibri" w:cs="Calibri"/>
                <w:snapToGrid w:val="0"/>
              </w:rPr>
            </w:pPr>
          </w:p>
        </w:tc>
        <w:tc>
          <w:tcPr>
            <w:tcW w:w="1458" w:type="dxa"/>
          </w:tcPr>
          <w:p w:rsidR="002445DF" w:rsidRPr="002E3F79" w:rsidRDefault="002445DF" w:rsidP="005F3F09">
            <w:pPr>
              <w:rPr>
                <w:rFonts w:ascii="Calibri" w:eastAsia="Calibri" w:hAnsi="Calibri" w:cs="Calibri"/>
                <w:snapToGrid w:val="0"/>
              </w:rPr>
            </w:pPr>
          </w:p>
        </w:tc>
      </w:tr>
      <w:tr w:rsidR="002445DF" w:rsidRPr="007E7410" w:rsidTr="005F3F09">
        <w:tc>
          <w:tcPr>
            <w:tcW w:w="990" w:type="dxa"/>
          </w:tcPr>
          <w:p w:rsidR="002445DF" w:rsidRPr="007E7410" w:rsidRDefault="002445DF" w:rsidP="005F3F09">
            <w:pPr>
              <w:rPr>
                <w:rFonts w:ascii="Calibri" w:eastAsia="Calibri" w:hAnsi="Calibri" w:cs="Calibri"/>
                <w:b/>
                <w:bCs/>
                <w:snapToGrid w:val="0"/>
              </w:rPr>
            </w:pPr>
          </w:p>
        </w:tc>
        <w:tc>
          <w:tcPr>
            <w:tcW w:w="3510" w:type="dxa"/>
          </w:tcPr>
          <w:p w:rsidR="002445DF" w:rsidRPr="007E7410" w:rsidRDefault="002445DF" w:rsidP="005F3F09">
            <w:pPr>
              <w:rPr>
                <w:rFonts w:ascii="Calibri" w:eastAsia="Calibri" w:hAnsi="Calibri" w:cs="Calibri"/>
                <w:b/>
                <w:bCs/>
                <w:snapToGrid w:val="0"/>
              </w:rPr>
            </w:pPr>
            <w:r w:rsidRPr="007E7410">
              <w:rPr>
                <w:rFonts w:ascii="Calibri" w:eastAsia="Calibri" w:hAnsi="Calibri" w:cs="Calibri"/>
                <w:b/>
                <w:bCs/>
                <w:snapToGrid w:val="0"/>
              </w:rPr>
              <w:t xml:space="preserve">Total </w:t>
            </w:r>
          </w:p>
        </w:tc>
        <w:tc>
          <w:tcPr>
            <w:tcW w:w="2970" w:type="dxa"/>
          </w:tcPr>
          <w:p w:rsidR="002445DF" w:rsidRPr="007E7410" w:rsidRDefault="002445DF" w:rsidP="005F3F09">
            <w:pPr>
              <w:rPr>
                <w:rFonts w:ascii="Calibri" w:eastAsia="Calibri" w:hAnsi="Calibri" w:cs="Calibri"/>
                <w:b/>
                <w:bCs/>
                <w:snapToGrid w:val="0"/>
              </w:rPr>
            </w:pPr>
            <w:r w:rsidRPr="007E7410">
              <w:rPr>
                <w:rFonts w:ascii="Calibri" w:eastAsia="Calibri" w:hAnsi="Calibri" w:cs="Calibri"/>
                <w:b/>
                <w:bCs/>
                <w:snapToGrid w:val="0"/>
              </w:rPr>
              <w:t>100%</w:t>
            </w:r>
          </w:p>
        </w:tc>
        <w:tc>
          <w:tcPr>
            <w:tcW w:w="1458" w:type="dxa"/>
          </w:tcPr>
          <w:p w:rsidR="002445DF" w:rsidRPr="007E7410" w:rsidRDefault="002445DF" w:rsidP="005F3F09">
            <w:pPr>
              <w:rPr>
                <w:rFonts w:ascii="Calibri" w:eastAsia="Calibri" w:hAnsi="Calibri" w:cs="Calibri"/>
                <w:b/>
                <w:bCs/>
                <w:snapToGrid w:val="0"/>
              </w:rPr>
            </w:pPr>
          </w:p>
        </w:tc>
      </w:tr>
    </w:tbl>
    <w:p w:rsidR="002445DF" w:rsidRDefault="002445DF" w:rsidP="002445DF">
      <w:pPr>
        <w:rPr>
          <w:b/>
          <w:i/>
          <w:sz w:val="28"/>
        </w:rPr>
      </w:pPr>
    </w:p>
    <w:p w:rsidR="002445DF" w:rsidRPr="00990EA2" w:rsidRDefault="002445DF" w:rsidP="002445DF">
      <w:pPr>
        <w:pStyle w:val="ListParagraph"/>
        <w:widowControl/>
        <w:numPr>
          <w:ilvl w:val="0"/>
          <w:numId w:val="5"/>
        </w:numPr>
        <w:tabs>
          <w:tab w:val="left" w:pos="540"/>
        </w:tabs>
        <w:overflowPunct/>
        <w:adjustRightInd/>
        <w:ind w:left="0" w:firstLine="0"/>
        <w:rPr>
          <w:rFonts w:ascii="Calibri" w:hAnsi="Calibri" w:cs="Calibri"/>
          <w:b/>
          <w:snapToGrid w:val="0"/>
          <w:szCs w:val="22"/>
        </w:rPr>
      </w:pPr>
      <w:r w:rsidRPr="00990EA2">
        <w:rPr>
          <w:rFonts w:ascii="Calibri" w:hAnsi="Calibri" w:cs="Calibri"/>
          <w:b/>
          <w:snapToGrid w:val="0"/>
          <w:szCs w:val="22"/>
        </w:rPr>
        <w:t>Cost Breakdown by Cost Component</w:t>
      </w:r>
      <w:r>
        <w:rPr>
          <w:rFonts w:ascii="Calibri" w:hAnsi="Calibri" w:cs="Calibri"/>
          <w:b/>
          <w:snapToGrid w:val="0"/>
          <w:szCs w:val="22"/>
        </w:rPr>
        <w:t xml:space="preserve">  </w:t>
      </w:r>
      <w:r w:rsidRPr="00D95AF2">
        <w:rPr>
          <w:rFonts w:ascii="Calibri" w:hAnsi="Calibri" w:cs="Calibri"/>
          <w:b/>
          <w:i/>
          <w:snapToGrid w:val="0"/>
          <w:szCs w:val="22"/>
        </w:rPr>
        <w:t>[This is only an Example]</w:t>
      </w:r>
      <w:r w:rsidRPr="00990EA2">
        <w:rPr>
          <w:rFonts w:ascii="Calibri" w:hAnsi="Calibri" w:cs="Calibri"/>
          <w:b/>
          <w:snapToGrid w:val="0"/>
          <w:szCs w:val="22"/>
        </w:rPr>
        <w:t>:</w:t>
      </w:r>
      <w:r>
        <w:rPr>
          <w:rFonts w:ascii="Calibri" w:hAnsi="Calibri" w:cs="Calibri"/>
          <w:b/>
          <w:snapToGrid w:val="0"/>
          <w:szCs w:val="22"/>
        </w:rPr>
        <w:t xml:space="preserve"> </w:t>
      </w:r>
      <w:r w:rsidRPr="00990EA2">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1620"/>
        <w:gridCol w:w="1571"/>
        <w:gridCol w:w="1129"/>
        <w:gridCol w:w="1350"/>
      </w:tblGrid>
      <w:tr w:rsidR="002445DF" w:rsidRPr="002E3F79" w:rsidTr="005F3F09">
        <w:tc>
          <w:tcPr>
            <w:tcW w:w="3510" w:type="dxa"/>
          </w:tcPr>
          <w:p w:rsidR="002445DF" w:rsidRPr="002E3F79" w:rsidRDefault="002445DF" w:rsidP="005F3F09">
            <w:pPr>
              <w:jc w:val="center"/>
              <w:rPr>
                <w:rFonts w:ascii="Calibri" w:eastAsia="Calibri" w:hAnsi="Calibri" w:cs="Calibri"/>
                <w:b/>
                <w:snapToGrid w:val="0"/>
              </w:rPr>
            </w:pPr>
            <w:r w:rsidRPr="002E3F79">
              <w:rPr>
                <w:rFonts w:ascii="Calibri" w:eastAsia="Calibri" w:hAnsi="Calibri" w:cs="Calibri"/>
                <w:b/>
                <w:snapToGrid w:val="0"/>
              </w:rPr>
              <w:t>Description of Activity</w:t>
            </w:r>
          </w:p>
        </w:tc>
        <w:tc>
          <w:tcPr>
            <w:tcW w:w="1620" w:type="dxa"/>
          </w:tcPr>
          <w:p w:rsidR="002445DF" w:rsidRPr="002E3F79" w:rsidRDefault="002445DF" w:rsidP="005F3F09">
            <w:pPr>
              <w:ind w:right="-108"/>
              <w:jc w:val="center"/>
              <w:rPr>
                <w:rFonts w:ascii="Calibri" w:eastAsia="Calibri" w:hAnsi="Calibri" w:cs="Calibri"/>
                <w:b/>
                <w:snapToGrid w:val="0"/>
              </w:rPr>
            </w:pPr>
            <w:r w:rsidRPr="002E3F79">
              <w:rPr>
                <w:rFonts w:ascii="Calibri" w:eastAsia="Calibri" w:hAnsi="Calibri" w:cs="Calibri"/>
                <w:b/>
                <w:snapToGrid w:val="0"/>
              </w:rPr>
              <w:t>Remuneration per Unit of Time</w:t>
            </w:r>
          </w:p>
        </w:tc>
        <w:tc>
          <w:tcPr>
            <w:tcW w:w="1571" w:type="dxa"/>
          </w:tcPr>
          <w:p w:rsidR="002445DF" w:rsidRPr="002E3F79" w:rsidRDefault="002445DF" w:rsidP="005F3F09">
            <w:pPr>
              <w:ind w:right="-108"/>
              <w:jc w:val="center"/>
              <w:rPr>
                <w:rFonts w:ascii="Calibri" w:eastAsia="Calibri" w:hAnsi="Calibri" w:cs="Calibri"/>
                <w:b/>
                <w:snapToGrid w:val="0"/>
              </w:rPr>
            </w:pPr>
            <w:r w:rsidRPr="002E3F79">
              <w:rPr>
                <w:rFonts w:ascii="Calibri" w:eastAsia="Calibri" w:hAnsi="Calibri" w:cs="Calibri"/>
                <w:b/>
                <w:snapToGrid w:val="0"/>
              </w:rPr>
              <w:t>Total Period of Engagement</w:t>
            </w:r>
          </w:p>
        </w:tc>
        <w:tc>
          <w:tcPr>
            <w:tcW w:w="1129" w:type="dxa"/>
          </w:tcPr>
          <w:p w:rsidR="002445DF" w:rsidRPr="002E3F79" w:rsidRDefault="002445DF" w:rsidP="005F3F09">
            <w:pPr>
              <w:jc w:val="center"/>
              <w:rPr>
                <w:rFonts w:ascii="Calibri" w:eastAsia="Calibri" w:hAnsi="Calibri" w:cs="Calibri"/>
                <w:b/>
                <w:snapToGrid w:val="0"/>
              </w:rPr>
            </w:pPr>
            <w:r w:rsidRPr="002E3F79">
              <w:rPr>
                <w:rFonts w:ascii="Calibri" w:eastAsia="Calibri" w:hAnsi="Calibri" w:cs="Calibri"/>
                <w:b/>
                <w:snapToGrid w:val="0"/>
              </w:rPr>
              <w:t>No. of Personnel</w:t>
            </w:r>
          </w:p>
        </w:tc>
        <w:tc>
          <w:tcPr>
            <w:tcW w:w="1350" w:type="dxa"/>
          </w:tcPr>
          <w:p w:rsidR="002445DF" w:rsidRPr="002E3F79" w:rsidRDefault="002445DF" w:rsidP="005F3F09">
            <w:pPr>
              <w:jc w:val="center"/>
              <w:rPr>
                <w:rFonts w:ascii="Calibri" w:eastAsia="Calibri" w:hAnsi="Calibri" w:cs="Calibri"/>
                <w:b/>
                <w:snapToGrid w:val="0"/>
              </w:rPr>
            </w:pPr>
            <w:r w:rsidRPr="002E3F79">
              <w:rPr>
                <w:rFonts w:ascii="Calibri" w:eastAsia="Calibri" w:hAnsi="Calibri" w:cs="Calibri"/>
                <w:b/>
                <w:snapToGrid w:val="0"/>
              </w:rPr>
              <w:t xml:space="preserve">Total Rate </w:t>
            </w:r>
          </w:p>
        </w:tc>
      </w:tr>
      <w:tr w:rsidR="002445DF" w:rsidRPr="002E3F79" w:rsidTr="005F3F09">
        <w:tc>
          <w:tcPr>
            <w:tcW w:w="3510" w:type="dxa"/>
          </w:tcPr>
          <w:p w:rsidR="002445DF" w:rsidRPr="002E3F79" w:rsidRDefault="002445DF" w:rsidP="005F3F09">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1. Services from Home Office</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2. Services from Field Offices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w:t>
            </w:r>
            <w:proofErr w:type="gramStart"/>
            <w:r w:rsidRPr="002E3F79">
              <w:rPr>
                <w:rFonts w:ascii="Calibri" w:eastAsia="Calibri" w:hAnsi="Calibri" w:cs="Calibri"/>
                <w:snapToGrid w:val="0"/>
              </w:rPr>
              <w:t>a .</w:t>
            </w:r>
            <w:proofErr w:type="gramEnd"/>
            <w:r w:rsidRPr="002E3F79">
              <w:rPr>
                <w:rFonts w:ascii="Calibri" w:eastAsia="Calibri" w:hAnsi="Calibri" w:cs="Calibri"/>
                <w:snapToGrid w:val="0"/>
              </w:rPr>
              <w:t xml:space="preserve">  Expertise 1</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b.  Expertise 2 </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3.  Services from Overseas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b/>
                <w:snapToGrid w:val="0"/>
              </w:rPr>
            </w:pPr>
            <w:r w:rsidRPr="002E3F79">
              <w:rPr>
                <w:rFonts w:ascii="Calibri" w:eastAsia="Calibri" w:hAnsi="Calibri" w:cs="Calibri"/>
                <w:b/>
                <w:snapToGrid w:val="0"/>
              </w:rPr>
              <w:t>II. Out of Pocket Expenses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1.  Travel Costs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2.  Daily Allowance</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lastRenderedPageBreak/>
              <w:t xml:space="preserve">           3.  Communications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4.  Reproduction</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5.  Equipment Lease</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snapToGrid w:val="0"/>
              </w:rPr>
            </w:pPr>
            <w:r w:rsidRPr="002E3F79">
              <w:rPr>
                <w:rFonts w:ascii="Calibri" w:eastAsia="Calibri" w:hAnsi="Calibri" w:cs="Calibri"/>
                <w:snapToGrid w:val="0"/>
              </w:rPr>
              <w:t xml:space="preserve">           6.  Others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b/>
                <w:snapToGrid w:val="0"/>
              </w:rPr>
            </w:pPr>
            <w:r w:rsidRPr="002E3F79">
              <w:rPr>
                <w:rFonts w:ascii="Calibri" w:eastAsia="Calibri" w:hAnsi="Calibri" w:cs="Calibri"/>
                <w:b/>
                <w:snapToGrid w:val="0"/>
              </w:rPr>
              <w:t>III. Other Related Costs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r w:rsidR="002445DF" w:rsidRPr="002E3F79" w:rsidTr="005F3F09">
        <w:trPr>
          <w:trHeight w:val="251"/>
        </w:trPr>
        <w:tc>
          <w:tcPr>
            <w:tcW w:w="3510" w:type="dxa"/>
          </w:tcPr>
          <w:p w:rsidR="002445DF" w:rsidRPr="002E3F79" w:rsidRDefault="002445DF" w:rsidP="005F3F09">
            <w:pPr>
              <w:rPr>
                <w:rFonts w:ascii="Calibri" w:eastAsia="Calibri" w:hAnsi="Calibri" w:cs="Calibri"/>
                <w:b/>
                <w:snapToGrid w:val="0"/>
              </w:rPr>
            </w:pPr>
            <w:r>
              <w:rPr>
                <w:rFonts w:ascii="Calibri" w:eastAsia="Calibri" w:hAnsi="Calibri" w:cs="Calibri"/>
                <w:b/>
                <w:snapToGrid w:val="0"/>
              </w:rPr>
              <w:t>Applicable taxes</w:t>
            </w:r>
          </w:p>
        </w:tc>
        <w:tc>
          <w:tcPr>
            <w:tcW w:w="1620" w:type="dxa"/>
          </w:tcPr>
          <w:p w:rsidR="002445DF" w:rsidRPr="002E3F79" w:rsidRDefault="002445DF" w:rsidP="005F3F09">
            <w:pPr>
              <w:rPr>
                <w:rFonts w:ascii="Calibri" w:eastAsia="Calibri" w:hAnsi="Calibri" w:cs="Calibri"/>
                <w:snapToGrid w:val="0"/>
              </w:rPr>
            </w:pPr>
          </w:p>
        </w:tc>
        <w:tc>
          <w:tcPr>
            <w:tcW w:w="1571" w:type="dxa"/>
          </w:tcPr>
          <w:p w:rsidR="002445DF" w:rsidRPr="002E3F79" w:rsidRDefault="002445DF" w:rsidP="005F3F09">
            <w:pPr>
              <w:rPr>
                <w:rFonts w:ascii="Calibri" w:eastAsia="Calibri" w:hAnsi="Calibri" w:cs="Calibri"/>
                <w:snapToGrid w:val="0"/>
              </w:rPr>
            </w:pPr>
          </w:p>
        </w:tc>
        <w:tc>
          <w:tcPr>
            <w:tcW w:w="1129" w:type="dxa"/>
          </w:tcPr>
          <w:p w:rsidR="002445DF" w:rsidRPr="002E3F79" w:rsidRDefault="002445DF" w:rsidP="005F3F09">
            <w:pPr>
              <w:rPr>
                <w:rFonts w:ascii="Calibri" w:eastAsia="Calibri" w:hAnsi="Calibri" w:cs="Calibri"/>
                <w:snapToGrid w:val="0"/>
              </w:rPr>
            </w:pPr>
          </w:p>
        </w:tc>
        <w:tc>
          <w:tcPr>
            <w:tcW w:w="1350" w:type="dxa"/>
          </w:tcPr>
          <w:p w:rsidR="002445DF" w:rsidRPr="002E3F79" w:rsidRDefault="002445DF" w:rsidP="005F3F09">
            <w:pPr>
              <w:rPr>
                <w:rFonts w:ascii="Calibri" w:eastAsia="Calibri" w:hAnsi="Calibri" w:cs="Calibri"/>
                <w:snapToGrid w:val="0"/>
              </w:rPr>
            </w:pPr>
          </w:p>
        </w:tc>
      </w:tr>
    </w:tbl>
    <w:p w:rsidR="002445DF" w:rsidRDefault="002445DF" w:rsidP="002445DF">
      <w:pPr>
        <w:rPr>
          <w:b/>
          <w:i/>
          <w:sz w:val="28"/>
        </w:rPr>
      </w:pPr>
    </w:p>
    <w:p w:rsidR="002445DF" w:rsidRPr="00620AB5" w:rsidRDefault="002445DF" w:rsidP="002445DF">
      <w:pPr>
        <w:rPr>
          <w:rFonts w:asciiTheme="minorHAnsi" w:hAnsiTheme="minorHAnsi" w:cstheme="minorHAnsi"/>
          <w:sz w:val="22"/>
          <w:szCs w:val="22"/>
          <w:lang w:val="en-GB"/>
        </w:rPr>
      </w:pPr>
      <w:r w:rsidRPr="00620AB5">
        <w:rPr>
          <w:rFonts w:asciiTheme="minorHAnsi" w:hAnsiTheme="minorHAnsi" w:cstheme="minorHAnsi"/>
          <w:sz w:val="22"/>
          <w:szCs w:val="22"/>
          <w:lang w:val="en-GB"/>
        </w:rPr>
        <w:t>We agree to abide by this Proposal for 120 days from the date of proposal submission deadline.</w:t>
      </w:r>
    </w:p>
    <w:p w:rsidR="002445DF" w:rsidRDefault="002445DF" w:rsidP="002445DF">
      <w:pPr>
        <w:rPr>
          <w:b/>
          <w:i/>
          <w:sz w:val="28"/>
          <w:lang w:val="en-GB"/>
        </w:rPr>
      </w:pPr>
    </w:p>
    <w:p w:rsidR="002445DF" w:rsidRDefault="002445DF" w:rsidP="002445DF">
      <w:pPr>
        <w:rPr>
          <w:b/>
          <w:i/>
          <w:sz w:val="28"/>
          <w:lang w:val="en-GB"/>
        </w:rPr>
      </w:pPr>
    </w:p>
    <w:p w:rsidR="002445DF" w:rsidRPr="00E33526" w:rsidRDefault="002445DF" w:rsidP="002445DF">
      <w:pPr>
        <w:rPr>
          <w:b/>
          <w:i/>
          <w:sz w:val="28"/>
          <w:lang w:val="en-GB"/>
        </w:rPr>
      </w:pPr>
    </w:p>
    <w:p w:rsidR="002445DF" w:rsidRPr="00D172C6" w:rsidRDefault="002445DF" w:rsidP="002445DF">
      <w:pPr>
        <w:ind w:left="4320"/>
        <w:rPr>
          <w:rFonts w:asciiTheme="minorHAnsi" w:eastAsia="Calibri" w:hAnsiTheme="minorHAnsi" w:cstheme="minorHAnsi"/>
          <w:snapToGrid w:val="0"/>
          <w:sz w:val="22"/>
          <w:szCs w:val="22"/>
        </w:rPr>
      </w:pPr>
      <w:r w:rsidRPr="00D172C6">
        <w:rPr>
          <w:rFonts w:asciiTheme="minorHAnsi" w:eastAsia="Calibri" w:hAnsiTheme="minorHAnsi" w:cstheme="minorHAnsi"/>
          <w:snapToGrid w:val="0"/>
          <w:sz w:val="22"/>
          <w:szCs w:val="22"/>
        </w:rPr>
        <w:t>[Name and Signature of the Service Provider’s Authorized Person]</w:t>
      </w:r>
    </w:p>
    <w:p w:rsidR="002445DF" w:rsidRPr="00D172C6" w:rsidRDefault="002445DF" w:rsidP="002445DF">
      <w:pPr>
        <w:ind w:left="4320"/>
        <w:rPr>
          <w:rFonts w:asciiTheme="minorHAnsi" w:eastAsia="Calibri" w:hAnsiTheme="minorHAnsi" w:cstheme="minorHAnsi"/>
          <w:snapToGrid w:val="0"/>
          <w:sz w:val="22"/>
          <w:szCs w:val="22"/>
        </w:rPr>
      </w:pPr>
      <w:r w:rsidRPr="00D172C6">
        <w:rPr>
          <w:rFonts w:asciiTheme="minorHAnsi" w:eastAsia="Calibri" w:hAnsiTheme="minorHAnsi" w:cstheme="minorHAnsi"/>
          <w:snapToGrid w:val="0"/>
          <w:sz w:val="22"/>
          <w:szCs w:val="22"/>
        </w:rPr>
        <w:t>[Designation]</w:t>
      </w:r>
    </w:p>
    <w:p w:rsidR="002445DF" w:rsidRPr="004E2CCE" w:rsidRDefault="002445DF" w:rsidP="002445DF">
      <w:pPr>
        <w:ind w:left="4320"/>
        <w:rPr>
          <w:rFonts w:asciiTheme="minorHAnsi" w:eastAsia="Calibri" w:hAnsiTheme="minorHAnsi" w:cstheme="minorHAnsi"/>
          <w:snapToGrid w:val="0"/>
          <w:sz w:val="22"/>
          <w:szCs w:val="22"/>
        </w:rPr>
      </w:pPr>
      <w:r w:rsidRPr="00D172C6">
        <w:rPr>
          <w:rFonts w:asciiTheme="minorHAnsi" w:eastAsia="Calibri" w:hAnsiTheme="minorHAnsi" w:cstheme="minorHAnsi"/>
          <w:snapToGrid w:val="0"/>
          <w:sz w:val="22"/>
          <w:szCs w:val="22"/>
        </w:rPr>
        <w:t>[Date]</w:t>
      </w:r>
      <w:r>
        <w:rPr>
          <w:b/>
          <w:sz w:val="28"/>
        </w:rPr>
        <w:br w:type="page"/>
      </w:r>
    </w:p>
    <w:p w:rsidR="002445DF" w:rsidRPr="00D75E06" w:rsidRDefault="002445DF" w:rsidP="002445DF">
      <w:pPr>
        <w:pStyle w:val="Heading8"/>
        <w:jc w:val="right"/>
        <w:rPr>
          <w:b/>
          <w:i w:val="0"/>
          <w:szCs w:val="20"/>
        </w:rPr>
      </w:pPr>
      <w:r w:rsidRPr="004E2CCE">
        <w:rPr>
          <w:b/>
          <w:i w:val="0"/>
          <w:szCs w:val="20"/>
        </w:rPr>
        <w:lastRenderedPageBreak/>
        <w:t>Annex</w:t>
      </w:r>
      <w:r>
        <w:rPr>
          <w:b/>
          <w:i w:val="0"/>
          <w:szCs w:val="20"/>
        </w:rPr>
        <w:t xml:space="preserve"> 2-c</w:t>
      </w:r>
    </w:p>
    <w:p w:rsidR="002445DF" w:rsidRDefault="002445DF" w:rsidP="002445DF">
      <w:pPr>
        <w:jc w:val="center"/>
        <w:rPr>
          <w:rFonts w:asciiTheme="minorHAnsi" w:hAnsiTheme="minorHAnsi" w:cs="Arial"/>
          <w:b/>
          <w:bCs/>
          <w:sz w:val="22"/>
          <w:szCs w:val="22"/>
        </w:rPr>
      </w:pPr>
      <w:r w:rsidRPr="00A367B8">
        <w:rPr>
          <w:rFonts w:asciiTheme="minorHAnsi" w:hAnsiTheme="minorHAnsi" w:cs="Arial"/>
          <w:b/>
          <w:bCs/>
          <w:sz w:val="22"/>
          <w:szCs w:val="22"/>
        </w:rPr>
        <w:t>CHECK LIST OF DOCUMENTS SUBMITTED BY BIDDERS</w:t>
      </w:r>
    </w:p>
    <w:p w:rsidR="002445DF" w:rsidRDefault="002445DF" w:rsidP="002445DF">
      <w:pPr>
        <w:rPr>
          <w:rFonts w:asciiTheme="minorHAnsi" w:hAnsiTheme="minorHAnsi" w:cs="Arial"/>
          <w:b/>
          <w:bCs/>
          <w:color w:val="FF0000"/>
          <w:sz w:val="22"/>
          <w:szCs w:val="22"/>
          <w:u w:val="single"/>
        </w:rPr>
      </w:pPr>
    </w:p>
    <w:p w:rsidR="002445DF" w:rsidRDefault="002445DF" w:rsidP="002445DF">
      <w:pPr>
        <w:rPr>
          <w:rFonts w:asciiTheme="minorHAnsi" w:hAnsiTheme="minorHAnsi" w:cs="Arial"/>
          <w:b/>
          <w:bCs/>
          <w:sz w:val="22"/>
          <w:szCs w:val="22"/>
        </w:rPr>
      </w:pPr>
      <w:r w:rsidRPr="00BA3B4F">
        <w:rPr>
          <w:rFonts w:asciiTheme="minorHAnsi" w:hAnsiTheme="minorHAnsi" w:cs="Arial"/>
          <w:b/>
          <w:bCs/>
          <w:color w:val="FF0000"/>
          <w:sz w:val="22"/>
          <w:szCs w:val="22"/>
          <w:u w:val="single"/>
        </w:rPr>
        <w:t>Note</w:t>
      </w:r>
      <w:r w:rsidRPr="00BA3B4F">
        <w:rPr>
          <w:rFonts w:asciiTheme="minorHAnsi" w:hAnsiTheme="minorHAnsi" w:cs="Arial"/>
          <w:b/>
          <w:bCs/>
          <w:color w:val="FF0000"/>
          <w:sz w:val="22"/>
          <w:szCs w:val="22"/>
        </w:rPr>
        <w:t>:</w:t>
      </w:r>
      <w:r w:rsidRPr="00A367B8">
        <w:rPr>
          <w:rFonts w:asciiTheme="minorHAnsi" w:hAnsiTheme="minorHAnsi" w:cs="Arial"/>
          <w:b/>
          <w:bCs/>
          <w:sz w:val="22"/>
          <w:szCs w:val="22"/>
        </w:rPr>
        <w:t xml:space="preserve"> </w:t>
      </w:r>
    </w:p>
    <w:p w:rsidR="002445DF" w:rsidRPr="009424AB" w:rsidRDefault="002445DF" w:rsidP="002445DF">
      <w:pPr>
        <w:pStyle w:val="ListParagraph"/>
        <w:numPr>
          <w:ilvl w:val="0"/>
          <w:numId w:val="6"/>
        </w:numPr>
        <w:spacing w:line="240" w:lineRule="auto"/>
        <w:ind w:left="714" w:hanging="357"/>
        <w:rPr>
          <w:rFonts w:asciiTheme="minorHAnsi" w:hAnsiTheme="minorHAnsi" w:cs="Arial"/>
          <w:szCs w:val="22"/>
        </w:rPr>
      </w:pPr>
      <w:r w:rsidRPr="009424AB">
        <w:rPr>
          <w:rFonts w:asciiTheme="minorHAnsi" w:hAnsiTheme="minorHAnsi" w:cs="Arial"/>
          <w:szCs w:val="22"/>
        </w:rPr>
        <w:t>Bidders are required to review carefully this checklist before submitting proposal to ensure complete submission.</w:t>
      </w:r>
    </w:p>
    <w:p w:rsidR="002445DF" w:rsidRPr="009424AB" w:rsidRDefault="002445DF" w:rsidP="002445DF">
      <w:pPr>
        <w:pStyle w:val="ListParagraph"/>
        <w:numPr>
          <w:ilvl w:val="0"/>
          <w:numId w:val="6"/>
        </w:numPr>
        <w:spacing w:line="240" w:lineRule="auto"/>
        <w:ind w:left="714" w:hanging="357"/>
        <w:rPr>
          <w:rFonts w:asciiTheme="minorHAnsi" w:hAnsiTheme="minorHAnsi" w:cs="Arial"/>
          <w:szCs w:val="22"/>
        </w:rPr>
      </w:pPr>
      <w:r w:rsidRPr="009424AB">
        <w:rPr>
          <w:rFonts w:asciiTheme="minorHAnsi" w:hAnsiTheme="minorHAnsi" w:cs="Arial"/>
          <w:szCs w:val="22"/>
        </w:rPr>
        <w:t>Maximum email size: 07 MB. Bidders can split proposal into several emails if the file size is large</w:t>
      </w:r>
    </w:p>
    <w:p w:rsidR="002445DF" w:rsidRPr="009424AB" w:rsidRDefault="002445DF" w:rsidP="002445DF">
      <w:pPr>
        <w:pStyle w:val="ListParagraph"/>
        <w:numPr>
          <w:ilvl w:val="0"/>
          <w:numId w:val="6"/>
        </w:numPr>
        <w:spacing w:line="240" w:lineRule="auto"/>
        <w:ind w:left="714" w:hanging="357"/>
        <w:rPr>
          <w:rFonts w:asciiTheme="minorHAnsi" w:hAnsiTheme="minorHAnsi" w:cs="Arial"/>
          <w:szCs w:val="22"/>
        </w:rPr>
      </w:pPr>
      <w:r w:rsidRPr="009424AB">
        <w:rPr>
          <w:rFonts w:asciiTheme="minorHAnsi" w:hAnsiTheme="minorHAnsi" w:cs="Arial"/>
          <w:szCs w:val="22"/>
        </w:rPr>
        <w:t>Technical and Financial Proposals are to be submitted in separate envelop/email by 8 December 2014 (Hanoi time).</w:t>
      </w:r>
    </w:p>
    <w:p w:rsidR="002445DF" w:rsidRPr="004C5153" w:rsidRDefault="002445DF" w:rsidP="002445DF">
      <w:pPr>
        <w:pStyle w:val="ListParagraph"/>
        <w:numPr>
          <w:ilvl w:val="0"/>
          <w:numId w:val="6"/>
        </w:numPr>
        <w:spacing w:line="240" w:lineRule="auto"/>
        <w:ind w:left="714" w:hanging="357"/>
        <w:rPr>
          <w:rFonts w:asciiTheme="minorHAnsi" w:hAnsiTheme="minorHAnsi" w:cs="Arial"/>
          <w:color w:val="000000" w:themeColor="text1"/>
          <w:szCs w:val="22"/>
        </w:rPr>
      </w:pPr>
      <w:r w:rsidRPr="004C5153">
        <w:rPr>
          <w:rFonts w:asciiTheme="minorHAnsi" w:hAnsiTheme="minorHAnsi" w:cs="Arial"/>
          <w:color w:val="000000" w:themeColor="text1"/>
          <w:szCs w:val="22"/>
        </w:rPr>
        <w:t>Separate technical and proposals for each bided thematic issue.  Proposals</w:t>
      </w:r>
      <w:r>
        <w:rPr>
          <w:rFonts w:asciiTheme="minorHAnsi" w:hAnsiTheme="minorHAnsi" w:cs="Arial"/>
          <w:color w:val="000000" w:themeColor="text1"/>
          <w:szCs w:val="22"/>
        </w:rPr>
        <w:t xml:space="preserve"> and envelops/email title</w:t>
      </w:r>
      <w:r w:rsidRPr="004C5153">
        <w:rPr>
          <w:rFonts w:asciiTheme="minorHAnsi" w:hAnsiTheme="minorHAnsi" w:cs="Arial"/>
          <w:color w:val="000000" w:themeColor="text1"/>
          <w:szCs w:val="22"/>
        </w:rPr>
        <w:t xml:space="preserve"> indicate which thematic issue the company bids for</w:t>
      </w:r>
      <w:r>
        <w:rPr>
          <w:rFonts w:asciiTheme="minorHAnsi" w:hAnsiTheme="minorHAnsi" w:cs="Arial"/>
          <w:color w:val="000000" w:themeColor="text1"/>
          <w:szCs w:val="22"/>
        </w:rPr>
        <w:t>.</w:t>
      </w:r>
    </w:p>
    <w:p w:rsidR="002445DF" w:rsidRPr="000A2C07" w:rsidRDefault="002445DF" w:rsidP="002445DF">
      <w:pPr>
        <w:rPr>
          <w:color w:val="FF0000"/>
        </w:rPr>
      </w:pPr>
    </w:p>
    <w:tbl>
      <w:tblPr>
        <w:tblW w:w="105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276"/>
        <w:gridCol w:w="1134"/>
        <w:gridCol w:w="2165"/>
      </w:tblGrid>
      <w:tr w:rsidR="002445DF" w:rsidRPr="00E75878" w:rsidTr="005F3F09">
        <w:trPr>
          <w:trHeight w:val="532"/>
        </w:trPr>
        <w:tc>
          <w:tcPr>
            <w:tcW w:w="709" w:type="dxa"/>
            <w:vMerge w:val="restart"/>
          </w:tcPr>
          <w:p w:rsidR="002445DF" w:rsidRDefault="002445DF" w:rsidP="005F3F09">
            <w:pPr>
              <w:jc w:val="center"/>
              <w:rPr>
                <w:rFonts w:asciiTheme="minorHAnsi" w:hAnsiTheme="minorHAnsi" w:cs="Arial"/>
                <w:b/>
                <w:bCs/>
                <w:sz w:val="22"/>
                <w:szCs w:val="22"/>
              </w:rPr>
            </w:pPr>
            <w:r w:rsidRPr="00A367B8">
              <w:rPr>
                <w:rFonts w:asciiTheme="minorHAnsi" w:hAnsiTheme="minorHAnsi" w:cs="Arial"/>
                <w:b/>
                <w:bCs/>
                <w:sz w:val="22"/>
                <w:szCs w:val="22"/>
              </w:rPr>
              <w:t>Item</w:t>
            </w:r>
          </w:p>
        </w:tc>
        <w:tc>
          <w:tcPr>
            <w:tcW w:w="5245" w:type="dxa"/>
            <w:vMerge w:val="restart"/>
          </w:tcPr>
          <w:p w:rsidR="002445DF" w:rsidRPr="00E75878" w:rsidRDefault="002445DF" w:rsidP="005F3F09">
            <w:pPr>
              <w:jc w:val="center"/>
              <w:rPr>
                <w:rFonts w:asciiTheme="minorHAnsi" w:hAnsiTheme="minorHAnsi" w:cs="Arial"/>
                <w:b/>
                <w:bCs/>
                <w:sz w:val="22"/>
                <w:szCs w:val="22"/>
              </w:rPr>
            </w:pPr>
            <w:r w:rsidRPr="00A367B8">
              <w:rPr>
                <w:rFonts w:asciiTheme="minorHAnsi" w:hAnsiTheme="minorHAnsi" w:cs="Arial"/>
                <w:b/>
                <w:bCs/>
                <w:sz w:val="22"/>
                <w:szCs w:val="22"/>
              </w:rPr>
              <w:t>Documents</w:t>
            </w:r>
          </w:p>
        </w:tc>
        <w:tc>
          <w:tcPr>
            <w:tcW w:w="4575" w:type="dxa"/>
            <w:gridSpan w:val="3"/>
          </w:tcPr>
          <w:p w:rsidR="002445DF" w:rsidRPr="00E75878" w:rsidRDefault="002445DF" w:rsidP="005F3F09">
            <w:pPr>
              <w:jc w:val="center"/>
              <w:rPr>
                <w:rFonts w:asciiTheme="minorHAnsi" w:hAnsiTheme="minorHAnsi" w:cs="Arial"/>
                <w:b/>
                <w:bCs/>
                <w:sz w:val="22"/>
                <w:szCs w:val="22"/>
              </w:rPr>
            </w:pPr>
            <w:r w:rsidRPr="00A367B8">
              <w:rPr>
                <w:rFonts w:asciiTheme="minorHAnsi" w:hAnsiTheme="minorHAnsi" w:cs="Arial"/>
                <w:b/>
                <w:bCs/>
                <w:sz w:val="22"/>
                <w:szCs w:val="22"/>
              </w:rPr>
              <w:t>To be completed by bidders</w:t>
            </w:r>
          </w:p>
        </w:tc>
      </w:tr>
      <w:tr w:rsidR="002445DF" w:rsidRPr="00E75878" w:rsidTr="005F3F09">
        <w:trPr>
          <w:trHeight w:val="755"/>
        </w:trPr>
        <w:tc>
          <w:tcPr>
            <w:tcW w:w="709" w:type="dxa"/>
            <w:vMerge/>
          </w:tcPr>
          <w:p w:rsidR="002445DF" w:rsidRDefault="002445DF" w:rsidP="005F3F09">
            <w:pPr>
              <w:jc w:val="center"/>
              <w:rPr>
                <w:rFonts w:asciiTheme="minorHAnsi" w:hAnsiTheme="minorHAnsi" w:cs="Arial"/>
                <w:b/>
                <w:bCs/>
                <w:sz w:val="22"/>
                <w:szCs w:val="22"/>
              </w:rPr>
            </w:pPr>
          </w:p>
        </w:tc>
        <w:tc>
          <w:tcPr>
            <w:tcW w:w="5245" w:type="dxa"/>
            <w:vMerge/>
          </w:tcPr>
          <w:p w:rsidR="002445DF" w:rsidRPr="00E75878" w:rsidRDefault="002445DF" w:rsidP="005F3F09">
            <w:pPr>
              <w:jc w:val="center"/>
              <w:rPr>
                <w:rFonts w:asciiTheme="minorHAnsi" w:hAnsiTheme="minorHAnsi" w:cs="Arial"/>
                <w:b/>
                <w:bCs/>
                <w:sz w:val="22"/>
                <w:szCs w:val="22"/>
              </w:rPr>
            </w:pPr>
          </w:p>
        </w:tc>
        <w:tc>
          <w:tcPr>
            <w:tcW w:w="1276" w:type="dxa"/>
          </w:tcPr>
          <w:p w:rsidR="002445DF" w:rsidRPr="00E75878" w:rsidRDefault="002445DF" w:rsidP="005F3F09">
            <w:pPr>
              <w:jc w:val="center"/>
              <w:rPr>
                <w:rFonts w:asciiTheme="minorHAnsi" w:hAnsiTheme="minorHAnsi" w:cs="Arial"/>
                <w:b/>
                <w:bCs/>
                <w:sz w:val="22"/>
                <w:szCs w:val="22"/>
              </w:rPr>
            </w:pPr>
            <w:r w:rsidRPr="00A367B8">
              <w:rPr>
                <w:rFonts w:asciiTheme="minorHAnsi" w:hAnsiTheme="minorHAnsi" w:cs="Arial"/>
                <w:b/>
                <w:bCs/>
                <w:sz w:val="22"/>
                <w:szCs w:val="22"/>
              </w:rPr>
              <w:t>Doc submitted Y/N</w:t>
            </w:r>
          </w:p>
        </w:tc>
        <w:tc>
          <w:tcPr>
            <w:tcW w:w="1134" w:type="dxa"/>
          </w:tcPr>
          <w:p w:rsidR="002445DF" w:rsidRPr="00E75878" w:rsidRDefault="002445DF" w:rsidP="005F3F09">
            <w:pPr>
              <w:jc w:val="center"/>
              <w:rPr>
                <w:rFonts w:asciiTheme="minorHAnsi" w:hAnsiTheme="minorHAnsi" w:cs="Arial"/>
                <w:b/>
                <w:bCs/>
                <w:sz w:val="22"/>
                <w:szCs w:val="22"/>
              </w:rPr>
            </w:pPr>
            <w:r w:rsidRPr="00A367B8">
              <w:rPr>
                <w:rFonts w:asciiTheme="minorHAnsi" w:hAnsiTheme="minorHAnsi" w:cs="Arial"/>
                <w:b/>
                <w:bCs/>
                <w:sz w:val="22"/>
                <w:szCs w:val="22"/>
              </w:rPr>
              <w:t>Number of pages</w:t>
            </w:r>
          </w:p>
        </w:tc>
        <w:tc>
          <w:tcPr>
            <w:tcW w:w="2165" w:type="dxa"/>
          </w:tcPr>
          <w:p w:rsidR="002445DF" w:rsidRPr="00E75878" w:rsidRDefault="002445DF" w:rsidP="005F3F09">
            <w:pPr>
              <w:jc w:val="center"/>
              <w:rPr>
                <w:rFonts w:asciiTheme="minorHAnsi" w:hAnsiTheme="minorHAnsi" w:cs="Arial"/>
                <w:b/>
                <w:bCs/>
                <w:sz w:val="22"/>
                <w:szCs w:val="22"/>
              </w:rPr>
            </w:pPr>
            <w:r w:rsidRPr="00A367B8">
              <w:rPr>
                <w:rFonts w:asciiTheme="minorHAnsi" w:hAnsiTheme="minorHAnsi" w:cs="Arial"/>
                <w:b/>
                <w:bCs/>
                <w:sz w:val="22"/>
                <w:szCs w:val="22"/>
              </w:rPr>
              <w:t>Remarks</w:t>
            </w:r>
          </w:p>
        </w:tc>
      </w:tr>
      <w:tr w:rsidR="002445DF" w:rsidRPr="00E75878" w:rsidTr="005F3F09">
        <w:trPr>
          <w:trHeight w:val="525"/>
        </w:trPr>
        <w:tc>
          <w:tcPr>
            <w:tcW w:w="709" w:type="dxa"/>
          </w:tcPr>
          <w:p w:rsidR="002445DF" w:rsidRDefault="002445DF" w:rsidP="005F3F09">
            <w:pPr>
              <w:jc w:val="thaiDistribute"/>
              <w:rPr>
                <w:rFonts w:asciiTheme="minorHAnsi" w:hAnsiTheme="minorHAnsi" w:cs="Arial"/>
                <w:b/>
                <w:bCs/>
                <w:sz w:val="22"/>
                <w:szCs w:val="22"/>
              </w:rPr>
            </w:pPr>
            <w:r w:rsidRPr="00A367B8">
              <w:rPr>
                <w:rFonts w:asciiTheme="minorHAnsi" w:hAnsiTheme="minorHAnsi" w:cs="Arial"/>
                <w:b/>
                <w:bCs/>
                <w:sz w:val="22"/>
                <w:szCs w:val="22"/>
              </w:rPr>
              <w:t>A</w:t>
            </w:r>
          </w:p>
        </w:tc>
        <w:tc>
          <w:tcPr>
            <w:tcW w:w="5245" w:type="dxa"/>
          </w:tcPr>
          <w:p w:rsidR="002445DF" w:rsidRDefault="002445DF" w:rsidP="005F3F09">
            <w:pPr>
              <w:jc w:val="thaiDistribute"/>
              <w:rPr>
                <w:rFonts w:asciiTheme="minorHAnsi" w:hAnsiTheme="minorHAnsi" w:cs="Arial"/>
                <w:b/>
                <w:bCs/>
                <w:color w:val="FF0000"/>
                <w:sz w:val="22"/>
                <w:szCs w:val="22"/>
              </w:rPr>
            </w:pPr>
            <w:r>
              <w:rPr>
                <w:rFonts w:asciiTheme="minorHAnsi" w:hAnsiTheme="minorHAnsi" w:cs="Arial"/>
                <w:b/>
                <w:bCs/>
                <w:sz w:val="22"/>
                <w:szCs w:val="22"/>
              </w:rPr>
              <w:t>Fully filled Technical proposal (Following template in Annex 2-a) including:</w:t>
            </w:r>
          </w:p>
        </w:tc>
        <w:tc>
          <w:tcPr>
            <w:tcW w:w="1276" w:type="dxa"/>
          </w:tcPr>
          <w:p w:rsidR="002445DF" w:rsidRDefault="002445DF" w:rsidP="005F3F09">
            <w:pPr>
              <w:jc w:val="thaiDistribute"/>
              <w:rPr>
                <w:rFonts w:asciiTheme="minorHAnsi" w:hAnsiTheme="minorHAnsi" w:cs="Arial"/>
                <w:b/>
                <w:bCs/>
                <w:sz w:val="22"/>
                <w:szCs w:val="22"/>
              </w:rPr>
            </w:pPr>
          </w:p>
        </w:tc>
        <w:tc>
          <w:tcPr>
            <w:tcW w:w="1134" w:type="dxa"/>
          </w:tcPr>
          <w:p w:rsidR="002445DF" w:rsidRDefault="002445DF" w:rsidP="005F3F09">
            <w:pPr>
              <w:jc w:val="thaiDistribute"/>
              <w:rPr>
                <w:rFonts w:asciiTheme="minorHAnsi" w:hAnsiTheme="minorHAnsi" w:cs="Arial"/>
                <w:b/>
                <w:bCs/>
                <w:sz w:val="22"/>
                <w:szCs w:val="22"/>
              </w:rPr>
            </w:pPr>
          </w:p>
        </w:tc>
        <w:tc>
          <w:tcPr>
            <w:tcW w:w="2165" w:type="dxa"/>
          </w:tcPr>
          <w:p w:rsidR="002445DF" w:rsidRDefault="002445DF" w:rsidP="005F3F09">
            <w:pPr>
              <w:jc w:val="thaiDistribute"/>
              <w:rPr>
                <w:rFonts w:asciiTheme="minorHAnsi" w:hAnsiTheme="minorHAnsi" w:cs="Arial"/>
                <w:b/>
                <w:bCs/>
                <w:sz w:val="22"/>
                <w:szCs w:val="22"/>
              </w:rPr>
            </w:pPr>
          </w:p>
        </w:tc>
      </w:tr>
      <w:tr w:rsidR="002445DF" w:rsidRPr="00E75878" w:rsidTr="005F3F09">
        <w:trPr>
          <w:trHeight w:val="603"/>
        </w:trPr>
        <w:tc>
          <w:tcPr>
            <w:tcW w:w="709" w:type="dxa"/>
          </w:tcPr>
          <w:p w:rsidR="002445DF" w:rsidRPr="00A367B8" w:rsidRDefault="002445DF" w:rsidP="005F3F09">
            <w:pPr>
              <w:jc w:val="thaiDistribute"/>
              <w:rPr>
                <w:rFonts w:asciiTheme="minorHAnsi" w:hAnsiTheme="minorHAnsi" w:cs="Arial"/>
                <w:bCs/>
                <w:sz w:val="22"/>
                <w:szCs w:val="22"/>
              </w:rPr>
            </w:pPr>
            <w:r>
              <w:rPr>
                <w:rFonts w:asciiTheme="minorHAnsi" w:hAnsiTheme="minorHAnsi" w:cs="Arial"/>
                <w:bCs/>
                <w:sz w:val="22"/>
                <w:szCs w:val="22"/>
              </w:rPr>
              <w:t>1</w:t>
            </w:r>
          </w:p>
        </w:tc>
        <w:tc>
          <w:tcPr>
            <w:tcW w:w="5245" w:type="dxa"/>
          </w:tcPr>
          <w:p w:rsidR="002445DF" w:rsidRPr="004E2CCE" w:rsidRDefault="002445DF" w:rsidP="005F3F09">
            <w:pPr>
              <w:rPr>
                <w:rFonts w:ascii="Calibri" w:hAnsi="Calibri" w:cs="Calibri"/>
                <w:iCs/>
                <w:snapToGrid w:val="0"/>
                <w:sz w:val="22"/>
                <w:szCs w:val="22"/>
              </w:rPr>
            </w:pPr>
            <w:r w:rsidRPr="00704AE8">
              <w:rPr>
                <w:rFonts w:asciiTheme="minorHAnsi" w:hAnsiTheme="minorHAnsi" w:cs="Arial"/>
                <w:bCs/>
                <w:sz w:val="22"/>
                <w:szCs w:val="22"/>
              </w:rPr>
              <w:t xml:space="preserve">An official letter signed by </w:t>
            </w:r>
            <w:r>
              <w:rPr>
                <w:rFonts w:asciiTheme="minorHAnsi" w:hAnsiTheme="minorHAnsi" w:cs="Arial"/>
                <w:bCs/>
                <w:sz w:val="22"/>
                <w:szCs w:val="22"/>
              </w:rPr>
              <w:t>authorized person</w:t>
            </w:r>
            <w:r w:rsidRPr="00704AE8">
              <w:rPr>
                <w:rFonts w:asciiTheme="minorHAnsi" w:hAnsiTheme="minorHAnsi" w:cs="Arial"/>
                <w:bCs/>
                <w:sz w:val="22"/>
                <w:szCs w:val="22"/>
              </w:rPr>
              <w:t xml:space="preserve">, clearly specifying </w:t>
            </w:r>
            <w:r>
              <w:rPr>
                <w:rFonts w:asciiTheme="minorHAnsi" w:hAnsiTheme="minorHAnsi" w:cs="Arial"/>
                <w:bCs/>
                <w:sz w:val="22"/>
                <w:szCs w:val="22"/>
              </w:rPr>
              <w:t>the name of thematic issue(s) submitted</w:t>
            </w:r>
            <w:r w:rsidRPr="00704AE8">
              <w:rPr>
                <w:rFonts w:asciiTheme="minorHAnsi" w:hAnsiTheme="minorHAnsi" w:cs="Arial"/>
                <w:bCs/>
                <w:sz w:val="22"/>
                <w:szCs w:val="22"/>
              </w:rPr>
              <w:t xml:space="preserve">. </w:t>
            </w:r>
          </w:p>
        </w:tc>
        <w:tc>
          <w:tcPr>
            <w:tcW w:w="1276" w:type="dxa"/>
          </w:tcPr>
          <w:p w:rsidR="002445DF" w:rsidRDefault="002445DF" w:rsidP="005F3F09">
            <w:pPr>
              <w:jc w:val="thaiDistribute"/>
              <w:rPr>
                <w:rFonts w:asciiTheme="minorHAnsi" w:hAnsiTheme="minorHAnsi" w:cs="Arial"/>
                <w:sz w:val="22"/>
                <w:szCs w:val="22"/>
              </w:rPr>
            </w:pPr>
          </w:p>
        </w:tc>
        <w:tc>
          <w:tcPr>
            <w:tcW w:w="1134" w:type="dxa"/>
          </w:tcPr>
          <w:p w:rsidR="002445DF" w:rsidRDefault="002445DF" w:rsidP="005F3F09">
            <w:pPr>
              <w:jc w:val="thaiDistribute"/>
              <w:rPr>
                <w:rFonts w:asciiTheme="minorHAnsi" w:hAnsiTheme="minorHAnsi" w:cs="Arial"/>
                <w:sz w:val="22"/>
                <w:szCs w:val="22"/>
              </w:rPr>
            </w:pPr>
          </w:p>
        </w:tc>
        <w:tc>
          <w:tcPr>
            <w:tcW w:w="2165" w:type="dxa"/>
          </w:tcPr>
          <w:p w:rsidR="002445DF" w:rsidRDefault="002445DF" w:rsidP="005F3F09">
            <w:pPr>
              <w:jc w:val="thaiDistribute"/>
              <w:rPr>
                <w:rFonts w:asciiTheme="minorHAnsi" w:hAnsiTheme="minorHAnsi" w:cs="Arial"/>
                <w:sz w:val="22"/>
                <w:szCs w:val="22"/>
              </w:rPr>
            </w:pPr>
          </w:p>
        </w:tc>
      </w:tr>
      <w:tr w:rsidR="002445DF" w:rsidRPr="00E75878" w:rsidTr="005F3F09">
        <w:trPr>
          <w:trHeight w:val="663"/>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2</w:t>
            </w:r>
          </w:p>
        </w:tc>
        <w:tc>
          <w:tcPr>
            <w:tcW w:w="5245" w:type="dxa"/>
          </w:tcPr>
          <w:p w:rsidR="002445DF" w:rsidRDefault="002445DF" w:rsidP="005F3F09">
            <w:pPr>
              <w:rPr>
                <w:rFonts w:asciiTheme="minorHAnsi" w:hAnsiTheme="minorHAnsi" w:cs="Arial"/>
                <w:b/>
                <w:bCs/>
                <w:iCs/>
                <w:sz w:val="22"/>
                <w:szCs w:val="22"/>
              </w:rPr>
            </w:pPr>
            <w:r w:rsidRPr="004E2CCE">
              <w:rPr>
                <w:rFonts w:ascii="Calibri" w:hAnsi="Calibri" w:cs="Calibri"/>
                <w:iCs/>
                <w:snapToGrid w:val="0"/>
                <w:sz w:val="22"/>
                <w:szCs w:val="22"/>
              </w:rPr>
              <w:t>Company profile – describing the nature of business, field of expertise, licenses, certifications, accreditations</w:t>
            </w:r>
            <w:r>
              <w:rPr>
                <w:rFonts w:ascii="Calibri" w:hAnsi="Calibri" w:cs="Calibri"/>
                <w:iCs/>
                <w:snapToGrid w:val="0"/>
                <w:sz w:val="22"/>
                <w:szCs w:val="22"/>
              </w:rPr>
              <w:t xml:space="preserve"> </w:t>
            </w:r>
            <w:r w:rsidRPr="00704AE8">
              <w:rPr>
                <w:rFonts w:asciiTheme="minorHAnsi" w:hAnsiTheme="minorHAnsi" w:cs="Arial"/>
                <w:bCs/>
                <w:sz w:val="22"/>
                <w:szCs w:val="22"/>
              </w:rPr>
              <w:t>including information about the institution’s legal entity</w:t>
            </w:r>
          </w:p>
        </w:tc>
        <w:tc>
          <w:tcPr>
            <w:tcW w:w="1276" w:type="dxa"/>
          </w:tcPr>
          <w:p w:rsidR="002445DF" w:rsidRDefault="002445DF" w:rsidP="005F3F09">
            <w:pPr>
              <w:jc w:val="thaiDistribute"/>
              <w:rPr>
                <w:rFonts w:asciiTheme="minorHAnsi" w:hAnsiTheme="minorHAnsi" w:cs="Arial"/>
                <w:sz w:val="22"/>
                <w:szCs w:val="22"/>
              </w:rPr>
            </w:pPr>
          </w:p>
        </w:tc>
        <w:tc>
          <w:tcPr>
            <w:tcW w:w="1134" w:type="dxa"/>
          </w:tcPr>
          <w:p w:rsidR="002445DF" w:rsidRDefault="002445DF" w:rsidP="005F3F09">
            <w:pPr>
              <w:jc w:val="thaiDistribute"/>
              <w:rPr>
                <w:rFonts w:asciiTheme="minorHAnsi" w:hAnsiTheme="minorHAnsi" w:cs="Arial"/>
                <w:sz w:val="22"/>
                <w:szCs w:val="22"/>
              </w:rPr>
            </w:pPr>
          </w:p>
        </w:tc>
        <w:tc>
          <w:tcPr>
            <w:tcW w:w="2165" w:type="dxa"/>
          </w:tcPr>
          <w:p w:rsidR="002445DF" w:rsidRDefault="002445DF" w:rsidP="005F3F09">
            <w:pPr>
              <w:jc w:val="thaiDistribute"/>
              <w:rPr>
                <w:rFonts w:asciiTheme="minorHAnsi" w:hAnsiTheme="minorHAnsi" w:cs="Arial"/>
                <w:sz w:val="22"/>
                <w:szCs w:val="22"/>
              </w:rPr>
            </w:pPr>
          </w:p>
        </w:tc>
      </w:tr>
      <w:tr w:rsidR="002445DF" w:rsidRPr="00E75878" w:rsidTr="005F3F09">
        <w:trPr>
          <w:trHeight w:val="363"/>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3</w:t>
            </w:r>
          </w:p>
        </w:tc>
        <w:tc>
          <w:tcPr>
            <w:tcW w:w="5245" w:type="dxa"/>
          </w:tcPr>
          <w:p w:rsidR="002445DF" w:rsidRDefault="002445DF" w:rsidP="005F3F09">
            <w:pPr>
              <w:jc w:val="thaiDistribute"/>
              <w:rPr>
                <w:rFonts w:asciiTheme="minorHAnsi" w:hAnsiTheme="minorHAnsi" w:cs="Arial"/>
                <w:sz w:val="22"/>
                <w:szCs w:val="22"/>
              </w:rPr>
            </w:pPr>
            <w:r w:rsidRPr="004E2CCE">
              <w:rPr>
                <w:rFonts w:ascii="Calibri" w:hAnsi="Calibri" w:cs="Calibri"/>
                <w:iCs/>
                <w:snapToGrid w:val="0"/>
                <w:sz w:val="22"/>
                <w:szCs w:val="22"/>
              </w:rPr>
              <w:t>Business Licenses</w:t>
            </w:r>
          </w:p>
        </w:tc>
        <w:tc>
          <w:tcPr>
            <w:tcW w:w="1276" w:type="dxa"/>
          </w:tcPr>
          <w:p w:rsidR="002445DF" w:rsidRDefault="002445DF" w:rsidP="005F3F09">
            <w:pPr>
              <w:jc w:val="thaiDistribute"/>
              <w:rPr>
                <w:rFonts w:asciiTheme="minorHAnsi" w:hAnsiTheme="minorHAnsi" w:cs="Arial"/>
                <w:sz w:val="22"/>
                <w:szCs w:val="22"/>
              </w:rPr>
            </w:pPr>
          </w:p>
        </w:tc>
        <w:tc>
          <w:tcPr>
            <w:tcW w:w="1134" w:type="dxa"/>
          </w:tcPr>
          <w:p w:rsidR="002445DF" w:rsidRDefault="002445DF" w:rsidP="005F3F09">
            <w:pPr>
              <w:jc w:val="thaiDistribute"/>
              <w:rPr>
                <w:rFonts w:asciiTheme="minorHAnsi" w:hAnsiTheme="minorHAnsi" w:cs="Arial"/>
                <w:sz w:val="22"/>
                <w:szCs w:val="22"/>
              </w:rPr>
            </w:pPr>
          </w:p>
        </w:tc>
        <w:tc>
          <w:tcPr>
            <w:tcW w:w="2165" w:type="dxa"/>
          </w:tcPr>
          <w:p w:rsidR="002445DF" w:rsidRDefault="002445DF" w:rsidP="005F3F09">
            <w:pPr>
              <w:jc w:val="thaiDistribute"/>
              <w:rPr>
                <w:rFonts w:asciiTheme="minorHAnsi" w:hAnsiTheme="minorHAnsi" w:cs="Arial"/>
                <w:sz w:val="22"/>
                <w:szCs w:val="22"/>
              </w:rPr>
            </w:pPr>
          </w:p>
        </w:tc>
      </w:tr>
      <w:tr w:rsidR="002445DF" w:rsidRPr="00E75878" w:rsidTr="005F3F09">
        <w:trPr>
          <w:trHeight w:val="755"/>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4</w:t>
            </w:r>
          </w:p>
        </w:tc>
        <w:tc>
          <w:tcPr>
            <w:tcW w:w="5245" w:type="dxa"/>
          </w:tcPr>
          <w:p w:rsidR="002445DF" w:rsidRDefault="002445DF" w:rsidP="005F3F09">
            <w:pPr>
              <w:pStyle w:val="Bullet"/>
              <w:numPr>
                <w:ilvl w:val="0"/>
                <w:numId w:val="0"/>
              </w:numPr>
              <w:tabs>
                <w:tab w:val="clear" w:pos="284"/>
              </w:tabs>
              <w:spacing w:line="240" w:lineRule="auto"/>
              <w:ind w:left="16" w:hanging="16"/>
              <w:jc w:val="thaiDistribute"/>
              <w:rPr>
                <w:rFonts w:ascii="Calibri" w:hAnsi="Calibri" w:cs="Calibri"/>
                <w:iCs/>
                <w:snapToGrid w:val="0"/>
                <w:sz w:val="22"/>
                <w:szCs w:val="22"/>
              </w:rPr>
            </w:pPr>
            <w:r w:rsidRPr="004E2CCE">
              <w:rPr>
                <w:rFonts w:ascii="Calibri" w:hAnsi="Calibri" w:cs="Calibri"/>
                <w:iCs/>
                <w:snapToGrid w:val="0"/>
                <w:sz w:val="22"/>
                <w:szCs w:val="22"/>
              </w:rPr>
              <w:t>Track Record – list of clients for similar services indicating description of contract scope, contract duration, contract value, contact references</w:t>
            </w:r>
          </w:p>
        </w:tc>
        <w:tc>
          <w:tcPr>
            <w:tcW w:w="1276"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1134"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2165"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r>
      <w:tr w:rsidR="002445DF" w:rsidRPr="00E75878" w:rsidTr="005F3F09">
        <w:trPr>
          <w:trHeight w:val="755"/>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5</w:t>
            </w:r>
          </w:p>
        </w:tc>
        <w:tc>
          <w:tcPr>
            <w:tcW w:w="5245" w:type="dxa"/>
          </w:tcPr>
          <w:p w:rsidR="002445DF" w:rsidRDefault="002445DF" w:rsidP="005F3F09">
            <w:pPr>
              <w:pStyle w:val="Bullet"/>
              <w:numPr>
                <w:ilvl w:val="0"/>
                <w:numId w:val="0"/>
              </w:numPr>
              <w:tabs>
                <w:tab w:val="clear" w:pos="284"/>
              </w:tabs>
              <w:spacing w:line="240" w:lineRule="auto"/>
              <w:ind w:left="16" w:hanging="16"/>
              <w:jc w:val="thaiDistribute"/>
              <w:rPr>
                <w:rFonts w:ascii="Calibri" w:hAnsi="Calibri" w:cs="Calibri"/>
                <w:iCs/>
                <w:snapToGrid w:val="0"/>
                <w:sz w:val="22"/>
                <w:szCs w:val="22"/>
                <w:lang w:val="en-US"/>
              </w:rPr>
            </w:pPr>
            <w:r w:rsidRPr="008A217F">
              <w:rPr>
                <w:rFonts w:ascii="Calibri" w:hAnsi="Calibri" w:cs="Calibri"/>
                <w:iCs/>
                <w:snapToGrid w:val="0"/>
                <w:sz w:val="22"/>
                <w:szCs w:val="22"/>
                <w:lang w:val="en-US"/>
              </w:rPr>
              <w:t>Written Self-Declaration that the company is not in the UN Security Council 1267/1989 List, UN Procurement Division List or Other UN Ineligibility List.</w:t>
            </w:r>
          </w:p>
        </w:tc>
        <w:tc>
          <w:tcPr>
            <w:tcW w:w="1276"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1134"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2165"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r>
      <w:tr w:rsidR="002445DF" w:rsidRPr="00E75878" w:rsidTr="005F3F09">
        <w:trPr>
          <w:trHeight w:val="428"/>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6</w:t>
            </w:r>
          </w:p>
        </w:tc>
        <w:tc>
          <w:tcPr>
            <w:tcW w:w="5245" w:type="dxa"/>
          </w:tcPr>
          <w:p w:rsidR="002445DF" w:rsidRDefault="002445DF" w:rsidP="005F3F09">
            <w:pPr>
              <w:jc w:val="both"/>
              <w:rPr>
                <w:snapToGrid w:val="0"/>
              </w:rPr>
            </w:pPr>
            <w:r>
              <w:rPr>
                <w:rFonts w:ascii="Calibri" w:hAnsi="Calibri" w:cs="Calibri"/>
                <w:iCs/>
                <w:snapToGrid w:val="0"/>
                <w:sz w:val="22"/>
                <w:szCs w:val="22"/>
              </w:rPr>
              <w:t>Proposed methodology</w:t>
            </w:r>
          </w:p>
        </w:tc>
        <w:tc>
          <w:tcPr>
            <w:tcW w:w="1276"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1134"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2165"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r>
      <w:tr w:rsidR="002445DF" w:rsidRPr="00E75878" w:rsidTr="005F3F09">
        <w:trPr>
          <w:trHeight w:val="428"/>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7</w:t>
            </w:r>
          </w:p>
        </w:tc>
        <w:tc>
          <w:tcPr>
            <w:tcW w:w="5245" w:type="dxa"/>
          </w:tcPr>
          <w:p w:rsidR="002445DF" w:rsidRDefault="002445DF" w:rsidP="005F3F09">
            <w:pPr>
              <w:jc w:val="both"/>
              <w:rPr>
                <w:rFonts w:ascii="Calibri" w:hAnsi="Calibri" w:cs="Calibri"/>
                <w:iCs/>
                <w:snapToGrid w:val="0"/>
                <w:sz w:val="22"/>
                <w:szCs w:val="22"/>
              </w:rPr>
            </w:pPr>
            <w:r>
              <w:rPr>
                <w:rFonts w:ascii="Calibri" w:hAnsi="Calibri" w:cs="Calibri"/>
                <w:iCs/>
                <w:snapToGrid w:val="0"/>
                <w:sz w:val="22"/>
                <w:szCs w:val="22"/>
              </w:rPr>
              <w:t>CVs of key personnel</w:t>
            </w:r>
          </w:p>
        </w:tc>
        <w:tc>
          <w:tcPr>
            <w:tcW w:w="1276"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1134"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2165"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r>
      <w:tr w:rsidR="002445DF" w:rsidRPr="00E75878" w:rsidTr="005F3F09">
        <w:trPr>
          <w:trHeight w:val="340"/>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8</w:t>
            </w:r>
          </w:p>
        </w:tc>
        <w:tc>
          <w:tcPr>
            <w:tcW w:w="5245" w:type="dxa"/>
          </w:tcPr>
          <w:p w:rsidR="002445DF" w:rsidRDefault="002445DF" w:rsidP="005F3F09">
            <w:pPr>
              <w:jc w:val="both"/>
              <w:rPr>
                <w:rFonts w:ascii="Calibri" w:hAnsi="Calibri" w:cs="Calibri"/>
                <w:iCs/>
                <w:snapToGrid w:val="0"/>
                <w:sz w:val="22"/>
                <w:szCs w:val="22"/>
              </w:rPr>
            </w:pPr>
            <w:r>
              <w:rPr>
                <w:rFonts w:ascii="Calibri" w:hAnsi="Calibri" w:cs="Calibri"/>
                <w:iCs/>
                <w:snapToGrid w:val="0"/>
                <w:sz w:val="22"/>
                <w:szCs w:val="22"/>
              </w:rPr>
              <w:t>Records of  publication</w:t>
            </w:r>
          </w:p>
        </w:tc>
        <w:tc>
          <w:tcPr>
            <w:tcW w:w="1276"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1134"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2165"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r>
      <w:tr w:rsidR="002445DF" w:rsidRPr="00E75878" w:rsidTr="005F3F09">
        <w:trPr>
          <w:trHeight w:val="428"/>
        </w:trPr>
        <w:tc>
          <w:tcPr>
            <w:tcW w:w="709" w:type="dxa"/>
          </w:tcPr>
          <w:p w:rsidR="002445DF" w:rsidRDefault="002445DF" w:rsidP="005F3F09">
            <w:pPr>
              <w:jc w:val="thaiDistribute"/>
              <w:rPr>
                <w:rFonts w:asciiTheme="minorHAnsi" w:hAnsiTheme="minorHAnsi" w:cs="Arial"/>
                <w:bCs/>
                <w:sz w:val="22"/>
                <w:szCs w:val="22"/>
              </w:rPr>
            </w:pPr>
            <w:r>
              <w:rPr>
                <w:rFonts w:asciiTheme="minorHAnsi" w:hAnsiTheme="minorHAnsi" w:cs="Arial"/>
                <w:bCs/>
                <w:sz w:val="22"/>
                <w:szCs w:val="22"/>
              </w:rPr>
              <w:t>9</w:t>
            </w:r>
          </w:p>
        </w:tc>
        <w:tc>
          <w:tcPr>
            <w:tcW w:w="5245" w:type="dxa"/>
          </w:tcPr>
          <w:p w:rsidR="002445DF" w:rsidRDefault="002445DF" w:rsidP="005F3F09">
            <w:pPr>
              <w:jc w:val="both"/>
              <w:rPr>
                <w:rFonts w:ascii="Calibri" w:hAnsi="Calibri" w:cs="Calibri"/>
                <w:iCs/>
                <w:snapToGrid w:val="0"/>
                <w:sz w:val="22"/>
                <w:szCs w:val="22"/>
              </w:rPr>
            </w:pPr>
            <w:r w:rsidRPr="00D60578">
              <w:rPr>
                <w:rFonts w:ascii="Calibri" w:hAnsi="Calibri" w:cs="Calibri"/>
                <w:iCs/>
                <w:snapToGrid w:val="0"/>
                <w:sz w:val="22"/>
                <w:szCs w:val="22"/>
              </w:rPr>
              <w:t>A written sample, including one recent publication with a quantitative approach by the principal/lead researcher</w:t>
            </w:r>
          </w:p>
        </w:tc>
        <w:tc>
          <w:tcPr>
            <w:tcW w:w="1276"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1134"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2165"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r>
      <w:tr w:rsidR="002445DF" w:rsidRPr="00E75878" w:rsidTr="005F3F09">
        <w:trPr>
          <w:trHeight w:val="406"/>
        </w:trPr>
        <w:tc>
          <w:tcPr>
            <w:tcW w:w="709" w:type="dxa"/>
          </w:tcPr>
          <w:p w:rsidR="002445DF" w:rsidRPr="004E2CCE" w:rsidRDefault="002445DF" w:rsidP="005F3F09">
            <w:pPr>
              <w:jc w:val="thaiDistribute"/>
              <w:rPr>
                <w:rFonts w:asciiTheme="minorHAnsi" w:hAnsiTheme="minorHAnsi" w:cs="Arial"/>
                <w:b/>
                <w:sz w:val="22"/>
                <w:szCs w:val="22"/>
              </w:rPr>
            </w:pPr>
            <w:r w:rsidRPr="004E2CCE">
              <w:rPr>
                <w:rFonts w:asciiTheme="minorHAnsi" w:hAnsiTheme="minorHAnsi" w:cs="Arial"/>
                <w:b/>
                <w:sz w:val="22"/>
                <w:szCs w:val="22"/>
              </w:rPr>
              <w:t>B</w:t>
            </w:r>
          </w:p>
        </w:tc>
        <w:tc>
          <w:tcPr>
            <w:tcW w:w="5245" w:type="dxa"/>
          </w:tcPr>
          <w:p w:rsidR="002445DF" w:rsidRPr="004E2CCE" w:rsidRDefault="002445DF" w:rsidP="005F3F09">
            <w:pPr>
              <w:pStyle w:val="Bullet"/>
              <w:numPr>
                <w:ilvl w:val="0"/>
                <w:numId w:val="0"/>
              </w:numPr>
              <w:tabs>
                <w:tab w:val="clear" w:pos="284"/>
              </w:tabs>
              <w:spacing w:line="240" w:lineRule="auto"/>
              <w:ind w:left="16" w:hanging="16"/>
              <w:jc w:val="thaiDistribute"/>
              <w:rPr>
                <w:rFonts w:ascii="Calibri" w:hAnsi="Calibri" w:cs="Calibri"/>
                <w:b/>
                <w:iCs/>
                <w:snapToGrid w:val="0"/>
                <w:sz w:val="22"/>
                <w:szCs w:val="22"/>
                <w:lang w:val="en-US"/>
              </w:rPr>
            </w:pPr>
            <w:r>
              <w:rPr>
                <w:rFonts w:asciiTheme="minorHAnsi" w:hAnsiTheme="minorHAnsi" w:cs="Arial"/>
                <w:b/>
                <w:sz w:val="22"/>
                <w:szCs w:val="22"/>
              </w:rPr>
              <w:t xml:space="preserve">Dully signed </w:t>
            </w:r>
            <w:r w:rsidRPr="004E2CCE">
              <w:rPr>
                <w:rFonts w:asciiTheme="minorHAnsi" w:hAnsiTheme="minorHAnsi" w:cs="Arial"/>
                <w:b/>
                <w:sz w:val="22"/>
                <w:szCs w:val="22"/>
              </w:rPr>
              <w:t>Price Schedule</w:t>
            </w:r>
            <w:r>
              <w:rPr>
                <w:rFonts w:asciiTheme="minorHAnsi" w:hAnsiTheme="minorHAnsi" w:cs="Arial"/>
                <w:b/>
                <w:sz w:val="22"/>
                <w:szCs w:val="22"/>
              </w:rPr>
              <w:t xml:space="preserve"> </w:t>
            </w:r>
            <w:r w:rsidRPr="00A367B8">
              <w:rPr>
                <w:rFonts w:asciiTheme="minorHAnsi" w:hAnsiTheme="minorHAnsi" w:cs="Arial"/>
                <w:sz w:val="22"/>
                <w:szCs w:val="22"/>
              </w:rPr>
              <w:t>(</w:t>
            </w:r>
            <w:r>
              <w:rPr>
                <w:rFonts w:asciiTheme="minorHAnsi" w:hAnsiTheme="minorHAnsi" w:cs="Arial"/>
                <w:sz w:val="22"/>
                <w:szCs w:val="22"/>
              </w:rPr>
              <w:t>following template in Annex 2-b)</w:t>
            </w:r>
          </w:p>
        </w:tc>
        <w:tc>
          <w:tcPr>
            <w:tcW w:w="1276"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1134"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c>
          <w:tcPr>
            <w:tcW w:w="2165" w:type="dxa"/>
          </w:tcPr>
          <w:p w:rsidR="002445DF" w:rsidRDefault="002445DF" w:rsidP="005F3F09">
            <w:pPr>
              <w:pStyle w:val="Bullet"/>
              <w:numPr>
                <w:ilvl w:val="0"/>
                <w:numId w:val="0"/>
              </w:numPr>
              <w:spacing w:line="240" w:lineRule="auto"/>
              <w:ind w:left="284" w:hanging="284"/>
              <w:jc w:val="thaiDistribute"/>
              <w:rPr>
                <w:rFonts w:asciiTheme="minorHAnsi" w:hAnsiTheme="minorHAnsi" w:cs="Arial"/>
                <w:color w:val="000000"/>
                <w:sz w:val="22"/>
                <w:szCs w:val="22"/>
              </w:rPr>
            </w:pPr>
          </w:p>
        </w:tc>
      </w:tr>
      <w:tr w:rsidR="002445DF" w:rsidRPr="00161A1A" w:rsidTr="005F3F09">
        <w:trPr>
          <w:trHeight w:val="280"/>
        </w:trPr>
        <w:tc>
          <w:tcPr>
            <w:tcW w:w="709" w:type="dxa"/>
          </w:tcPr>
          <w:p w:rsidR="002445DF" w:rsidRPr="004E2CCE" w:rsidRDefault="002445DF" w:rsidP="005F3F09">
            <w:pPr>
              <w:jc w:val="thaiDistribute"/>
              <w:rPr>
                <w:rFonts w:asciiTheme="minorHAnsi" w:hAnsiTheme="minorHAnsi" w:cs="Arial"/>
                <w:b/>
                <w:bCs/>
                <w:sz w:val="22"/>
                <w:szCs w:val="22"/>
              </w:rPr>
            </w:pPr>
            <w:r w:rsidRPr="004E2CCE">
              <w:rPr>
                <w:rFonts w:asciiTheme="minorHAnsi" w:hAnsiTheme="minorHAnsi" w:cs="Arial"/>
                <w:b/>
                <w:bCs/>
                <w:sz w:val="22"/>
                <w:szCs w:val="22"/>
              </w:rPr>
              <w:t>C</w:t>
            </w:r>
          </w:p>
        </w:tc>
        <w:tc>
          <w:tcPr>
            <w:tcW w:w="5245" w:type="dxa"/>
          </w:tcPr>
          <w:p w:rsidR="002445DF" w:rsidRPr="004E2CCE" w:rsidRDefault="002445DF" w:rsidP="005F3F09">
            <w:pPr>
              <w:jc w:val="thaiDistribute"/>
              <w:rPr>
                <w:rFonts w:asciiTheme="minorHAnsi" w:hAnsiTheme="minorHAnsi" w:cs="Arial"/>
                <w:b/>
                <w:bCs/>
                <w:iCs/>
                <w:color w:val="000000"/>
                <w:sz w:val="22"/>
                <w:szCs w:val="22"/>
                <w:lang w:val="en-CA"/>
              </w:rPr>
            </w:pPr>
            <w:r w:rsidRPr="004E2CCE">
              <w:rPr>
                <w:rFonts w:asciiTheme="minorHAnsi" w:hAnsiTheme="minorHAnsi" w:cs="Arial"/>
                <w:b/>
                <w:bCs/>
                <w:iCs/>
                <w:color w:val="000000"/>
                <w:sz w:val="22"/>
                <w:szCs w:val="22"/>
                <w:lang w:val="en-CA"/>
              </w:rPr>
              <w:t>This duly filled, checked, certified submission checklist to be attached to the submission</w:t>
            </w:r>
          </w:p>
        </w:tc>
        <w:tc>
          <w:tcPr>
            <w:tcW w:w="1276" w:type="dxa"/>
          </w:tcPr>
          <w:p w:rsidR="002445DF" w:rsidRPr="004E2CCE" w:rsidRDefault="002445DF" w:rsidP="005F3F09">
            <w:pPr>
              <w:jc w:val="thaiDistribute"/>
              <w:rPr>
                <w:rFonts w:asciiTheme="minorHAnsi" w:hAnsiTheme="minorHAnsi" w:cs="Arial"/>
                <w:b/>
                <w:bCs/>
                <w:iCs/>
                <w:color w:val="000000"/>
                <w:sz w:val="22"/>
                <w:szCs w:val="22"/>
                <w:lang w:val="en-CA"/>
              </w:rPr>
            </w:pPr>
          </w:p>
        </w:tc>
        <w:tc>
          <w:tcPr>
            <w:tcW w:w="1134" w:type="dxa"/>
          </w:tcPr>
          <w:p w:rsidR="002445DF" w:rsidRPr="004E2CCE" w:rsidRDefault="002445DF" w:rsidP="005F3F09">
            <w:pPr>
              <w:jc w:val="thaiDistribute"/>
              <w:rPr>
                <w:rFonts w:asciiTheme="minorHAnsi" w:hAnsiTheme="minorHAnsi" w:cs="Arial"/>
                <w:b/>
                <w:bCs/>
                <w:iCs/>
                <w:color w:val="000000"/>
                <w:sz w:val="22"/>
                <w:szCs w:val="22"/>
                <w:lang w:val="en-CA"/>
              </w:rPr>
            </w:pPr>
          </w:p>
        </w:tc>
        <w:tc>
          <w:tcPr>
            <w:tcW w:w="2165" w:type="dxa"/>
          </w:tcPr>
          <w:p w:rsidR="002445DF" w:rsidRPr="004E2CCE" w:rsidRDefault="002445DF" w:rsidP="005F3F09">
            <w:pPr>
              <w:jc w:val="thaiDistribute"/>
              <w:rPr>
                <w:rFonts w:asciiTheme="minorHAnsi" w:hAnsiTheme="minorHAnsi" w:cs="Arial"/>
                <w:b/>
                <w:bCs/>
                <w:iCs/>
                <w:color w:val="000000"/>
                <w:sz w:val="22"/>
                <w:szCs w:val="22"/>
                <w:lang w:val="en-CA"/>
              </w:rPr>
            </w:pPr>
          </w:p>
        </w:tc>
      </w:tr>
      <w:tr w:rsidR="002445DF" w:rsidRPr="00161A1A" w:rsidTr="005F3F09">
        <w:trPr>
          <w:trHeight w:val="280"/>
        </w:trPr>
        <w:tc>
          <w:tcPr>
            <w:tcW w:w="709" w:type="dxa"/>
          </w:tcPr>
          <w:p w:rsidR="002445DF" w:rsidRPr="004E2CCE" w:rsidRDefault="002445DF" w:rsidP="005F3F09">
            <w:pPr>
              <w:jc w:val="thaiDistribute"/>
              <w:rPr>
                <w:rFonts w:asciiTheme="minorHAnsi" w:hAnsiTheme="minorHAnsi" w:cs="Arial"/>
                <w:b/>
                <w:bCs/>
                <w:sz w:val="22"/>
                <w:szCs w:val="22"/>
              </w:rPr>
            </w:pPr>
            <w:r>
              <w:rPr>
                <w:rFonts w:asciiTheme="minorHAnsi" w:hAnsiTheme="minorHAnsi" w:cs="Arial"/>
                <w:b/>
                <w:bCs/>
                <w:sz w:val="22"/>
                <w:szCs w:val="22"/>
              </w:rPr>
              <w:t>D</w:t>
            </w:r>
          </w:p>
        </w:tc>
        <w:tc>
          <w:tcPr>
            <w:tcW w:w="5245" w:type="dxa"/>
          </w:tcPr>
          <w:p w:rsidR="002445DF" w:rsidRPr="006B347B" w:rsidRDefault="002445DF" w:rsidP="005F3F09">
            <w:pPr>
              <w:jc w:val="thaiDistribute"/>
              <w:rPr>
                <w:rFonts w:asciiTheme="minorHAnsi" w:hAnsiTheme="minorHAnsi" w:cs="Arial"/>
                <w:iCs/>
                <w:color w:val="000000"/>
                <w:sz w:val="22"/>
                <w:szCs w:val="22"/>
                <w:lang w:val="en-CA"/>
              </w:rPr>
            </w:pPr>
            <w:r>
              <w:rPr>
                <w:rFonts w:asciiTheme="minorHAnsi" w:hAnsiTheme="minorHAnsi" w:cs="Arial"/>
                <w:iCs/>
                <w:color w:val="000000"/>
                <w:sz w:val="22"/>
                <w:szCs w:val="22"/>
                <w:lang w:val="en-CA"/>
              </w:rPr>
              <w:t>Notification e</w:t>
            </w:r>
            <w:r w:rsidRPr="006B347B">
              <w:rPr>
                <w:rFonts w:asciiTheme="minorHAnsi" w:hAnsiTheme="minorHAnsi" w:cs="Arial"/>
                <w:iCs/>
                <w:color w:val="000000"/>
                <w:sz w:val="22"/>
                <w:szCs w:val="22"/>
                <w:lang w:val="en-CA"/>
              </w:rPr>
              <w:t>mail</w:t>
            </w:r>
            <w:r>
              <w:rPr>
                <w:rFonts w:asciiTheme="minorHAnsi" w:hAnsiTheme="minorHAnsi" w:cs="Arial"/>
                <w:iCs/>
                <w:color w:val="000000"/>
                <w:sz w:val="22"/>
                <w:szCs w:val="22"/>
                <w:lang w:val="en-CA"/>
              </w:rPr>
              <w:t xml:space="preserve"> to </w:t>
            </w:r>
            <w:hyperlink r:id="rId9" w:history="1">
              <w:r w:rsidRPr="00CA3017">
                <w:rPr>
                  <w:rStyle w:val="Hyperlink"/>
                  <w:rFonts w:asciiTheme="minorHAnsi" w:hAnsiTheme="minorHAnsi" w:cs="Arial"/>
                  <w:iCs/>
                  <w:sz w:val="22"/>
                  <w:szCs w:val="22"/>
                  <w:lang w:val="en-CA"/>
                </w:rPr>
                <w:t>undpprocurement@gmail.com</w:t>
              </w:r>
            </w:hyperlink>
            <w:r>
              <w:rPr>
                <w:rFonts w:asciiTheme="minorHAnsi" w:hAnsiTheme="minorHAnsi" w:cs="Arial"/>
                <w:iCs/>
                <w:color w:val="000000"/>
                <w:sz w:val="22"/>
                <w:szCs w:val="22"/>
                <w:lang w:val="en-CA"/>
              </w:rPr>
              <w:t xml:space="preserve"> </w:t>
            </w:r>
            <w:r>
              <w:rPr>
                <w:rFonts w:ascii="Calibri" w:hAnsi="Calibri" w:cs="Calibri"/>
                <w:sz w:val="22"/>
                <w:szCs w:val="22"/>
              </w:rPr>
              <w:t>informing that you have submitted proposal and the number of emails submitted.</w:t>
            </w:r>
          </w:p>
        </w:tc>
        <w:tc>
          <w:tcPr>
            <w:tcW w:w="1276" w:type="dxa"/>
          </w:tcPr>
          <w:p w:rsidR="002445DF" w:rsidRPr="004E2CCE" w:rsidRDefault="002445DF" w:rsidP="005F3F09">
            <w:pPr>
              <w:jc w:val="thaiDistribute"/>
              <w:rPr>
                <w:rFonts w:asciiTheme="minorHAnsi" w:hAnsiTheme="minorHAnsi" w:cs="Arial"/>
                <w:b/>
                <w:bCs/>
                <w:iCs/>
                <w:color w:val="000000"/>
                <w:sz w:val="22"/>
                <w:szCs w:val="22"/>
                <w:lang w:val="en-CA"/>
              </w:rPr>
            </w:pPr>
          </w:p>
        </w:tc>
        <w:tc>
          <w:tcPr>
            <w:tcW w:w="1134" w:type="dxa"/>
          </w:tcPr>
          <w:p w:rsidR="002445DF" w:rsidRPr="004E2CCE" w:rsidRDefault="002445DF" w:rsidP="005F3F09">
            <w:pPr>
              <w:jc w:val="thaiDistribute"/>
              <w:rPr>
                <w:rFonts w:asciiTheme="minorHAnsi" w:hAnsiTheme="minorHAnsi" w:cs="Arial"/>
                <w:b/>
                <w:bCs/>
                <w:iCs/>
                <w:color w:val="000000"/>
                <w:sz w:val="22"/>
                <w:szCs w:val="22"/>
                <w:lang w:val="en-CA"/>
              </w:rPr>
            </w:pPr>
          </w:p>
        </w:tc>
        <w:tc>
          <w:tcPr>
            <w:tcW w:w="2165" w:type="dxa"/>
          </w:tcPr>
          <w:p w:rsidR="002445DF" w:rsidRPr="004E2CCE" w:rsidRDefault="002445DF" w:rsidP="005F3F09">
            <w:pPr>
              <w:jc w:val="thaiDistribute"/>
              <w:rPr>
                <w:rFonts w:asciiTheme="minorHAnsi" w:hAnsiTheme="minorHAnsi" w:cs="Arial"/>
                <w:b/>
                <w:bCs/>
                <w:iCs/>
                <w:color w:val="000000"/>
                <w:sz w:val="22"/>
                <w:szCs w:val="22"/>
                <w:lang w:val="en-CA"/>
              </w:rPr>
            </w:pPr>
          </w:p>
        </w:tc>
      </w:tr>
    </w:tbl>
    <w:p w:rsidR="002445DF" w:rsidRPr="004E2CCE" w:rsidRDefault="002445DF" w:rsidP="002445DF">
      <w:pPr>
        <w:rPr>
          <w:i/>
        </w:rPr>
      </w:pPr>
    </w:p>
    <w:p w:rsidR="002445DF" w:rsidRDefault="002445DF" w:rsidP="002445DF">
      <w:pPr>
        <w:ind w:left="4320"/>
        <w:rPr>
          <w:rFonts w:asciiTheme="minorHAnsi" w:hAnsiTheme="minorHAnsi"/>
          <w:i/>
          <w:sz w:val="22"/>
          <w:szCs w:val="22"/>
        </w:rPr>
      </w:pPr>
      <w:r w:rsidRPr="00BD2AF9">
        <w:rPr>
          <w:rFonts w:asciiTheme="minorHAnsi" w:hAnsiTheme="minorHAnsi"/>
          <w:i/>
          <w:sz w:val="22"/>
          <w:szCs w:val="22"/>
        </w:rPr>
        <w:t>[Name and Signature of the Service Provider’s Authorized Person]</w:t>
      </w:r>
    </w:p>
    <w:p w:rsidR="002445DF" w:rsidRPr="00620AB5" w:rsidRDefault="002445DF" w:rsidP="002445DF">
      <w:pPr>
        <w:ind w:left="4320"/>
        <w:rPr>
          <w:rFonts w:asciiTheme="minorHAnsi" w:hAnsiTheme="minorHAnsi"/>
          <w:i/>
          <w:sz w:val="22"/>
          <w:szCs w:val="22"/>
        </w:rPr>
      </w:pPr>
      <w:r w:rsidRPr="00BD2AF9">
        <w:rPr>
          <w:rFonts w:asciiTheme="minorHAnsi" w:hAnsiTheme="minorHAnsi"/>
          <w:i/>
          <w:sz w:val="22"/>
          <w:szCs w:val="22"/>
        </w:rPr>
        <w:t>[Designation]</w:t>
      </w:r>
    </w:p>
    <w:p w:rsidR="002445DF" w:rsidRDefault="002445DF" w:rsidP="002445DF">
      <w:pPr>
        <w:pStyle w:val="Heading8"/>
        <w:spacing w:before="0" w:after="0"/>
        <w:ind w:left="3600" w:firstLine="720"/>
        <w:rPr>
          <w:rFonts w:asciiTheme="minorHAnsi" w:hAnsiTheme="minorHAnsi"/>
          <w:sz w:val="22"/>
          <w:szCs w:val="22"/>
        </w:rPr>
      </w:pPr>
      <w:r w:rsidRPr="00BD2AF9">
        <w:rPr>
          <w:rFonts w:asciiTheme="minorHAnsi" w:hAnsiTheme="minorHAnsi"/>
          <w:sz w:val="22"/>
          <w:szCs w:val="22"/>
        </w:rPr>
        <w:t>[Date]</w:t>
      </w:r>
    </w:p>
    <w:p w:rsidR="00D92CBE" w:rsidRDefault="00D92CBE"/>
    <w:sectPr w:rsidR="00D92CBE" w:rsidSect="00CE2AB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5DF" w:rsidRDefault="002445DF" w:rsidP="002445DF">
      <w:r>
        <w:separator/>
      </w:r>
    </w:p>
  </w:endnote>
  <w:endnote w:type="continuationSeparator" w:id="0">
    <w:p w:rsidR="002445DF" w:rsidRDefault="002445DF" w:rsidP="002445DF">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5DF" w:rsidRDefault="002445DF" w:rsidP="002445DF">
      <w:r>
        <w:separator/>
      </w:r>
    </w:p>
  </w:footnote>
  <w:footnote w:type="continuationSeparator" w:id="0">
    <w:p w:rsidR="002445DF" w:rsidRDefault="002445DF" w:rsidP="002445DF">
      <w:r>
        <w:continuationSeparator/>
      </w:r>
    </w:p>
  </w:footnote>
  <w:footnote w:id="1">
    <w:p w:rsidR="002445DF" w:rsidRPr="00617EA2" w:rsidRDefault="002445DF" w:rsidP="002445DF">
      <w:pPr>
        <w:jc w:val="both"/>
        <w:rPr>
          <w:rFonts w:asciiTheme="minorHAnsi" w:hAnsiTheme="minorHAnsi"/>
          <w:lang w:val="en-PH"/>
        </w:rPr>
      </w:pPr>
      <w:r w:rsidRPr="004E2CCE">
        <w:rPr>
          <w:rStyle w:val="FootnoteReference"/>
          <w:rFonts w:asciiTheme="minorHAnsi" w:hAnsiTheme="minorHAnsi"/>
        </w:rPr>
        <w:footnoteRef/>
      </w:r>
      <w:r w:rsidRPr="004E2CCE">
        <w:rPr>
          <w:rFonts w:asciiTheme="minorHAnsi" w:hAnsiTheme="minorHAnsi"/>
        </w:rPr>
        <w:t xml:space="preserve"> </w:t>
      </w:r>
      <w:r w:rsidRPr="004E2CCE">
        <w:rPr>
          <w:rFonts w:asciiTheme="minorHAnsi" w:hAnsiTheme="minorHAnsi"/>
          <w:i/>
          <w:snapToGrid w:val="0"/>
        </w:rPr>
        <w:t xml:space="preserve">This serves as a guide to the Service Provider in preparing the Proposal. </w:t>
      </w:r>
    </w:p>
  </w:footnote>
  <w:footnote w:id="2">
    <w:p w:rsidR="002445DF" w:rsidRPr="00617EA2" w:rsidRDefault="002445DF" w:rsidP="002445DF">
      <w:pPr>
        <w:pStyle w:val="FootnoteText"/>
        <w:rPr>
          <w:rFonts w:asciiTheme="minorHAnsi" w:hAnsiTheme="minorHAnsi"/>
          <w:i/>
          <w:lang w:val="en-PH"/>
        </w:rPr>
      </w:pPr>
      <w:r w:rsidRPr="004E2CCE">
        <w:rPr>
          <w:rStyle w:val="FootnoteReference"/>
          <w:rFonts w:asciiTheme="minorHAnsi" w:hAnsiTheme="minorHAnsi"/>
          <w:i/>
        </w:rPr>
        <w:footnoteRef/>
      </w:r>
      <w:r w:rsidRPr="004E2CCE">
        <w:rPr>
          <w:rFonts w:asciiTheme="minorHAnsi" w:hAnsiTheme="minorHAnsi"/>
          <w:i/>
        </w:rPr>
        <w:t xml:space="preserve"> Official </w:t>
      </w:r>
      <w:r w:rsidRPr="004E2CCE">
        <w:rPr>
          <w:rFonts w:asciiTheme="minorHAnsi" w:hAnsiTheme="minorHAnsi"/>
          <w:i/>
          <w:lang w:val="en-PH"/>
        </w:rPr>
        <w:t xml:space="preserve">Letterhead/Stationery must indicate contact details – addresses, email, phone and fax numbers – for verification purposes </w:t>
      </w:r>
    </w:p>
  </w:footnote>
  <w:footnote w:id="3">
    <w:p w:rsidR="002445DF" w:rsidRPr="00617EA2" w:rsidRDefault="002445DF" w:rsidP="002445DF">
      <w:pPr>
        <w:jc w:val="both"/>
        <w:rPr>
          <w:rFonts w:asciiTheme="minorHAnsi" w:hAnsiTheme="minorHAnsi"/>
          <w:lang w:val="en-PH"/>
        </w:rPr>
      </w:pPr>
      <w:r w:rsidRPr="00617EA2">
        <w:rPr>
          <w:rStyle w:val="FootnoteReference"/>
          <w:rFonts w:asciiTheme="minorHAnsi" w:hAnsiTheme="minorHAnsi"/>
        </w:rPr>
        <w:footnoteRef/>
      </w:r>
      <w:r w:rsidRPr="00617EA2">
        <w:rPr>
          <w:rFonts w:asciiTheme="minorHAnsi" w:hAnsiTheme="minorHAnsi"/>
        </w:rPr>
        <w:t xml:space="preserve"> </w:t>
      </w:r>
      <w:r w:rsidRPr="00617EA2">
        <w:rPr>
          <w:rFonts w:asciiTheme="minorHAnsi" w:hAnsiTheme="minorHAnsi"/>
          <w:i/>
          <w:snapToGrid w:val="0"/>
        </w:rPr>
        <w:t xml:space="preserve">This serves as a guide to the Service Provider in preparing the Proposal. </w:t>
      </w:r>
    </w:p>
  </w:footnote>
  <w:footnote w:id="4">
    <w:p w:rsidR="002445DF" w:rsidRPr="00617EA2" w:rsidRDefault="002445DF" w:rsidP="002445DF">
      <w:pPr>
        <w:pStyle w:val="FootnoteText"/>
        <w:rPr>
          <w:rFonts w:asciiTheme="minorHAnsi" w:hAnsiTheme="minorHAnsi"/>
          <w:i/>
          <w:lang w:val="en-PH"/>
        </w:rPr>
      </w:pPr>
      <w:r w:rsidRPr="00617EA2">
        <w:rPr>
          <w:rStyle w:val="FootnoteReference"/>
          <w:rFonts w:asciiTheme="minorHAnsi" w:hAnsiTheme="minorHAnsi"/>
          <w:i/>
        </w:rPr>
        <w:footnoteRef/>
      </w:r>
      <w:r w:rsidRPr="00617EA2">
        <w:rPr>
          <w:rFonts w:asciiTheme="minorHAnsi" w:hAnsiTheme="minorHAnsi"/>
          <w:i/>
        </w:rPr>
        <w:t xml:space="preserve"> Official </w:t>
      </w:r>
      <w:r w:rsidRPr="00617EA2">
        <w:rPr>
          <w:rFonts w:asciiTheme="minorHAnsi" w:hAnsiTheme="minorHAnsi"/>
          <w:i/>
          <w:lang w:val="en-PH"/>
        </w:rPr>
        <w:t xml:space="preserve">Letterhead/Stationery must indicate contact details – addresses, email, phone and fax numbers – for verification purposes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142E6854"/>
    <w:multiLevelType w:val="hybridMultilevel"/>
    <w:tmpl w:val="44060588"/>
    <w:lvl w:ilvl="0" w:tplc="9FC26F40">
      <w:start w:val="1"/>
      <w:numFmt w:val="bullet"/>
      <w:pStyle w:val="Bullet"/>
      <w:lvlText w:val=""/>
      <w:lvlJc w:val="left"/>
      <w:pPr>
        <w:tabs>
          <w:tab w:val="num" w:pos="360"/>
        </w:tabs>
        <w:ind w:left="284" w:hanging="284"/>
      </w:pPr>
      <w:rPr>
        <w:rFonts w:ascii="Wingdings 2" w:hAnsi="Wingdings 2"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9D0F0F"/>
    <w:multiLevelType w:val="hybridMultilevel"/>
    <w:tmpl w:val="F63E40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BE7B9E"/>
    <w:multiLevelType w:val="hybridMultilevel"/>
    <w:tmpl w:val="76A89D74"/>
    <w:lvl w:ilvl="0" w:tplc="5EBA6A0C">
      <w:start w:val="1"/>
      <w:numFmt w:val="bullet"/>
      <w:lvlText w:val=""/>
      <w:lvlJc w:val="left"/>
      <w:pPr>
        <w:ind w:left="720" w:hanging="360"/>
      </w:pPr>
      <w:rPr>
        <w:rFonts w:ascii="Symbol" w:hAnsi="Symbol" w:cs="Times New Roman" w:hint="default"/>
        <w:bCs w:val="0"/>
        <w:iCs w:val="0"/>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applyBreakingRules/>
  </w:compat>
  <w:rsids>
    <w:rsidRoot w:val="002445DF"/>
    <w:rsid w:val="002445DF"/>
    <w:rsid w:val="00704783"/>
    <w:rsid w:val="008E3D2F"/>
    <w:rsid w:val="00994705"/>
    <w:rsid w:val="00CE2AB4"/>
    <w:rsid w:val="00D92CBE"/>
    <w:rsid w:val="00F46AD0"/>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5DF"/>
    <w:pPr>
      <w:spacing w:after="0" w:line="240" w:lineRule="auto"/>
    </w:pPr>
    <w:rPr>
      <w:rFonts w:eastAsia="Times New Roman"/>
      <w:sz w:val="20"/>
      <w:szCs w:val="20"/>
      <w:lang w:bidi="ar-SA"/>
    </w:rPr>
  </w:style>
  <w:style w:type="paragraph" w:styleId="Heading8">
    <w:name w:val="heading 8"/>
    <w:basedOn w:val="Normal"/>
    <w:next w:val="Normal"/>
    <w:link w:val="Heading8Char"/>
    <w:uiPriority w:val="9"/>
    <w:qFormat/>
    <w:rsid w:val="002445DF"/>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2445DF"/>
    <w:rPr>
      <w:rFonts w:ascii="Calibri" w:eastAsia="Times New Roman" w:hAnsi="Calibri"/>
      <w:i/>
      <w:iCs/>
      <w:lang w:bidi="ar-SA"/>
    </w:rPr>
  </w:style>
  <w:style w:type="paragraph" w:styleId="Header">
    <w:name w:val="header"/>
    <w:basedOn w:val="Normal"/>
    <w:link w:val="HeaderChar"/>
    <w:rsid w:val="002445DF"/>
    <w:pPr>
      <w:tabs>
        <w:tab w:val="center" w:pos="4320"/>
        <w:tab w:val="right" w:pos="8640"/>
      </w:tabs>
    </w:pPr>
  </w:style>
  <w:style w:type="character" w:customStyle="1" w:styleId="HeaderChar">
    <w:name w:val="Header Char"/>
    <w:basedOn w:val="DefaultParagraphFont"/>
    <w:link w:val="Header"/>
    <w:rsid w:val="002445DF"/>
    <w:rPr>
      <w:rFonts w:eastAsia="Times New Roman"/>
      <w:sz w:val="20"/>
      <w:szCs w:val="20"/>
      <w:lang w:bidi="ar-SA"/>
    </w:rPr>
  </w:style>
  <w:style w:type="character" w:styleId="Hyperlink">
    <w:name w:val="Hyperlink"/>
    <w:unhideWhenUsed/>
    <w:rsid w:val="002445DF"/>
    <w:rPr>
      <w:color w:val="0000FF"/>
      <w:u w:val="single"/>
    </w:rPr>
  </w:style>
  <w:style w:type="character" w:styleId="FootnoteReference">
    <w:name w:val="footnote reference"/>
    <w:uiPriority w:val="99"/>
    <w:rsid w:val="002445DF"/>
    <w:rPr>
      <w:vertAlign w:val="superscript"/>
    </w:rPr>
  </w:style>
  <w:style w:type="paragraph" w:styleId="FootnoteText">
    <w:name w:val="footnote text"/>
    <w:basedOn w:val="Normal"/>
    <w:link w:val="FootnoteTextChar"/>
    <w:uiPriority w:val="99"/>
    <w:unhideWhenUsed/>
    <w:rsid w:val="002445DF"/>
  </w:style>
  <w:style w:type="character" w:customStyle="1" w:styleId="FootnoteTextChar">
    <w:name w:val="Footnote Text Char"/>
    <w:basedOn w:val="DefaultParagraphFont"/>
    <w:link w:val="FootnoteText"/>
    <w:uiPriority w:val="99"/>
    <w:rsid w:val="002445DF"/>
    <w:rPr>
      <w:rFonts w:eastAsia="Times New Roman"/>
      <w:sz w:val="20"/>
      <w:szCs w:val="20"/>
      <w:lang w:bidi="ar-SA"/>
    </w:rPr>
  </w:style>
  <w:style w:type="paragraph" w:styleId="ListParagraph">
    <w:name w:val="List Paragraph"/>
    <w:basedOn w:val="Normal"/>
    <w:uiPriority w:val="34"/>
    <w:qFormat/>
    <w:rsid w:val="002445DF"/>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2445DF"/>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2445DF"/>
    <w:rPr>
      <w:rFonts w:eastAsia="Times New Roman"/>
      <w:kern w:val="28"/>
      <w:lang w:bidi="ar-SA"/>
    </w:rPr>
  </w:style>
  <w:style w:type="character" w:styleId="PlaceholderText">
    <w:name w:val="Placeholder Text"/>
    <w:basedOn w:val="DefaultParagraphFont"/>
    <w:uiPriority w:val="99"/>
    <w:semiHidden/>
    <w:rsid w:val="002445DF"/>
    <w:rPr>
      <w:color w:val="808080"/>
    </w:rPr>
  </w:style>
  <w:style w:type="paragraph" w:customStyle="1" w:styleId="Bullet">
    <w:name w:val="Bullet"/>
    <w:aliases w:val="b1"/>
    <w:basedOn w:val="Normal"/>
    <w:rsid w:val="002445DF"/>
    <w:pPr>
      <w:numPr>
        <w:numId w:val="4"/>
      </w:numPr>
      <w:tabs>
        <w:tab w:val="left" w:pos="284"/>
      </w:tabs>
      <w:spacing w:after="100" w:line="280" w:lineRule="atLeast"/>
    </w:pPr>
    <w:rPr>
      <w:rFonts w:ascii="Arial" w:hAnsi="Arial"/>
      <w:lang w:val="en-AU"/>
    </w:rPr>
  </w:style>
  <w:style w:type="paragraph" w:styleId="BalloonText">
    <w:name w:val="Balloon Text"/>
    <w:basedOn w:val="Normal"/>
    <w:link w:val="BalloonTextChar"/>
    <w:uiPriority w:val="99"/>
    <w:semiHidden/>
    <w:unhideWhenUsed/>
    <w:rsid w:val="002445DF"/>
    <w:rPr>
      <w:rFonts w:ascii="Tahoma" w:hAnsi="Tahoma" w:cs="Tahoma"/>
      <w:sz w:val="16"/>
      <w:szCs w:val="16"/>
    </w:rPr>
  </w:style>
  <w:style w:type="character" w:customStyle="1" w:styleId="BalloonTextChar">
    <w:name w:val="Balloon Text Char"/>
    <w:basedOn w:val="DefaultParagraphFont"/>
    <w:link w:val="BalloonText"/>
    <w:uiPriority w:val="99"/>
    <w:semiHidden/>
    <w:rsid w:val="002445DF"/>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_Document1.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undpprocuremen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1386</Words>
  <Characters>7905</Characters>
  <Application>Microsoft Office Word</Application>
  <DocSecurity>0</DocSecurity>
  <Lines>65</Lines>
  <Paragraphs>18</Paragraphs>
  <ScaleCrop>false</ScaleCrop>
  <Company>HP</Company>
  <LinksUpToDate>false</LinksUpToDate>
  <CharactersWithSpaces>9273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nguyen.thi.hoang.yen</dc:creator>
  <cp:lastModifiedBy>nguyen.thi.hoang.yen</cp:lastModifiedBy>
  <cp:revision>1</cp:revision>
  <dcterms:created xsi:type="dcterms:W3CDTF">2014-11-06T06:49:00Z</dcterms:created>
  <dcterms:modified xsi:type="dcterms:W3CDTF">2014-11-06T06:49:00Z</dcterms:modified>
</cp:coreProperties>
</file>