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4BDA6" w14:textId="77777777" w:rsidR="000E31B5" w:rsidRPr="00917E76" w:rsidRDefault="000E31B5" w:rsidP="000E31B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lang w:val="es-MX" w:eastAsia="en-GB"/>
        </w:rPr>
      </w:pPr>
    </w:p>
    <w:p w14:paraId="33BC5A61" w14:textId="77777777" w:rsidR="000E31B5" w:rsidRPr="000E31B5" w:rsidRDefault="000E31B5" w:rsidP="000E31B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Cs w:val="20"/>
          <w:lang w:val="es-MX" w:eastAsia="en-GB"/>
        </w:rPr>
      </w:pPr>
    </w:p>
    <w:p w14:paraId="5BE4033E" w14:textId="77777777" w:rsidR="000E31B5" w:rsidRPr="000E31B5" w:rsidRDefault="000E31B5" w:rsidP="000E31B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Cs w:val="20"/>
          <w:shd w:val="clear" w:color="auto" w:fill="FFFFFF"/>
          <w:lang w:val="es-GT" w:eastAsia="en-GB"/>
        </w:rPr>
      </w:pPr>
      <w:r w:rsidRPr="000E31B5">
        <w:rPr>
          <w:rFonts w:ascii="Arial" w:hAnsi="Arial" w:cs="Arial"/>
          <w:b/>
          <w:szCs w:val="20"/>
          <w:shd w:val="clear" w:color="auto" w:fill="FFFFFF"/>
          <w:lang w:val="es-MX" w:eastAsia="en-GB"/>
        </w:rPr>
        <w:t xml:space="preserve">CONVOCATORIA DE </w:t>
      </w:r>
      <w:r w:rsidRPr="000E31B5">
        <w:rPr>
          <w:rFonts w:ascii="Arial" w:hAnsi="Arial" w:cs="Arial"/>
          <w:b/>
          <w:szCs w:val="20"/>
          <w:shd w:val="clear" w:color="auto" w:fill="FFFFFF"/>
          <w:lang w:val="es-GT" w:eastAsia="en-GB"/>
        </w:rPr>
        <w:t>SOLICITUD DE PROPUESTA DE SERVICIOS</w:t>
      </w:r>
    </w:p>
    <w:p w14:paraId="555D50B7" w14:textId="77777777" w:rsidR="000E31B5" w:rsidRPr="000E31B5" w:rsidRDefault="000E31B5" w:rsidP="000E31B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Cs w:val="20"/>
          <w:lang w:val="es-MX" w:eastAsia="en-GB"/>
        </w:rPr>
      </w:pPr>
      <w:r w:rsidRPr="000E31B5">
        <w:rPr>
          <w:rFonts w:ascii="Arial" w:hAnsi="Arial" w:cs="Arial"/>
          <w:b/>
          <w:szCs w:val="20"/>
          <w:shd w:val="clear" w:color="auto" w:fill="FFFFFF"/>
          <w:lang w:val="es-MX" w:eastAsia="en-GB"/>
        </w:rPr>
        <w:t>LRPS-2025-9196570</w:t>
      </w:r>
    </w:p>
    <w:p w14:paraId="77EE6B99" w14:textId="77777777" w:rsidR="000E31B5" w:rsidRPr="000E31B5" w:rsidRDefault="000E31B5" w:rsidP="000E31B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Cs w:val="20"/>
          <w:lang w:val="es-MX" w:eastAsia="en-GB"/>
        </w:rPr>
      </w:pPr>
    </w:p>
    <w:p w14:paraId="10A2B4BC" w14:textId="77777777" w:rsidR="000E31B5" w:rsidRPr="000E31B5" w:rsidRDefault="000E31B5" w:rsidP="000E31B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Cs w:val="20"/>
          <w:lang w:val="es-MX" w:eastAsia="en-GB"/>
        </w:rPr>
      </w:pPr>
      <w:r w:rsidRPr="000E31B5">
        <w:rPr>
          <w:rFonts w:ascii="Arial" w:hAnsi="Arial" w:cs="Arial"/>
          <w:b/>
          <w:bCs/>
          <w:szCs w:val="20"/>
          <w:lang w:val="es-MX" w:eastAsia="en-GB"/>
        </w:rPr>
        <w:t>“CONSTRUCCIÓN DE CENTRO DE REFERENCIA DE PROGRAMAS DE EDUCACIÓN PARA PRIMERA INFANCIA, CAMOTÁN, CHIQUIMULA”</w:t>
      </w:r>
    </w:p>
    <w:p w14:paraId="4CFC565B" w14:textId="77777777" w:rsidR="000E31B5" w:rsidRPr="00917E76" w:rsidRDefault="000E31B5" w:rsidP="000E31B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lang w:val="es-MX" w:eastAsia="en-GB"/>
        </w:rPr>
      </w:pPr>
    </w:p>
    <w:p w14:paraId="0789B488" w14:textId="77777777" w:rsidR="000E31B5" w:rsidRPr="00917E76" w:rsidRDefault="000E31B5" w:rsidP="000E31B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lang w:val="es-MX" w:eastAsia="en-GB"/>
        </w:rPr>
      </w:pPr>
    </w:p>
    <w:p w14:paraId="798CC4F8" w14:textId="77777777" w:rsidR="000E31B5" w:rsidRPr="00FD6468" w:rsidRDefault="000E31B5" w:rsidP="000E31B5">
      <w:pPr>
        <w:jc w:val="both"/>
        <w:rPr>
          <w:rFonts w:ascii="Arial" w:eastAsia="Century Gothic" w:hAnsi="Arial" w:cs="Arial"/>
          <w:szCs w:val="20"/>
          <w:lang w:val="es-MX"/>
        </w:rPr>
      </w:pPr>
    </w:p>
    <w:p w14:paraId="286D6005" w14:textId="2FC6ACD4" w:rsidR="000E31B5" w:rsidRPr="00F25875" w:rsidRDefault="000E31B5" w:rsidP="000E31B5">
      <w:pPr>
        <w:pStyle w:val="Parrafo"/>
      </w:pPr>
      <w:r w:rsidRPr="00F25875">
        <w:t xml:space="preserve">Para aclarar las dudas que se deriven del presente documento, cada oferente deberá enviar sus preguntas </w:t>
      </w:r>
      <w:r>
        <w:t xml:space="preserve">antes del </w:t>
      </w:r>
      <w:r w:rsidRPr="000E31B5">
        <w:rPr>
          <w:b/>
          <w:bCs/>
          <w:u w:val="single"/>
        </w:rPr>
        <w:t xml:space="preserve">14 de abril de 2025 </w:t>
      </w:r>
      <w:r w:rsidRPr="000E31B5">
        <w:rPr>
          <w:b/>
          <w:bCs/>
          <w:u w:val="single"/>
        </w:rPr>
        <w:t xml:space="preserve"> </w:t>
      </w:r>
      <w:r w:rsidRPr="000E31B5">
        <w:rPr>
          <w:b/>
          <w:bCs/>
          <w:u w:val="single"/>
        </w:rPr>
        <w:t>a las 23</w:t>
      </w:r>
      <w:r w:rsidRPr="000E31B5">
        <w:rPr>
          <w:b/>
          <w:bCs/>
          <w:u w:val="single"/>
          <w:lang w:val="es-419"/>
        </w:rPr>
        <w:t>:59 horas</w:t>
      </w:r>
      <w:r w:rsidRPr="00F25875">
        <w:t xml:space="preserve">, vía correo electrónico </w:t>
      </w:r>
      <w:r w:rsidRPr="00664047">
        <w:t>a la dirección</w:t>
      </w:r>
      <w:r w:rsidRPr="00F25875">
        <w:t xml:space="preserve"> </w:t>
      </w:r>
      <w:hyperlink r:id="rId6" w:history="1">
        <w:r w:rsidR="00A33655" w:rsidRPr="00D82F69">
          <w:rPr>
            <w:rStyle w:val="Hyperlink"/>
            <w:rFonts w:eastAsiaTheme="majorEastAsia"/>
            <w:lang w:val="es-MX"/>
          </w:rPr>
          <w:t>compras.gt@unicef.org</w:t>
        </w:r>
      </w:hyperlink>
    </w:p>
    <w:p w14:paraId="07097876" w14:textId="77777777" w:rsidR="000E31B5" w:rsidRDefault="000E31B5" w:rsidP="000E31B5">
      <w:pPr>
        <w:pStyle w:val="Parrafo"/>
      </w:pPr>
    </w:p>
    <w:p w14:paraId="08B8F5C0" w14:textId="77777777" w:rsidR="000E31B5" w:rsidRPr="000E31B5" w:rsidRDefault="000E31B5" w:rsidP="000E31B5">
      <w:pPr>
        <w:pStyle w:val="Parrafo"/>
        <w:rPr>
          <w:b/>
          <w:bCs/>
        </w:rPr>
      </w:pPr>
      <w:r>
        <w:t xml:space="preserve">Concurso </w:t>
      </w:r>
      <w:r w:rsidRPr="000E31B5">
        <w:rPr>
          <w:b/>
          <w:bCs/>
        </w:rPr>
        <w:t>LRPS-2025-9196570</w:t>
      </w:r>
    </w:p>
    <w:p w14:paraId="3AB8737C" w14:textId="77777777" w:rsidR="000E31B5" w:rsidRPr="000E31B5" w:rsidRDefault="000E31B5" w:rsidP="000E31B5">
      <w:pPr>
        <w:pStyle w:val="Parrafo"/>
        <w:rPr>
          <w:b/>
          <w:bCs/>
        </w:rPr>
      </w:pPr>
    </w:p>
    <w:p w14:paraId="115EF5C7" w14:textId="51332061" w:rsidR="000E31B5" w:rsidRPr="00FD6468" w:rsidRDefault="000E31B5" w:rsidP="000E31B5">
      <w:pPr>
        <w:pStyle w:val="Parrafo"/>
      </w:pPr>
      <w:r w:rsidRPr="000E31B5">
        <w:rPr>
          <w:b/>
          <w:bCs/>
        </w:rPr>
        <w:t>“CONSTRUCCIÓN DE CENTRO DE REFERENCIA DE PROGRAMAS DE EDUCACIÓN PARA PRIMERA INFANCIA, CAMOTÁN, CHIQUIMULA”</w:t>
      </w:r>
    </w:p>
    <w:p w14:paraId="03077B89" w14:textId="77777777" w:rsidR="000E31B5" w:rsidRPr="00FD6468" w:rsidRDefault="000E31B5" w:rsidP="000E31B5">
      <w:pPr>
        <w:pStyle w:val="Parrafo"/>
      </w:pPr>
      <w:r w:rsidRPr="29F26A3A">
        <w:t xml:space="preserve">Fecha: </w:t>
      </w:r>
    </w:p>
    <w:p w14:paraId="511AD8A3" w14:textId="77777777" w:rsidR="000E31B5" w:rsidRPr="00FD6468" w:rsidRDefault="000E31B5" w:rsidP="000E31B5">
      <w:pPr>
        <w:pStyle w:val="Parrafo"/>
      </w:pPr>
      <w:r w:rsidRPr="29F26A3A">
        <w:t>Nombre de la empresa participante:</w:t>
      </w:r>
    </w:p>
    <w:p w14:paraId="0DF5C2F5" w14:textId="77777777" w:rsidR="000E31B5" w:rsidRPr="00FD6468" w:rsidRDefault="000E31B5" w:rsidP="000E31B5">
      <w:pPr>
        <w:pStyle w:val="Parraf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8"/>
        <w:gridCol w:w="2147"/>
        <w:gridCol w:w="1913"/>
        <w:gridCol w:w="2352"/>
      </w:tblGrid>
      <w:tr w:rsidR="000E31B5" w:rsidRPr="00FD6468" w14:paraId="535ADA41" w14:textId="77777777" w:rsidTr="00B71202">
        <w:tc>
          <w:tcPr>
            <w:tcW w:w="1571" w:type="pct"/>
            <w:shd w:val="clear" w:color="auto" w:fill="auto"/>
            <w:vAlign w:val="center"/>
          </w:tcPr>
          <w:p w14:paraId="2844DE0A" w14:textId="77777777" w:rsidR="000E31B5" w:rsidRPr="00FD6468" w:rsidRDefault="000E31B5" w:rsidP="00B71202">
            <w:pPr>
              <w:jc w:val="center"/>
              <w:rPr>
                <w:rFonts w:ascii="Arial" w:hAnsi="Arial" w:cs="Arial"/>
                <w:szCs w:val="20"/>
              </w:rPr>
            </w:pPr>
            <w:r w:rsidRPr="00FD6468">
              <w:rPr>
                <w:rFonts w:ascii="Arial" w:hAnsi="Arial" w:cs="Arial"/>
                <w:szCs w:val="20"/>
              </w:rPr>
              <w:t>Documento</w:t>
            </w:r>
          </w:p>
        </w:tc>
        <w:tc>
          <w:tcPr>
            <w:tcW w:w="1148" w:type="pct"/>
            <w:shd w:val="clear" w:color="auto" w:fill="auto"/>
            <w:vAlign w:val="center"/>
          </w:tcPr>
          <w:p w14:paraId="7506DF79" w14:textId="77777777" w:rsidR="000E31B5" w:rsidRPr="00FD6468" w:rsidRDefault="000E31B5" w:rsidP="00B71202">
            <w:pPr>
              <w:jc w:val="center"/>
              <w:rPr>
                <w:rFonts w:ascii="Arial" w:hAnsi="Arial" w:cs="Arial"/>
                <w:szCs w:val="20"/>
              </w:rPr>
            </w:pPr>
            <w:r w:rsidRPr="00FD6468">
              <w:rPr>
                <w:rFonts w:ascii="Arial" w:hAnsi="Arial" w:cs="Arial"/>
                <w:szCs w:val="20"/>
              </w:rPr>
              <w:t>Sección</w:t>
            </w:r>
          </w:p>
        </w:tc>
        <w:tc>
          <w:tcPr>
            <w:tcW w:w="1023" w:type="pct"/>
            <w:shd w:val="clear" w:color="auto" w:fill="auto"/>
            <w:vAlign w:val="center"/>
          </w:tcPr>
          <w:p w14:paraId="23B82DDA" w14:textId="77777777" w:rsidR="000E31B5" w:rsidRPr="00FD6468" w:rsidRDefault="000E31B5" w:rsidP="00B71202">
            <w:pPr>
              <w:jc w:val="center"/>
              <w:rPr>
                <w:rFonts w:ascii="Arial" w:hAnsi="Arial" w:cs="Arial"/>
                <w:szCs w:val="20"/>
              </w:rPr>
            </w:pPr>
            <w:r w:rsidRPr="00FD6468">
              <w:rPr>
                <w:rFonts w:ascii="Arial" w:hAnsi="Arial" w:cs="Arial"/>
                <w:szCs w:val="20"/>
              </w:rPr>
              <w:t>Página</w:t>
            </w:r>
          </w:p>
        </w:tc>
        <w:tc>
          <w:tcPr>
            <w:tcW w:w="1258" w:type="pct"/>
            <w:shd w:val="clear" w:color="auto" w:fill="auto"/>
            <w:vAlign w:val="center"/>
          </w:tcPr>
          <w:p w14:paraId="6BC3D8A3" w14:textId="77777777" w:rsidR="000E31B5" w:rsidRPr="00FD6468" w:rsidRDefault="000E31B5" w:rsidP="00B71202">
            <w:pPr>
              <w:jc w:val="center"/>
              <w:rPr>
                <w:rFonts w:ascii="Arial" w:hAnsi="Arial" w:cs="Arial"/>
                <w:szCs w:val="20"/>
              </w:rPr>
            </w:pPr>
            <w:r w:rsidRPr="00FD6468">
              <w:rPr>
                <w:rFonts w:ascii="Arial" w:hAnsi="Arial" w:cs="Arial"/>
                <w:szCs w:val="20"/>
              </w:rPr>
              <w:t>Pregunta</w:t>
            </w:r>
          </w:p>
        </w:tc>
      </w:tr>
      <w:tr w:rsidR="000E31B5" w:rsidRPr="00FD6468" w14:paraId="4C768A9D" w14:textId="77777777" w:rsidTr="00B71202">
        <w:tc>
          <w:tcPr>
            <w:tcW w:w="1571" w:type="pct"/>
          </w:tcPr>
          <w:p w14:paraId="5F73BEF6" w14:textId="1BF474E9" w:rsidR="000E31B5" w:rsidRPr="00FD6468" w:rsidRDefault="00A97891" w:rsidP="00B71202">
            <w:pPr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1148" w:type="pct"/>
          </w:tcPr>
          <w:p w14:paraId="7671CAEA" w14:textId="77777777" w:rsidR="000E31B5" w:rsidRPr="00FD6468" w:rsidRDefault="000E31B5" w:rsidP="00B71202">
            <w:pPr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023" w:type="pct"/>
          </w:tcPr>
          <w:p w14:paraId="06827443" w14:textId="77777777" w:rsidR="000E31B5" w:rsidRPr="00FD6468" w:rsidRDefault="000E31B5" w:rsidP="00B71202">
            <w:pPr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258" w:type="pct"/>
          </w:tcPr>
          <w:p w14:paraId="55B2EE8D" w14:textId="77777777" w:rsidR="000E31B5" w:rsidRPr="00FD6468" w:rsidRDefault="000E31B5" w:rsidP="00B71202">
            <w:pPr>
              <w:jc w:val="both"/>
              <w:rPr>
                <w:rFonts w:ascii="Arial" w:hAnsi="Arial" w:cs="Arial"/>
                <w:szCs w:val="20"/>
              </w:rPr>
            </w:pPr>
          </w:p>
        </w:tc>
      </w:tr>
      <w:tr w:rsidR="00A97891" w:rsidRPr="00FD6468" w14:paraId="7CAE9A84" w14:textId="77777777" w:rsidTr="00B71202">
        <w:tc>
          <w:tcPr>
            <w:tcW w:w="1571" w:type="pct"/>
          </w:tcPr>
          <w:p w14:paraId="7383D5D1" w14:textId="05C959F0" w:rsidR="00A97891" w:rsidRDefault="00A97891" w:rsidP="00B71202">
            <w:pPr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2.</w:t>
            </w:r>
          </w:p>
        </w:tc>
        <w:tc>
          <w:tcPr>
            <w:tcW w:w="1148" w:type="pct"/>
          </w:tcPr>
          <w:p w14:paraId="23AEB813" w14:textId="77777777" w:rsidR="00A97891" w:rsidRPr="00FD6468" w:rsidRDefault="00A97891" w:rsidP="00B71202">
            <w:pPr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023" w:type="pct"/>
          </w:tcPr>
          <w:p w14:paraId="00D88234" w14:textId="77777777" w:rsidR="00A97891" w:rsidRPr="00FD6468" w:rsidRDefault="00A97891" w:rsidP="00B71202">
            <w:pPr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258" w:type="pct"/>
          </w:tcPr>
          <w:p w14:paraId="0D07BB71" w14:textId="77777777" w:rsidR="00A97891" w:rsidRPr="00FD6468" w:rsidRDefault="00A97891" w:rsidP="00B71202">
            <w:pPr>
              <w:jc w:val="both"/>
              <w:rPr>
                <w:rFonts w:ascii="Arial" w:hAnsi="Arial" w:cs="Arial"/>
                <w:szCs w:val="20"/>
              </w:rPr>
            </w:pPr>
          </w:p>
        </w:tc>
      </w:tr>
      <w:tr w:rsidR="00A97891" w:rsidRPr="00FD6468" w14:paraId="53A59D73" w14:textId="77777777" w:rsidTr="00B71202">
        <w:tc>
          <w:tcPr>
            <w:tcW w:w="1571" w:type="pct"/>
          </w:tcPr>
          <w:p w14:paraId="76282E69" w14:textId="0437E182" w:rsidR="00A97891" w:rsidRDefault="00A97891" w:rsidP="00B71202">
            <w:pPr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3.</w:t>
            </w:r>
          </w:p>
        </w:tc>
        <w:tc>
          <w:tcPr>
            <w:tcW w:w="1148" w:type="pct"/>
          </w:tcPr>
          <w:p w14:paraId="7E8979D6" w14:textId="77777777" w:rsidR="00A97891" w:rsidRPr="00FD6468" w:rsidRDefault="00A97891" w:rsidP="00B71202">
            <w:pPr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023" w:type="pct"/>
          </w:tcPr>
          <w:p w14:paraId="7B140525" w14:textId="77777777" w:rsidR="00A97891" w:rsidRPr="00FD6468" w:rsidRDefault="00A97891" w:rsidP="00B71202">
            <w:pPr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258" w:type="pct"/>
          </w:tcPr>
          <w:p w14:paraId="4A1646C4" w14:textId="77777777" w:rsidR="00A97891" w:rsidRPr="00FD6468" w:rsidRDefault="00A97891" w:rsidP="00B71202">
            <w:pPr>
              <w:jc w:val="both"/>
              <w:rPr>
                <w:rFonts w:ascii="Arial" w:hAnsi="Arial" w:cs="Arial"/>
                <w:szCs w:val="20"/>
              </w:rPr>
            </w:pPr>
          </w:p>
        </w:tc>
      </w:tr>
      <w:tr w:rsidR="00A97891" w:rsidRPr="00FD6468" w14:paraId="1E9F80B1" w14:textId="77777777" w:rsidTr="00B71202">
        <w:tc>
          <w:tcPr>
            <w:tcW w:w="1571" w:type="pct"/>
          </w:tcPr>
          <w:p w14:paraId="04033A0C" w14:textId="17739AC7" w:rsidR="00A97891" w:rsidRDefault="00A97891" w:rsidP="00B71202">
            <w:pPr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4.</w:t>
            </w:r>
          </w:p>
        </w:tc>
        <w:tc>
          <w:tcPr>
            <w:tcW w:w="1148" w:type="pct"/>
          </w:tcPr>
          <w:p w14:paraId="0AD68480" w14:textId="77777777" w:rsidR="00A97891" w:rsidRPr="00FD6468" w:rsidRDefault="00A97891" w:rsidP="00B71202">
            <w:pPr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023" w:type="pct"/>
          </w:tcPr>
          <w:p w14:paraId="62A5E76F" w14:textId="77777777" w:rsidR="00A97891" w:rsidRPr="00FD6468" w:rsidRDefault="00A97891" w:rsidP="00B71202">
            <w:pPr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258" w:type="pct"/>
          </w:tcPr>
          <w:p w14:paraId="11AC6B5D" w14:textId="77777777" w:rsidR="00A97891" w:rsidRPr="00FD6468" w:rsidRDefault="00A97891" w:rsidP="00B71202">
            <w:pPr>
              <w:jc w:val="both"/>
              <w:rPr>
                <w:rFonts w:ascii="Arial" w:hAnsi="Arial" w:cs="Arial"/>
                <w:szCs w:val="20"/>
              </w:rPr>
            </w:pPr>
          </w:p>
        </w:tc>
      </w:tr>
      <w:tr w:rsidR="00A97891" w:rsidRPr="00FD6468" w14:paraId="407F9EA6" w14:textId="77777777" w:rsidTr="00B71202">
        <w:tc>
          <w:tcPr>
            <w:tcW w:w="1571" w:type="pct"/>
          </w:tcPr>
          <w:p w14:paraId="4A723A76" w14:textId="302E1092" w:rsidR="00A97891" w:rsidRDefault="00A97891" w:rsidP="00B71202">
            <w:pPr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etc</w:t>
            </w:r>
          </w:p>
        </w:tc>
        <w:tc>
          <w:tcPr>
            <w:tcW w:w="1148" w:type="pct"/>
          </w:tcPr>
          <w:p w14:paraId="1B39A892" w14:textId="77777777" w:rsidR="00A97891" w:rsidRPr="00FD6468" w:rsidRDefault="00A97891" w:rsidP="00B71202">
            <w:pPr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023" w:type="pct"/>
          </w:tcPr>
          <w:p w14:paraId="0E04AB81" w14:textId="77777777" w:rsidR="00A97891" w:rsidRPr="00FD6468" w:rsidRDefault="00A97891" w:rsidP="00B71202">
            <w:pPr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258" w:type="pct"/>
          </w:tcPr>
          <w:p w14:paraId="64342BC2" w14:textId="77777777" w:rsidR="00A97891" w:rsidRPr="00FD6468" w:rsidRDefault="00A97891" w:rsidP="00B71202">
            <w:pPr>
              <w:jc w:val="both"/>
              <w:rPr>
                <w:rFonts w:ascii="Arial" w:hAnsi="Arial" w:cs="Arial"/>
                <w:szCs w:val="20"/>
              </w:rPr>
            </w:pPr>
          </w:p>
        </w:tc>
      </w:tr>
    </w:tbl>
    <w:p w14:paraId="7AB07862" w14:textId="77777777" w:rsidR="000E31B5" w:rsidRPr="00FD6468" w:rsidRDefault="000E31B5" w:rsidP="000E31B5">
      <w:pPr>
        <w:ind w:left="720" w:right="72"/>
        <w:jc w:val="both"/>
        <w:rPr>
          <w:rFonts w:ascii="Arial" w:hAnsi="Arial" w:cs="Arial"/>
          <w:szCs w:val="20"/>
        </w:rPr>
      </w:pPr>
    </w:p>
    <w:p w14:paraId="5F072F27" w14:textId="77777777" w:rsidR="000E31B5" w:rsidRPr="00FD6468" w:rsidRDefault="000E31B5" w:rsidP="000E31B5">
      <w:pPr>
        <w:ind w:right="72"/>
        <w:jc w:val="both"/>
        <w:rPr>
          <w:rFonts w:ascii="Arial" w:hAnsi="Arial" w:cs="Arial"/>
          <w:szCs w:val="20"/>
          <w:lang w:val="es-MX"/>
        </w:rPr>
      </w:pPr>
      <w:r w:rsidRPr="00FD6468">
        <w:rPr>
          <w:rFonts w:ascii="Arial" w:hAnsi="Arial" w:cs="Arial"/>
          <w:szCs w:val="20"/>
          <w:lang w:val="es-MX"/>
        </w:rPr>
        <w:t xml:space="preserve">Las preguntas deberán ser enviadas por correo electrónico a </w:t>
      </w:r>
      <w:hyperlink r:id="rId7" w:history="1">
        <w:r w:rsidRPr="00D82F69">
          <w:rPr>
            <w:rStyle w:val="Hyperlink"/>
            <w:rFonts w:ascii="Arial" w:hAnsi="Arial" w:cs="Arial"/>
            <w:szCs w:val="20"/>
            <w:lang w:val="es-MX"/>
          </w:rPr>
          <w:t>compras.gt@unicef.org</w:t>
        </w:r>
      </w:hyperlink>
    </w:p>
    <w:p w14:paraId="31A8C635" w14:textId="77777777" w:rsidR="000E31B5" w:rsidRPr="00FD6468" w:rsidRDefault="000E31B5" w:rsidP="000E31B5">
      <w:pPr>
        <w:ind w:right="72"/>
        <w:jc w:val="both"/>
        <w:rPr>
          <w:rFonts w:ascii="Arial" w:hAnsi="Arial" w:cs="Arial"/>
          <w:szCs w:val="20"/>
          <w:lang w:val="es-MX"/>
        </w:rPr>
      </w:pPr>
    </w:p>
    <w:p w14:paraId="32C8AD55" w14:textId="77777777" w:rsidR="000E31B5" w:rsidRPr="00FD6468" w:rsidRDefault="000E31B5" w:rsidP="000E31B5">
      <w:pPr>
        <w:ind w:right="72"/>
        <w:jc w:val="both"/>
        <w:rPr>
          <w:rFonts w:ascii="Arial" w:hAnsi="Arial" w:cs="Arial"/>
          <w:szCs w:val="20"/>
          <w:lang w:val="es-MX"/>
        </w:rPr>
      </w:pPr>
      <w:r w:rsidRPr="42F8397F">
        <w:rPr>
          <w:rFonts w:ascii="Arial" w:hAnsi="Arial" w:cs="Arial"/>
          <w:szCs w:val="20"/>
          <w:lang w:val="es-MX"/>
        </w:rPr>
        <w:t xml:space="preserve">Las preguntas o dudas enviadas después de la fecha límite antes mencionada, las enviadas en otro formato diferente al señalado, enviados a otro correo que no sea el indicado, así como las enviadas o entregadas a través de otro medio que no sea el correo electrónico o, que no correspondan al presente documento </w:t>
      </w:r>
      <w:r w:rsidRPr="42F8397F">
        <w:rPr>
          <w:rFonts w:ascii="Arial" w:hAnsi="Arial" w:cs="Arial"/>
          <w:b/>
          <w:bCs/>
          <w:szCs w:val="20"/>
          <w:lang w:val="es-MX"/>
        </w:rPr>
        <w:t>serán consideradas como no presentadas.</w:t>
      </w:r>
    </w:p>
    <w:p w14:paraId="57AE53B2" w14:textId="77777777" w:rsidR="000E31B5" w:rsidRPr="00FD6468" w:rsidRDefault="000E31B5" w:rsidP="000E31B5">
      <w:pPr>
        <w:jc w:val="both"/>
        <w:rPr>
          <w:rFonts w:ascii="Arial" w:hAnsi="Arial" w:cs="Arial"/>
          <w:szCs w:val="20"/>
          <w:lang w:val="es-MX"/>
        </w:rPr>
      </w:pPr>
    </w:p>
    <w:p w14:paraId="55CDA7E2" w14:textId="77777777" w:rsidR="000E31B5" w:rsidRPr="00FD6468" w:rsidRDefault="000E31B5" w:rsidP="000E31B5">
      <w:pPr>
        <w:jc w:val="both"/>
        <w:rPr>
          <w:rFonts w:ascii="Arial" w:hAnsi="Arial" w:cs="Arial"/>
          <w:szCs w:val="20"/>
          <w:lang w:val="es-MX"/>
        </w:rPr>
      </w:pPr>
      <w:r w:rsidRPr="00FD6468">
        <w:rPr>
          <w:rFonts w:ascii="Arial" w:hAnsi="Arial" w:cs="Arial"/>
          <w:szCs w:val="20"/>
          <w:lang w:val="es-MX"/>
        </w:rPr>
        <w:t>También se espera que los oferentes notifiquen inmediatamente a UNICEF por escrito sobre ambigüedades, errores, omisiones, discrepancias, inconsistencias u otras fallas en cualquier parte del presente documento. Los oferentes no se beneficiarán de tales ambigüedades, errores, omisiones, discrepancias, inconsistencias u otras fallas.</w:t>
      </w:r>
    </w:p>
    <w:p w14:paraId="48DF8638" w14:textId="77777777" w:rsidR="000E31B5" w:rsidRPr="00917E76" w:rsidRDefault="000E31B5" w:rsidP="000E31B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lang w:val="es-MX" w:eastAsia="en-GB"/>
        </w:rPr>
      </w:pPr>
    </w:p>
    <w:p w14:paraId="422CF0C1" w14:textId="77777777" w:rsidR="000E31B5" w:rsidRPr="00917E76" w:rsidRDefault="000E31B5" w:rsidP="000E31B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lang w:val="es-MX" w:eastAsia="en-GB"/>
        </w:rPr>
      </w:pPr>
    </w:p>
    <w:p w14:paraId="60314FD0" w14:textId="77777777" w:rsidR="007B4B8C" w:rsidRDefault="007B4B8C"/>
    <w:sectPr w:rsidR="007B4B8C" w:rsidSect="00694A5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BC1C1" w14:textId="77777777" w:rsidR="000E31B5" w:rsidRDefault="000E31B5" w:rsidP="000E31B5">
      <w:pPr>
        <w:spacing w:line="240" w:lineRule="auto"/>
      </w:pPr>
      <w:r>
        <w:separator/>
      </w:r>
    </w:p>
  </w:endnote>
  <w:endnote w:type="continuationSeparator" w:id="0">
    <w:p w14:paraId="2F9BCD93" w14:textId="77777777" w:rsidR="000E31B5" w:rsidRDefault="000E31B5" w:rsidP="000E31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7DE1F" w14:textId="77777777" w:rsidR="000E31B5" w:rsidRDefault="000E31B5" w:rsidP="000E31B5">
      <w:pPr>
        <w:spacing w:line="240" w:lineRule="auto"/>
      </w:pPr>
      <w:r>
        <w:separator/>
      </w:r>
    </w:p>
  </w:footnote>
  <w:footnote w:type="continuationSeparator" w:id="0">
    <w:p w14:paraId="04C59875" w14:textId="77777777" w:rsidR="000E31B5" w:rsidRDefault="000E31B5" w:rsidP="000E31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5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850"/>
    </w:tblGrid>
    <w:tr w:rsidR="000E31B5" w14:paraId="6F1D22A9" w14:textId="77777777" w:rsidTr="00B71202">
      <w:trPr>
        <w:trHeight w:hRule="exact" w:val="864"/>
      </w:trPr>
      <w:tc>
        <w:tcPr>
          <w:tcW w:w="9850" w:type="dxa"/>
          <w:shd w:val="clear" w:color="auto" w:fill="auto"/>
          <w:vAlign w:val="bottom"/>
        </w:tcPr>
        <w:p w14:paraId="3C69CAEE" w14:textId="77777777" w:rsidR="000E31B5" w:rsidRPr="00C0087B" w:rsidRDefault="000E31B5" w:rsidP="000E31B5">
          <w:pPr>
            <w:pStyle w:val="Header"/>
            <w:jc w:val="both"/>
            <w:rPr>
              <w:rFonts w:ascii="Arial" w:hAnsi="Arial" w:cs="Arial"/>
              <w:bCs/>
              <w:szCs w:val="20"/>
              <w:lang w:val="es-MX"/>
            </w:rPr>
          </w:pPr>
          <w:r w:rsidRPr="002D7CF8">
            <w:rPr>
              <w:highlight w:val="yellow"/>
            </w:rPr>
            <w:drawing>
              <wp:anchor distT="0" distB="0" distL="114300" distR="114300" simplePos="0" relativeHeight="251659264" behindDoc="1" locked="0" layoutInCell="1" allowOverlap="1" wp14:anchorId="4BC78E6D" wp14:editId="41AFCE21">
                <wp:simplePos x="0" y="0"/>
                <wp:positionH relativeFrom="margin">
                  <wp:posOffset>3270250</wp:posOffset>
                </wp:positionH>
                <wp:positionV relativeFrom="paragraph">
                  <wp:posOffset>-127635</wp:posOffset>
                </wp:positionV>
                <wp:extent cx="2975610" cy="349250"/>
                <wp:effectExtent l="0" t="0" r="0" b="0"/>
                <wp:wrapNone/>
                <wp:docPr id="1845723271" name="Picture 184572327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75610" cy="34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Cs/>
              <w:szCs w:val="20"/>
              <w:lang w:val="es-MX"/>
            </w:rPr>
            <w:t xml:space="preserve">LRPS </w:t>
          </w:r>
          <w:r w:rsidRPr="001B1B4A">
            <w:rPr>
              <w:rFonts w:ascii="Arial" w:hAnsi="Arial" w:cs="Arial"/>
              <w:bCs/>
              <w:szCs w:val="20"/>
              <w:lang w:val="es-MX"/>
            </w:rPr>
            <w:t>9196570</w:t>
          </w:r>
        </w:p>
        <w:p w14:paraId="419AEA59" w14:textId="77777777" w:rsidR="000E31B5" w:rsidRPr="000C3D78" w:rsidRDefault="000E31B5" w:rsidP="000E31B5">
          <w:pPr>
            <w:pStyle w:val="Header"/>
            <w:tabs>
              <w:tab w:val="center" w:pos="4968"/>
            </w:tabs>
            <w:rPr>
              <w:color w:val="010000"/>
            </w:rPr>
          </w:pPr>
        </w:p>
      </w:tc>
    </w:tr>
  </w:tbl>
  <w:p w14:paraId="28EE2C6B" w14:textId="77777777" w:rsidR="000E31B5" w:rsidRDefault="000E31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1B5"/>
    <w:rsid w:val="00045026"/>
    <w:rsid w:val="000E31B5"/>
    <w:rsid w:val="00264EBA"/>
    <w:rsid w:val="0030048D"/>
    <w:rsid w:val="00694A59"/>
    <w:rsid w:val="007B4B8C"/>
    <w:rsid w:val="00A33655"/>
    <w:rsid w:val="00A97891"/>
    <w:rsid w:val="00CF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E1E63"/>
  <w15:chartTrackingRefBased/>
  <w15:docId w15:val="{51587363-E978-4D86-B31F-7253A74AB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419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31B5"/>
    <w:pPr>
      <w:suppressAutoHyphens/>
      <w:spacing w:after="0" w:line="240" w:lineRule="exact"/>
    </w:pPr>
    <w:rPr>
      <w:rFonts w:ascii="Times New Roman" w:hAnsi="Times New Roman" w:cs="Times New Roman"/>
      <w:spacing w:val="4"/>
      <w:w w:val="103"/>
      <w:kern w:val="0"/>
      <w:sz w:val="20"/>
      <w:lang w:val="es-E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31B5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pacing w:val="0"/>
      <w:w w:val="100"/>
      <w:kern w:val="2"/>
      <w:sz w:val="40"/>
      <w:szCs w:val="40"/>
      <w:lang w:val="es-419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31B5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pacing w:val="0"/>
      <w:w w:val="100"/>
      <w:kern w:val="2"/>
      <w:sz w:val="32"/>
      <w:szCs w:val="32"/>
      <w:lang w:val="es-419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31B5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pacing w:val="0"/>
      <w:w w:val="100"/>
      <w:kern w:val="2"/>
      <w:sz w:val="28"/>
      <w:szCs w:val="28"/>
      <w:lang w:val="es-419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31B5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pacing w:val="0"/>
      <w:w w:val="100"/>
      <w:kern w:val="2"/>
      <w:sz w:val="22"/>
      <w:lang w:val="es-419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31B5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pacing w:val="0"/>
      <w:w w:val="100"/>
      <w:kern w:val="2"/>
      <w:sz w:val="22"/>
      <w:lang w:val="es-419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31B5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pacing w:val="0"/>
      <w:w w:val="100"/>
      <w:kern w:val="2"/>
      <w:sz w:val="22"/>
      <w:lang w:val="es-419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31B5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pacing w:val="0"/>
      <w:w w:val="100"/>
      <w:kern w:val="2"/>
      <w:sz w:val="22"/>
      <w:lang w:val="es-419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31B5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pacing w:val="0"/>
      <w:w w:val="100"/>
      <w:kern w:val="2"/>
      <w:sz w:val="22"/>
      <w:lang w:val="es-419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31B5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pacing w:val="0"/>
      <w:w w:val="100"/>
      <w:kern w:val="2"/>
      <w:sz w:val="22"/>
      <w:lang w:val="es-419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31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31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31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31B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31B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31B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31B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31B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31B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31B5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w w:val="100"/>
      <w:kern w:val="28"/>
      <w:sz w:val="56"/>
      <w:szCs w:val="56"/>
      <w:lang w:val="es-419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E31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31B5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w w:val="100"/>
      <w:kern w:val="2"/>
      <w:sz w:val="28"/>
      <w:szCs w:val="28"/>
      <w:lang w:val="es-419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E31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31B5"/>
    <w:pPr>
      <w:suppressAutoHyphens w:val="0"/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spacing w:val="0"/>
      <w:w w:val="100"/>
      <w:kern w:val="2"/>
      <w:sz w:val="22"/>
      <w:lang w:val="es-419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E31B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31B5"/>
    <w:pPr>
      <w:suppressAutoHyphens w:val="0"/>
      <w:spacing w:after="160" w:line="259" w:lineRule="auto"/>
      <w:ind w:left="720"/>
      <w:contextualSpacing/>
    </w:pPr>
    <w:rPr>
      <w:rFonts w:asciiTheme="minorHAnsi" w:hAnsiTheme="minorHAnsi" w:cstheme="minorBidi"/>
      <w:spacing w:val="0"/>
      <w:w w:val="100"/>
      <w:kern w:val="2"/>
      <w:sz w:val="22"/>
      <w:lang w:val="es-419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E31B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31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spacing w:val="0"/>
      <w:w w:val="100"/>
      <w:kern w:val="2"/>
      <w:sz w:val="22"/>
      <w:lang w:val="es-419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31B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31B5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* Paragraph"/>
    <w:aliases w:val="left-aligned1"/>
    <w:uiPriority w:val="99"/>
    <w:rsid w:val="000E31B5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SimSun" w:hAnsi="Courier New" w:cs="Courier New"/>
      <w:kern w:val="0"/>
      <w:sz w:val="24"/>
      <w:szCs w:val="24"/>
      <w:lang w:val="en-US" w:eastAsia="zh-CN"/>
      <w14:ligatures w14:val="none"/>
    </w:rPr>
  </w:style>
  <w:style w:type="paragraph" w:styleId="Header">
    <w:name w:val="header"/>
    <w:basedOn w:val="Normal"/>
    <w:link w:val="HeaderChar"/>
    <w:uiPriority w:val="99"/>
    <w:unhideWhenUsed/>
    <w:qFormat/>
    <w:rsid w:val="000E31B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1B5"/>
    <w:rPr>
      <w:rFonts w:ascii="Times New Roman" w:hAnsi="Times New Roman" w:cs="Times New Roman"/>
      <w:spacing w:val="4"/>
      <w:w w:val="103"/>
      <w:kern w:val="0"/>
      <w:sz w:val="20"/>
      <w:lang w:val="es-E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E31B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1B5"/>
    <w:rPr>
      <w:rFonts w:ascii="Times New Roman" w:hAnsi="Times New Roman" w:cs="Times New Roman"/>
      <w:spacing w:val="4"/>
      <w:w w:val="103"/>
      <w:kern w:val="0"/>
      <w:sz w:val="20"/>
      <w:lang w:val="es-ES"/>
      <w14:ligatures w14:val="none"/>
    </w:rPr>
  </w:style>
  <w:style w:type="character" w:styleId="Hyperlink">
    <w:name w:val="Hyperlink"/>
    <w:basedOn w:val="DefaultParagraphFont"/>
    <w:uiPriority w:val="99"/>
    <w:rsid w:val="000E31B5"/>
    <w:rPr>
      <w:color w:val="0000FF"/>
      <w:u w:val="single"/>
    </w:rPr>
  </w:style>
  <w:style w:type="paragraph" w:customStyle="1" w:styleId="Parrafo">
    <w:name w:val="Parrafo"/>
    <w:basedOn w:val="Normal"/>
    <w:link w:val="ParrafoCar"/>
    <w:autoRedefine/>
    <w:rsid w:val="000E31B5"/>
    <w:pPr>
      <w:suppressAutoHyphens w:val="0"/>
      <w:spacing w:line="240" w:lineRule="auto"/>
      <w:jc w:val="both"/>
    </w:pPr>
    <w:rPr>
      <w:rFonts w:ascii="Arial" w:eastAsia="Times New Roman" w:hAnsi="Arial" w:cs="Arial"/>
      <w:spacing w:val="0"/>
      <w:w w:val="100"/>
      <w:szCs w:val="20"/>
    </w:rPr>
  </w:style>
  <w:style w:type="character" w:customStyle="1" w:styleId="ParrafoCar">
    <w:name w:val="Parrafo Car"/>
    <w:link w:val="Parrafo"/>
    <w:rsid w:val="000E31B5"/>
    <w:rPr>
      <w:rFonts w:ascii="Arial" w:eastAsia="Times New Roman" w:hAnsi="Arial" w:cs="Arial"/>
      <w:kern w:val="0"/>
      <w:sz w:val="20"/>
      <w:szCs w:val="2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mailto:compras.gt@unicef.org" TargetMode="Externa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mpras.gt@unicef.org" TargetMode="Externa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0CACAEDE7BE64CA21F007B1444BD52" ma:contentTypeVersion="16" ma:contentTypeDescription="Create a new document." ma:contentTypeScope="" ma:versionID="3e2a2455087dd3bf248ac99307c3cf4f">
  <xsd:schema xmlns:xsd="http://www.w3.org/2001/XMLSchema" xmlns:xs="http://www.w3.org/2001/XMLSchema" xmlns:p="http://schemas.microsoft.com/office/2006/metadata/properties" xmlns:ns2="8008844f-5ad6-44a0-b25d-fa0f42d72e6d" xmlns:ns3="396f2422-d314-4d67-8372-501f8582327b" targetNamespace="http://schemas.microsoft.com/office/2006/metadata/properties" ma:root="true" ma:fieldsID="7cd04738f7ec213dd6c82adbe0efa1d9" ns2:_="" ns3:_="">
    <xsd:import namespace="8008844f-5ad6-44a0-b25d-fa0f42d72e6d"/>
    <xsd:import namespace="396f2422-d314-4d67-8372-501f8582327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08844f-5ad6-44a0-b25d-fa0f42d72e6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2" nillable="true" ma:displayName="Taxonomy Catch All Column" ma:hidden="true" ma:list="{bcce2afc-4349-4e96-8f3c-2905fbef1794}" ma:internalName="TaxCatchAll" ma:showField="CatchAllData" ma:web="8008844f-5ad6-44a0-b25d-fa0f42d72e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6f2422-d314-4d67-8372-501f85823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008844f-5ad6-44a0-b25d-fa0f42d72e6d">NQFF4CQYAPVU-957966910-103675</_dlc_DocId>
    <lcf76f155ced4ddcb4097134ff3c332f xmlns="396f2422-d314-4d67-8372-501f8582327b">
      <Terms xmlns="http://schemas.microsoft.com/office/infopath/2007/PartnerControls"/>
    </lcf76f155ced4ddcb4097134ff3c332f>
    <TaxCatchAll xmlns="8008844f-5ad6-44a0-b25d-fa0f42d72e6d" xsi:nil="true"/>
    <_dlc_DocIdUrl xmlns="8008844f-5ad6-44a0-b25d-fa0f42d72e6d">
      <Url>https://unicef.sharepoint.com/teams/GTM-SupplyLogistics/_layouts/15/DocIdRedir.aspx?ID=NQFF4CQYAPVU-957966910-103675</Url>
      <Description>NQFF4CQYAPVU-957966910-103675</Description>
    </_dlc_DocIdUrl>
  </documentManagement>
</p:properties>
</file>

<file path=customXml/itemProps1.xml><?xml version="1.0" encoding="utf-8"?>
<ds:datastoreItem xmlns:ds="http://schemas.openxmlformats.org/officeDocument/2006/customXml" ds:itemID="{9716E354-019C-4ACE-9FB0-3ABA02AF436A}"/>
</file>

<file path=customXml/itemProps2.xml><?xml version="1.0" encoding="utf-8"?>
<ds:datastoreItem xmlns:ds="http://schemas.openxmlformats.org/officeDocument/2006/customXml" ds:itemID="{733F1408-7106-49F8-9B7B-109891B62B12}"/>
</file>

<file path=customXml/itemProps3.xml><?xml version="1.0" encoding="utf-8"?>
<ds:datastoreItem xmlns:ds="http://schemas.openxmlformats.org/officeDocument/2006/customXml" ds:itemID="{BCDA4804-D108-4A84-8B9F-3BBFEF338431}"/>
</file>

<file path=customXml/itemProps4.xml><?xml version="1.0" encoding="utf-8"?>
<ds:datastoreItem xmlns:ds="http://schemas.openxmlformats.org/officeDocument/2006/customXml" ds:itemID="{B9C03185-3FED-4F7B-AFD6-382D92F954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232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Jeannette Garcia</dc:creator>
  <cp:keywords/>
  <dc:description/>
  <cp:lastModifiedBy>Angela Jeannette Garcia</cp:lastModifiedBy>
  <cp:revision>3</cp:revision>
  <dcterms:created xsi:type="dcterms:W3CDTF">2025-03-27T21:16:00Z</dcterms:created>
  <dcterms:modified xsi:type="dcterms:W3CDTF">2025-03-27T21:28:00Z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0x010100C20CACAEDE7BE64CA21F007B1444BD52</vt:lpwstr>
  </property>
  <property fmtid="{D5CDD505-2E9C-101B-9397-08002B2CF9AE}" pid="3" name="_dlc_DocIdItemGuid">
    <vt:lpwstr>2157efff-479a-44f7-98f4-3a2067d3f29d</vt:lpwstr>
  </property>
</Properties>
</file>