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5094E7" w14:textId="77777777" w:rsidR="00054B35" w:rsidRDefault="00000000">
      <w:pPr>
        <w:pStyle w:val="BodyText"/>
        <w:ind w:left="7732"/>
        <w:rPr>
          <w:rFonts w:ascii="Times New Roman"/>
        </w:rPr>
      </w:pPr>
      <w:r>
        <w:rPr>
          <w:rFonts w:ascii="Times New Roman"/>
          <w:noProof/>
        </w:rPr>
        <w:drawing>
          <wp:inline distT="0" distB="0" distL="0" distR="0" wp14:anchorId="4AE768C1" wp14:editId="2AAA8A82">
            <wp:extent cx="883919" cy="728472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3919" cy="728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6D1518" w14:textId="77777777" w:rsidR="00054B35" w:rsidRDefault="00000000">
      <w:pPr>
        <w:pStyle w:val="Heading1"/>
        <w:spacing w:before="110"/>
        <w:ind w:right="556"/>
        <w:jc w:val="right"/>
      </w:pPr>
      <w:r>
        <w:rPr>
          <w:spacing w:val="-2"/>
          <w:u w:val="single"/>
        </w:rPr>
        <w:t>ANNEX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II-</w:t>
      </w:r>
      <w:r>
        <w:rPr>
          <w:spacing w:val="-10"/>
          <w:u w:val="single"/>
        </w:rPr>
        <w:t>F</w:t>
      </w:r>
    </w:p>
    <w:p w14:paraId="6DCF15E1" w14:textId="77777777" w:rsidR="00054B35" w:rsidRDefault="00000000">
      <w:pPr>
        <w:spacing w:before="120"/>
        <w:ind w:right="463"/>
        <w:jc w:val="center"/>
        <w:rPr>
          <w:b/>
          <w:sz w:val="20"/>
        </w:rPr>
      </w:pPr>
      <w:r>
        <w:rPr>
          <w:b/>
          <w:spacing w:val="-2"/>
          <w:sz w:val="20"/>
        </w:rPr>
        <w:t xml:space="preserve">FINANCIAL </w:t>
      </w:r>
      <w:r>
        <w:rPr>
          <w:b/>
          <w:spacing w:val="-4"/>
          <w:sz w:val="20"/>
        </w:rPr>
        <w:t>OFFER</w:t>
      </w:r>
    </w:p>
    <w:p w14:paraId="3C87429D" w14:textId="77777777" w:rsidR="00054B35" w:rsidRDefault="00054B35">
      <w:pPr>
        <w:pStyle w:val="BodyText"/>
        <w:spacing w:before="1"/>
        <w:rPr>
          <w:b/>
        </w:rPr>
      </w:pPr>
    </w:p>
    <w:p w14:paraId="2C134DD7" w14:textId="77777777" w:rsidR="00054B35" w:rsidRDefault="00000000">
      <w:pPr>
        <w:ind w:left="1" w:right="463"/>
        <w:jc w:val="center"/>
        <w:rPr>
          <w:b/>
          <w:i/>
          <w:sz w:val="20"/>
        </w:rPr>
      </w:pPr>
      <w:r>
        <w:rPr>
          <w:b/>
          <w:i/>
          <w:color w:val="00AFEF"/>
          <w:sz w:val="20"/>
        </w:rPr>
        <w:t>TO</w:t>
      </w:r>
      <w:r>
        <w:rPr>
          <w:b/>
          <w:i/>
          <w:color w:val="00AFEF"/>
          <w:spacing w:val="-11"/>
          <w:sz w:val="20"/>
        </w:rPr>
        <w:t xml:space="preserve"> </w:t>
      </w:r>
      <w:r>
        <w:rPr>
          <w:b/>
          <w:i/>
          <w:color w:val="00AFEF"/>
          <w:sz w:val="20"/>
        </w:rPr>
        <w:t>BE</w:t>
      </w:r>
      <w:r>
        <w:rPr>
          <w:b/>
          <w:i/>
          <w:color w:val="00AFEF"/>
          <w:spacing w:val="-14"/>
          <w:sz w:val="20"/>
        </w:rPr>
        <w:t xml:space="preserve"> </w:t>
      </w:r>
      <w:r>
        <w:rPr>
          <w:b/>
          <w:i/>
          <w:color w:val="00AFEF"/>
          <w:sz w:val="20"/>
        </w:rPr>
        <w:t>RETURNED</w:t>
      </w:r>
      <w:r>
        <w:rPr>
          <w:b/>
          <w:i/>
          <w:color w:val="00AFEF"/>
          <w:spacing w:val="-11"/>
          <w:sz w:val="20"/>
        </w:rPr>
        <w:t xml:space="preserve"> </w:t>
      </w:r>
      <w:r>
        <w:rPr>
          <w:b/>
          <w:i/>
          <w:color w:val="00AFEF"/>
          <w:sz w:val="20"/>
        </w:rPr>
        <w:t>ON</w:t>
      </w:r>
      <w:r>
        <w:rPr>
          <w:b/>
          <w:i/>
          <w:color w:val="00AFEF"/>
          <w:spacing w:val="-10"/>
          <w:sz w:val="20"/>
        </w:rPr>
        <w:t xml:space="preserve"> </w:t>
      </w:r>
      <w:r>
        <w:rPr>
          <w:b/>
          <w:i/>
          <w:color w:val="00AFEF"/>
          <w:sz w:val="20"/>
        </w:rPr>
        <w:t>BIDDER’S</w:t>
      </w:r>
      <w:r>
        <w:rPr>
          <w:b/>
          <w:i/>
          <w:color w:val="00AFEF"/>
          <w:spacing w:val="-14"/>
          <w:sz w:val="20"/>
        </w:rPr>
        <w:t xml:space="preserve"> </w:t>
      </w:r>
      <w:r>
        <w:rPr>
          <w:b/>
          <w:i/>
          <w:color w:val="00AFEF"/>
          <w:spacing w:val="-2"/>
          <w:sz w:val="20"/>
        </w:rPr>
        <w:t>LETTERHEAD</w:t>
      </w:r>
    </w:p>
    <w:p w14:paraId="7B9DEB8C" w14:textId="77777777" w:rsidR="00054B35" w:rsidRDefault="00054B35">
      <w:pPr>
        <w:pStyle w:val="BodyText"/>
        <w:spacing w:before="1"/>
        <w:rPr>
          <w:b/>
          <w:i/>
        </w:rPr>
      </w:pPr>
    </w:p>
    <w:p w14:paraId="74624DC5" w14:textId="77777777" w:rsidR="00054B35" w:rsidRDefault="00000000">
      <w:pPr>
        <w:pStyle w:val="BodyText"/>
        <w:ind w:left="100" w:right="557"/>
        <w:jc w:val="both"/>
      </w:pPr>
      <w:r>
        <w:t>Having</w:t>
      </w:r>
      <w:r>
        <w:rPr>
          <w:spacing w:val="-3"/>
        </w:rPr>
        <w:t xml:space="preserve"> </w:t>
      </w:r>
      <w:r>
        <w:t>examined</w:t>
      </w:r>
      <w:r>
        <w:rPr>
          <w:spacing w:val="-3"/>
        </w:rPr>
        <w:t xml:space="preserve"> </w:t>
      </w:r>
      <w:r>
        <w:t>this Request</w:t>
      </w:r>
      <w:r>
        <w:rPr>
          <w:spacing w:val="-4"/>
        </w:rPr>
        <w:t xml:space="preserve"> </w:t>
      </w:r>
      <w:r>
        <w:t>for Proposal</w:t>
      </w:r>
      <w:r>
        <w:rPr>
          <w:spacing w:val="-4"/>
        </w:rPr>
        <w:t xml:space="preserve"> </w:t>
      </w:r>
      <w:r>
        <w:t>including its</w:t>
      </w:r>
      <w:r>
        <w:rPr>
          <w:spacing w:val="-1"/>
        </w:rPr>
        <w:t xml:space="preserve"> </w:t>
      </w:r>
      <w:r>
        <w:t>Annexes,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having</w:t>
      </w:r>
      <w:r>
        <w:rPr>
          <w:spacing w:val="-3"/>
        </w:rPr>
        <w:t xml:space="preserve"> </w:t>
      </w:r>
      <w:r>
        <w:t>examined</w:t>
      </w:r>
      <w:r>
        <w:rPr>
          <w:spacing w:val="-3"/>
        </w:rPr>
        <w:t xml:space="preserve"> </w:t>
      </w:r>
      <w:r>
        <w:t>all</w:t>
      </w:r>
      <w:r>
        <w:rPr>
          <w:spacing w:val="-4"/>
        </w:rPr>
        <w:t xml:space="preserve"> </w:t>
      </w:r>
      <w:r>
        <w:t>conditions and</w:t>
      </w:r>
      <w:r>
        <w:rPr>
          <w:spacing w:val="-8"/>
        </w:rPr>
        <w:t xml:space="preserve"> </w:t>
      </w:r>
      <w:r>
        <w:t>factors</w:t>
      </w:r>
      <w:r>
        <w:rPr>
          <w:spacing w:val="-7"/>
        </w:rPr>
        <w:t xml:space="preserve"> </w:t>
      </w:r>
      <w:r>
        <w:t>which</w:t>
      </w:r>
      <w:r>
        <w:rPr>
          <w:spacing w:val="-8"/>
        </w:rPr>
        <w:t xml:space="preserve"> </w:t>
      </w:r>
      <w:r>
        <w:t>might</w:t>
      </w:r>
      <w:r>
        <w:rPr>
          <w:spacing w:val="-5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any</w:t>
      </w:r>
      <w:r>
        <w:rPr>
          <w:spacing w:val="-7"/>
        </w:rPr>
        <w:t xml:space="preserve"> </w:t>
      </w:r>
      <w:r>
        <w:t>way</w:t>
      </w:r>
      <w:r>
        <w:rPr>
          <w:spacing w:val="-5"/>
        </w:rPr>
        <w:t xml:space="preserve"> </w:t>
      </w:r>
      <w:r>
        <w:t>affect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cost</w:t>
      </w:r>
      <w:r>
        <w:rPr>
          <w:spacing w:val="-9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time</w:t>
      </w:r>
      <w:r>
        <w:rPr>
          <w:spacing w:val="-10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performance</w:t>
      </w:r>
      <w:r>
        <w:rPr>
          <w:spacing w:val="-9"/>
        </w:rPr>
        <w:t xml:space="preserve"> </w:t>
      </w:r>
      <w:r>
        <w:t>thereof,</w:t>
      </w:r>
      <w:r>
        <w:rPr>
          <w:spacing w:val="-9"/>
        </w:rPr>
        <w:t xml:space="preserve"> </w:t>
      </w:r>
      <w:r>
        <w:t>we,</w:t>
      </w:r>
      <w:r>
        <w:rPr>
          <w:spacing w:val="-11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undersigned, offer</w:t>
      </w:r>
      <w:r>
        <w:rPr>
          <w:spacing w:val="-8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execute</w:t>
      </w:r>
      <w:r>
        <w:rPr>
          <w:spacing w:val="-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complete</w:t>
      </w:r>
      <w:r>
        <w:rPr>
          <w:spacing w:val="-7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Works</w:t>
      </w:r>
      <w:r>
        <w:rPr>
          <w:spacing w:val="-5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Services,</w:t>
      </w:r>
      <w:r>
        <w:rPr>
          <w:spacing w:val="-11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accordance</w:t>
      </w:r>
      <w:r>
        <w:rPr>
          <w:spacing w:val="-9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Terms</w:t>
      </w:r>
      <w:r>
        <w:rPr>
          <w:spacing w:val="-11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Conditions applicable to ILO Contracts for the following Total Contract Price, net of any direct taxes or customs duties and other import taxes:</w:t>
      </w:r>
    </w:p>
    <w:p w14:paraId="7A4E7EC4" w14:textId="77777777" w:rsidR="00054B35" w:rsidRDefault="00054B35">
      <w:pPr>
        <w:pStyle w:val="BodyText"/>
      </w:pPr>
    </w:p>
    <w:tbl>
      <w:tblPr>
        <w:tblW w:w="0" w:type="auto"/>
        <w:tblInd w:w="2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0"/>
        <w:gridCol w:w="4536"/>
        <w:gridCol w:w="3247"/>
      </w:tblGrid>
      <w:tr w:rsidR="00054B35" w14:paraId="341DCAA0" w14:textId="77777777">
        <w:trPr>
          <w:trHeight w:val="613"/>
        </w:trPr>
        <w:tc>
          <w:tcPr>
            <w:tcW w:w="1150" w:type="dxa"/>
            <w:shd w:val="clear" w:color="auto" w:fill="EDEBE1"/>
          </w:tcPr>
          <w:p w14:paraId="30621D51" w14:textId="77777777" w:rsidR="00054B35" w:rsidRDefault="00000000">
            <w:pPr>
              <w:pStyle w:val="TableParagraph"/>
              <w:spacing w:before="191"/>
              <w:ind w:left="45" w:right="10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Task</w:t>
            </w:r>
          </w:p>
        </w:tc>
        <w:tc>
          <w:tcPr>
            <w:tcW w:w="4536" w:type="dxa"/>
            <w:shd w:val="clear" w:color="auto" w:fill="EDEBE1"/>
          </w:tcPr>
          <w:p w14:paraId="3F0B667F" w14:textId="77777777" w:rsidR="00054B35" w:rsidRDefault="00000000">
            <w:pPr>
              <w:pStyle w:val="TableParagraph"/>
              <w:spacing w:before="191"/>
              <w:ind w:left="34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Description</w:t>
            </w:r>
          </w:p>
        </w:tc>
        <w:tc>
          <w:tcPr>
            <w:tcW w:w="3247" w:type="dxa"/>
            <w:shd w:val="clear" w:color="auto" w:fill="EDEBE1"/>
          </w:tcPr>
          <w:p w14:paraId="3367E736" w14:textId="77777777" w:rsidR="00054B35" w:rsidRDefault="00000000">
            <w:pPr>
              <w:pStyle w:val="TableParagraph"/>
              <w:spacing w:before="76"/>
              <w:ind w:left="855" w:right="445" w:hanging="423"/>
              <w:rPr>
                <w:b/>
                <w:sz w:val="20"/>
              </w:rPr>
            </w:pPr>
            <w:r>
              <w:rPr>
                <w:b/>
                <w:sz w:val="20"/>
              </w:rPr>
              <w:t>Lump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Sum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[Currency] (Excluding VAT)</w:t>
            </w:r>
          </w:p>
        </w:tc>
      </w:tr>
      <w:tr w:rsidR="00054B35" w14:paraId="48030344" w14:textId="77777777">
        <w:trPr>
          <w:trHeight w:val="270"/>
        </w:trPr>
        <w:tc>
          <w:tcPr>
            <w:tcW w:w="1150" w:type="dxa"/>
          </w:tcPr>
          <w:p w14:paraId="75F324F4" w14:textId="77777777" w:rsidR="00054B35" w:rsidRDefault="00000000">
            <w:pPr>
              <w:pStyle w:val="TableParagraph"/>
              <w:spacing w:before="21" w:line="230" w:lineRule="exact"/>
              <w:ind w:left="4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536" w:type="dxa"/>
          </w:tcPr>
          <w:p w14:paraId="0BDD93C3" w14:textId="77777777" w:rsidR="00054B35" w:rsidRDefault="00054B3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47" w:type="dxa"/>
          </w:tcPr>
          <w:p w14:paraId="4E7A61B4" w14:textId="77777777" w:rsidR="00054B35" w:rsidRDefault="00054B3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4B35" w14:paraId="588AC107" w14:textId="77777777">
        <w:trPr>
          <w:trHeight w:val="270"/>
        </w:trPr>
        <w:tc>
          <w:tcPr>
            <w:tcW w:w="1150" w:type="dxa"/>
          </w:tcPr>
          <w:p w14:paraId="36A12F7B" w14:textId="77777777" w:rsidR="00054B35" w:rsidRDefault="00000000">
            <w:pPr>
              <w:pStyle w:val="TableParagraph"/>
              <w:spacing w:line="224" w:lineRule="exact"/>
              <w:ind w:left="4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536" w:type="dxa"/>
          </w:tcPr>
          <w:p w14:paraId="60A74B1D" w14:textId="77777777" w:rsidR="00054B35" w:rsidRDefault="00054B3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47" w:type="dxa"/>
          </w:tcPr>
          <w:p w14:paraId="0CF971AD" w14:textId="77777777" w:rsidR="00054B35" w:rsidRDefault="00054B3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4B35" w14:paraId="20657695" w14:textId="77777777">
        <w:trPr>
          <w:trHeight w:val="270"/>
        </w:trPr>
        <w:tc>
          <w:tcPr>
            <w:tcW w:w="1150" w:type="dxa"/>
          </w:tcPr>
          <w:p w14:paraId="5E1C18CF" w14:textId="77777777" w:rsidR="00054B35" w:rsidRDefault="00000000">
            <w:pPr>
              <w:pStyle w:val="TableParagraph"/>
              <w:spacing w:line="224" w:lineRule="exact"/>
              <w:ind w:left="4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536" w:type="dxa"/>
          </w:tcPr>
          <w:p w14:paraId="76F0B348" w14:textId="77777777" w:rsidR="00054B35" w:rsidRDefault="00054B3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47" w:type="dxa"/>
          </w:tcPr>
          <w:p w14:paraId="0B1ADB8D" w14:textId="77777777" w:rsidR="00054B35" w:rsidRDefault="00054B3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4B35" w14:paraId="7C6E99B0" w14:textId="77777777">
        <w:trPr>
          <w:trHeight w:val="256"/>
        </w:trPr>
        <w:tc>
          <w:tcPr>
            <w:tcW w:w="1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8C3"/>
          </w:tcPr>
          <w:p w14:paraId="6F82FB1B" w14:textId="77777777" w:rsidR="00054B35" w:rsidRDefault="00000000">
            <w:pPr>
              <w:pStyle w:val="TableParagraph"/>
              <w:spacing w:before="4"/>
              <w:ind w:left="30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TOTAL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8C3"/>
          </w:tcPr>
          <w:p w14:paraId="0EE837DE" w14:textId="77777777" w:rsidR="00054B35" w:rsidRDefault="00054B3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8C3"/>
          </w:tcPr>
          <w:p w14:paraId="7DB3F944" w14:textId="77777777" w:rsidR="00054B35" w:rsidRDefault="00054B35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A0AFC09" w14:textId="77777777" w:rsidR="00054B35" w:rsidRDefault="00000000">
      <w:pPr>
        <w:pStyle w:val="BodyText"/>
        <w:spacing w:before="229"/>
        <w:ind w:left="100"/>
        <w:jc w:val="both"/>
      </w:pPr>
      <w:r>
        <w:t>Attached</w:t>
      </w:r>
      <w:r>
        <w:rPr>
          <w:spacing w:val="-11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this</w:t>
      </w:r>
      <w:r>
        <w:rPr>
          <w:spacing w:val="-7"/>
        </w:rPr>
        <w:t xml:space="preserve"> </w:t>
      </w:r>
      <w:r>
        <w:t>Annex</w:t>
      </w:r>
      <w:r>
        <w:rPr>
          <w:spacing w:val="-4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proposed</w:t>
      </w:r>
      <w:r>
        <w:rPr>
          <w:spacing w:val="-9"/>
        </w:rPr>
        <w:t xml:space="preserve"> </w:t>
      </w:r>
      <w:r>
        <w:t>cost</w:t>
      </w:r>
      <w:r>
        <w:rPr>
          <w:spacing w:val="-9"/>
        </w:rPr>
        <w:t xml:space="preserve"> </w:t>
      </w:r>
      <w:r>
        <w:t>breakdown</w:t>
      </w:r>
      <w:r>
        <w:rPr>
          <w:spacing w:val="-9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each</w:t>
      </w:r>
      <w:r>
        <w:rPr>
          <w:spacing w:val="-10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above</w:t>
      </w:r>
      <w:r>
        <w:rPr>
          <w:spacing w:val="-11"/>
        </w:rPr>
        <w:t xml:space="preserve"> </w:t>
      </w:r>
      <w:r>
        <w:rPr>
          <w:spacing w:val="-2"/>
        </w:rPr>
        <w:t>tasks.</w:t>
      </w:r>
    </w:p>
    <w:p w14:paraId="5273ABED" w14:textId="77777777" w:rsidR="00054B35" w:rsidRDefault="00054B35">
      <w:pPr>
        <w:pStyle w:val="BodyText"/>
      </w:pPr>
    </w:p>
    <w:p w14:paraId="3A9787F4" w14:textId="77777777" w:rsidR="00054B35" w:rsidRDefault="00000000">
      <w:pPr>
        <w:pStyle w:val="Heading1"/>
        <w:spacing w:before="1"/>
        <w:ind w:left="100"/>
        <w:jc w:val="both"/>
      </w:pPr>
      <w:r>
        <w:rPr>
          <w:spacing w:val="-2"/>
        </w:rPr>
        <w:t>Additional</w:t>
      </w:r>
      <w:r>
        <w:rPr>
          <w:spacing w:val="-3"/>
        </w:rPr>
        <w:t xml:space="preserve"> </w:t>
      </w:r>
      <w:r>
        <w:rPr>
          <w:spacing w:val="-2"/>
        </w:rPr>
        <w:t>Services</w:t>
      </w:r>
    </w:p>
    <w:p w14:paraId="624761D9" w14:textId="77777777" w:rsidR="00054B35" w:rsidRDefault="00000000">
      <w:pPr>
        <w:pStyle w:val="BodyText"/>
        <w:ind w:left="100"/>
        <w:jc w:val="both"/>
      </w:pPr>
      <w:r>
        <w:rPr>
          <w:spacing w:val="-2"/>
        </w:rPr>
        <w:t>Compensation</w:t>
      </w:r>
      <w:r>
        <w:rPr>
          <w:spacing w:val="-12"/>
        </w:rPr>
        <w:t xml:space="preserve"> </w:t>
      </w:r>
      <w:r>
        <w:rPr>
          <w:spacing w:val="-2"/>
        </w:rPr>
        <w:t>for</w:t>
      </w:r>
      <w:r>
        <w:rPr>
          <w:spacing w:val="-12"/>
        </w:rPr>
        <w:t xml:space="preserve"> </w:t>
      </w:r>
      <w:r>
        <w:rPr>
          <w:spacing w:val="-2"/>
        </w:rPr>
        <w:t>any</w:t>
      </w:r>
      <w:r>
        <w:rPr>
          <w:spacing w:val="-12"/>
        </w:rPr>
        <w:t xml:space="preserve"> </w:t>
      </w:r>
      <w:r>
        <w:rPr>
          <w:spacing w:val="-2"/>
        </w:rPr>
        <w:t>additional</w:t>
      </w:r>
      <w:r>
        <w:rPr>
          <w:spacing w:val="-15"/>
        </w:rPr>
        <w:t xml:space="preserve"> </w:t>
      </w:r>
      <w:r>
        <w:rPr>
          <w:spacing w:val="-2"/>
        </w:rPr>
        <w:t>services</w:t>
      </w:r>
      <w:r>
        <w:rPr>
          <w:spacing w:val="-12"/>
        </w:rPr>
        <w:t xml:space="preserve"> </w:t>
      </w:r>
      <w:r>
        <w:rPr>
          <w:spacing w:val="-2"/>
        </w:rPr>
        <w:t>to</w:t>
      </w:r>
      <w:r>
        <w:rPr>
          <w:spacing w:val="-10"/>
        </w:rPr>
        <w:t xml:space="preserve"> </w:t>
      </w:r>
      <w:r>
        <w:rPr>
          <w:spacing w:val="-2"/>
        </w:rPr>
        <w:t>this</w:t>
      </w:r>
      <w:r>
        <w:rPr>
          <w:spacing w:val="-12"/>
        </w:rPr>
        <w:t xml:space="preserve"> </w:t>
      </w:r>
      <w:r>
        <w:rPr>
          <w:spacing w:val="-2"/>
        </w:rPr>
        <w:t>RFP</w:t>
      </w:r>
      <w:r>
        <w:rPr>
          <w:spacing w:val="-12"/>
        </w:rPr>
        <w:t xml:space="preserve"> </w:t>
      </w:r>
      <w:r>
        <w:rPr>
          <w:spacing w:val="-2"/>
        </w:rPr>
        <w:t>shall</w:t>
      </w:r>
      <w:r>
        <w:rPr>
          <w:spacing w:val="-13"/>
        </w:rPr>
        <w:t xml:space="preserve"> </w:t>
      </w:r>
      <w:r>
        <w:rPr>
          <w:spacing w:val="-2"/>
        </w:rPr>
        <w:t>be</w:t>
      </w:r>
      <w:r>
        <w:rPr>
          <w:spacing w:val="-11"/>
        </w:rPr>
        <w:t xml:space="preserve"> </w:t>
      </w:r>
      <w:r>
        <w:rPr>
          <w:spacing w:val="-2"/>
        </w:rPr>
        <w:t>calculated</w:t>
      </w:r>
      <w:r>
        <w:rPr>
          <w:spacing w:val="-12"/>
        </w:rPr>
        <w:t xml:space="preserve"> </w:t>
      </w:r>
      <w:proofErr w:type="gramStart"/>
      <w:r>
        <w:rPr>
          <w:spacing w:val="-2"/>
        </w:rPr>
        <w:t>on</w:t>
      </w:r>
      <w:r>
        <w:rPr>
          <w:spacing w:val="-12"/>
        </w:rPr>
        <w:t xml:space="preserve"> </w:t>
      </w:r>
      <w:r>
        <w:rPr>
          <w:spacing w:val="-2"/>
        </w:rPr>
        <w:t>the</w:t>
      </w:r>
      <w:r>
        <w:rPr>
          <w:spacing w:val="-9"/>
        </w:rPr>
        <w:t xml:space="preserve"> </w:t>
      </w:r>
      <w:r>
        <w:rPr>
          <w:spacing w:val="-2"/>
        </w:rPr>
        <w:t>basis</w:t>
      </w:r>
      <w:r>
        <w:rPr>
          <w:spacing w:val="-12"/>
        </w:rPr>
        <w:t xml:space="preserve"> </w:t>
      </w:r>
      <w:r>
        <w:rPr>
          <w:spacing w:val="-2"/>
        </w:rPr>
        <w:t>of</w:t>
      </w:r>
      <w:proofErr w:type="gramEnd"/>
      <w:r>
        <w:rPr>
          <w:spacing w:val="-12"/>
        </w:rPr>
        <w:t xml:space="preserve"> </w:t>
      </w:r>
      <w:r>
        <w:rPr>
          <w:spacing w:val="-2"/>
        </w:rPr>
        <w:t>the</w:t>
      </w:r>
      <w:r>
        <w:rPr>
          <w:spacing w:val="-12"/>
        </w:rPr>
        <w:t xml:space="preserve"> </w:t>
      </w:r>
      <w:r>
        <w:rPr>
          <w:spacing w:val="-2"/>
        </w:rPr>
        <w:t>rates</w:t>
      </w:r>
      <w:r>
        <w:rPr>
          <w:spacing w:val="-11"/>
        </w:rPr>
        <w:t xml:space="preserve"> </w:t>
      </w:r>
      <w:r>
        <w:rPr>
          <w:spacing w:val="-2"/>
        </w:rPr>
        <w:t>below:</w:t>
      </w:r>
    </w:p>
    <w:p w14:paraId="6781A33D" w14:textId="77777777" w:rsidR="00054B35" w:rsidRDefault="00054B35">
      <w:pPr>
        <w:pStyle w:val="BodyText"/>
        <w:spacing w:before="1"/>
      </w:pPr>
    </w:p>
    <w:tbl>
      <w:tblPr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8"/>
        <w:gridCol w:w="2656"/>
        <w:gridCol w:w="2267"/>
        <w:gridCol w:w="2411"/>
      </w:tblGrid>
      <w:tr w:rsidR="00054B35" w14:paraId="49334A97" w14:textId="77777777">
        <w:trPr>
          <w:trHeight w:val="230"/>
        </w:trPr>
        <w:tc>
          <w:tcPr>
            <w:tcW w:w="2018" w:type="dxa"/>
            <w:vMerge w:val="restart"/>
          </w:tcPr>
          <w:p w14:paraId="73603A17" w14:textId="77777777" w:rsidR="00054B35" w:rsidRDefault="00000000">
            <w:pPr>
              <w:pStyle w:val="TableParagraph"/>
              <w:spacing w:line="225" w:lineRule="exact"/>
              <w:ind w:left="61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Position</w:t>
            </w:r>
          </w:p>
        </w:tc>
        <w:tc>
          <w:tcPr>
            <w:tcW w:w="7334" w:type="dxa"/>
            <w:gridSpan w:val="3"/>
            <w:shd w:val="clear" w:color="auto" w:fill="EDEBE1"/>
          </w:tcPr>
          <w:p w14:paraId="4DA189E1" w14:textId="77777777" w:rsidR="00054B35" w:rsidRDefault="00000000">
            <w:pPr>
              <w:pStyle w:val="TableParagraph"/>
              <w:spacing w:line="210" w:lineRule="exact"/>
              <w:ind w:left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Rate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day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4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[Currency]</w:t>
            </w:r>
          </w:p>
        </w:tc>
      </w:tr>
      <w:tr w:rsidR="00054B35" w14:paraId="4711DFDA" w14:textId="77777777">
        <w:trPr>
          <w:trHeight w:val="457"/>
        </w:trPr>
        <w:tc>
          <w:tcPr>
            <w:tcW w:w="2018" w:type="dxa"/>
            <w:vMerge/>
            <w:tcBorders>
              <w:top w:val="nil"/>
            </w:tcBorders>
          </w:tcPr>
          <w:p w14:paraId="4FC15221" w14:textId="77777777" w:rsidR="00054B35" w:rsidRDefault="00054B35">
            <w:pPr>
              <w:rPr>
                <w:sz w:val="2"/>
                <w:szCs w:val="2"/>
              </w:rPr>
            </w:pPr>
          </w:p>
        </w:tc>
        <w:tc>
          <w:tcPr>
            <w:tcW w:w="2656" w:type="dxa"/>
            <w:shd w:val="clear" w:color="auto" w:fill="D8D8D8"/>
          </w:tcPr>
          <w:p w14:paraId="46789C92" w14:textId="77777777" w:rsidR="00054B35" w:rsidRDefault="00000000">
            <w:pPr>
              <w:pStyle w:val="TableParagraph"/>
              <w:spacing w:line="224" w:lineRule="exact"/>
              <w:ind w:left="12" w:right="17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Based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at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Contractor’s</w:t>
            </w:r>
          </w:p>
          <w:p w14:paraId="1C1B6C0D" w14:textId="77777777" w:rsidR="00054B35" w:rsidRDefault="00000000">
            <w:pPr>
              <w:pStyle w:val="TableParagraph"/>
              <w:spacing w:line="214" w:lineRule="exact"/>
              <w:ind w:left="17" w:right="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Office</w:t>
            </w:r>
          </w:p>
        </w:tc>
        <w:tc>
          <w:tcPr>
            <w:tcW w:w="2267" w:type="dxa"/>
            <w:shd w:val="clear" w:color="auto" w:fill="D8D8D8"/>
          </w:tcPr>
          <w:p w14:paraId="630CEE7C" w14:textId="77777777" w:rsidR="00054B35" w:rsidRDefault="00000000">
            <w:pPr>
              <w:pStyle w:val="TableParagraph"/>
              <w:spacing w:line="225" w:lineRule="exact"/>
              <w:ind w:left="529"/>
              <w:rPr>
                <w:b/>
                <w:sz w:val="20"/>
              </w:rPr>
            </w:pPr>
            <w:r>
              <w:rPr>
                <w:b/>
                <w:sz w:val="20"/>
              </w:rPr>
              <w:t>Based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at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ILO</w:t>
            </w:r>
          </w:p>
        </w:tc>
        <w:tc>
          <w:tcPr>
            <w:tcW w:w="2411" w:type="dxa"/>
            <w:shd w:val="clear" w:color="auto" w:fill="D8D8D8"/>
          </w:tcPr>
          <w:p w14:paraId="0225FAFE" w14:textId="77777777" w:rsidR="00054B35" w:rsidRDefault="00000000">
            <w:pPr>
              <w:pStyle w:val="TableParagraph"/>
              <w:spacing w:line="224" w:lineRule="exact"/>
              <w:ind w:left="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Visiting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ILO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(&lt;6</w:t>
            </w:r>
          </w:p>
          <w:p w14:paraId="061AA3FD" w14:textId="77777777" w:rsidR="00054B35" w:rsidRDefault="00000000">
            <w:pPr>
              <w:pStyle w:val="TableParagraph"/>
              <w:spacing w:line="214" w:lineRule="exact"/>
              <w:ind w:left="27" w:right="21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consecutive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days)</w:t>
            </w:r>
          </w:p>
        </w:tc>
      </w:tr>
      <w:tr w:rsidR="00054B35" w14:paraId="250FD2A2" w14:textId="77777777">
        <w:trPr>
          <w:trHeight w:val="230"/>
        </w:trPr>
        <w:tc>
          <w:tcPr>
            <w:tcW w:w="2018" w:type="dxa"/>
          </w:tcPr>
          <w:p w14:paraId="13C58ED9" w14:textId="77777777" w:rsidR="00054B35" w:rsidRDefault="00000000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pacing w:val="-2"/>
                <w:sz w:val="20"/>
              </w:rPr>
              <w:t>[Insert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Title]</w:t>
            </w:r>
          </w:p>
        </w:tc>
        <w:tc>
          <w:tcPr>
            <w:tcW w:w="2656" w:type="dxa"/>
          </w:tcPr>
          <w:p w14:paraId="1D05CB2A" w14:textId="77777777" w:rsidR="00054B35" w:rsidRDefault="00054B3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7" w:type="dxa"/>
          </w:tcPr>
          <w:p w14:paraId="024FC3CF" w14:textId="77777777" w:rsidR="00054B35" w:rsidRDefault="00054B3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1" w:type="dxa"/>
          </w:tcPr>
          <w:p w14:paraId="49177C7E" w14:textId="77777777" w:rsidR="00054B35" w:rsidRDefault="00054B3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54B35" w14:paraId="412628C6" w14:textId="77777777">
        <w:trPr>
          <w:trHeight w:val="230"/>
        </w:trPr>
        <w:tc>
          <w:tcPr>
            <w:tcW w:w="2018" w:type="dxa"/>
          </w:tcPr>
          <w:p w14:paraId="6B1047B2" w14:textId="77777777" w:rsidR="00054B35" w:rsidRDefault="00000000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pacing w:val="-2"/>
                <w:sz w:val="20"/>
              </w:rPr>
              <w:t>[Insert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Title]</w:t>
            </w:r>
          </w:p>
        </w:tc>
        <w:tc>
          <w:tcPr>
            <w:tcW w:w="2656" w:type="dxa"/>
          </w:tcPr>
          <w:p w14:paraId="6A9B765E" w14:textId="77777777" w:rsidR="00054B35" w:rsidRDefault="00054B3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7" w:type="dxa"/>
          </w:tcPr>
          <w:p w14:paraId="6918D3FB" w14:textId="77777777" w:rsidR="00054B35" w:rsidRDefault="00054B3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1" w:type="dxa"/>
          </w:tcPr>
          <w:p w14:paraId="78892A3C" w14:textId="77777777" w:rsidR="00054B35" w:rsidRDefault="00054B3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54B35" w14:paraId="1F93E740" w14:textId="77777777">
        <w:trPr>
          <w:trHeight w:val="230"/>
        </w:trPr>
        <w:tc>
          <w:tcPr>
            <w:tcW w:w="2018" w:type="dxa"/>
          </w:tcPr>
          <w:p w14:paraId="6FF6F9D6" w14:textId="77777777" w:rsidR="00054B35" w:rsidRDefault="00000000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pacing w:val="-2"/>
                <w:sz w:val="20"/>
              </w:rPr>
              <w:t>[Insert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Title]</w:t>
            </w:r>
          </w:p>
        </w:tc>
        <w:tc>
          <w:tcPr>
            <w:tcW w:w="2656" w:type="dxa"/>
          </w:tcPr>
          <w:p w14:paraId="70DB72A3" w14:textId="77777777" w:rsidR="00054B35" w:rsidRDefault="00054B3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7" w:type="dxa"/>
          </w:tcPr>
          <w:p w14:paraId="2DC9C6A2" w14:textId="77777777" w:rsidR="00054B35" w:rsidRDefault="00054B3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1" w:type="dxa"/>
          </w:tcPr>
          <w:p w14:paraId="30D61297" w14:textId="77777777" w:rsidR="00054B35" w:rsidRDefault="00054B3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54B35" w14:paraId="0AD64F91" w14:textId="77777777">
        <w:trPr>
          <w:trHeight w:val="232"/>
        </w:trPr>
        <w:tc>
          <w:tcPr>
            <w:tcW w:w="2018" w:type="dxa"/>
          </w:tcPr>
          <w:p w14:paraId="081B452A" w14:textId="77777777" w:rsidR="00054B35" w:rsidRDefault="00000000">
            <w:pPr>
              <w:pStyle w:val="TableParagraph"/>
              <w:spacing w:line="212" w:lineRule="exact"/>
              <w:ind w:left="112"/>
              <w:rPr>
                <w:sz w:val="20"/>
              </w:rPr>
            </w:pPr>
            <w:r>
              <w:rPr>
                <w:spacing w:val="-2"/>
                <w:sz w:val="20"/>
              </w:rPr>
              <w:t>Comments</w:t>
            </w:r>
          </w:p>
        </w:tc>
        <w:tc>
          <w:tcPr>
            <w:tcW w:w="2656" w:type="dxa"/>
          </w:tcPr>
          <w:p w14:paraId="1939179B" w14:textId="77777777" w:rsidR="00054B35" w:rsidRDefault="00054B3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7" w:type="dxa"/>
          </w:tcPr>
          <w:p w14:paraId="3E4B4364" w14:textId="77777777" w:rsidR="00054B35" w:rsidRDefault="00054B3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1" w:type="dxa"/>
          </w:tcPr>
          <w:p w14:paraId="68652200" w14:textId="77777777" w:rsidR="00054B35" w:rsidRDefault="00054B35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5AB720ED" w14:textId="77777777" w:rsidR="00054B35" w:rsidRDefault="00054B35">
      <w:pPr>
        <w:pStyle w:val="BodyText"/>
        <w:spacing w:before="229"/>
      </w:pPr>
    </w:p>
    <w:p w14:paraId="3E77073A" w14:textId="77777777" w:rsidR="00054B35" w:rsidRDefault="00000000">
      <w:pPr>
        <w:pStyle w:val="Heading1"/>
        <w:ind w:left="6337"/>
      </w:pPr>
      <w:r>
        <w:rPr>
          <w:spacing w:val="-2"/>
        </w:rPr>
        <w:t>COMPANY</w:t>
      </w:r>
      <w:r>
        <w:rPr>
          <w:spacing w:val="-5"/>
        </w:rPr>
        <w:t xml:space="preserve"> </w:t>
      </w:r>
      <w:r>
        <w:rPr>
          <w:spacing w:val="-4"/>
        </w:rPr>
        <w:t>STAMP</w:t>
      </w:r>
    </w:p>
    <w:p w14:paraId="775D21D2" w14:textId="77777777" w:rsidR="00054B35" w:rsidRDefault="00000000">
      <w:pPr>
        <w:pStyle w:val="BodyText"/>
        <w:spacing w:line="480" w:lineRule="auto"/>
        <w:ind w:left="100" w:right="6031"/>
      </w:pPr>
      <w:r>
        <w:rPr>
          <w:spacing w:val="-2"/>
        </w:rPr>
        <w:t>Signature:</w:t>
      </w:r>
      <w:r>
        <w:rPr>
          <w:spacing w:val="-9"/>
        </w:rPr>
        <w:t xml:space="preserve"> </w:t>
      </w:r>
      <w:r>
        <w:rPr>
          <w:spacing w:val="-2"/>
        </w:rPr>
        <w:t xml:space="preserve">………………………………… </w:t>
      </w:r>
      <w:r>
        <w:t>Name:</w:t>
      </w:r>
      <w:r>
        <w:rPr>
          <w:spacing w:val="-14"/>
        </w:rPr>
        <w:t xml:space="preserve"> </w:t>
      </w:r>
      <w:r>
        <w:t>…………………………………</w:t>
      </w:r>
      <w:proofErr w:type="gramStart"/>
      <w:r>
        <w:t>…..</w:t>
      </w:r>
      <w:proofErr w:type="gramEnd"/>
      <w:r>
        <w:t xml:space="preserve"> Position:</w:t>
      </w:r>
      <w:r>
        <w:rPr>
          <w:spacing w:val="-14"/>
        </w:rPr>
        <w:t xml:space="preserve"> </w:t>
      </w:r>
      <w:r>
        <w:t>………………………………</w:t>
      </w:r>
      <w:proofErr w:type="gramStart"/>
      <w:r>
        <w:t>…..</w:t>
      </w:r>
      <w:proofErr w:type="gramEnd"/>
      <w:r>
        <w:t xml:space="preserve"> Tel/Fax: ………………………………</w:t>
      </w:r>
      <w:proofErr w:type="gramStart"/>
      <w:r>
        <w:t>…..</w:t>
      </w:r>
      <w:proofErr w:type="gramEnd"/>
      <w:r>
        <w:t xml:space="preserve"> E-mail: ………………………………</w:t>
      </w:r>
      <w:proofErr w:type="gramStart"/>
      <w:r>
        <w:t>…..</w:t>
      </w:r>
      <w:proofErr w:type="gramEnd"/>
      <w:r>
        <w:t xml:space="preserve"> Date:</w:t>
      </w:r>
      <w:r>
        <w:rPr>
          <w:spacing w:val="-14"/>
        </w:rPr>
        <w:t xml:space="preserve"> </w:t>
      </w:r>
      <w:r>
        <w:t>………………………………………</w:t>
      </w:r>
    </w:p>
    <w:sectPr w:rsidR="00054B35">
      <w:footerReference w:type="default" r:id="rId7"/>
      <w:type w:val="continuous"/>
      <w:pgSz w:w="11910" w:h="16840"/>
      <w:pgMar w:top="660" w:right="880" w:bottom="1080" w:left="1340" w:header="0" w:footer="89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2705D4" w14:textId="77777777" w:rsidR="001D56F7" w:rsidRDefault="001D56F7">
      <w:r>
        <w:separator/>
      </w:r>
    </w:p>
  </w:endnote>
  <w:endnote w:type="continuationSeparator" w:id="0">
    <w:p w14:paraId="5D884E2C" w14:textId="77777777" w:rsidR="001D56F7" w:rsidRDefault="001D5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F6005" w14:textId="77777777" w:rsidR="00054B35" w:rsidRDefault="00000000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501312" behindDoc="1" locked="0" layoutInCell="1" allowOverlap="1" wp14:anchorId="0B24C292" wp14:editId="1C491A35">
              <wp:simplePos x="0" y="0"/>
              <wp:positionH relativeFrom="page">
                <wp:posOffset>896112</wp:posOffset>
              </wp:positionH>
              <wp:positionV relativeFrom="page">
                <wp:posOffset>9947147</wp:posOffset>
              </wp:positionV>
              <wp:extent cx="5763895" cy="6350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763895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763895" h="6350">
                            <a:moveTo>
                              <a:pt x="5763768" y="6096"/>
                            </a:moveTo>
                            <a:lnTo>
                              <a:pt x="0" y="6096"/>
                            </a:lnTo>
                            <a:lnTo>
                              <a:pt x="0" y="0"/>
                            </a:lnTo>
                            <a:lnTo>
                              <a:pt x="5763768" y="0"/>
                            </a:lnTo>
                            <a:lnTo>
                              <a:pt x="5763768" y="6096"/>
                            </a:lnTo>
                            <a:close/>
                          </a:path>
                        </a:pathLst>
                      </a:custGeom>
                      <a:solidFill>
                        <a:srgbClr val="D8D8D8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E88F375" id="Graphic 1" o:spid="_x0000_s1026" style="position:absolute;margin-left:70.55pt;margin-top:783.25pt;width:453.85pt;height:.5pt;z-index:-1581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76389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" path="m5763768,6096l,6096,,,5763768,r,6096xe" fillcolor="#d8d8d8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501824" behindDoc="1" locked="0" layoutInCell="1" allowOverlap="1" wp14:anchorId="3B7F1B73" wp14:editId="164CED76">
              <wp:simplePos x="0" y="0"/>
              <wp:positionH relativeFrom="page">
                <wp:posOffset>3519932</wp:posOffset>
              </wp:positionH>
              <wp:positionV relativeFrom="page">
                <wp:posOffset>9943747</wp:posOffset>
              </wp:positionV>
              <wp:extent cx="505459" cy="1536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05459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3B01A9D" w14:textId="5295267A" w:rsidR="00054B35" w:rsidRDefault="00054B35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7F1B73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277.15pt;margin-top:782.95pt;width:39.8pt;height:12.1pt;z-index:-1581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" filled="f" stroked="f">
              <v:textbox inset="0,0,0,0">
                <w:txbxContent>
                  <w:p w14:paraId="33B01A9D" w14:textId="5295267A" w:rsidR="00054B35" w:rsidRDefault="00054B35">
                    <w:pPr>
                      <w:spacing w:before="14"/>
                      <w:ind w:left="20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502336" behindDoc="1" locked="0" layoutInCell="1" allowOverlap="1" wp14:anchorId="203E83D0" wp14:editId="19538208">
              <wp:simplePos x="0" y="0"/>
              <wp:positionH relativeFrom="page">
                <wp:posOffset>5187188</wp:posOffset>
              </wp:positionH>
              <wp:positionV relativeFrom="page">
                <wp:posOffset>10074234</wp:posOffset>
              </wp:positionV>
              <wp:extent cx="1477645" cy="26987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77645" cy="2698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AF67A3D" w14:textId="77777777" w:rsidR="00054B35" w:rsidRDefault="00000000">
                          <w:pPr>
                            <w:spacing w:before="15" w:line="195" w:lineRule="exact"/>
                            <w:ind w:right="24"/>
                            <w:jc w:val="right"/>
                            <w:rPr>
                              <w:i/>
                              <w:sz w:val="17"/>
                            </w:rPr>
                          </w:pPr>
                          <w:r>
                            <w:rPr>
                              <w:i/>
                              <w:sz w:val="17"/>
                            </w:rPr>
                            <w:t>Version</w:t>
                          </w:r>
                          <w:r>
                            <w:rPr>
                              <w:i/>
                              <w:spacing w:val="-6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7"/>
                            </w:rPr>
                            <w:t>2.2</w:t>
                          </w:r>
                          <w:r>
                            <w:rPr>
                              <w:i/>
                              <w:spacing w:val="-3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7"/>
                            </w:rPr>
                            <w:t>(EN)</w:t>
                          </w:r>
                          <w:r>
                            <w:rPr>
                              <w:i/>
                              <w:spacing w:val="-7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i/>
                              <w:spacing w:val="-2"/>
                              <w:sz w:val="17"/>
                            </w:rPr>
                            <w:t>16.03.2021</w:t>
                          </w:r>
                        </w:p>
                        <w:p w14:paraId="3CBC4DE7" w14:textId="77777777" w:rsidR="00054B35" w:rsidRDefault="00000000">
                          <w:pPr>
                            <w:spacing w:line="195" w:lineRule="exact"/>
                            <w:ind w:right="18"/>
                            <w:jc w:val="right"/>
                            <w:rPr>
                              <w:i/>
                              <w:sz w:val="17"/>
                            </w:rPr>
                          </w:pPr>
                          <w:r>
                            <w:rPr>
                              <w:i/>
                              <w:sz w:val="17"/>
                            </w:rPr>
                            <w:t>Procurement</w:t>
                          </w:r>
                          <w:r>
                            <w:rPr>
                              <w:i/>
                              <w:spacing w:val="-14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7"/>
                            </w:rPr>
                            <w:t>Manual,</w:t>
                          </w:r>
                          <w:r>
                            <w:rPr>
                              <w:i/>
                              <w:spacing w:val="-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7"/>
                            </w:rPr>
                            <w:t>Tool</w:t>
                          </w:r>
                          <w:r>
                            <w:rPr>
                              <w:i/>
                              <w:spacing w:val="-7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7"/>
                            </w:rPr>
                            <w:t>6-</w:t>
                          </w:r>
                          <w:r>
                            <w:rPr>
                              <w:i/>
                              <w:spacing w:val="-10"/>
                              <w:sz w:val="17"/>
                            </w:rPr>
                            <w:t>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03E83D0" id="Textbox 3" o:spid="_x0000_s1027" type="#_x0000_t202" style="position:absolute;margin-left:408.45pt;margin-top:793.25pt;width:116.35pt;height:21.25pt;z-index:-1581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" filled="f" stroked="f">
              <v:textbox inset="0,0,0,0">
                <w:txbxContent>
                  <w:p w14:paraId="5AF67A3D" w14:textId="77777777" w:rsidR="00054B35" w:rsidRDefault="00000000">
                    <w:pPr>
                      <w:spacing w:before="15" w:line="195" w:lineRule="exact"/>
                      <w:ind w:right="24"/>
                      <w:jc w:val="right"/>
                      <w:rPr>
                        <w:i/>
                        <w:sz w:val="17"/>
                      </w:rPr>
                    </w:pPr>
                    <w:r>
                      <w:rPr>
                        <w:i/>
                        <w:sz w:val="17"/>
                      </w:rPr>
                      <w:t>Version</w:t>
                    </w:r>
                    <w:r>
                      <w:rPr>
                        <w:i/>
                        <w:spacing w:val="-6"/>
                        <w:sz w:val="17"/>
                      </w:rPr>
                      <w:t xml:space="preserve"> </w:t>
                    </w:r>
                    <w:r>
                      <w:rPr>
                        <w:i/>
                        <w:sz w:val="17"/>
                      </w:rPr>
                      <w:t>2.2</w:t>
                    </w:r>
                    <w:r>
                      <w:rPr>
                        <w:i/>
                        <w:spacing w:val="-3"/>
                        <w:sz w:val="17"/>
                      </w:rPr>
                      <w:t xml:space="preserve"> </w:t>
                    </w:r>
                    <w:r>
                      <w:rPr>
                        <w:i/>
                        <w:sz w:val="17"/>
                      </w:rPr>
                      <w:t>(EN)</w:t>
                    </w:r>
                    <w:r>
                      <w:rPr>
                        <w:i/>
                        <w:spacing w:val="-7"/>
                        <w:sz w:val="17"/>
                      </w:rPr>
                      <w:t xml:space="preserve"> </w:t>
                    </w:r>
                    <w:r>
                      <w:rPr>
                        <w:i/>
                        <w:spacing w:val="-2"/>
                        <w:sz w:val="17"/>
                      </w:rPr>
                      <w:t>16.03.2021</w:t>
                    </w:r>
                  </w:p>
                  <w:p w14:paraId="3CBC4DE7" w14:textId="77777777" w:rsidR="00054B35" w:rsidRDefault="00000000">
                    <w:pPr>
                      <w:spacing w:line="195" w:lineRule="exact"/>
                      <w:ind w:right="18"/>
                      <w:jc w:val="right"/>
                      <w:rPr>
                        <w:i/>
                        <w:sz w:val="17"/>
                      </w:rPr>
                    </w:pPr>
                    <w:r>
                      <w:rPr>
                        <w:i/>
                        <w:sz w:val="17"/>
                      </w:rPr>
                      <w:t>Procurement</w:t>
                    </w:r>
                    <w:r>
                      <w:rPr>
                        <w:i/>
                        <w:spacing w:val="-14"/>
                        <w:sz w:val="17"/>
                      </w:rPr>
                      <w:t xml:space="preserve"> </w:t>
                    </w:r>
                    <w:r>
                      <w:rPr>
                        <w:i/>
                        <w:sz w:val="17"/>
                      </w:rPr>
                      <w:t>Manual,</w:t>
                    </w:r>
                    <w:r>
                      <w:rPr>
                        <w:i/>
                        <w:spacing w:val="-5"/>
                        <w:sz w:val="17"/>
                      </w:rPr>
                      <w:t xml:space="preserve"> </w:t>
                    </w:r>
                    <w:r>
                      <w:rPr>
                        <w:i/>
                        <w:sz w:val="17"/>
                      </w:rPr>
                      <w:t>Tool</w:t>
                    </w:r>
                    <w:r>
                      <w:rPr>
                        <w:i/>
                        <w:spacing w:val="-7"/>
                        <w:sz w:val="17"/>
                      </w:rPr>
                      <w:t xml:space="preserve"> </w:t>
                    </w:r>
                    <w:r>
                      <w:rPr>
                        <w:i/>
                        <w:sz w:val="17"/>
                      </w:rPr>
                      <w:t>6-</w:t>
                    </w:r>
                    <w:r>
                      <w:rPr>
                        <w:i/>
                        <w:spacing w:val="-10"/>
                        <w:sz w:val="17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2EC953" w14:textId="77777777" w:rsidR="001D56F7" w:rsidRDefault="001D56F7">
      <w:r>
        <w:separator/>
      </w:r>
    </w:p>
  </w:footnote>
  <w:footnote w:type="continuationSeparator" w:id="0">
    <w:p w14:paraId="2C1AFFDA" w14:textId="77777777" w:rsidR="001D56F7" w:rsidRDefault="001D56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54B35"/>
    <w:rsid w:val="00054B35"/>
    <w:rsid w:val="001D56F7"/>
    <w:rsid w:val="0094188E"/>
    <w:rsid w:val="009F4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AA105E"/>
  <w15:docId w15:val="{FC6D515D-2AB7-4881-B73F-09BBAAFB1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4188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188E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4188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188E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1B8A0523250447B18F3AD51139CD92" ma:contentTypeVersion="11" ma:contentTypeDescription="Create a new document." ma:contentTypeScope="" ma:versionID="a377892a06bf938b72605ceddfce76a2">
  <xsd:schema xmlns:xsd="http://www.w3.org/2001/XMLSchema" xmlns:xs="http://www.w3.org/2001/XMLSchema" xmlns:p="http://schemas.microsoft.com/office/2006/metadata/properties" xmlns:ns2="b419255c-86c3-4228-bdeb-beeb93eaa2a2" targetNamespace="http://schemas.microsoft.com/office/2006/metadata/properties" ma:root="true" ma:fieldsID="1dc6d9814abbb875dc04f4cd2fc422ca" ns2:_="">
    <xsd:import namespace="b419255c-86c3-4228-bdeb-beeb93eaa2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19255c-86c3-4228-bdeb-beeb93eaa2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A795F40-C4F3-4CB4-B6E5-DC30F579F302}"/>
</file>

<file path=customXml/itemProps2.xml><?xml version="1.0" encoding="utf-8"?>
<ds:datastoreItem xmlns:ds="http://schemas.openxmlformats.org/officeDocument/2006/customXml" ds:itemID="{7550AD0F-441F-4AA5-ADCE-704C32FE5D8A}"/>
</file>

<file path=customXml/itemProps3.xml><?xml version="1.0" encoding="utf-8"?>
<ds:datastoreItem xmlns:ds="http://schemas.openxmlformats.org/officeDocument/2006/customXml" ds:itemID="{7086F868-FFD5-47F0-A88F-DCC7AD5E27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976</Characters>
  <Application>Microsoft Office Word</Application>
  <DocSecurity>0</DocSecurity>
  <Lines>8</Lines>
  <Paragraphs>2</Paragraphs>
  <ScaleCrop>false</ScaleCrop>
  <Company>ILO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RFP-001-25_ToR Supporting the Occupational Safety and Health OSH Awareness Campaign.dotx</dc:title>
  <dc:creator>Kinoo, Ramy</dc:creator>
  <cp:lastModifiedBy>Kinoo, Ramy</cp:lastModifiedBy>
  <cp:revision>3</cp:revision>
  <dcterms:created xsi:type="dcterms:W3CDTF">2025-03-16T10:31:00Z</dcterms:created>
  <dcterms:modified xsi:type="dcterms:W3CDTF">2025-03-16T10:34:00Z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2025-03-16T00:00:00Z</vt:filetime>
  </property>
  <property fmtid="{D5CDD505-2E9C-101B-9397-08002B2CF9AE}" pid="3" name="LastSaved">
    <vt:filetime>2025-03-16T00:00:00Z</vt:filetime>
  </property>
  <property fmtid="{D5CDD505-2E9C-101B-9397-08002B2CF9AE}" pid="4" name="Producer">
    <vt:lpwstr>Microsoft: Print To PDF</vt:lpwstr>
  </property>
  <property fmtid="{D5CDD505-2E9C-101B-9397-08002B2CF9AE}" pid="5" name="ContentTypeId">
    <vt:lpwstr>0x010100111B8A0523250447B18F3AD51139CD92</vt:lpwstr>
  </property>
</Properties>
</file>