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gjdgxs"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2"/>
        </w:numPr>
        <w:spacing w:after="200" w:line="276" w:lineRule="auto"/>
        <w:ind w:left="2520" w:right="-60" w:hanging="360"/>
        <w:rPr>
          <w:highlight w:val="white"/>
        </w:rPr>
      </w:pPr>
      <w:r w:rsidDel="00000000" w:rsidR="00000000" w:rsidRPr="00000000">
        <w:rPr>
          <w:rtl w:val="0"/>
        </w:rPr>
        <w:t xml:space="preserve">Bidders are required to complete all the returnable Schedules listed in Schedule 0.14 [</w:t>
      </w:r>
      <w:r w:rsidDel="00000000" w:rsidR="00000000" w:rsidRPr="00000000">
        <w:rPr>
          <w:i w:val="1"/>
          <w:rtl w:val="0"/>
        </w:rPr>
        <w:t xml:space="preserve">Bid Checklist</w:t>
      </w:r>
      <w:r w:rsidDel="00000000" w:rsidR="00000000" w:rsidRPr="00000000">
        <w:rPr>
          <w:rtl w:val="0"/>
        </w:rPr>
        <w:t xml:space="preserve">], sign them and return them as part of their bid submission. The bidder shall fill in all forms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04">
      <w:pPr>
        <w:numPr>
          <w:ilvl w:val="0"/>
          <w:numId w:val="2"/>
        </w:numPr>
        <w:spacing w:after="200" w:line="276" w:lineRule="auto"/>
        <w:ind w:left="2520" w:right="-60" w:hanging="360"/>
        <w:rPr>
          <w:highlight w:val="white"/>
        </w:rPr>
      </w:pPr>
      <w:r w:rsidDel="00000000" w:rsidR="00000000" w:rsidRPr="00000000">
        <w:rPr>
          <w:highlight w:val="white"/>
          <w:rtl w:val="0"/>
        </w:rPr>
        <w:t xml:space="preserve">Each returnable Schedule includes blank tables and boxes and grey-highlighted text that the bidder shall complete.</w:t>
      </w:r>
      <w:r w:rsidDel="00000000" w:rsidR="00000000" w:rsidRPr="00000000">
        <w:rPr>
          <w:rtl w:val="0"/>
        </w:rPr>
        <w:t xml:space="preserve"> Additional instructions on how to complete the content are also highlighted in grey and should be deleted before returning the Schedules. The final version of these Schedules should not include any grey highlights. The examples below show what the Schedules look like before and after completion.</w:t>
        <w:br w:type="textWrapping"/>
        <w:br w:type="textWrapping"/>
        <w:t xml:space="preserve">Without additional instructions (example before completion):</w:t>
      </w:r>
      <w:r w:rsidDel="00000000" w:rsidR="00000000" w:rsidRPr="00000000">
        <w:rPr>
          <w:rtl w:val="0"/>
        </w:rPr>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276"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bid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bid …”</w:t>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Bid Submission Declaration</w:t>
      </w:r>
      <w:r w:rsidDel="00000000" w:rsidR="00000000" w:rsidRPr="00000000">
        <w:rPr>
          <w:rtl w:val="0"/>
        </w:rPr>
        <w:t xml:space="preserve">] </w:t>
        <w:tab/>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0F">
      <w:pPr>
        <w:spacing w:after="100" w:before="200" w:line="276"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0">
      <w:pPr>
        <w:spacing w:after="200" w:lineRule="auto"/>
        <w:ind w:left="2880" w:right="-60" w:firstLine="0"/>
        <w:rPr/>
      </w:pPr>
      <w:r w:rsidDel="00000000" w:rsidR="00000000" w:rsidRPr="00000000">
        <w:rPr>
          <w:rtl w:val="0"/>
        </w:rPr>
        <w:t xml:space="preserve">Schedule 0.1 [</w:t>
      </w:r>
      <w:r w:rsidDel="00000000" w:rsidR="00000000" w:rsidRPr="00000000">
        <w:rPr>
          <w:i w:val="1"/>
          <w:rtl w:val="0"/>
        </w:rPr>
        <w:t xml:space="preserve">Bid Submission Declaration</w:t>
      </w:r>
      <w:r w:rsidDel="00000000" w:rsidR="00000000" w:rsidRPr="00000000">
        <w:rPr>
          <w:rtl w:val="0"/>
        </w:rPr>
        <w:t xml:space="preserve">] </w:t>
        <w:tab/>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1">
      <w:pPr>
        <w:numPr>
          <w:ilvl w:val="0"/>
          <w:numId w:val="2"/>
        </w:numPr>
        <w:spacing w:after="200" w:line="276" w:lineRule="auto"/>
        <w:ind w:left="2520" w:right="0" w:hanging="360"/>
        <w:rPr/>
      </w:pPr>
      <w:r w:rsidDel="00000000" w:rsidR="00000000" w:rsidRPr="00000000">
        <w:rPr>
          <w:rtl w:val="0"/>
        </w:rPr>
        <w:t xml:space="preserve">Instructions on how to prepare the returnable Schedules have been incorporated in the </w:t>
      </w:r>
      <w:hyperlink r:id="rId7">
        <w:r w:rsidDel="00000000" w:rsidR="00000000" w:rsidRPr="00000000">
          <w:rPr>
            <w:color w:val="0092d1"/>
            <w:u w:val="single"/>
            <w:rtl w:val="0"/>
          </w:rPr>
          <w:t xml:space="preserve">guidance note for bidders on completing Schedules 1.2 and 4</w:t>
        </w:r>
      </w:hyperlink>
      <w:r w:rsidDel="00000000" w:rsidR="00000000" w:rsidRPr="00000000">
        <w:rPr>
          <w:rtl w:val="0"/>
        </w:rPr>
        <w:t xml:space="preserve">.</w:t>
      </w:r>
    </w:p>
    <w:p w:rsidR="00000000" w:rsidDel="00000000" w:rsidP="00000000" w:rsidRDefault="00000000" w:rsidRPr="00000000" w14:paraId="00000012">
      <w:pPr>
        <w:numPr>
          <w:ilvl w:val="0"/>
          <w:numId w:val="2"/>
        </w:numPr>
        <w:spacing w:after="200" w:line="276" w:lineRule="auto"/>
        <w:ind w:left="2520" w:right="0" w:hanging="360"/>
        <w:rPr/>
      </w:pPr>
      <w:r w:rsidDel="00000000" w:rsidR="00000000" w:rsidRPr="00000000">
        <w:rPr>
          <w:rtl w:val="0"/>
        </w:rPr>
        <w:t xml:space="preserve">If after assessing this opportunity the bidder decides not to submit a bid, UNOPS asks that the bidder still returns Schedule 0.13 [</w:t>
      </w:r>
      <w:r w:rsidDel="00000000" w:rsidR="00000000" w:rsidRPr="00000000">
        <w:rPr>
          <w:i w:val="1"/>
          <w:rtl w:val="0"/>
        </w:rPr>
        <w:t xml:space="preserve">Bidl/No Bid Confirmation</w:t>
      </w:r>
      <w:r w:rsidDel="00000000" w:rsidR="00000000" w:rsidRPr="00000000">
        <w:rPr>
          <w:rtl w:val="0"/>
        </w:rPr>
        <w:t xml:space="preserve">] indicating the reasons for non-participation.</w:t>
      </w:r>
    </w:p>
    <w:p w:rsidR="00000000" w:rsidDel="00000000" w:rsidP="00000000" w:rsidRDefault="00000000" w:rsidRPr="00000000" w14:paraId="00000013">
      <w:pPr>
        <w:numPr>
          <w:ilvl w:val="0"/>
          <w:numId w:val="2"/>
        </w:numPr>
        <w:spacing w:line="276" w:lineRule="auto"/>
        <w:ind w:left="2520" w:right="0" w:hanging="360"/>
        <w:rPr/>
      </w:pPr>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i w:val="1"/>
          <w:rtl w:val="0"/>
        </w:rPr>
        <w:t xml:space="preserve">Statement of Exclusivity and Availability</w:t>
      </w:r>
      <w:r w:rsidDel="00000000" w:rsidR="00000000" w:rsidRPr="00000000">
        <w:rPr>
          <w:rtl w:val="0"/>
        </w:rPr>
        <w:t xml:space="preserv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t xml:space="preserve"> </w:t>
      </w:r>
    </w:p>
    <w:p w:rsidR="00000000" w:rsidDel="00000000" w:rsidP="00000000" w:rsidRDefault="00000000" w:rsidRPr="00000000" w14:paraId="00000015">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2"/>
        <w:spacing w:before="0" w:lineRule="auto"/>
        <w:jc w:val="left"/>
        <w:rPr/>
      </w:pPr>
      <w:bookmarkStart w:colFirst="0" w:colLast="0" w:name="_1fob9te" w:id="2"/>
      <w:bookmarkEnd w:id="2"/>
      <w:r w:rsidDel="00000000" w:rsidR="00000000" w:rsidRPr="00000000">
        <w:rPr>
          <w:rtl w:val="0"/>
        </w:rPr>
        <w:t xml:space="preserve">SCHEDULE 0: ITB SCHEDULES</w:t>
      </w:r>
    </w:p>
    <w:p w:rsidR="00000000" w:rsidDel="00000000" w:rsidP="00000000" w:rsidRDefault="00000000" w:rsidRPr="00000000" w14:paraId="00000017">
      <w:pPr>
        <w:pStyle w:val="Heading3"/>
        <w:spacing w:after="0" w:lineRule="auto"/>
        <w:jc w:val="left"/>
        <w:rPr/>
      </w:pPr>
      <w:bookmarkStart w:colFirst="0" w:colLast="0" w:name="_3znysh7" w:id="3"/>
      <w:bookmarkEnd w:id="3"/>
      <w:r w:rsidDel="00000000" w:rsidR="00000000" w:rsidRPr="00000000">
        <w:rPr>
          <w:rtl w:val="0"/>
        </w:rPr>
        <w:t xml:space="preserve">0.1 Bid Submission Declaration</w:t>
      </w:r>
    </w:p>
    <w:p w:rsidR="00000000" w:rsidDel="00000000" w:rsidP="00000000" w:rsidRDefault="00000000" w:rsidRPr="00000000" w14:paraId="00000018">
      <w:pPr>
        <w:spacing w:after="100" w:before="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9">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Bid for the Construction of Administrative Building for Kidane Mehret Catholic General Hospital, Adwa,Tigray, Ethiopia RE-BID ITB ref. No. ITB/2025/56583, dated </w:t>
      </w:r>
      <w:r w:rsidDel="00000000" w:rsidR="00000000" w:rsidRPr="00000000">
        <w:rPr>
          <w:shd w:fill="cccccc" w:val="clear"/>
          <w:rtl w:val="0"/>
        </w:rPr>
        <w:t xml:space="preserve">[insert date]</w:t>
      </w:r>
    </w:p>
    <w:p w:rsidR="00000000" w:rsidDel="00000000" w:rsidP="00000000" w:rsidRDefault="00000000" w:rsidRPr="00000000" w14:paraId="0000001A">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B">
      <w:pPr>
        <w:numPr>
          <w:ilvl w:val="1"/>
          <w:numId w:val="15"/>
        </w:numPr>
        <w:spacing w:after="120" w:before="0" w:line="276" w:lineRule="auto"/>
        <w:ind w:left="540" w:hanging="270"/>
        <w:rPr/>
      </w:pPr>
      <w:r w:rsidDel="00000000" w:rsidR="00000000" w:rsidRPr="00000000">
        <w:rPr>
          <w:rtl w:val="0"/>
        </w:rPr>
        <w:t xml:space="preserve">We have examined and have no reservations regarding the bid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C">
      <w:pPr>
        <w:numPr>
          <w:ilvl w:val="1"/>
          <w:numId w:val="15"/>
        </w:numPr>
        <w:spacing w:after="120" w:before="0" w:line="276" w:lineRule="auto"/>
        <w:ind w:left="540" w:hanging="270"/>
        <w:rPr/>
      </w:pPr>
      <w:r w:rsidDel="00000000" w:rsidR="00000000" w:rsidRPr="00000000">
        <w:rPr>
          <w:rtl w:val="0"/>
        </w:rPr>
        <w:t xml:space="preserve">We offer to execute the Works in conformity with the bid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D">
      <w:pPr>
        <w:numPr>
          <w:ilvl w:val="1"/>
          <w:numId w:val="15"/>
        </w:numPr>
        <w:spacing w:after="120" w:before="0" w:line="276" w:lineRule="auto"/>
        <w:ind w:left="540" w:hanging="270"/>
        <w:rPr/>
      </w:pPr>
      <w:r w:rsidDel="00000000" w:rsidR="00000000" w:rsidRPr="00000000">
        <w:rPr>
          <w:rtl w:val="0"/>
        </w:rPr>
        <w:t xml:space="preserve">Our bid shall be valid for the period of </w:t>
      </w:r>
      <w:r w:rsidDel="00000000" w:rsidR="00000000" w:rsidRPr="00000000">
        <w:rPr>
          <w:shd w:fill="cccccc" w:val="clear"/>
          <w:rtl w:val="0"/>
        </w:rPr>
        <w:t xml:space="preserve">[insert number of days – not less than the bid validity period specified in the Particulars]</w:t>
      </w:r>
      <w:r w:rsidDel="00000000" w:rsidR="00000000" w:rsidRPr="00000000">
        <w:rPr>
          <w:rtl w:val="0"/>
        </w:rPr>
        <w:t xml:space="preserve"> days from the date fixed for the deadline for bid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E">
      <w:pPr>
        <w:numPr>
          <w:ilvl w:val="1"/>
          <w:numId w:val="15"/>
        </w:numPr>
        <w:spacing w:after="120" w:before="0" w:line="276" w:lineRule="auto"/>
        <w:ind w:left="540" w:hanging="270"/>
        <w:rPr/>
      </w:pPr>
      <w:r w:rsidDel="00000000" w:rsidR="00000000" w:rsidRPr="00000000">
        <w:rPr>
          <w:rtl w:val="0"/>
        </w:rPr>
        <w:t xml:space="preserve">If our bid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F">
      <w:pPr>
        <w:numPr>
          <w:ilvl w:val="1"/>
          <w:numId w:val="15"/>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0">
      <w:pPr>
        <w:numPr>
          <w:ilvl w:val="1"/>
          <w:numId w:val="15"/>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1">
      <w:pPr>
        <w:numPr>
          <w:ilvl w:val="1"/>
          <w:numId w:val="15"/>
        </w:numPr>
        <w:spacing w:after="120" w:before="0" w:line="276" w:lineRule="auto"/>
        <w:ind w:left="540" w:hanging="270"/>
        <w:rPr/>
      </w:pPr>
      <w:r w:rsidDel="00000000" w:rsidR="00000000" w:rsidRPr="00000000">
        <w:rPr>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2">
      <w:pPr>
        <w:numPr>
          <w:ilvl w:val="1"/>
          <w:numId w:val="15"/>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3">
      <w:pPr>
        <w:numPr>
          <w:ilvl w:val="1"/>
          <w:numId w:val="15"/>
        </w:numPr>
        <w:spacing w:after="120" w:before="0" w:line="276" w:lineRule="auto"/>
        <w:ind w:left="540" w:hanging="270"/>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4">
      <w:pPr>
        <w:numPr>
          <w:ilvl w:val="1"/>
          <w:numId w:val="15"/>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ITB and will not engage in any such activity during the performance of any Contract awarded; </w:t>
      </w:r>
    </w:p>
    <w:p w:rsidR="00000000" w:rsidDel="00000000" w:rsidP="00000000" w:rsidRDefault="00000000" w:rsidRPr="00000000" w14:paraId="00000025">
      <w:pPr>
        <w:numPr>
          <w:ilvl w:val="1"/>
          <w:numId w:val="15"/>
        </w:numPr>
        <w:spacing w:after="120" w:before="0" w:line="276" w:lineRule="auto"/>
        <w:ind w:left="540" w:hanging="270"/>
        <w:rPr/>
      </w:pPr>
      <w:r w:rsidDel="00000000" w:rsidR="00000000" w:rsidRPr="00000000">
        <w:rPr>
          <w:rtl w:val="0"/>
        </w:rPr>
        <w:t xml:space="preserve">We understand that UNOPS is not bound to accept the lowest priced evaluated bid or any other bid that UNOPS may receive.</w:t>
      </w:r>
    </w:p>
    <w:p w:rsidR="00000000" w:rsidDel="00000000" w:rsidP="00000000" w:rsidRDefault="00000000" w:rsidRPr="00000000" w14:paraId="00000026">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bid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bid: </w:t>
      </w:r>
    </w:p>
    <w:p w:rsidR="00000000" w:rsidDel="00000000" w:rsidP="00000000" w:rsidRDefault="00000000" w:rsidRPr="00000000" w14:paraId="00000027">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B">
            <w:pPr>
              <w:pStyle w:val="Heading2"/>
              <w:spacing w:after="200" w:lineRule="auto"/>
              <w:ind w:left="-90" w:firstLine="0"/>
              <w:jc w:val="left"/>
              <w:rPr>
                <w:rFonts w:ascii="Arial" w:cs="Arial" w:eastAsia="Arial" w:hAnsi="Arial"/>
              </w:rPr>
            </w:pPr>
            <w:bookmarkStart w:colFirst="0" w:colLast="0" w:name="_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C">
      <w:pPr>
        <w:keepNext w:val="1"/>
        <w:spacing w:after="0" w:before="200" w:lineRule="auto"/>
        <w:jc w:val="left"/>
        <w:rPr>
          <w:rFonts w:ascii="Open Sans" w:cs="Open Sans" w:eastAsia="Open Sans" w:hAnsi="Open Sans"/>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2D">
      <w:pPr>
        <w:pStyle w:val="Heading3"/>
        <w:rPr/>
      </w:pPr>
      <w:bookmarkStart w:colFirst="0" w:colLast="0" w:name="_tyjcwt" w:id="5"/>
      <w:bookmarkEnd w:id="5"/>
      <w:r w:rsidDel="00000000" w:rsidR="00000000" w:rsidRPr="00000000">
        <w:rPr>
          <w:rtl w:val="0"/>
        </w:rPr>
        <w:t xml:space="preserve">0.2 Bidder's Information</w:t>
      </w:r>
    </w:p>
    <w:p w:rsidR="00000000" w:rsidDel="00000000" w:rsidP="00000000" w:rsidRDefault="00000000" w:rsidRPr="00000000" w14:paraId="0000002E">
      <w:pPr>
        <w:spacing w:after="60" w:lineRule="auto"/>
        <w:rPr>
          <w:sz w:val="20"/>
          <w:szCs w:val="20"/>
        </w:rPr>
      </w:pPr>
      <w:r w:rsidDel="00000000" w:rsidR="00000000" w:rsidRPr="00000000">
        <w:rPr>
          <w:b w:val="1"/>
          <w:rtl w:val="0"/>
        </w:rPr>
        <w:t xml:space="preserve">ITB reference No.: </w:t>
      </w:r>
      <w:r w:rsidDel="00000000" w:rsidR="00000000" w:rsidRPr="00000000">
        <w:rPr>
          <w:rtl w:val="0"/>
        </w:rPr>
        <w:tab/>
      </w:r>
      <w:r w:rsidDel="00000000" w:rsidR="00000000" w:rsidRPr="00000000">
        <w:rPr>
          <w:rtl w:val="0"/>
        </w:rPr>
        <w:t xml:space="preserve">ITB/2025/56583</w:t>
      </w:r>
      <w:r w:rsidDel="00000000" w:rsidR="00000000" w:rsidRPr="00000000">
        <w:rPr>
          <w:rtl w:val="0"/>
        </w:rPr>
      </w:r>
    </w:p>
    <w:p w:rsidR="00000000" w:rsidDel="00000000" w:rsidP="00000000" w:rsidRDefault="00000000" w:rsidRPr="00000000" w14:paraId="0000002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0">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1">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3">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4">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before="0"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7">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B">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after="0" w:before="0"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F">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pPr>
            <w:r w:rsidDel="00000000" w:rsidR="00000000" w:rsidRPr="00000000">
              <w:rPr>
                <w:rtl w:val="0"/>
              </w:rPr>
              <w:t xml:space="preserve">If “Yes”, 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2">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3">
      <w:pPr>
        <w:spacing w:after="0" w:before="0" w:lineRule="auto"/>
        <w:ind w:left="567" w:firstLine="0"/>
        <w:rPr>
          <w:b w:val="1"/>
        </w:rPr>
      </w:pPr>
      <w:r w:rsidDel="00000000" w:rsidR="00000000" w:rsidRPr="00000000">
        <w:rPr>
          <w:rtl w:val="0"/>
        </w:rPr>
      </w:r>
    </w:p>
    <w:p w:rsidR="00000000" w:rsidDel="00000000" w:rsidP="00000000" w:rsidRDefault="00000000" w:rsidRPr="00000000" w14:paraId="00000044">
      <w:pPr>
        <w:numPr>
          <w:ilvl w:val="0"/>
          <w:numId w:val="6"/>
        </w:numPr>
        <w:spacing w:after="100" w:before="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5">
      <w:pPr>
        <w:spacing w:after="200" w:before="0" w:lineRule="auto"/>
        <w:ind w:right="-30"/>
        <w:rPr/>
      </w:pPr>
      <w:r w:rsidDel="00000000" w:rsidR="00000000" w:rsidRPr="00000000">
        <w:rPr>
          <w:rtl w:val="0"/>
        </w:rPr>
        <w:t xml:space="preserve">As part of the bid, it is desired that the bidder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6">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7">
      <w:pPr>
        <w:tabs>
          <w:tab w:val="center" w:leader="none" w:pos="4320"/>
          <w:tab w:val="right" w:leader="none" w:pos="8640"/>
        </w:tabs>
        <w:spacing w:after="0" w:before="200" w:lineRule="auto"/>
        <w:ind w:right="-30"/>
        <w:rPr/>
      </w:pPr>
      <w:r w:rsidDel="00000000" w:rsidR="00000000" w:rsidRPr="00000000">
        <w:rPr>
          <w:rtl w:val="0"/>
        </w:rPr>
        <w:t xml:space="preserve">The bidder may still submit a bid even if not registered with the UNGM. However, if the bidder is selected for the Contract award, the bidder must register on UNGM before signing the Contract.</w:t>
      </w:r>
    </w:p>
    <w:p w:rsidR="00000000" w:rsidDel="00000000" w:rsidP="00000000" w:rsidRDefault="00000000" w:rsidRPr="00000000" w14:paraId="00000048">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9">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A">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B">
            <w:pPr>
              <w:numPr>
                <w:ilvl w:val="0"/>
                <w:numId w:val="1"/>
              </w:numPr>
              <w:ind w:left="450" w:hanging="315"/>
              <w:rPr/>
            </w:pPr>
            <w:r w:rsidDel="00000000" w:rsidR="00000000" w:rsidRPr="00000000">
              <w:rPr>
                <w:rtl w:val="0"/>
              </w:rPr>
              <w:t xml:space="preserve">If “Yes”, insert the UNGM vendor number</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C">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D">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E">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50" w:right="-28" w:firstLine="0"/>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50">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bid evaluation: </w:t>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2">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3">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8">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9">
            <w:pPr>
              <w:spacing w:after="0" w:before="0" w:line="264" w:lineRule="auto"/>
              <w:rPr/>
            </w:pPr>
            <w:r w:rsidDel="00000000" w:rsidR="00000000" w:rsidRPr="00000000">
              <w:rPr>
                <w:rtl w:val="0"/>
              </w:rPr>
            </w:r>
          </w:p>
        </w:tc>
      </w:tr>
    </w:tbl>
    <w:p w:rsidR="00000000" w:rsidDel="00000000" w:rsidP="00000000" w:rsidRDefault="00000000" w:rsidRPr="00000000" w14:paraId="0000005A">
      <w:pPr>
        <w:tabs>
          <w:tab w:val="left" w:leader="none" w:pos="567"/>
        </w:tabs>
        <w:spacing w:after="0" w:before="200" w:lineRule="auto"/>
        <w:rPr>
          <w:b w:val="1"/>
        </w:rPr>
      </w:pPr>
      <w:r w:rsidDel="00000000" w:rsidR="00000000" w:rsidRPr="00000000">
        <w:rPr>
          <w:b w:val="1"/>
          <w:rtl w:val="0"/>
        </w:rPr>
        <w:t xml:space="preserve">ATTENTION: This person must be available during the two weeks following receipt of the bid.</w:t>
      </w:r>
    </w:p>
    <w:p w:rsidR="00000000" w:rsidDel="00000000" w:rsidP="00000000" w:rsidRDefault="00000000" w:rsidRPr="00000000" w14:paraId="0000005B">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F">
            <w:pPr>
              <w:pStyle w:val="Heading2"/>
              <w:spacing w:after="200" w:lineRule="auto"/>
              <w:ind w:left="-90" w:firstLine="0"/>
              <w:jc w:val="left"/>
              <w:rPr>
                <w:rFonts w:ascii="Arial" w:cs="Arial" w:eastAsia="Arial" w:hAnsi="Arial"/>
              </w:rPr>
            </w:pPr>
            <w:bookmarkStart w:colFirst="0" w:colLast="0" w:name="_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0">
      <w:pPr>
        <w:keepNext w:val="1"/>
        <w:spacing w:before="200" w:lineRule="auto"/>
        <w:rPr>
          <w:b w:val="1"/>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2">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4">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3"/>
        <w:spacing w:before="0" w:lineRule="auto"/>
        <w:jc w:val="left"/>
        <w:rPr>
          <w:color w:val="ff0000"/>
        </w:rPr>
      </w:pPr>
      <w:bookmarkStart w:colFirst="0" w:colLast="0" w:name="_1t3h5sf" w:id="7"/>
      <w:bookmarkEnd w:id="7"/>
      <w:r w:rsidDel="00000000" w:rsidR="00000000" w:rsidRPr="00000000">
        <w:rPr>
          <w:rtl w:val="0"/>
        </w:rPr>
        <w:t xml:space="preserve">0.3 Joint Venture Partner Information </w:t>
      </w:r>
      <w:r w:rsidDel="00000000" w:rsidR="00000000" w:rsidRPr="00000000">
        <w:rPr>
          <w:color w:val="ff0000"/>
          <w:rtl w:val="0"/>
        </w:rPr>
        <w:t xml:space="preserve">(NOT USED)</w:t>
      </w:r>
    </w:p>
    <w:p w:rsidR="00000000" w:rsidDel="00000000" w:rsidP="00000000" w:rsidRDefault="00000000" w:rsidRPr="00000000" w14:paraId="00000066">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06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8">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9">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bid if the bid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A">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C">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D">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F">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0">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2">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3">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4">
            <w:pPr>
              <w:spacing w:after="0" w:before="0" w:lineRule="auto"/>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5">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6">
      <w:pPr>
        <w:spacing w:after="0" w:before="0" w:lineRule="auto"/>
        <w:jc w:val="both"/>
        <w:rPr/>
      </w:pPr>
      <w:r w:rsidDel="00000000" w:rsidR="00000000" w:rsidRPr="00000000">
        <w:rPr>
          <w:rtl w:val="0"/>
        </w:rPr>
      </w:r>
    </w:p>
    <w:p w:rsidR="00000000" w:rsidDel="00000000" w:rsidP="00000000" w:rsidRDefault="00000000" w:rsidRPr="00000000" w14:paraId="00000077">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8">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rPr>
            </w:pPr>
            <w:bookmarkStart w:colFirst="0" w:colLast="0" w:name="_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2s8eyo1"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2">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rPr>
            </w:pPr>
            <w:bookmarkStart w:colFirst="0" w:colLast="0" w:name="_17dp8vu"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sz w:val="18"/>
                <w:szCs w:val="18"/>
              </w:rPr>
            </w:pPr>
            <w:bookmarkStart w:colFirst="0" w:colLast="0" w:name="_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C">
      <w:pPr>
        <w:pStyle w:val="Heading2"/>
        <w:jc w:val="left"/>
        <w:rPr/>
      </w:pPr>
      <w:bookmarkStart w:colFirst="0" w:colLast="0" w:name="_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3"/>
        <w:jc w:val="left"/>
        <w:rPr/>
      </w:pPr>
      <w:bookmarkStart w:colFirst="0" w:colLast="0" w:name="_lnxbz9" w:id="13"/>
      <w:bookmarkEnd w:id="13"/>
      <w:r w:rsidDel="00000000" w:rsidR="00000000" w:rsidRPr="00000000">
        <w:rPr>
          <w:rtl w:val="0"/>
        </w:rPr>
        <w:t xml:space="preserve">0.4 Capacity and Experience</w:t>
      </w:r>
    </w:p>
    <w:p w:rsidR="00000000" w:rsidDel="00000000" w:rsidP="00000000" w:rsidRDefault="00000000" w:rsidRPr="00000000" w14:paraId="0000008E">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rtl w:val="0"/>
        </w:rPr>
        <w:t xml:space="preserve">ITB/2025/56583</w:t>
      </w:r>
      <w:r w:rsidDel="00000000" w:rsidR="00000000" w:rsidRPr="00000000">
        <w:rPr>
          <w:rtl w:val="0"/>
        </w:rPr>
      </w:r>
    </w:p>
    <w:p w:rsidR="00000000" w:rsidDel="00000000" w:rsidP="00000000" w:rsidRDefault="00000000" w:rsidRPr="00000000" w14:paraId="0000008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0">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1">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00" w:before="0" w:line="276" w:lineRule="auto"/>
        <w:ind w:left="360" w:right="-28" w:hanging="360"/>
        <w:rPr/>
      </w:pPr>
      <w:bookmarkStart w:colFirst="0" w:colLast="0" w:name="_35nkun2"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b w:val="1"/>
          <w:rtl w:val="0"/>
        </w:rPr>
        <w:t xml:space="preserve">10</w:t>
      </w:r>
      <w:r w:rsidDel="00000000" w:rsidR="00000000" w:rsidRPr="00000000">
        <w:rPr>
          <w:rtl w:val="0"/>
        </w:rPr>
        <w:t xml:space="preserve"> </w:t>
      </w:r>
      <w:r w:rsidDel="00000000" w:rsidR="00000000" w:rsidRPr="00000000">
        <w:rPr>
          <w:b w:val="1"/>
          <w:rtl w:val="0"/>
        </w:rPr>
        <w:t xml:space="preserve">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6">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C">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2">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8">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F">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8">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4">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2jxsxqh" w:id="17"/>
      <w:bookmarkEnd w:id="17"/>
      <w:r w:rsidDel="00000000" w:rsidR="00000000" w:rsidRPr="00000000">
        <w:rPr>
          <w:b w:val="1"/>
          <w:rtl w:val="0"/>
        </w:rPr>
        <w:t xml:space="preserve">Assets </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D7">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b w:val="1"/>
              </w:rPr>
            </w:pPr>
            <w:r w:rsidDel="00000000" w:rsidR="00000000" w:rsidRPr="00000000">
              <w:rPr>
                <w:rtl w:val="0"/>
              </w:rPr>
            </w:r>
          </w:p>
        </w:tc>
      </w:tr>
    </w:tbl>
    <w:p w:rsidR="00000000" w:rsidDel="00000000" w:rsidP="00000000" w:rsidRDefault="00000000" w:rsidRPr="00000000" w14:paraId="000000E1">
      <w:pPr>
        <w:rPr>
          <w:u w:val="single"/>
        </w:rPr>
      </w:pPr>
      <w:r w:rsidDel="00000000" w:rsidR="00000000" w:rsidRPr="00000000">
        <w:rPr>
          <w:rtl w:val="0"/>
        </w:rPr>
      </w:r>
    </w:p>
    <w:tbl>
      <w:tblPr>
        <w:tblStyle w:val="Table1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5">
            <w:pPr>
              <w:pStyle w:val="Heading2"/>
              <w:spacing w:after="200" w:lineRule="auto"/>
              <w:ind w:left="-90" w:firstLine="0"/>
              <w:jc w:val="left"/>
              <w:rPr>
                <w:rFonts w:ascii="Arial" w:cs="Arial" w:eastAsia="Arial" w:hAnsi="Arial"/>
              </w:rPr>
            </w:pPr>
            <w:bookmarkStart w:colFirst="0" w:colLast="0" w:name="_z337ya"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6">
      <w:pPr>
        <w:pStyle w:val="Heading3"/>
        <w:jc w:val="left"/>
        <w:rPr/>
      </w:pPr>
      <w:bookmarkStart w:colFirst="0" w:colLast="0" w:name="_3j2qqm3" w:id="19"/>
      <w:bookmarkEnd w:id="19"/>
      <w:r w:rsidDel="00000000" w:rsidR="00000000" w:rsidRPr="00000000">
        <w:rPr>
          <w:rtl w:val="0"/>
        </w:rPr>
        <w:t xml:space="preserve">0.5 Format for Resume of Proposed Key Personnel</w:t>
      </w:r>
    </w:p>
    <w:p w:rsidR="00000000" w:rsidDel="00000000" w:rsidP="00000000" w:rsidRDefault="00000000" w:rsidRPr="00000000" w14:paraId="000000E7">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rtl w:val="0"/>
        </w:rPr>
        <w:t xml:space="preserve">ITB/2025/56583</w:t>
      </w:r>
      <w:r w:rsidDel="00000000" w:rsidR="00000000" w:rsidRPr="00000000">
        <w:rPr>
          <w:rtl w:val="0"/>
        </w:rPr>
      </w:r>
    </w:p>
    <w:p w:rsidR="00000000" w:rsidDel="00000000" w:rsidP="00000000" w:rsidRDefault="00000000" w:rsidRPr="00000000" w14:paraId="000000E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9">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A">
            <w:pPr>
              <w:pStyle w:val="Subtitle"/>
              <w:keepNext w:val="0"/>
              <w:keepLines w:val="0"/>
              <w:numPr>
                <w:ilvl w:val="0"/>
                <w:numId w:val="14"/>
              </w:numPr>
              <w:tabs>
                <w:tab w:val="left" w:leader="none" w:pos="-1440"/>
                <w:tab w:val="left" w:leader="none" w:pos="7200"/>
              </w:tabs>
              <w:spacing w:after="0" w:before="0" w:lineRule="auto"/>
              <w:ind w:left="601" w:right="-90" w:hanging="284"/>
              <w:rPr>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B">
            <w:pPr>
              <w:pStyle w:val="Subtitle"/>
              <w:keepNext w:val="0"/>
              <w:keepLines w:val="0"/>
              <w:numPr>
                <w:ilvl w:val="0"/>
                <w:numId w:val="14"/>
              </w:numPr>
              <w:tabs>
                <w:tab w:val="left" w:leader="none" w:pos="-1440"/>
                <w:tab w:val="left" w:leader="none" w:pos="7200"/>
              </w:tabs>
              <w:spacing w:after="0" w:before="0" w:lineRule="auto"/>
              <w:ind w:left="601" w:right="0" w:hanging="284"/>
              <w:rPr>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0">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2">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4">
            <w:pPr>
              <w:pStyle w:val="Subtitle"/>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5">
            <w:pPr>
              <w:pStyle w:val="Subtitle"/>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6">
      <w:pPr>
        <w:rPr>
          <w:u w:val="single"/>
        </w:rPr>
      </w:pPr>
      <w:r w:rsidDel="00000000" w:rsidR="00000000" w:rsidRPr="00000000">
        <w:rPr>
          <w:rtl w:val="0"/>
        </w:rPr>
      </w:r>
    </w:p>
    <w:tbl>
      <w:tblPr>
        <w:tblStyle w:val="Table1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A">
            <w:pPr>
              <w:pStyle w:val="Heading2"/>
              <w:spacing w:after="200" w:lineRule="auto"/>
              <w:ind w:left="-90" w:firstLine="0"/>
              <w:jc w:val="left"/>
              <w:rPr>
                <w:rFonts w:ascii="Arial" w:cs="Arial" w:eastAsia="Arial" w:hAnsi="Arial"/>
              </w:rPr>
            </w:pPr>
            <w:bookmarkStart w:colFirst="0" w:colLast="0" w:name="_1y810tw"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B">
      <w:pPr>
        <w:pStyle w:val="Heading3"/>
        <w:jc w:val="left"/>
        <w:rPr/>
      </w:pPr>
      <w:bookmarkStart w:colFirst="0" w:colLast="0" w:name="_4i7ojhp" w:id="21"/>
      <w:bookmarkEnd w:id="21"/>
      <w:r w:rsidDel="00000000" w:rsidR="00000000" w:rsidRPr="00000000">
        <w:br w:type="page"/>
      </w:r>
      <w:r w:rsidDel="00000000" w:rsidR="00000000" w:rsidRPr="00000000">
        <w:rPr>
          <w:rtl w:val="0"/>
        </w:rPr>
      </w:r>
    </w:p>
    <w:p w:rsidR="00000000" w:rsidDel="00000000" w:rsidP="00000000" w:rsidRDefault="00000000" w:rsidRPr="00000000" w14:paraId="0000010C">
      <w:pPr>
        <w:pStyle w:val="Heading3"/>
        <w:spacing w:after="200" w:lineRule="auto"/>
        <w:jc w:val="left"/>
        <w:rPr>
          <w:color w:val="ff0000"/>
        </w:rPr>
      </w:pPr>
      <w:bookmarkStart w:colFirst="0" w:colLast="0" w:name="_2xcytpi" w:id="22"/>
      <w:bookmarkEnd w:id="22"/>
      <w:r w:rsidDel="00000000" w:rsidR="00000000" w:rsidRPr="00000000">
        <w:rPr>
          <w:rtl w:val="0"/>
        </w:rPr>
        <w:t xml:space="preserve">0.6 Statement of Exclusivity and Availability </w:t>
      </w:r>
      <w:r w:rsidDel="00000000" w:rsidR="00000000" w:rsidRPr="00000000">
        <w:rPr>
          <w:color w:val="ff0000"/>
          <w:rtl w:val="0"/>
        </w:rPr>
        <w:t xml:space="preserve">(NOT USED)</w:t>
      </w:r>
    </w:p>
    <w:p w:rsidR="00000000" w:rsidDel="00000000" w:rsidP="00000000" w:rsidRDefault="00000000" w:rsidRPr="00000000" w14:paraId="0000010D">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rtl w:val="0"/>
        </w:rPr>
        <w:t xml:space="preserve">ITB/2025/56583</w:t>
      </w:r>
      <w:r w:rsidDel="00000000" w:rsidR="00000000" w:rsidRPr="00000000">
        <w:rPr>
          <w:rtl w:val="0"/>
        </w:rPr>
      </w:r>
    </w:p>
    <w:p w:rsidR="00000000" w:rsidDel="00000000" w:rsidP="00000000" w:rsidRDefault="00000000" w:rsidRPr="00000000" w14:paraId="0000010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F">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10">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ITB. I further declare that I am able and willing to work for the period(s) foreseen for the position for which my CV has been included in the event that this bid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1">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2">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3">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4">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6">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7">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8">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9">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ITB.</w:t>
      </w:r>
    </w:p>
    <w:p w:rsidR="00000000" w:rsidDel="00000000" w:rsidP="00000000" w:rsidRDefault="00000000" w:rsidRPr="00000000" w14:paraId="0000011A">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bid for this ITB. I am fully aware that if I do so, I will be excluded from this ITB, the bids may be rejected, and I may also be subject to exclusion from other UNOPS tender procedures and contracts.</w:t>
      </w:r>
    </w:p>
    <w:p w:rsidR="00000000" w:rsidDel="00000000" w:rsidP="00000000" w:rsidRDefault="00000000" w:rsidRPr="00000000" w14:paraId="0000011B">
      <w:pPr>
        <w:tabs>
          <w:tab w:val="left" w:leader="none" w:pos="1701"/>
        </w:tabs>
        <w:spacing w:after="0" w:before="0" w:lineRule="auto"/>
        <w:rPr/>
      </w:pPr>
      <w:r w:rsidDel="00000000" w:rsidR="00000000" w:rsidRPr="00000000">
        <w:rPr>
          <w:rtl w:val="0"/>
        </w:rPr>
        <w:t xml:space="preserve">Furthermore, should this bid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1C">
      <w:pPr>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0">
            <w:pPr>
              <w:pStyle w:val="Heading2"/>
              <w:spacing w:after="200" w:lineRule="auto"/>
              <w:ind w:left="-90" w:firstLine="0"/>
              <w:jc w:val="left"/>
              <w:rPr>
                <w:rFonts w:ascii="Arial" w:cs="Arial" w:eastAsia="Arial" w:hAnsi="Arial"/>
              </w:rPr>
            </w:pPr>
            <w:bookmarkStart w:colFirst="0" w:colLast="0" w:name="_1ci93xb"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1">
      <w:pPr>
        <w:keepNext w:val="1"/>
        <w:spacing w:before="200" w:lineRule="auto"/>
        <w:rPr/>
      </w:pPr>
      <w:r w:rsidDel="00000000" w:rsidR="00000000" w:rsidRPr="00000000">
        <w:rPr>
          <w:rtl w:val="0"/>
        </w:rPr>
      </w:r>
    </w:p>
    <w:p w:rsidR="00000000" w:rsidDel="00000000" w:rsidP="00000000" w:rsidRDefault="00000000" w:rsidRPr="00000000" w14:paraId="00000122">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3">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4">
      <w:pPr>
        <w:pStyle w:val="Heading3"/>
        <w:spacing w:after="0" w:lineRule="auto"/>
        <w:jc w:val="left"/>
        <w:rPr/>
      </w:pPr>
      <w:bookmarkStart w:colFirst="0" w:colLast="0" w:name="_3whwml4" w:id="24"/>
      <w:bookmarkEnd w:id="24"/>
      <w:r w:rsidDel="00000000" w:rsidR="00000000" w:rsidRPr="00000000">
        <w:rPr>
          <w:rtl w:val="0"/>
        </w:rPr>
        <w:t xml:space="preserve">0.7 Performance Statement</w:t>
      </w:r>
    </w:p>
    <w:p w:rsidR="00000000" w:rsidDel="00000000" w:rsidP="00000000" w:rsidRDefault="00000000" w:rsidRPr="00000000" w14:paraId="00000125">
      <w:pPr>
        <w:spacing w:after="60" w:lineRule="auto"/>
        <w:rPr>
          <w:sz w:val="20"/>
          <w:szCs w:val="20"/>
        </w:rPr>
      </w:pPr>
      <w:r w:rsidDel="00000000" w:rsidR="00000000" w:rsidRPr="00000000">
        <w:rPr>
          <w:b w:val="1"/>
          <w:rtl w:val="0"/>
        </w:rPr>
        <w:t xml:space="preserve">ITB reference No.: </w:t>
      </w:r>
      <w:r w:rsidDel="00000000" w:rsidR="00000000" w:rsidRPr="00000000">
        <w:rPr>
          <w:rtl w:val="0"/>
        </w:rPr>
        <w:tab/>
      </w:r>
      <w:r w:rsidDel="00000000" w:rsidR="00000000" w:rsidRPr="00000000">
        <w:rPr>
          <w:rtl w:val="0"/>
        </w:rPr>
        <w:t xml:space="preserve">ITB/2025/56583</w:t>
      </w:r>
      <w:r w:rsidDel="00000000" w:rsidR="00000000" w:rsidRPr="00000000">
        <w:rPr>
          <w:rtl w:val="0"/>
        </w:rPr>
      </w:r>
    </w:p>
    <w:p w:rsidR="00000000" w:rsidDel="00000000" w:rsidP="00000000" w:rsidRDefault="00000000" w:rsidRPr="00000000" w14:paraId="00000126">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7">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8">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A">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2B">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C">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D">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E">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0">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2">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4">
            <w:pPr>
              <w:numPr>
                <w:ilvl w:val="0"/>
                <w:numId w:val="4"/>
              </w:numPr>
              <w:tabs>
                <w:tab w:val="center" w:leader="none" w:pos="4320"/>
                <w:tab w:val="right" w:leader="none" w:pos="8640"/>
              </w:tabs>
              <w:spacing w:before="0" w:lineRule="auto"/>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5">
            <w:pPr>
              <w:numPr>
                <w:ilvl w:val="0"/>
                <w:numId w:val="9"/>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8">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9">
            <w:pPr>
              <w:pStyle w:val="Heading2"/>
              <w:spacing w:after="0" w:lineRule="auto"/>
              <w:ind w:left="0" w:firstLine="0"/>
              <w:jc w:val="left"/>
              <w:rPr>
                <w:rFonts w:ascii="Arial" w:cs="Arial" w:eastAsia="Arial" w:hAnsi="Arial"/>
                <w:sz w:val="18"/>
                <w:szCs w:val="18"/>
                <w:shd w:fill="cccccc" w:val="clear"/>
              </w:rPr>
            </w:pPr>
            <w:bookmarkStart w:colFirst="0" w:colLast="0" w:name="_2bn6wsx" w:id="25"/>
            <w:bookmarkEnd w:id="25"/>
            <w:r w:rsidDel="00000000" w:rsidR="00000000" w:rsidRPr="00000000">
              <w:rPr>
                <w:rtl w:val="0"/>
              </w:rPr>
            </w:r>
          </w:p>
        </w:tc>
      </w:tr>
    </w:tbl>
    <w:p w:rsidR="00000000" w:rsidDel="00000000" w:rsidP="00000000" w:rsidRDefault="00000000" w:rsidRPr="00000000" w14:paraId="0000013A">
      <w:pPr>
        <w:spacing w:after="0" w:lineRule="auto"/>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B">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D">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3E">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F">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0">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1">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3">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5">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6">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7">
            <w:pPr>
              <w:numPr>
                <w:ilvl w:val="0"/>
                <w:numId w:val="5"/>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8">
            <w:pPr>
              <w:numPr>
                <w:ilvl w:val="0"/>
                <w:numId w:val="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B">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C">
            <w:pPr>
              <w:pStyle w:val="Heading2"/>
              <w:spacing w:after="0" w:lineRule="auto"/>
              <w:jc w:val="left"/>
              <w:rPr>
                <w:rFonts w:ascii="Arial" w:cs="Arial" w:eastAsia="Arial" w:hAnsi="Arial"/>
                <w:sz w:val="18"/>
                <w:szCs w:val="18"/>
                <w:shd w:fill="cccccc" w:val="clear"/>
              </w:rPr>
            </w:pPr>
            <w:bookmarkStart w:colFirst="0" w:colLast="0" w:name="_qsh70q" w:id="26"/>
            <w:bookmarkEnd w:id="26"/>
            <w:r w:rsidDel="00000000" w:rsidR="00000000" w:rsidRPr="00000000">
              <w:rPr>
                <w:rtl w:val="0"/>
              </w:rPr>
            </w:r>
          </w:p>
        </w:tc>
      </w:tr>
    </w:tbl>
    <w:p w:rsidR="00000000" w:rsidDel="00000000" w:rsidP="00000000" w:rsidRDefault="00000000" w:rsidRPr="00000000" w14:paraId="0000014D">
      <w:pPr>
        <w:spacing w:after="200" w:lineRule="auto"/>
        <w:rPr>
          <w:u w:val="single"/>
        </w:rPr>
      </w:pP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1">
            <w:pPr>
              <w:pStyle w:val="Heading2"/>
              <w:spacing w:after="200" w:lineRule="auto"/>
              <w:ind w:left="-90" w:firstLine="0"/>
              <w:jc w:val="left"/>
              <w:rPr>
                <w:rFonts w:ascii="Arial" w:cs="Arial" w:eastAsia="Arial" w:hAnsi="Arial"/>
              </w:rPr>
            </w:pPr>
            <w:bookmarkStart w:colFirst="0" w:colLast="0" w:name="_3as4poj"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2">
      <w:pPr>
        <w:pStyle w:val="Heading3"/>
        <w:jc w:val="left"/>
        <w:rPr>
          <w:b w:val="1"/>
          <w:color w:val="ff0000"/>
          <w:sz w:val="28"/>
          <w:szCs w:val="28"/>
        </w:rPr>
      </w:pPr>
      <w:bookmarkStart w:colFirst="0" w:colLast="0" w:name="_1pxezwc" w:id="28"/>
      <w:bookmarkEnd w:id="28"/>
      <w:r w:rsidDel="00000000" w:rsidR="00000000" w:rsidRPr="00000000">
        <w:rPr>
          <w:rtl w:val="0"/>
        </w:rPr>
        <w:t xml:space="preserve">0.8 Form for Bid Security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153">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form in accordance with the instructions.</w:t>
      </w:r>
    </w:p>
    <w:p w:rsidR="00000000" w:rsidDel="00000000" w:rsidP="00000000" w:rsidRDefault="00000000" w:rsidRPr="00000000" w14:paraId="00000154">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55">
      <w:pPr>
        <w:jc w:val="right"/>
        <w:rPr>
          <w:shd w:fill="cccccc" w:val="clear"/>
        </w:rPr>
      </w:pPr>
      <w:r w:rsidDel="00000000" w:rsidR="00000000" w:rsidRPr="00000000">
        <w:rPr>
          <w:rtl w:val="0"/>
        </w:rPr>
        <w:t xml:space="preserve"> </w:t>
      </w:r>
      <w:r w:rsidDel="00000000" w:rsidR="00000000" w:rsidRPr="00000000">
        <w:rPr>
          <w:b w:val="1"/>
          <w:rtl w:val="0"/>
        </w:rPr>
        <w:t xml:space="preserve">Bid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56">
      <w:pPr>
        <w:spacing w:after="0" w:before="0" w:lineRule="auto"/>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57">
      <w:pPr>
        <w:spacing w:after="0" w:before="0" w:lineRule="auto"/>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58">
      <w:pPr>
        <w:spacing w:after="0" w:before="0" w:lineRule="auto"/>
        <w:jc w:val="both"/>
        <w:rPr>
          <w:shd w:fill="cccccc" w:val="clear"/>
        </w:rPr>
      </w:pPr>
      <w:r w:rsidDel="00000000" w:rsidR="00000000" w:rsidRPr="00000000">
        <w:rPr>
          <w:rtl w:val="0"/>
        </w:rPr>
      </w:r>
    </w:p>
    <w:p w:rsidR="00000000" w:rsidDel="00000000" w:rsidP="00000000" w:rsidRDefault="00000000" w:rsidRPr="00000000" w14:paraId="00000159">
      <w:pPr>
        <w:jc w:val="both"/>
        <w:rPr/>
      </w:pPr>
      <w:r w:rsidDel="00000000" w:rsidR="00000000" w:rsidRPr="00000000">
        <w:rPr>
          <w:b w:val="1"/>
          <w:rtl w:val="0"/>
        </w:rPr>
        <w:t xml:space="preserve">To:</w:t>
      </w:r>
      <w:r w:rsidDel="00000000" w:rsidR="00000000" w:rsidRPr="00000000">
        <w:rPr>
          <w:rtl w:val="0"/>
        </w:rPr>
        <w:tab/>
        <w:tab/>
        <w:t xml:space="preserve">UNOPS</w:t>
      </w:r>
    </w:p>
    <w:p w:rsidR="00000000" w:rsidDel="00000000" w:rsidP="00000000" w:rsidRDefault="00000000" w:rsidRPr="00000000" w14:paraId="0000015A">
      <w:pPr>
        <w:ind w:left="720" w:firstLine="720"/>
        <w:jc w:val="both"/>
        <w:rPr>
          <w:shd w:fill="cccccc" w:val="clear"/>
        </w:rPr>
      </w:pPr>
      <w:r w:rsidDel="00000000" w:rsidR="00000000" w:rsidRPr="00000000">
        <w:rPr>
          <w:shd w:fill="cccccc" w:val="clear"/>
          <w:rtl w:val="0"/>
        </w:rPr>
        <w:t xml:space="preserve">[insert address]</w:t>
      </w:r>
    </w:p>
    <w:p w:rsidR="00000000" w:rsidDel="00000000" w:rsidP="00000000" w:rsidRDefault="00000000" w:rsidRPr="00000000" w14:paraId="0000015B">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[insert name of the bidder]</w:t>
      </w:r>
      <w:r w:rsidDel="00000000" w:rsidR="00000000" w:rsidRPr="00000000">
        <w:rPr>
          <w:rtl w:val="0"/>
        </w:rPr>
        <w:t xml:space="preserve"> (hereinafter called the “bidder”)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“bid”) for the execution of </w:t>
      </w:r>
      <w:r w:rsidDel="00000000" w:rsidR="00000000" w:rsidRPr="00000000">
        <w:rPr>
          <w:shd w:fill="cccccc" w:val="clear"/>
          <w:rtl w:val="0"/>
        </w:rPr>
        <w:t xml:space="preserve">[insert name of contract]</w:t>
      </w:r>
      <w:r w:rsidDel="00000000" w:rsidR="00000000" w:rsidRPr="00000000">
        <w:rPr>
          <w:rtl w:val="0"/>
        </w:rPr>
        <w:t xml:space="preserve">, under the ITB ref. No. </w:t>
      </w:r>
      <w:r w:rsidDel="00000000" w:rsidR="00000000" w:rsidRPr="00000000">
        <w:rPr>
          <w:shd w:fill="cccccc" w:val="clear"/>
          <w:rtl w:val="0"/>
        </w:rPr>
        <w:t xml:space="preserve">[ITB/202#/#####]</w:t>
      </w:r>
      <w:r w:rsidDel="00000000" w:rsidR="00000000" w:rsidRPr="00000000">
        <w:rPr>
          <w:rtl w:val="0"/>
        </w:rPr>
        <w:t xml:space="preserve"> (hereinafter called the “ITB”).</w:t>
      </w:r>
    </w:p>
    <w:p w:rsidR="00000000" w:rsidDel="00000000" w:rsidP="00000000" w:rsidRDefault="00000000" w:rsidRPr="00000000" w14:paraId="0000015C">
      <w:pPr>
        <w:spacing w:after="120" w:before="0" w:lineRule="auto"/>
        <w:rPr/>
      </w:pPr>
      <w:r w:rsidDel="00000000" w:rsidR="00000000" w:rsidRPr="00000000">
        <w:rPr>
          <w:rtl w:val="0"/>
        </w:rPr>
        <w:t xml:space="preserve">Furthermore, we understand that, according to your conditions, bids must be supported by a bid guarantee.</w:t>
      </w:r>
    </w:p>
    <w:p w:rsidR="00000000" w:rsidDel="00000000" w:rsidP="00000000" w:rsidRDefault="00000000" w:rsidRPr="00000000" w14:paraId="0000015D">
      <w:pPr>
        <w:spacing w:after="120" w:before="0" w:line="276" w:lineRule="auto"/>
        <w:rPr/>
      </w:pPr>
      <w:r w:rsidDel="00000000" w:rsidR="00000000" w:rsidRPr="00000000">
        <w:rPr>
          <w:rtl w:val="0"/>
        </w:rPr>
        <w:t xml:space="preserve">At the request of the bidder, we </w:t>
      </w:r>
      <w:r w:rsidDel="00000000" w:rsidR="00000000" w:rsidRPr="00000000">
        <w:rPr>
          <w:shd w:fill="cccccc" w:val="clear"/>
          <w:rtl w:val="0"/>
        </w:rPr>
        <w:t xml:space="preserve">[insert 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[insert amount in words (amount in figures) with the relevant currency]</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p>
    <w:p w:rsidR="00000000" w:rsidDel="00000000" w:rsidP="00000000" w:rsidRDefault="00000000" w:rsidRPr="00000000" w14:paraId="0000015E">
      <w:pPr>
        <w:numPr>
          <w:ilvl w:val="0"/>
          <w:numId w:val="16"/>
        </w:numPr>
        <w:spacing w:after="100" w:before="0" w:lineRule="auto"/>
        <w:ind w:left="720" w:hanging="360"/>
        <w:rPr/>
      </w:pPr>
      <w:r w:rsidDel="00000000" w:rsidR="00000000" w:rsidRPr="00000000">
        <w:rPr>
          <w:rtl w:val="0"/>
        </w:rPr>
        <w:t xml:space="preserve">Has withdrawn its bid during the bid validity period specified by the bidder in the bid submission; or</w:t>
      </w:r>
    </w:p>
    <w:p w:rsidR="00000000" w:rsidDel="00000000" w:rsidP="00000000" w:rsidRDefault="00000000" w:rsidRPr="00000000" w14:paraId="0000015F">
      <w:pPr>
        <w:numPr>
          <w:ilvl w:val="0"/>
          <w:numId w:val="16"/>
        </w:numPr>
        <w:spacing w:after="100" w:before="0" w:lineRule="auto"/>
        <w:ind w:left="720" w:hanging="360"/>
        <w:rPr/>
      </w:pPr>
      <w:r w:rsidDel="00000000" w:rsidR="00000000" w:rsidRPr="00000000">
        <w:rPr>
          <w:rtl w:val="0"/>
        </w:rPr>
        <w:t xml:space="preserve">Having been notified of the acceptance of its bid by UNOPS during the bid validity period,</w:t>
      </w:r>
    </w:p>
    <w:p w:rsidR="00000000" w:rsidDel="00000000" w:rsidP="00000000" w:rsidRDefault="00000000" w:rsidRPr="00000000" w14:paraId="00000160">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Fails or refuses to execute the Contract; or</w:t>
      </w:r>
    </w:p>
    <w:p w:rsidR="00000000" w:rsidDel="00000000" w:rsidP="00000000" w:rsidRDefault="00000000" w:rsidRPr="00000000" w14:paraId="00000161">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Fails or refuses to furnish the Performance Security, if required, in accordance with Section I: Instructions to Bidders.</w:t>
      </w:r>
    </w:p>
    <w:p w:rsidR="00000000" w:rsidDel="00000000" w:rsidP="00000000" w:rsidRDefault="00000000" w:rsidRPr="00000000" w14:paraId="00000162">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6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the successful bidder, upon our receipt of copies of the Contract signed by the bidder an</w:t>
      </w:r>
      <w:r w:rsidDel="00000000" w:rsidR="00000000" w:rsidRPr="00000000">
        <w:rPr>
          <w:highlight w:val="white"/>
          <w:rtl w:val="0"/>
        </w:rPr>
        <w:t xml:space="preserve">d the Performance Security issued to you u</w:t>
      </w:r>
      <w:r w:rsidDel="00000000" w:rsidR="00000000" w:rsidRPr="00000000">
        <w:rPr>
          <w:rtl w:val="0"/>
        </w:rPr>
        <w:t xml:space="preserve">pon the instruction of the bidder; or </w:t>
      </w:r>
    </w:p>
    <w:p w:rsidR="00000000" w:rsidDel="00000000" w:rsidP="00000000" w:rsidRDefault="00000000" w:rsidRPr="00000000" w14:paraId="0000016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not the successful bidder, upon the earlier of:</w:t>
      </w:r>
    </w:p>
    <w:p w:rsidR="00000000" w:rsidDel="00000000" w:rsidP="00000000" w:rsidRDefault="00000000" w:rsidRPr="00000000" w14:paraId="00000165">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Our receipt of a copy of UNOPS notification to the bidder of the name of the successful bidder; or </w:t>
      </w:r>
    </w:p>
    <w:p w:rsidR="00000000" w:rsidDel="00000000" w:rsidP="00000000" w:rsidRDefault="00000000" w:rsidRPr="00000000" w14:paraId="00000166">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Twenty-eight days after the expiration of the bid.</w:t>
      </w:r>
    </w:p>
    <w:p w:rsidR="00000000" w:rsidDel="00000000" w:rsidP="00000000" w:rsidRDefault="00000000" w:rsidRPr="00000000" w14:paraId="00000167">
      <w:pPr>
        <w:spacing w:after="0" w:before="0" w:lineRule="auto"/>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68">
      <w:pPr>
        <w:spacing w:after="0" w:before="0" w:lineRule="auto"/>
        <w:rPr/>
      </w:pPr>
      <w:r w:rsidDel="00000000" w:rsidR="00000000" w:rsidRPr="00000000">
        <w:rPr>
          <w:rtl w:val="0"/>
        </w:rPr>
      </w:r>
    </w:p>
    <w:p w:rsidR="00000000" w:rsidDel="00000000" w:rsidP="00000000" w:rsidRDefault="00000000" w:rsidRPr="00000000" w14:paraId="00000169">
      <w:pPr>
        <w:spacing w:after="200" w:before="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A">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D">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F">
            <w:pPr>
              <w:pStyle w:val="Heading2"/>
              <w:spacing w:after="200" w:lineRule="auto"/>
              <w:ind w:left="-90" w:firstLine="0"/>
              <w:jc w:val="left"/>
              <w:rPr>
                <w:rFonts w:ascii="Arial" w:cs="Arial" w:eastAsia="Arial" w:hAnsi="Arial"/>
              </w:rPr>
            </w:pPr>
            <w:bookmarkStart w:colFirst="0" w:colLast="0" w:name="_49x2ik5"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70">
      <w:pPr>
        <w:rPr/>
      </w:pPr>
      <w:r w:rsidDel="00000000" w:rsidR="00000000" w:rsidRPr="00000000">
        <w:br w:type="page"/>
      </w:r>
      <w:r w:rsidDel="00000000" w:rsidR="00000000" w:rsidRPr="00000000">
        <w:rPr>
          <w:rtl w:val="0"/>
        </w:rPr>
      </w:r>
    </w:p>
    <w:p w:rsidR="00000000" w:rsidDel="00000000" w:rsidP="00000000" w:rsidRDefault="00000000" w:rsidRPr="00000000" w14:paraId="00000171">
      <w:pPr>
        <w:rPr/>
      </w:pPr>
      <w:r w:rsidDel="00000000" w:rsidR="00000000" w:rsidRPr="00000000">
        <w:rPr>
          <w:rtl w:val="0"/>
        </w:rPr>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2">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6">
            <w:pPr>
              <w:pStyle w:val="Heading2"/>
              <w:spacing w:after="200" w:lineRule="auto"/>
              <w:ind w:left="-90" w:firstLine="0"/>
              <w:jc w:val="left"/>
              <w:rPr>
                <w:rFonts w:ascii="Arial" w:cs="Arial" w:eastAsia="Arial" w:hAnsi="Arial"/>
              </w:rPr>
            </w:pPr>
            <w:bookmarkStart w:colFirst="0" w:colLast="0" w:name="_2p2csry" w:id="30"/>
            <w:bookmarkEnd w:id="30"/>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77">
      <w:pPr>
        <w:pStyle w:val="Heading3"/>
        <w:rPr/>
      </w:pPr>
      <w:bookmarkStart w:colFirst="0" w:colLast="0" w:name="_147n2zr" w:id="31"/>
      <w:bookmarkEnd w:id="31"/>
      <w:r w:rsidDel="00000000" w:rsidR="00000000" w:rsidRPr="00000000">
        <w:br w:type="page"/>
      </w:r>
      <w:r w:rsidDel="00000000" w:rsidR="00000000" w:rsidRPr="00000000">
        <w:rPr>
          <w:rtl w:val="0"/>
        </w:rPr>
      </w:r>
    </w:p>
    <w:p w:rsidR="00000000" w:rsidDel="00000000" w:rsidP="00000000" w:rsidRDefault="00000000" w:rsidRPr="00000000" w14:paraId="00000178">
      <w:pPr>
        <w:pStyle w:val="Heading3"/>
        <w:rPr/>
      </w:pPr>
      <w:bookmarkStart w:colFirst="0" w:colLast="0" w:name="_3o7alnk" w:id="32"/>
      <w:bookmarkEnd w:id="32"/>
      <w:r w:rsidDel="00000000" w:rsidR="00000000" w:rsidRPr="00000000">
        <w:rPr>
          <w:rtl w:val="0"/>
        </w:rPr>
        <w:t xml:space="preserve">0.9 DRiVE Supplier Sustainability Questionnaire</w:t>
      </w:r>
    </w:p>
    <w:p w:rsidR="00000000" w:rsidDel="00000000" w:rsidP="00000000" w:rsidRDefault="00000000" w:rsidRPr="00000000" w14:paraId="00000179">
      <w:pPr>
        <w:spacing w:after="200" w:lineRule="auto"/>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17A">
      <w:pPr>
        <w:rPr>
          <w:rFonts w:ascii="Open Sans" w:cs="Open Sans" w:eastAsia="Open Sans" w:hAnsi="Open Sans"/>
          <w:b w:val="1"/>
          <w:color w:val="0092d1"/>
          <w:sz w:val="20"/>
          <w:szCs w:val="20"/>
        </w:rPr>
      </w:pPr>
      <w:hyperlink r:id="rId9">
        <w:r w:rsidDel="00000000" w:rsidR="00000000" w:rsidRPr="00000000">
          <w:rPr>
            <w:color w:val="0092d1"/>
            <w:u w:val="single"/>
            <w:rtl w:val="0"/>
          </w:rPr>
          <w:t xml:space="preserve">DRiVE Supplier Sustainability Questionnaire</w:t>
        </w:r>
      </w:hyperlink>
      <w:r w:rsidDel="00000000" w:rsidR="00000000" w:rsidRPr="00000000">
        <w:br w:type="page"/>
      </w:r>
      <w:r w:rsidDel="00000000" w:rsidR="00000000" w:rsidRPr="00000000">
        <w:rPr>
          <w:rtl w:val="0"/>
        </w:rPr>
      </w:r>
    </w:p>
    <w:p w:rsidR="00000000" w:rsidDel="00000000" w:rsidP="00000000" w:rsidRDefault="00000000" w:rsidRPr="00000000" w14:paraId="0000017B">
      <w:pPr>
        <w:pStyle w:val="Heading3"/>
        <w:jc w:val="left"/>
        <w:rPr/>
      </w:pPr>
      <w:bookmarkStart w:colFirst="0" w:colLast="0" w:name="_23ckvvd" w:id="33"/>
      <w:bookmarkEnd w:id="33"/>
      <w:r w:rsidDel="00000000" w:rsidR="00000000" w:rsidRPr="00000000">
        <w:rPr>
          <w:rtl w:val="0"/>
        </w:rPr>
        <w:t xml:space="preserve">0.10 Dispute Details</w:t>
      </w:r>
    </w:p>
    <w:p w:rsidR="00000000" w:rsidDel="00000000" w:rsidP="00000000" w:rsidRDefault="00000000" w:rsidRPr="00000000" w14:paraId="0000017C">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rtl w:val="0"/>
        </w:rPr>
        <w:t xml:space="preserve">ITB/2025/56583</w:t>
      </w:r>
      <w:r w:rsidDel="00000000" w:rsidR="00000000" w:rsidRPr="00000000">
        <w:rPr>
          <w:rtl w:val="0"/>
        </w:rPr>
      </w:r>
    </w:p>
    <w:p w:rsidR="00000000" w:rsidDel="00000000" w:rsidP="00000000" w:rsidRDefault="00000000" w:rsidRPr="00000000" w14:paraId="0000017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E">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F">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80">
            <w:pPr>
              <w:widowControl w:val="0"/>
              <w:rPr>
                <w:sz w:val="17"/>
                <w:szCs w:val="17"/>
                <w:shd w:fill="cccccc" w:val="clear"/>
              </w:rPr>
            </w:pPr>
            <w:r w:rsidDel="00000000" w:rsidR="00000000" w:rsidRPr="00000000">
              <w:rPr>
                <w:rtl w:val="0"/>
              </w:rPr>
            </w:r>
          </w:p>
          <w:p w:rsidR="00000000" w:rsidDel="00000000" w:rsidP="00000000" w:rsidRDefault="00000000" w:rsidRPr="00000000" w14:paraId="00000181">
            <w:pPr>
              <w:widowControl w:val="0"/>
              <w:rPr>
                <w:sz w:val="17"/>
                <w:szCs w:val="17"/>
                <w:shd w:fill="cccccc" w:val="clear"/>
              </w:rPr>
            </w:pPr>
            <w:r w:rsidDel="00000000" w:rsidR="00000000" w:rsidRPr="00000000">
              <w:rPr>
                <w:rtl w:val="0"/>
              </w:rPr>
            </w:r>
          </w:p>
          <w:p w:rsidR="00000000" w:rsidDel="00000000" w:rsidP="00000000" w:rsidRDefault="00000000" w:rsidRPr="00000000" w14:paraId="00000182">
            <w:pPr>
              <w:widowControl w:val="0"/>
              <w:rPr>
                <w:sz w:val="17"/>
                <w:szCs w:val="17"/>
                <w:shd w:fill="cccccc" w:val="clear"/>
              </w:rPr>
            </w:pPr>
            <w:r w:rsidDel="00000000" w:rsidR="00000000" w:rsidRPr="00000000">
              <w:rPr>
                <w:rtl w:val="0"/>
              </w:rPr>
            </w:r>
          </w:p>
          <w:p w:rsidR="00000000" w:rsidDel="00000000" w:rsidP="00000000" w:rsidRDefault="00000000" w:rsidRPr="00000000" w14:paraId="00000183">
            <w:pPr>
              <w:widowControl w:val="0"/>
              <w:rPr>
                <w:sz w:val="17"/>
                <w:szCs w:val="17"/>
                <w:shd w:fill="cccccc" w:val="clear"/>
              </w:rPr>
            </w:pPr>
            <w:r w:rsidDel="00000000" w:rsidR="00000000" w:rsidRPr="00000000">
              <w:rPr>
                <w:rtl w:val="0"/>
              </w:rPr>
            </w:r>
          </w:p>
          <w:p w:rsidR="00000000" w:rsidDel="00000000" w:rsidP="00000000" w:rsidRDefault="00000000" w:rsidRPr="00000000" w14:paraId="00000184">
            <w:pPr>
              <w:widowControl w:val="0"/>
              <w:rPr>
                <w:sz w:val="17"/>
                <w:szCs w:val="17"/>
                <w:shd w:fill="cccccc" w:val="clear"/>
              </w:rPr>
            </w:pPr>
            <w:r w:rsidDel="00000000" w:rsidR="00000000" w:rsidRPr="00000000">
              <w:rPr>
                <w:rtl w:val="0"/>
              </w:rPr>
            </w:r>
          </w:p>
          <w:p w:rsidR="00000000" w:rsidDel="00000000" w:rsidP="00000000" w:rsidRDefault="00000000" w:rsidRPr="00000000" w14:paraId="00000185">
            <w:pPr>
              <w:widowControl w:val="0"/>
              <w:rPr>
                <w:sz w:val="17"/>
                <w:szCs w:val="17"/>
                <w:shd w:fill="cccccc" w:val="clear"/>
              </w:rPr>
            </w:pPr>
            <w:r w:rsidDel="00000000" w:rsidR="00000000" w:rsidRPr="00000000">
              <w:rPr>
                <w:rtl w:val="0"/>
              </w:rPr>
            </w:r>
          </w:p>
          <w:p w:rsidR="00000000" w:rsidDel="00000000" w:rsidP="00000000" w:rsidRDefault="00000000" w:rsidRPr="00000000" w14:paraId="00000186">
            <w:pPr>
              <w:widowControl w:val="0"/>
              <w:rPr>
                <w:sz w:val="17"/>
                <w:szCs w:val="17"/>
                <w:shd w:fill="cccccc" w:val="clear"/>
              </w:rPr>
            </w:pPr>
            <w:r w:rsidDel="00000000" w:rsidR="00000000" w:rsidRPr="00000000">
              <w:rPr>
                <w:rtl w:val="0"/>
              </w:rPr>
            </w:r>
          </w:p>
          <w:p w:rsidR="00000000" w:rsidDel="00000000" w:rsidP="00000000" w:rsidRDefault="00000000" w:rsidRPr="00000000" w14:paraId="00000187">
            <w:pPr>
              <w:widowControl w:val="0"/>
              <w:rPr>
                <w:sz w:val="17"/>
                <w:szCs w:val="17"/>
                <w:shd w:fill="cccccc" w:val="clear"/>
              </w:rPr>
            </w:pPr>
            <w:r w:rsidDel="00000000" w:rsidR="00000000" w:rsidRPr="00000000">
              <w:rPr>
                <w:rtl w:val="0"/>
              </w:rPr>
            </w:r>
          </w:p>
          <w:p w:rsidR="00000000" w:rsidDel="00000000" w:rsidP="00000000" w:rsidRDefault="00000000" w:rsidRPr="00000000" w14:paraId="00000188">
            <w:pPr>
              <w:widowControl w:val="0"/>
              <w:rPr>
                <w:sz w:val="17"/>
                <w:szCs w:val="17"/>
                <w:shd w:fill="cccccc" w:val="clear"/>
              </w:rPr>
            </w:pPr>
            <w:r w:rsidDel="00000000" w:rsidR="00000000" w:rsidRPr="00000000">
              <w:rPr>
                <w:rtl w:val="0"/>
              </w:rPr>
            </w:r>
          </w:p>
          <w:p w:rsidR="00000000" w:rsidDel="00000000" w:rsidP="00000000" w:rsidRDefault="00000000" w:rsidRPr="00000000" w14:paraId="00000189">
            <w:pPr>
              <w:widowControl w:val="0"/>
              <w:rPr>
                <w:sz w:val="17"/>
                <w:szCs w:val="17"/>
                <w:shd w:fill="cccccc" w:val="clear"/>
              </w:rPr>
            </w:pPr>
            <w:r w:rsidDel="00000000" w:rsidR="00000000" w:rsidRPr="00000000">
              <w:rPr>
                <w:rtl w:val="0"/>
              </w:rPr>
            </w:r>
          </w:p>
          <w:p w:rsidR="00000000" w:rsidDel="00000000" w:rsidP="00000000" w:rsidRDefault="00000000" w:rsidRPr="00000000" w14:paraId="0000018A">
            <w:pPr>
              <w:widowControl w:val="0"/>
              <w:rPr>
                <w:sz w:val="17"/>
                <w:szCs w:val="17"/>
                <w:shd w:fill="cccccc" w:val="clear"/>
              </w:rPr>
            </w:pPr>
            <w:r w:rsidDel="00000000" w:rsidR="00000000" w:rsidRPr="00000000">
              <w:rPr>
                <w:rtl w:val="0"/>
              </w:rPr>
            </w:r>
          </w:p>
          <w:p w:rsidR="00000000" w:rsidDel="00000000" w:rsidP="00000000" w:rsidRDefault="00000000" w:rsidRPr="00000000" w14:paraId="0000018B">
            <w:pPr>
              <w:widowControl w:val="0"/>
              <w:rPr>
                <w:sz w:val="17"/>
                <w:szCs w:val="17"/>
                <w:shd w:fill="cccccc" w:val="clear"/>
              </w:rPr>
            </w:pPr>
            <w:r w:rsidDel="00000000" w:rsidR="00000000" w:rsidRPr="00000000">
              <w:rPr>
                <w:rtl w:val="0"/>
              </w:rPr>
            </w:r>
          </w:p>
          <w:p w:rsidR="00000000" w:rsidDel="00000000" w:rsidP="00000000" w:rsidRDefault="00000000" w:rsidRPr="00000000" w14:paraId="0000018C">
            <w:pPr>
              <w:widowControl w:val="0"/>
              <w:rPr>
                <w:sz w:val="17"/>
                <w:szCs w:val="17"/>
                <w:shd w:fill="cccccc" w:val="clear"/>
              </w:rPr>
            </w:pPr>
            <w:r w:rsidDel="00000000" w:rsidR="00000000" w:rsidRPr="00000000">
              <w:rPr>
                <w:rtl w:val="0"/>
              </w:rPr>
            </w:r>
          </w:p>
          <w:p w:rsidR="00000000" w:rsidDel="00000000" w:rsidP="00000000" w:rsidRDefault="00000000" w:rsidRPr="00000000" w14:paraId="0000018D">
            <w:pPr>
              <w:widowControl w:val="0"/>
              <w:rPr>
                <w:sz w:val="17"/>
                <w:szCs w:val="17"/>
                <w:shd w:fill="cccccc" w:val="clear"/>
              </w:rPr>
            </w:pPr>
            <w:r w:rsidDel="00000000" w:rsidR="00000000" w:rsidRPr="00000000">
              <w:rPr>
                <w:rtl w:val="0"/>
              </w:rPr>
            </w:r>
          </w:p>
          <w:p w:rsidR="00000000" w:rsidDel="00000000" w:rsidP="00000000" w:rsidRDefault="00000000" w:rsidRPr="00000000" w14:paraId="0000018E">
            <w:pPr>
              <w:widowControl w:val="0"/>
              <w:rPr>
                <w:sz w:val="17"/>
                <w:szCs w:val="17"/>
                <w:shd w:fill="cccccc" w:val="clear"/>
              </w:rPr>
            </w:pPr>
            <w:r w:rsidDel="00000000" w:rsidR="00000000" w:rsidRPr="00000000">
              <w:rPr>
                <w:rtl w:val="0"/>
              </w:rPr>
            </w:r>
          </w:p>
          <w:p w:rsidR="00000000" w:rsidDel="00000000" w:rsidP="00000000" w:rsidRDefault="00000000" w:rsidRPr="00000000" w14:paraId="0000018F">
            <w:pPr>
              <w:widowControl w:val="0"/>
              <w:rPr>
                <w:sz w:val="17"/>
                <w:szCs w:val="17"/>
                <w:shd w:fill="cccccc" w:val="clear"/>
              </w:rPr>
            </w:pPr>
            <w:r w:rsidDel="00000000" w:rsidR="00000000" w:rsidRPr="00000000">
              <w:rPr>
                <w:rtl w:val="0"/>
              </w:rPr>
            </w:r>
          </w:p>
          <w:p w:rsidR="00000000" w:rsidDel="00000000" w:rsidP="00000000" w:rsidRDefault="00000000" w:rsidRPr="00000000" w14:paraId="00000190">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91">
      <w:pPr>
        <w:jc w:val="both"/>
        <w:rPr>
          <w:i w:val="1"/>
        </w:rPr>
      </w:pPr>
      <w:r w:rsidDel="00000000" w:rsidR="00000000" w:rsidRPr="00000000">
        <w:rPr>
          <w:rtl w:val="0"/>
        </w:rPr>
      </w:r>
    </w:p>
    <w:p w:rsidR="00000000" w:rsidDel="00000000" w:rsidP="00000000" w:rsidRDefault="00000000" w:rsidRPr="00000000" w14:paraId="00000192">
      <w:pPr>
        <w:rPr>
          <w:u w:val="single"/>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5">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6">
            <w:pPr>
              <w:pStyle w:val="Heading2"/>
              <w:spacing w:after="200" w:lineRule="auto"/>
              <w:ind w:left="-90" w:firstLine="0"/>
              <w:jc w:val="left"/>
              <w:rPr>
                <w:rFonts w:ascii="Arial" w:cs="Arial" w:eastAsia="Arial" w:hAnsi="Arial"/>
              </w:rPr>
            </w:pPr>
            <w:bookmarkStart w:colFirst="0" w:colLast="0" w:name="_ihv636"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7">
      <w:pPr>
        <w:keepNext w:val="1"/>
        <w:spacing w:before="200" w:lineRule="auto"/>
        <w:rPr/>
      </w:pPr>
      <w:r w:rsidDel="00000000" w:rsidR="00000000" w:rsidRPr="00000000">
        <w:rPr>
          <w:rtl w:val="0"/>
        </w:rPr>
      </w:r>
    </w:p>
    <w:p w:rsidR="00000000" w:rsidDel="00000000" w:rsidP="00000000" w:rsidRDefault="00000000" w:rsidRPr="00000000" w14:paraId="00000198">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9">
      <w:pPr>
        <w:spacing w:after="200" w:lineRule="auto"/>
        <w:ind w:right="0"/>
        <w:rPr/>
      </w:pPr>
      <w:r w:rsidDel="00000000" w:rsidR="00000000" w:rsidRPr="00000000">
        <w:rPr>
          <w:rtl w:val="0"/>
        </w:rPr>
      </w:r>
    </w:p>
    <w:p w:rsidR="00000000" w:rsidDel="00000000" w:rsidP="00000000" w:rsidRDefault="00000000" w:rsidRPr="00000000" w14:paraId="0000019A">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B">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9C">
      <w:pPr>
        <w:pStyle w:val="Heading3"/>
        <w:jc w:val="left"/>
        <w:rPr/>
      </w:pPr>
      <w:bookmarkStart w:colFirst="0" w:colLast="0" w:name="_32hioqz" w:id="35"/>
      <w:bookmarkEnd w:id="35"/>
      <w:r w:rsidDel="00000000" w:rsidR="00000000" w:rsidRPr="00000000">
        <w:rPr>
          <w:rtl w:val="0"/>
        </w:rPr>
        <w:t xml:space="preserve">0.11 Acknowledgement of the Addenda</w:t>
      </w:r>
    </w:p>
    <w:p w:rsidR="00000000" w:rsidDel="00000000" w:rsidP="00000000" w:rsidRDefault="00000000" w:rsidRPr="00000000" w14:paraId="0000019D">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ITB/2025/56583</w:t>
      </w:r>
      <w:r w:rsidDel="00000000" w:rsidR="00000000" w:rsidRPr="00000000">
        <w:rPr>
          <w:rtl w:val="0"/>
        </w:rPr>
      </w:r>
    </w:p>
    <w:p w:rsidR="00000000" w:rsidDel="00000000" w:rsidP="00000000" w:rsidRDefault="00000000" w:rsidRPr="00000000" w14:paraId="0000019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F">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A0">
      <w:pPr>
        <w:keepNext w:val="1"/>
        <w:spacing w:after="0" w:before="0" w:lineRule="auto"/>
        <w:rPr/>
      </w:pPr>
      <w:r w:rsidDel="00000000" w:rsidR="00000000" w:rsidRPr="00000000">
        <w:rPr>
          <w:rtl w:val="0"/>
        </w:rPr>
        <w:t xml:space="preserve">We acknowledge receipt of the following addenda, which have been taken into account in preparing the bid:</w:t>
      </w:r>
    </w:p>
    <w:p w:rsidR="00000000" w:rsidDel="00000000" w:rsidP="00000000" w:rsidRDefault="00000000" w:rsidRPr="00000000" w14:paraId="000001A1">
      <w:pPr>
        <w:keepNext w:val="1"/>
        <w:spacing w:after="0" w:before="0" w:lineRule="auto"/>
        <w:jc w:val="both"/>
        <w:rPr/>
      </w:pPr>
      <w:r w:rsidDel="00000000" w:rsidR="00000000" w:rsidRPr="00000000">
        <w:rPr>
          <w:rtl w:val="0"/>
        </w:rPr>
      </w:r>
    </w:p>
    <w:tbl>
      <w:tblPr>
        <w:tblStyle w:val="Table25"/>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2">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3">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after="0" w:before="0" w:line="240" w:lineRule="auto"/>
              <w:rPr/>
            </w:pPr>
            <w:r w:rsidDel="00000000" w:rsidR="00000000" w:rsidRPr="00000000">
              <w:rPr>
                <w:rtl w:val="0"/>
              </w:rPr>
            </w:r>
          </w:p>
          <w:p w:rsidR="00000000" w:rsidDel="00000000" w:rsidP="00000000" w:rsidRDefault="00000000" w:rsidRPr="00000000" w14:paraId="000001A5">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6">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after="0" w:before="0" w:line="240" w:lineRule="auto"/>
              <w:rPr/>
            </w:pPr>
            <w:r w:rsidDel="00000000" w:rsidR="00000000" w:rsidRPr="00000000">
              <w:rPr>
                <w:rtl w:val="0"/>
              </w:rPr>
            </w:r>
          </w:p>
          <w:p w:rsidR="00000000" w:rsidDel="00000000" w:rsidP="00000000" w:rsidRDefault="00000000" w:rsidRPr="00000000" w14:paraId="000001A8">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after="0" w:before="0" w:line="240" w:lineRule="auto"/>
              <w:rPr/>
            </w:pPr>
            <w:r w:rsidDel="00000000" w:rsidR="00000000" w:rsidRPr="00000000">
              <w:rPr>
                <w:rtl w:val="0"/>
              </w:rPr>
            </w:r>
          </w:p>
          <w:p w:rsidR="00000000" w:rsidDel="00000000" w:rsidP="00000000" w:rsidRDefault="00000000" w:rsidRPr="00000000" w14:paraId="000001A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after="0" w:before="0" w:line="240" w:lineRule="auto"/>
              <w:rPr/>
            </w:pPr>
            <w:r w:rsidDel="00000000" w:rsidR="00000000" w:rsidRPr="00000000">
              <w:rPr>
                <w:rtl w:val="0"/>
              </w:rPr>
            </w:r>
          </w:p>
          <w:p w:rsidR="00000000" w:rsidDel="00000000" w:rsidP="00000000" w:rsidRDefault="00000000" w:rsidRPr="00000000" w14:paraId="000001A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after="0" w:before="0" w:line="240" w:lineRule="auto"/>
              <w:rPr/>
            </w:pPr>
            <w:r w:rsidDel="00000000" w:rsidR="00000000" w:rsidRPr="00000000">
              <w:rPr>
                <w:rtl w:val="0"/>
              </w:rPr>
            </w:r>
          </w:p>
          <w:p w:rsidR="00000000" w:rsidDel="00000000" w:rsidP="00000000" w:rsidRDefault="00000000" w:rsidRPr="00000000" w14:paraId="000001B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after="0" w:before="0" w:line="240" w:lineRule="auto"/>
              <w:rPr/>
            </w:pPr>
            <w:r w:rsidDel="00000000" w:rsidR="00000000" w:rsidRPr="00000000">
              <w:rPr>
                <w:rtl w:val="0"/>
              </w:rPr>
            </w:r>
          </w:p>
          <w:p w:rsidR="00000000" w:rsidDel="00000000" w:rsidP="00000000" w:rsidRDefault="00000000" w:rsidRPr="00000000" w14:paraId="000001B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after="0" w:before="0" w:line="240" w:lineRule="auto"/>
              <w:rPr/>
            </w:pPr>
            <w:r w:rsidDel="00000000" w:rsidR="00000000" w:rsidRPr="00000000">
              <w:rPr>
                <w:rtl w:val="0"/>
              </w:rPr>
            </w:r>
          </w:p>
          <w:p w:rsidR="00000000" w:rsidDel="00000000" w:rsidP="00000000" w:rsidRDefault="00000000" w:rsidRPr="00000000" w14:paraId="000001B7">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8">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9">
            <w:pPr>
              <w:keepNext w:val="1"/>
              <w:spacing w:after="0" w:before="0" w:line="240" w:lineRule="auto"/>
              <w:rPr/>
            </w:pPr>
            <w:r w:rsidDel="00000000" w:rsidR="00000000" w:rsidRPr="00000000">
              <w:rPr>
                <w:rtl w:val="0"/>
              </w:rPr>
            </w:r>
          </w:p>
          <w:p w:rsidR="00000000" w:rsidDel="00000000" w:rsidP="00000000" w:rsidRDefault="00000000" w:rsidRPr="00000000" w14:paraId="000001BA">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B">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C">
            <w:pPr>
              <w:keepNext w:val="1"/>
              <w:spacing w:after="0" w:before="0" w:line="240" w:lineRule="auto"/>
              <w:rPr/>
            </w:pPr>
            <w:r w:rsidDel="00000000" w:rsidR="00000000" w:rsidRPr="00000000">
              <w:rPr>
                <w:rtl w:val="0"/>
              </w:rPr>
            </w:r>
          </w:p>
          <w:p w:rsidR="00000000" w:rsidDel="00000000" w:rsidP="00000000" w:rsidRDefault="00000000" w:rsidRPr="00000000" w14:paraId="000001BD">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E">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F">
            <w:pPr>
              <w:keepNext w:val="1"/>
              <w:spacing w:after="0" w:before="0" w:line="240" w:lineRule="auto"/>
              <w:rPr/>
            </w:pPr>
            <w:r w:rsidDel="00000000" w:rsidR="00000000" w:rsidRPr="00000000">
              <w:rPr>
                <w:rtl w:val="0"/>
              </w:rPr>
            </w:r>
          </w:p>
          <w:p w:rsidR="00000000" w:rsidDel="00000000" w:rsidP="00000000" w:rsidRDefault="00000000" w:rsidRPr="00000000" w14:paraId="000001C0">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1">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2">
            <w:pPr>
              <w:keepNext w:val="1"/>
              <w:spacing w:after="0" w:before="0" w:line="240" w:lineRule="auto"/>
              <w:rPr/>
            </w:pPr>
            <w:r w:rsidDel="00000000" w:rsidR="00000000" w:rsidRPr="00000000">
              <w:rPr>
                <w:rtl w:val="0"/>
              </w:rPr>
            </w:r>
          </w:p>
          <w:p w:rsidR="00000000" w:rsidDel="00000000" w:rsidP="00000000" w:rsidRDefault="00000000" w:rsidRPr="00000000" w14:paraId="000001C3">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5">
            <w:pPr>
              <w:keepNext w:val="1"/>
              <w:spacing w:after="0" w:before="0" w:line="240" w:lineRule="auto"/>
              <w:rPr/>
            </w:pPr>
            <w:r w:rsidDel="00000000" w:rsidR="00000000" w:rsidRPr="00000000">
              <w:rPr>
                <w:rtl w:val="0"/>
              </w:rPr>
            </w:r>
          </w:p>
          <w:p w:rsidR="00000000" w:rsidDel="00000000" w:rsidP="00000000" w:rsidRDefault="00000000" w:rsidRPr="00000000" w14:paraId="000001C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7">
            <w:pPr>
              <w:keepNext w:val="1"/>
              <w:spacing w:after="0" w:before="0" w:line="240" w:lineRule="auto"/>
              <w:rPr/>
            </w:pPr>
            <w:r w:rsidDel="00000000" w:rsidR="00000000" w:rsidRPr="00000000">
              <w:rPr>
                <w:rtl w:val="0"/>
              </w:rPr>
            </w:r>
          </w:p>
        </w:tc>
      </w:tr>
    </w:tbl>
    <w:p w:rsidR="00000000" w:rsidDel="00000000" w:rsidP="00000000" w:rsidRDefault="00000000" w:rsidRPr="00000000" w14:paraId="000001C8">
      <w:pPr>
        <w:rPr>
          <w:b w:val="1"/>
          <w:color w:val="0092d1"/>
        </w:rPr>
      </w:pPr>
      <w:r w:rsidDel="00000000" w:rsidR="00000000" w:rsidRPr="00000000">
        <w:rPr>
          <w:rtl w:val="0"/>
        </w:rPr>
      </w:r>
    </w:p>
    <w:p w:rsidR="00000000" w:rsidDel="00000000" w:rsidP="00000000" w:rsidRDefault="00000000" w:rsidRPr="00000000" w14:paraId="000001C9">
      <w:pPr>
        <w:rPr>
          <w:u w:val="single"/>
        </w:rPr>
      </w:pPr>
      <w:r w:rsidDel="00000000" w:rsidR="00000000" w:rsidRPr="00000000">
        <w:rPr>
          <w:rtl w:val="0"/>
        </w:rPr>
      </w:r>
    </w:p>
    <w:tbl>
      <w:tblPr>
        <w:tblStyle w:val="Table2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CD">
            <w:pPr>
              <w:pStyle w:val="Heading2"/>
              <w:spacing w:after="200" w:lineRule="auto"/>
              <w:ind w:left="-90" w:firstLine="0"/>
              <w:jc w:val="left"/>
              <w:rPr>
                <w:rFonts w:ascii="Arial" w:cs="Arial" w:eastAsia="Arial" w:hAnsi="Arial"/>
              </w:rPr>
            </w:pPr>
            <w:bookmarkStart w:colFirst="0" w:colLast="0" w:name="_1hmsyys" w:id="36"/>
            <w:bookmarkEnd w:id="3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CE">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F">
      <w:pPr>
        <w:pStyle w:val="Heading3"/>
        <w:jc w:val="left"/>
        <w:rPr>
          <w:strike w:val="1"/>
          <w:color w:val="ff0000"/>
        </w:rPr>
      </w:pPr>
      <w:bookmarkStart w:colFirst="0" w:colLast="0" w:name="_41mghml" w:id="37"/>
      <w:bookmarkEnd w:id="37"/>
      <w:r w:rsidDel="00000000" w:rsidR="00000000" w:rsidRPr="00000000">
        <w:rPr>
          <w:rtl w:val="0"/>
        </w:rPr>
        <w:t xml:space="preserve">0.12 Self-disclosure</w:t>
      </w:r>
      <w:r w:rsidDel="00000000" w:rsidR="00000000" w:rsidRPr="00000000">
        <w:rPr>
          <w:color w:val="ff0000"/>
          <w:rtl w:val="0"/>
        </w:rPr>
        <w:t xml:space="preserve"> (NOT USED)</w:t>
      </w:r>
      <w:r w:rsidDel="00000000" w:rsidR="00000000" w:rsidRPr="00000000">
        <w:rPr>
          <w:rtl w:val="0"/>
        </w:rPr>
      </w:r>
    </w:p>
    <w:p w:rsidR="00000000" w:rsidDel="00000000" w:rsidP="00000000" w:rsidRDefault="00000000" w:rsidRPr="00000000" w14:paraId="000001D0">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rtl w:val="0"/>
        </w:rPr>
        <w:t xml:space="preserve">ITB/2025/56583</w:t>
      </w:r>
      <w:r w:rsidDel="00000000" w:rsidR="00000000" w:rsidRPr="00000000">
        <w:rPr>
          <w:rtl w:val="0"/>
        </w:rPr>
      </w:r>
    </w:p>
    <w:p w:rsidR="00000000" w:rsidDel="00000000" w:rsidP="00000000" w:rsidRDefault="00000000" w:rsidRPr="00000000" w14:paraId="000001D1">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D2">
      <w:pPr>
        <w:spacing w:after="300" w:lineRule="auto"/>
        <w:rPr>
          <w:sz w:val="17"/>
          <w:szCs w:val="17"/>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1D3">
      <w:pPr>
        <w:spacing w:after="100" w:line="288" w:lineRule="auto"/>
        <w:ind w:right="0"/>
        <w:rPr>
          <w:sz w:val="17"/>
          <w:szCs w:val="17"/>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27"/>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220"/>
        <w:gridCol w:w="1020"/>
        <w:gridCol w:w="2430"/>
        <w:tblGridChange w:id="0">
          <w:tblGrid>
            <w:gridCol w:w="435"/>
            <w:gridCol w:w="5220"/>
            <w:gridCol w:w="1020"/>
            <w:gridCol w:w="243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1D4">
            <w:pPr>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1D5">
            <w:pPr>
              <w:widowControl w:val="0"/>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D6">
            <w:pPr>
              <w:ind w:left="0" w:right="-6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1D7">
            <w:pPr>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Comments</w:t>
            </w:r>
          </w:p>
        </w:tc>
      </w:tr>
      <w:tr>
        <w:trPr>
          <w:cantSplit w:val="0"/>
          <w:trHeight w:val="11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8">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9">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rtl w:val="0"/>
              </w:rPr>
              <w:t xml:space="preserve">, </w:t>
            </w:r>
            <w:r w:rsidDel="00000000" w:rsidR="00000000" w:rsidRPr="00000000">
              <w:rPr>
                <w:rFonts w:ascii="Arial" w:cs="Arial" w:eastAsia="Arial" w:hAnsi="Arial"/>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D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2grqrue" w:id="38"/>
            <w:bookmarkEnd w:id="3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vx1227" w:id="39"/>
            <w:bookmarkEnd w:id="39"/>
            <w:r w:rsidDel="00000000" w:rsidR="00000000" w:rsidRPr="00000000">
              <w:rPr>
                <w:rFonts w:ascii="Arial" w:cs="Arial" w:eastAsia="Arial" w:hAnsi="Arial"/>
                <w:i w:val="0"/>
                <w:color w:val="000000"/>
                <w:sz w:val="18"/>
                <w:szCs w:val="18"/>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DC">
            <w:pPr>
              <w:spacing w:after="0" w:lineRule="auto"/>
              <w:ind w:left="0" w:right="-30" w:firstLine="0"/>
              <w:rPr>
                <w:rFonts w:ascii="Arial" w:cs="Arial" w:eastAsia="Arial" w:hAnsi="Arial"/>
                <w:i w:val="0"/>
                <w:color w:val="000000"/>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E">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F">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3fwokq0" w:id="40"/>
            <w:bookmarkEnd w:id="4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1v1yuxt" w:id="41"/>
            <w:bookmarkEnd w:id="4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1">
            <w:pPr>
              <w:spacing w:after="0" w:lineRule="auto"/>
              <w:ind w:left="0" w:right="-30" w:firstLine="0"/>
              <w:rPr>
                <w:rFonts w:ascii="Arial" w:cs="Arial" w:eastAsia="Arial" w:hAnsi="Arial"/>
                <w:i w:val="0"/>
                <w:color w:val="000000"/>
                <w:sz w:val="18"/>
                <w:szCs w:val="18"/>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7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2">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3">
            <w:pPr>
              <w:spacing w:after="60" w:before="60" w:lineRule="auto"/>
              <w:ind w:right="-45"/>
              <w:rPr>
                <w:rFonts w:ascii="Arial" w:cs="Arial" w:eastAsia="Arial" w:hAnsi="Arial"/>
                <w:i w:val="0"/>
                <w:color w:val="000000"/>
              </w:rPr>
            </w:pPr>
            <w:r w:rsidDel="00000000" w:rsidR="00000000" w:rsidRPr="00000000">
              <w:rPr>
                <w:rFonts w:ascii="Arial" w:cs="Arial" w:eastAsia="Arial" w:hAnsi="Arial"/>
                <w:rtl w:val="0"/>
              </w:rPr>
              <w:t xml:space="preserve">Has the entity or individual been found (or is awaiting a judgment or administrative decision) guilty of misconduct for the violation of applicable laws, regulations or ethical standards of the profession to which they belong?</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4f1mdlm" w:id="42"/>
            <w:bookmarkEnd w:id="4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2u6wntf" w:id="43"/>
            <w:bookmarkEnd w:id="4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6">
            <w:pPr>
              <w:ind w:left="0" w:right="-30" w:firstLine="0"/>
              <w:rPr>
                <w:rFonts w:ascii="Arial" w:cs="Arial" w:eastAsia="Arial" w:hAnsi="Arial"/>
                <w:i w:val="0"/>
                <w:color w:val="000000"/>
                <w:sz w:val="18"/>
                <w:szCs w:val="18"/>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7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7">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8">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engaged, or attempted to engage, in any Proscribed Practices in the past?</w:t>
            </w:r>
          </w:p>
          <w:p w:rsidR="00000000" w:rsidDel="00000000" w:rsidP="00000000" w:rsidRDefault="00000000" w:rsidRPr="00000000" w14:paraId="000001E9">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For the purposes of this provision, “Proscribed Practices” are defined in the UNOPS Operational Instruction on </w:t>
            </w:r>
            <w:hyperlink r:id="rId10">
              <w:r w:rsidDel="00000000" w:rsidR="00000000" w:rsidRPr="00000000">
                <w:rPr>
                  <w:rFonts w:ascii="Arial" w:cs="Arial" w:eastAsia="Arial" w:hAnsi="Arial"/>
                  <w:i w:val="0"/>
                  <w:color w:val="0092d1"/>
                  <w:sz w:val="18"/>
                  <w:szCs w:val="18"/>
                  <w:u w:val="single"/>
                  <w:rtl w:val="0"/>
                </w:rPr>
                <w:t xml:space="preserve">Vendor Sanctions</w:t>
              </w:r>
            </w:hyperlink>
            <w:r w:rsidDel="00000000" w:rsidR="00000000" w:rsidRPr="00000000">
              <w:rPr>
                <w:rFonts w:ascii="Arial" w:cs="Arial" w:eastAsia="Arial" w:hAnsi="Arial"/>
                <w:i w:val="0"/>
                <w:color w:val="000000"/>
                <w:sz w:val="18"/>
                <w:szCs w:val="18"/>
                <w:rtl w:val="0"/>
              </w:rPr>
              <w:t xml:space="preserve"> and include the following:</w:t>
            </w:r>
          </w:p>
          <w:p w:rsidR="00000000" w:rsidDel="00000000" w:rsidP="00000000" w:rsidRDefault="00000000" w:rsidRPr="00000000" w14:paraId="000001EA">
            <w:pPr>
              <w:pStyle w:val="Subtitle"/>
              <w:keepNext w:val="0"/>
              <w:keepLines w:val="0"/>
              <w:numPr>
                <w:ilvl w:val="0"/>
                <w:numId w:val="12"/>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corrupt practice: the offering, giving, receiving, or soliciting, directly or indirectly, anything of value to influence improperly the actions of another party;</w:t>
            </w:r>
            <w:r w:rsidDel="00000000" w:rsidR="00000000" w:rsidRPr="00000000">
              <w:rPr>
                <w:rtl w:val="0"/>
              </w:rPr>
            </w:r>
          </w:p>
          <w:p w:rsidR="00000000" w:rsidDel="00000000" w:rsidP="00000000" w:rsidRDefault="00000000" w:rsidRPr="00000000" w14:paraId="000001EB">
            <w:pPr>
              <w:pStyle w:val="Subtitle"/>
              <w:keepNext w:val="0"/>
              <w:keepLines w:val="0"/>
              <w:numPr>
                <w:ilvl w:val="0"/>
                <w:numId w:val="12"/>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fraudulent practice: any act or omission, including a misrepresentation, that knowingly or recklessly misleads, or attempts to mislead, a party to obtain a financial or other benefit or to avoid an obligation;</w:t>
            </w:r>
            <w:r w:rsidDel="00000000" w:rsidR="00000000" w:rsidRPr="00000000">
              <w:rPr>
                <w:rtl w:val="0"/>
              </w:rPr>
            </w:r>
          </w:p>
          <w:p w:rsidR="00000000" w:rsidDel="00000000" w:rsidP="00000000" w:rsidRDefault="00000000" w:rsidRPr="00000000" w14:paraId="000001EC">
            <w:pPr>
              <w:pStyle w:val="Subtitle"/>
              <w:keepNext w:val="0"/>
              <w:keepLines w:val="0"/>
              <w:numPr>
                <w:ilvl w:val="0"/>
                <w:numId w:val="12"/>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coercive practice: an act or omission that impairs or harms, or threatens to impair or harm, directly or indirectly, any party or the property of the party to improperly influence the actions of a party;</w:t>
            </w:r>
            <w:r w:rsidDel="00000000" w:rsidR="00000000" w:rsidRPr="00000000">
              <w:rPr>
                <w:rtl w:val="0"/>
              </w:rPr>
            </w:r>
          </w:p>
          <w:p w:rsidR="00000000" w:rsidDel="00000000" w:rsidP="00000000" w:rsidRDefault="00000000" w:rsidRPr="00000000" w14:paraId="000001ED">
            <w:pPr>
              <w:pStyle w:val="Subtitle"/>
              <w:keepNext w:val="0"/>
              <w:keepLines w:val="0"/>
              <w:numPr>
                <w:ilvl w:val="0"/>
                <w:numId w:val="12"/>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collusive practice: an arrangement between two or more parties designed to achieve an improper purpose, including influencing improperly the actions of another party;</w:t>
            </w:r>
            <w:r w:rsidDel="00000000" w:rsidR="00000000" w:rsidRPr="00000000">
              <w:rPr>
                <w:rtl w:val="0"/>
              </w:rPr>
            </w:r>
          </w:p>
          <w:p w:rsidR="00000000" w:rsidDel="00000000" w:rsidP="00000000" w:rsidRDefault="00000000" w:rsidRPr="00000000" w14:paraId="000001EE">
            <w:pPr>
              <w:pStyle w:val="Subtitle"/>
              <w:keepNext w:val="0"/>
              <w:keepLines w:val="0"/>
              <w:numPr>
                <w:ilvl w:val="0"/>
                <w:numId w:val="12"/>
              </w:numPr>
              <w:tabs>
                <w:tab w:val="left" w:leader="none" w:pos="-1440"/>
                <w:tab w:val="left" w:leader="none" w:pos="7200"/>
              </w:tabs>
              <w:spacing w:after="12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An unethical practice: Conduct or behaviour that is contrary to the conflict of interest, gifts and hospitality, post-employment provisions or other published requirements of doing business with UNOPS; and</w:t>
            </w:r>
            <w:r w:rsidDel="00000000" w:rsidR="00000000" w:rsidRPr="00000000">
              <w:rPr>
                <w:rtl w:val="0"/>
              </w:rPr>
            </w:r>
          </w:p>
          <w:p w:rsidR="00000000" w:rsidDel="00000000" w:rsidP="00000000" w:rsidRDefault="00000000" w:rsidRPr="00000000" w14:paraId="000001EF">
            <w:pPr>
              <w:pStyle w:val="Subtitle"/>
              <w:keepNext w:val="0"/>
              <w:keepLines w:val="0"/>
              <w:numPr>
                <w:ilvl w:val="0"/>
                <w:numId w:val="12"/>
              </w:numPr>
              <w:tabs>
                <w:tab w:val="left" w:leader="none" w:pos="-1440"/>
                <w:tab w:val="left" w:leader="none" w:pos="7200"/>
              </w:tabs>
              <w:spacing w:after="0" w:before="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Obstruction: Acts or omissions by a vendor that prevent or hinder UNOPS from investigating instances of possible Proscribed Practices.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19c6y18" w:id="44"/>
            <w:bookmarkEnd w:id="4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3tbugp1" w:id="45"/>
            <w:bookmarkEnd w:id="4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2">
            <w:pPr>
              <w:ind w:left="0" w:right="-30" w:firstLine="0"/>
              <w:rPr>
                <w:rFonts w:ascii="Arial" w:cs="Arial" w:eastAsia="Arial" w:hAnsi="Arial"/>
                <w:i w:val="0"/>
                <w:color w:val="000000"/>
                <w:sz w:val="18"/>
                <w:szCs w:val="18"/>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3">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4">
            <w:pPr>
              <w:spacing w:after="60" w:before="60" w:line="276" w:lineRule="auto"/>
              <w:ind w:right="-15"/>
              <w:rPr>
                <w:rFonts w:ascii="Arial" w:cs="Arial" w:eastAsia="Arial" w:hAnsi="Arial"/>
                <w:i w:val="0"/>
                <w:color w:val="000000"/>
              </w:rPr>
            </w:pPr>
            <w:r w:rsidDel="00000000" w:rsidR="00000000" w:rsidRPr="00000000">
              <w:rPr>
                <w:rFonts w:ascii="Arial" w:cs="Arial" w:eastAsia="Arial" w:hAnsi="Arial"/>
                <w:rtl w:val="0"/>
              </w:rPr>
              <w:t xml:space="preserve">Has the entity or individual unduly obtained, or attempted to unduly obtain, any confidential information in connection with this procurement process and any agreement that may be awarded as a result of this process?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28h4qwu" w:id="46"/>
            <w:bookmarkEnd w:id="4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nmf14n" w:id="47"/>
            <w:bookmarkEnd w:id="47"/>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7">
            <w:pPr>
              <w:ind w:left="0" w:right="-30" w:firstLine="0"/>
              <w:rPr>
                <w:rFonts w:ascii="Arial" w:cs="Arial" w:eastAsia="Arial" w:hAnsi="Arial"/>
                <w:i w:val="0"/>
                <w:color w:val="000000"/>
                <w:sz w:val="18"/>
                <w:szCs w:val="18"/>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8">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9">
            <w:pPr>
              <w:spacing w:after="60" w:before="60" w:line="276" w:lineRule="auto"/>
              <w:ind w:right="-15"/>
              <w:rPr>
                <w:rFonts w:ascii="Arial" w:cs="Arial" w:eastAsia="Arial" w:hAnsi="Arial"/>
                <w:i w:val="0"/>
                <w:color w:val="000000"/>
              </w:rPr>
            </w:pPr>
            <w:r w:rsidDel="00000000" w:rsidR="00000000" w:rsidRPr="00000000">
              <w:rPr>
                <w:rFonts w:ascii="Arial" w:cs="Arial" w:eastAsia="Arial" w:hAnsi="Arial"/>
                <w:rtl w:val="0"/>
              </w:rPr>
              <w:t xml:space="preserve">Does the entity or individual have a conflict of interest, as provided in Section I: Instructions to Bidders, Article 4 [</w:t>
            </w:r>
            <w:r w:rsidDel="00000000" w:rsidR="00000000" w:rsidRPr="00000000">
              <w:rPr>
                <w:rFonts w:ascii="Arial" w:cs="Arial" w:eastAsia="Arial" w:hAnsi="Arial"/>
                <w:i w:val="1"/>
                <w:rtl w:val="0"/>
              </w:rPr>
              <w:t xml:space="preserve">Bidder Eligibility</w:t>
            </w:r>
            <w:r w:rsidDel="00000000" w:rsidR="00000000" w:rsidRPr="00000000">
              <w:rPr>
                <w:rFonts w:ascii="Arial" w:cs="Arial" w:eastAsia="Arial" w:hAnsi="Arial"/>
                <w:rtl w:val="0"/>
              </w:rPr>
              <w:t xml:space="preserve">], that may prevent them from entering into an agreement with UNOPS, or that may in any way jeopardize their performance in carrying out their obligations under the agreement?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37m2jsg" w:id="48"/>
            <w:bookmarkEnd w:id="4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1mrcu09" w:id="49"/>
            <w:bookmarkEnd w:id="4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C">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307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D">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E">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be involved in any of the following:</w:t>
            </w:r>
          </w:p>
          <w:p w:rsidR="00000000" w:rsidDel="00000000" w:rsidP="00000000" w:rsidRDefault="00000000" w:rsidRPr="00000000" w14:paraId="000001FF">
            <w:pPr>
              <w:pStyle w:val="Subtitle"/>
              <w:keepNext w:val="0"/>
              <w:keepLines w:val="0"/>
              <w:numPr>
                <w:ilvl w:val="0"/>
                <w:numId w:val="13"/>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Fraudulent practice;</w:t>
            </w:r>
            <w:r w:rsidDel="00000000" w:rsidR="00000000" w:rsidRPr="00000000">
              <w:rPr>
                <w:rtl w:val="0"/>
              </w:rPr>
            </w:r>
          </w:p>
          <w:p w:rsidR="00000000" w:rsidDel="00000000" w:rsidP="00000000" w:rsidRDefault="00000000" w:rsidRPr="00000000" w14:paraId="00000200">
            <w:pPr>
              <w:pStyle w:val="Subtitle"/>
              <w:keepNext w:val="0"/>
              <w:keepLines w:val="0"/>
              <w:numPr>
                <w:ilvl w:val="0"/>
                <w:numId w:val="13"/>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Corrupt practice;</w:t>
            </w:r>
            <w:r w:rsidDel="00000000" w:rsidR="00000000" w:rsidRPr="00000000">
              <w:rPr>
                <w:rtl w:val="0"/>
              </w:rPr>
            </w:r>
          </w:p>
          <w:p w:rsidR="00000000" w:rsidDel="00000000" w:rsidP="00000000" w:rsidRDefault="00000000" w:rsidRPr="00000000" w14:paraId="00000201">
            <w:pPr>
              <w:pStyle w:val="Subtitle"/>
              <w:keepNext w:val="0"/>
              <w:keepLines w:val="0"/>
              <w:numPr>
                <w:ilvl w:val="0"/>
                <w:numId w:val="13"/>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Affiliation with a criminal organization;</w:t>
            </w:r>
            <w:r w:rsidDel="00000000" w:rsidR="00000000" w:rsidRPr="00000000">
              <w:rPr>
                <w:rtl w:val="0"/>
              </w:rPr>
            </w:r>
          </w:p>
          <w:p w:rsidR="00000000" w:rsidDel="00000000" w:rsidP="00000000" w:rsidRDefault="00000000" w:rsidRPr="00000000" w14:paraId="00000202">
            <w:pPr>
              <w:pStyle w:val="Subtitle"/>
              <w:keepNext w:val="0"/>
              <w:keepLines w:val="0"/>
              <w:numPr>
                <w:ilvl w:val="0"/>
                <w:numId w:val="13"/>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Money laundering;</w:t>
            </w:r>
            <w:r w:rsidDel="00000000" w:rsidR="00000000" w:rsidRPr="00000000">
              <w:rPr>
                <w:rtl w:val="0"/>
              </w:rPr>
            </w:r>
          </w:p>
          <w:p w:rsidR="00000000" w:rsidDel="00000000" w:rsidP="00000000" w:rsidRDefault="00000000" w:rsidRPr="00000000" w14:paraId="00000203">
            <w:pPr>
              <w:pStyle w:val="Subtitle"/>
              <w:keepNext w:val="0"/>
              <w:keepLines w:val="0"/>
              <w:numPr>
                <w:ilvl w:val="0"/>
                <w:numId w:val="13"/>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Terrorist financing;</w:t>
            </w:r>
            <w:r w:rsidDel="00000000" w:rsidR="00000000" w:rsidRPr="00000000">
              <w:rPr>
                <w:rtl w:val="0"/>
              </w:rPr>
            </w:r>
          </w:p>
          <w:p w:rsidR="00000000" w:rsidDel="00000000" w:rsidP="00000000" w:rsidRDefault="00000000" w:rsidRPr="00000000" w14:paraId="00000204">
            <w:pPr>
              <w:pStyle w:val="Subtitle"/>
              <w:keepNext w:val="0"/>
              <w:keepLines w:val="0"/>
              <w:numPr>
                <w:ilvl w:val="0"/>
                <w:numId w:val="13"/>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Child labour; or</w:t>
            </w:r>
            <w:r w:rsidDel="00000000" w:rsidR="00000000" w:rsidRPr="00000000">
              <w:rPr>
                <w:rtl w:val="0"/>
              </w:rPr>
            </w:r>
          </w:p>
          <w:p w:rsidR="00000000" w:rsidDel="00000000" w:rsidP="00000000" w:rsidRDefault="00000000" w:rsidRPr="00000000" w14:paraId="00000205">
            <w:pPr>
              <w:pStyle w:val="Subtitle"/>
              <w:keepNext w:val="0"/>
              <w:keepLines w:val="0"/>
              <w:numPr>
                <w:ilvl w:val="0"/>
                <w:numId w:val="13"/>
              </w:numPr>
              <w:tabs>
                <w:tab w:val="left" w:leader="none" w:pos="-1440"/>
                <w:tab w:val="left" w:leader="none" w:pos="7200"/>
              </w:tabs>
              <w:spacing w:after="0" w:before="60" w:lineRule="auto"/>
              <w:ind w:left="36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Human trafficking?</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46r0co2" w:id="50"/>
            <w:bookmarkEnd w:id="5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2lwamvv" w:id="51"/>
            <w:bookmarkEnd w:id="5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8">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A">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111kx3o" w:id="52"/>
            <w:bookmarkEnd w:id="5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3l18frh" w:id="53"/>
            <w:bookmarkEnd w:id="5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D">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35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E">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F">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206ipza" w:id="54"/>
            <w:bookmarkEnd w:id="5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1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4k668n3" w:id="55"/>
            <w:bookmarkEnd w:id="5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2">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63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13">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14">
            <w:pPr>
              <w:pStyle w:val="Subtitle"/>
              <w:keepNext w:val="0"/>
              <w:keepLines w:val="0"/>
              <w:tabs>
                <w:tab w:val="left" w:leader="none" w:pos="63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1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2zbgiuw" w:id="56"/>
            <w:bookmarkEnd w:id="5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1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1egqt2p" w:id="57"/>
            <w:bookmarkEnd w:id="57"/>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17">
            <w:pPr>
              <w:ind w:left="0" w:right="-30" w:firstLine="0"/>
              <w:rPr>
                <w:rFonts w:ascii="Arial" w:cs="Arial" w:eastAsia="Arial" w:hAnsi="Arial"/>
                <w:i w:val="0"/>
                <w:color w:val="000000"/>
                <w:sz w:val="18"/>
                <w:szCs w:val="18"/>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bl>
    <w:p w:rsidR="00000000" w:rsidDel="00000000" w:rsidP="00000000" w:rsidRDefault="00000000" w:rsidRPr="00000000" w14:paraId="00000218">
      <w:pPr>
        <w:spacing w:after="120" w:before="200" w:lineRule="auto"/>
        <w:rPr/>
      </w:pPr>
      <w:r w:rsidDel="00000000" w:rsidR="00000000" w:rsidRPr="00000000">
        <w:rPr>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28"/>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19">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1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1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1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1D">
            <w:pPr>
              <w:pStyle w:val="Heading2"/>
              <w:spacing w:after="200" w:lineRule="auto"/>
              <w:ind w:left="-90" w:firstLine="0"/>
              <w:jc w:val="left"/>
              <w:rPr>
                <w:rFonts w:ascii="Arial" w:cs="Arial" w:eastAsia="Arial" w:hAnsi="Arial"/>
              </w:rPr>
            </w:pPr>
            <w:bookmarkStart w:colFirst="0" w:colLast="0" w:name="_3ygebqi" w:id="58"/>
            <w:bookmarkEnd w:id="5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1E">
      <w:pPr>
        <w:pStyle w:val="Heading3"/>
        <w:jc w:val="left"/>
        <w:rPr>
          <w:color w:val="ff0000"/>
        </w:rPr>
      </w:pPr>
      <w:bookmarkStart w:colFirst="0" w:colLast="0" w:name="_2dlolyb" w:id="59"/>
      <w:bookmarkEnd w:id="59"/>
      <w:r w:rsidDel="00000000" w:rsidR="00000000" w:rsidRPr="00000000">
        <w:rPr>
          <w:rtl w:val="0"/>
        </w:rPr>
        <w:t xml:space="preserve">0.13 Bid/No Bid Confirmation </w:t>
      </w:r>
      <w:r w:rsidDel="00000000" w:rsidR="00000000" w:rsidRPr="00000000">
        <w:rPr>
          <w:color w:val="ff0000"/>
          <w:rtl w:val="0"/>
        </w:rPr>
        <w:t xml:space="preserve">(NOT USED)</w:t>
      </w:r>
    </w:p>
    <w:tbl>
      <w:tblPr>
        <w:tblStyle w:val="Table29"/>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21F">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220">
            <w:pPr>
              <w:rPr/>
            </w:pPr>
            <w:r w:rsidDel="00000000" w:rsidR="00000000" w:rsidRPr="00000000">
              <w:rPr>
                <w:rtl w:val="0"/>
              </w:rPr>
              <w:t xml:space="preserve">UNOPS</w:t>
            </w:r>
          </w:p>
          <w:p w:rsidR="00000000" w:rsidDel="00000000" w:rsidP="00000000" w:rsidRDefault="00000000" w:rsidRPr="00000000" w14:paraId="00000221">
            <w:pPr>
              <w:rPr>
                <w:shd w:fill="cccccc" w:val="clear"/>
              </w:rPr>
            </w:pPr>
            <w:r w:rsidDel="00000000" w:rsidR="00000000" w:rsidRPr="00000000">
              <w:rPr>
                <w:shd w:fill="cccccc" w:val="clear"/>
                <w:rtl w:val="0"/>
              </w:rPr>
              <w:t xml:space="preserve">[insert name and office of contact person]</w:t>
            </w:r>
          </w:p>
        </w:tc>
        <w:tc>
          <w:tcPr/>
          <w:p w:rsidR="00000000" w:rsidDel="00000000" w:rsidP="00000000" w:rsidRDefault="00000000" w:rsidRPr="00000000" w14:paraId="00000222">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[insert UNOPS contact person’s email and do not enter secure bid email address] </w:t>
            </w:r>
          </w:p>
        </w:tc>
      </w:tr>
      <w:tr>
        <w:trPr>
          <w:cantSplit w:val="0"/>
          <w:trHeight w:val="390" w:hRule="atLeast"/>
          <w:tblHeader w:val="0"/>
        </w:trPr>
        <w:tc>
          <w:tcPr/>
          <w:p w:rsidR="00000000" w:rsidDel="00000000" w:rsidP="00000000" w:rsidRDefault="00000000" w:rsidRPr="00000000" w14:paraId="00000223">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224">
            <w:pPr>
              <w:rPr/>
            </w:pPr>
            <w:r w:rsidDel="00000000" w:rsidR="00000000" w:rsidRPr="00000000">
              <w:rPr>
                <w:shd w:fill="cccccc" w:val="clear"/>
                <w:rtl w:val="0"/>
              </w:rPr>
              <w:t xml:space="preserve">[insert name of bidder]</w:t>
            </w:r>
            <w:r w:rsidDel="00000000" w:rsidR="00000000" w:rsidRPr="00000000">
              <w:rPr>
                <w:rtl w:val="0"/>
              </w:rPr>
            </w:r>
          </w:p>
        </w:tc>
        <w:tc>
          <w:tcPr/>
          <w:p w:rsidR="00000000" w:rsidDel="00000000" w:rsidP="00000000" w:rsidRDefault="00000000" w:rsidRPr="00000000" w14:paraId="00000225">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226">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227">
            <w:pPr>
              <w:rPr>
                <w:shd w:fill="cccccc" w:val="clear"/>
              </w:rPr>
            </w:pPr>
            <w:r w:rsidDel="00000000" w:rsidR="00000000" w:rsidRPr="00000000">
              <w:rPr>
                <w:rtl w:val="0"/>
              </w:rPr>
              <w:t xml:space="preserve">ITB reference No.: </w:t>
            </w:r>
            <w:r w:rsidDel="00000000" w:rsidR="00000000" w:rsidRPr="00000000">
              <w:rPr>
                <w:shd w:fill="cccccc" w:val="clear"/>
                <w:rtl w:val="0"/>
              </w:rPr>
              <w:t xml:space="preserve">[ITB/202#/#####]</w:t>
            </w:r>
          </w:p>
        </w:tc>
      </w:tr>
    </w:tbl>
    <w:p w:rsidR="00000000" w:rsidDel="00000000" w:rsidP="00000000" w:rsidRDefault="00000000" w:rsidRPr="00000000" w14:paraId="00000229">
      <w:pPr>
        <w:rPr/>
      </w:pPr>
      <w:r w:rsidDel="00000000" w:rsidR="00000000" w:rsidRPr="00000000">
        <w:rPr>
          <w:rtl w:val="0"/>
        </w:rPr>
      </w:r>
    </w:p>
    <w:tbl>
      <w:tblPr>
        <w:tblStyle w:val="Table30"/>
        <w:tblW w:w="90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22A">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22B">
            <w:pPr>
              <w:ind w:left="33" w:firstLine="0"/>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22C">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22D">
            <w:pPr>
              <w:rPr/>
            </w:pPr>
            <w:r w:rsidDel="00000000" w:rsidR="00000000" w:rsidRPr="00000000">
              <w:rPr>
                <w:b w:val="1"/>
                <w:rtl w:val="0"/>
              </w:rPr>
              <w:t xml:space="preserve">YES</w:t>
            </w:r>
            <w:r w:rsidDel="00000000" w:rsidR="00000000" w:rsidRPr="00000000">
              <w:rPr>
                <w:rtl w:val="0"/>
              </w:rPr>
              <w:t xml:space="preserve">, we intend to submit a bid.</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22E">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2F">
            <w:pPr>
              <w:rPr/>
            </w:pPr>
            <w:r w:rsidDel="00000000" w:rsidR="00000000" w:rsidRPr="00000000">
              <w:rPr>
                <w:b w:val="1"/>
                <w:rtl w:val="0"/>
              </w:rPr>
              <w:t xml:space="preserve">NO</w:t>
            </w:r>
            <w:r w:rsidDel="00000000" w:rsidR="00000000" w:rsidRPr="00000000">
              <w:rPr>
                <w:rtl w:val="0"/>
              </w:rPr>
              <w:t xml:space="preserve">, we are unable to submit a competitive bid for the requested Scope of Works at the moment.</w:t>
            </w:r>
          </w:p>
        </w:tc>
      </w:tr>
    </w:tbl>
    <w:p w:rsidR="00000000" w:rsidDel="00000000" w:rsidP="00000000" w:rsidRDefault="00000000" w:rsidRPr="00000000" w14:paraId="00000230">
      <w:pPr>
        <w:rPr/>
      </w:pPr>
      <w:r w:rsidDel="00000000" w:rsidR="00000000" w:rsidRPr="00000000">
        <w:rPr>
          <w:rtl w:val="0"/>
        </w:rPr>
      </w:r>
    </w:p>
    <w:p w:rsidR="00000000" w:rsidDel="00000000" w:rsidP="00000000" w:rsidRDefault="00000000" w:rsidRPr="00000000" w14:paraId="00000231">
      <w:pPr>
        <w:spacing w:after="100" w:lineRule="auto"/>
        <w:rPr/>
      </w:pPr>
      <w:r w:rsidDel="00000000" w:rsidR="00000000" w:rsidRPr="00000000">
        <w:rPr>
          <w:rtl w:val="0"/>
        </w:rPr>
        <w:t xml:space="preserve">If you selected NO above, please state the reason(s) below:</w:t>
      </w:r>
    </w:p>
    <w:tbl>
      <w:tblPr>
        <w:tblStyle w:val="Table31"/>
        <w:tblW w:w="9105.0" w:type="dxa"/>
        <w:jc w:val="left"/>
        <w:tblInd w:w="-36.95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32">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33">
            <w:pPr>
              <w:ind w:left="33" w:firstLine="0"/>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34">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35">
            <w:pPr>
              <w:ind w:left="90" w:firstLine="0"/>
              <w:rPr/>
            </w:pPr>
            <w:r w:rsidDel="00000000" w:rsidR="00000000" w:rsidRPr="00000000">
              <w:rPr>
                <w:rtl w:val="0"/>
              </w:rPr>
              <w:t xml:space="preserve">The requested Works are not within our range of execution.</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3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37">
            <w:pPr>
              <w:ind w:left="90" w:right="30" w:firstLine="0"/>
              <w:rPr/>
            </w:pPr>
            <w:r w:rsidDel="00000000" w:rsidR="00000000" w:rsidRPr="00000000">
              <w:rPr>
                <w:rtl w:val="0"/>
              </w:rPr>
              <w:t xml:space="preserve">We are unable to submit a competitive bid for the requested Scope of Works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38">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39">
            <w:pPr>
              <w:ind w:left="90" w:firstLine="0"/>
              <w:rPr/>
            </w:pPr>
            <w:r w:rsidDel="00000000" w:rsidR="00000000" w:rsidRPr="00000000">
              <w:rPr>
                <w:rtl w:val="0"/>
              </w:rPr>
              <w:t xml:space="preserve">Some materials and required equipment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3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3B">
            <w:pPr>
              <w:ind w:left="90" w:firstLine="0"/>
              <w:rPr/>
            </w:pPr>
            <w:r w:rsidDel="00000000" w:rsidR="00000000" w:rsidRPr="00000000">
              <w:rPr>
                <w:rtl w:val="0"/>
              </w:rPr>
              <w:t xml:space="preserve">We cannot meet the requested specifications.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3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3D">
            <w:pPr>
              <w:ind w:left="90" w:firstLine="0"/>
              <w:rPr/>
            </w:pPr>
            <w:r w:rsidDel="00000000" w:rsidR="00000000" w:rsidRPr="00000000">
              <w:rPr>
                <w:rtl w:val="0"/>
              </w:rPr>
              <w:t xml:space="preserve">The information provided for bid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3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3F">
            <w:pPr>
              <w:ind w:left="90" w:firstLine="0"/>
              <w:rPr/>
            </w:pPr>
            <w:r w:rsidDel="00000000" w:rsidR="00000000" w:rsidRPr="00000000">
              <w:rPr>
                <w:rtl w:val="0"/>
              </w:rPr>
              <w:t xml:space="preserve">The ITB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1">
            <w:pPr>
              <w:spacing w:after="40" w:lineRule="auto"/>
              <w:ind w:left="90" w:firstLine="0"/>
              <w:rPr/>
            </w:pPr>
            <w:r w:rsidDel="00000000" w:rsidR="00000000" w:rsidRPr="00000000">
              <w:rPr>
                <w:rtl w:val="0"/>
              </w:rPr>
              <w:t xml:space="preserve">Insufficient time is allowed to prepare a bid.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3">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4">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5">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7">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8">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9">
            <w:pPr>
              <w:ind w:left="90" w:firstLine="0"/>
              <w:rPr/>
            </w:pPr>
            <w:r w:rsidDel="00000000" w:rsidR="00000000" w:rsidRPr="00000000">
              <w:rPr>
                <w:rtl w:val="0"/>
              </w:rPr>
              <w:t xml:space="preserve">We do not execute works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B">
            <w:pPr>
              <w:ind w:left="90" w:firstLine="0"/>
              <w:rPr/>
            </w:pPr>
            <w:r w:rsidDel="00000000" w:rsidR="00000000" w:rsidRPr="00000000">
              <w:rPr>
                <w:rtl w:val="0"/>
              </w:rPr>
              <w:t xml:space="preserve">The scope of Works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D">
            <w:pPr>
              <w:ind w:left="90" w:firstLine="0"/>
              <w:rPr/>
            </w:pPr>
            <w:r w:rsidDel="00000000" w:rsidR="00000000" w:rsidRPr="00000000">
              <w:rPr>
                <w:rtl w:val="0"/>
              </w:rPr>
              <w:t xml:space="preserve">Our works execution capacity is currently full.</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4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4F">
            <w:pPr>
              <w:ind w:left="90" w:firstLine="0"/>
              <w:rPr/>
            </w:pPr>
            <w:r w:rsidDel="00000000" w:rsidR="00000000" w:rsidRPr="00000000">
              <w:rPr>
                <w:rtl w:val="0"/>
              </w:rPr>
              <w:t xml:space="preserve">The person that handles bids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5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51">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5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53">
            <w:pPr>
              <w:ind w:left="90" w:firstLine="0"/>
              <w:rPr/>
            </w:pPr>
            <w:r w:rsidDel="00000000" w:rsidR="00000000" w:rsidRPr="00000000">
              <w:rPr>
                <w:rtl w:val="0"/>
              </w:rPr>
              <w:t xml:space="preserve">We would like to receive future ITBs for this type of Works.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54">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55">
            <w:pPr>
              <w:ind w:left="90" w:firstLine="0"/>
              <w:rPr/>
            </w:pPr>
            <w:r w:rsidDel="00000000" w:rsidR="00000000" w:rsidRPr="00000000">
              <w:rPr>
                <w:rtl w:val="0"/>
              </w:rPr>
              <w:t xml:space="preserve">We don’t want to receive ITBs for this type of Works.</w:t>
            </w:r>
          </w:p>
        </w:tc>
      </w:tr>
    </w:tbl>
    <w:p w:rsidR="00000000" w:rsidDel="00000000" w:rsidP="00000000" w:rsidRDefault="00000000" w:rsidRPr="00000000" w14:paraId="00000256">
      <w:pPr>
        <w:spacing w:after="200" w:before="200" w:lineRule="auto"/>
        <w:ind w:right="-150"/>
        <w:rPr/>
      </w:pPr>
      <w:r w:rsidDel="00000000" w:rsidR="00000000" w:rsidRPr="00000000">
        <w:rPr>
          <w:rtl w:val="0"/>
        </w:rPr>
        <w:t xml:space="preserve">If UNOPS has questions to the bidder concerning this not submission of bid,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32"/>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57">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58">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59">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5A">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5B">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5C">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5D">
      <w:pPr>
        <w:pStyle w:val="Heading3"/>
        <w:rPr/>
      </w:pPr>
      <w:bookmarkStart w:colFirst="0" w:colLast="0" w:name="_sqyw64" w:id="60"/>
      <w:bookmarkEnd w:id="60"/>
      <w:r w:rsidDel="00000000" w:rsidR="00000000" w:rsidRPr="00000000">
        <w:rPr>
          <w:rtl w:val="0"/>
        </w:rPr>
        <w:t xml:space="preserve">0.14 Bid Checklist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25E">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t xml:space="preserve">ITB/2025/56583</w:t>
      </w:r>
      <w:r w:rsidDel="00000000" w:rsidR="00000000" w:rsidRPr="00000000">
        <w:rPr>
          <w:rtl w:val="0"/>
        </w:rPr>
      </w:r>
    </w:p>
    <w:p w:rsidR="00000000" w:rsidDel="00000000" w:rsidP="00000000" w:rsidRDefault="00000000" w:rsidRPr="00000000" w14:paraId="0000025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60">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61">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33"/>
        <w:tblW w:w="91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20"/>
        <w:gridCol w:w="1065"/>
        <w:tblGridChange w:id="0">
          <w:tblGrid>
            <w:gridCol w:w="5070"/>
            <w:gridCol w:w="1965"/>
            <w:gridCol w:w="1020"/>
            <w:gridCol w:w="1065"/>
          </w:tblGrid>
        </w:tblGridChange>
      </w:tblGrid>
      <w:tr>
        <w:trPr>
          <w:cantSplit w:val="0"/>
          <w:trHeight w:val="72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62">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63">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64">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65">
            <w:pPr>
              <w:jc w:val="center"/>
              <w:rPr>
                <w:b w:val="1"/>
                <w:color w:val="ffffff"/>
              </w:rPr>
            </w:pPr>
            <w:r w:rsidDel="00000000" w:rsidR="00000000" w:rsidRPr="00000000">
              <w:rPr>
                <w:b w:val="1"/>
                <w:color w:val="ffffff"/>
                <w:rtl w:val="0"/>
              </w:rPr>
              <w:t xml:space="preserve">in the bid</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66">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numPr>
                <w:ilvl w:val="0"/>
                <w:numId w:val="1"/>
              </w:numPr>
              <w:ind w:left="450" w:hanging="315"/>
              <w:rPr/>
            </w:pPr>
            <w:r w:rsidDel="00000000" w:rsidR="00000000" w:rsidRPr="00000000">
              <w:rPr>
                <w:rtl w:val="0"/>
              </w:rPr>
              <w:t xml:space="preserve">Schedule 0.1 [</w:t>
            </w:r>
            <w:r w:rsidDel="00000000" w:rsidR="00000000" w:rsidRPr="00000000">
              <w:rPr>
                <w:i w:val="1"/>
                <w:rtl w:val="0"/>
              </w:rPr>
              <w:t xml:space="preserve">Bid Submission Declaration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numPr>
                <w:ilvl w:val="0"/>
                <w:numId w:val="1"/>
              </w:numPr>
              <w:ind w:left="450" w:hanging="315"/>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numPr>
                <w:ilvl w:val="0"/>
                <w:numId w:val="1"/>
              </w:numPr>
              <w:ind w:left="450" w:hanging="315"/>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numPr>
                <w:ilvl w:val="0"/>
                <w:numId w:val="1"/>
              </w:numPr>
              <w:ind w:left="450" w:hanging="315"/>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rPr/>
            </w:pPr>
            <w:r w:rsidDel="00000000" w:rsidR="00000000" w:rsidRPr="00000000">
              <w:rPr>
                <w:rtl w:val="0"/>
              </w:rPr>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numPr>
                <w:ilvl w:val="0"/>
                <w:numId w:val="1"/>
              </w:numPr>
              <w:ind w:left="450" w:hanging="315"/>
              <w:rPr/>
            </w:pPr>
            <w:r w:rsidDel="00000000" w:rsidR="00000000" w:rsidRPr="00000000">
              <w:rPr>
                <w:rtl w:val="0"/>
              </w:rPr>
              <w:t xml:space="preserve">Schedule 0.5 [</w:t>
            </w:r>
            <w:r w:rsidDel="00000000" w:rsidR="00000000" w:rsidRPr="00000000">
              <w:rPr>
                <w:i w:val="1"/>
                <w:rtl w:val="0"/>
              </w:rPr>
              <w:t xml:space="preserve">Format for Resume of Proposed Key</w:t>
            </w:r>
            <w:r w:rsidDel="00000000" w:rsidR="00000000" w:rsidRPr="00000000">
              <w:rPr>
                <w:rtl w:val="0"/>
              </w:rPr>
            </w:r>
          </w:p>
          <w:p w:rsidR="00000000" w:rsidDel="00000000" w:rsidP="00000000" w:rsidRDefault="00000000" w:rsidRPr="00000000" w14:paraId="0000027C">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numPr>
                <w:ilvl w:val="0"/>
                <w:numId w:val="1"/>
              </w:numPr>
              <w:spacing w:line="240" w:lineRule="auto"/>
              <w:ind w:left="450" w:right="0" w:hanging="315"/>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numPr>
                <w:ilvl w:val="0"/>
                <w:numId w:val="1"/>
              </w:numPr>
              <w:spacing w:line="240" w:lineRule="auto"/>
              <w:ind w:left="450" w:right="0" w:hanging="315"/>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8">
            <w:pPr>
              <w:numPr>
                <w:ilvl w:val="0"/>
                <w:numId w:val="1"/>
              </w:numPr>
              <w:spacing w:line="240" w:lineRule="auto"/>
              <w:ind w:left="450" w:right="0" w:hanging="315"/>
              <w:rPr/>
            </w:pPr>
            <w:r w:rsidDel="00000000" w:rsidR="00000000" w:rsidRPr="00000000">
              <w:rPr>
                <w:rtl w:val="0"/>
              </w:rPr>
              <w:t xml:space="preserve">Schedule 0.8 [</w:t>
            </w:r>
            <w:r w:rsidDel="00000000" w:rsidR="00000000" w:rsidRPr="00000000">
              <w:rPr>
                <w:i w:val="1"/>
                <w:rtl w:val="0"/>
              </w:rPr>
              <w:t xml:space="preserve">Form for Bid Security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C">
            <w:pPr>
              <w:numPr>
                <w:ilvl w:val="0"/>
                <w:numId w:val="1"/>
              </w:numPr>
              <w:spacing w:line="240" w:lineRule="auto"/>
              <w:ind w:left="450" w:right="0" w:hanging="315"/>
              <w:rPr/>
            </w:pPr>
            <w:r w:rsidDel="00000000" w:rsidR="00000000" w:rsidRPr="00000000">
              <w:rPr>
                <w:rtl w:val="0"/>
              </w:rPr>
              <w:t xml:space="preserve">Schedule 0.9 [</w:t>
            </w:r>
            <w:r w:rsidDel="00000000" w:rsidR="00000000" w:rsidRPr="00000000">
              <w:rPr>
                <w:i w:val="1"/>
                <w:rtl w:val="0"/>
              </w:rPr>
              <w:t xml:space="preserve">DRiVE Supplier Sustainability</w:t>
            </w:r>
            <w:r w:rsidDel="00000000" w:rsidR="00000000" w:rsidRPr="00000000">
              <w:rPr>
                <w:rtl w:val="0"/>
              </w:rPr>
            </w:r>
          </w:p>
          <w:p w:rsidR="00000000" w:rsidDel="00000000" w:rsidP="00000000" w:rsidRDefault="00000000" w:rsidRPr="00000000" w14:paraId="0000028D">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1">
            <w:pPr>
              <w:numPr>
                <w:ilvl w:val="0"/>
                <w:numId w:val="1"/>
              </w:numPr>
              <w:spacing w:line="240" w:lineRule="auto"/>
              <w:ind w:left="450" w:right="0" w:hanging="315"/>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5">
            <w:pPr>
              <w:numPr>
                <w:ilvl w:val="0"/>
                <w:numId w:val="1"/>
              </w:numPr>
              <w:spacing w:line="240" w:lineRule="auto"/>
              <w:ind w:left="450" w:right="0" w:hanging="315"/>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9">
            <w:pPr>
              <w:numPr>
                <w:ilvl w:val="0"/>
                <w:numId w:val="1"/>
              </w:numPr>
              <w:spacing w:line="240" w:lineRule="auto"/>
              <w:ind w:left="450" w:right="0" w:hanging="315"/>
              <w:rPr/>
            </w:pPr>
            <w:r w:rsidDel="00000000" w:rsidR="00000000" w:rsidRPr="00000000">
              <w:rPr>
                <w:rtl w:val="0"/>
              </w:rPr>
              <w:t xml:space="preserve">Schedule 0.12 [</w:t>
            </w:r>
            <w:r w:rsidDel="00000000" w:rsidR="00000000" w:rsidRPr="00000000">
              <w:rPr>
                <w:i w:val="1"/>
                <w:rtl w:val="0"/>
              </w:rPr>
              <w:t xml:space="preserve">Self-disclosure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D">
            <w:pPr>
              <w:numPr>
                <w:ilvl w:val="0"/>
                <w:numId w:val="1"/>
              </w:numPr>
              <w:spacing w:line="240" w:lineRule="auto"/>
              <w:ind w:left="450" w:right="0" w:hanging="315"/>
              <w:rPr/>
            </w:pPr>
            <w:r w:rsidDel="00000000" w:rsidR="00000000" w:rsidRPr="00000000">
              <w:rPr>
                <w:rtl w:val="0"/>
              </w:rPr>
              <w:t xml:space="preserve">Schedule 0.13 [</w:t>
            </w:r>
            <w:r w:rsidDel="00000000" w:rsidR="00000000" w:rsidRPr="00000000">
              <w:rPr>
                <w:i w:val="1"/>
                <w:rtl w:val="0"/>
              </w:rPr>
              <w:t xml:space="preserve">Bid/No Bid Confirmation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1">
            <w:pPr>
              <w:numPr>
                <w:ilvl w:val="0"/>
                <w:numId w:val="1"/>
              </w:numPr>
              <w:ind w:left="450" w:hanging="315"/>
              <w:rPr/>
            </w:pPr>
            <w:r w:rsidDel="00000000" w:rsidR="00000000" w:rsidRPr="00000000">
              <w:rPr>
                <w:rtl w:val="0"/>
              </w:rPr>
              <w:t xml:space="preserve">Schedule 0.14 [</w:t>
            </w:r>
            <w:r w:rsidDel="00000000" w:rsidR="00000000" w:rsidRPr="00000000">
              <w:rPr>
                <w:i w:val="1"/>
                <w:rtl w:val="0"/>
              </w:rPr>
              <w:t xml:space="preserve">Bid Checklist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5">
            <w:pPr>
              <w:numPr>
                <w:ilvl w:val="0"/>
                <w:numId w:val="1"/>
              </w:numPr>
              <w:spacing w:line="240" w:lineRule="auto"/>
              <w:ind w:left="450" w:right="0" w:hanging="315"/>
              <w:rPr/>
            </w:pPr>
            <w:r w:rsidDel="00000000" w:rsidR="00000000" w:rsidRPr="00000000">
              <w:rPr>
                <w:rtl w:val="0"/>
              </w:rPr>
              <w:t xml:space="preserve">Schedule 1.2 [</w:t>
            </w:r>
            <w:r w:rsidDel="00000000" w:rsidR="00000000" w:rsidRPr="00000000">
              <w:rPr>
                <w:i w:val="1"/>
                <w:rtl w:val="0"/>
              </w:rPr>
              <w:t xml:space="preserve">Details Provided by the Contractor</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9">
            <w:pPr>
              <w:numPr>
                <w:ilvl w:val="0"/>
                <w:numId w:val="1"/>
              </w:numPr>
              <w:spacing w:line="240" w:lineRule="auto"/>
              <w:ind w:left="450" w:right="0" w:hanging="315"/>
              <w:rPr/>
            </w:pP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D">
            <w:pPr>
              <w:numPr>
                <w:ilvl w:val="0"/>
                <w:numId w:val="1"/>
              </w:numPr>
              <w:spacing w:line="240" w:lineRule="auto"/>
              <w:ind w:left="450" w:right="0" w:hanging="315"/>
              <w:rPr/>
            </w:pPr>
            <w:r w:rsidDel="00000000" w:rsidR="00000000" w:rsidRPr="00000000">
              <w:rPr>
                <w:rtl w:val="0"/>
              </w:rPr>
              <w:t xml:space="preserve">Schedule 4.1.B [</w:t>
            </w:r>
            <w:r w:rsidDel="00000000" w:rsidR="00000000" w:rsidRPr="00000000">
              <w:rPr>
                <w:i w:val="1"/>
                <w:rtl w:val="0"/>
              </w:rPr>
              <w:t xml:space="preserve">Daywork Schedule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1">
            <w:pPr>
              <w:numPr>
                <w:ilvl w:val="0"/>
                <w:numId w:val="1"/>
              </w:numPr>
              <w:spacing w:line="240" w:lineRule="auto"/>
              <w:ind w:left="450" w:right="0" w:hanging="315"/>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5">
            <w:pPr>
              <w:numPr>
                <w:ilvl w:val="0"/>
                <w:numId w:val="1"/>
              </w:numPr>
              <w:spacing w:line="240" w:lineRule="auto"/>
              <w:ind w:left="450" w:right="0" w:hanging="315"/>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9">
            <w:pPr>
              <w:numPr>
                <w:ilvl w:val="0"/>
                <w:numId w:val="1"/>
              </w:numPr>
              <w:spacing w:line="240" w:lineRule="auto"/>
              <w:ind w:left="450" w:right="0" w:hanging="315"/>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D">
            <w:pPr>
              <w:numPr>
                <w:ilvl w:val="0"/>
                <w:numId w:val="1"/>
              </w:numPr>
              <w:spacing w:line="240" w:lineRule="auto"/>
              <w:ind w:left="450" w:right="0" w:hanging="315"/>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1">
            <w:pPr>
              <w:numPr>
                <w:ilvl w:val="0"/>
                <w:numId w:val="1"/>
              </w:numPr>
              <w:spacing w:line="240" w:lineRule="auto"/>
              <w:ind w:left="450" w:right="0" w:hanging="315"/>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5">
            <w:pPr>
              <w:numPr>
                <w:ilvl w:val="0"/>
                <w:numId w:val="1"/>
              </w:numPr>
              <w:spacing w:line="240" w:lineRule="auto"/>
              <w:ind w:left="450" w:right="0" w:hanging="315"/>
              <w:rPr/>
            </w:pPr>
            <w:r w:rsidDel="00000000" w:rsidR="00000000" w:rsidRPr="00000000">
              <w:rPr>
                <w:rtl w:val="0"/>
              </w:rPr>
              <w:t xml:space="preserve">Schedule 4.7 [</w:t>
            </w:r>
            <w:r w:rsidDel="00000000" w:rsidR="00000000" w:rsidRPr="00000000">
              <w:rPr>
                <w:i w:val="1"/>
                <w:rtl w:val="0"/>
              </w:rPr>
              <w:t xml:space="preserve">Contractor's Equipment and Machinery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9">
            <w:pPr>
              <w:numPr>
                <w:ilvl w:val="0"/>
                <w:numId w:val="1"/>
              </w:numPr>
              <w:spacing w:line="240" w:lineRule="auto"/>
              <w:ind w:left="450" w:right="0" w:hanging="315"/>
              <w:rPr/>
            </w:pPr>
            <w:r w:rsidDel="00000000" w:rsidR="00000000" w:rsidRPr="00000000">
              <w:rPr>
                <w:rtl w:val="0"/>
              </w:rPr>
              <w:t xml:space="preserve">Schedule 4.8 [</w:t>
            </w:r>
            <w:r w:rsidDel="00000000" w:rsidR="00000000" w:rsidRPr="00000000">
              <w:rPr>
                <w:i w:val="1"/>
                <w:rtl w:val="0"/>
              </w:rPr>
              <w:t xml:space="preserve">Sources of Naturally Occurring Materials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D">
            <w:pPr>
              <w:numPr>
                <w:ilvl w:val="0"/>
                <w:numId w:val="1"/>
              </w:numPr>
              <w:ind w:left="450" w:hanging="315"/>
              <w:rPr/>
            </w:pPr>
            <w:r w:rsidDel="00000000" w:rsidR="00000000" w:rsidRPr="00000000">
              <w:rPr>
                <w:rtl w:val="0"/>
              </w:rPr>
              <w:t xml:space="preserve">Schedule 4.9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0">
            <w:pPr>
              <w:rPr/>
            </w:pPr>
            <w:r w:rsidDel="00000000" w:rsidR="00000000" w:rsidRPr="00000000">
              <w:rPr>
                <w:rtl w:val="0"/>
              </w:rPr>
            </w:r>
          </w:p>
        </w:tc>
      </w:tr>
      <w:tr>
        <w:trPr>
          <w:cantSplit w:val="0"/>
          <w:trHeight w:val="1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1">
            <w:pPr>
              <w:numPr>
                <w:ilvl w:val="0"/>
                <w:numId w:val="1"/>
              </w:numPr>
              <w:ind w:left="450" w:hanging="315"/>
              <w:rPr/>
            </w:pPr>
            <w:r w:rsidDel="00000000" w:rsidR="00000000" w:rsidRPr="00000000">
              <w:rPr>
                <w:shd w:fill="cccccc" w:val="clear"/>
                <w:rtl w:val="0"/>
              </w:rPr>
              <w:t xml:space="preserve">[Insert additional Schedules as necessary]</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4">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5">
            <w:pPr>
              <w:numPr>
                <w:ilvl w:val="0"/>
                <w:numId w:val="1"/>
              </w:numPr>
              <w:ind w:left="450" w:hanging="315"/>
              <w:rPr/>
            </w:pPr>
            <w:r w:rsidDel="00000000" w:rsidR="00000000" w:rsidRPr="00000000">
              <w:rPr>
                <w:shd w:fill="cccccc" w:val="clear"/>
                <w:rtl w:val="0"/>
              </w:rPr>
              <w:t xml:space="preserve">[Insert additional Schedules as necessary]</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8">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9">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A">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C">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D">
            <w:pPr>
              <w:numPr>
                <w:ilvl w:val="0"/>
                <w:numId w:val="1"/>
              </w:numPr>
              <w:ind w:left="450" w:hanging="315"/>
              <w:rPr/>
            </w:pPr>
            <w:r w:rsidDel="00000000" w:rsidR="00000000" w:rsidRPr="00000000">
              <w:rPr>
                <w:rtl w:val="0"/>
              </w:rPr>
              <w:t xml:space="preserve">Copy of audited financial statements of the </w:t>
            </w:r>
            <w:r w:rsidDel="00000000" w:rsidR="00000000" w:rsidRPr="00000000">
              <w:rPr>
                <w:shd w:fill="cccccc" w:val="clear"/>
                <w:rtl w:val="0"/>
              </w:rPr>
              <w:t xml:space="preserve">[five (5)]</w:t>
            </w:r>
            <w:r w:rsidDel="00000000" w:rsidR="00000000" w:rsidRPr="00000000">
              <w:rPr>
                <w:rtl w:val="0"/>
              </w:rPr>
              <w:t xml:space="preserve"> years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0">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1">
            <w:pPr>
              <w:numPr>
                <w:ilvl w:val="0"/>
                <w:numId w:val="1"/>
              </w:numPr>
              <w:ind w:left="450" w:hanging="315"/>
              <w:rPr/>
            </w:pPr>
            <w:r w:rsidDel="00000000" w:rsidR="00000000" w:rsidRPr="00000000">
              <w:rPr>
                <w:shd w:fill="cccccc" w:val="clear"/>
                <w:rtl w:val="0"/>
              </w:rPr>
              <w:t xml:space="preserve">[Insert additional documents as necessary]</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4">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5">
            <w:pPr>
              <w:numPr>
                <w:ilvl w:val="0"/>
                <w:numId w:val="1"/>
              </w:numPr>
              <w:ind w:left="450" w:hanging="315"/>
              <w:rPr/>
            </w:pPr>
            <w:r w:rsidDel="00000000" w:rsidR="00000000" w:rsidRPr="00000000">
              <w:rPr>
                <w:shd w:fill="cccccc" w:val="clear"/>
                <w:rtl w:val="0"/>
              </w:rPr>
              <w:t xml:space="preserve">[Insert additional documents as necessary]</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7">
            <w:pPr>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8">
            <w:pPr>
              <w:rPr/>
            </w:pPr>
            <w:r w:rsidDel="00000000" w:rsidR="00000000" w:rsidRPr="00000000">
              <w:rPr>
                <w:rtl w:val="0"/>
              </w:rPr>
            </w:r>
          </w:p>
        </w:tc>
      </w:tr>
    </w:tbl>
    <w:p w:rsidR="00000000" w:rsidDel="00000000" w:rsidP="00000000" w:rsidRDefault="00000000" w:rsidRPr="00000000" w14:paraId="000002E9">
      <w:pPr>
        <w:spacing w:after="200" w:before="200" w:lineRule="auto"/>
        <w:rPr>
          <w:u w:val="single"/>
        </w:rPr>
      </w:pPr>
      <w:r w:rsidDel="00000000" w:rsidR="00000000" w:rsidRPr="00000000">
        <w:rPr>
          <w:rtl w:val="0"/>
        </w:rPr>
      </w:r>
    </w:p>
    <w:tbl>
      <w:tblPr>
        <w:tblStyle w:val="Table3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E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E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E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ED">
            <w:pPr>
              <w:pStyle w:val="Heading2"/>
              <w:spacing w:after="200" w:lineRule="auto"/>
              <w:ind w:left="-90" w:firstLine="0"/>
              <w:jc w:val="left"/>
              <w:rPr>
                <w:rFonts w:ascii="Arial" w:cs="Arial" w:eastAsia="Arial" w:hAnsi="Arial"/>
              </w:rPr>
            </w:pPr>
            <w:bookmarkStart w:colFirst="0" w:colLast="0" w:name="_3cqmetx" w:id="61"/>
            <w:bookmarkEnd w:id="61"/>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EE">
      <w:pPr>
        <w:rPr/>
      </w:pPr>
      <w:r w:rsidDel="00000000" w:rsidR="00000000" w:rsidRPr="00000000">
        <w:br w:type="page"/>
      </w:r>
      <w:r w:rsidDel="00000000" w:rsidR="00000000" w:rsidRPr="00000000">
        <w:rPr>
          <w:rtl w:val="0"/>
        </w:rPr>
      </w:r>
    </w:p>
    <w:p w:rsidR="00000000" w:rsidDel="00000000" w:rsidP="00000000" w:rsidRDefault="00000000" w:rsidRPr="00000000" w14:paraId="000002EF">
      <w:pPr>
        <w:pStyle w:val="Heading2"/>
        <w:spacing w:after="0" w:before="0" w:line="360" w:lineRule="auto"/>
        <w:jc w:val="left"/>
        <w:rPr/>
      </w:pPr>
      <w:bookmarkStart w:colFirst="0" w:colLast="0" w:name="_1rvwp1q" w:id="62"/>
      <w:bookmarkEnd w:id="62"/>
      <w:r w:rsidDel="00000000" w:rsidR="00000000" w:rsidRPr="00000000">
        <w:rPr>
          <w:rtl w:val="0"/>
        </w:rPr>
        <w:t xml:space="preserve">SCHEDULE 1: CONTRACT DETAILS</w:t>
      </w:r>
    </w:p>
    <w:p w:rsidR="00000000" w:rsidDel="00000000" w:rsidP="00000000" w:rsidRDefault="00000000" w:rsidRPr="00000000" w14:paraId="000002F0">
      <w:pPr>
        <w:pStyle w:val="Heading3"/>
        <w:keepLines w:val="1"/>
        <w:spacing w:after="0" w:before="60" w:line="360" w:lineRule="auto"/>
        <w:jc w:val="both"/>
        <w:rPr/>
      </w:pPr>
      <w:bookmarkStart w:colFirst="0" w:colLast="0" w:name="_4bvk7pj" w:id="63"/>
      <w:bookmarkEnd w:id="63"/>
      <w:r w:rsidDel="00000000" w:rsidR="00000000" w:rsidRPr="00000000">
        <w:rPr>
          <w:rFonts w:ascii="Arial" w:cs="Arial" w:eastAsia="Arial" w:hAnsi="Arial"/>
          <w:sz w:val="28"/>
          <w:szCs w:val="28"/>
          <w:rtl w:val="0"/>
        </w:rPr>
        <w:t xml:space="preserve">1.2 Details Provided by the</w:t>
      </w:r>
      <w:r w:rsidDel="00000000" w:rsidR="00000000" w:rsidRPr="00000000">
        <w:rPr>
          <w:rtl w:val="0"/>
        </w:rPr>
        <w:t xml:space="preserve"> Contractor</w:t>
      </w:r>
      <w:r w:rsidDel="00000000" w:rsidR="00000000" w:rsidRPr="00000000">
        <w:rPr>
          <w:vertAlign w:val="superscript"/>
        </w:rPr>
        <w:footnoteReference w:customMarkFollows="0" w:id="0"/>
      </w:r>
      <w:r w:rsidDel="00000000" w:rsidR="00000000" w:rsidRPr="00000000">
        <w:rPr>
          <w:rtl w:val="0"/>
        </w:rPr>
      </w:r>
    </w:p>
    <w:tbl>
      <w:tblPr>
        <w:tblStyle w:val="Table35"/>
        <w:tblW w:w="8955.0" w:type="dxa"/>
        <w:jc w:val="left"/>
        <w:tblInd w:w="27.0000000000000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2F1">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F2">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F3">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F4">
            <w:pPr>
              <w:tabs>
                <w:tab w:val="right" w:leader="none" w:pos="1134"/>
              </w:tabs>
              <w:spacing w:after="60" w:before="60" w:line="24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F5">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F6">
            <w:pPr>
              <w:tabs>
                <w:tab w:val="left" w:leader="none" w:pos="850"/>
                <w:tab w:val="right" w:leader="none" w:pos="1928"/>
                <w:tab w:val="left" w:leader="none" w:pos="4819"/>
              </w:tabs>
              <w:spacing w:after="60" w:before="60" w:line="24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F7">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F8">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F9">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FA">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FB">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FC">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FD">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FE">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FF">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300">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301">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302">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303">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304">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305">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306">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307">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4" w:type="dxa"/>
              <w:left w:w="86.4" w:type="dxa"/>
              <w:bottom w:w="86.4" w:type="dxa"/>
              <w:right w:w="86.4" w:type="dxa"/>
            </w:tcMar>
            <w:vAlign w:val="center"/>
          </w:tcPr>
          <w:p w:rsidR="00000000" w:rsidDel="00000000" w:rsidP="00000000" w:rsidRDefault="00000000" w:rsidRPr="00000000" w14:paraId="00000308">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309">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30A">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30B">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30C">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30D">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30E">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30F">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310">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311">
            <w:pPr>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312">
      <w:pPr>
        <w:pStyle w:val="Heading2"/>
        <w:spacing w:after="200" w:before="200" w:line="276" w:lineRule="auto"/>
        <w:jc w:val="left"/>
        <w:rPr/>
      </w:pPr>
      <w:bookmarkStart w:colFirst="0" w:colLast="0" w:name="_2r0uhxc" w:id="64"/>
      <w:bookmarkEnd w:id="64"/>
      <w:r w:rsidDel="00000000" w:rsidR="00000000" w:rsidRPr="00000000">
        <w:br w:type="page"/>
      </w:r>
      <w:r w:rsidDel="00000000" w:rsidR="00000000" w:rsidRPr="00000000">
        <w:rPr>
          <w:rtl w:val="0"/>
        </w:rPr>
      </w:r>
    </w:p>
    <w:p w:rsidR="00000000" w:rsidDel="00000000" w:rsidP="00000000" w:rsidRDefault="00000000" w:rsidRPr="00000000" w14:paraId="00000313">
      <w:pPr>
        <w:pStyle w:val="Heading2"/>
        <w:spacing w:after="200" w:before="200" w:line="276" w:lineRule="auto"/>
        <w:jc w:val="left"/>
        <w:rPr>
          <w:sz w:val="20"/>
          <w:szCs w:val="20"/>
        </w:rPr>
      </w:pPr>
      <w:bookmarkStart w:colFirst="0" w:colLast="0" w:name="_1664s55" w:id="65"/>
      <w:bookmarkEnd w:id="65"/>
      <w:r w:rsidDel="00000000" w:rsidR="00000000" w:rsidRPr="00000000">
        <w:rPr>
          <w:rtl w:val="0"/>
        </w:rPr>
        <w:t xml:space="preserve">SCHEDULE 4: CONTRACT SCHEDULES FROM THE BIDDER</w:t>
      </w:r>
      <w:r w:rsidDel="00000000" w:rsidR="00000000" w:rsidRPr="00000000">
        <w:rPr>
          <w:rtl w:val="0"/>
        </w:rPr>
      </w:r>
    </w:p>
    <w:p w:rsidR="00000000" w:rsidDel="00000000" w:rsidP="00000000" w:rsidRDefault="00000000" w:rsidRPr="00000000" w14:paraId="00000314">
      <w:pPr>
        <w:pStyle w:val="Heading3"/>
        <w:keepLines w:val="1"/>
        <w:spacing w:after="0" w:before="0" w:line="360" w:lineRule="auto"/>
        <w:jc w:val="both"/>
        <w:rPr>
          <w:rFonts w:ascii="Arial" w:cs="Arial" w:eastAsia="Arial" w:hAnsi="Arial"/>
          <w:sz w:val="28"/>
          <w:szCs w:val="28"/>
        </w:rPr>
      </w:pPr>
      <w:bookmarkStart w:colFirst="0" w:colLast="0" w:name="_3q5sasy" w:id="66"/>
      <w:bookmarkEnd w:id="66"/>
      <w:r w:rsidDel="00000000" w:rsidR="00000000" w:rsidRPr="00000000">
        <w:rPr>
          <w:rFonts w:ascii="Arial" w:cs="Arial" w:eastAsia="Arial" w:hAnsi="Arial"/>
          <w:sz w:val="28"/>
          <w:szCs w:val="28"/>
          <w:rtl w:val="0"/>
        </w:rPr>
        <w:t xml:space="preserve">4.1 Quantities and Rates </w:t>
      </w:r>
    </w:p>
    <w:p w:rsidR="00000000" w:rsidDel="00000000" w:rsidP="00000000" w:rsidRDefault="00000000" w:rsidRPr="00000000" w14:paraId="00000315">
      <w:pPr>
        <w:pStyle w:val="Heading4"/>
        <w:keepLines w:val="1"/>
        <w:spacing w:after="0" w:before="0" w:line="276" w:lineRule="auto"/>
        <w:rPr>
          <w:rFonts w:ascii="Arial" w:cs="Arial" w:eastAsia="Arial" w:hAnsi="Arial"/>
          <w:b w:val="0"/>
          <w:sz w:val="24"/>
          <w:szCs w:val="24"/>
        </w:rPr>
      </w:pPr>
      <w:bookmarkStart w:colFirst="0" w:colLast="0" w:name="_25b2l0r" w:id="67"/>
      <w:bookmarkEnd w:id="67"/>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316">
      <w:pPr>
        <w:spacing w:after="200" w:before="0" w:line="276"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36"/>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4">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25">
      <w:pPr>
        <w:spacing w:after="0" w:before="0" w:line="360" w:lineRule="auto"/>
        <w:rPr>
          <w:b w:val="1"/>
          <w:sz w:val="20"/>
          <w:szCs w:val="20"/>
        </w:rPr>
      </w:pPr>
      <w:r w:rsidDel="00000000" w:rsidR="00000000" w:rsidRPr="00000000">
        <w:rPr>
          <w:rtl w:val="0"/>
        </w:rPr>
      </w:r>
    </w:p>
    <w:p w:rsidR="00000000" w:rsidDel="00000000" w:rsidP="00000000" w:rsidRDefault="00000000" w:rsidRPr="00000000" w14:paraId="00000326">
      <w:pPr>
        <w:pStyle w:val="Heading4"/>
        <w:keepLines w:val="1"/>
        <w:spacing w:after="0" w:before="0" w:line="360" w:lineRule="auto"/>
        <w:rPr>
          <w:rFonts w:ascii="Arial" w:cs="Arial" w:eastAsia="Arial" w:hAnsi="Arial"/>
          <w:b w:val="0"/>
          <w:sz w:val="24"/>
          <w:szCs w:val="24"/>
        </w:rPr>
      </w:pPr>
      <w:bookmarkStart w:colFirst="0" w:colLast="0" w:name="_kgcv8k" w:id="68"/>
      <w:bookmarkEnd w:id="68"/>
      <w:r w:rsidDel="00000000" w:rsidR="00000000" w:rsidRPr="00000000">
        <w:rPr>
          <w:rFonts w:ascii="Arial" w:cs="Arial" w:eastAsia="Arial" w:hAnsi="Arial"/>
          <w:b w:val="0"/>
          <w:sz w:val="24"/>
          <w:szCs w:val="24"/>
          <w:rtl w:val="0"/>
        </w:rPr>
        <w:t xml:space="preserve">4.1.B Daywork Schedule</w:t>
      </w:r>
    </w:p>
    <w:p w:rsidR="00000000" w:rsidDel="00000000" w:rsidP="00000000" w:rsidRDefault="00000000" w:rsidRPr="00000000" w14:paraId="00000327">
      <w:pPr>
        <w:spacing w:after="200" w:before="0" w:line="276"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37"/>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2835"/>
        <w:gridCol w:w="1650"/>
        <w:gridCol w:w="3945"/>
        <w:tblGridChange w:id="0">
          <w:tblGrid>
            <w:gridCol w:w="532.8"/>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328">
            <w:pPr>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329">
            <w:pPr>
              <w:spacing w:after="0" w:before="0" w:lineRule="auto"/>
              <w:rPr>
                <w:b w:val="1"/>
                <w:color w:val="ffffff"/>
                <w:sz w:val="18"/>
                <w:szCs w:val="18"/>
              </w:rPr>
            </w:pPr>
            <w:r w:rsidDel="00000000" w:rsidR="00000000" w:rsidRPr="00000000">
              <w:rPr>
                <w:b w:val="1"/>
                <w:color w:val="ffffff"/>
                <w:sz w:val="18"/>
                <w:szCs w:val="18"/>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32A">
            <w:pPr>
              <w:spacing w:after="0" w:before="0" w:lineRule="auto"/>
              <w:rPr>
                <w:b w:val="1"/>
                <w:color w:val="ffffff"/>
                <w:sz w:val="18"/>
                <w:szCs w:val="18"/>
              </w:rPr>
            </w:pPr>
            <w:r w:rsidDel="00000000" w:rsidR="00000000" w:rsidRPr="00000000">
              <w:rPr>
                <w:b w:val="1"/>
                <w:color w:val="ffffff"/>
                <w:sz w:val="18"/>
                <w:szCs w:val="18"/>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32B">
            <w:pPr>
              <w:spacing w:after="0" w:before="0" w:lineRule="auto"/>
              <w:ind w:right="-165"/>
              <w:rPr>
                <w:b w:val="1"/>
                <w:color w:val="ffffff"/>
                <w:sz w:val="18"/>
                <w:szCs w:val="18"/>
              </w:rPr>
            </w:pPr>
            <w:r w:rsidDel="00000000" w:rsidR="00000000" w:rsidRPr="00000000">
              <w:rPr>
                <w:b w:val="1"/>
                <w:color w:val="ffffff"/>
                <w:sz w:val="18"/>
                <w:szCs w:val="18"/>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32C">
            <w:pPr>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2D">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2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32F">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0">
            <w:pPr>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1">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2">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3">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4">
            <w:pPr>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5">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6">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7">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8">
            <w:pPr>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9">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A">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B">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C">
            <w:pPr>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D">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F">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40">
            <w:pPr>
              <w:spacing w:after="0" w:before="0" w:lineRule="auto"/>
              <w:jc w:val="center"/>
              <w:rPr>
                <w:b w:val="1"/>
                <w:sz w:val="18"/>
                <w:szCs w:val="18"/>
              </w:rPr>
            </w:pPr>
            <w:r w:rsidDel="00000000" w:rsidR="00000000" w:rsidRPr="00000000">
              <w:rPr>
                <w:b w:val="1"/>
                <w:sz w:val="18"/>
                <w:szCs w:val="18"/>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41">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42">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43">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44">
            <w:pPr>
              <w:spacing w:after="0" w:before="0" w:lineRule="auto"/>
              <w:jc w:val="center"/>
              <w:rPr>
                <w:b w:val="1"/>
                <w:sz w:val="18"/>
                <w:szCs w:val="18"/>
              </w:rPr>
            </w:pPr>
            <w:r w:rsidDel="00000000" w:rsidR="00000000" w:rsidRPr="00000000">
              <w:rPr>
                <w:b w:val="1"/>
                <w:sz w:val="18"/>
                <w:szCs w:val="18"/>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45">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46">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47">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48">
            <w:pPr>
              <w:spacing w:after="0" w:before="0" w:lineRule="auto"/>
              <w:jc w:val="center"/>
              <w:rPr>
                <w:b w:val="1"/>
                <w:sz w:val="18"/>
                <w:szCs w:val="18"/>
              </w:rPr>
            </w:pPr>
            <w:r w:rsidDel="00000000" w:rsidR="00000000" w:rsidRPr="00000000">
              <w:rPr>
                <w:b w:val="1"/>
                <w:sz w:val="18"/>
                <w:szCs w:val="18"/>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49">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4A">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4B">
            <w:pPr>
              <w:keepLines w:val="1"/>
              <w:spacing w:after="0" w:before="0" w:line="240" w:lineRule="auto"/>
              <w:rPr>
                <w:rFonts w:ascii="Arial" w:cs="Arial" w:eastAsia="Arial" w:hAnsi="Arial"/>
                <w:b w:val="0"/>
                <w:sz w:val="18"/>
                <w:szCs w:val="18"/>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4C">
            <w:pPr>
              <w:spacing w:after="0" w:before="0" w:lineRule="auto"/>
              <w:jc w:val="center"/>
              <w:rPr>
                <w:b w:val="1"/>
                <w:sz w:val="18"/>
                <w:szCs w:val="18"/>
              </w:rPr>
            </w:pPr>
            <w:r w:rsidDel="00000000" w:rsidR="00000000" w:rsidRPr="00000000">
              <w:rPr>
                <w:b w:val="1"/>
                <w:sz w:val="18"/>
                <w:szCs w:val="18"/>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4D">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4E">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4F">
            <w:pPr>
              <w:keepLines w:val="1"/>
              <w:spacing w:after="0" w:before="0" w:line="240" w:lineRule="auto"/>
              <w:rPr>
                <w:rFonts w:ascii="Arial" w:cs="Arial" w:eastAsia="Arial" w:hAnsi="Arial"/>
                <w:b w:val="0"/>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350">
            <w:pPr>
              <w:spacing w:after="0" w:before="0" w:lineRule="auto"/>
              <w:jc w:val="center"/>
              <w:rPr>
                <w:b w:val="1"/>
                <w:sz w:val="18"/>
                <w:szCs w:val="18"/>
              </w:rPr>
            </w:pPr>
            <w:r w:rsidDel="00000000" w:rsidR="00000000" w:rsidRPr="00000000">
              <w:rPr>
                <w:b w:val="1"/>
                <w:sz w:val="18"/>
                <w:szCs w:val="18"/>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51">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52">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353">
            <w:pPr>
              <w:keepLines w:val="1"/>
              <w:spacing w:after="0" w:before="0" w:line="240" w:lineRule="auto"/>
              <w:rPr>
                <w:rFonts w:ascii="Arial" w:cs="Arial" w:eastAsia="Arial" w:hAnsi="Arial"/>
                <w:b w:val="0"/>
                <w:sz w:val="18"/>
                <w:szCs w:val="18"/>
              </w:rPr>
            </w:pPr>
            <w:r w:rsidDel="00000000" w:rsidR="00000000" w:rsidRPr="00000000">
              <w:rPr>
                <w:rtl w:val="0"/>
              </w:rPr>
            </w:r>
          </w:p>
        </w:tc>
      </w:tr>
    </w:tbl>
    <w:p w:rsidR="00000000" w:rsidDel="00000000" w:rsidP="00000000" w:rsidRDefault="00000000" w:rsidRPr="00000000" w14:paraId="00000354">
      <w:pPr>
        <w:pStyle w:val="Heading3"/>
        <w:keepLines w:val="1"/>
        <w:spacing w:after="0" w:before="60" w:line="360" w:lineRule="auto"/>
        <w:jc w:val="both"/>
        <w:rPr>
          <w:rFonts w:ascii="Arial" w:cs="Arial" w:eastAsia="Arial" w:hAnsi="Arial"/>
          <w:sz w:val="28"/>
          <w:szCs w:val="28"/>
        </w:rPr>
      </w:pPr>
      <w:bookmarkStart w:colFirst="0" w:colLast="0" w:name="_34g0dwd" w:id="69"/>
      <w:bookmarkEnd w:id="69"/>
      <w:r w:rsidDel="00000000" w:rsidR="00000000" w:rsidRPr="00000000">
        <w:rPr>
          <w:rFonts w:ascii="Arial" w:cs="Arial" w:eastAsia="Arial" w:hAnsi="Arial"/>
          <w:sz w:val="28"/>
          <w:szCs w:val="28"/>
          <w:rtl w:val="0"/>
        </w:rPr>
        <w:t xml:space="preserve">4.2 Programme</w:t>
      </w:r>
    </w:p>
    <w:p w:rsidR="00000000" w:rsidDel="00000000" w:rsidP="00000000" w:rsidRDefault="00000000" w:rsidRPr="00000000" w14:paraId="00000355">
      <w:pPr>
        <w:widowControl w:val="0"/>
        <w:spacing w:after="200" w:before="0" w:lineRule="auto"/>
        <w:rPr>
          <w:i w:val="1"/>
          <w:color w:val="666666"/>
          <w:sz w:val="20"/>
          <w:szCs w:val="20"/>
        </w:rPr>
      </w:pPr>
      <w:r w:rsidDel="00000000" w:rsidR="00000000" w:rsidRPr="00000000">
        <w:rPr>
          <w:i w:val="1"/>
          <w:color w:val="666666"/>
          <w:sz w:val="20"/>
          <w:szCs w:val="20"/>
          <w:rtl w:val="0"/>
        </w:rPr>
        <w:t xml:space="preserve">(In accordance with Sub-Clause 6.3 of the General Conditions)</w:t>
      </w:r>
    </w:p>
    <w:tbl>
      <w:tblPr>
        <w:tblStyle w:val="Table38"/>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6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6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6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6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6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6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66">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67">
      <w:pPr>
        <w:pStyle w:val="Heading3"/>
        <w:keepLines w:val="1"/>
        <w:spacing w:after="0" w:before="300" w:line="360" w:lineRule="auto"/>
        <w:jc w:val="both"/>
        <w:rPr>
          <w:rFonts w:ascii="Arial" w:cs="Arial" w:eastAsia="Arial" w:hAnsi="Arial"/>
          <w:sz w:val="28"/>
          <w:szCs w:val="28"/>
        </w:rPr>
      </w:pPr>
      <w:bookmarkStart w:colFirst="0" w:colLast="0" w:name="_1jlao46" w:id="70"/>
      <w:bookmarkEnd w:id="70"/>
      <w:r w:rsidDel="00000000" w:rsidR="00000000" w:rsidRPr="00000000">
        <w:rPr>
          <w:rFonts w:ascii="Arial" w:cs="Arial" w:eastAsia="Arial" w:hAnsi="Arial"/>
          <w:sz w:val="28"/>
          <w:szCs w:val="28"/>
          <w:rtl w:val="0"/>
        </w:rPr>
        <w:t xml:space="preserve">4.3 Method Statement </w:t>
      </w:r>
    </w:p>
    <w:p w:rsidR="00000000" w:rsidDel="00000000" w:rsidP="00000000" w:rsidRDefault="00000000" w:rsidRPr="00000000" w14:paraId="00000368">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the arrangements and methods which the Contractor proposes to adopt for carrying out the Works including the Health and Safety Management Plan, Quality Management System and Social and Environmental Plan)</w:t>
      </w:r>
    </w:p>
    <w:tbl>
      <w:tblPr>
        <w:tblStyle w:val="Table3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6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6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6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6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6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6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79">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7A">
      <w:pPr>
        <w:spacing w:after="200" w:before="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37B">
      <w:pPr>
        <w:pStyle w:val="Heading3"/>
        <w:keepLines w:val="1"/>
        <w:spacing w:after="0" w:before="60" w:line="360" w:lineRule="auto"/>
        <w:jc w:val="both"/>
        <w:rPr>
          <w:rFonts w:ascii="Arial" w:cs="Arial" w:eastAsia="Arial" w:hAnsi="Arial"/>
          <w:sz w:val="28"/>
          <w:szCs w:val="28"/>
        </w:rPr>
      </w:pPr>
      <w:bookmarkStart w:colFirst="0" w:colLast="0" w:name="_43ky6rz" w:id="71"/>
      <w:bookmarkEnd w:id="71"/>
      <w:r w:rsidDel="00000000" w:rsidR="00000000" w:rsidRPr="00000000">
        <w:rPr>
          <w:rFonts w:ascii="Arial" w:cs="Arial" w:eastAsia="Arial" w:hAnsi="Arial"/>
          <w:sz w:val="28"/>
          <w:szCs w:val="28"/>
          <w:rtl w:val="0"/>
        </w:rPr>
        <w:t xml:space="preserve">4.4 Key Personnel </w:t>
      </w:r>
    </w:p>
    <w:p w:rsidR="00000000" w:rsidDel="00000000" w:rsidP="00000000" w:rsidRDefault="00000000" w:rsidRPr="00000000" w14:paraId="0000037C">
      <w:pPr>
        <w:spacing w:after="200" w:before="0" w:line="276"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40"/>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D">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E">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F">
            <w:pPr>
              <w:widowControl w:val="0"/>
              <w:spacing w:after="0" w:before="0" w:lineRule="auto"/>
              <w:rPr>
                <w:b w:val="1"/>
                <w:color w:val="ffffff"/>
                <w:sz w:val="18"/>
                <w:szCs w:val="18"/>
              </w:rPr>
            </w:pPr>
            <w:r w:rsidDel="00000000" w:rsidR="00000000" w:rsidRPr="00000000">
              <w:rPr>
                <w:b w:val="1"/>
                <w:color w:val="ffffff"/>
                <w:sz w:val="18"/>
                <w:szCs w:val="18"/>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0">
            <w:pPr>
              <w:widowControl w:val="0"/>
              <w:spacing w:after="0" w:before="0" w:lineRule="auto"/>
              <w:rPr>
                <w:b w:val="1"/>
                <w:color w:val="ffffff"/>
                <w:sz w:val="18"/>
                <w:szCs w:val="18"/>
              </w:rPr>
            </w:pPr>
            <w:r w:rsidDel="00000000" w:rsidR="00000000" w:rsidRPr="00000000">
              <w:rPr>
                <w:b w:val="1"/>
                <w:color w:val="ffffff"/>
                <w:sz w:val="18"/>
                <w:szCs w:val="18"/>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81">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2">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b w:val="1"/>
                <w:color w:val="4a86e8"/>
              </w:rPr>
            </w:pPr>
            <w:r w:rsidDel="00000000" w:rsidR="00000000" w:rsidRPr="00000000">
              <w:rPr>
                <w:b w:val="1"/>
                <w:color w:val="4a86e8"/>
                <w:rtl w:val="0"/>
              </w:rPr>
              <w:t xml:space="preserve">Project</w:t>
            </w:r>
          </w:p>
          <w:p w:rsidR="00000000" w:rsidDel="00000000" w:rsidP="00000000" w:rsidRDefault="00000000" w:rsidRPr="00000000" w14:paraId="000003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b w:val="1"/>
                <w:color w:val="4a86e8"/>
              </w:rPr>
            </w:pPr>
            <w:r w:rsidDel="00000000" w:rsidR="00000000" w:rsidRPr="00000000">
              <w:rPr>
                <w:b w:val="1"/>
                <w:color w:val="4a86e8"/>
                <w:rtl w:val="0"/>
              </w:rPr>
              <w:t xml:space="preserve">Manager:(One)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5">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6">
            <w:pPr>
              <w:widowControl w:val="0"/>
              <w:spacing w:after="0" w:before="0" w:lineRule="auto"/>
              <w:rPr>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7">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8">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left"/>
              <w:rPr>
                <w:b w:val="1"/>
                <w:color w:val="4a86e8"/>
              </w:rPr>
            </w:pPr>
            <w:r w:rsidDel="00000000" w:rsidR="00000000" w:rsidRPr="00000000">
              <w:rPr>
                <w:b w:val="1"/>
                <w:color w:val="4a86e8"/>
                <w:rtl w:val="0"/>
              </w:rPr>
              <w:t xml:space="preserve">Site Engineer:( One)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A">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B">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C">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D">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E">
            <w:pPr>
              <w:widowControl w:val="0"/>
              <w:spacing w:after="0" w:before="0" w:lineRule="auto"/>
              <w:rPr>
                <w:b w:val="1"/>
                <w:color w:val="4a86e8"/>
              </w:rPr>
            </w:pPr>
            <w:r w:rsidDel="00000000" w:rsidR="00000000" w:rsidRPr="00000000">
              <w:rPr>
                <w:b w:val="1"/>
                <w:color w:val="4a86e8"/>
                <w:rtl w:val="0"/>
              </w:rPr>
              <w:t xml:space="preserve">Office Engineer:(1) One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F">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0">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1">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2">
            <w:pPr>
              <w:widowControl w:val="0"/>
              <w:spacing w:after="0" w:before="0" w:lineRule="auto"/>
              <w:jc w:val="center"/>
              <w:rPr>
                <w:b w:val="1"/>
                <w:sz w:val="18"/>
                <w:szCs w:val="18"/>
              </w:rPr>
            </w:pPr>
            <w:r w:rsidDel="00000000" w:rsidR="00000000" w:rsidRPr="00000000">
              <w:rPr>
                <w:b w:val="1"/>
                <w:rtl w:val="0"/>
              </w:rPr>
              <w:t xml:space="preserve">4</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3">
            <w:pPr>
              <w:widowControl w:val="0"/>
              <w:spacing w:after="0" w:before="0" w:lineRule="auto"/>
              <w:rPr>
                <w:b w:val="1"/>
                <w:color w:val="4a86e8"/>
                <w:sz w:val="18"/>
                <w:szCs w:val="18"/>
              </w:rPr>
            </w:pPr>
            <w:r w:rsidDel="00000000" w:rsidR="00000000" w:rsidRPr="00000000">
              <w:rPr>
                <w:b w:val="1"/>
                <w:color w:val="4a86e8"/>
                <w:rtl w:val="0"/>
              </w:rPr>
              <w:t xml:space="preserve">Licensed Surveyor (One)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4">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5">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6">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7">
            <w:pPr>
              <w:widowControl w:val="0"/>
              <w:spacing w:after="0" w:before="0" w:lineRule="auto"/>
              <w:jc w:val="center"/>
              <w:rPr>
                <w:b w:val="1"/>
                <w:sz w:val="18"/>
                <w:szCs w:val="18"/>
              </w:rPr>
            </w:pPr>
            <w:r w:rsidDel="00000000" w:rsidR="00000000" w:rsidRPr="00000000">
              <w:rPr>
                <w:b w:val="1"/>
                <w:rtl w:val="0"/>
              </w:rPr>
              <w:t xml:space="preserve">5</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8">
            <w:pPr>
              <w:widowControl w:val="0"/>
              <w:spacing w:after="0" w:before="0" w:lineRule="auto"/>
              <w:rPr>
                <w:b w:val="1"/>
                <w:color w:val="4a86e8"/>
                <w:sz w:val="18"/>
                <w:szCs w:val="18"/>
              </w:rPr>
            </w:pPr>
            <w:r w:rsidDel="00000000" w:rsidR="00000000" w:rsidRPr="00000000">
              <w:rPr>
                <w:b w:val="1"/>
                <w:color w:val="4a86e8"/>
                <w:rtl w:val="0"/>
              </w:rPr>
              <w:t xml:space="preserve">Health &amp; Safety &amp; Environment Project Officer (One)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9">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A">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B">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C">
            <w:pPr>
              <w:widowControl w:val="0"/>
              <w:spacing w:after="0" w:before="0" w:lineRule="auto"/>
              <w:jc w:val="center"/>
              <w:rPr>
                <w:b w:val="1"/>
                <w:sz w:val="18"/>
                <w:szCs w:val="18"/>
              </w:rPr>
            </w:pPr>
            <w:r w:rsidDel="00000000" w:rsidR="00000000" w:rsidRPr="00000000">
              <w:rPr>
                <w:b w:val="1"/>
                <w:rtl w:val="0"/>
              </w:rPr>
              <w:t xml:space="preserve">6</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D">
            <w:pPr>
              <w:widowControl w:val="0"/>
              <w:spacing w:after="0" w:before="0" w:lineRule="auto"/>
              <w:rPr>
                <w:b w:val="1"/>
                <w:color w:val="4a86e8"/>
                <w:sz w:val="18"/>
                <w:szCs w:val="18"/>
              </w:rPr>
            </w:pPr>
            <w:r w:rsidDel="00000000" w:rsidR="00000000" w:rsidRPr="00000000">
              <w:rPr>
                <w:b w:val="1"/>
                <w:color w:val="4a86e8"/>
                <w:rtl w:val="0"/>
              </w:rPr>
              <w:t xml:space="preserve">Lead General Foreman: (One)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E">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F">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0">
            <w:pPr>
              <w:widowControl w:val="0"/>
              <w:spacing w:after="0" w:before="0" w:lineRule="auto"/>
              <w:rPr>
                <w:b w:val="1"/>
                <w:color w:val="4a86e8"/>
                <w:sz w:val="18"/>
                <w:szCs w:val="18"/>
              </w:rPr>
            </w:pPr>
            <w:r w:rsidDel="00000000" w:rsidR="00000000" w:rsidRPr="00000000">
              <w:rPr>
                <w:rtl w:val="0"/>
              </w:rPr>
            </w:r>
          </w:p>
        </w:tc>
      </w:tr>
    </w:tbl>
    <w:p w:rsidR="00000000" w:rsidDel="00000000" w:rsidP="00000000" w:rsidRDefault="00000000" w:rsidRPr="00000000" w14:paraId="000003A1">
      <w:pPr>
        <w:pStyle w:val="Heading3"/>
        <w:keepLines w:val="1"/>
        <w:spacing w:after="0" w:before="400" w:line="360" w:lineRule="auto"/>
        <w:jc w:val="both"/>
        <w:rPr>
          <w:rFonts w:ascii="Arial" w:cs="Arial" w:eastAsia="Arial" w:hAnsi="Arial"/>
          <w:i w:val="1"/>
          <w:color w:val="666666"/>
          <w:sz w:val="20"/>
          <w:szCs w:val="20"/>
        </w:rPr>
      </w:pPr>
      <w:bookmarkStart w:colFirst="0" w:colLast="0" w:name="_2iq8gzs" w:id="72"/>
      <w:bookmarkEnd w:id="72"/>
      <w:r w:rsidDel="00000000" w:rsidR="00000000" w:rsidRPr="00000000">
        <w:rPr>
          <w:rFonts w:ascii="Arial" w:cs="Arial" w:eastAsia="Arial" w:hAnsi="Arial"/>
          <w:sz w:val="28"/>
          <w:szCs w:val="28"/>
          <w:rtl w:val="0"/>
        </w:rPr>
        <w:t xml:space="preserve">4.5 Organizational Structure</w:t>
      </w:r>
      <w:r w:rsidDel="00000000" w:rsidR="00000000" w:rsidRPr="00000000">
        <w:rPr>
          <w:rtl w:val="0"/>
        </w:rPr>
      </w:r>
    </w:p>
    <w:tbl>
      <w:tblPr>
        <w:tblStyle w:val="Table4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A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A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A5">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A6">
      <w:pPr>
        <w:pStyle w:val="Heading3"/>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400" w:line="360" w:lineRule="auto"/>
        <w:ind w:left="0" w:right="0" w:firstLine="0"/>
        <w:jc w:val="both"/>
        <w:rPr>
          <w:rFonts w:ascii="Arial" w:cs="Arial" w:eastAsia="Arial" w:hAnsi="Arial"/>
          <w:sz w:val="28"/>
          <w:szCs w:val="28"/>
        </w:rPr>
      </w:pPr>
      <w:bookmarkStart w:colFirst="0" w:colLast="0" w:name="_xvir7l" w:id="73"/>
      <w:bookmarkEnd w:id="73"/>
      <w:r w:rsidDel="00000000" w:rsidR="00000000" w:rsidRPr="00000000">
        <w:rPr>
          <w:rFonts w:ascii="Arial" w:cs="Arial" w:eastAsia="Arial" w:hAnsi="Arial"/>
          <w:sz w:val="28"/>
          <w:szCs w:val="28"/>
          <w:rtl w:val="0"/>
        </w:rPr>
        <w:t xml:space="preserve">4.6 </w:t>
      </w:r>
      <w:r w:rsidDel="00000000" w:rsidR="00000000" w:rsidRPr="00000000">
        <w:rPr>
          <w:rtl w:val="0"/>
        </w:rPr>
        <w:t xml:space="preserve">Subcontractors</w:t>
      </w:r>
      <w:r w:rsidDel="00000000" w:rsidR="00000000" w:rsidRPr="00000000">
        <w:rPr>
          <w:rtl w:val="0"/>
        </w:rPr>
      </w:r>
    </w:p>
    <w:p w:rsidR="00000000" w:rsidDel="00000000" w:rsidP="00000000" w:rsidRDefault="00000000" w:rsidRPr="00000000" w14:paraId="000003A7">
      <w:pPr>
        <w:spacing w:after="200" w:before="0" w:line="276"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42"/>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8">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9">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AA">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B">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C">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D">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E">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F">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0">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1">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2">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3">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4">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5">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6">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7">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8">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9">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3BA">
      <w:pPr>
        <w:pStyle w:val="Heading3"/>
        <w:keepLines w:val="1"/>
        <w:spacing w:after="0" w:before="60" w:line="360" w:lineRule="auto"/>
        <w:jc w:val="both"/>
        <w:rPr>
          <w:rFonts w:ascii="Arial" w:cs="Arial" w:eastAsia="Arial" w:hAnsi="Arial"/>
          <w:sz w:val="28"/>
          <w:szCs w:val="28"/>
        </w:rPr>
      </w:pPr>
      <w:bookmarkStart w:colFirst="0" w:colLast="0" w:name="_3hv69ve" w:id="74"/>
      <w:bookmarkEnd w:id="74"/>
      <w:r w:rsidDel="00000000" w:rsidR="00000000" w:rsidRPr="00000000">
        <w:rPr>
          <w:rFonts w:ascii="Arial" w:cs="Arial" w:eastAsia="Arial" w:hAnsi="Arial"/>
          <w:sz w:val="28"/>
          <w:szCs w:val="28"/>
          <w:rtl w:val="0"/>
        </w:rPr>
        <w:t xml:space="preserve">4.7 </w:t>
      </w:r>
      <w:r w:rsidDel="00000000" w:rsidR="00000000" w:rsidRPr="00000000">
        <w:rPr>
          <w:rtl w:val="0"/>
        </w:rPr>
        <w:t xml:space="preserve">Contractor's </w:t>
      </w:r>
      <w:r w:rsidDel="00000000" w:rsidR="00000000" w:rsidRPr="00000000">
        <w:rPr>
          <w:rFonts w:ascii="Arial" w:cs="Arial" w:eastAsia="Arial" w:hAnsi="Arial"/>
          <w:sz w:val="28"/>
          <w:szCs w:val="28"/>
          <w:rtl w:val="0"/>
        </w:rPr>
        <w:t xml:space="preserve">Equipment and Machinery</w:t>
      </w:r>
    </w:p>
    <w:p w:rsidR="00000000" w:rsidDel="00000000" w:rsidP="00000000" w:rsidRDefault="00000000" w:rsidRPr="00000000" w14:paraId="000003BB">
      <w:pPr>
        <w:spacing w:after="200" w:before="0" w:line="276"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p w:rsidR="00000000" w:rsidDel="00000000" w:rsidP="00000000" w:rsidRDefault="00000000" w:rsidRPr="00000000" w14:paraId="000003BC">
      <w:pPr>
        <w:spacing w:after="200" w:lineRule="auto"/>
        <w:ind w:left="360" w:firstLine="0"/>
        <w:rPr>
          <w:b w:val="1"/>
          <w:sz w:val="20"/>
          <w:szCs w:val="20"/>
        </w:rPr>
      </w:pPr>
      <w:r w:rsidDel="00000000" w:rsidR="00000000" w:rsidRPr="00000000">
        <w:rPr>
          <w:rtl w:val="0"/>
        </w:rPr>
      </w:r>
    </w:p>
    <w:tbl>
      <w:tblPr>
        <w:tblStyle w:val="Table43"/>
        <w:tblW w:w="9645.0" w:type="dxa"/>
        <w:jc w:val="left"/>
        <w:tblInd w:w="-6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0"/>
        <w:gridCol w:w="2985"/>
        <w:gridCol w:w="1470"/>
        <w:gridCol w:w="4620"/>
        <w:tblGridChange w:id="0">
          <w:tblGrid>
            <w:gridCol w:w="570"/>
            <w:gridCol w:w="2985"/>
            <w:gridCol w:w="1470"/>
            <w:gridCol w:w="4620"/>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BD">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BE">
            <w:pPr>
              <w:widowControl w:val="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BF">
            <w:pPr>
              <w:widowControl w:val="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C0">
            <w:pPr>
              <w:widowControl w:val="0"/>
              <w:rPr>
                <w:b w:val="1"/>
                <w:color w:val="ffffff"/>
              </w:rPr>
            </w:pPr>
            <w:r w:rsidDel="00000000" w:rsidR="00000000" w:rsidRPr="00000000">
              <w:rPr>
                <w:b w:val="1"/>
                <w:color w:val="ffffff"/>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1">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2">
            <w:pPr>
              <w:widowControl w:val="0"/>
              <w:rPr/>
            </w:pPr>
            <w:r w:rsidDel="00000000" w:rsidR="00000000" w:rsidRPr="00000000">
              <w:rPr>
                <w:rtl w:val="0"/>
              </w:rPr>
              <w:t xml:space="preserve">Mobile mixer 1m3 Capacity</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3">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C4">
            <w:pPr>
              <w:widowControl w:val="0"/>
              <w:rPr>
                <w:b w:val="1"/>
                <w:i w:val="1"/>
              </w:rPr>
            </w:pPr>
            <w:r w:rsidDel="00000000" w:rsidR="00000000" w:rsidRPr="00000000">
              <w:rPr>
                <w:b w:val="1"/>
                <w:i w:val="1"/>
                <w:rtl w:val="0"/>
              </w:rPr>
              <w:t xml:space="preserve">Certificates of ownership, Purchase Receipt  OR lease agreement need to be attached when submitting</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5">
            <w:pPr>
              <w:widowControl w:val="0"/>
              <w:jc w:val="center"/>
              <w:rPr>
                <w:b w:val="1"/>
              </w:rPr>
            </w:pPr>
            <w:r w:rsidDel="00000000" w:rsidR="00000000" w:rsidRPr="00000000">
              <w:rPr>
                <w:b w:val="1"/>
                <w:rtl w:val="0"/>
              </w:rPr>
              <w:t xml:space="preserve">2</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6">
            <w:pPr>
              <w:widowControl w:val="0"/>
              <w:rPr/>
            </w:pPr>
            <w:r w:rsidDel="00000000" w:rsidR="00000000" w:rsidRPr="00000000">
              <w:rPr>
                <w:rtl w:val="0"/>
              </w:rPr>
              <w:t xml:space="preserve">Concrete mixer (350 liter)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7">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C8">
            <w:pPr>
              <w:widowControl w:val="0"/>
              <w:rPr/>
            </w:pPr>
            <w:r w:rsidDel="00000000" w:rsidR="00000000" w:rsidRPr="00000000">
              <w:rPr>
                <w:b w:val="1"/>
                <w:rtl w:val="0"/>
              </w:rPr>
              <w:t xml:space="preserve">“                      “                          “</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9">
            <w:pPr>
              <w:widowControl w:val="0"/>
              <w:jc w:val="center"/>
              <w:rPr>
                <w:b w:val="1"/>
              </w:rPr>
            </w:pPr>
            <w:r w:rsidDel="00000000" w:rsidR="00000000" w:rsidRPr="00000000">
              <w:rPr>
                <w:b w:val="1"/>
                <w:rtl w:val="0"/>
              </w:rPr>
              <w:t xml:space="preserve">3</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A">
            <w:pPr>
              <w:widowControl w:val="0"/>
              <w:rPr>
                <w:vertAlign w:val="superscript"/>
              </w:rPr>
            </w:pPr>
            <w:r w:rsidDel="00000000" w:rsidR="00000000" w:rsidRPr="00000000">
              <w:rPr>
                <w:rtl w:val="0"/>
              </w:rPr>
              <w:t xml:space="preserve">Mobile Truck Mixer </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B">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CC">
            <w:pPr>
              <w:widowControl w:val="0"/>
              <w:rPr/>
            </w:pPr>
            <w:r w:rsidDel="00000000" w:rsidR="00000000" w:rsidRPr="00000000">
              <w:rPr>
                <w:b w:val="1"/>
                <w:rtl w:val="0"/>
              </w:rPr>
              <w:t xml:space="preserve">“                      “                          “</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CD">
            <w:pPr>
              <w:widowControl w:val="0"/>
              <w:jc w:val="center"/>
              <w:rPr>
                <w:b w:val="1"/>
              </w:rPr>
            </w:pPr>
            <w:r w:rsidDel="00000000" w:rsidR="00000000" w:rsidRPr="00000000">
              <w:rPr>
                <w:b w:val="1"/>
                <w:rtl w:val="0"/>
              </w:rPr>
              <w:t xml:space="preserve">4</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E">
            <w:pPr>
              <w:widowControl w:val="0"/>
              <w:rPr/>
            </w:pPr>
            <w:r w:rsidDel="00000000" w:rsidR="00000000" w:rsidRPr="00000000">
              <w:rPr>
                <w:rtl w:val="0"/>
              </w:rPr>
              <w:t xml:space="preserve">Chain Type Excavator with Jack hammer and 1m</w:t>
            </w:r>
            <w:r w:rsidDel="00000000" w:rsidR="00000000" w:rsidRPr="00000000">
              <w:rPr>
                <w:vertAlign w:val="superscript"/>
                <w:rtl w:val="0"/>
              </w:rPr>
              <w:t xml:space="preserve">3</w:t>
            </w:r>
            <w:r w:rsidDel="00000000" w:rsidR="00000000" w:rsidRPr="00000000">
              <w:rPr>
                <w:rtl w:val="0"/>
              </w:rPr>
              <w:t xml:space="preserve"> Bucket Capacity</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F">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D0">
            <w:pPr>
              <w:widowControl w:val="0"/>
              <w:rPr/>
            </w:pPr>
            <w:r w:rsidDel="00000000" w:rsidR="00000000" w:rsidRPr="00000000">
              <w:rPr>
                <w:b w:val="1"/>
                <w:rtl w:val="0"/>
              </w:rPr>
              <w:t xml:space="preserve">“                      “                          “</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D1">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2">
            <w:pPr>
              <w:widowControl w:val="0"/>
              <w:rPr/>
            </w:pPr>
            <w:r w:rsidDel="00000000" w:rsidR="00000000" w:rsidRPr="00000000">
              <w:rPr>
                <w:rtl w:val="0"/>
              </w:rPr>
              <w:t xml:space="preserve">Dump trucks; 14m</w:t>
            </w:r>
            <w:r w:rsidDel="00000000" w:rsidR="00000000" w:rsidRPr="00000000">
              <w:rPr>
                <w:vertAlign w:val="superscript"/>
                <w:rtl w:val="0"/>
              </w:rPr>
              <w:t xml:space="preserve">3</w:t>
            </w:r>
            <w:r w:rsidDel="00000000" w:rsidR="00000000" w:rsidRPr="00000000">
              <w:rPr>
                <w:rtl w:val="0"/>
              </w:rPr>
              <w:t xml:space="preserve"> capacity</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3">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D4">
            <w:pPr>
              <w:widowControl w:val="0"/>
              <w:rPr>
                <w:b w:val="1"/>
              </w:rPr>
            </w:pPr>
            <w:r w:rsidDel="00000000" w:rsidR="00000000" w:rsidRPr="00000000">
              <w:rPr>
                <w:b w:val="1"/>
                <w:rtl w:val="0"/>
              </w:rPr>
              <w:t xml:space="preserve">“                      “                          “</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D5">
            <w:pPr>
              <w:widowControl w:val="0"/>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6">
            <w:pPr>
              <w:widowControl w:val="0"/>
              <w:rPr/>
            </w:pPr>
            <w:r w:rsidDel="00000000" w:rsidR="00000000" w:rsidRPr="00000000">
              <w:rPr>
                <w:rtl w:val="0"/>
              </w:rPr>
              <w:t xml:space="preserve">Wheel Loader </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7">
            <w:pPr>
              <w:widowControl w:val="0"/>
              <w:jc w:val="center"/>
              <w:rPr>
                <w:b w:val="1"/>
              </w:rPr>
            </w:pPr>
            <w:r w:rsidDel="00000000" w:rsidR="00000000" w:rsidRPr="00000000">
              <w:rPr>
                <w:b w:val="1"/>
                <w:rtl w:val="0"/>
              </w:rPr>
              <w:t xml:space="preserve">1</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D8">
            <w:pPr>
              <w:widowControl w:val="0"/>
              <w:rPr>
                <w:b w:val="1"/>
              </w:rPr>
            </w:pPr>
            <w:r w:rsidDel="00000000" w:rsidR="00000000" w:rsidRPr="00000000">
              <w:rPr>
                <w:b w:val="1"/>
                <w:rtl w:val="0"/>
              </w:rPr>
              <w:t xml:space="preserve">“                      “                          “</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D9">
            <w:pPr>
              <w:widowControl w:val="0"/>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A">
            <w:pPr>
              <w:widowControl w:val="0"/>
              <w:rPr/>
            </w:pPr>
            <w:r w:rsidDel="00000000" w:rsidR="00000000" w:rsidRPr="00000000">
              <w:rPr>
                <w:rtl w:val="0"/>
              </w:rPr>
              <w:t xml:space="preserve">Stationery Crane, ,1 Ton and above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B">
            <w:pPr>
              <w:widowControl w:val="0"/>
              <w:jc w:val="center"/>
              <w:rPr>
                <w:b w:val="1"/>
              </w:rPr>
            </w:pPr>
            <w:r w:rsidDel="00000000" w:rsidR="00000000" w:rsidRPr="00000000">
              <w:rPr>
                <w:b w:val="1"/>
                <w:rtl w:val="0"/>
              </w:rPr>
              <w:t xml:space="preserve">1</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DC">
            <w:pPr>
              <w:widowControl w:val="0"/>
              <w:rPr>
                <w:b w:val="1"/>
              </w:rPr>
            </w:pPr>
            <w:r w:rsidDel="00000000" w:rsidR="00000000" w:rsidRPr="00000000">
              <w:rPr>
                <w:b w:val="1"/>
                <w:rtl w:val="0"/>
              </w:rPr>
              <w:t xml:space="preserve">“                      “                          “</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DD">
            <w:pPr>
              <w:widowControl w:val="0"/>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E">
            <w:pPr>
              <w:widowControl w:val="0"/>
              <w:rPr/>
            </w:pPr>
            <w:r w:rsidDel="00000000" w:rsidR="00000000" w:rsidRPr="00000000">
              <w:rPr>
                <w:rtl w:val="0"/>
              </w:rPr>
              <w:t xml:space="preserve">4WD pick up (4 seats), model year 2017 or newer.</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F">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E0">
            <w:pPr>
              <w:widowControl w:val="0"/>
              <w:rPr>
                <w:b w:val="1"/>
              </w:rPr>
            </w:pPr>
            <w:r w:rsidDel="00000000" w:rsidR="00000000" w:rsidRPr="00000000">
              <w:rPr>
                <w:b w:val="1"/>
                <w:rtl w:val="0"/>
              </w:rPr>
              <w:t xml:space="preserve">“                      “                          “</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E1">
            <w:pPr>
              <w:widowControl w:val="0"/>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2">
            <w:pPr>
              <w:widowControl w:val="0"/>
              <w:rPr/>
            </w:pPr>
            <w:r w:rsidDel="00000000" w:rsidR="00000000" w:rsidRPr="00000000">
              <w:rPr>
                <w:rtl w:val="0"/>
              </w:rPr>
              <w:t xml:space="preserve">Roller Compactor - 10 Ton</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3">
            <w:pPr>
              <w:widowControl w:val="0"/>
              <w:jc w:val="center"/>
              <w:rPr>
                <w:b w:val="1"/>
              </w:rPr>
            </w:pPr>
            <w:r w:rsidDel="00000000" w:rsidR="00000000" w:rsidRPr="00000000">
              <w:rPr>
                <w:b w:val="1"/>
                <w:rtl w:val="0"/>
              </w:rPr>
              <w:t xml:space="preserve">1</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E4">
            <w:pPr>
              <w:widowControl w:val="0"/>
              <w:rPr>
                <w:b w:val="1"/>
              </w:rPr>
            </w:pPr>
            <w:r w:rsidDel="00000000" w:rsidR="00000000" w:rsidRPr="00000000">
              <w:rPr>
                <w:b w:val="1"/>
                <w:rtl w:val="0"/>
              </w:rPr>
              <w:t xml:space="preserve">“                      “                          “</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E5">
            <w:pPr>
              <w:widowControl w:val="0"/>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6">
            <w:pPr>
              <w:widowControl w:val="0"/>
              <w:rPr/>
            </w:pPr>
            <w:r w:rsidDel="00000000" w:rsidR="00000000" w:rsidRPr="00000000">
              <w:rPr>
                <w:rtl w:val="0"/>
              </w:rPr>
              <w:t xml:space="preserve">Plate compactor</w:t>
            </w:r>
          </w:p>
          <w:p w:rsidR="00000000" w:rsidDel="00000000" w:rsidP="00000000" w:rsidRDefault="00000000" w:rsidRPr="00000000" w14:paraId="000003E7">
            <w:pPr>
              <w:widowControl w:val="0"/>
              <w:rPr>
                <w:b w:val="1"/>
              </w:rPr>
            </w:pPr>
            <w:r w:rsidDel="00000000" w:rsidR="00000000" w:rsidRPr="00000000">
              <w:rPr>
                <w:rtl w:val="0"/>
              </w:rPr>
              <w:t xml:space="preserve">Minimum plate size of 400mm x 400mm and weight min 50 Kg.</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8">
            <w:pPr>
              <w:widowControl w:val="0"/>
              <w:jc w:val="center"/>
              <w:rPr>
                <w:b w:val="1"/>
              </w:rPr>
            </w:pPr>
            <w:r w:rsidDel="00000000" w:rsidR="00000000" w:rsidRPr="00000000">
              <w:rPr>
                <w:b w:val="1"/>
                <w:rtl w:val="0"/>
              </w:rPr>
              <w:t xml:space="preserve">1</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E9">
            <w:pPr>
              <w:widowControl w:val="0"/>
              <w:rPr>
                <w:b w:val="1"/>
              </w:rPr>
            </w:pPr>
            <w:r w:rsidDel="00000000" w:rsidR="00000000" w:rsidRPr="00000000">
              <w:rPr>
                <w:b w:val="1"/>
                <w:rtl w:val="0"/>
              </w:rPr>
              <w:t xml:space="preserve">“                      “                          “</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EA">
            <w:pPr>
              <w:widowControl w:val="0"/>
              <w:jc w:val="center"/>
              <w:rPr>
                <w:b w:val="1"/>
              </w:rPr>
            </w:pPr>
            <w:r w:rsidDel="00000000" w:rsidR="00000000" w:rsidRPr="00000000">
              <w:rPr>
                <w:b w:val="1"/>
                <w:rtl w:val="0"/>
              </w:rPr>
              <w:t xml:space="preserve">11</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B">
            <w:pPr>
              <w:widowControl w:val="0"/>
              <w:rPr/>
            </w:pPr>
            <w:r w:rsidDel="00000000" w:rsidR="00000000" w:rsidRPr="00000000">
              <w:rPr>
                <w:rtl w:val="0"/>
              </w:rPr>
              <w:t xml:space="preserve">Concrete vibrator Hose size of a minimum of 38 mm</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C">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ED">
            <w:pPr>
              <w:widowControl w:val="0"/>
              <w:rPr>
                <w:b w:val="1"/>
              </w:rPr>
            </w:pPr>
            <w:r w:rsidDel="00000000" w:rsidR="00000000" w:rsidRPr="00000000">
              <w:rPr>
                <w:b w:val="1"/>
                <w:rtl w:val="0"/>
              </w:rPr>
              <w:t xml:space="preserve">“                      “                          “</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EE">
            <w:pPr>
              <w:widowControl w:val="0"/>
              <w:jc w:val="center"/>
              <w:rPr>
                <w:b w:val="1"/>
              </w:rPr>
            </w:pPr>
            <w:r w:rsidDel="00000000" w:rsidR="00000000" w:rsidRPr="00000000">
              <w:rPr>
                <w:b w:val="1"/>
                <w:rtl w:val="0"/>
              </w:rPr>
              <w:t xml:space="preserve">12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F">
            <w:pPr>
              <w:widowControl w:val="0"/>
              <w:rPr/>
            </w:pPr>
            <w:r w:rsidDel="00000000" w:rsidR="00000000" w:rsidRPr="00000000">
              <w:rPr>
                <w:rtl w:val="0"/>
              </w:rPr>
              <w:t xml:space="preserve">Survey Equipment (Total Station) for the entire project duration</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0">
            <w:pPr>
              <w:widowControl w:val="0"/>
              <w:jc w:val="center"/>
              <w:rPr>
                <w:b w:val="1"/>
              </w:rPr>
            </w:pPr>
            <w:r w:rsidDel="00000000" w:rsidR="00000000" w:rsidRPr="00000000">
              <w:rPr>
                <w:b w:val="1"/>
                <w:rtl w:val="0"/>
              </w:rPr>
              <w:t xml:space="preserve">1</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F1">
            <w:pPr>
              <w:widowControl w:val="0"/>
              <w:rPr>
                <w:b w:val="1"/>
              </w:rPr>
            </w:pPr>
            <w:r w:rsidDel="00000000" w:rsidR="00000000" w:rsidRPr="00000000">
              <w:rPr>
                <w:b w:val="1"/>
                <w:rtl w:val="0"/>
              </w:rPr>
              <w:t xml:space="preserve">“                      “                          “</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F2">
            <w:pPr>
              <w:widowControl w:val="0"/>
              <w:jc w:val="center"/>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3">
            <w:pPr>
              <w:widowControl w:val="0"/>
              <w:rPr/>
            </w:pPr>
            <w:r w:rsidDel="00000000" w:rsidR="00000000" w:rsidRPr="00000000">
              <w:rPr>
                <w:rtl w:val="0"/>
              </w:rPr>
              <w:t xml:space="preserve">Water Tanker; 10,000 Ltr </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4">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F5">
            <w:pPr>
              <w:widowControl w:val="0"/>
              <w:rPr>
                <w:b w:val="1"/>
              </w:rPr>
            </w:pPr>
            <w:r w:rsidDel="00000000" w:rsidR="00000000" w:rsidRPr="00000000">
              <w:rPr>
                <w:b w:val="1"/>
                <w:rtl w:val="0"/>
              </w:rPr>
              <w:t xml:space="preserve">“                      “                          “</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F6">
            <w:pPr>
              <w:widowControl w:val="0"/>
              <w:jc w:val="center"/>
              <w:rPr>
                <w:b w:val="1"/>
              </w:rPr>
            </w:pPr>
            <w:r w:rsidDel="00000000" w:rsidR="00000000" w:rsidRPr="00000000">
              <w:rPr>
                <w:b w:val="1"/>
                <w:rtl w:val="0"/>
              </w:rPr>
              <w:t xml:space="preserve">14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7">
            <w:pPr>
              <w:widowControl w:val="0"/>
              <w:rPr/>
            </w:pPr>
            <w:r w:rsidDel="00000000" w:rsidR="00000000" w:rsidRPr="00000000">
              <w:rPr>
                <w:rtl w:val="0"/>
              </w:rPr>
              <w:t xml:space="preserve">Water pump with lifting head greater than 3 bar</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8">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F9">
            <w:pPr>
              <w:widowControl w:val="0"/>
              <w:rPr>
                <w:b w:val="1"/>
              </w:rPr>
            </w:pPr>
            <w:r w:rsidDel="00000000" w:rsidR="00000000" w:rsidRPr="00000000">
              <w:rPr>
                <w:b w:val="1"/>
                <w:rtl w:val="0"/>
              </w:rPr>
              <w:t xml:space="preserve">“                      “                          “</w:t>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FA">
            <w:pPr>
              <w:widowControl w:val="0"/>
              <w:jc w:val="center"/>
              <w:rPr>
                <w:b w:val="1"/>
              </w:rPr>
            </w:pPr>
            <w:r w:rsidDel="00000000" w:rsidR="00000000" w:rsidRPr="00000000">
              <w:rPr>
                <w:b w:val="1"/>
                <w:rtl w:val="0"/>
              </w:rPr>
              <w:t xml:space="preserve">15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B">
            <w:pPr>
              <w:widowControl w:val="0"/>
              <w:rPr>
                <w:b w:val="1"/>
              </w:rPr>
            </w:pPr>
            <w:r w:rsidDel="00000000" w:rsidR="00000000" w:rsidRPr="00000000">
              <w:rPr>
                <w:rtl w:val="0"/>
              </w:rPr>
              <w:t xml:space="preserve">Diesel Generator, Capacity greater than 100 KVA</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C">
            <w:pPr>
              <w:widowControl w:val="0"/>
              <w:jc w:val="center"/>
              <w:rPr>
                <w:b w:val="1"/>
              </w:rPr>
            </w:pPr>
            <w:r w:rsidDel="00000000" w:rsidR="00000000" w:rsidRPr="00000000">
              <w:rPr>
                <w:b w:val="1"/>
                <w:rtl w:val="0"/>
              </w:rPr>
              <w:t xml:space="preserve">1</w:t>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FD">
            <w:pPr>
              <w:widowControl w:val="0"/>
              <w:rPr>
                <w:b w:val="1"/>
              </w:rPr>
            </w:pPr>
            <w:r w:rsidDel="00000000" w:rsidR="00000000" w:rsidRPr="00000000">
              <w:rPr>
                <w:b w:val="1"/>
                <w:rtl w:val="0"/>
              </w:rPr>
              <w:t xml:space="preserve">“                      “                          “</w:t>
            </w:r>
          </w:p>
        </w:tc>
      </w:tr>
    </w:tbl>
    <w:p w:rsidR="00000000" w:rsidDel="00000000" w:rsidP="00000000" w:rsidRDefault="00000000" w:rsidRPr="00000000" w14:paraId="000003FE">
      <w:pPr>
        <w:pStyle w:val="Heading3"/>
        <w:keepLines w:val="1"/>
        <w:spacing w:after="0" w:before="400" w:line="360" w:lineRule="auto"/>
        <w:jc w:val="both"/>
        <w:rPr>
          <w:rFonts w:ascii="Arial" w:cs="Arial" w:eastAsia="Arial" w:hAnsi="Arial"/>
          <w:sz w:val="28"/>
          <w:szCs w:val="28"/>
        </w:rPr>
      </w:pPr>
      <w:bookmarkStart w:colFirst="0" w:colLast="0" w:name="_1x0gk37" w:id="75"/>
      <w:bookmarkEnd w:id="75"/>
      <w:r w:rsidDel="00000000" w:rsidR="00000000" w:rsidRPr="00000000">
        <w:rPr>
          <w:rFonts w:ascii="Arial" w:cs="Arial" w:eastAsia="Arial" w:hAnsi="Arial"/>
          <w:sz w:val="28"/>
          <w:szCs w:val="28"/>
          <w:rtl w:val="0"/>
        </w:rPr>
        <w:t xml:space="preserve">4.8 Sources of Naturally Occurring Materials</w:t>
      </w:r>
    </w:p>
    <w:p w:rsidR="00000000" w:rsidDel="00000000" w:rsidP="00000000" w:rsidRDefault="00000000" w:rsidRPr="00000000" w14:paraId="000003FF">
      <w:pPr>
        <w:widowControl w:val="0"/>
        <w:spacing w:after="200" w:before="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4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00">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401">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402">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03">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04">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05">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06">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07">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08">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09">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0A">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0B">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0C">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0D">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0E">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40F">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410">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411">
            <w:pPr>
              <w:widowControl w:val="0"/>
              <w:spacing w:after="0" w:before="0" w:lineRule="auto"/>
              <w:rPr>
                <w:b w:val="1"/>
                <w:sz w:val="20"/>
                <w:szCs w:val="20"/>
              </w:rPr>
            </w:pPr>
            <w:r w:rsidDel="00000000" w:rsidR="00000000" w:rsidRPr="00000000">
              <w:rPr>
                <w:rtl w:val="0"/>
              </w:rPr>
            </w:r>
          </w:p>
        </w:tc>
      </w:tr>
    </w:tbl>
    <w:p w:rsidR="00000000" w:rsidDel="00000000" w:rsidP="00000000" w:rsidRDefault="00000000" w:rsidRPr="00000000" w14:paraId="00000412">
      <w:pPr>
        <w:pStyle w:val="Heading3"/>
        <w:keepLines w:val="1"/>
        <w:pBdr>
          <w:bottom w:space="0" w:sz="0" w:val="nil"/>
        </w:pBdr>
        <w:spacing w:after="0" w:before="0" w:line="276" w:lineRule="auto"/>
        <w:ind w:right="30"/>
        <w:jc w:val="both"/>
        <w:rPr>
          <w:rFonts w:ascii="Arial" w:cs="Arial" w:eastAsia="Arial" w:hAnsi="Arial"/>
          <w:sz w:val="28"/>
          <w:szCs w:val="28"/>
        </w:rPr>
      </w:pPr>
      <w:bookmarkStart w:colFirst="0" w:colLast="0" w:name="_2w5ecyt" w:id="76"/>
      <w:bookmarkEnd w:id="76"/>
      <w:r w:rsidDel="00000000" w:rsidR="00000000" w:rsidRPr="00000000">
        <w:rPr>
          <w:sz w:val="28"/>
          <w:szCs w:val="28"/>
          <w:rtl w:val="0"/>
        </w:rPr>
        <w:t xml:space="preserve">4.9 Insurance </w:t>
      </w:r>
      <w:r w:rsidDel="00000000" w:rsidR="00000000" w:rsidRPr="00000000">
        <w:rPr>
          <w:rtl w:val="0"/>
        </w:rPr>
        <w:t xml:space="preserve">D</w:t>
      </w:r>
      <w:r w:rsidDel="00000000" w:rsidR="00000000" w:rsidRPr="00000000">
        <w:rPr>
          <w:sz w:val="28"/>
          <w:szCs w:val="28"/>
          <w:rtl w:val="0"/>
        </w:rPr>
        <w:t xml:space="preserve">etails and </w:t>
      </w:r>
      <w:r w:rsidDel="00000000" w:rsidR="00000000" w:rsidRPr="00000000">
        <w:rPr>
          <w:rtl w:val="0"/>
        </w:rPr>
        <w:t xml:space="preserve">I</w:t>
      </w:r>
      <w:r w:rsidDel="00000000" w:rsidR="00000000" w:rsidRPr="00000000">
        <w:rPr>
          <w:sz w:val="28"/>
          <w:szCs w:val="28"/>
          <w:rtl w:val="0"/>
        </w:rPr>
        <w:t xml:space="preserve">nsurances</w:t>
      </w:r>
      <w:r w:rsidDel="00000000" w:rsidR="00000000" w:rsidRPr="00000000">
        <w:rPr>
          <w:rtl w:val="0"/>
        </w:rPr>
      </w:r>
    </w:p>
    <w:p w:rsidR="00000000" w:rsidDel="00000000" w:rsidP="00000000" w:rsidRDefault="00000000" w:rsidRPr="00000000" w14:paraId="00000413">
      <w:pPr>
        <w:spacing w:after="200" w:before="0" w:line="276"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15.1 of the General Conditions)</w:t>
      </w:r>
    </w:p>
    <w:p w:rsidR="00000000" w:rsidDel="00000000" w:rsidP="00000000" w:rsidRDefault="00000000" w:rsidRPr="00000000" w14:paraId="00000414">
      <w:pPr>
        <w:widowControl w:val="0"/>
        <w:numPr>
          <w:ilvl w:val="0"/>
          <w:numId w:val="10"/>
        </w:numPr>
        <w:spacing w:before="0" w:lineRule="auto"/>
        <w:ind w:left="360" w:hanging="720"/>
        <w:rPr>
          <w:b w:val="1"/>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45"/>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5">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16">
            <w:pPr>
              <w:keepNext w:val="1"/>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7">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18">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9">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1A">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B">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1C">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D">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1E">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F">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420">
            <w:pPr>
              <w:spacing w:after="60" w:before="120" w:line="240" w:lineRule="auto"/>
              <w:ind w:right="-45"/>
              <w:rPr>
                <w:sz w:val="18"/>
                <w:szCs w:val="18"/>
              </w:rPr>
            </w:pPr>
            <w:r w:rsidDel="00000000" w:rsidR="00000000" w:rsidRPr="00000000">
              <w:rPr>
                <w:rtl w:val="0"/>
              </w:rPr>
            </w:r>
          </w:p>
        </w:tc>
      </w:tr>
    </w:tbl>
    <w:p w:rsidR="00000000" w:rsidDel="00000000" w:rsidP="00000000" w:rsidRDefault="00000000" w:rsidRPr="00000000" w14:paraId="00000421">
      <w:pPr>
        <w:widowControl w:val="0"/>
        <w:numPr>
          <w:ilvl w:val="0"/>
          <w:numId w:val="10"/>
        </w:numPr>
        <w:spacing w:before="160" w:lineRule="auto"/>
        <w:ind w:left="360" w:hanging="720"/>
        <w:rPr>
          <w:b w:val="1"/>
        </w:rPr>
      </w:pPr>
      <w:r w:rsidDel="00000000" w:rsidR="00000000" w:rsidRPr="00000000">
        <w:rPr>
          <w:b w:val="1"/>
          <w:sz w:val="20"/>
          <w:szCs w:val="20"/>
          <w:rtl w:val="0"/>
        </w:rPr>
        <w:t xml:space="preserve">Public liability insurance </w:t>
      </w:r>
      <w:r w:rsidDel="00000000" w:rsidR="00000000" w:rsidRPr="00000000">
        <w:rPr>
          <w:rtl w:val="0"/>
        </w:rPr>
      </w:r>
    </w:p>
    <w:tbl>
      <w:tblPr>
        <w:tblStyle w:val="Table46"/>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2">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23">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4">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2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6">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27">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8">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2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A">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2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C">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42D">
            <w:pPr>
              <w:spacing w:after="60" w:before="120" w:line="240" w:lineRule="auto"/>
              <w:ind w:right="-45"/>
              <w:rPr/>
            </w:pPr>
            <w:r w:rsidDel="00000000" w:rsidR="00000000" w:rsidRPr="00000000">
              <w:rPr>
                <w:rtl w:val="0"/>
              </w:rPr>
            </w:r>
          </w:p>
        </w:tc>
      </w:tr>
    </w:tbl>
    <w:p w:rsidR="00000000" w:rsidDel="00000000" w:rsidP="00000000" w:rsidRDefault="00000000" w:rsidRPr="00000000" w14:paraId="0000042E">
      <w:pPr>
        <w:keepNext w:val="1"/>
        <w:numPr>
          <w:ilvl w:val="0"/>
          <w:numId w:val="10"/>
        </w:numPr>
        <w:spacing w:before="160" w:lineRule="auto"/>
        <w:ind w:left="360" w:hanging="720"/>
        <w:jc w:val="both"/>
        <w:rPr>
          <w:b w:val="1"/>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47"/>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F">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30">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1">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3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3">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3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5">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3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7">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3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9">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43A">
            <w:pPr>
              <w:spacing w:after="60" w:before="120" w:line="240" w:lineRule="auto"/>
              <w:ind w:right="-45"/>
              <w:rPr/>
            </w:pPr>
            <w:r w:rsidDel="00000000" w:rsidR="00000000" w:rsidRPr="00000000">
              <w:rPr>
                <w:rtl w:val="0"/>
              </w:rPr>
            </w:r>
          </w:p>
        </w:tc>
      </w:tr>
    </w:tbl>
    <w:p w:rsidR="00000000" w:rsidDel="00000000" w:rsidP="00000000" w:rsidRDefault="00000000" w:rsidRPr="00000000" w14:paraId="0000043B">
      <w:pPr>
        <w:keepNext w:val="1"/>
        <w:numPr>
          <w:ilvl w:val="0"/>
          <w:numId w:val="10"/>
        </w:numPr>
        <w:spacing w:before="160" w:lineRule="auto"/>
        <w:ind w:left="360" w:hanging="360"/>
        <w:jc w:val="both"/>
        <w:rPr>
          <w:b w:val="1"/>
        </w:rPr>
      </w:pPr>
      <w:r w:rsidDel="00000000" w:rsidR="00000000" w:rsidRPr="00000000">
        <w:rPr>
          <w:b w:val="1"/>
          <w:sz w:val="20"/>
          <w:szCs w:val="20"/>
          <w:rtl w:val="0"/>
        </w:rPr>
        <w:t xml:space="preserve">Insurances required by Laws and local practices</w:t>
      </w:r>
      <w:r w:rsidDel="00000000" w:rsidR="00000000" w:rsidRPr="00000000">
        <w:rPr>
          <w:rtl w:val="0"/>
        </w:rPr>
      </w:r>
    </w:p>
    <w:tbl>
      <w:tblPr>
        <w:tblStyle w:val="Table48"/>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C">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3D">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E">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3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0">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4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2">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4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4">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4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6">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447">
            <w:pPr>
              <w:spacing w:after="60" w:before="120" w:line="240" w:lineRule="auto"/>
              <w:ind w:right="-45"/>
              <w:rPr/>
            </w:pPr>
            <w:r w:rsidDel="00000000" w:rsidR="00000000" w:rsidRPr="00000000">
              <w:rPr>
                <w:rtl w:val="0"/>
              </w:rPr>
            </w:r>
          </w:p>
        </w:tc>
      </w:tr>
    </w:tbl>
    <w:p w:rsidR="00000000" w:rsidDel="00000000" w:rsidP="00000000" w:rsidRDefault="00000000" w:rsidRPr="00000000" w14:paraId="00000448">
      <w:pPr>
        <w:keepNext w:val="1"/>
        <w:numPr>
          <w:ilvl w:val="0"/>
          <w:numId w:val="10"/>
        </w:numPr>
        <w:spacing w:before="160" w:lineRule="auto"/>
        <w:ind w:left="360" w:hanging="720"/>
        <w:jc w:val="both"/>
        <w:rPr>
          <w:b w:val="1"/>
        </w:rPr>
      </w:pPr>
      <w:r w:rsidDel="00000000" w:rsidR="00000000" w:rsidRPr="00000000">
        <w:rPr>
          <w:b w:val="1"/>
          <w:sz w:val="20"/>
          <w:szCs w:val="20"/>
          <w:rtl w:val="0"/>
        </w:rPr>
        <w:t xml:space="preserve">Any other insurance</w:t>
      </w:r>
      <w:r w:rsidDel="00000000" w:rsidR="00000000" w:rsidRPr="00000000">
        <w:rPr>
          <w:rtl w:val="0"/>
        </w:rPr>
      </w:r>
    </w:p>
    <w:tbl>
      <w:tblPr>
        <w:tblStyle w:val="Table49"/>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9">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4A">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B">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4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D">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4E">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4F">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5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1">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5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3">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454">
            <w:pPr>
              <w:spacing w:after="60" w:before="120" w:line="240" w:lineRule="auto"/>
              <w:ind w:right="-45"/>
              <w:rPr/>
            </w:pPr>
            <w:r w:rsidDel="00000000" w:rsidR="00000000" w:rsidRPr="00000000">
              <w:rPr>
                <w:rtl w:val="0"/>
              </w:rPr>
            </w:r>
          </w:p>
        </w:tc>
      </w:tr>
    </w:tbl>
    <w:p w:rsidR="00000000" w:rsidDel="00000000" w:rsidP="00000000" w:rsidRDefault="00000000" w:rsidRPr="00000000" w14:paraId="00000455">
      <w:pPr>
        <w:keepNext w:val="1"/>
        <w:numPr>
          <w:ilvl w:val="0"/>
          <w:numId w:val="10"/>
        </w:numPr>
        <w:spacing w:before="160" w:lineRule="auto"/>
        <w:ind w:left="360" w:hanging="720"/>
        <w:jc w:val="both"/>
        <w:rPr>
          <w:b w:val="1"/>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50"/>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6">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57">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8">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5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A">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5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C">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5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5E">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45F">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60">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461">
            <w:pPr>
              <w:spacing w:after="60" w:before="120" w:line="240" w:lineRule="auto"/>
              <w:ind w:right="-45"/>
              <w:rPr/>
            </w:pPr>
            <w:r w:rsidDel="00000000" w:rsidR="00000000" w:rsidRPr="00000000">
              <w:rPr>
                <w:rtl w:val="0"/>
              </w:rPr>
            </w:r>
          </w:p>
        </w:tc>
      </w:tr>
    </w:tbl>
    <w:p w:rsidR="00000000" w:rsidDel="00000000" w:rsidP="00000000" w:rsidRDefault="00000000" w:rsidRPr="00000000" w14:paraId="00000462">
      <w:pPr>
        <w:pageBreakBefore w:val="0"/>
        <w:spacing w:after="0" w:before="0" w:lineRule="auto"/>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69">
    <w:pPr>
      <w:spacing w:line="288" w:lineRule="auto"/>
      <w:jc w:val="both"/>
      <w:rPr>
        <w:b w:val="1"/>
        <w:sz w:val="14"/>
        <w:szCs w:val="14"/>
      </w:rPr>
    </w:pPr>
    <w:r w:rsidDel="00000000" w:rsidR="00000000" w:rsidRPr="00000000">
      <w:rPr>
        <w:rtl w:val="0"/>
      </w:rPr>
    </w:r>
  </w:p>
  <w:tbl>
    <w:tblPr>
      <w:tblStyle w:val="Table51"/>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6A">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6B">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6C">
          <w:pPr>
            <w:spacing w:after="60" w:lineRule="auto"/>
            <w:ind w:right="75"/>
            <w:jc w:val="right"/>
            <w:rPr>
              <w:b w:val="1"/>
              <w:color w:val="4ec3e0"/>
              <w:sz w:val="16"/>
              <w:szCs w:val="16"/>
            </w:rPr>
          </w:pPr>
          <w:r w:rsidDel="00000000" w:rsidR="00000000" w:rsidRPr="00000000">
            <w:rPr>
              <w:color w:val="4ec3e0"/>
              <w:sz w:val="16"/>
              <w:szCs w:val="16"/>
              <w:rtl w:val="0"/>
            </w:rPr>
            <w:t xml:space="preserve">Version 1.1</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2024</w:t>
          </w:r>
          <w:r w:rsidDel="00000000" w:rsidR="00000000" w:rsidRPr="00000000">
            <w:rPr>
              <w:rtl w:val="0"/>
            </w:rPr>
          </w:r>
        </w:p>
      </w:tc>
    </w:tr>
  </w:tbl>
  <w:p w:rsidR="00000000" w:rsidDel="00000000" w:rsidP="00000000" w:rsidRDefault="00000000" w:rsidRPr="00000000" w14:paraId="0000046D">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6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6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463">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ITB,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64">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ITB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65">
    <w:pPr>
      <w:widowControl w:val="0"/>
      <w:spacing w:after="60" w:lineRule="auto"/>
      <w:ind w:right="-60"/>
      <w:jc w:val="right"/>
      <w:rPr>
        <w:color w:val="999999"/>
        <w:sz w:val="16"/>
        <w:szCs w:val="16"/>
      </w:rPr>
    </w:pPr>
    <w:r w:rsidDel="00000000" w:rsidR="00000000" w:rsidRPr="00000000">
      <w:rPr>
        <w:color w:val="999999"/>
        <w:sz w:val="16"/>
        <w:szCs w:val="16"/>
        <w:rtl w:val="0"/>
      </w:rPr>
      <w:t xml:space="preserve">ITB ref. No.: ITB/2025/56583</w:t>
    </w:r>
  </w:p>
  <w:p w:rsidR="00000000" w:rsidDel="00000000" w:rsidP="00000000" w:rsidRDefault="00000000" w:rsidRPr="00000000" w14:paraId="00000466">
    <w:pPr>
      <w:widowControl w:val="0"/>
      <w:spacing w:after="60" w:lineRule="auto"/>
      <w:ind w:right="-60"/>
      <w:jc w:val="right"/>
      <w:rPr>
        <w:color w:val="999999"/>
        <w:sz w:val="16"/>
        <w:szCs w:val="16"/>
        <w:shd w:fill="cccccc" w:val="clea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6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6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5">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0.0" w:type="dxa"/>
        <w:left w:w="10.0" w:type="dxa"/>
        <w:bottom w:w="0.0" w:type="dxa"/>
        <w:right w:w="10.0" w:type="dxa"/>
      </w:tblCellMar>
    </w:tblPr>
  </w:style>
  <w:style w:type="table" w:styleId="Table50">
    <w:basedOn w:val="TableNormal"/>
    <w:tblPr>
      <w:tblStyleRowBandSize w:val="1"/>
      <w:tblStyleColBandSize w:val="1"/>
      <w:tblCellMar>
        <w:top w:w="0.0" w:type="dxa"/>
        <w:left w:w="10.0" w:type="dxa"/>
        <w:bottom w:w="0.0" w:type="dxa"/>
        <w:right w:w="10.0" w:type="dxa"/>
      </w:tblCellMar>
    </w:tblPr>
  </w:style>
  <w:style w:type="table" w:styleId="Table5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documents/libraries/policies-2020/operational-directives-and-instructions/procurement-framework/en/OI.PG-Vendor-Sanctions-2021.pdf" TargetMode="External"/><Relationship Id="rId13" Type="http://schemas.openxmlformats.org/officeDocument/2006/relationships/header" Target="head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google.com/spreadsheets/d/1els4097WPBLwrfVwNKuMNuMQvxnPdEgX/edit#gid=1676557135" TargetMode="External"/><Relationship Id="rId15" Type="http://schemas.openxmlformats.org/officeDocument/2006/relationships/footer" Target="footer2.xml"/><Relationship Id="rId14" Type="http://schemas.openxmlformats.org/officeDocument/2006/relationships/footer" Target="footer1.xml"/><Relationship Id="rId16"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content.unops.org/service-Line-Documents/Infrastructure/Small-Works-Schedules-Guidance-note-for-bidders-offerors_EN.pdf" TargetMode="Externa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