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E3449" w14:textId="77777777" w:rsidR="00A669EB" w:rsidRPr="000A6710" w:rsidRDefault="00A669EB" w:rsidP="000A6710">
      <w:pPr>
        <w:pStyle w:val="Heading1"/>
        <w:jc w:val="center"/>
        <w:rPr>
          <w:color w:val="auto"/>
        </w:rPr>
      </w:pPr>
      <w:bookmarkStart w:id="0" w:name="_Toc508880901"/>
      <w:r w:rsidRPr="007503E8">
        <w:rPr>
          <w:color w:val="auto"/>
        </w:rPr>
        <w:t>Registration</w:t>
      </w:r>
      <w:bookmarkEnd w:id="0"/>
      <w:r w:rsidR="000A6710">
        <w:rPr>
          <w:color w:val="auto"/>
        </w:rPr>
        <w:t xml:space="preserve"> Guide for eTenderBox</w:t>
      </w:r>
      <w:r w:rsidR="000A6710">
        <w:rPr>
          <w:color w:val="auto"/>
        </w:rPr>
        <w:br/>
      </w:r>
      <w:r>
        <w:rPr>
          <w:rFonts w:ascii="Calibri" w:eastAsia="Times New Roman" w:hAnsi="Calibri" w:cs="Segoe UI"/>
          <w:color w:val="212121"/>
        </w:rPr>
        <w:br/>
      </w:r>
    </w:p>
    <w:p w14:paraId="622E344B" w14:textId="6628B594" w:rsidR="00352645" w:rsidRDefault="00584946" w:rsidP="007503E8">
      <w:pPr>
        <w:jc w:val="both"/>
      </w:pPr>
      <w:r>
        <w:rPr>
          <w:rFonts w:ascii="Calibri" w:eastAsia="Times New Roman" w:hAnsi="Calibri" w:cs="Segoe UI"/>
          <w:color w:val="212121"/>
        </w:rPr>
        <w:t xml:space="preserve">To submit </w:t>
      </w:r>
      <w:r w:rsidR="007503E8">
        <w:rPr>
          <w:rFonts w:ascii="Calibri" w:eastAsia="Times New Roman" w:hAnsi="Calibri" w:cs="Segoe UI"/>
          <w:color w:val="212121"/>
        </w:rPr>
        <w:t xml:space="preserve">an </w:t>
      </w:r>
      <w:r>
        <w:rPr>
          <w:rFonts w:ascii="Calibri" w:eastAsia="Times New Roman" w:hAnsi="Calibri" w:cs="Segoe UI"/>
          <w:color w:val="212121"/>
        </w:rPr>
        <w:t xml:space="preserve">offer </w:t>
      </w:r>
      <w:r w:rsidR="007503E8">
        <w:rPr>
          <w:rFonts w:ascii="Calibri" w:eastAsia="Times New Roman" w:hAnsi="Calibri" w:cs="Segoe UI"/>
          <w:color w:val="212121"/>
        </w:rPr>
        <w:t>for a UNHCR published tender v</w:t>
      </w:r>
      <w:r>
        <w:rPr>
          <w:rFonts w:ascii="Calibri" w:eastAsia="Times New Roman" w:hAnsi="Calibri" w:cs="Segoe UI"/>
          <w:color w:val="212121"/>
        </w:rPr>
        <w:t xml:space="preserve">ia the eTenderBox online tool, </w:t>
      </w:r>
      <w:r w:rsidR="000A6710">
        <w:rPr>
          <w:rFonts w:ascii="Calibri" w:eastAsia="Times New Roman" w:hAnsi="Calibri" w:cs="Segoe UI"/>
          <w:color w:val="212121"/>
        </w:rPr>
        <w:t xml:space="preserve">registration is required in the system which is </w:t>
      </w:r>
      <w:r w:rsidR="007503E8">
        <w:rPr>
          <w:rFonts w:ascii="Calibri" w:eastAsia="Times New Roman" w:hAnsi="Calibri" w:cs="Segoe UI"/>
          <w:color w:val="212121"/>
        </w:rPr>
        <w:t xml:space="preserve">done by </w:t>
      </w:r>
      <w:r w:rsidR="007503E8">
        <w:t xml:space="preserve">providing the </w:t>
      </w:r>
      <w:r w:rsidR="00CA27F7">
        <w:t>below infor</w:t>
      </w:r>
      <w:r w:rsidR="00B219B4">
        <w:t>mation</w:t>
      </w:r>
      <w:r w:rsidR="00A669EB">
        <w:t>.</w:t>
      </w:r>
      <w:r w:rsidR="00AF385D">
        <w:t xml:space="preserve"> </w:t>
      </w:r>
      <w:r w:rsidR="00AF385D" w:rsidRPr="00181B3B">
        <w:rPr>
          <w:rFonts w:ascii="Calibri" w:eastAsia="Times New Roman" w:hAnsi="Calibri" w:cs="Segoe UI"/>
          <w:color w:val="212121"/>
        </w:rPr>
        <w:t>This registration is exclusively for eTenderBox and does not replace any other registrations for UNHCR applications.</w:t>
      </w:r>
      <w:r w:rsidR="00CA6E28">
        <w:rPr>
          <w:rFonts w:ascii="Calibri" w:eastAsia="Times New Roman" w:hAnsi="Calibri" w:cs="Segoe UI"/>
          <w:color w:val="212121"/>
        </w:rPr>
        <w:t xml:space="preserve"> </w:t>
      </w:r>
      <w:r w:rsidR="00AE0258" w:rsidRPr="00AE0258">
        <w:rPr>
          <w:rFonts w:ascii="Calibri" w:eastAsia="Times New Roman" w:hAnsi="Calibri" w:cs="Segoe UI"/>
          <w:color w:val="212121"/>
        </w:rPr>
        <w:t xml:space="preserve">Please indicate the full supplier`s name by </w:t>
      </w:r>
      <w:r w:rsidR="00AE0258" w:rsidRPr="00AE0258">
        <w:rPr>
          <w:rFonts w:ascii="Calibri" w:eastAsia="Times New Roman" w:hAnsi="Calibri" w:cs="Segoe UI"/>
          <w:color w:val="212121"/>
          <w:u w:val="single"/>
        </w:rPr>
        <w:t>using Latin alphabet</w:t>
      </w:r>
      <w:r w:rsidR="00AE0258" w:rsidRPr="00AE0258">
        <w:rPr>
          <w:rFonts w:ascii="Calibri" w:eastAsia="Times New Roman" w:hAnsi="Calibri" w:cs="Segoe UI"/>
          <w:color w:val="212121"/>
        </w:rPr>
        <w:t xml:space="preserve">, as other </w:t>
      </w:r>
      <w:r w:rsidR="00AE0258" w:rsidRPr="00AE0258">
        <w:rPr>
          <w:rFonts w:ascii="Calibri" w:eastAsia="Times New Roman" w:hAnsi="Calibri" w:cs="Segoe UI"/>
          <w:color w:val="212121"/>
        </w:rPr>
        <w:t>characters</w:t>
      </w:r>
      <w:r w:rsidR="00AE0258" w:rsidRPr="00AE0258">
        <w:rPr>
          <w:rFonts w:ascii="Calibri" w:eastAsia="Times New Roman" w:hAnsi="Calibri" w:cs="Segoe UI"/>
          <w:color w:val="212121"/>
        </w:rPr>
        <w:t xml:space="preserve">/letters will not be </w:t>
      </w:r>
      <w:r w:rsidR="00AE0258" w:rsidRPr="00AE0258">
        <w:rPr>
          <w:rFonts w:ascii="Calibri" w:eastAsia="Times New Roman" w:hAnsi="Calibri" w:cs="Segoe UI"/>
          <w:color w:val="212121"/>
        </w:rPr>
        <w:t>appearing</w:t>
      </w:r>
      <w:r w:rsidR="00AE0258" w:rsidRPr="00AE0258">
        <w:rPr>
          <w:rFonts w:ascii="Calibri" w:eastAsia="Times New Roman" w:hAnsi="Calibri" w:cs="Segoe UI"/>
          <w:color w:val="212121"/>
        </w:rPr>
        <w:t xml:space="preserve"> on the official offer registration document</w:t>
      </w:r>
      <w:r w:rsidR="00AE0258">
        <w:t>.</w:t>
      </w:r>
      <w:bookmarkStart w:id="1" w:name="_GoBack"/>
      <w:bookmarkEnd w:id="1"/>
    </w:p>
    <w:p w14:paraId="622E344C" w14:textId="77777777" w:rsidR="007A09F5" w:rsidRDefault="002E50D7" w:rsidP="00352645">
      <w:pPr>
        <w:ind w:left="-567" w:right="-567"/>
        <w:jc w:val="center"/>
      </w:pPr>
      <w:r>
        <w:rPr>
          <w:noProof/>
        </w:rPr>
        <w:drawing>
          <wp:inline distT="0" distB="0" distL="0" distR="0" wp14:anchorId="622E3451" wp14:editId="622E3452">
            <wp:extent cx="5757545" cy="38087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7545" cy="3808730"/>
                    </a:xfrm>
                    <a:prstGeom prst="rect">
                      <a:avLst/>
                    </a:prstGeom>
                    <a:noFill/>
                    <a:ln>
                      <a:noFill/>
                    </a:ln>
                  </pic:spPr>
                </pic:pic>
              </a:graphicData>
            </a:graphic>
          </wp:inline>
        </w:drawing>
      </w:r>
    </w:p>
    <w:p w14:paraId="622E344D" w14:textId="77777777" w:rsidR="00697451" w:rsidRDefault="00F8136C" w:rsidP="007A09F5">
      <w:pPr>
        <w:jc w:val="both"/>
      </w:pPr>
      <w:r>
        <w:br/>
      </w:r>
      <w:r w:rsidR="007503E8">
        <w:t xml:space="preserve">For registration, </w:t>
      </w:r>
      <w:r>
        <w:t xml:space="preserve">Suppliers </w:t>
      </w:r>
      <w:r w:rsidR="007503E8">
        <w:t>ne</w:t>
      </w:r>
      <w:r w:rsidR="0054643B">
        <w:t xml:space="preserve">ed to have an </w:t>
      </w:r>
      <w:r>
        <w:t>active email</w:t>
      </w:r>
      <w:r w:rsidR="007503E8">
        <w:t xml:space="preserve"> account</w:t>
      </w:r>
      <w:r>
        <w:t xml:space="preserve"> by which they wi</w:t>
      </w:r>
      <w:r w:rsidR="00697451">
        <w:t>ll be identified in the system.</w:t>
      </w:r>
      <w:r w:rsidR="007A09F5">
        <w:t xml:space="preserve"> </w:t>
      </w:r>
    </w:p>
    <w:p w14:paraId="622E344E" w14:textId="77777777" w:rsidR="0054643B" w:rsidRDefault="00697451" w:rsidP="007503E8">
      <w:pPr>
        <w:jc w:val="both"/>
        <w:rPr>
          <w:b/>
          <w:i/>
        </w:rPr>
      </w:pPr>
      <w:r w:rsidRPr="00697451">
        <w:rPr>
          <w:b/>
          <w:i/>
          <w:u w:val="single"/>
        </w:rPr>
        <w:t>Note</w:t>
      </w:r>
      <w:r w:rsidR="007F4D0E">
        <w:rPr>
          <w:b/>
          <w:i/>
        </w:rPr>
        <w:t>: O</w:t>
      </w:r>
      <w:r w:rsidR="00F8136C" w:rsidRPr="00697451">
        <w:rPr>
          <w:b/>
          <w:i/>
        </w:rPr>
        <w:t>ne Supplier should have only one registe</w:t>
      </w:r>
      <w:r w:rsidR="00352645">
        <w:rPr>
          <w:b/>
          <w:i/>
        </w:rPr>
        <w:t xml:space="preserve">red email account in the system. Therefore, the Supplier </w:t>
      </w:r>
      <w:r w:rsidR="00F8136C" w:rsidRPr="00697451">
        <w:rPr>
          <w:b/>
          <w:i/>
        </w:rPr>
        <w:t xml:space="preserve">must </w:t>
      </w:r>
      <w:r w:rsidR="0054643B">
        <w:rPr>
          <w:b/>
          <w:i/>
        </w:rPr>
        <w:t>use only one eTenderBox account for managing its offers to UNHCR. If you forget your password, you will not be able to use that account anymore. In this case new registration is required.</w:t>
      </w:r>
    </w:p>
    <w:p w14:paraId="622E3450" w14:textId="73AD28A7" w:rsidR="00352645" w:rsidRDefault="003A3E7F" w:rsidP="007503E8">
      <w:pPr>
        <w:jc w:val="both"/>
        <w:rPr>
          <w:rFonts w:ascii="Calibri" w:eastAsia="Times New Roman" w:hAnsi="Calibri" w:cs="Segoe UI"/>
          <w:color w:val="212121"/>
        </w:rPr>
      </w:pPr>
      <w:r>
        <w:rPr>
          <w:rFonts w:ascii="Calibri" w:eastAsia="Times New Roman" w:hAnsi="Calibri" w:cs="Segoe UI"/>
          <w:color w:val="212121"/>
        </w:rPr>
        <w:t>Upon successful</w:t>
      </w:r>
      <w:r w:rsidR="00352645">
        <w:rPr>
          <w:rFonts w:ascii="Calibri" w:eastAsia="Times New Roman" w:hAnsi="Calibri" w:cs="Segoe UI"/>
          <w:color w:val="212121"/>
        </w:rPr>
        <w:t xml:space="preserve"> registration, </w:t>
      </w:r>
      <w:r w:rsidR="0026422E">
        <w:rPr>
          <w:rFonts w:ascii="Calibri" w:eastAsia="Times New Roman" w:hAnsi="Calibri" w:cs="Segoe UI"/>
          <w:color w:val="212121"/>
        </w:rPr>
        <w:t xml:space="preserve">a </w:t>
      </w:r>
      <w:r w:rsidR="00352645">
        <w:t xml:space="preserve">confirmation message </w:t>
      </w:r>
      <w:r w:rsidR="00363336">
        <w:rPr>
          <w:rFonts w:ascii="Calibri" w:eastAsia="Times New Roman" w:hAnsi="Calibri" w:cs="Segoe UI"/>
          <w:color w:val="212121"/>
        </w:rPr>
        <w:t>will be sent t</w:t>
      </w:r>
      <w:r w:rsidR="00352645">
        <w:rPr>
          <w:rFonts w:ascii="Calibri" w:eastAsia="Times New Roman" w:hAnsi="Calibri" w:cs="Segoe UI"/>
          <w:color w:val="212121"/>
        </w:rPr>
        <w:t xml:space="preserve">o </w:t>
      </w:r>
      <w:r w:rsidR="00470C30">
        <w:rPr>
          <w:rFonts w:ascii="Calibri" w:eastAsia="Times New Roman" w:hAnsi="Calibri" w:cs="Segoe UI"/>
          <w:color w:val="212121"/>
        </w:rPr>
        <w:t xml:space="preserve">the </w:t>
      </w:r>
      <w:r w:rsidR="00352645">
        <w:rPr>
          <w:rFonts w:ascii="Calibri" w:eastAsia="Times New Roman" w:hAnsi="Calibri" w:cs="Segoe UI"/>
          <w:color w:val="212121"/>
        </w:rPr>
        <w:t>provided em</w:t>
      </w:r>
      <w:r w:rsidR="00363336">
        <w:rPr>
          <w:rFonts w:ascii="Calibri" w:eastAsia="Times New Roman" w:hAnsi="Calibri" w:cs="Segoe UI"/>
          <w:color w:val="212121"/>
        </w:rPr>
        <w:t xml:space="preserve">ail address </w:t>
      </w:r>
      <w:r w:rsidR="005B59E2">
        <w:rPr>
          <w:rFonts w:ascii="Calibri" w:eastAsia="Times New Roman" w:hAnsi="Calibri" w:cs="Segoe UI"/>
          <w:color w:val="212121"/>
        </w:rPr>
        <w:t>and the system will redirect the user</w:t>
      </w:r>
      <w:r w:rsidR="00352645">
        <w:rPr>
          <w:rFonts w:ascii="Calibri" w:eastAsia="Times New Roman" w:hAnsi="Calibri" w:cs="Segoe UI"/>
          <w:color w:val="212121"/>
        </w:rPr>
        <w:t xml:space="preserve"> to the login page where </w:t>
      </w:r>
      <w:r w:rsidR="005B59E2">
        <w:rPr>
          <w:rFonts w:ascii="Calibri" w:eastAsia="Times New Roman" w:hAnsi="Calibri" w:cs="Segoe UI"/>
          <w:color w:val="212121"/>
        </w:rPr>
        <w:t>the S</w:t>
      </w:r>
      <w:r w:rsidR="00363336">
        <w:rPr>
          <w:rFonts w:ascii="Calibri" w:eastAsia="Times New Roman" w:hAnsi="Calibri" w:cs="Segoe UI"/>
          <w:color w:val="212121"/>
        </w:rPr>
        <w:t>upplier can login with the given</w:t>
      </w:r>
      <w:r w:rsidR="005B59E2">
        <w:rPr>
          <w:rFonts w:ascii="Calibri" w:eastAsia="Times New Roman" w:hAnsi="Calibri" w:cs="Segoe UI"/>
          <w:color w:val="212121"/>
        </w:rPr>
        <w:t xml:space="preserve"> email address and password.</w:t>
      </w:r>
    </w:p>
    <w:sectPr w:rsidR="00352645" w:rsidSect="003E2AD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E3455" w14:textId="77777777" w:rsidR="002E6935" w:rsidRDefault="002E6935" w:rsidP="00291CF5">
      <w:pPr>
        <w:spacing w:after="0" w:line="240" w:lineRule="auto"/>
      </w:pPr>
      <w:r>
        <w:separator/>
      </w:r>
    </w:p>
  </w:endnote>
  <w:endnote w:type="continuationSeparator" w:id="0">
    <w:p w14:paraId="622E3456" w14:textId="77777777" w:rsidR="002E6935" w:rsidRDefault="002E6935" w:rsidP="00291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526513"/>
      <w:docPartObj>
        <w:docPartGallery w:val="Page Numbers (Bottom of Page)"/>
        <w:docPartUnique/>
      </w:docPartObj>
    </w:sdtPr>
    <w:sdtEndPr>
      <w:rPr>
        <w:noProof/>
      </w:rPr>
    </w:sdtEndPr>
    <w:sdtContent>
      <w:p w14:paraId="622E3459" w14:textId="77777777" w:rsidR="00A302E6" w:rsidRDefault="00A302E6">
        <w:pPr>
          <w:pStyle w:val="Footer"/>
          <w:jc w:val="center"/>
        </w:pPr>
        <w:r>
          <w:fldChar w:fldCharType="begin"/>
        </w:r>
        <w:r>
          <w:instrText xml:space="preserve"> PAGE   \* MERGEFORMAT </w:instrText>
        </w:r>
        <w:r>
          <w:fldChar w:fldCharType="separate"/>
        </w:r>
        <w:r w:rsidR="00AF385D">
          <w:rPr>
            <w:noProof/>
          </w:rPr>
          <w:t>1</w:t>
        </w:r>
        <w:r>
          <w:rPr>
            <w:noProof/>
          </w:rPr>
          <w:fldChar w:fldCharType="end"/>
        </w:r>
      </w:p>
    </w:sdtContent>
  </w:sdt>
  <w:p w14:paraId="622E345A" w14:textId="77777777" w:rsidR="00A302E6" w:rsidRDefault="00A30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E3453" w14:textId="77777777" w:rsidR="002E6935" w:rsidRDefault="002E6935" w:rsidP="00291CF5">
      <w:pPr>
        <w:spacing w:after="0" w:line="240" w:lineRule="auto"/>
      </w:pPr>
      <w:r>
        <w:separator/>
      </w:r>
    </w:p>
  </w:footnote>
  <w:footnote w:type="continuationSeparator" w:id="0">
    <w:p w14:paraId="622E3454" w14:textId="77777777" w:rsidR="002E6935" w:rsidRDefault="002E6935" w:rsidP="00291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3457" w14:textId="77777777" w:rsidR="00A302E6" w:rsidRDefault="00A302E6">
    <w:pPr>
      <w:pStyle w:val="Header"/>
    </w:pPr>
  </w:p>
  <w:p w14:paraId="622E3458" w14:textId="77777777" w:rsidR="00A302E6" w:rsidRDefault="00A30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F34FD"/>
    <w:multiLevelType w:val="hybridMultilevel"/>
    <w:tmpl w:val="0340F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0C5279"/>
    <w:multiLevelType w:val="hybridMultilevel"/>
    <w:tmpl w:val="78583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F307EF"/>
    <w:multiLevelType w:val="hybridMultilevel"/>
    <w:tmpl w:val="B386CBD8"/>
    <w:lvl w:ilvl="0" w:tplc="E702D85A">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2308CB"/>
    <w:multiLevelType w:val="hybridMultilevel"/>
    <w:tmpl w:val="50DC8D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0CB"/>
    <w:rsid w:val="000025F2"/>
    <w:rsid w:val="00002D24"/>
    <w:rsid w:val="00007D4E"/>
    <w:rsid w:val="0001199E"/>
    <w:rsid w:val="0002581C"/>
    <w:rsid w:val="000274BC"/>
    <w:rsid w:val="000305BC"/>
    <w:rsid w:val="00046F3C"/>
    <w:rsid w:val="000472E7"/>
    <w:rsid w:val="00047CB9"/>
    <w:rsid w:val="00056A43"/>
    <w:rsid w:val="00056C86"/>
    <w:rsid w:val="00063FD5"/>
    <w:rsid w:val="000757BE"/>
    <w:rsid w:val="00080B0E"/>
    <w:rsid w:val="00082684"/>
    <w:rsid w:val="00096D78"/>
    <w:rsid w:val="00097BAE"/>
    <w:rsid w:val="000A1FEF"/>
    <w:rsid w:val="000A6710"/>
    <w:rsid w:val="000B6364"/>
    <w:rsid w:val="000C4A28"/>
    <w:rsid w:val="000C5894"/>
    <w:rsid w:val="000C5B72"/>
    <w:rsid w:val="000D4A27"/>
    <w:rsid w:val="000E07BA"/>
    <w:rsid w:val="000F0B06"/>
    <w:rsid w:val="001041BF"/>
    <w:rsid w:val="001073EB"/>
    <w:rsid w:val="00107406"/>
    <w:rsid w:val="00111D84"/>
    <w:rsid w:val="00113DBC"/>
    <w:rsid w:val="0011631C"/>
    <w:rsid w:val="00116607"/>
    <w:rsid w:val="00116B68"/>
    <w:rsid w:val="001210C3"/>
    <w:rsid w:val="001219FE"/>
    <w:rsid w:val="001331EC"/>
    <w:rsid w:val="00135911"/>
    <w:rsid w:val="001534D8"/>
    <w:rsid w:val="00153612"/>
    <w:rsid w:val="00157B56"/>
    <w:rsid w:val="00161D37"/>
    <w:rsid w:val="001625C2"/>
    <w:rsid w:val="0016483D"/>
    <w:rsid w:val="0017260D"/>
    <w:rsid w:val="00181FD8"/>
    <w:rsid w:val="00186256"/>
    <w:rsid w:val="00187782"/>
    <w:rsid w:val="00190556"/>
    <w:rsid w:val="001A5C4F"/>
    <w:rsid w:val="001B722F"/>
    <w:rsid w:val="001C60CD"/>
    <w:rsid w:val="001D3230"/>
    <w:rsid w:val="001D709C"/>
    <w:rsid w:val="001E1A6E"/>
    <w:rsid w:val="001E6D77"/>
    <w:rsid w:val="00200520"/>
    <w:rsid w:val="00205CB2"/>
    <w:rsid w:val="002146C0"/>
    <w:rsid w:val="00215A62"/>
    <w:rsid w:val="00240088"/>
    <w:rsid w:val="00250CDE"/>
    <w:rsid w:val="0025164F"/>
    <w:rsid w:val="002540DF"/>
    <w:rsid w:val="0026422E"/>
    <w:rsid w:val="00280015"/>
    <w:rsid w:val="0028430F"/>
    <w:rsid w:val="00284BA7"/>
    <w:rsid w:val="00286B53"/>
    <w:rsid w:val="00291CF5"/>
    <w:rsid w:val="00296618"/>
    <w:rsid w:val="00296C45"/>
    <w:rsid w:val="002A3B5F"/>
    <w:rsid w:val="002C4D8D"/>
    <w:rsid w:val="002D0329"/>
    <w:rsid w:val="002D0BF1"/>
    <w:rsid w:val="002D2554"/>
    <w:rsid w:val="002D6AA5"/>
    <w:rsid w:val="002D7ACF"/>
    <w:rsid w:val="002E0838"/>
    <w:rsid w:val="002E50D7"/>
    <w:rsid w:val="002E5E07"/>
    <w:rsid w:val="002E61F2"/>
    <w:rsid w:val="002E6935"/>
    <w:rsid w:val="002E6F11"/>
    <w:rsid w:val="002F13AC"/>
    <w:rsid w:val="002F20CD"/>
    <w:rsid w:val="00307AC5"/>
    <w:rsid w:val="00312F43"/>
    <w:rsid w:val="003141B1"/>
    <w:rsid w:val="00325BD1"/>
    <w:rsid w:val="00341A68"/>
    <w:rsid w:val="003426D6"/>
    <w:rsid w:val="003475EA"/>
    <w:rsid w:val="00347E2E"/>
    <w:rsid w:val="0035245F"/>
    <w:rsid w:val="00352645"/>
    <w:rsid w:val="00352F9E"/>
    <w:rsid w:val="0036317A"/>
    <w:rsid w:val="00363336"/>
    <w:rsid w:val="00375CF0"/>
    <w:rsid w:val="003810AB"/>
    <w:rsid w:val="0039191E"/>
    <w:rsid w:val="00397EE4"/>
    <w:rsid w:val="003A0DE9"/>
    <w:rsid w:val="003A3E7F"/>
    <w:rsid w:val="003B4DD1"/>
    <w:rsid w:val="003C0572"/>
    <w:rsid w:val="003C0B83"/>
    <w:rsid w:val="003C2FF4"/>
    <w:rsid w:val="003C3A4C"/>
    <w:rsid w:val="003D075F"/>
    <w:rsid w:val="003D07DC"/>
    <w:rsid w:val="003D75D7"/>
    <w:rsid w:val="003E1D4E"/>
    <w:rsid w:val="003E2ADE"/>
    <w:rsid w:val="003E3556"/>
    <w:rsid w:val="003F03D8"/>
    <w:rsid w:val="003F4BAD"/>
    <w:rsid w:val="003F5972"/>
    <w:rsid w:val="0040423A"/>
    <w:rsid w:val="00407909"/>
    <w:rsid w:val="00424760"/>
    <w:rsid w:val="00425130"/>
    <w:rsid w:val="00425271"/>
    <w:rsid w:val="004267DF"/>
    <w:rsid w:val="00432AFA"/>
    <w:rsid w:val="00440EF7"/>
    <w:rsid w:val="004471E2"/>
    <w:rsid w:val="004529C9"/>
    <w:rsid w:val="00453481"/>
    <w:rsid w:val="004565C3"/>
    <w:rsid w:val="00457F72"/>
    <w:rsid w:val="00465778"/>
    <w:rsid w:val="0046730D"/>
    <w:rsid w:val="00470C30"/>
    <w:rsid w:val="00472547"/>
    <w:rsid w:val="004830DC"/>
    <w:rsid w:val="00485228"/>
    <w:rsid w:val="00490BBB"/>
    <w:rsid w:val="00495B6E"/>
    <w:rsid w:val="00496322"/>
    <w:rsid w:val="00497A75"/>
    <w:rsid w:val="004A06A0"/>
    <w:rsid w:val="004C0572"/>
    <w:rsid w:val="004D2628"/>
    <w:rsid w:val="004F19DE"/>
    <w:rsid w:val="004F33D5"/>
    <w:rsid w:val="004F5943"/>
    <w:rsid w:val="00500351"/>
    <w:rsid w:val="00506022"/>
    <w:rsid w:val="00524D73"/>
    <w:rsid w:val="0052759B"/>
    <w:rsid w:val="005355DC"/>
    <w:rsid w:val="00540DD6"/>
    <w:rsid w:val="00541774"/>
    <w:rsid w:val="0054643B"/>
    <w:rsid w:val="005551B0"/>
    <w:rsid w:val="005674C2"/>
    <w:rsid w:val="00574AA0"/>
    <w:rsid w:val="00583042"/>
    <w:rsid w:val="0058343F"/>
    <w:rsid w:val="00584946"/>
    <w:rsid w:val="00586DB6"/>
    <w:rsid w:val="005A1407"/>
    <w:rsid w:val="005B59E2"/>
    <w:rsid w:val="005C1C9E"/>
    <w:rsid w:val="005C4712"/>
    <w:rsid w:val="005C5E42"/>
    <w:rsid w:val="005C6ED6"/>
    <w:rsid w:val="005C74D7"/>
    <w:rsid w:val="005D09F1"/>
    <w:rsid w:val="005D4944"/>
    <w:rsid w:val="005E1127"/>
    <w:rsid w:val="005E2D5E"/>
    <w:rsid w:val="005E4E00"/>
    <w:rsid w:val="005E66BD"/>
    <w:rsid w:val="005F0696"/>
    <w:rsid w:val="005F331A"/>
    <w:rsid w:val="005F3DBB"/>
    <w:rsid w:val="00633B34"/>
    <w:rsid w:val="00635F52"/>
    <w:rsid w:val="006360B6"/>
    <w:rsid w:val="00637336"/>
    <w:rsid w:val="00644432"/>
    <w:rsid w:val="00646CCA"/>
    <w:rsid w:val="006477EB"/>
    <w:rsid w:val="00653771"/>
    <w:rsid w:val="006547EE"/>
    <w:rsid w:val="0065570D"/>
    <w:rsid w:val="006629B3"/>
    <w:rsid w:val="00663373"/>
    <w:rsid w:val="00672F7E"/>
    <w:rsid w:val="00677FFB"/>
    <w:rsid w:val="00684846"/>
    <w:rsid w:val="00692D73"/>
    <w:rsid w:val="00692F23"/>
    <w:rsid w:val="00696C6F"/>
    <w:rsid w:val="00697451"/>
    <w:rsid w:val="006B1FE9"/>
    <w:rsid w:val="006B3CBB"/>
    <w:rsid w:val="006B4F9A"/>
    <w:rsid w:val="006B6F7B"/>
    <w:rsid w:val="006B7722"/>
    <w:rsid w:val="006C5CB8"/>
    <w:rsid w:val="006C65BE"/>
    <w:rsid w:val="006D21C9"/>
    <w:rsid w:val="006E07D7"/>
    <w:rsid w:val="006E0FDC"/>
    <w:rsid w:val="006E2389"/>
    <w:rsid w:val="006E28B9"/>
    <w:rsid w:val="006F1D9F"/>
    <w:rsid w:val="006F3B64"/>
    <w:rsid w:val="00707E18"/>
    <w:rsid w:val="007131FD"/>
    <w:rsid w:val="00716452"/>
    <w:rsid w:val="00716FD0"/>
    <w:rsid w:val="0071724A"/>
    <w:rsid w:val="00723AC4"/>
    <w:rsid w:val="00726042"/>
    <w:rsid w:val="007278D5"/>
    <w:rsid w:val="007324D8"/>
    <w:rsid w:val="0073250F"/>
    <w:rsid w:val="00732FA8"/>
    <w:rsid w:val="00734D54"/>
    <w:rsid w:val="00741E31"/>
    <w:rsid w:val="00742911"/>
    <w:rsid w:val="00744C9E"/>
    <w:rsid w:val="007503E8"/>
    <w:rsid w:val="00760A87"/>
    <w:rsid w:val="00761E0A"/>
    <w:rsid w:val="007642F5"/>
    <w:rsid w:val="0077160E"/>
    <w:rsid w:val="00773A85"/>
    <w:rsid w:val="00782D4E"/>
    <w:rsid w:val="007929BF"/>
    <w:rsid w:val="00795FAD"/>
    <w:rsid w:val="007A09F5"/>
    <w:rsid w:val="007C1DA4"/>
    <w:rsid w:val="007C4AC1"/>
    <w:rsid w:val="007D4AEF"/>
    <w:rsid w:val="007E44D0"/>
    <w:rsid w:val="007F2112"/>
    <w:rsid w:val="007F2565"/>
    <w:rsid w:val="007F3336"/>
    <w:rsid w:val="007F4D0E"/>
    <w:rsid w:val="007F5267"/>
    <w:rsid w:val="00803D67"/>
    <w:rsid w:val="00803E19"/>
    <w:rsid w:val="00805015"/>
    <w:rsid w:val="008060CF"/>
    <w:rsid w:val="00815C62"/>
    <w:rsid w:val="00816C87"/>
    <w:rsid w:val="0082003D"/>
    <w:rsid w:val="00825828"/>
    <w:rsid w:val="0082791B"/>
    <w:rsid w:val="00827EDC"/>
    <w:rsid w:val="00834A5F"/>
    <w:rsid w:val="00840CA1"/>
    <w:rsid w:val="00851BDB"/>
    <w:rsid w:val="00860AF3"/>
    <w:rsid w:val="00861116"/>
    <w:rsid w:val="00862AF1"/>
    <w:rsid w:val="00866A26"/>
    <w:rsid w:val="00867361"/>
    <w:rsid w:val="008772D6"/>
    <w:rsid w:val="00880376"/>
    <w:rsid w:val="00884EC4"/>
    <w:rsid w:val="0088574E"/>
    <w:rsid w:val="008A05A8"/>
    <w:rsid w:val="008A5007"/>
    <w:rsid w:val="008A7FFE"/>
    <w:rsid w:val="008B0EA6"/>
    <w:rsid w:val="008B53D4"/>
    <w:rsid w:val="008C2454"/>
    <w:rsid w:val="008C6DBB"/>
    <w:rsid w:val="008D310E"/>
    <w:rsid w:val="008D7F5D"/>
    <w:rsid w:val="00901F68"/>
    <w:rsid w:val="00906E33"/>
    <w:rsid w:val="009177B1"/>
    <w:rsid w:val="00922D33"/>
    <w:rsid w:val="00927390"/>
    <w:rsid w:val="00940D06"/>
    <w:rsid w:val="00945D0E"/>
    <w:rsid w:val="009526F4"/>
    <w:rsid w:val="0095406E"/>
    <w:rsid w:val="00957D7B"/>
    <w:rsid w:val="00960928"/>
    <w:rsid w:val="0096692A"/>
    <w:rsid w:val="00971408"/>
    <w:rsid w:val="009760B9"/>
    <w:rsid w:val="00982379"/>
    <w:rsid w:val="009829EF"/>
    <w:rsid w:val="009829F2"/>
    <w:rsid w:val="009870CB"/>
    <w:rsid w:val="00995782"/>
    <w:rsid w:val="00995C68"/>
    <w:rsid w:val="009A2876"/>
    <w:rsid w:val="009A557D"/>
    <w:rsid w:val="009A620F"/>
    <w:rsid w:val="009B0E48"/>
    <w:rsid w:val="009B776E"/>
    <w:rsid w:val="009C0D67"/>
    <w:rsid w:val="009C19F4"/>
    <w:rsid w:val="009C1DC1"/>
    <w:rsid w:val="009D4B6A"/>
    <w:rsid w:val="009D7CDD"/>
    <w:rsid w:val="009E58D3"/>
    <w:rsid w:val="009E61EC"/>
    <w:rsid w:val="009F28FE"/>
    <w:rsid w:val="009F6881"/>
    <w:rsid w:val="009F723A"/>
    <w:rsid w:val="00A0182D"/>
    <w:rsid w:val="00A026ED"/>
    <w:rsid w:val="00A05C9E"/>
    <w:rsid w:val="00A110B2"/>
    <w:rsid w:val="00A15EAD"/>
    <w:rsid w:val="00A202DD"/>
    <w:rsid w:val="00A243CD"/>
    <w:rsid w:val="00A302E6"/>
    <w:rsid w:val="00A44B53"/>
    <w:rsid w:val="00A60341"/>
    <w:rsid w:val="00A669EB"/>
    <w:rsid w:val="00A70EE6"/>
    <w:rsid w:val="00A71DC9"/>
    <w:rsid w:val="00A773C9"/>
    <w:rsid w:val="00A83B6D"/>
    <w:rsid w:val="00A8405B"/>
    <w:rsid w:val="00A843E0"/>
    <w:rsid w:val="00AA6BF9"/>
    <w:rsid w:val="00AA7CD7"/>
    <w:rsid w:val="00AB5B2F"/>
    <w:rsid w:val="00AC2313"/>
    <w:rsid w:val="00AC5B95"/>
    <w:rsid w:val="00AD281D"/>
    <w:rsid w:val="00AD38CF"/>
    <w:rsid w:val="00AD5FCF"/>
    <w:rsid w:val="00AD6E27"/>
    <w:rsid w:val="00AE0258"/>
    <w:rsid w:val="00AF3299"/>
    <w:rsid w:val="00AF385D"/>
    <w:rsid w:val="00AF7A73"/>
    <w:rsid w:val="00B01AB1"/>
    <w:rsid w:val="00B10438"/>
    <w:rsid w:val="00B1326A"/>
    <w:rsid w:val="00B163BD"/>
    <w:rsid w:val="00B219B4"/>
    <w:rsid w:val="00B2282B"/>
    <w:rsid w:val="00B247B5"/>
    <w:rsid w:val="00B26DD1"/>
    <w:rsid w:val="00B31A0F"/>
    <w:rsid w:val="00B37FE1"/>
    <w:rsid w:val="00B42E40"/>
    <w:rsid w:val="00B45940"/>
    <w:rsid w:val="00B4760D"/>
    <w:rsid w:val="00B50861"/>
    <w:rsid w:val="00B51744"/>
    <w:rsid w:val="00B57315"/>
    <w:rsid w:val="00B65522"/>
    <w:rsid w:val="00B70351"/>
    <w:rsid w:val="00B710E0"/>
    <w:rsid w:val="00B857D5"/>
    <w:rsid w:val="00B86CE9"/>
    <w:rsid w:val="00B86F00"/>
    <w:rsid w:val="00B94082"/>
    <w:rsid w:val="00B967DE"/>
    <w:rsid w:val="00B96E33"/>
    <w:rsid w:val="00BA212B"/>
    <w:rsid w:val="00BA305B"/>
    <w:rsid w:val="00BA62A5"/>
    <w:rsid w:val="00BB0EF8"/>
    <w:rsid w:val="00BC291E"/>
    <w:rsid w:val="00BD4A38"/>
    <w:rsid w:val="00BD6BAA"/>
    <w:rsid w:val="00BE4B45"/>
    <w:rsid w:val="00BF541F"/>
    <w:rsid w:val="00BF71F9"/>
    <w:rsid w:val="00C15EDA"/>
    <w:rsid w:val="00C22789"/>
    <w:rsid w:val="00C22E84"/>
    <w:rsid w:val="00C25B2C"/>
    <w:rsid w:val="00C363DC"/>
    <w:rsid w:val="00C419B4"/>
    <w:rsid w:val="00C4300C"/>
    <w:rsid w:val="00C45028"/>
    <w:rsid w:val="00C52261"/>
    <w:rsid w:val="00C531C2"/>
    <w:rsid w:val="00C55C7D"/>
    <w:rsid w:val="00C57A66"/>
    <w:rsid w:val="00C62E0A"/>
    <w:rsid w:val="00C64842"/>
    <w:rsid w:val="00C70DA2"/>
    <w:rsid w:val="00C75D79"/>
    <w:rsid w:val="00C868B4"/>
    <w:rsid w:val="00C964D1"/>
    <w:rsid w:val="00CA27F7"/>
    <w:rsid w:val="00CA6E28"/>
    <w:rsid w:val="00CB1CC6"/>
    <w:rsid w:val="00CC57FF"/>
    <w:rsid w:val="00CD161B"/>
    <w:rsid w:val="00CD4ACF"/>
    <w:rsid w:val="00CD74E0"/>
    <w:rsid w:val="00CE2CF9"/>
    <w:rsid w:val="00CE4497"/>
    <w:rsid w:val="00CE58F2"/>
    <w:rsid w:val="00CF15B0"/>
    <w:rsid w:val="00CF7923"/>
    <w:rsid w:val="00D06749"/>
    <w:rsid w:val="00D11482"/>
    <w:rsid w:val="00D15422"/>
    <w:rsid w:val="00D2380A"/>
    <w:rsid w:val="00D26C9C"/>
    <w:rsid w:val="00D3567C"/>
    <w:rsid w:val="00D44929"/>
    <w:rsid w:val="00D566F0"/>
    <w:rsid w:val="00D62602"/>
    <w:rsid w:val="00D64416"/>
    <w:rsid w:val="00D81144"/>
    <w:rsid w:val="00D8115A"/>
    <w:rsid w:val="00D860CC"/>
    <w:rsid w:val="00D9112D"/>
    <w:rsid w:val="00D93CA4"/>
    <w:rsid w:val="00DB1FEA"/>
    <w:rsid w:val="00DB2B66"/>
    <w:rsid w:val="00DB30A7"/>
    <w:rsid w:val="00DC61A2"/>
    <w:rsid w:val="00DC7BD7"/>
    <w:rsid w:val="00DD1D9F"/>
    <w:rsid w:val="00DE5A73"/>
    <w:rsid w:val="00DF07C5"/>
    <w:rsid w:val="00E04CEE"/>
    <w:rsid w:val="00E05EFF"/>
    <w:rsid w:val="00E17845"/>
    <w:rsid w:val="00E2197D"/>
    <w:rsid w:val="00E2675A"/>
    <w:rsid w:val="00E26D7F"/>
    <w:rsid w:val="00E36EFA"/>
    <w:rsid w:val="00E4190E"/>
    <w:rsid w:val="00E4284E"/>
    <w:rsid w:val="00E4532B"/>
    <w:rsid w:val="00E8233F"/>
    <w:rsid w:val="00E85093"/>
    <w:rsid w:val="00E87662"/>
    <w:rsid w:val="00E92620"/>
    <w:rsid w:val="00EA0AC0"/>
    <w:rsid w:val="00EA5F1F"/>
    <w:rsid w:val="00EB36EB"/>
    <w:rsid w:val="00EB5BEF"/>
    <w:rsid w:val="00EB7DD6"/>
    <w:rsid w:val="00EC474E"/>
    <w:rsid w:val="00EC4D9B"/>
    <w:rsid w:val="00EC64B7"/>
    <w:rsid w:val="00ED58DF"/>
    <w:rsid w:val="00EE29BC"/>
    <w:rsid w:val="00EE2C6A"/>
    <w:rsid w:val="00EE5124"/>
    <w:rsid w:val="00EE7103"/>
    <w:rsid w:val="00F04B02"/>
    <w:rsid w:val="00F05E57"/>
    <w:rsid w:val="00F11E59"/>
    <w:rsid w:val="00F11FC0"/>
    <w:rsid w:val="00F140A4"/>
    <w:rsid w:val="00F14320"/>
    <w:rsid w:val="00F1504E"/>
    <w:rsid w:val="00F15656"/>
    <w:rsid w:val="00F214A6"/>
    <w:rsid w:val="00F25776"/>
    <w:rsid w:val="00F267C2"/>
    <w:rsid w:val="00F34167"/>
    <w:rsid w:val="00F36F5E"/>
    <w:rsid w:val="00F457B7"/>
    <w:rsid w:val="00F45C46"/>
    <w:rsid w:val="00F53900"/>
    <w:rsid w:val="00F61A1E"/>
    <w:rsid w:val="00F6398F"/>
    <w:rsid w:val="00F64898"/>
    <w:rsid w:val="00F700D8"/>
    <w:rsid w:val="00F8136C"/>
    <w:rsid w:val="00F83D11"/>
    <w:rsid w:val="00F8455A"/>
    <w:rsid w:val="00F94F07"/>
    <w:rsid w:val="00F95CFD"/>
    <w:rsid w:val="00F96DC2"/>
    <w:rsid w:val="00FA022F"/>
    <w:rsid w:val="00FA2D37"/>
    <w:rsid w:val="00FB37C6"/>
    <w:rsid w:val="00FC1028"/>
    <w:rsid w:val="00FC6809"/>
    <w:rsid w:val="00FD0B3C"/>
    <w:rsid w:val="00FE0971"/>
    <w:rsid w:val="00FE1D8D"/>
    <w:rsid w:val="00FE756D"/>
    <w:rsid w:val="00FF2AD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2E3449"/>
  <w15:docId w15:val="{244F100D-33F7-4CCD-87DE-B9E70695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5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3D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3D1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12D"/>
    <w:pPr>
      <w:ind w:left="720"/>
      <w:contextualSpacing/>
    </w:pPr>
  </w:style>
  <w:style w:type="character" w:customStyle="1" w:styleId="Heading1Char">
    <w:name w:val="Heading 1 Char"/>
    <w:basedOn w:val="DefaultParagraphFont"/>
    <w:link w:val="Heading1"/>
    <w:uiPriority w:val="9"/>
    <w:rsid w:val="00BF541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F541F"/>
    <w:pPr>
      <w:outlineLvl w:val="9"/>
    </w:pPr>
    <w:rPr>
      <w:lang w:val="en-US" w:eastAsia="en-US"/>
    </w:rPr>
  </w:style>
  <w:style w:type="paragraph" w:styleId="BalloonText">
    <w:name w:val="Balloon Text"/>
    <w:basedOn w:val="Normal"/>
    <w:link w:val="BalloonTextChar"/>
    <w:uiPriority w:val="99"/>
    <w:semiHidden/>
    <w:unhideWhenUsed/>
    <w:rsid w:val="00BF5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41F"/>
    <w:rPr>
      <w:rFonts w:ascii="Tahoma" w:hAnsi="Tahoma" w:cs="Tahoma"/>
      <w:sz w:val="16"/>
      <w:szCs w:val="16"/>
    </w:rPr>
  </w:style>
  <w:style w:type="character" w:customStyle="1" w:styleId="gt-baf-word-clickable">
    <w:name w:val="gt-baf-word-clickable"/>
    <w:basedOn w:val="DefaultParagraphFont"/>
    <w:rsid w:val="002E0838"/>
  </w:style>
  <w:style w:type="character" w:styleId="Hyperlink">
    <w:name w:val="Hyperlink"/>
    <w:basedOn w:val="DefaultParagraphFont"/>
    <w:uiPriority w:val="99"/>
    <w:unhideWhenUsed/>
    <w:rsid w:val="00AD281D"/>
    <w:rPr>
      <w:color w:val="0000FF" w:themeColor="hyperlink"/>
      <w:u w:val="single"/>
    </w:rPr>
  </w:style>
  <w:style w:type="paragraph" w:styleId="Header">
    <w:name w:val="header"/>
    <w:basedOn w:val="Normal"/>
    <w:link w:val="HeaderChar"/>
    <w:uiPriority w:val="99"/>
    <w:unhideWhenUsed/>
    <w:rsid w:val="00291C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1CF5"/>
  </w:style>
  <w:style w:type="paragraph" w:styleId="Footer">
    <w:name w:val="footer"/>
    <w:basedOn w:val="Normal"/>
    <w:link w:val="FooterChar"/>
    <w:uiPriority w:val="99"/>
    <w:unhideWhenUsed/>
    <w:rsid w:val="00291C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1CF5"/>
  </w:style>
  <w:style w:type="character" w:customStyle="1" w:styleId="Heading2Char">
    <w:name w:val="Heading 2 Char"/>
    <w:basedOn w:val="DefaultParagraphFont"/>
    <w:link w:val="Heading2"/>
    <w:uiPriority w:val="9"/>
    <w:rsid w:val="00F83D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3D11"/>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F83D11"/>
    <w:pPr>
      <w:spacing w:after="100"/>
    </w:pPr>
  </w:style>
  <w:style w:type="paragraph" w:styleId="TOC2">
    <w:name w:val="toc 2"/>
    <w:basedOn w:val="Normal"/>
    <w:next w:val="Normal"/>
    <w:autoRedefine/>
    <w:uiPriority w:val="39"/>
    <w:unhideWhenUsed/>
    <w:rsid w:val="00F83D11"/>
    <w:pPr>
      <w:spacing w:after="100"/>
      <w:ind w:left="220"/>
    </w:pPr>
  </w:style>
  <w:style w:type="paragraph" w:styleId="TOC3">
    <w:name w:val="toc 3"/>
    <w:basedOn w:val="Normal"/>
    <w:next w:val="Normal"/>
    <w:autoRedefine/>
    <w:uiPriority w:val="39"/>
    <w:unhideWhenUsed/>
    <w:rsid w:val="00F83D11"/>
    <w:pPr>
      <w:spacing w:after="100"/>
      <w:ind w:left="440"/>
    </w:pPr>
  </w:style>
  <w:style w:type="paragraph" w:styleId="Caption">
    <w:name w:val="caption"/>
    <w:basedOn w:val="Normal"/>
    <w:next w:val="Normal"/>
    <w:uiPriority w:val="35"/>
    <w:unhideWhenUsed/>
    <w:qFormat/>
    <w:rsid w:val="00803E1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782407">
      <w:bodyDiv w:val="1"/>
      <w:marLeft w:val="0"/>
      <w:marRight w:val="0"/>
      <w:marTop w:val="0"/>
      <w:marBottom w:val="0"/>
      <w:divBdr>
        <w:top w:val="none" w:sz="0" w:space="0" w:color="auto"/>
        <w:left w:val="none" w:sz="0" w:space="0" w:color="auto"/>
        <w:bottom w:val="none" w:sz="0" w:space="0" w:color="auto"/>
        <w:right w:val="none" w:sz="0" w:space="0" w:color="auto"/>
      </w:divBdr>
      <w:divsChild>
        <w:div w:id="1119301648">
          <w:marLeft w:val="0"/>
          <w:marRight w:val="0"/>
          <w:marTop w:val="0"/>
          <w:marBottom w:val="0"/>
          <w:divBdr>
            <w:top w:val="none" w:sz="0" w:space="0" w:color="auto"/>
            <w:left w:val="none" w:sz="0" w:space="0" w:color="auto"/>
            <w:bottom w:val="none" w:sz="0" w:space="0" w:color="auto"/>
            <w:right w:val="none" w:sz="0" w:space="0" w:color="auto"/>
          </w:divBdr>
        </w:div>
      </w:divsChild>
    </w:div>
    <w:div w:id="1136336430">
      <w:bodyDiv w:val="1"/>
      <w:marLeft w:val="0"/>
      <w:marRight w:val="0"/>
      <w:marTop w:val="0"/>
      <w:marBottom w:val="0"/>
      <w:divBdr>
        <w:top w:val="none" w:sz="0" w:space="0" w:color="auto"/>
        <w:left w:val="none" w:sz="0" w:space="0" w:color="auto"/>
        <w:bottom w:val="none" w:sz="0" w:space="0" w:color="auto"/>
        <w:right w:val="none" w:sz="0" w:space="0" w:color="auto"/>
      </w:divBdr>
    </w:div>
    <w:div w:id="1425879914">
      <w:bodyDiv w:val="1"/>
      <w:marLeft w:val="0"/>
      <w:marRight w:val="0"/>
      <w:marTop w:val="0"/>
      <w:marBottom w:val="0"/>
      <w:divBdr>
        <w:top w:val="none" w:sz="0" w:space="0" w:color="auto"/>
        <w:left w:val="none" w:sz="0" w:space="0" w:color="auto"/>
        <w:bottom w:val="none" w:sz="0" w:space="0" w:color="auto"/>
        <w:right w:val="none" w:sz="0" w:space="0" w:color="auto"/>
      </w:divBdr>
    </w:div>
    <w:div w:id="1710304558">
      <w:bodyDiv w:val="1"/>
      <w:marLeft w:val="0"/>
      <w:marRight w:val="0"/>
      <w:marTop w:val="0"/>
      <w:marBottom w:val="0"/>
      <w:divBdr>
        <w:top w:val="none" w:sz="0" w:space="0" w:color="auto"/>
        <w:left w:val="none" w:sz="0" w:space="0" w:color="auto"/>
        <w:bottom w:val="none" w:sz="0" w:space="0" w:color="auto"/>
        <w:right w:val="none" w:sz="0" w:space="0" w:color="auto"/>
      </w:divBdr>
    </w:div>
    <w:div w:id="2025017161">
      <w:bodyDiv w:val="1"/>
      <w:marLeft w:val="0"/>
      <w:marRight w:val="0"/>
      <w:marTop w:val="0"/>
      <w:marBottom w:val="0"/>
      <w:divBdr>
        <w:top w:val="none" w:sz="0" w:space="0" w:color="auto"/>
        <w:left w:val="none" w:sz="0" w:space="0" w:color="auto"/>
        <w:bottom w:val="none" w:sz="0" w:space="0" w:color="auto"/>
        <w:right w:val="none" w:sz="0" w:space="0" w:color="auto"/>
      </w:divBdr>
      <w:divsChild>
        <w:div w:id="2004426061">
          <w:marLeft w:val="0"/>
          <w:marRight w:val="0"/>
          <w:marTop w:val="0"/>
          <w:marBottom w:val="0"/>
          <w:divBdr>
            <w:top w:val="none" w:sz="0" w:space="0" w:color="auto"/>
            <w:left w:val="none" w:sz="0" w:space="0" w:color="auto"/>
            <w:bottom w:val="none" w:sz="0" w:space="0" w:color="auto"/>
            <w:right w:val="none" w:sz="0" w:space="0" w:color="auto"/>
          </w:divBdr>
        </w:div>
        <w:div w:id="400834269">
          <w:marLeft w:val="0"/>
          <w:marRight w:val="0"/>
          <w:marTop w:val="0"/>
          <w:marBottom w:val="0"/>
          <w:divBdr>
            <w:top w:val="none" w:sz="0" w:space="0" w:color="auto"/>
            <w:left w:val="none" w:sz="0" w:space="0" w:color="auto"/>
            <w:bottom w:val="none" w:sz="0" w:space="0" w:color="auto"/>
            <w:right w:val="none" w:sz="0" w:space="0" w:color="auto"/>
          </w:divBdr>
        </w:div>
        <w:div w:id="742919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d342b8fd8da2b38653202039dfc10564">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4d1eb238be1d14bc557b9166ef20c4f"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Props1.xml><?xml version="1.0" encoding="utf-8"?>
<ds:datastoreItem xmlns:ds="http://schemas.openxmlformats.org/officeDocument/2006/customXml" ds:itemID="{88FFB646-A62F-41AF-AE73-C04C4BAFB484}">
  <ds:schemaRefs>
    <ds:schemaRef ds:uri="http://schemas.openxmlformats.org/officeDocument/2006/bibliography"/>
  </ds:schemaRefs>
</ds:datastoreItem>
</file>

<file path=customXml/itemProps2.xml><?xml version="1.0" encoding="utf-8"?>
<ds:datastoreItem xmlns:ds="http://schemas.openxmlformats.org/officeDocument/2006/customXml" ds:itemID="{D17D4989-427A-41C9-B3D5-346EDA18FF8D}"/>
</file>

<file path=customXml/itemProps3.xml><?xml version="1.0" encoding="utf-8"?>
<ds:datastoreItem xmlns:ds="http://schemas.openxmlformats.org/officeDocument/2006/customXml" ds:itemID="{75EA4690-E19A-47AC-BD14-F2738996773A}"/>
</file>

<file path=customXml/itemProps4.xml><?xml version="1.0" encoding="utf-8"?>
<ds:datastoreItem xmlns:ds="http://schemas.openxmlformats.org/officeDocument/2006/customXml" ds:itemID="{5735D96D-5E09-4886-A73C-C3AC8A21AF7D}"/>
</file>

<file path=docProps/app.xml><?xml version="1.0" encoding="utf-8"?>
<Properties xmlns="http://schemas.openxmlformats.org/officeDocument/2006/extended-properties" xmlns:vt="http://schemas.openxmlformats.org/officeDocument/2006/docPropsVTypes">
  <Template>Normal</Template>
  <TotalTime>6</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Erzsebet Gal</cp:lastModifiedBy>
  <cp:revision>6</cp:revision>
  <dcterms:created xsi:type="dcterms:W3CDTF">2018-03-15T12:57:00Z</dcterms:created>
  <dcterms:modified xsi:type="dcterms:W3CDTF">2020-05-05T01:37:00Z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ies>
</file>