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4A625" w14:textId="17D6E726" w:rsidR="00F37932" w:rsidRDefault="00F37932">
      <w:pPr>
        <w:rPr>
          <w:rFonts w:ascii="Open Sans" w:eastAsia="Open Sans" w:hAnsi="Open Sans" w:cs="Open Sans"/>
          <w:sz w:val="21"/>
          <w:szCs w:val="21"/>
        </w:rPr>
      </w:pPr>
    </w:p>
    <w:tbl>
      <w:tblPr>
        <w:tblStyle w:val="a"/>
        <w:tblW w:w="9375" w:type="dxa"/>
        <w:tblInd w:w="-153" w:type="dxa"/>
        <w:tblBorders>
          <w:top w:val="nil"/>
          <w:left w:val="nil"/>
          <w:bottom w:val="nil"/>
          <w:right w:val="nil"/>
          <w:insideH w:val="nil"/>
          <w:insideV w:val="nil"/>
        </w:tblBorders>
        <w:tblLayout w:type="fixed"/>
        <w:tblLook w:val="0400" w:firstRow="0" w:lastRow="0" w:firstColumn="0" w:lastColumn="0" w:noHBand="0" w:noVBand="1"/>
      </w:tblPr>
      <w:tblGrid>
        <w:gridCol w:w="9375"/>
      </w:tblGrid>
      <w:tr w:rsidR="00F37932" w14:paraId="6A436BC4" w14:textId="77777777">
        <w:tc>
          <w:tcPr>
            <w:tcW w:w="9375" w:type="dxa"/>
          </w:tcPr>
          <w:p w14:paraId="5E868905" w14:textId="593BF930" w:rsidR="00F37932" w:rsidRDefault="004D63D1">
            <w:pPr>
              <w:spacing w:after="240"/>
              <w:rPr>
                <w:rFonts w:ascii="Open Sans" w:eastAsia="Open Sans" w:hAnsi="Open Sans" w:cs="Open Sans"/>
                <w:b/>
                <w:color w:val="0092D1"/>
                <w:sz w:val="48"/>
                <w:szCs w:val="48"/>
              </w:rPr>
            </w:pPr>
            <w:r w:rsidRPr="006E2F86">
              <w:rPr>
                <w:noProof/>
              </w:rPr>
              <mc:AlternateContent>
                <mc:Choice Requires="wps">
                  <w:drawing>
                    <wp:anchor distT="0" distB="0" distL="114300" distR="114300" simplePos="0" relativeHeight="251663360" behindDoc="0" locked="0" layoutInCell="1" allowOverlap="1" wp14:anchorId="3FFEAAE8" wp14:editId="293A3B83">
                      <wp:simplePos x="0" y="0"/>
                      <wp:positionH relativeFrom="column">
                        <wp:posOffset>137795</wp:posOffset>
                      </wp:positionH>
                      <wp:positionV relativeFrom="paragraph">
                        <wp:posOffset>-74511</wp:posOffset>
                      </wp:positionV>
                      <wp:extent cx="6149591" cy="2039815"/>
                      <wp:effectExtent l="0" t="0" r="22860" b="17780"/>
                      <wp:wrapNone/>
                      <wp:docPr id="2" name="Flowchart: Multidocument 1">
                        <a:extLst xmlns:a="http://schemas.openxmlformats.org/drawingml/2006/main">
                          <a:ext uri="{FF2B5EF4-FFF2-40B4-BE49-F238E27FC236}">
                            <a16:creationId xmlns:a16="http://schemas.microsoft.com/office/drawing/2014/main" id="{F4996280-F23C-48BD-9B92-B674E3929918}"/>
                          </a:ext>
                        </a:extLst>
                      </wp:docPr>
                      <wp:cNvGraphicFramePr/>
                      <a:graphic xmlns:a="http://schemas.openxmlformats.org/drawingml/2006/main">
                        <a:graphicData uri="http://schemas.microsoft.com/office/word/2010/wordprocessingShape">
                          <wps:wsp>
                            <wps:cNvSpPr/>
                            <wps:spPr>
                              <a:xfrm>
                                <a:off x="0" y="0"/>
                                <a:ext cx="6149591" cy="2039815"/>
                              </a:xfrm>
                              <a:prstGeom prst="flowChartMultidocument">
                                <a:avLst/>
                              </a:prstGeom>
                              <a:ln/>
                            </wps:spPr>
                            <wps:style>
                              <a:lnRef idx="2">
                                <a:schemeClr val="accent1"/>
                              </a:lnRef>
                              <a:fillRef idx="1">
                                <a:schemeClr val="lt1"/>
                              </a:fillRef>
                              <a:effectRef idx="0">
                                <a:schemeClr val="accent1"/>
                              </a:effectRef>
                              <a:fontRef idx="minor">
                                <a:schemeClr val="dk1"/>
                              </a:fontRef>
                            </wps:style>
                            <wps:txbx>
                              <w:txbxContent>
                                <w:p w14:paraId="46E78E6C" w14:textId="70DCE2AF" w:rsidR="004D63D1" w:rsidRDefault="004D63D1" w:rsidP="004D63D1">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338B0A1" w14:textId="64F13760" w:rsidR="004D63D1" w:rsidRDefault="004D63D1" w:rsidP="004D63D1">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6A191988" w14:textId="061087DC" w:rsidR="004D63D1" w:rsidRDefault="004D63D1" w:rsidP="004D63D1">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FFEAAE8"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1" o:spid="_x0000_s1026" type="#_x0000_t115" style="position:absolute;margin-left:10.85pt;margin-top:-5.85pt;width:484.2pt;height:16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" fillcolor="white [3201]" strokecolor="#4f81bd [3204]" strokeweight="2pt">
                      <v:textbox>
                        <w:txbxContent>
                          <w:p w14:paraId="46E78E6C" w14:textId="70DCE2AF" w:rsidR="004D63D1" w:rsidRDefault="004D63D1" w:rsidP="004D63D1">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338B0A1" w14:textId="64F13760" w:rsidR="004D63D1" w:rsidRDefault="004D63D1" w:rsidP="004D63D1">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6A191988" w14:textId="061087DC" w:rsidR="004D63D1" w:rsidRDefault="004D63D1" w:rsidP="004D63D1">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v:textbox>
                    </v:shape>
                  </w:pict>
                </mc:Fallback>
              </mc:AlternateContent>
            </w:r>
          </w:p>
        </w:tc>
      </w:tr>
      <w:tr w:rsidR="00917C1A" w14:paraId="6D5D676D" w14:textId="77777777">
        <w:trPr>
          <w:trHeight w:val="280"/>
        </w:trPr>
        <w:tc>
          <w:tcPr>
            <w:tcW w:w="9375" w:type="dxa"/>
          </w:tcPr>
          <w:p w14:paraId="0796672D" w14:textId="5B1895E9" w:rsidR="002C1AEC" w:rsidRDefault="002C1AEC" w:rsidP="00917C1A">
            <w:pPr>
              <w:widowControl/>
              <w:pBdr>
                <w:top w:val="nil"/>
                <w:left w:val="nil"/>
                <w:bottom w:val="nil"/>
                <w:right w:val="nil"/>
                <w:between w:val="nil"/>
              </w:pBdr>
              <w:spacing w:after="240"/>
              <w:rPr>
                <w:rFonts w:ascii="Open Sans" w:eastAsia="Open Sans" w:hAnsi="Open Sans" w:cs="Open Sans"/>
                <w:b/>
                <w:color w:val="0092D1"/>
                <w:sz w:val="32"/>
                <w:szCs w:val="32"/>
              </w:rPr>
            </w:pPr>
            <w:bookmarkStart w:id="0" w:name="_Hlk177593175"/>
          </w:p>
          <w:p w14:paraId="0FEC9568" w14:textId="780DE85C" w:rsidR="004D63D1" w:rsidRDefault="004D63D1" w:rsidP="00917C1A">
            <w:pPr>
              <w:widowControl/>
              <w:pBdr>
                <w:top w:val="nil"/>
                <w:left w:val="nil"/>
                <w:bottom w:val="nil"/>
                <w:right w:val="nil"/>
                <w:between w:val="nil"/>
              </w:pBdr>
              <w:spacing w:after="240"/>
              <w:rPr>
                <w:rFonts w:ascii="Open Sans" w:eastAsia="Open Sans" w:hAnsi="Open Sans" w:cs="Open Sans"/>
                <w:b/>
                <w:color w:val="0092D1"/>
                <w:sz w:val="32"/>
                <w:szCs w:val="32"/>
              </w:rPr>
            </w:pPr>
          </w:p>
          <w:p w14:paraId="3E27AAE7" w14:textId="3EE6E706" w:rsidR="004D63D1" w:rsidRDefault="004D63D1" w:rsidP="00917C1A">
            <w:pPr>
              <w:widowControl/>
              <w:pBdr>
                <w:top w:val="nil"/>
                <w:left w:val="nil"/>
                <w:bottom w:val="nil"/>
                <w:right w:val="nil"/>
                <w:between w:val="nil"/>
              </w:pBdr>
              <w:spacing w:after="240"/>
              <w:rPr>
                <w:rFonts w:ascii="Open Sans" w:eastAsia="Open Sans" w:hAnsi="Open Sans" w:cs="Open Sans"/>
                <w:b/>
                <w:color w:val="0092D1"/>
                <w:sz w:val="32"/>
                <w:szCs w:val="32"/>
              </w:rPr>
            </w:pPr>
          </w:p>
          <w:p w14:paraId="713FB869" w14:textId="6D3748A9" w:rsidR="004D63D1" w:rsidRDefault="004D63D1" w:rsidP="00917C1A">
            <w:pPr>
              <w:widowControl/>
              <w:pBdr>
                <w:top w:val="nil"/>
                <w:left w:val="nil"/>
                <w:bottom w:val="nil"/>
                <w:right w:val="nil"/>
                <w:between w:val="nil"/>
              </w:pBdr>
              <w:spacing w:after="240"/>
              <w:rPr>
                <w:rFonts w:ascii="Open Sans" w:eastAsia="Open Sans" w:hAnsi="Open Sans" w:cs="Open Sans"/>
                <w:b/>
                <w:color w:val="0092D1"/>
                <w:sz w:val="32"/>
                <w:szCs w:val="32"/>
              </w:rPr>
            </w:pPr>
          </w:p>
          <w:bookmarkStart w:id="1" w:name="_Hlk128780416"/>
          <w:bookmarkStart w:id="2" w:name="_Hlk177513177"/>
          <w:p w14:paraId="5BC84B7A" w14:textId="275C4D8E" w:rsidR="004D63D1" w:rsidRDefault="004D63D1" w:rsidP="00C90A37">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61312" behindDoc="0" locked="0" layoutInCell="1" allowOverlap="1" wp14:anchorId="3E0A41FF" wp14:editId="1196F27C">
                      <wp:simplePos x="0" y="0"/>
                      <wp:positionH relativeFrom="column">
                        <wp:posOffset>218887</wp:posOffset>
                      </wp:positionH>
                      <wp:positionV relativeFrom="paragraph">
                        <wp:posOffset>126770</wp:posOffset>
                      </wp:positionV>
                      <wp:extent cx="3164833" cy="512466"/>
                      <wp:effectExtent l="0" t="0" r="0" b="1905"/>
                      <wp:wrapNone/>
                      <wp:docPr id="15" name="Arrow: Right 14">
                        <a:extLst xmlns:a="http://schemas.openxmlformats.org/drawingml/2006/main">
                          <a:ext uri="{FF2B5EF4-FFF2-40B4-BE49-F238E27FC236}">
                            <a16:creationId xmlns:a16="http://schemas.microsoft.com/office/drawing/2014/main" id="{266EBAED-F318-4FE6-AD73-D1B878AC4D48}"/>
                          </a:ext>
                        </a:extLst>
                      </wp:docPr>
                      <wp:cNvGraphicFramePr/>
                      <a:graphic xmlns:a="http://schemas.openxmlformats.org/drawingml/2006/main">
                        <a:graphicData uri="http://schemas.microsoft.com/office/word/2010/wordprocessingShape">
                          <wps:wsp>
                            <wps:cNvSpPr/>
                            <wps:spPr>
                              <a:xfrm>
                                <a:off x="0" y="0"/>
                                <a:ext cx="3164833" cy="512466"/>
                              </a:xfrm>
                              <a:prstGeom prst="rightArrow">
                                <a:avLst>
                                  <a:gd name="adj1" fmla="val 100000"/>
                                  <a:gd name="adj2" fmla="val 50000"/>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1F8663" w14:textId="0079801C" w:rsidR="002C1AEC" w:rsidRDefault="002C1AEC" w:rsidP="002C1AEC">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E0A41F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4" o:spid="_x0000_s1027" type="#_x0000_t13" style="position:absolute;left:0;text-align:left;margin-left:17.25pt;margin-top:10pt;width:249.2pt;height:4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" adj="19851,0" fillcolor="#fabf8f [1945]" stroked="f" strokeweight="2pt">
                      <v:textbox inset="0,0,0,0">
                        <w:txbxContent>
                          <w:p w14:paraId="4D1F8663" w14:textId="0079801C" w:rsidR="002C1AEC" w:rsidRDefault="002C1AEC" w:rsidP="002C1AEC">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v:textbox>
                    </v:shape>
                  </w:pict>
                </mc:Fallback>
              </mc:AlternateContent>
            </w:r>
          </w:p>
          <w:p w14:paraId="0FEB4DBA" w14:textId="6AAC1750" w:rsidR="004D63D1" w:rsidRDefault="004D63D1" w:rsidP="00C90A37">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326534DD" w14:textId="13BE461E" w:rsidR="002C1AEC" w:rsidRDefault="000B0C06" w:rsidP="00C90A37">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59264" behindDoc="0" locked="0" layoutInCell="1" allowOverlap="1" wp14:anchorId="262915B6" wp14:editId="59B90E2F">
                      <wp:simplePos x="0" y="0"/>
                      <wp:positionH relativeFrom="column">
                        <wp:posOffset>218887</wp:posOffset>
                      </wp:positionH>
                      <wp:positionV relativeFrom="paragraph">
                        <wp:posOffset>163676</wp:posOffset>
                      </wp:positionV>
                      <wp:extent cx="5898382" cy="2582426"/>
                      <wp:effectExtent l="0" t="0" r="26670" b="27940"/>
                      <wp:wrapNone/>
                      <wp:docPr id="18" name="Flowchart: Multidocument 17">
                        <a:extLst xmlns:a="http://schemas.openxmlformats.org/drawingml/2006/main">
                          <a:ext uri="{FF2B5EF4-FFF2-40B4-BE49-F238E27FC236}">
                            <a16:creationId xmlns:a16="http://schemas.microsoft.com/office/drawing/2014/main" id="{BF485C73-E25D-4482-93A0-80FF2C47EC3E}"/>
                          </a:ext>
                        </a:extLst>
                      </wp:docPr>
                      <wp:cNvGraphicFramePr/>
                      <a:graphic xmlns:a="http://schemas.openxmlformats.org/drawingml/2006/main">
                        <a:graphicData uri="http://schemas.microsoft.com/office/word/2010/wordprocessingShape">
                          <wps:wsp>
                            <wps:cNvSpPr/>
                            <wps:spPr>
                              <a:xfrm>
                                <a:off x="0" y="0"/>
                                <a:ext cx="5898382" cy="2582426"/>
                              </a:xfrm>
                              <a:prstGeom prst="flowChartMultidocument">
                                <a:avLst/>
                              </a:prstGeom>
                            </wps:spPr>
                            <wps:style>
                              <a:lnRef idx="2">
                                <a:schemeClr val="accent5"/>
                              </a:lnRef>
                              <a:fillRef idx="1">
                                <a:schemeClr val="lt1"/>
                              </a:fillRef>
                              <a:effectRef idx="0">
                                <a:schemeClr val="accent5"/>
                              </a:effectRef>
                              <a:fontRef idx="minor">
                                <a:schemeClr val="dk1"/>
                              </a:fontRef>
                            </wps:style>
                            <wps:txbx>
                              <w:txbxContent>
                                <w:p w14:paraId="3CBC739A" w14:textId="5CF903CE" w:rsidR="002C1AEC" w:rsidRDefault="002C1AEC" w:rsidP="004D63D1">
                                  <w:pPr>
                                    <w:ind w:left="450"/>
                                    <w:rPr>
                                      <w:rFonts w:asciiTheme="minorHAnsi" w:hAnsi="Calibri" w:cstheme="minorBidi"/>
                                      <w:color w:val="000000" w:themeColor="dark1"/>
                                      <w:kern w:val="24"/>
                                    </w:rPr>
                                  </w:pPr>
                                  <w:r w:rsidRPr="00C90A37">
                                    <w:rPr>
                                      <w:rFonts w:ascii="Open Sans" w:eastAsia="Open Sans" w:hAnsi="Open Sans" w:cs="Open Sans"/>
                                      <w:b/>
                                      <w:color w:val="0000FF"/>
                                      <w:sz w:val="26"/>
                                      <w:szCs w:val="26"/>
                                    </w:rPr>
                                    <w:t xml:space="preserve">Supply, Delivery and Test Of 3 Submersible Pumps Units (Bowel Assembly, Motors, Cables, Control Panels, Riser Pipes, Etc.) Complete With All Required Connections, Gaskets, Bolts and Accessories, To Be Delivered to National Water &amp; Sanitation Authority – Al Ghaydah Branch - NWSA- AL-GHAYDAH’s Warehouses, Al Ghaydah District - Al </w:t>
                                  </w:r>
                                  <w:proofErr w:type="spellStart"/>
                                  <w:r w:rsidRPr="00C90A37">
                                    <w:rPr>
                                      <w:rFonts w:ascii="Open Sans" w:eastAsia="Open Sans" w:hAnsi="Open Sans" w:cs="Open Sans"/>
                                      <w:b/>
                                      <w:color w:val="0000FF"/>
                                      <w:sz w:val="26"/>
                                      <w:szCs w:val="26"/>
                                    </w:rPr>
                                    <w:t>Maharah</w:t>
                                  </w:r>
                                  <w:proofErr w:type="spellEnd"/>
                                  <w:r w:rsidRPr="00C90A37">
                                    <w:rPr>
                                      <w:rFonts w:ascii="Open Sans" w:eastAsia="Open Sans" w:hAnsi="Open Sans" w:cs="Open Sans"/>
                                      <w:b/>
                                      <w:color w:val="0000FF"/>
                                      <w:sz w:val="26"/>
                                      <w:szCs w:val="26"/>
                                    </w:rPr>
                                    <w:t xml:space="preserve"> Governorate</w:t>
                                  </w:r>
                                </w:p>
                              </w:txbxContent>
                            </wps:txbx>
                            <wps:bodyPr wrap="square" rtlCol="0" anchor="t" anchorCtr="0">
                              <a:noAutofit/>
                            </wps:bodyPr>
                          </wps:wsp>
                        </a:graphicData>
                      </a:graphic>
                      <wp14:sizeRelH relativeFrom="margin">
                        <wp14:pctWidth>0</wp14:pctWidth>
                      </wp14:sizeRelH>
                      <wp14:sizeRelV relativeFrom="margin">
                        <wp14:pctHeight>0</wp14:pctHeight>
                      </wp14:sizeRelV>
                    </wp:anchor>
                  </w:drawing>
                </mc:Choice>
                <mc:Fallback>
                  <w:pict>
                    <v:shape w14:anchorId="262915B6" id="Flowchart: Multidocument 17" o:spid="_x0000_s1028" type="#_x0000_t115" style="position:absolute;left:0;text-align:left;margin-left:17.25pt;margin-top:12.9pt;width:464.45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" fillcolor="white [3201]" strokecolor="#4bacc6 [3208]" strokeweight="2pt">
                      <v:textbox>
                        <w:txbxContent>
                          <w:p w14:paraId="3CBC739A" w14:textId="5CF903CE" w:rsidR="002C1AEC" w:rsidRDefault="002C1AEC" w:rsidP="004D63D1">
                            <w:pPr>
                              <w:ind w:left="450"/>
                              <w:rPr>
                                <w:rFonts w:asciiTheme="minorHAnsi" w:hAnsi="Calibri" w:cstheme="minorBidi"/>
                                <w:color w:val="000000" w:themeColor="dark1"/>
                                <w:kern w:val="24"/>
                              </w:rPr>
                            </w:pPr>
                            <w:r w:rsidRPr="00C90A37">
                              <w:rPr>
                                <w:rFonts w:ascii="Open Sans" w:eastAsia="Open Sans" w:hAnsi="Open Sans" w:cs="Open Sans"/>
                                <w:b/>
                                <w:color w:val="0000FF"/>
                                <w:sz w:val="26"/>
                                <w:szCs w:val="26"/>
                              </w:rPr>
                              <w:t xml:space="preserve">Supply, Delivery and Test Of 3 Submersible Pumps Units (Bowel Assembly, Motors, Cables, Control Panels, Riser Pipes, Etc.) Complete With All Required Connections, Gaskets, Bolts and Accessories, To Be Delivered to National Water &amp; Sanitation Authority – Al Ghaydah Branch - NWSA- AL-GHAYDAH’s Warehouses, Al Ghaydah District - Al </w:t>
                            </w:r>
                            <w:proofErr w:type="spellStart"/>
                            <w:r w:rsidRPr="00C90A37">
                              <w:rPr>
                                <w:rFonts w:ascii="Open Sans" w:eastAsia="Open Sans" w:hAnsi="Open Sans" w:cs="Open Sans"/>
                                <w:b/>
                                <w:color w:val="0000FF"/>
                                <w:sz w:val="26"/>
                                <w:szCs w:val="26"/>
                              </w:rPr>
                              <w:t>Maharah</w:t>
                            </w:r>
                            <w:proofErr w:type="spellEnd"/>
                            <w:r w:rsidRPr="00C90A37">
                              <w:rPr>
                                <w:rFonts w:ascii="Open Sans" w:eastAsia="Open Sans" w:hAnsi="Open Sans" w:cs="Open Sans"/>
                                <w:b/>
                                <w:color w:val="0000FF"/>
                                <w:sz w:val="26"/>
                                <w:szCs w:val="26"/>
                              </w:rPr>
                              <w:t xml:space="preserve"> Governorate</w:t>
                            </w:r>
                          </w:p>
                        </w:txbxContent>
                      </v:textbox>
                    </v:shape>
                  </w:pict>
                </mc:Fallback>
              </mc:AlternateContent>
            </w:r>
          </w:p>
          <w:p w14:paraId="7EECC5E3" w14:textId="7FD51A16" w:rsidR="002C1AEC" w:rsidRDefault="002C1AEC" w:rsidP="00C90A37">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65F11574" w14:textId="532FF425" w:rsidR="002C1AEC" w:rsidRDefault="002C1AEC" w:rsidP="00C90A37">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258EE5C7" w14:textId="25564D95" w:rsidR="002C1AEC" w:rsidRPr="00C90A37" w:rsidRDefault="002C1AEC" w:rsidP="00C90A37">
            <w:pPr>
              <w:widowControl/>
              <w:pBdr>
                <w:top w:val="nil"/>
                <w:left w:val="nil"/>
                <w:bottom w:val="nil"/>
                <w:right w:val="nil"/>
                <w:between w:val="nil"/>
              </w:pBdr>
              <w:spacing w:after="240"/>
              <w:ind w:left="50"/>
              <w:rPr>
                <w:rFonts w:ascii="Open Sans" w:eastAsia="Open Sans" w:hAnsi="Open Sans" w:cs="Open Sans"/>
                <w:b/>
                <w:color w:val="auto"/>
                <w:sz w:val="36"/>
                <w:szCs w:val="36"/>
              </w:rPr>
            </w:pPr>
          </w:p>
          <w:bookmarkEnd w:id="1"/>
          <w:bookmarkEnd w:id="2"/>
          <w:p w14:paraId="647A5E00" w14:textId="39E310E5" w:rsidR="00C90A37" w:rsidRDefault="00C90A37" w:rsidP="00C90A37">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3C4521A2" w14:textId="17C899BD" w:rsidR="002C1AEC" w:rsidRDefault="002C1AEC" w:rsidP="00C90A37">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729AFCE7" w14:textId="2767795E" w:rsidR="002C1AEC" w:rsidRDefault="002C1AEC" w:rsidP="00C90A37">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79A76C55" w14:textId="71D293F7" w:rsidR="002C1AEC" w:rsidRPr="000B0C06" w:rsidRDefault="002C1AEC" w:rsidP="00C90A37">
            <w:pPr>
              <w:widowControl/>
              <w:pBdr>
                <w:top w:val="nil"/>
                <w:left w:val="nil"/>
                <w:bottom w:val="nil"/>
                <w:right w:val="nil"/>
                <w:between w:val="nil"/>
              </w:pBdr>
              <w:spacing w:after="240"/>
              <w:ind w:left="1670"/>
              <w:rPr>
                <w:rFonts w:ascii="Open Sans" w:eastAsia="Open Sans" w:hAnsi="Open Sans" w:cs="Open Sans"/>
                <w:b/>
                <w:color w:val="0000FF"/>
                <w:sz w:val="2"/>
                <w:szCs w:val="2"/>
              </w:rPr>
            </w:pPr>
          </w:p>
          <w:bookmarkStart w:id="3" w:name="_Hlk177677135"/>
          <w:p w14:paraId="70BDC024" w14:textId="2138F85F" w:rsidR="000B0C06" w:rsidRDefault="000B0C06" w:rsidP="00C90A37">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65408" behindDoc="0" locked="0" layoutInCell="1" allowOverlap="1" wp14:anchorId="2F07E381" wp14:editId="4BE10529">
                      <wp:simplePos x="0" y="0"/>
                      <wp:positionH relativeFrom="column">
                        <wp:posOffset>27940</wp:posOffset>
                      </wp:positionH>
                      <wp:positionV relativeFrom="paragraph">
                        <wp:posOffset>15344</wp:posOffset>
                      </wp:positionV>
                      <wp:extent cx="2883535" cy="461645"/>
                      <wp:effectExtent l="0" t="0" r="0" b="0"/>
                      <wp:wrapNone/>
                      <wp:docPr id="1369584669" name="Arrow: Right 14"/>
                      <wp:cNvGraphicFramePr/>
                      <a:graphic xmlns:a="http://schemas.openxmlformats.org/drawingml/2006/main">
                        <a:graphicData uri="http://schemas.microsoft.com/office/word/2010/wordprocessingShape">
                          <wps:wsp>
                            <wps:cNvSpPr/>
                            <wps:spPr>
                              <a:xfrm>
                                <a:off x="0" y="0"/>
                                <a:ext cx="2883535" cy="461645"/>
                              </a:xfrm>
                              <a:prstGeom prst="rightArrow">
                                <a:avLst>
                                  <a:gd name="adj1" fmla="val 100000"/>
                                  <a:gd name="adj2" fmla="val 50000"/>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32DC87" w14:textId="635AF92A" w:rsidR="000B0C06" w:rsidRDefault="000B0C06" w:rsidP="000B0C06">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2F07E381" id="_x0000_s1029" type="#_x0000_t13" style="position:absolute;left:0;text-align:left;margin-left:2.2pt;margin-top:1.2pt;width:227.05pt;height:3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" adj="19871,0" fillcolor="#fabf8f [1945]" stroked="f" strokeweight="2pt">
                      <v:textbox inset="0,0,0,0">
                        <w:txbxContent>
                          <w:p w14:paraId="1C32DC87" w14:textId="635AF92A" w:rsidR="000B0C06" w:rsidRDefault="000B0C06" w:rsidP="000B0C06">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v:textbox>
                    </v:shape>
                  </w:pict>
                </mc:Fallback>
              </mc:AlternateContent>
            </w:r>
          </w:p>
          <w:p w14:paraId="0854C356" w14:textId="77777777" w:rsidR="000B0C06" w:rsidRPr="000B0C06" w:rsidRDefault="000B0C06" w:rsidP="00C90A37">
            <w:pPr>
              <w:widowControl/>
              <w:pBdr>
                <w:top w:val="nil"/>
                <w:left w:val="nil"/>
                <w:bottom w:val="nil"/>
                <w:right w:val="nil"/>
                <w:between w:val="nil"/>
              </w:pBdr>
              <w:spacing w:after="240"/>
              <w:ind w:left="50"/>
              <w:rPr>
                <w:rFonts w:ascii="Open Sans" w:eastAsia="Open Sans" w:hAnsi="Open Sans" w:cs="Open Sans"/>
                <w:b/>
                <w:color w:val="auto"/>
                <w:sz w:val="20"/>
                <w:szCs w:val="20"/>
              </w:rPr>
            </w:pPr>
          </w:p>
          <w:bookmarkEnd w:id="3"/>
          <w:p w14:paraId="3114285E" w14:textId="1A5CF597" w:rsidR="00917C1A" w:rsidRDefault="00C90A37" w:rsidP="00C90A37">
            <w:pPr>
              <w:widowControl/>
              <w:pBdr>
                <w:top w:val="nil"/>
                <w:left w:val="nil"/>
                <w:bottom w:val="nil"/>
                <w:right w:val="nil"/>
                <w:between w:val="nil"/>
              </w:pBdr>
              <w:spacing w:after="240"/>
              <w:ind w:left="3650"/>
              <w:rPr>
                <w:rFonts w:ascii="Open Sans" w:eastAsia="Open Sans" w:hAnsi="Open Sans" w:cs="Open Sans"/>
                <w:b/>
                <w:color w:val="0092D1"/>
                <w:sz w:val="32"/>
                <w:szCs w:val="32"/>
              </w:rPr>
            </w:pPr>
            <w:r w:rsidRPr="000B0C06">
              <w:rPr>
                <w:rFonts w:ascii="Open Sans" w:eastAsia="Open Sans" w:hAnsi="Open Sans" w:cs="Open Sans"/>
                <w:b/>
                <w:color w:val="0000FF"/>
                <w:sz w:val="40"/>
                <w:szCs w:val="40"/>
              </w:rPr>
              <w:t>(</w:t>
            </w:r>
            <w:r w:rsidRPr="000B0C06">
              <w:rPr>
                <w:rFonts w:ascii="Open Sans" w:eastAsia="Open Sans" w:hAnsi="Open Sans" w:cs="Open Sans"/>
                <w:b/>
                <w:color w:val="0000FF"/>
                <w:sz w:val="40"/>
                <w:szCs w:val="40"/>
                <w:highlight w:val="yellow"/>
              </w:rPr>
              <w:t>IUS</w:t>
            </w:r>
            <w:r w:rsidR="006C7CA8" w:rsidRPr="000B0C06">
              <w:rPr>
                <w:rFonts w:ascii="Open Sans" w:eastAsia="Open Sans" w:hAnsi="Open Sans" w:cs="Open Sans"/>
                <w:b/>
                <w:color w:val="0000FF"/>
                <w:sz w:val="40"/>
                <w:szCs w:val="40"/>
                <w:highlight w:val="yellow"/>
              </w:rPr>
              <w:t>-AF2-UWS-GAYD-004</w:t>
            </w:r>
            <w:r w:rsidR="00917C1A" w:rsidRPr="000B0C06">
              <w:rPr>
                <w:rFonts w:ascii="Open Sans" w:eastAsia="Open Sans" w:hAnsi="Open Sans" w:cs="Open Sans"/>
                <w:b/>
                <w:color w:val="0000FF"/>
                <w:sz w:val="40"/>
                <w:szCs w:val="40"/>
              </w:rPr>
              <w:t>)</w:t>
            </w:r>
          </w:p>
        </w:tc>
      </w:tr>
      <w:bookmarkEnd w:id="0"/>
      <w:tr w:rsidR="00F37932" w14:paraId="0EFC641C" w14:textId="77777777">
        <w:tc>
          <w:tcPr>
            <w:tcW w:w="9375" w:type="dxa"/>
          </w:tcPr>
          <w:p w14:paraId="3355B32A" w14:textId="77E127BC" w:rsidR="00F37932" w:rsidRPr="000B0C06" w:rsidRDefault="00F37932">
            <w:pPr>
              <w:widowControl/>
              <w:pBdr>
                <w:top w:val="nil"/>
                <w:left w:val="nil"/>
                <w:bottom w:val="nil"/>
                <w:right w:val="nil"/>
                <w:between w:val="nil"/>
              </w:pBdr>
              <w:rPr>
                <w:rFonts w:ascii="Open Sans" w:eastAsia="Open Sans" w:hAnsi="Open Sans" w:cs="Open Sans"/>
                <w:sz w:val="14"/>
                <w:szCs w:val="14"/>
              </w:rPr>
            </w:pPr>
          </w:p>
          <w:p w14:paraId="69035341" w14:textId="77777777" w:rsidR="000B0C06" w:rsidRDefault="000B0C06">
            <w:pPr>
              <w:widowControl/>
              <w:pBdr>
                <w:top w:val="nil"/>
                <w:left w:val="nil"/>
                <w:bottom w:val="nil"/>
                <w:right w:val="nil"/>
                <w:between w:val="nil"/>
              </w:pBdr>
              <w:rPr>
                <w:rFonts w:ascii="Open Sans" w:eastAsia="Open Sans" w:hAnsi="Open Sans" w:cs="Open Sans"/>
                <w:color w:val="000000"/>
                <w:sz w:val="28"/>
                <w:szCs w:val="28"/>
              </w:rPr>
            </w:pPr>
          </w:p>
          <w:p w14:paraId="70768C97" w14:textId="5B9FEA4F" w:rsidR="00F37932" w:rsidRDefault="00F37932">
            <w:pPr>
              <w:widowControl/>
              <w:pBdr>
                <w:top w:val="nil"/>
                <w:left w:val="nil"/>
                <w:bottom w:val="nil"/>
                <w:right w:val="nil"/>
                <w:between w:val="nil"/>
              </w:pBdr>
              <w:rPr>
                <w:rFonts w:ascii="Open Sans" w:eastAsia="Open Sans" w:hAnsi="Open Sans" w:cs="Open Sans"/>
                <w:color w:val="000000"/>
                <w:sz w:val="28"/>
                <w:szCs w:val="28"/>
              </w:rPr>
            </w:pPr>
          </w:p>
        </w:tc>
      </w:tr>
    </w:tbl>
    <w:p w14:paraId="03994557" w14:textId="77777777" w:rsidR="00F37932" w:rsidRDefault="00F37932">
      <w:pPr>
        <w:rPr>
          <w:rFonts w:ascii="Open Sans" w:eastAsia="Open Sans" w:hAnsi="Open Sans" w:cs="Open Sans"/>
          <w:sz w:val="16"/>
          <w:szCs w:val="16"/>
        </w:rPr>
      </w:pPr>
    </w:p>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F37932" w14:paraId="5D033073" w14:textId="77777777">
        <w:trPr>
          <w:trHeight w:val="80"/>
        </w:trPr>
        <w:tc>
          <w:tcPr>
            <w:tcW w:w="2562" w:type="dxa"/>
          </w:tcPr>
          <w:p w14:paraId="73DC1449" w14:textId="77777777" w:rsidR="00F37932" w:rsidRPr="000B0C06" w:rsidRDefault="00F37932">
            <w:pPr>
              <w:rPr>
                <w:rFonts w:ascii="Open Sans" w:eastAsia="Open Sans" w:hAnsi="Open Sans" w:cs="Open Sans"/>
                <w:sz w:val="6"/>
                <w:szCs w:val="6"/>
              </w:rPr>
            </w:pPr>
          </w:p>
        </w:tc>
      </w:tr>
      <w:tr w:rsidR="00F37932" w14:paraId="20A4B31B" w14:textId="77777777">
        <w:tc>
          <w:tcPr>
            <w:tcW w:w="2562" w:type="dxa"/>
          </w:tcPr>
          <w:p w14:paraId="5E669666" w14:textId="6A5BA531" w:rsidR="00F37932" w:rsidRDefault="00F37932">
            <w:pPr>
              <w:rPr>
                <w:rFonts w:ascii="Open Sans" w:eastAsia="Open Sans" w:hAnsi="Open Sans" w:cs="Open Sans"/>
                <w:color w:val="000000"/>
              </w:rPr>
            </w:pPr>
          </w:p>
        </w:tc>
      </w:tr>
      <w:tr w:rsidR="00F37932" w14:paraId="3291751B" w14:textId="77777777">
        <w:trPr>
          <w:trHeight w:val="80"/>
        </w:trPr>
        <w:tc>
          <w:tcPr>
            <w:tcW w:w="2562" w:type="dxa"/>
          </w:tcPr>
          <w:p w14:paraId="6977C36F" w14:textId="77777777" w:rsidR="00F37932" w:rsidRPr="000B0C06" w:rsidRDefault="00F37932">
            <w:pPr>
              <w:rPr>
                <w:rFonts w:ascii="Open Sans" w:eastAsia="Open Sans" w:hAnsi="Open Sans" w:cs="Open Sans"/>
                <w:color w:val="000000"/>
                <w:sz w:val="8"/>
                <w:szCs w:val="8"/>
              </w:rPr>
            </w:pPr>
          </w:p>
        </w:tc>
      </w:tr>
    </w:tbl>
    <w:p w14:paraId="55443B52" w14:textId="77777777" w:rsidR="00F37932" w:rsidRPr="004D63D1" w:rsidRDefault="00000000" w:rsidP="004D63D1">
      <w:pPr>
        <w:pStyle w:val="Heading1"/>
        <w:rPr>
          <w:rFonts w:ascii="Open Sans" w:eastAsia="Open Sans" w:hAnsi="Open Sans" w:cs="Open Sans"/>
          <w:color w:val="0092D1"/>
          <w:sz w:val="32"/>
          <w:szCs w:val="32"/>
        </w:rPr>
      </w:pPr>
      <w:r w:rsidRPr="004D63D1">
        <w:rPr>
          <w:rFonts w:ascii="Open Sans" w:eastAsia="Open Sans" w:hAnsi="Open Sans" w:cs="Open Sans"/>
          <w:color w:val="0092D1"/>
          <w:sz w:val="32"/>
          <w:szCs w:val="32"/>
        </w:rPr>
        <w:t>Section III: Returnable Bidding Forms</w:t>
      </w:r>
    </w:p>
    <w:p w14:paraId="35A49746" w14:textId="77777777" w:rsidR="00F37932" w:rsidRDefault="00F37932">
      <w:pPr>
        <w:rPr>
          <w:rFonts w:ascii="Open Sans" w:eastAsia="Open Sans" w:hAnsi="Open Sans" w:cs="Open Sans"/>
        </w:rPr>
      </w:pPr>
    </w:p>
    <w:p w14:paraId="064C3425" w14:textId="77777777" w:rsidR="00F37932" w:rsidRPr="004D63D1" w:rsidRDefault="00000000">
      <w:pPr>
        <w:rPr>
          <w:rFonts w:ascii="Open Sans" w:eastAsia="Open Sans" w:hAnsi="Open Sans" w:cs="Open Sans"/>
          <w:sz w:val="24"/>
          <w:szCs w:val="24"/>
        </w:rPr>
      </w:pPr>
      <w:r w:rsidRPr="004D63D1">
        <w:rPr>
          <w:rFonts w:ascii="Open Sans" w:eastAsia="Open Sans" w:hAnsi="Open Sans" w:cs="Open Sans"/>
          <w:sz w:val="24"/>
          <w:szCs w:val="24"/>
        </w:rPr>
        <w:t>The following returnable forms are part of this RFQ and must be completed and returned by bidders as part of their Quotation.</w:t>
      </w:r>
    </w:p>
    <w:p w14:paraId="34792F82" w14:textId="77777777" w:rsidR="00F37932" w:rsidRPr="004D63D1" w:rsidRDefault="00F37932">
      <w:pPr>
        <w:rPr>
          <w:rFonts w:ascii="Open Sans" w:eastAsia="Open Sans" w:hAnsi="Open Sans" w:cs="Open Sans"/>
          <w:sz w:val="24"/>
          <w:szCs w:val="24"/>
        </w:rPr>
      </w:pPr>
    </w:p>
    <w:p w14:paraId="28204D51" w14:textId="77777777" w:rsidR="00F37932" w:rsidRPr="004D63D1" w:rsidRDefault="00000000">
      <w:pPr>
        <w:tabs>
          <w:tab w:val="left" w:pos="709"/>
        </w:tabs>
        <w:jc w:val="both"/>
        <w:rPr>
          <w:sz w:val="24"/>
          <w:szCs w:val="24"/>
        </w:rPr>
      </w:pPr>
      <w:r w:rsidRPr="004D63D1">
        <w:rPr>
          <w:sz w:val="24"/>
          <w:szCs w:val="24"/>
        </w:rPr>
        <w:t>This Section comprises the following Returnable Bidding Forms:</w:t>
      </w:r>
    </w:p>
    <w:p w14:paraId="7A42F404" w14:textId="77777777" w:rsidR="00F37932" w:rsidRDefault="00F37932">
      <w:pPr>
        <w:tabs>
          <w:tab w:val="left" w:pos="709"/>
        </w:tabs>
        <w:jc w:val="both"/>
      </w:pPr>
    </w:p>
    <w:p w14:paraId="75982440" w14:textId="77777777" w:rsidR="00F37932" w:rsidRPr="004D63D1" w:rsidRDefault="00000000">
      <w:pPr>
        <w:numPr>
          <w:ilvl w:val="0"/>
          <w:numId w:val="16"/>
        </w:numPr>
        <w:ind w:left="1418" w:hanging="425"/>
        <w:jc w:val="both"/>
        <w:rPr>
          <w:sz w:val="24"/>
          <w:szCs w:val="24"/>
        </w:rPr>
      </w:pPr>
      <w:r w:rsidRPr="004D63D1">
        <w:rPr>
          <w:sz w:val="24"/>
          <w:szCs w:val="24"/>
        </w:rPr>
        <w:t>Form A: Quotation Submission Form</w:t>
      </w:r>
    </w:p>
    <w:p w14:paraId="68B3B38B" w14:textId="77777777" w:rsidR="00F37932" w:rsidRPr="004D63D1" w:rsidRDefault="00000000">
      <w:pPr>
        <w:numPr>
          <w:ilvl w:val="0"/>
          <w:numId w:val="16"/>
        </w:numPr>
        <w:ind w:left="1418" w:hanging="425"/>
        <w:jc w:val="both"/>
        <w:rPr>
          <w:sz w:val="24"/>
          <w:szCs w:val="24"/>
        </w:rPr>
      </w:pPr>
      <w:r w:rsidRPr="004D63D1">
        <w:rPr>
          <w:sz w:val="24"/>
          <w:szCs w:val="24"/>
        </w:rPr>
        <w:t>Form B: Price Schedule Form</w:t>
      </w:r>
    </w:p>
    <w:p w14:paraId="50FBC4EB" w14:textId="77777777" w:rsidR="00F37932" w:rsidRPr="004D63D1" w:rsidRDefault="00000000">
      <w:pPr>
        <w:numPr>
          <w:ilvl w:val="0"/>
          <w:numId w:val="16"/>
        </w:numPr>
        <w:ind w:left="1418" w:hanging="425"/>
        <w:jc w:val="both"/>
        <w:rPr>
          <w:sz w:val="24"/>
          <w:szCs w:val="24"/>
        </w:rPr>
      </w:pPr>
      <w:r w:rsidRPr="004D63D1">
        <w:rPr>
          <w:sz w:val="24"/>
          <w:szCs w:val="24"/>
        </w:rPr>
        <w:t xml:space="preserve">Form C: Technical Quotation Form </w:t>
      </w:r>
    </w:p>
    <w:p w14:paraId="65BE5B03" w14:textId="77777777" w:rsidR="00F37932" w:rsidRPr="004D63D1" w:rsidRDefault="00000000">
      <w:pPr>
        <w:numPr>
          <w:ilvl w:val="0"/>
          <w:numId w:val="16"/>
        </w:numPr>
        <w:ind w:left="1418" w:hanging="425"/>
        <w:jc w:val="both"/>
        <w:rPr>
          <w:sz w:val="24"/>
          <w:szCs w:val="24"/>
        </w:rPr>
      </w:pPr>
      <w:r w:rsidRPr="004D63D1">
        <w:rPr>
          <w:sz w:val="24"/>
          <w:szCs w:val="24"/>
        </w:rPr>
        <w:t xml:space="preserve">Form D: Previous Experience Form </w:t>
      </w:r>
    </w:p>
    <w:p w14:paraId="52B674A8" w14:textId="3F61368A" w:rsidR="00F37932" w:rsidRPr="004D63D1" w:rsidRDefault="00000000">
      <w:pPr>
        <w:numPr>
          <w:ilvl w:val="0"/>
          <w:numId w:val="16"/>
        </w:numPr>
        <w:ind w:left="1418" w:hanging="425"/>
        <w:jc w:val="both"/>
        <w:rPr>
          <w:sz w:val="24"/>
          <w:szCs w:val="24"/>
          <w:lang w:val="de-DE"/>
        </w:rPr>
      </w:pPr>
      <w:r w:rsidRPr="004D63D1">
        <w:rPr>
          <w:sz w:val="24"/>
          <w:szCs w:val="24"/>
          <w:lang w:val="de-DE"/>
        </w:rPr>
        <w:t>Form E: Joint Venture Partner Information Form</w:t>
      </w:r>
    </w:p>
    <w:p w14:paraId="4C37F0A9" w14:textId="38301EF2" w:rsidR="00F37932" w:rsidRPr="004D63D1" w:rsidRDefault="00000000">
      <w:pPr>
        <w:numPr>
          <w:ilvl w:val="0"/>
          <w:numId w:val="16"/>
        </w:numPr>
        <w:ind w:left="1418" w:hanging="425"/>
        <w:jc w:val="both"/>
        <w:rPr>
          <w:sz w:val="24"/>
          <w:szCs w:val="24"/>
        </w:rPr>
      </w:pPr>
      <w:r w:rsidRPr="004D63D1">
        <w:rPr>
          <w:sz w:val="24"/>
          <w:szCs w:val="24"/>
        </w:rPr>
        <w:t>Form G: Manufacturer’s authorization Form</w:t>
      </w:r>
    </w:p>
    <w:p w14:paraId="19185A2A" w14:textId="4832113E" w:rsidR="00F37932" w:rsidRPr="004D63D1" w:rsidRDefault="00000000">
      <w:pPr>
        <w:numPr>
          <w:ilvl w:val="0"/>
          <w:numId w:val="16"/>
        </w:numPr>
        <w:ind w:left="1418" w:hanging="425"/>
        <w:jc w:val="both"/>
        <w:rPr>
          <w:sz w:val="24"/>
          <w:szCs w:val="24"/>
        </w:rPr>
      </w:pPr>
      <w:r w:rsidRPr="004D63D1">
        <w:rPr>
          <w:sz w:val="24"/>
          <w:szCs w:val="24"/>
        </w:rPr>
        <w:t>Form H: Bid Securing Declaration</w:t>
      </w:r>
    </w:p>
    <w:p w14:paraId="5647BDC5" w14:textId="77C64370" w:rsidR="00F37932" w:rsidRPr="004D63D1" w:rsidRDefault="00000000">
      <w:pPr>
        <w:numPr>
          <w:ilvl w:val="0"/>
          <w:numId w:val="16"/>
        </w:numPr>
        <w:ind w:left="1418" w:hanging="425"/>
        <w:jc w:val="both"/>
        <w:rPr>
          <w:sz w:val="24"/>
          <w:szCs w:val="24"/>
        </w:rPr>
      </w:pPr>
      <w:r w:rsidRPr="004D63D1">
        <w:rPr>
          <w:sz w:val="24"/>
          <w:szCs w:val="24"/>
        </w:rPr>
        <w:t>Form I: Independent Bid Declaration</w:t>
      </w:r>
    </w:p>
    <w:p w14:paraId="19481778" w14:textId="3D828397" w:rsidR="00F37932" w:rsidRPr="004D63D1" w:rsidRDefault="00000000">
      <w:pPr>
        <w:numPr>
          <w:ilvl w:val="0"/>
          <w:numId w:val="16"/>
        </w:numPr>
        <w:ind w:left="1418" w:hanging="425"/>
        <w:jc w:val="both"/>
        <w:rPr>
          <w:sz w:val="24"/>
          <w:szCs w:val="24"/>
        </w:rPr>
      </w:pPr>
      <w:r w:rsidRPr="004D63D1">
        <w:rPr>
          <w:sz w:val="24"/>
          <w:szCs w:val="24"/>
        </w:rPr>
        <w:t xml:space="preserve">Form J: United Nations Supplier Code </w:t>
      </w:r>
      <w:proofErr w:type="gramStart"/>
      <w:r w:rsidRPr="004D63D1">
        <w:rPr>
          <w:sz w:val="24"/>
          <w:szCs w:val="24"/>
        </w:rPr>
        <w:t>Of</w:t>
      </w:r>
      <w:proofErr w:type="gramEnd"/>
      <w:r w:rsidRPr="004D63D1">
        <w:rPr>
          <w:sz w:val="24"/>
          <w:szCs w:val="24"/>
        </w:rPr>
        <w:t xml:space="preserve"> Conduct Declaration</w:t>
      </w:r>
    </w:p>
    <w:p w14:paraId="7DB91575" w14:textId="1B2BFD78" w:rsidR="00F37932" w:rsidRDefault="00F37932">
      <w:pPr>
        <w:rPr>
          <w:rFonts w:ascii="Open Sans" w:eastAsia="Open Sans" w:hAnsi="Open Sans" w:cs="Open Sans"/>
        </w:rPr>
      </w:pPr>
    </w:p>
    <w:p w14:paraId="4079128E" w14:textId="4F1F5F61" w:rsidR="00F37932" w:rsidRDefault="00F37932">
      <w:pPr>
        <w:rPr>
          <w:rFonts w:ascii="Open Sans" w:eastAsia="Open Sans" w:hAnsi="Open Sans" w:cs="Open Sans"/>
        </w:rPr>
      </w:pPr>
    </w:p>
    <w:p w14:paraId="7FC99E89" w14:textId="0E9F4321" w:rsidR="00F37932" w:rsidRDefault="00F37932">
      <w:pPr>
        <w:rPr>
          <w:rFonts w:ascii="Open Sans" w:eastAsia="Open Sans" w:hAnsi="Open Sans" w:cs="Open Sans"/>
        </w:rPr>
      </w:pPr>
    </w:p>
    <w:p w14:paraId="74D3DC83" w14:textId="17DF74D0" w:rsidR="00F37932" w:rsidRDefault="00F37932">
      <w:pPr>
        <w:rPr>
          <w:rFonts w:ascii="Open Sans" w:eastAsia="Open Sans" w:hAnsi="Open Sans" w:cs="Open Sans"/>
        </w:rPr>
      </w:pPr>
    </w:p>
    <w:p w14:paraId="7EBF7968" w14:textId="51A0CF2E" w:rsidR="00F37932" w:rsidRDefault="00F37932">
      <w:pPr>
        <w:rPr>
          <w:rFonts w:ascii="Open Sans" w:eastAsia="Open Sans" w:hAnsi="Open Sans" w:cs="Open Sans"/>
        </w:rPr>
      </w:pPr>
    </w:p>
    <w:p w14:paraId="12A199AC" w14:textId="44906DEE" w:rsidR="00F37932" w:rsidRDefault="00F37932">
      <w:pPr>
        <w:rPr>
          <w:rFonts w:ascii="Open Sans" w:eastAsia="Open Sans" w:hAnsi="Open Sans" w:cs="Open Sans"/>
        </w:rPr>
      </w:pPr>
    </w:p>
    <w:p w14:paraId="5C911DF2" w14:textId="70DF034C" w:rsidR="00F37932" w:rsidRDefault="00F37932">
      <w:pPr>
        <w:rPr>
          <w:rFonts w:ascii="Open Sans" w:eastAsia="Open Sans" w:hAnsi="Open Sans" w:cs="Open Sans"/>
        </w:rPr>
      </w:pPr>
    </w:p>
    <w:p w14:paraId="4636AB2C" w14:textId="0DB2A093" w:rsidR="00F37932" w:rsidRDefault="00F37932">
      <w:pPr>
        <w:rPr>
          <w:rFonts w:ascii="Open Sans" w:eastAsia="Open Sans" w:hAnsi="Open Sans" w:cs="Open Sans"/>
        </w:rPr>
      </w:pPr>
    </w:p>
    <w:p w14:paraId="3A51A428" w14:textId="5B2C7B4B" w:rsidR="00F37932" w:rsidRDefault="00F37932">
      <w:pPr>
        <w:rPr>
          <w:rFonts w:ascii="Open Sans" w:eastAsia="Open Sans" w:hAnsi="Open Sans" w:cs="Open Sans"/>
        </w:rPr>
      </w:pPr>
    </w:p>
    <w:p w14:paraId="69135EF5" w14:textId="1ECC82D3" w:rsidR="00F37932" w:rsidRDefault="00F37932">
      <w:pPr>
        <w:rPr>
          <w:rFonts w:ascii="Open Sans" w:eastAsia="Open Sans" w:hAnsi="Open Sans" w:cs="Open Sans"/>
        </w:rPr>
      </w:pPr>
    </w:p>
    <w:p w14:paraId="272EC156" w14:textId="77777777" w:rsidR="00F37932" w:rsidRDefault="00F37932">
      <w:pPr>
        <w:rPr>
          <w:rFonts w:ascii="Open Sans" w:eastAsia="Open Sans" w:hAnsi="Open Sans" w:cs="Open Sans"/>
        </w:rPr>
      </w:pPr>
    </w:p>
    <w:p w14:paraId="47BBBC09" w14:textId="287BD5FD" w:rsidR="00F37932" w:rsidRDefault="00F37932">
      <w:pPr>
        <w:rPr>
          <w:rFonts w:ascii="Open Sans" w:eastAsia="Open Sans" w:hAnsi="Open Sans" w:cs="Open Sans"/>
        </w:rPr>
      </w:pPr>
    </w:p>
    <w:p w14:paraId="08297D2A" w14:textId="0721BE7B" w:rsidR="00F37932" w:rsidRDefault="00F37932">
      <w:pPr>
        <w:rPr>
          <w:rFonts w:ascii="Open Sans" w:eastAsia="Open Sans" w:hAnsi="Open Sans" w:cs="Open Sans"/>
        </w:rPr>
      </w:pPr>
    </w:p>
    <w:p w14:paraId="3AB36A35" w14:textId="32E97C32" w:rsidR="00F37932" w:rsidRDefault="00F37932">
      <w:pPr>
        <w:rPr>
          <w:rFonts w:ascii="Open Sans" w:eastAsia="Open Sans" w:hAnsi="Open Sans" w:cs="Open Sans"/>
        </w:rPr>
      </w:pPr>
    </w:p>
    <w:p w14:paraId="0FFE44B4" w14:textId="6F1C864B" w:rsidR="00F37932" w:rsidRDefault="00F37932">
      <w:pPr>
        <w:rPr>
          <w:rFonts w:ascii="Open Sans" w:eastAsia="Open Sans" w:hAnsi="Open Sans" w:cs="Open Sans"/>
        </w:rPr>
      </w:pPr>
    </w:p>
    <w:p w14:paraId="289E71E0" w14:textId="77777777" w:rsidR="00F37932" w:rsidRDefault="00F37932">
      <w:pPr>
        <w:rPr>
          <w:rFonts w:ascii="Open Sans" w:eastAsia="Open Sans" w:hAnsi="Open Sans" w:cs="Open Sans"/>
        </w:rPr>
      </w:pPr>
    </w:p>
    <w:p w14:paraId="618378F6" w14:textId="77777777" w:rsidR="00F37932" w:rsidRDefault="00F37932">
      <w:pPr>
        <w:rPr>
          <w:rFonts w:ascii="Open Sans" w:eastAsia="Open Sans" w:hAnsi="Open Sans" w:cs="Open Sans"/>
        </w:rPr>
      </w:pPr>
    </w:p>
    <w:p w14:paraId="0BC4665D" w14:textId="77777777" w:rsidR="00F37932" w:rsidRDefault="00F37932">
      <w:pPr>
        <w:rPr>
          <w:rFonts w:ascii="Open Sans" w:eastAsia="Open Sans" w:hAnsi="Open Sans" w:cs="Open Sans"/>
        </w:rPr>
      </w:pPr>
    </w:p>
    <w:p w14:paraId="0897ADF8" w14:textId="77777777" w:rsidR="00F37932" w:rsidRDefault="00F37932">
      <w:pPr>
        <w:rPr>
          <w:rFonts w:ascii="Open Sans" w:eastAsia="Open Sans" w:hAnsi="Open Sans" w:cs="Open Sans"/>
        </w:rPr>
      </w:pPr>
    </w:p>
    <w:p w14:paraId="3DF9AEB4" w14:textId="77777777" w:rsidR="00F37932" w:rsidRDefault="00F37932">
      <w:pPr>
        <w:rPr>
          <w:rFonts w:ascii="Open Sans" w:eastAsia="Open Sans" w:hAnsi="Open Sans" w:cs="Open Sans"/>
        </w:rPr>
      </w:pPr>
    </w:p>
    <w:p w14:paraId="2EAFFE4B" w14:textId="77777777" w:rsidR="00F37932" w:rsidRDefault="00F37932">
      <w:pPr>
        <w:rPr>
          <w:rFonts w:ascii="Open Sans" w:eastAsia="Open Sans" w:hAnsi="Open Sans" w:cs="Open Sans"/>
        </w:rPr>
      </w:pPr>
    </w:p>
    <w:p w14:paraId="30BB40FD" w14:textId="77777777" w:rsidR="00F37932" w:rsidRDefault="00F37932">
      <w:pPr>
        <w:rPr>
          <w:rFonts w:ascii="Open Sans" w:eastAsia="Open Sans" w:hAnsi="Open Sans" w:cs="Open Sans"/>
        </w:rPr>
      </w:pPr>
    </w:p>
    <w:p w14:paraId="1AB8F72A" w14:textId="77777777" w:rsidR="00F37932" w:rsidRDefault="00F37932">
      <w:pPr>
        <w:rPr>
          <w:rFonts w:ascii="Open Sans" w:eastAsia="Open Sans" w:hAnsi="Open Sans" w:cs="Open Sans"/>
        </w:rPr>
      </w:pPr>
    </w:p>
    <w:p w14:paraId="44EEC426" w14:textId="77777777" w:rsidR="00F37932" w:rsidRDefault="00F37932">
      <w:pPr>
        <w:rPr>
          <w:rFonts w:ascii="Open Sans" w:eastAsia="Open Sans" w:hAnsi="Open Sans" w:cs="Open Sans"/>
        </w:rPr>
      </w:pPr>
    </w:p>
    <w:p w14:paraId="16E7C0FF" w14:textId="77777777" w:rsidR="00F37932" w:rsidRDefault="00F37932">
      <w:pPr>
        <w:rPr>
          <w:rFonts w:ascii="Open Sans" w:eastAsia="Open Sans" w:hAnsi="Open Sans" w:cs="Open Sans"/>
        </w:rPr>
      </w:pPr>
    </w:p>
    <w:p w14:paraId="53E3AC49" w14:textId="77777777" w:rsidR="00F37932" w:rsidRDefault="00F37932">
      <w:pPr>
        <w:rPr>
          <w:rFonts w:ascii="Open Sans" w:eastAsia="Open Sans" w:hAnsi="Open Sans" w:cs="Open Sans"/>
        </w:rPr>
      </w:pPr>
    </w:p>
    <w:p w14:paraId="60554874" w14:textId="77777777" w:rsidR="00F37932" w:rsidRDefault="00F37932">
      <w:pPr>
        <w:rPr>
          <w:rFonts w:ascii="Open Sans" w:eastAsia="Open Sans" w:hAnsi="Open Sans" w:cs="Open Sans"/>
        </w:rPr>
      </w:pPr>
    </w:p>
    <w:p w14:paraId="42C98579" w14:textId="77777777" w:rsidR="00F37932" w:rsidRDefault="00F37932">
      <w:pPr>
        <w:rPr>
          <w:rFonts w:ascii="Open Sans" w:eastAsia="Open Sans" w:hAnsi="Open Sans" w:cs="Open Sans"/>
        </w:rPr>
      </w:pPr>
    </w:p>
    <w:p w14:paraId="48124C0C" w14:textId="77777777" w:rsidR="00F37932" w:rsidRDefault="00F37932">
      <w:pPr>
        <w:rPr>
          <w:rFonts w:ascii="Open Sans" w:eastAsia="Open Sans" w:hAnsi="Open Sans" w:cs="Open Sans"/>
        </w:rPr>
      </w:pPr>
    </w:p>
    <w:p w14:paraId="33140D04" w14:textId="77777777" w:rsidR="00F37932" w:rsidRDefault="00000000">
      <w:pPr>
        <w:keepNext/>
        <w:keepLines/>
        <w:pBdr>
          <w:top w:val="nil"/>
          <w:left w:val="nil"/>
          <w:bottom w:val="nil"/>
          <w:right w:val="nil"/>
          <w:between w:val="nil"/>
        </w:pBdr>
        <w:spacing w:before="120" w:after="120"/>
        <w:rPr>
          <w:rFonts w:ascii="Open Sans" w:eastAsia="Open Sans" w:hAnsi="Open Sans" w:cs="Open Sans"/>
          <w:b/>
          <w:color w:val="0092D1"/>
          <w:sz w:val="32"/>
          <w:szCs w:val="32"/>
        </w:rPr>
      </w:pPr>
      <w:r>
        <w:rPr>
          <w:rFonts w:ascii="Open Sans" w:eastAsia="Open Sans" w:hAnsi="Open Sans" w:cs="Open Sans"/>
          <w:b/>
          <w:color w:val="0092D1"/>
          <w:sz w:val="32"/>
          <w:szCs w:val="32"/>
        </w:rPr>
        <w:lastRenderedPageBreak/>
        <w:t>Form A: Quotation submission form</w:t>
      </w:r>
    </w:p>
    <w:p w14:paraId="23440FE5" w14:textId="77777777" w:rsidR="00F37932" w:rsidRDefault="00000000">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05229BF0" w14:textId="77777777" w:rsidR="00F37932" w:rsidRPr="00300053" w:rsidRDefault="00F37932">
      <w:pPr>
        <w:pBdr>
          <w:top w:val="nil"/>
          <w:left w:val="nil"/>
          <w:bottom w:val="nil"/>
          <w:right w:val="nil"/>
          <w:between w:val="nil"/>
        </w:pBdr>
        <w:jc w:val="both"/>
        <w:rPr>
          <w:rFonts w:ascii="Open Sans" w:eastAsia="Open Sans" w:hAnsi="Open Sans" w:cs="Open Sans"/>
          <w:color w:val="000000"/>
          <w:sz w:val="10"/>
          <w:szCs w:val="10"/>
        </w:rPr>
      </w:pPr>
    </w:p>
    <w:p w14:paraId="1BC4EE34" w14:textId="77777777" w:rsidR="00F37932" w:rsidRDefault="00000000">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CF2F437" w14:textId="77777777" w:rsidR="00F37932" w:rsidRPr="00300053" w:rsidRDefault="00F37932">
      <w:pPr>
        <w:pBdr>
          <w:top w:val="nil"/>
          <w:left w:val="nil"/>
          <w:bottom w:val="nil"/>
          <w:right w:val="nil"/>
          <w:between w:val="nil"/>
        </w:pBdr>
        <w:jc w:val="both"/>
        <w:rPr>
          <w:rFonts w:ascii="Open Sans" w:eastAsia="Open Sans" w:hAnsi="Open Sans" w:cs="Open Sans"/>
          <w:color w:val="000000"/>
          <w:sz w:val="10"/>
          <w:szCs w:val="10"/>
        </w:rPr>
      </w:pPr>
    </w:p>
    <w:p w14:paraId="1C1150D5" w14:textId="77777777" w:rsidR="00A00176" w:rsidRDefault="00917C1A">
      <w:pPr>
        <w:jc w:val="both"/>
        <w:rPr>
          <w:rFonts w:ascii="Open Sans" w:eastAsia="Open Sans" w:hAnsi="Open Sans" w:cs="Open Sans"/>
          <w:b/>
          <w:color w:val="000000"/>
        </w:rPr>
      </w:pPr>
      <w:r>
        <w:rPr>
          <w:rFonts w:ascii="Open Sans" w:eastAsia="Open Sans" w:hAnsi="Open Sans" w:cs="Open Sans"/>
          <w:b/>
          <w:color w:val="000000"/>
        </w:rPr>
        <w:t xml:space="preserve">Subject: </w:t>
      </w:r>
    </w:p>
    <w:p w14:paraId="3729DE0B" w14:textId="6B043926" w:rsidR="00143127" w:rsidRDefault="00917C1A" w:rsidP="00A00176">
      <w:pPr>
        <w:ind w:left="810"/>
        <w:jc w:val="both"/>
        <w:rPr>
          <w:rFonts w:ascii="Open Sans" w:eastAsia="Open Sans" w:hAnsi="Open Sans" w:cs="Open Sans"/>
          <w:b/>
          <w:i/>
        </w:rPr>
      </w:pPr>
      <w:r w:rsidRPr="00300053">
        <w:rPr>
          <w:rFonts w:ascii="Open Sans" w:eastAsia="Open Sans" w:hAnsi="Open Sans" w:cs="Open Sans"/>
          <w:b/>
          <w:color w:val="0000FF"/>
          <w:sz w:val="18"/>
          <w:szCs w:val="18"/>
        </w:rPr>
        <w:t>Quotation for th</w:t>
      </w:r>
      <w:r w:rsidRPr="00300053">
        <w:rPr>
          <w:rFonts w:ascii="Open Sans" w:eastAsia="Open Sans" w:hAnsi="Open Sans" w:cs="Open Sans"/>
          <w:b/>
          <w:i/>
          <w:color w:val="0000FF"/>
          <w:sz w:val="18"/>
          <w:szCs w:val="18"/>
        </w:rPr>
        <w:t xml:space="preserve">e </w:t>
      </w:r>
      <w:r w:rsidR="00143127" w:rsidRPr="00300053">
        <w:rPr>
          <w:rFonts w:ascii="Open Sans" w:eastAsia="Open Sans" w:hAnsi="Open Sans" w:cs="Open Sans"/>
          <w:b/>
          <w:i/>
          <w:color w:val="0000FF"/>
          <w:sz w:val="18"/>
          <w:szCs w:val="18"/>
        </w:rPr>
        <w:t xml:space="preserve">Supply, delivery and test of 3 Submersible pumps units (bowel assembly, Motors, Cables, Control panels, Raiser Pipes, etc.) complete with all required connections, gaskets, bolts and accessories, to be delivered to National Water &amp; Sanitation Authority – Al Ghaydah Branch- NWSA- AL-GHAYDAH’s Warehouses, Al Ghaydah District - Al </w:t>
      </w:r>
      <w:proofErr w:type="spellStart"/>
      <w:r w:rsidR="00143127" w:rsidRPr="00300053">
        <w:rPr>
          <w:rFonts w:ascii="Open Sans" w:eastAsia="Open Sans" w:hAnsi="Open Sans" w:cs="Open Sans"/>
          <w:b/>
          <w:i/>
          <w:color w:val="0000FF"/>
          <w:sz w:val="18"/>
          <w:szCs w:val="18"/>
        </w:rPr>
        <w:t>Maharah</w:t>
      </w:r>
      <w:proofErr w:type="spellEnd"/>
      <w:r w:rsidR="00143127" w:rsidRPr="00300053">
        <w:rPr>
          <w:rFonts w:ascii="Open Sans" w:eastAsia="Open Sans" w:hAnsi="Open Sans" w:cs="Open Sans"/>
          <w:b/>
          <w:i/>
          <w:color w:val="0000FF"/>
          <w:sz w:val="18"/>
          <w:szCs w:val="18"/>
        </w:rPr>
        <w:t xml:space="preserve"> Governorate</w:t>
      </w:r>
      <w:r w:rsidR="00143127" w:rsidRPr="00143127">
        <w:rPr>
          <w:rFonts w:ascii="Open Sans" w:eastAsia="Open Sans" w:hAnsi="Open Sans" w:cs="Open Sans"/>
          <w:b/>
          <w:i/>
        </w:rPr>
        <w:t>.</w:t>
      </w:r>
    </w:p>
    <w:p w14:paraId="3F8FCC14" w14:textId="4BCFBB2A" w:rsidR="00F37932" w:rsidRDefault="00917C1A">
      <w:pPr>
        <w:jc w:val="both"/>
        <w:rPr>
          <w:rFonts w:ascii="Open Sans" w:eastAsia="Open Sans" w:hAnsi="Open Sans" w:cs="Open Sans"/>
          <w:b/>
        </w:rPr>
      </w:pPr>
      <w:r>
        <w:rPr>
          <w:rFonts w:ascii="Open Sans" w:eastAsia="Open Sans" w:hAnsi="Open Sans" w:cs="Open Sans"/>
        </w:rPr>
        <w:t>RFQ Case No. [</w:t>
      </w:r>
      <w:r>
        <w:rPr>
          <w:rFonts w:ascii="Open Sans" w:eastAsia="Open Sans" w:hAnsi="Open Sans" w:cs="Open Sans"/>
          <w:highlight w:val="cyan"/>
        </w:rPr>
        <w:t>Insert RFQ ref. number],</w:t>
      </w:r>
      <w:r>
        <w:rPr>
          <w:rFonts w:ascii="Open Sans" w:eastAsia="Open Sans" w:hAnsi="Open Sans" w:cs="Open Sans"/>
        </w:rPr>
        <w:t xml:space="preserve"> dated</w:t>
      </w:r>
      <w:r>
        <w:rPr>
          <w:rFonts w:ascii="Open Sans" w:eastAsia="Open Sans" w:hAnsi="Open Sans" w:cs="Open Sans"/>
          <w:b/>
        </w:rPr>
        <w:t xml:space="preserve"> </w:t>
      </w:r>
      <w:r>
        <w:rPr>
          <w:rFonts w:ascii="Open Sans" w:eastAsia="Open Sans" w:hAnsi="Open Sans" w:cs="Open Sans"/>
          <w:b/>
          <w:highlight w:val="cyan"/>
        </w:rPr>
        <w:t>[insert date]</w:t>
      </w:r>
    </w:p>
    <w:p w14:paraId="0A94FCE7" w14:textId="77777777" w:rsidR="00F37932" w:rsidRPr="00A00176" w:rsidRDefault="00F37932">
      <w:pPr>
        <w:jc w:val="both"/>
        <w:rPr>
          <w:rFonts w:ascii="Open Sans" w:eastAsia="Open Sans" w:hAnsi="Open Sans" w:cs="Open Sans"/>
          <w:b/>
          <w:sz w:val="8"/>
          <w:szCs w:val="8"/>
        </w:rPr>
      </w:pPr>
    </w:p>
    <w:p w14:paraId="10B6D109" w14:textId="77777777" w:rsidR="00F37932" w:rsidRDefault="00000000">
      <w:pPr>
        <w:spacing w:after="120"/>
        <w:jc w:val="both"/>
        <w:rPr>
          <w:rFonts w:ascii="Open Sans" w:eastAsia="Open Sans" w:hAnsi="Open Sans" w:cs="Open Sans"/>
        </w:rPr>
      </w:pPr>
      <w:r>
        <w:rPr>
          <w:rFonts w:ascii="Open Sans" w:eastAsia="Open Sans" w:hAnsi="Open Sans" w:cs="Open Sans"/>
        </w:rPr>
        <w:t xml:space="preserve">We, the undersigned, declare that: </w:t>
      </w:r>
    </w:p>
    <w:p w14:paraId="507DF2B4" w14:textId="77777777" w:rsidR="00F37932" w:rsidRPr="00300053" w:rsidRDefault="00000000" w:rsidP="00300053">
      <w:pPr>
        <w:numPr>
          <w:ilvl w:val="1"/>
          <w:numId w:val="7"/>
        </w:numPr>
        <w:pBdr>
          <w:top w:val="nil"/>
          <w:left w:val="nil"/>
          <w:bottom w:val="nil"/>
          <w:right w:val="nil"/>
          <w:between w:val="nil"/>
        </w:pBdr>
        <w:spacing w:after="40" w:line="276" w:lineRule="auto"/>
        <w:ind w:left="450" w:hanging="425"/>
        <w:jc w:val="both"/>
        <w:rPr>
          <w:rFonts w:ascii="Open Sans" w:eastAsia="Open Sans" w:hAnsi="Open Sans" w:cs="Open Sans"/>
          <w:color w:val="000000"/>
          <w:sz w:val="18"/>
          <w:szCs w:val="18"/>
        </w:rPr>
      </w:pPr>
      <w:r w:rsidRPr="00300053">
        <w:rPr>
          <w:rFonts w:ascii="Open Sans" w:eastAsia="Open Sans" w:hAnsi="Open Sans" w:cs="Open Sans"/>
          <w:color w:val="000000"/>
          <w:sz w:val="18"/>
          <w:szCs w:val="18"/>
        </w:rPr>
        <w:t>We offer to supply in conformity with the bidding documents, including the UNOPS General Conditions of Contract;</w:t>
      </w:r>
    </w:p>
    <w:p w14:paraId="0AD4B238" w14:textId="77777777" w:rsidR="00F37932" w:rsidRPr="00300053" w:rsidRDefault="00000000" w:rsidP="00300053">
      <w:pPr>
        <w:numPr>
          <w:ilvl w:val="1"/>
          <w:numId w:val="7"/>
        </w:numPr>
        <w:pBdr>
          <w:top w:val="nil"/>
          <w:left w:val="nil"/>
          <w:bottom w:val="nil"/>
          <w:right w:val="nil"/>
          <w:between w:val="nil"/>
        </w:pBdr>
        <w:spacing w:after="40" w:line="276" w:lineRule="auto"/>
        <w:ind w:left="450" w:hanging="425"/>
        <w:jc w:val="both"/>
        <w:rPr>
          <w:rFonts w:ascii="Open Sans" w:eastAsia="Open Sans" w:hAnsi="Open Sans" w:cs="Open Sans"/>
          <w:color w:val="000000"/>
          <w:sz w:val="18"/>
          <w:szCs w:val="18"/>
        </w:rPr>
      </w:pPr>
      <w:r w:rsidRPr="00300053">
        <w:rPr>
          <w:rFonts w:ascii="Open Sans" w:eastAsia="Open Sans" w:hAnsi="Open Sans" w:cs="Open Sans"/>
          <w:color w:val="000000"/>
          <w:sz w:val="18"/>
          <w:szCs w:val="18"/>
        </w:rPr>
        <w:t xml:space="preserve">Our quotation shall be valid for the period of time of </w:t>
      </w:r>
      <w:r w:rsidRPr="00300053">
        <w:rPr>
          <w:rFonts w:ascii="Open Sans" w:eastAsia="Open Sans" w:hAnsi="Open Sans" w:cs="Open Sans"/>
          <w:color w:val="000000"/>
          <w:sz w:val="18"/>
          <w:szCs w:val="18"/>
          <w:highlight w:val="cyan"/>
        </w:rPr>
        <w:t>[insert number of days which shall not be less than the specified in Section I: RFQ Particulars, Period of Validity of Quotations]</w:t>
      </w:r>
      <w:r w:rsidRPr="00300053">
        <w:rPr>
          <w:rFonts w:ascii="Open Sans" w:eastAsia="Open Sans" w:hAnsi="Open Sans" w:cs="Open Sans"/>
          <w:color w:val="000000"/>
          <w:sz w:val="18"/>
          <w:szCs w:val="18"/>
        </w:rPr>
        <w:t xml:space="preserve"> from the date fixed for the submission deadline as set out in the RFQ, and it shall remain binding upon us and may be accepted at any time before the expiration of that period;</w:t>
      </w:r>
    </w:p>
    <w:p w14:paraId="1CC5C51E" w14:textId="77777777" w:rsidR="00F37932" w:rsidRPr="00300053" w:rsidRDefault="00000000" w:rsidP="00300053">
      <w:pPr>
        <w:numPr>
          <w:ilvl w:val="1"/>
          <w:numId w:val="7"/>
        </w:numPr>
        <w:pBdr>
          <w:top w:val="nil"/>
          <w:left w:val="nil"/>
          <w:bottom w:val="nil"/>
          <w:right w:val="nil"/>
          <w:between w:val="nil"/>
        </w:pBdr>
        <w:spacing w:after="40" w:line="276" w:lineRule="auto"/>
        <w:ind w:left="450" w:hanging="425"/>
        <w:jc w:val="both"/>
        <w:rPr>
          <w:rFonts w:ascii="Open Sans" w:eastAsia="Open Sans" w:hAnsi="Open Sans" w:cs="Open Sans"/>
          <w:color w:val="000000"/>
          <w:sz w:val="18"/>
          <w:szCs w:val="18"/>
        </w:rPr>
      </w:pPr>
      <w:r w:rsidRPr="00300053">
        <w:rPr>
          <w:rFonts w:ascii="Open Sans" w:eastAsia="Open Sans" w:hAnsi="Open Sans" w:cs="Open Sans"/>
          <w:color w:val="000000"/>
          <w:sz w:val="18"/>
          <w:szCs w:val="18"/>
        </w:rPr>
        <w:t xml:space="preserve">We have no conflict of interest in any activity that would put it, if selected for this assignment, in a conflict of interest with UNOPS. </w:t>
      </w:r>
      <w:r w:rsidRPr="00300053">
        <w:rPr>
          <w:rFonts w:ascii="Open Sans" w:eastAsia="Open Sans" w:hAnsi="Open Sans" w:cs="Open Sans"/>
          <w:color w:val="000000"/>
          <w:sz w:val="18"/>
          <w:szCs w:val="18"/>
          <w:highlight w:val="cyan"/>
        </w:rPr>
        <w:t>[If you have any actual or potential conflict of interest as defined in Article 3 of Section II: Instructions to Bidders, please disclose it here</w:t>
      </w:r>
      <w:r w:rsidRPr="00300053">
        <w:rPr>
          <w:rFonts w:ascii="Open Sans" w:eastAsia="Open Sans" w:hAnsi="Open Sans" w:cs="Open Sans"/>
          <w:color w:val="000000"/>
          <w:sz w:val="18"/>
          <w:szCs w:val="18"/>
        </w:rPr>
        <w:t>];</w:t>
      </w:r>
    </w:p>
    <w:p w14:paraId="6A27E145" w14:textId="77777777" w:rsidR="00F37932" w:rsidRPr="00300053" w:rsidRDefault="00000000" w:rsidP="00300053">
      <w:pPr>
        <w:numPr>
          <w:ilvl w:val="1"/>
          <w:numId w:val="7"/>
        </w:numPr>
        <w:pBdr>
          <w:top w:val="nil"/>
          <w:left w:val="nil"/>
          <w:bottom w:val="nil"/>
          <w:right w:val="nil"/>
          <w:between w:val="nil"/>
        </w:pBdr>
        <w:spacing w:after="40" w:line="276" w:lineRule="auto"/>
        <w:ind w:left="450" w:hanging="425"/>
        <w:jc w:val="both"/>
        <w:rPr>
          <w:rFonts w:ascii="Open Sans" w:eastAsia="Open Sans" w:hAnsi="Open Sans" w:cs="Open Sans"/>
          <w:color w:val="000000"/>
          <w:sz w:val="18"/>
          <w:szCs w:val="18"/>
        </w:rPr>
      </w:pPr>
      <w:r w:rsidRPr="00300053">
        <w:rPr>
          <w:rFonts w:ascii="Open Sans" w:eastAsia="Open Sans" w:hAnsi="Open Sans" w:cs="Open Sans"/>
          <w:color w:val="00000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6F9F7F3" w14:textId="77777777" w:rsidR="00F37932" w:rsidRPr="00300053" w:rsidRDefault="00000000" w:rsidP="00300053">
      <w:pPr>
        <w:numPr>
          <w:ilvl w:val="1"/>
          <w:numId w:val="7"/>
        </w:numPr>
        <w:pBdr>
          <w:top w:val="nil"/>
          <w:left w:val="nil"/>
          <w:bottom w:val="nil"/>
          <w:right w:val="nil"/>
          <w:between w:val="nil"/>
        </w:pBdr>
        <w:spacing w:after="40" w:line="276" w:lineRule="auto"/>
        <w:ind w:left="450" w:hanging="425"/>
        <w:jc w:val="both"/>
        <w:rPr>
          <w:rFonts w:ascii="Open Sans" w:eastAsia="Open Sans" w:hAnsi="Open Sans" w:cs="Open Sans"/>
          <w:color w:val="000000"/>
          <w:sz w:val="18"/>
          <w:szCs w:val="18"/>
        </w:rPr>
      </w:pPr>
      <w:r w:rsidRPr="00300053">
        <w:rPr>
          <w:rFonts w:ascii="Open Sans" w:eastAsia="Open Sans" w:hAnsi="Open Sans" w:cs="Open Sans"/>
          <w:color w:val="00000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EA9DDA0" w14:textId="77777777" w:rsidR="00F37932" w:rsidRPr="00300053" w:rsidRDefault="00000000" w:rsidP="00300053">
      <w:pPr>
        <w:numPr>
          <w:ilvl w:val="1"/>
          <w:numId w:val="7"/>
        </w:numPr>
        <w:pBdr>
          <w:top w:val="nil"/>
          <w:left w:val="nil"/>
          <w:bottom w:val="nil"/>
          <w:right w:val="nil"/>
          <w:between w:val="nil"/>
        </w:pBdr>
        <w:spacing w:after="40" w:line="276" w:lineRule="auto"/>
        <w:ind w:left="450" w:hanging="425"/>
        <w:jc w:val="both"/>
        <w:rPr>
          <w:rFonts w:ascii="Open Sans" w:eastAsia="Open Sans" w:hAnsi="Open Sans" w:cs="Open Sans"/>
          <w:color w:val="000000"/>
          <w:sz w:val="18"/>
          <w:szCs w:val="18"/>
        </w:rPr>
      </w:pPr>
      <w:r w:rsidRPr="00300053">
        <w:rPr>
          <w:rFonts w:ascii="Open Sans" w:eastAsia="Open Sans" w:hAnsi="Open Sans" w:cs="Open Sans"/>
          <w:color w:val="000000"/>
          <w:sz w:val="18"/>
          <w:szCs w:val="18"/>
        </w:rPr>
        <w:t>We embrace the UN Supplier Code of Conduct and adhere to the principles of the UN Global Compact;</w:t>
      </w:r>
    </w:p>
    <w:p w14:paraId="25A80D62" w14:textId="77777777" w:rsidR="00F37932" w:rsidRPr="00300053" w:rsidRDefault="00000000" w:rsidP="00300053">
      <w:pPr>
        <w:numPr>
          <w:ilvl w:val="1"/>
          <w:numId w:val="7"/>
        </w:numPr>
        <w:pBdr>
          <w:top w:val="nil"/>
          <w:left w:val="nil"/>
          <w:bottom w:val="nil"/>
          <w:right w:val="nil"/>
          <w:between w:val="nil"/>
        </w:pBdr>
        <w:spacing w:after="40" w:line="276" w:lineRule="auto"/>
        <w:ind w:left="450" w:hanging="425"/>
        <w:jc w:val="both"/>
        <w:rPr>
          <w:rFonts w:ascii="Open Sans" w:eastAsia="Open Sans" w:hAnsi="Open Sans" w:cs="Open Sans"/>
          <w:color w:val="000000"/>
          <w:sz w:val="18"/>
          <w:szCs w:val="18"/>
        </w:rPr>
      </w:pPr>
      <w:r w:rsidRPr="00300053">
        <w:rPr>
          <w:rFonts w:ascii="Open Sans" w:eastAsia="Open Sans" w:hAnsi="Open Sans" w:cs="Open Sans"/>
          <w:color w:val="000000"/>
          <w:sz w:val="18"/>
          <w:szCs w:val="18"/>
        </w:rPr>
        <w:t>We have not declared bankruptcy, are not involved in bankruptcy or receivership proceedings, and there is no judgment or pending legal action against them that could impair their operations in the foreseeable future;</w:t>
      </w:r>
    </w:p>
    <w:p w14:paraId="3B161C4D" w14:textId="77777777" w:rsidR="00F37932" w:rsidRPr="00300053" w:rsidRDefault="00000000" w:rsidP="00300053">
      <w:pPr>
        <w:numPr>
          <w:ilvl w:val="1"/>
          <w:numId w:val="7"/>
        </w:numPr>
        <w:pBdr>
          <w:top w:val="nil"/>
          <w:left w:val="nil"/>
          <w:bottom w:val="nil"/>
          <w:right w:val="nil"/>
          <w:between w:val="nil"/>
        </w:pBdr>
        <w:spacing w:after="40" w:line="276" w:lineRule="auto"/>
        <w:ind w:left="450" w:hanging="425"/>
        <w:jc w:val="both"/>
        <w:rPr>
          <w:rFonts w:ascii="Open Sans" w:eastAsia="Open Sans" w:hAnsi="Open Sans" w:cs="Open Sans"/>
          <w:color w:val="000000"/>
          <w:sz w:val="18"/>
          <w:szCs w:val="18"/>
        </w:rPr>
      </w:pPr>
      <w:r w:rsidRPr="00300053">
        <w:rPr>
          <w:rFonts w:ascii="Open Sans" w:eastAsia="Open Sans" w:hAnsi="Open Sans" w:cs="Open Sans"/>
          <w:color w:val="000000"/>
          <w:sz w:val="18"/>
          <w:szCs w:val="18"/>
        </w:rPr>
        <w:t xml:space="preserve">We have not offered and will not offer fees, gifts and/or favours of kind in exchange for this RFQ and will not engage in any such activity during the performance of any Contract awarded. </w:t>
      </w:r>
    </w:p>
    <w:p w14:paraId="5A489C8C" w14:textId="77777777" w:rsidR="00F37932" w:rsidRPr="00300053" w:rsidRDefault="00000000">
      <w:pPr>
        <w:pBdr>
          <w:top w:val="nil"/>
          <w:left w:val="nil"/>
          <w:bottom w:val="nil"/>
          <w:right w:val="nil"/>
          <w:between w:val="nil"/>
        </w:pBdr>
        <w:spacing w:before="120"/>
        <w:jc w:val="both"/>
        <w:rPr>
          <w:rFonts w:ascii="Open Sans" w:eastAsia="Open Sans" w:hAnsi="Open Sans" w:cs="Open Sans"/>
          <w:color w:val="000000"/>
          <w:sz w:val="18"/>
          <w:szCs w:val="18"/>
        </w:rPr>
      </w:pPr>
      <w:r w:rsidRPr="00300053">
        <w:rPr>
          <w:rFonts w:ascii="Open Sans" w:eastAsia="Open Sans" w:hAnsi="Open Sans" w:cs="Open Sans"/>
          <w:color w:val="000000"/>
          <w:sz w:val="18"/>
          <w:szCs w:val="18"/>
        </w:rPr>
        <w:t>I, the undersigned, certify that I am duly authorized by [</w:t>
      </w:r>
      <w:r w:rsidRPr="00300053">
        <w:rPr>
          <w:rFonts w:ascii="Open Sans" w:eastAsia="Open Sans" w:hAnsi="Open Sans" w:cs="Open Sans"/>
          <w:b/>
          <w:i/>
          <w:color w:val="000000"/>
          <w:sz w:val="18"/>
          <w:szCs w:val="18"/>
          <w:highlight w:val="cyan"/>
        </w:rPr>
        <w:t>insert full name of bidder</w:t>
      </w:r>
      <w:r w:rsidRPr="00300053">
        <w:rPr>
          <w:rFonts w:ascii="Open Sans" w:eastAsia="Open Sans" w:hAnsi="Open Sans" w:cs="Open Sans"/>
          <w:color w:val="000000"/>
          <w:sz w:val="18"/>
          <w:szCs w:val="18"/>
        </w:rPr>
        <w:t>] to sign this quotation and bind [</w:t>
      </w:r>
      <w:r w:rsidRPr="00300053">
        <w:rPr>
          <w:rFonts w:ascii="Open Sans" w:eastAsia="Open Sans" w:hAnsi="Open Sans" w:cs="Open Sans"/>
          <w:b/>
          <w:i/>
          <w:color w:val="000000"/>
          <w:sz w:val="18"/>
          <w:szCs w:val="18"/>
          <w:highlight w:val="cyan"/>
        </w:rPr>
        <w:t>insert full name of bidder</w:t>
      </w:r>
      <w:r w:rsidRPr="00300053">
        <w:rPr>
          <w:rFonts w:ascii="Open Sans" w:eastAsia="Open Sans" w:hAnsi="Open Sans" w:cs="Open Sans"/>
          <w:color w:val="000000"/>
          <w:sz w:val="18"/>
          <w:szCs w:val="18"/>
          <w:highlight w:val="cyan"/>
        </w:rPr>
        <w:t>]</w:t>
      </w:r>
      <w:r w:rsidRPr="00300053">
        <w:rPr>
          <w:rFonts w:ascii="Open Sans" w:eastAsia="Open Sans" w:hAnsi="Open Sans" w:cs="Open Sans"/>
          <w:color w:val="000000"/>
          <w:sz w:val="18"/>
          <w:szCs w:val="18"/>
        </w:rPr>
        <w:t xml:space="preserve"> should UNOPS accept this quotation: </w:t>
      </w:r>
    </w:p>
    <w:p w14:paraId="2EAA9A40" w14:textId="77777777" w:rsidR="00F37932" w:rsidRDefault="00F37932">
      <w:pPr>
        <w:tabs>
          <w:tab w:val="left" w:pos="990"/>
          <w:tab w:val="left" w:pos="5040"/>
          <w:tab w:val="left" w:pos="5850"/>
        </w:tabs>
        <w:rPr>
          <w:rFonts w:ascii="Open Sans" w:eastAsia="Open Sans" w:hAnsi="Open Sans" w:cs="Open Sans"/>
          <w:color w:val="000000"/>
          <w:sz w:val="10"/>
          <w:szCs w:val="10"/>
        </w:rPr>
      </w:pPr>
    </w:p>
    <w:p w14:paraId="61EC5899"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Name: </w:t>
      </w:r>
      <w:r>
        <w:rPr>
          <w:rFonts w:ascii="Open Sans" w:eastAsia="Open Sans" w:hAnsi="Open Sans" w:cs="Open Sans"/>
          <w:color w:val="000000"/>
          <w:highlight w:val="cyan"/>
        </w:rPr>
        <w:t>[complete]</w:t>
      </w:r>
    </w:p>
    <w:p w14:paraId="430FCD22"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 xml:space="preserve">Title: </w:t>
      </w:r>
      <w:r>
        <w:rPr>
          <w:rFonts w:ascii="Open Sans" w:eastAsia="Open Sans" w:hAnsi="Open Sans" w:cs="Open Sans"/>
          <w:color w:val="000000"/>
          <w:highlight w:val="cyan"/>
        </w:rPr>
        <w:t>[complete]</w:t>
      </w:r>
    </w:p>
    <w:p w14:paraId="503D6C3D"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[complete]</w:t>
      </w:r>
    </w:p>
    <w:p w14:paraId="5F6E46A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 _____________________________________________________________</w:t>
      </w:r>
    </w:p>
    <w:p w14:paraId="2499ADD1" w14:textId="77777777" w:rsidR="00F37932" w:rsidRDefault="00F37932">
      <w:pPr>
        <w:rPr>
          <w:rFonts w:ascii="Open Sans" w:eastAsia="Open Sans" w:hAnsi="Open Sans" w:cs="Open Sans"/>
          <w:color w:val="000000"/>
          <w:sz w:val="10"/>
          <w:szCs w:val="10"/>
        </w:rPr>
      </w:pPr>
    </w:p>
    <w:p w14:paraId="36ADFE66" w14:textId="77777777" w:rsidR="00F37932" w:rsidRPr="00300053" w:rsidRDefault="00000000">
      <w:pPr>
        <w:spacing w:before="7"/>
        <w:rPr>
          <w:rFonts w:ascii="Open Sans" w:eastAsia="Open Sans" w:hAnsi="Open Sans" w:cs="Open Sans"/>
          <w:sz w:val="18"/>
          <w:szCs w:val="18"/>
        </w:rPr>
      </w:pPr>
      <w:r w:rsidRPr="00300053">
        <w:rPr>
          <w:rFonts w:ascii="Open Sans" w:eastAsia="Open Sans" w:hAnsi="Open Sans" w:cs="Open Sans"/>
          <w:sz w:val="18"/>
          <w:szCs w:val="18"/>
        </w:rPr>
        <w:t>Provide the name and contact information for the primary contact from your company for this quotation:</w:t>
      </w:r>
    </w:p>
    <w:p w14:paraId="4C054FDE" w14:textId="77777777" w:rsidR="00F37932" w:rsidRDefault="00F37932">
      <w:pPr>
        <w:spacing w:before="7"/>
        <w:jc w:val="both"/>
        <w:rPr>
          <w:rFonts w:ascii="Open Sans" w:eastAsia="Open Sans" w:hAnsi="Open Sans" w:cs="Open Sans"/>
          <w:b/>
          <w:sz w:val="10"/>
          <w:szCs w:val="10"/>
          <w:highlight w:val="green"/>
        </w:rPr>
      </w:pPr>
    </w:p>
    <w:p w14:paraId="02D5D610"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Name: </w:t>
      </w:r>
      <w:r>
        <w:rPr>
          <w:rFonts w:ascii="Open Sans" w:eastAsia="Open Sans" w:hAnsi="Open Sans" w:cs="Open Sans"/>
          <w:color w:val="000000"/>
          <w:highlight w:val="cyan"/>
        </w:rPr>
        <w:t>[complete]</w:t>
      </w:r>
    </w:p>
    <w:p w14:paraId="6081D231"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 xml:space="preserve">Title: </w:t>
      </w:r>
      <w:r>
        <w:rPr>
          <w:rFonts w:ascii="Open Sans" w:eastAsia="Open Sans" w:hAnsi="Open Sans" w:cs="Open Sans"/>
          <w:color w:val="000000"/>
          <w:highlight w:val="cyan"/>
        </w:rPr>
        <w:t>[complete]</w:t>
      </w:r>
    </w:p>
    <w:p w14:paraId="6F698C5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 xml:space="preserve">Email address: </w:t>
      </w:r>
      <w:r>
        <w:rPr>
          <w:rFonts w:ascii="Open Sans" w:eastAsia="Open Sans" w:hAnsi="Open Sans" w:cs="Open Sans"/>
          <w:color w:val="000000"/>
          <w:highlight w:val="cyan"/>
        </w:rPr>
        <w:t>[complete]</w:t>
      </w:r>
    </w:p>
    <w:p w14:paraId="3F3A2E6A" w14:textId="77777777" w:rsidR="00F37932" w:rsidRDefault="00000000">
      <w:pPr>
        <w:tabs>
          <w:tab w:val="left" w:pos="990"/>
        </w:tabs>
        <w:rPr>
          <w:rFonts w:ascii="Open Sans" w:eastAsia="Open Sans" w:hAnsi="Open Sans" w:cs="Open Sans"/>
          <w:b/>
        </w:rPr>
      </w:pPr>
      <w:r>
        <w:rPr>
          <w:rFonts w:ascii="Open Sans" w:eastAsia="Open Sans" w:hAnsi="Open Sans" w:cs="Open Sans"/>
          <w:color w:val="000000"/>
        </w:rPr>
        <w:t xml:space="preserve">Telephone: </w:t>
      </w:r>
      <w:r>
        <w:rPr>
          <w:rFonts w:ascii="Open Sans" w:eastAsia="Open Sans" w:hAnsi="Open Sans" w:cs="Open Sans"/>
          <w:color w:val="000000"/>
          <w:highlight w:val="cyan"/>
        </w:rPr>
        <w:t>[complete]</w:t>
      </w:r>
      <w:r>
        <w:br w:type="page"/>
      </w:r>
    </w:p>
    <w:p w14:paraId="36136A8E"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B: Price Schedule Form</w:t>
      </w:r>
    </w:p>
    <w:p w14:paraId="21EB9F75" w14:textId="77777777" w:rsidR="00F37932" w:rsidRDefault="00000000" w:rsidP="00A00176">
      <w:pPr>
        <w:rPr>
          <w:rFonts w:ascii="Open Sans" w:eastAsia="Open Sans" w:hAnsi="Open Sans" w:cs="Open Sans"/>
        </w:rPr>
      </w:pPr>
      <w:r>
        <w:rPr>
          <w:rFonts w:ascii="Open Sans" w:eastAsia="Open Sans" w:hAnsi="Open Sans" w:cs="Open Sans"/>
        </w:rPr>
        <w:t xml:space="preserve">Bidders shall fill in this Price Schedule Form in accordance with the instructions indicated. </w:t>
      </w:r>
    </w:p>
    <w:p w14:paraId="6751051F" w14:textId="77777777" w:rsidR="00F37932" w:rsidRPr="00300053" w:rsidRDefault="00F37932" w:rsidP="00A00176">
      <w:pPr>
        <w:rPr>
          <w:rFonts w:ascii="Open Sans" w:eastAsia="Open Sans" w:hAnsi="Open Sans" w:cs="Open Sans"/>
          <w:sz w:val="10"/>
          <w:szCs w:val="10"/>
        </w:rPr>
      </w:pPr>
    </w:p>
    <w:p w14:paraId="2A3E6A41" w14:textId="77777777" w:rsidR="00F37932" w:rsidRDefault="00000000" w:rsidP="00A00176">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377EF9FC" w14:textId="77777777" w:rsidR="00F37932" w:rsidRPr="00300053" w:rsidRDefault="00F37932">
      <w:pPr>
        <w:rPr>
          <w:rFonts w:ascii="Open Sans" w:eastAsia="Open Sans" w:hAnsi="Open Sans" w:cs="Open Sans"/>
          <w:sz w:val="8"/>
          <w:szCs w:val="8"/>
        </w:rPr>
      </w:pPr>
    </w:p>
    <w:tbl>
      <w:tblPr>
        <w:tblStyle w:val="a1"/>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F37932" w14:paraId="38F3C5B4" w14:textId="77777777">
        <w:trPr>
          <w:trHeight w:val="280"/>
        </w:trPr>
        <w:tc>
          <w:tcPr>
            <w:tcW w:w="2534" w:type="dxa"/>
            <w:shd w:val="clear" w:color="auto" w:fill="D9D9D9"/>
            <w:vAlign w:val="center"/>
          </w:tcPr>
          <w:p w14:paraId="1D48FF22" w14:textId="77777777" w:rsidR="00F37932" w:rsidRDefault="00000000">
            <w:pPr>
              <w:rPr>
                <w:rFonts w:ascii="Open Sans" w:eastAsia="Open Sans" w:hAnsi="Open Sans" w:cs="Open Sans"/>
                <w:b/>
                <w:color w:val="000000"/>
              </w:rPr>
            </w:pPr>
            <w:r>
              <w:rPr>
                <w:rFonts w:ascii="Open Sans" w:eastAsia="Open Sans" w:hAnsi="Open Sans" w:cs="Open Sans"/>
                <w:b/>
                <w:color w:val="000000"/>
              </w:rPr>
              <w:t>Currency</w:t>
            </w:r>
          </w:p>
        </w:tc>
        <w:tc>
          <w:tcPr>
            <w:tcW w:w="2643" w:type="dxa"/>
            <w:vAlign w:val="center"/>
          </w:tcPr>
          <w:p w14:paraId="147072E0" w14:textId="77777777" w:rsidR="00F37932" w:rsidRDefault="00000000">
            <w:pPr>
              <w:rPr>
                <w:rFonts w:ascii="Open Sans" w:eastAsia="Open Sans" w:hAnsi="Open Sans" w:cs="Open Sans"/>
                <w:b/>
                <w:color w:val="000000"/>
              </w:rPr>
            </w:pPr>
            <w:r>
              <w:rPr>
                <w:rFonts w:ascii="Open Sans" w:eastAsia="Open Sans" w:hAnsi="Open Sans" w:cs="Open Sans"/>
                <w:b/>
                <w:color w:val="000000"/>
              </w:rPr>
              <w:t>USD</w:t>
            </w:r>
          </w:p>
        </w:tc>
      </w:tr>
    </w:tbl>
    <w:p w14:paraId="7AF46B6B" w14:textId="77777777" w:rsidR="00F37932" w:rsidRPr="00300053" w:rsidRDefault="00F37932">
      <w:pPr>
        <w:tabs>
          <w:tab w:val="center" w:pos="4320"/>
          <w:tab w:val="right" w:pos="8640"/>
        </w:tabs>
        <w:rPr>
          <w:rFonts w:ascii="Open Sans" w:eastAsia="Open Sans" w:hAnsi="Open Sans" w:cs="Open Sans"/>
          <w:b/>
          <w:color w:val="528CC9"/>
          <w:sz w:val="12"/>
          <w:szCs w:val="12"/>
        </w:rPr>
      </w:pPr>
    </w:p>
    <w:p w14:paraId="0DC9F0B2" w14:textId="7416EF1F" w:rsidR="00F37932" w:rsidRPr="00C636C4" w:rsidRDefault="00143127" w:rsidP="00A00176">
      <w:pPr>
        <w:tabs>
          <w:tab w:val="left" w:pos="810"/>
          <w:tab w:val="left" w:pos="900"/>
          <w:tab w:val="center" w:pos="4320"/>
          <w:tab w:val="right" w:pos="8640"/>
        </w:tabs>
        <w:rPr>
          <w:rFonts w:ascii="Open Sans" w:eastAsia="Open Sans" w:hAnsi="Open Sans" w:cs="Open Sans"/>
          <w:bCs/>
          <w:color w:val="528CC9"/>
          <w:sz w:val="18"/>
          <w:szCs w:val="18"/>
        </w:rPr>
      </w:pPr>
      <w:r w:rsidRPr="00C636C4">
        <w:rPr>
          <w:rFonts w:ascii="Open Sans" w:eastAsia="Open Sans" w:hAnsi="Open Sans" w:cs="Open Sans"/>
          <w:bCs/>
          <w:color w:val="0000FF"/>
          <w:sz w:val="18"/>
          <w:szCs w:val="18"/>
        </w:rPr>
        <w:t xml:space="preserve">Supply, delivery and test of 3 Submersible pumps units (bowel assembly, Motors, Cables, Control panels, Raiser Pipes, etc.) complete with all required connections, gaskets, bolts and accessories,) as specified herein technical specifications and </w:t>
      </w:r>
      <w:proofErr w:type="gramStart"/>
      <w:r w:rsidRPr="00C636C4">
        <w:rPr>
          <w:rFonts w:ascii="Open Sans" w:eastAsia="Open Sans" w:hAnsi="Open Sans" w:cs="Open Sans"/>
          <w:bCs/>
          <w:color w:val="0000FF"/>
          <w:sz w:val="18"/>
          <w:szCs w:val="18"/>
        </w:rPr>
        <w:t>BoQs ,</w:t>
      </w:r>
      <w:proofErr w:type="gramEnd"/>
      <w:r w:rsidRPr="00C636C4">
        <w:rPr>
          <w:rFonts w:ascii="Open Sans" w:eastAsia="Open Sans" w:hAnsi="Open Sans" w:cs="Open Sans"/>
          <w:bCs/>
          <w:color w:val="0000FF"/>
          <w:sz w:val="18"/>
          <w:szCs w:val="18"/>
        </w:rPr>
        <w:t xml:space="preserve"> for  Wells #: 8,9 &amp; 10 at </w:t>
      </w:r>
      <w:proofErr w:type="spellStart"/>
      <w:r w:rsidRPr="00C636C4">
        <w:rPr>
          <w:rFonts w:ascii="Open Sans" w:eastAsia="Open Sans" w:hAnsi="Open Sans" w:cs="Open Sans"/>
          <w:bCs/>
          <w:color w:val="0000FF"/>
          <w:sz w:val="18"/>
          <w:szCs w:val="18"/>
        </w:rPr>
        <w:t>Fawri</w:t>
      </w:r>
      <w:proofErr w:type="spellEnd"/>
      <w:r w:rsidRPr="00C636C4">
        <w:rPr>
          <w:rFonts w:ascii="Open Sans" w:eastAsia="Open Sans" w:hAnsi="Open Sans" w:cs="Open Sans"/>
          <w:bCs/>
          <w:color w:val="0000FF"/>
          <w:sz w:val="18"/>
          <w:szCs w:val="18"/>
        </w:rPr>
        <w:t xml:space="preserve"> Water Wells Field Al </w:t>
      </w:r>
      <w:proofErr w:type="spellStart"/>
      <w:r w:rsidRPr="00C636C4">
        <w:rPr>
          <w:rFonts w:ascii="Open Sans" w:eastAsia="Open Sans" w:hAnsi="Open Sans" w:cs="Open Sans"/>
          <w:bCs/>
          <w:color w:val="0000FF"/>
          <w:sz w:val="18"/>
          <w:szCs w:val="18"/>
        </w:rPr>
        <w:t>Maharah</w:t>
      </w:r>
      <w:proofErr w:type="spellEnd"/>
      <w:r w:rsidRPr="00C636C4">
        <w:rPr>
          <w:rFonts w:ascii="Open Sans" w:eastAsia="Open Sans" w:hAnsi="Open Sans" w:cs="Open Sans"/>
          <w:bCs/>
          <w:color w:val="0000FF"/>
          <w:sz w:val="18"/>
          <w:szCs w:val="18"/>
        </w:rPr>
        <w:t xml:space="preserve"> Governorate.</w:t>
      </w:r>
    </w:p>
    <w:p w14:paraId="172383DB" w14:textId="77777777" w:rsidR="00F37932" w:rsidRPr="00300053" w:rsidRDefault="00F37932">
      <w:pPr>
        <w:tabs>
          <w:tab w:val="center" w:pos="4320"/>
          <w:tab w:val="right" w:pos="8640"/>
        </w:tabs>
        <w:rPr>
          <w:rFonts w:ascii="Open Sans" w:eastAsia="Open Sans" w:hAnsi="Open Sans" w:cs="Open Sans"/>
          <w:b/>
          <w:color w:val="528CC9"/>
          <w:sz w:val="12"/>
          <w:szCs w:val="12"/>
        </w:rPr>
      </w:pPr>
    </w:p>
    <w:tbl>
      <w:tblPr>
        <w:tblStyle w:val="a2"/>
        <w:tblW w:w="10350" w:type="dxa"/>
        <w:tblInd w:w="-278" w:type="dxa"/>
        <w:tblBorders>
          <w:top w:val="nil"/>
          <w:left w:val="nil"/>
          <w:bottom w:val="nil"/>
          <w:right w:val="nil"/>
          <w:insideH w:val="nil"/>
          <w:insideV w:val="nil"/>
        </w:tblBorders>
        <w:tblLayout w:type="fixed"/>
        <w:tblLook w:val="0600" w:firstRow="0" w:lastRow="0" w:firstColumn="0" w:lastColumn="0" w:noHBand="1" w:noVBand="1"/>
      </w:tblPr>
      <w:tblGrid>
        <w:gridCol w:w="540"/>
        <w:gridCol w:w="733"/>
        <w:gridCol w:w="5477"/>
        <w:gridCol w:w="540"/>
        <w:gridCol w:w="720"/>
        <w:gridCol w:w="1080"/>
        <w:gridCol w:w="1260"/>
      </w:tblGrid>
      <w:tr w:rsidR="00F37932" w14:paraId="5BEB7712" w14:textId="77777777" w:rsidTr="000B0C06">
        <w:trPr>
          <w:trHeight w:val="300"/>
          <w:tblHeader/>
        </w:trPr>
        <w:tc>
          <w:tcPr>
            <w:tcW w:w="10350" w:type="dxa"/>
            <w:gridSpan w:val="7"/>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8861BF6" w14:textId="4B7C02AA" w:rsidR="00F37932" w:rsidRDefault="00F37932">
            <w:pPr>
              <w:widowControl w:val="0"/>
              <w:spacing w:line="276" w:lineRule="auto"/>
              <w:jc w:val="center"/>
              <w:rPr>
                <w:rFonts w:ascii="Calibri" w:eastAsia="Calibri" w:hAnsi="Calibri" w:cs="Calibri"/>
                <w:sz w:val="22"/>
                <w:szCs w:val="22"/>
              </w:rPr>
            </w:pPr>
          </w:p>
        </w:tc>
      </w:tr>
      <w:tr w:rsidR="00FB7A09" w:rsidRPr="00A00176" w14:paraId="766EEFA7" w14:textId="77777777" w:rsidTr="000B0C06">
        <w:trPr>
          <w:trHeight w:val="300"/>
          <w:tblHeader/>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343CB0C" w14:textId="77777777" w:rsidR="00F37932" w:rsidRPr="00A00176" w:rsidRDefault="00000000">
            <w:pPr>
              <w:widowControl w:val="0"/>
              <w:spacing w:line="276" w:lineRule="auto"/>
              <w:jc w:val="center"/>
              <w:rPr>
                <w:rFonts w:ascii="Calibri" w:eastAsia="Calibri" w:hAnsi="Calibri" w:cs="Calibri"/>
                <w:sz w:val="18"/>
                <w:szCs w:val="18"/>
              </w:rPr>
            </w:pPr>
            <w:r w:rsidRPr="00A00176">
              <w:rPr>
                <w:rFonts w:ascii="Calibri" w:eastAsia="Calibri" w:hAnsi="Calibri" w:cs="Calibri"/>
                <w:b/>
                <w:sz w:val="18"/>
                <w:szCs w:val="18"/>
              </w:rPr>
              <w:t>Item</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0AD17F94" w14:textId="77777777" w:rsidR="00F37932" w:rsidRPr="00A00176" w:rsidRDefault="00000000">
            <w:pPr>
              <w:widowControl w:val="0"/>
              <w:spacing w:line="276" w:lineRule="auto"/>
              <w:rPr>
                <w:rFonts w:ascii="Calibri" w:eastAsia="Calibri" w:hAnsi="Calibri" w:cs="Calibri"/>
                <w:sz w:val="18"/>
                <w:szCs w:val="18"/>
              </w:rPr>
            </w:pPr>
            <w:r w:rsidRPr="00A00176">
              <w:rPr>
                <w:rFonts w:ascii="Calibri" w:eastAsia="Calibri" w:hAnsi="Calibri" w:cs="Calibri"/>
                <w:b/>
                <w:sz w:val="18"/>
                <w:szCs w:val="18"/>
              </w:rPr>
              <w:t>Description</w:t>
            </w:r>
          </w:p>
        </w:tc>
        <w:tc>
          <w:tcPr>
            <w:tcW w:w="54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2217F9C1" w14:textId="77777777" w:rsidR="00F37932" w:rsidRPr="00A00176" w:rsidRDefault="00000000">
            <w:pPr>
              <w:widowControl w:val="0"/>
              <w:spacing w:line="276" w:lineRule="auto"/>
              <w:jc w:val="center"/>
              <w:rPr>
                <w:rFonts w:ascii="Calibri" w:eastAsia="Calibri" w:hAnsi="Calibri" w:cs="Calibri"/>
                <w:sz w:val="18"/>
                <w:szCs w:val="18"/>
              </w:rPr>
            </w:pPr>
            <w:r w:rsidRPr="00A00176">
              <w:rPr>
                <w:rFonts w:ascii="Calibri" w:eastAsia="Calibri" w:hAnsi="Calibri" w:cs="Calibri"/>
                <w:b/>
                <w:sz w:val="18"/>
                <w:szCs w:val="18"/>
              </w:rPr>
              <w:t>Unit</w:t>
            </w:r>
          </w:p>
        </w:tc>
        <w:tc>
          <w:tcPr>
            <w:tcW w:w="72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0CD5224E" w14:textId="77777777" w:rsidR="00F37932" w:rsidRPr="00A00176" w:rsidRDefault="00000000">
            <w:pPr>
              <w:widowControl w:val="0"/>
              <w:spacing w:line="276" w:lineRule="auto"/>
              <w:jc w:val="center"/>
              <w:rPr>
                <w:rFonts w:ascii="Calibri" w:eastAsia="Calibri" w:hAnsi="Calibri" w:cs="Calibri"/>
                <w:sz w:val="18"/>
                <w:szCs w:val="18"/>
              </w:rPr>
            </w:pPr>
            <w:r w:rsidRPr="00A00176">
              <w:rPr>
                <w:rFonts w:ascii="Calibri" w:eastAsia="Calibri" w:hAnsi="Calibri" w:cs="Calibri"/>
                <w:b/>
                <w:sz w:val="18"/>
                <w:szCs w:val="18"/>
              </w:rPr>
              <w:t>QTY</w:t>
            </w:r>
          </w:p>
        </w:tc>
        <w:tc>
          <w:tcPr>
            <w:tcW w:w="108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6791BEDC" w14:textId="77777777" w:rsidR="00F37932" w:rsidRPr="00A00176" w:rsidRDefault="00000000">
            <w:pPr>
              <w:widowControl w:val="0"/>
              <w:spacing w:line="276" w:lineRule="auto"/>
              <w:jc w:val="center"/>
              <w:rPr>
                <w:rFonts w:ascii="Calibri" w:eastAsia="Calibri" w:hAnsi="Calibri" w:cs="Calibri"/>
                <w:sz w:val="18"/>
                <w:szCs w:val="18"/>
                <w:highlight w:val="yellow"/>
              </w:rPr>
            </w:pPr>
            <w:r w:rsidRPr="00A00176">
              <w:rPr>
                <w:rFonts w:ascii="Calibri" w:eastAsia="Calibri" w:hAnsi="Calibri" w:cs="Calibri"/>
                <w:b/>
                <w:sz w:val="18"/>
                <w:szCs w:val="18"/>
              </w:rPr>
              <w:t xml:space="preserve">Unit price </w:t>
            </w:r>
            <w:r w:rsidRPr="00A00176">
              <w:rPr>
                <w:rFonts w:ascii="Calibri" w:eastAsia="Calibri" w:hAnsi="Calibri" w:cs="Calibri"/>
                <w:b/>
                <w:sz w:val="18"/>
                <w:szCs w:val="18"/>
                <w:highlight w:val="yellow"/>
              </w:rPr>
              <w:t>USD</w:t>
            </w:r>
          </w:p>
        </w:tc>
        <w:tc>
          <w:tcPr>
            <w:tcW w:w="126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5D53E46C" w14:textId="77777777" w:rsidR="00F37932" w:rsidRPr="00A00176" w:rsidRDefault="00000000">
            <w:pPr>
              <w:widowControl w:val="0"/>
              <w:spacing w:line="276" w:lineRule="auto"/>
              <w:jc w:val="center"/>
              <w:rPr>
                <w:rFonts w:ascii="Calibri" w:eastAsia="Calibri" w:hAnsi="Calibri" w:cs="Calibri"/>
                <w:sz w:val="18"/>
                <w:szCs w:val="18"/>
                <w:highlight w:val="yellow"/>
              </w:rPr>
            </w:pPr>
            <w:r w:rsidRPr="00A00176">
              <w:rPr>
                <w:rFonts w:ascii="Calibri" w:eastAsia="Calibri" w:hAnsi="Calibri" w:cs="Calibri"/>
                <w:b/>
                <w:sz w:val="18"/>
                <w:szCs w:val="18"/>
              </w:rPr>
              <w:t xml:space="preserve">Total price </w:t>
            </w:r>
            <w:r w:rsidRPr="00A00176">
              <w:rPr>
                <w:rFonts w:ascii="Calibri" w:eastAsia="Calibri" w:hAnsi="Calibri" w:cs="Calibri"/>
                <w:b/>
                <w:sz w:val="18"/>
                <w:szCs w:val="18"/>
                <w:highlight w:val="yellow"/>
              </w:rPr>
              <w:t>USD</w:t>
            </w:r>
          </w:p>
        </w:tc>
      </w:tr>
      <w:tr w:rsidR="00F37932" w14:paraId="0FAAD700" w14:textId="77777777" w:rsidTr="000B0C06">
        <w:trPr>
          <w:trHeight w:val="1125"/>
          <w:tblHeader/>
        </w:trPr>
        <w:tc>
          <w:tcPr>
            <w:tcW w:w="10350" w:type="dxa"/>
            <w:gridSpan w:val="7"/>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18ECD381" w14:textId="77777777" w:rsidR="00F37932" w:rsidRPr="00A00176" w:rsidRDefault="00000000" w:rsidP="00A00176">
            <w:pPr>
              <w:widowControl w:val="0"/>
              <w:spacing w:line="276" w:lineRule="auto"/>
              <w:ind w:left="130"/>
              <w:rPr>
                <w:rFonts w:ascii="Calibri" w:eastAsia="Calibri" w:hAnsi="Calibri" w:cs="Calibri"/>
                <w:b/>
                <w:i/>
                <w:color w:val="0000FF"/>
                <w:sz w:val="18"/>
                <w:szCs w:val="18"/>
              </w:rPr>
            </w:pPr>
            <w:r w:rsidRPr="00A00176">
              <w:rPr>
                <w:rFonts w:ascii="Calibri" w:eastAsia="Calibri" w:hAnsi="Calibri" w:cs="Calibri"/>
                <w:b/>
                <w:i/>
                <w:color w:val="0000FF"/>
                <w:sz w:val="18"/>
                <w:szCs w:val="18"/>
              </w:rPr>
              <w:t>General Notes:</w:t>
            </w:r>
          </w:p>
          <w:p w14:paraId="507ABCD3" w14:textId="181F211E" w:rsidR="00F37932" w:rsidRPr="00A00176" w:rsidRDefault="00C64392" w:rsidP="00A00176">
            <w:pPr>
              <w:widowControl w:val="0"/>
              <w:spacing w:line="276" w:lineRule="auto"/>
              <w:ind w:left="130"/>
              <w:rPr>
                <w:rFonts w:ascii="Calibri" w:eastAsia="Calibri" w:hAnsi="Calibri" w:cs="Calibri"/>
                <w:sz w:val="18"/>
                <w:szCs w:val="18"/>
              </w:rPr>
            </w:pPr>
            <w:r w:rsidRPr="00A00176">
              <w:rPr>
                <w:rFonts w:ascii="Calibri" w:eastAsia="Calibri" w:hAnsi="Calibri" w:cs="Calibri"/>
                <w:b/>
                <w:i/>
                <w:color w:val="0000FF"/>
                <w:sz w:val="18"/>
                <w:szCs w:val="18"/>
              </w:rPr>
              <w:t>General Notes: The price includes Supply, delivery and Test of 3 Submersible pumps units (bowel assembly, Motors, Cables, Control panels,</w:t>
            </w:r>
            <w:r w:rsidRPr="00A00176">
              <w:rPr>
                <w:color w:val="0000FF"/>
                <w:sz w:val="18"/>
                <w:szCs w:val="18"/>
              </w:rPr>
              <w:t xml:space="preserve"> </w:t>
            </w:r>
            <w:r w:rsidRPr="00A00176">
              <w:rPr>
                <w:rFonts w:ascii="Calibri" w:eastAsia="Calibri" w:hAnsi="Calibri" w:cs="Calibri"/>
                <w:b/>
                <w:i/>
                <w:color w:val="0000FF"/>
                <w:sz w:val="18"/>
                <w:szCs w:val="18"/>
              </w:rPr>
              <w:t>Raiser Pipes, etc.) complete with all required connections, gaskets, bolts and accessories, as specified in technical specifications, and BoQs.</w:t>
            </w:r>
          </w:p>
        </w:tc>
      </w:tr>
      <w:tr w:rsidR="00FB7A09" w14:paraId="2EB505C0" w14:textId="77777777" w:rsidTr="000B0C06">
        <w:trPr>
          <w:trHeight w:val="145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806E781" w14:textId="77777777" w:rsidR="00F37932" w:rsidRDefault="00000000">
            <w:pPr>
              <w:widowControl w:val="0"/>
              <w:spacing w:line="276" w:lineRule="auto"/>
              <w:jc w:val="center"/>
              <w:rPr>
                <w:rFonts w:ascii="Calibri" w:eastAsia="Calibri" w:hAnsi="Calibri" w:cs="Calibri"/>
                <w:sz w:val="22"/>
                <w:szCs w:val="22"/>
              </w:rPr>
            </w:pPr>
            <w:r>
              <w:rPr>
                <w:rFonts w:ascii="Calibri" w:eastAsia="Calibri" w:hAnsi="Calibri" w:cs="Calibri"/>
                <w:b/>
              </w:rPr>
              <w:t>1</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07A6446" w14:textId="77777777" w:rsidR="00723644" w:rsidRPr="001F24F4" w:rsidRDefault="00723644" w:rsidP="002B383D">
            <w:pPr>
              <w:widowControl w:val="0"/>
              <w:spacing w:line="276" w:lineRule="auto"/>
              <w:rPr>
                <w:rFonts w:ascii="Calibri" w:eastAsia="Calibri" w:hAnsi="Calibri" w:cs="Calibri"/>
                <w:b/>
                <w:color w:val="0000FF"/>
              </w:rPr>
            </w:pPr>
            <w:r w:rsidRPr="001F24F4">
              <w:rPr>
                <w:rFonts w:ascii="Calibri" w:eastAsia="Calibri" w:hAnsi="Calibri" w:cs="Calibri"/>
                <w:b/>
                <w:color w:val="0000FF"/>
              </w:rPr>
              <w:t>Submersible pumps and Heavy-duty submersible Motor, under the following conditions:</w:t>
            </w:r>
          </w:p>
          <w:p w14:paraId="0ED5DE4D" w14:textId="3814EDDE" w:rsidR="00723644" w:rsidRPr="00A00176" w:rsidRDefault="00723644">
            <w:pPr>
              <w:pStyle w:val="ListParagraph"/>
              <w:widowControl w:val="0"/>
              <w:numPr>
                <w:ilvl w:val="0"/>
                <w:numId w:val="18"/>
              </w:numPr>
              <w:spacing w:line="276" w:lineRule="auto"/>
              <w:ind w:left="309" w:hanging="218"/>
              <w:rPr>
                <w:rFonts w:ascii="Calibri" w:eastAsia="Calibri" w:hAnsi="Calibri" w:cs="Calibri"/>
                <w:bCs/>
                <w:sz w:val="18"/>
                <w:szCs w:val="18"/>
              </w:rPr>
            </w:pPr>
            <w:r w:rsidRPr="00A00176">
              <w:rPr>
                <w:rFonts w:ascii="Calibri" w:eastAsia="Calibri" w:hAnsi="Calibri" w:cs="Calibri"/>
                <w:bCs/>
                <w:sz w:val="18"/>
                <w:szCs w:val="18"/>
              </w:rPr>
              <w:t xml:space="preserve">Pump efficiency &gt; 70% at duty point, driven by a </w:t>
            </w:r>
            <w:r w:rsidR="002B383D" w:rsidRPr="00A00176">
              <w:rPr>
                <w:rFonts w:ascii="Calibri" w:eastAsia="Calibri" w:hAnsi="Calibri" w:cs="Calibri"/>
                <w:bCs/>
                <w:sz w:val="18"/>
                <w:szCs w:val="18"/>
              </w:rPr>
              <w:t>heavy-duty</w:t>
            </w:r>
            <w:r w:rsidRPr="00A00176">
              <w:rPr>
                <w:rFonts w:ascii="Calibri" w:eastAsia="Calibri" w:hAnsi="Calibri" w:cs="Calibri"/>
                <w:bCs/>
                <w:sz w:val="18"/>
                <w:szCs w:val="18"/>
              </w:rPr>
              <w:t xml:space="preserve"> submersible </w:t>
            </w:r>
            <w:r w:rsidR="00722026" w:rsidRPr="00A00176">
              <w:rPr>
                <w:rFonts w:ascii="Calibri" w:eastAsia="Calibri" w:hAnsi="Calibri" w:cs="Calibri"/>
                <w:bCs/>
                <w:sz w:val="18"/>
                <w:szCs w:val="18"/>
              </w:rPr>
              <w:t xml:space="preserve">motor </w:t>
            </w:r>
            <w:r w:rsidRPr="00A00176">
              <w:rPr>
                <w:rFonts w:ascii="Calibri" w:eastAsia="Calibri" w:hAnsi="Calibri" w:cs="Calibri"/>
                <w:bCs/>
                <w:sz w:val="18"/>
                <w:szCs w:val="18"/>
              </w:rPr>
              <w:t>three phase induction</w:t>
            </w:r>
            <w:r w:rsidR="00917C1A" w:rsidRPr="00A00176">
              <w:rPr>
                <w:rFonts w:ascii="Calibri" w:eastAsia="Calibri" w:hAnsi="Calibri" w:cs="Calibri"/>
                <w:bCs/>
                <w:sz w:val="18"/>
                <w:szCs w:val="18"/>
              </w:rPr>
              <w:t>, suitable</w:t>
            </w:r>
            <w:r w:rsidRPr="00A00176">
              <w:rPr>
                <w:rFonts w:ascii="Calibri" w:eastAsia="Calibri" w:hAnsi="Calibri" w:cs="Calibri"/>
                <w:bCs/>
                <w:sz w:val="18"/>
                <w:szCs w:val="18"/>
              </w:rPr>
              <w:t xml:space="preserve"> for VFD starting.</w:t>
            </w:r>
          </w:p>
          <w:p w14:paraId="60BAAC02" w14:textId="77777777" w:rsidR="002B383D" w:rsidRPr="00A00176" w:rsidRDefault="00000000">
            <w:pPr>
              <w:pStyle w:val="ListParagraph"/>
              <w:widowControl w:val="0"/>
              <w:numPr>
                <w:ilvl w:val="0"/>
                <w:numId w:val="18"/>
              </w:numPr>
              <w:spacing w:line="276" w:lineRule="auto"/>
              <w:ind w:left="309" w:hanging="218"/>
              <w:rPr>
                <w:rFonts w:ascii="Calibri" w:eastAsia="Calibri" w:hAnsi="Calibri" w:cs="Calibri"/>
                <w:bCs/>
                <w:sz w:val="18"/>
                <w:szCs w:val="18"/>
              </w:rPr>
            </w:pPr>
            <w:r w:rsidRPr="00A00176">
              <w:rPr>
                <w:rFonts w:ascii="Calibri" w:eastAsia="Calibri" w:hAnsi="Calibri" w:cs="Calibri"/>
                <w:bCs/>
                <w:sz w:val="18"/>
                <w:szCs w:val="18"/>
              </w:rPr>
              <w:t>input voltage 380-415</w:t>
            </w:r>
            <w:r w:rsidR="002B383D" w:rsidRPr="00A00176">
              <w:rPr>
                <w:rFonts w:ascii="Calibri" w:eastAsia="Calibri" w:hAnsi="Calibri" w:cs="Calibri"/>
                <w:bCs/>
                <w:sz w:val="18"/>
                <w:szCs w:val="18"/>
              </w:rPr>
              <w:t xml:space="preserve"> </w:t>
            </w:r>
            <w:r w:rsidRPr="00A00176">
              <w:rPr>
                <w:rFonts w:ascii="Calibri" w:eastAsia="Calibri" w:hAnsi="Calibri" w:cs="Calibri"/>
                <w:bCs/>
                <w:sz w:val="18"/>
                <w:szCs w:val="18"/>
              </w:rPr>
              <w:t>volts,</w:t>
            </w:r>
            <w:r w:rsidR="002B383D" w:rsidRPr="00A00176">
              <w:rPr>
                <w:rFonts w:ascii="Calibri" w:eastAsia="Calibri" w:hAnsi="Calibri" w:cs="Calibri"/>
                <w:bCs/>
                <w:sz w:val="18"/>
                <w:szCs w:val="18"/>
              </w:rPr>
              <w:t xml:space="preserve"> </w:t>
            </w:r>
            <w:r w:rsidRPr="00A00176">
              <w:rPr>
                <w:rFonts w:ascii="Calibri" w:eastAsia="Calibri" w:hAnsi="Calibri" w:cs="Calibri"/>
                <w:bCs/>
                <w:sz w:val="18"/>
                <w:szCs w:val="18"/>
              </w:rPr>
              <w:t>30-50</w:t>
            </w:r>
            <w:r w:rsidR="002B383D" w:rsidRPr="00A00176">
              <w:rPr>
                <w:rFonts w:ascii="Calibri" w:eastAsia="Calibri" w:hAnsi="Calibri" w:cs="Calibri"/>
                <w:bCs/>
                <w:sz w:val="18"/>
                <w:szCs w:val="18"/>
              </w:rPr>
              <w:t xml:space="preserve"> </w:t>
            </w:r>
            <w:r w:rsidRPr="00A00176">
              <w:rPr>
                <w:rFonts w:ascii="Calibri" w:eastAsia="Calibri" w:hAnsi="Calibri" w:cs="Calibri"/>
                <w:bCs/>
                <w:sz w:val="18"/>
                <w:szCs w:val="18"/>
              </w:rPr>
              <w:t xml:space="preserve">Hz, 1800-3000 rpm </w:t>
            </w:r>
            <w:r w:rsidR="002B383D" w:rsidRPr="00A00176">
              <w:rPr>
                <w:rFonts w:ascii="Calibri" w:eastAsia="Calibri" w:hAnsi="Calibri" w:cs="Calibri"/>
                <w:bCs/>
                <w:sz w:val="18"/>
                <w:szCs w:val="18"/>
              </w:rPr>
              <w:t xml:space="preserve"> </w:t>
            </w:r>
            <w:r w:rsidRPr="00A00176">
              <w:rPr>
                <w:rFonts w:ascii="Calibri" w:eastAsia="Calibri" w:hAnsi="Calibri" w:cs="Calibri"/>
                <w:bCs/>
                <w:sz w:val="18"/>
                <w:szCs w:val="18"/>
              </w:rPr>
              <w:t xml:space="preserve"> </w:t>
            </w:r>
          </w:p>
          <w:p w14:paraId="7ED1B007" w14:textId="4D5AF7F3" w:rsidR="002B383D" w:rsidRPr="00A00176" w:rsidRDefault="00000000">
            <w:pPr>
              <w:pStyle w:val="ListParagraph"/>
              <w:widowControl w:val="0"/>
              <w:numPr>
                <w:ilvl w:val="0"/>
                <w:numId w:val="18"/>
              </w:numPr>
              <w:spacing w:line="276" w:lineRule="auto"/>
              <w:ind w:left="309" w:hanging="218"/>
              <w:rPr>
                <w:rFonts w:ascii="Calibri" w:eastAsia="Calibri" w:hAnsi="Calibri" w:cs="Calibri"/>
                <w:bCs/>
                <w:sz w:val="18"/>
                <w:szCs w:val="18"/>
              </w:rPr>
            </w:pPr>
            <w:r w:rsidRPr="00A00176">
              <w:rPr>
                <w:rFonts w:ascii="Calibri" w:eastAsia="Calibri" w:hAnsi="Calibri" w:cs="Calibri"/>
                <w:bCs/>
                <w:sz w:val="18"/>
                <w:szCs w:val="18"/>
              </w:rPr>
              <w:t xml:space="preserve">motor efficiency&gt;82%. </w:t>
            </w:r>
          </w:p>
          <w:p w14:paraId="7AC768B4" w14:textId="77777777" w:rsidR="002B383D" w:rsidRPr="00A00176" w:rsidRDefault="00000000">
            <w:pPr>
              <w:pStyle w:val="ListParagraph"/>
              <w:widowControl w:val="0"/>
              <w:numPr>
                <w:ilvl w:val="0"/>
                <w:numId w:val="18"/>
              </w:numPr>
              <w:spacing w:line="276" w:lineRule="auto"/>
              <w:ind w:left="309" w:hanging="218"/>
              <w:rPr>
                <w:rFonts w:ascii="Calibri" w:eastAsia="Calibri" w:hAnsi="Calibri" w:cs="Calibri"/>
                <w:bCs/>
                <w:sz w:val="18"/>
                <w:szCs w:val="18"/>
              </w:rPr>
            </w:pPr>
            <w:r w:rsidRPr="00A00176">
              <w:rPr>
                <w:rFonts w:ascii="Calibri" w:eastAsia="Calibri" w:hAnsi="Calibri" w:cs="Calibri"/>
                <w:bCs/>
                <w:sz w:val="18"/>
                <w:szCs w:val="18"/>
              </w:rPr>
              <w:t xml:space="preserve">The pump has to deliver </w:t>
            </w:r>
            <w:r w:rsidR="00722026" w:rsidRPr="00A00176">
              <w:rPr>
                <w:rFonts w:ascii="Calibri" w:eastAsia="Calibri" w:hAnsi="Calibri" w:cs="Calibri"/>
                <w:bCs/>
                <w:sz w:val="18"/>
                <w:szCs w:val="18"/>
              </w:rPr>
              <w:t>54</w:t>
            </w:r>
            <w:r w:rsidR="00885948" w:rsidRPr="00A00176">
              <w:rPr>
                <w:rFonts w:ascii="Calibri" w:eastAsia="Calibri" w:hAnsi="Calibri" w:cs="Calibri"/>
                <w:bCs/>
                <w:sz w:val="18"/>
                <w:szCs w:val="18"/>
              </w:rPr>
              <w:t xml:space="preserve"> (-3/+10%)</w:t>
            </w:r>
            <w:r w:rsidRPr="00A00176">
              <w:rPr>
                <w:rFonts w:ascii="Calibri" w:eastAsia="Calibri" w:hAnsi="Calibri" w:cs="Calibri"/>
                <w:bCs/>
                <w:sz w:val="18"/>
                <w:szCs w:val="18"/>
              </w:rPr>
              <w:t xml:space="preserve"> m3/hr at Total Head =</w:t>
            </w:r>
            <w:r w:rsidR="00722026" w:rsidRPr="00A00176">
              <w:rPr>
                <w:rFonts w:ascii="Calibri" w:eastAsia="Calibri" w:hAnsi="Calibri" w:cs="Calibri"/>
                <w:bCs/>
                <w:sz w:val="18"/>
                <w:szCs w:val="18"/>
              </w:rPr>
              <w:t>200</w:t>
            </w:r>
            <w:r w:rsidRPr="00A00176">
              <w:rPr>
                <w:rFonts w:ascii="Calibri" w:eastAsia="Calibri" w:hAnsi="Calibri" w:cs="Calibri"/>
                <w:bCs/>
                <w:sz w:val="18"/>
                <w:szCs w:val="18"/>
              </w:rPr>
              <w:t>m.</w:t>
            </w:r>
          </w:p>
          <w:p w14:paraId="74B1E003" w14:textId="0AEC484B" w:rsidR="00F37932" w:rsidRPr="00A00176" w:rsidRDefault="00000000">
            <w:pPr>
              <w:pStyle w:val="ListParagraph"/>
              <w:widowControl w:val="0"/>
              <w:numPr>
                <w:ilvl w:val="0"/>
                <w:numId w:val="18"/>
              </w:numPr>
              <w:spacing w:line="276" w:lineRule="auto"/>
              <w:ind w:left="309" w:hanging="218"/>
              <w:rPr>
                <w:rFonts w:ascii="Calibri" w:eastAsia="Calibri" w:hAnsi="Calibri" w:cs="Calibri"/>
                <w:bCs/>
                <w:sz w:val="18"/>
                <w:szCs w:val="18"/>
              </w:rPr>
            </w:pPr>
            <w:r w:rsidRPr="00A00176">
              <w:rPr>
                <w:rFonts w:ascii="Calibri" w:eastAsia="Calibri" w:hAnsi="Calibri" w:cs="Calibri"/>
                <w:bCs/>
                <w:sz w:val="18"/>
                <w:szCs w:val="18"/>
              </w:rPr>
              <w:t xml:space="preserve"> Ambient water temperature up to </w:t>
            </w:r>
            <w:r w:rsidR="00722026" w:rsidRPr="00A00176">
              <w:rPr>
                <w:rFonts w:ascii="Calibri" w:eastAsia="Calibri" w:hAnsi="Calibri" w:cs="Calibri"/>
                <w:bCs/>
                <w:sz w:val="18"/>
                <w:szCs w:val="18"/>
              </w:rPr>
              <w:t>45</w:t>
            </w:r>
            <w:r w:rsidRPr="00A00176">
              <w:rPr>
                <w:rFonts w:ascii="Calibri" w:eastAsia="Calibri" w:hAnsi="Calibri" w:cs="Calibri"/>
                <w:bCs/>
                <w:sz w:val="18"/>
                <w:szCs w:val="18"/>
              </w:rPr>
              <w:t xml:space="preserve"> </w:t>
            </w:r>
            <w:r w:rsidR="002B383D" w:rsidRPr="00A00176">
              <w:t>°C</w:t>
            </w:r>
            <w:r w:rsidRPr="00A00176">
              <w:rPr>
                <w:rFonts w:ascii="Calibri" w:eastAsia="Calibri" w:hAnsi="Calibri" w:cs="Calibri"/>
                <w:bCs/>
                <w:sz w:val="18"/>
                <w:szCs w:val="18"/>
              </w:rPr>
              <w:t>.</w:t>
            </w:r>
          </w:p>
          <w:p w14:paraId="01E99153" w14:textId="77777777" w:rsidR="00722026" w:rsidRPr="00A00176" w:rsidRDefault="00722026">
            <w:pPr>
              <w:pStyle w:val="ListParagraph"/>
              <w:widowControl w:val="0"/>
              <w:numPr>
                <w:ilvl w:val="0"/>
                <w:numId w:val="18"/>
              </w:numPr>
              <w:spacing w:line="276" w:lineRule="auto"/>
              <w:ind w:left="309" w:hanging="218"/>
              <w:rPr>
                <w:rFonts w:ascii="Calibri" w:eastAsia="Calibri" w:hAnsi="Calibri" w:cs="Calibri"/>
                <w:bCs/>
                <w:sz w:val="18"/>
                <w:szCs w:val="18"/>
              </w:rPr>
            </w:pPr>
            <w:r w:rsidRPr="00A00176">
              <w:rPr>
                <w:rFonts w:ascii="Calibri" w:eastAsia="Calibri" w:hAnsi="Calibri" w:cs="Calibri"/>
                <w:bCs/>
                <w:sz w:val="18"/>
                <w:szCs w:val="18"/>
              </w:rPr>
              <w:t>The diameter of the motor should not more than 8’’, borehole diameter 250 mm.</w:t>
            </w:r>
          </w:p>
          <w:p w14:paraId="2BEC04CD" w14:textId="0B483A3F" w:rsidR="00722026" w:rsidRPr="00722026" w:rsidRDefault="00722026">
            <w:pPr>
              <w:pStyle w:val="ListParagraph"/>
              <w:widowControl w:val="0"/>
              <w:numPr>
                <w:ilvl w:val="0"/>
                <w:numId w:val="18"/>
              </w:numPr>
              <w:spacing w:line="276" w:lineRule="auto"/>
              <w:ind w:left="309" w:hanging="218"/>
              <w:rPr>
                <w:rFonts w:ascii="Calibri" w:eastAsia="Calibri" w:hAnsi="Calibri" w:cs="Calibri"/>
                <w:bCs/>
              </w:rPr>
            </w:pPr>
            <w:r w:rsidRPr="00A00176">
              <w:rPr>
                <w:rFonts w:ascii="Calibri" w:eastAsia="Calibri" w:hAnsi="Calibri" w:cs="Calibri"/>
                <w:bCs/>
                <w:sz w:val="18"/>
                <w:szCs w:val="18"/>
              </w:rPr>
              <w:t>Motor Power Shall not less than</w:t>
            </w:r>
            <w:r w:rsidR="00933221" w:rsidRPr="00A00176">
              <w:rPr>
                <w:rFonts w:ascii="Calibri" w:eastAsia="Calibri" w:hAnsi="Calibri" w:cs="Calibri"/>
                <w:bCs/>
                <w:sz w:val="18"/>
                <w:szCs w:val="18"/>
              </w:rPr>
              <w:t xml:space="preserve"> 1.15 of pump power</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880E426" w14:textId="77777777" w:rsidR="00F37932" w:rsidRDefault="00000000">
            <w:pPr>
              <w:widowControl w:val="0"/>
              <w:spacing w:line="276" w:lineRule="auto"/>
              <w:jc w:val="center"/>
              <w:rPr>
                <w:rFonts w:ascii="Calibri" w:eastAsia="Calibri" w:hAnsi="Calibri" w:cs="Calibri"/>
                <w:sz w:val="22"/>
                <w:szCs w:val="22"/>
              </w:rPr>
            </w:pPr>
            <w:r>
              <w:rPr>
                <w:rFonts w:ascii="Calibri" w:eastAsia="Calibri" w:hAnsi="Calibri" w:cs="Calibri"/>
                <w:b/>
              </w:rPr>
              <w:t>Set</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3BD37B6" w14:textId="69184A1C" w:rsidR="00F37932" w:rsidRDefault="00722026">
            <w:pPr>
              <w:widowControl w:val="0"/>
              <w:spacing w:line="276" w:lineRule="auto"/>
              <w:jc w:val="center"/>
              <w:rPr>
                <w:rFonts w:ascii="Calibri" w:eastAsia="Calibri" w:hAnsi="Calibri" w:cs="Calibri"/>
                <w:sz w:val="22"/>
                <w:szCs w:val="22"/>
              </w:rPr>
            </w:pPr>
            <w:r>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D0EF38C" w14:textId="77777777" w:rsidR="00F37932" w:rsidRDefault="00000000">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1A1FEB4" w14:textId="77777777" w:rsidR="00F37932" w:rsidRDefault="00000000">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r>
      <w:tr w:rsidR="00FB7A09" w14:paraId="2C9AB4B5" w14:textId="77777777" w:rsidTr="000B0C0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0D2300E8" w14:textId="7C37F10F"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2</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3038DEF" w14:textId="583F1A54" w:rsidR="00C419A2" w:rsidRPr="001F24F4" w:rsidRDefault="00C419A2" w:rsidP="00C419A2">
            <w:pPr>
              <w:widowControl w:val="0"/>
              <w:spacing w:line="276" w:lineRule="auto"/>
              <w:rPr>
                <w:rFonts w:ascii="Calibri" w:eastAsia="Calibri" w:hAnsi="Calibri" w:cs="Calibri"/>
                <w:b/>
                <w:color w:val="0000FF"/>
                <w:lang w:val="en-US"/>
              </w:rPr>
            </w:pPr>
            <w:r w:rsidRPr="00D85AE5">
              <w:rPr>
                <w:rFonts w:ascii="Calibri" w:eastAsia="Calibri" w:hAnsi="Calibri" w:cs="Calibri"/>
                <w:bCs/>
                <w:lang w:val="en-US"/>
              </w:rPr>
              <w:t xml:space="preserve"> </w:t>
            </w:r>
            <w:r w:rsidRPr="001F24F4">
              <w:rPr>
                <w:rFonts w:ascii="Calibri" w:eastAsia="Calibri" w:hAnsi="Calibri" w:cs="Calibri"/>
                <w:b/>
                <w:color w:val="0000FF"/>
                <w:lang w:val="en-US"/>
              </w:rPr>
              <w:t>Solar Pumping Inverter Controller, under the following conditions:</w:t>
            </w:r>
          </w:p>
          <w:p w14:paraId="7A68DB1E" w14:textId="153695F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Power:  should be not less than 1.2 of </w:t>
            </w:r>
            <w:r w:rsidR="00933221" w:rsidRPr="00A00176">
              <w:rPr>
                <w:rFonts w:ascii="Calibri" w:eastAsia="Calibri" w:hAnsi="Calibri" w:cs="Calibri"/>
                <w:bCs/>
                <w:sz w:val="18"/>
                <w:szCs w:val="18"/>
              </w:rPr>
              <w:t xml:space="preserve">Motor </w:t>
            </w:r>
            <w:r w:rsidRPr="00A00176">
              <w:rPr>
                <w:rFonts w:ascii="Calibri" w:eastAsia="Calibri" w:hAnsi="Calibri" w:cs="Calibri"/>
                <w:bCs/>
                <w:sz w:val="18"/>
                <w:szCs w:val="18"/>
                <w:lang w:val="en-US"/>
              </w:rPr>
              <w:t>power.</w:t>
            </w:r>
          </w:p>
          <w:p w14:paraId="23AB112D" w14:textId="35DE4162"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Three phase output, voltage range 380-415 V.</w:t>
            </w:r>
          </w:p>
          <w:p w14:paraId="74BEA7D0" w14:textId="73D46E2D"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Efficiency: Not less than 95%.</w:t>
            </w:r>
          </w:p>
          <w:p w14:paraId="0A2FAA93" w14:textId="4D7049A1"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Output Frequency: 0 - 50Hz. </w:t>
            </w:r>
          </w:p>
          <w:p w14:paraId="61AF85CB" w14:textId="4E3A1C6C"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Input DC open circuit voltage not less than 900 V.</w:t>
            </w:r>
          </w:p>
          <w:p w14:paraId="12E66D45" w14:textId="7CBE45FE" w:rsidR="00C419A2" w:rsidRPr="002B383D" w:rsidRDefault="00C419A2">
            <w:pPr>
              <w:pStyle w:val="ListParagraph"/>
              <w:widowControl w:val="0"/>
              <w:numPr>
                <w:ilvl w:val="0"/>
                <w:numId w:val="19"/>
              </w:numPr>
              <w:spacing w:line="276" w:lineRule="auto"/>
              <w:ind w:left="451" w:hanging="232"/>
              <w:rPr>
                <w:rFonts w:ascii="Calibri" w:eastAsia="Calibri" w:hAnsi="Calibri" w:cs="Calibri"/>
                <w:bCs/>
                <w:lang w:val="en-US"/>
              </w:rPr>
            </w:pPr>
            <w:r w:rsidRPr="00A00176">
              <w:rPr>
                <w:rFonts w:ascii="Calibri" w:eastAsia="Calibri" w:hAnsi="Calibri" w:cs="Calibri"/>
                <w:bCs/>
                <w:sz w:val="18"/>
                <w:szCs w:val="18"/>
                <w:lang w:val="en-US"/>
              </w:rPr>
              <w:t>Protections required: Over-Voltage, pump Over-Current, pump Over-Load, Overtemperature, pump Phase Loss, pump Short-Circuit, ground fault, solar low power, DC Input Anti-reverse, AC output unbalance and Dry run.</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CFAB141" w14:textId="2A99D5A6"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86EE581" w14:textId="6AA60749"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1674601" w14:textId="748A5447"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1F55A6C" w14:textId="679F1AE9"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4336BBB7" w14:textId="77777777" w:rsidTr="000B0C0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10F11D5" w14:textId="0927D905"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3</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FB42C24" w14:textId="77777777" w:rsidR="00C419A2" w:rsidRPr="00872BF4" w:rsidRDefault="00C419A2" w:rsidP="00C419A2">
            <w:pPr>
              <w:widowControl w:val="0"/>
              <w:spacing w:line="276" w:lineRule="auto"/>
              <w:rPr>
                <w:rFonts w:ascii="Calibri" w:eastAsia="Calibri" w:hAnsi="Calibri" w:cs="Calibri"/>
                <w:b/>
                <w:lang w:val="en-US"/>
              </w:rPr>
            </w:pPr>
            <w:r w:rsidRPr="001F24F4">
              <w:rPr>
                <w:rFonts w:ascii="Calibri" w:eastAsia="Calibri" w:hAnsi="Calibri" w:cs="Calibri"/>
                <w:b/>
                <w:color w:val="0000FF"/>
                <w:lang w:val="en-US"/>
              </w:rPr>
              <w:t>Output Reactor, under the following conditions</w:t>
            </w:r>
            <w:r w:rsidRPr="00872BF4">
              <w:rPr>
                <w:rFonts w:ascii="Calibri" w:eastAsia="Calibri" w:hAnsi="Calibri" w:cs="Calibri"/>
                <w:b/>
                <w:lang w:val="en-US"/>
              </w:rPr>
              <w:t>:</w:t>
            </w:r>
          </w:p>
          <w:p w14:paraId="48CB9100" w14:textId="14181434"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Rated Operating Voltage: 380V~1140V 50Hz</w:t>
            </w:r>
          </w:p>
          <w:p w14:paraId="44867FDF" w14:textId="7A02B89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Rated power: </w:t>
            </w:r>
            <w:r w:rsidR="00933221" w:rsidRPr="00A00176">
              <w:rPr>
                <w:rFonts w:ascii="Calibri" w:eastAsia="Calibri" w:hAnsi="Calibri" w:cs="Calibri"/>
                <w:bCs/>
                <w:sz w:val="18"/>
                <w:szCs w:val="18"/>
                <w:lang w:val="en-US"/>
              </w:rPr>
              <w:t xml:space="preserve">should be not less than 1.2 of </w:t>
            </w:r>
            <w:r w:rsidR="00933221" w:rsidRPr="00A00176">
              <w:rPr>
                <w:rFonts w:ascii="Calibri" w:eastAsia="Calibri" w:hAnsi="Calibri" w:cs="Calibri"/>
                <w:bCs/>
                <w:sz w:val="18"/>
                <w:szCs w:val="18"/>
              </w:rPr>
              <w:t xml:space="preserve">Motor </w:t>
            </w:r>
            <w:r w:rsidR="00933221" w:rsidRPr="00A00176">
              <w:rPr>
                <w:rFonts w:ascii="Calibri" w:eastAsia="Calibri" w:hAnsi="Calibri" w:cs="Calibri"/>
                <w:bCs/>
                <w:sz w:val="18"/>
                <w:szCs w:val="18"/>
                <w:lang w:val="en-US"/>
              </w:rPr>
              <w:t>power.</w:t>
            </w:r>
          </w:p>
          <w:p w14:paraId="32D5AEDA" w14:textId="17E447C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Operating Frequency: 50 Hz</w:t>
            </w:r>
          </w:p>
          <w:p w14:paraId="4AA1B2F1" w14:textId="3B8C5410"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Insulation Resistance: Core-winging, DC 1000V, resistance≥100M ohm</w:t>
            </w:r>
          </w:p>
          <w:p w14:paraId="385AA7E9" w14:textId="0D27FCFF"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Protection class: IP20</w:t>
            </w:r>
          </w:p>
          <w:p w14:paraId="5A2BEE52" w14:textId="322F5ED4" w:rsidR="00C419A2" w:rsidRPr="00872BF4" w:rsidRDefault="00C419A2">
            <w:pPr>
              <w:pStyle w:val="ListParagraph"/>
              <w:widowControl w:val="0"/>
              <w:numPr>
                <w:ilvl w:val="0"/>
                <w:numId w:val="19"/>
              </w:numPr>
              <w:spacing w:line="276" w:lineRule="auto"/>
              <w:ind w:left="451" w:hanging="232"/>
              <w:rPr>
                <w:rFonts w:ascii="Calibri" w:eastAsia="Calibri" w:hAnsi="Calibri" w:cs="Calibri"/>
                <w:bCs/>
                <w:lang w:val="en-US"/>
              </w:rPr>
            </w:pPr>
            <w:r w:rsidRPr="00A00176">
              <w:rPr>
                <w:rFonts w:ascii="Calibri" w:eastAsia="Calibri" w:hAnsi="Calibri" w:cs="Calibri"/>
                <w:bCs/>
                <w:sz w:val="18"/>
                <w:szCs w:val="18"/>
                <w:lang w:val="en-US"/>
              </w:rPr>
              <w:t>Insulation class: F</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262A6BD" w14:textId="7E726E62"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DA39086" w14:textId="070190E7"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6EC6C27" w14:textId="79D018B5"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6FDD73B" w14:textId="5DD85D12"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197AEF30" w14:textId="77777777" w:rsidTr="000B0C06">
        <w:trPr>
          <w:trHeight w:val="246"/>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3BF122CE" w14:textId="58BD3F00"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4</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5A1D01A" w14:textId="77777777" w:rsidR="00C419A2" w:rsidRPr="001F24F4" w:rsidRDefault="00C419A2" w:rsidP="00C419A2">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PV Combiner Box, under the following conditions:</w:t>
            </w:r>
          </w:p>
          <w:p w14:paraId="75411E1F" w14:textId="4561D821"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Not less than 8 inputs, 1 output DC Combiner Box.</w:t>
            </w:r>
          </w:p>
          <w:p w14:paraId="5E2D8F95" w14:textId="21CA4338"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The DCCB to be provided for termination of connecting cables. </w:t>
            </w:r>
          </w:p>
          <w:p w14:paraId="14EA3EF1" w14:textId="660DCCF2"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Suitable for outdoor installation, IP65, waterproof and anti-dust.</w:t>
            </w:r>
          </w:p>
          <w:p w14:paraId="797D6808" w14:textId="4B7E2A40"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 All wires/cables must be terminated through cable lugs.</w:t>
            </w:r>
          </w:p>
          <w:p w14:paraId="5B0CFBDB" w14:textId="4113A29E"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DC fuse rating for each string:1000V, not exceed 20 A.</w:t>
            </w:r>
          </w:p>
          <w:p w14:paraId="2CD1142D" w14:textId="6592C28F" w:rsidR="00C419A2" w:rsidRPr="00872BF4" w:rsidRDefault="00C419A2">
            <w:pPr>
              <w:pStyle w:val="ListParagraph"/>
              <w:widowControl w:val="0"/>
              <w:numPr>
                <w:ilvl w:val="0"/>
                <w:numId w:val="19"/>
              </w:numPr>
              <w:spacing w:line="276" w:lineRule="auto"/>
              <w:ind w:left="451" w:hanging="232"/>
              <w:rPr>
                <w:rFonts w:ascii="Calibri" w:eastAsia="Calibri" w:hAnsi="Calibri" w:cs="Calibri"/>
                <w:bCs/>
                <w:lang w:val="en-US"/>
              </w:rPr>
            </w:pPr>
            <w:r w:rsidRPr="00A00176">
              <w:rPr>
                <w:rFonts w:ascii="Calibri" w:eastAsia="Calibri" w:hAnsi="Calibri" w:cs="Calibri"/>
                <w:bCs/>
                <w:sz w:val="18"/>
                <w:szCs w:val="18"/>
                <w:lang w:val="en-US"/>
              </w:rPr>
              <w:t>Built in Reverse Protection Diode.</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BFFC5EE" w14:textId="6220A597"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E593585" w14:textId="197D6A20"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F67051C" w14:textId="3F50CDC4"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E3BDC30" w14:textId="5077621D"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1A13B18A" w14:textId="77777777" w:rsidTr="000B0C0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088750B" w14:textId="6F26C6F4"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lastRenderedPageBreak/>
              <w:t>5</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B694C76" w14:textId="77777777" w:rsidR="00C419A2" w:rsidRPr="001F24F4" w:rsidRDefault="00C419A2" w:rsidP="00C419A2">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AC Control Box, under the following conditions:</w:t>
            </w:r>
          </w:p>
          <w:p w14:paraId="7C204D2D" w14:textId="3BC26A4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Enclosure class should be not less than IP65, waterproof and anti-dust.</w:t>
            </w:r>
          </w:p>
          <w:p w14:paraId="7E3D9FDF" w14:textId="42719A16"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All wires/cables must be terminated through cable lugs.</w:t>
            </w:r>
          </w:p>
          <w:p w14:paraId="1D2B16D7" w14:textId="31CFC94B"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All required wires/cables and busbars must be included,</w:t>
            </w:r>
          </w:p>
          <w:p w14:paraId="1917EE14" w14:textId="5EF9D791"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Built in Reverse Protection Diode.</w:t>
            </w:r>
          </w:p>
          <w:p w14:paraId="4615430B" w14:textId="58B28EEE"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Built in AC &amp; DC circuit breakers.</w:t>
            </w:r>
          </w:p>
          <w:p w14:paraId="49D2FFAD" w14:textId="0B2CA146"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Forced Air Cooling type via fans.</w:t>
            </w:r>
          </w:p>
          <w:p w14:paraId="4DFF0482" w14:textId="27339ADE" w:rsidR="00C419A2" w:rsidRPr="00872BF4" w:rsidRDefault="00C419A2">
            <w:pPr>
              <w:pStyle w:val="ListParagraph"/>
              <w:widowControl w:val="0"/>
              <w:numPr>
                <w:ilvl w:val="0"/>
                <w:numId w:val="19"/>
              </w:numPr>
              <w:spacing w:line="276" w:lineRule="auto"/>
              <w:ind w:left="451" w:hanging="232"/>
              <w:rPr>
                <w:rFonts w:ascii="Calibri" w:eastAsia="Calibri" w:hAnsi="Calibri" w:cs="Calibri"/>
                <w:bCs/>
                <w:lang w:val="en-US"/>
              </w:rPr>
            </w:pPr>
            <w:r w:rsidRPr="00A00176">
              <w:rPr>
                <w:rFonts w:ascii="Calibri" w:eastAsia="Calibri" w:hAnsi="Calibri" w:cs="Calibri"/>
                <w:bCs/>
                <w:sz w:val="18"/>
                <w:szCs w:val="18"/>
                <w:lang w:val="en-US"/>
              </w:rPr>
              <w:t>The VFD &amp; Output reactor must be located in.</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B5CBD14" w14:textId="7B5D000C"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FCE778A" w14:textId="39D7D5EE"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ECCC9B6" w14:textId="19F2B557"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163507D" w14:textId="0EFBE5EE"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4BD0CEC7" w14:textId="77777777" w:rsidTr="000B0C0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0D2376D5" w14:textId="3DAB6452"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6</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509341B" w14:textId="77777777" w:rsidR="00C419A2" w:rsidRPr="001F24F4" w:rsidRDefault="00C419A2" w:rsidP="00C419A2">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Molded Case Circuit Breaker (MCCB), under the following conditions:</w:t>
            </w:r>
          </w:p>
          <w:p w14:paraId="2BE387C6" w14:textId="1901B466"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MCCB Protection Type: Thermal Magnetic Based</w:t>
            </w:r>
          </w:p>
          <w:p w14:paraId="52DC866E" w14:textId="79B12BF6"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MCCB Current Rating: 100A</w:t>
            </w:r>
          </w:p>
          <w:p w14:paraId="711DF915" w14:textId="6C1A9D72"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MCCB Poles: 4 POLE</w:t>
            </w:r>
          </w:p>
          <w:p w14:paraId="25E993A4" w14:textId="5E1CAF81"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MCCB Breaking Capacity: 25kA</w:t>
            </w:r>
          </w:p>
          <w:p w14:paraId="0CD1BB8B" w14:textId="07DBA7C5"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Rated Operational Voltage: 690 V AC, 500 V DC</w:t>
            </w:r>
          </w:p>
          <w:p w14:paraId="24926F38" w14:textId="2F255F3D" w:rsidR="00C419A2" w:rsidRPr="00DD5EFF" w:rsidRDefault="00C419A2">
            <w:pPr>
              <w:pStyle w:val="ListParagraph"/>
              <w:widowControl w:val="0"/>
              <w:numPr>
                <w:ilvl w:val="0"/>
                <w:numId w:val="19"/>
              </w:numPr>
              <w:spacing w:line="276" w:lineRule="auto"/>
              <w:ind w:left="451" w:hanging="232"/>
              <w:rPr>
                <w:rFonts w:ascii="Calibri" w:eastAsia="Calibri" w:hAnsi="Calibri" w:cs="Calibri"/>
                <w:bCs/>
                <w:lang w:val="en-US"/>
              </w:rPr>
            </w:pPr>
            <w:r w:rsidRPr="00A00176">
              <w:rPr>
                <w:rFonts w:ascii="Calibri" w:eastAsia="Calibri" w:hAnsi="Calibri" w:cs="Calibri"/>
                <w:bCs/>
                <w:sz w:val="18"/>
                <w:szCs w:val="18"/>
                <w:lang w:val="en-US"/>
              </w:rPr>
              <w:t>Lockable front door, wall mounted type, Direct handles, Locking devices, Auxiliary contacts and Protective plates</w:t>
            </w:r>
            <w:r w:rsidRPr="00DD5EFF">
              <w:rPr>
                <w:rFonts w:ascii="Calibri" w:eastAsia="Calibri" w:hAnsi="Calibri" w:cs="Calibri"/>
                <w:bCs/>
                <w:lang w:val="en-US"/>
              </w:rPr>
              <w:t>.</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0C186C5" w14:textId="2836D1D2"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B5BFBB9" w14:textId="5A1C2E45"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2D4BEF9" w14:textId="0F239BFB"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6AF3D55" w14:textId="70B08472"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5BF3557A" w14:textId="77777777" w:rsidTr="000B0C0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76F9DF1" w14:textId="21231824"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7</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5BAF17D" w14:textId="77777777" w:rsidR="00C419A2" w:rsidRPr="001F24F4" w:rsidRDefault="00C419A2" w:rsidP="00C419A2">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Submersible Level Transmitter (Water level Sensor), under the following conditions:</w:t>
            </w:r>
          </w:p>
          <w:p w14:paraId="46FB973D" w14:textId="44BC7058"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Measuring range: 1m-500m</w:t>
            </w:r>
          </w:p>
          <w:p w14:paraId="58CE2627" w14:textId="2DB7E544"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Shell protection: IP69</w:t>
            </w:r>
          </w:p>
          <w:p w14:paraId="779A956F" w14:textId="7B91972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Accuracy: 0.25% F.S</w:t>
            </w:r>
          </w:p>
          <w:p w14:paraId="100B0CAE" w14:textId="55615AEA" w:rsidR="00C419A2" w:rsidRPr="00872BF4" w:rsidRDefault="00C419A2">
            <w:pPr>
              <w:pStyle w:val="ListParagraph"/>
              <w:widowControl w:val="0"/>
              <w:numPr>
                <w:ilvl w:val="0"/>
                <w:numId w:val="19"/>
              </w:numPr>
              <w:spacing w:line="276" w:lineRule="auto"/>
              <w:ind w:left="451" w:hanging="232"/>
              <w:rPr>
                <w:rFonts w:ascii="Calibri" w:eastAsia="Calibri" w:hAnsi="Calibri" w:cs="Calibri"/>
                <w:b/>
                <w:lang w:val="en-US"/>
              </w:rPr>
            </w:pPr>
            <w:r w:rsidRPr="00A00176">
              <w:rPr>
                <w:rFonts w:ascii="Calibri" w:eastAsia="Calibri" w:hAnsi="Calibri" w:cs="Calibri"/>
                <w:bCs/>
                <w:sz w:val="18"/>
                <w:szCs w:val="18"/>
                <w:lang w:val="en-US"/>
              </w:rPr>
              <w:t>Material: SS 304 probe, rubber wire.</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2F238DE" w14:textId="0627E3C3"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17C6554" w14:textId="43596963"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C4828B2" w14:textId="6423A9B3"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74E2523" w14:textId="3ED5F0F7"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37BF2F2F" w14:textId="77777777" w:rsidTr="000B0C0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101C4D04" w14:textId="12E9AE88"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8</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19533D1" w14:textId="77777777" w:rsidR="00C419A2" w:rsidRPr="001F24F4" w:rsidRDefault="00C419A2" w:rsidP="00C419A2">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Pressure Switches, under the following conditions:</w:t>
            </w:r>
          </w:p>
          <w:p w14:paraId="4A006B5C" w14:textId="68682115"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Setting range: 2 – 20 </w:t>
            </w:r>
            <w:proofErr w:type="gramStart"/>
            <w:r w:rsidRPr="00A00176">
              <w:rPr>
                <w:rFonts w:ascii="Calibri" w:eastAsia="Calibri" w:hAnsi="Calibri" w:cs="Calibri"/>
                <w:bCs/>
                <w:sz w:val="18"/>
                <w:szCs w:val="18"/>
                <w:lang w:val="en-US"/>
              </w:rPr>
              <w:t>bar</w:t>
            </w:r>
            <w:proofErr w:type="gramEnd"/>
            <w:r w:rsidRPr="00A00176">
              <w:rPr>
                <w:rFonts w:ascii="Calibri" w:eastAsia="Calibri" w:hAnsi="Calibri" w:cs="Calibri"/>
                <w:bCs/>
                <w:sz w:val="18"/>
                <w:szCs w:val="18"/>
                <w:lang w:val="en-US"/>
              </w:rPr>
              <w:t>.</w:t>
            </w:r>
          </w:p>
          <w:p w14:paraId="27AD85FA" w14:textId="386CBC71"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Electrical rating: 12 A, 400 V</w:t>
            </w:r>
          </w:p>
          <w:p w14:paraId="0B82EE28" w14:textId="1C9EEAE1"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Differential: Adjustable</w:t>
            </w:r>
          </w:p>
          <w:p w14:paraId="28C3457C" w14:textId="4DF91A05" w:rsidR="00C419A2" w:rsidRPr="00872BF4" w:rsidRDefault="00C419A2">
            <w:pPr>
              <w:pStyle w:val="ListParagraph"/>
              <w:widowControl w:val="0"/>
              <w:numPr>
                <w:ilvl w:val="0"/>
                <w:numId w:val="19"/>
              </w:numPr>
              <w:spacing w:line="276" w:lineRule="auto"/>
              <w:ind w:left="451" w:hanging="232"/>
              <w:rPr>
                <w:rFonts w:ascii="Calibri" w:eastAsia="Calibri" w:hAnsi="Calibri" w:cs="Calibri"/>
                <w:b/>
                <w:lang w:val="en-US"/>
              </w:rPr>
            </w:pPr>
            <w:r w:rsidRPr="00A00176">
              <w:rPr>
                <w:rFonts w:ascii="Calibri" w:eastAsia="Calibri" w:hAnsi="Calibri" w:cs="Calibri"/>
                <w:bCs/>
                <w:sz w:val="18"/>
                <w:szCs w:val="18"/>
                <w:lang w:val="en-US"/>
              </w:rPr>
              <w:t>Degree of enclosure: IP43 or IP55</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64D64E9" w14:textId="582CC19F"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22527B2" w14:textId="480CD59D" w:rsidR="00C419A2" w:rsidRP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670A478" w14:textId="473216BD"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A624A0A" w14:textId="308A0EC5"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302DA6" w14:paraId="4222FA33" w14:textId="77777777" w:rsidTr="000B0C06">
        <w:trPr>
          <w:trHeight w:val="1128"/>
        </w:trPr>
        <w:tc>
          <w:tcPr>
            <w:tcW w:w="540" w:type="dxa"/>
            <w:vMerge w:val="restart"/>
            <w:tcBorders>
              <w:top w:val="single" w:sz="6" w:space="0" w:color="CCCCCC"/>
              <w:left w:val="single" w:sz="6" w:space="0" w:color="000000"/>
              <w:right w:val="single" w:sz="6" w:space="0" w:color="000000"/>
            </w:tcBorders>
            <w:shd w:val="clear" w:color="auto" w:fill="D9D9D9"/>
            <w:tcMar>
              <w:top w:w="0" w:type="dxa"/>
              <w:left w:w="40" w:type="dxa"/>
              <w:bottom w:w="0" w:type="dxa"/>
              <w:right w:w="40" w:type="dxa"/>
            </w:tcMar>
            <w:vAlign w:val="center"/>
          </w:tcPr>
          <w:p w14:paraId="4F8EBB72" w14:textId="7F1DBF34" w:rsidR="00302DA6" w:rsidRDefault="00302DA6">
            <w:pPr>
              <w:widowControl w:val="0"/>
              <w:spacing w:line="276" w:lineRule="auto"/>
              <w:jc w:val="center"/>
              <w:rPr>
                <w:rFonts w:ascii="Calibri" w:eastAsia="Calibri" w:hAnsi="Calibri" w:cs="Calibri"/>
                <w:b/>
              </w:rPr>
            </w:pPr>
            <w:r>
              <w:rPr>
                <w:rFonts w:ascii="Calibri" w:eastAsia="Calibri" w:hAnsi="Calibri" w:cs="Calibri"/>
                <w:b/>
              </w:rPr>
              <w:t>9</w:t>
            </w:r>
          </w:p>
        </w:tc>
        <w:tc>
          <w:tcPr>
            <w:tcW w:w="9810" w:type="dxa"/>
            <w:gridSpan w:val="6"/>
            <w:tcBorders>
              <w:top w:val="single" w:sz="6" w:space="0" w:color="CCCCCC"/>
              <w:left w:val="single" w:sz="6" w:space="0" w:color="CCCCCC"/>
              <w:bottom w:val="single" w:sz="4" w:space="0" w:color="auto"/>
              <w:right w:val="single" w:sz="6" w:space="0" w:color="000000"/>
            </w:tcBorders>
            <w:shd w:val="clear" w:color="auto" w:fill="auto"/>
            <w:tcMar>
              <w:top w:w="0" w:type="dxa"/>
              <w:left w:w="40" w:type="dxa"/>
              <w:bottom w:w="0" w:type="dxa"/>
              <w:right w:w="40" w:type="dxa"/>
            </w:tcMar>
            <w:vAlign w:val="center"/>
          </w:tcPr>
          <w:p w14:paraId="0D4546FD" w14:textId="77777777" w:rsidR="00302DA6" w:rsidRPr="001F24F4" w:rsidRDefault="00302DA6" w:rsidP="00302DA6">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Submersible Cable, under the following conditions:</w:t>
            </w:r>
          </w:p>
          <w:p w14:paraId="35C11859" w14:textId="77777777" w:rsidR="00302DA6" w:rsidRPr="00A00176" w:rsidRDefault="00302DA6">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Voltage rating:450/750VAC.</w:t>
            </w:r>
          </w:p>
          <w:p w14:paraId="4BCFF043" w14:textId="77777777" w:rsidR="00302DA6" w:rsidRPr="00A00176" w:rsidRDefault="00302DA6">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Type of Conductor: copper, flexible, finely, multi stranded.</w:t>
            </w:r>
          </w:p>
          <w:p w14:paraId="034123B1" w14:textId="77777777" w:rsidR="00302DA6" w:rsidRPr="00A00176" w:rsidRDefault="00302DA6">
            <w:pPr>
              <w:pStyle w:val="ListParagraph"/>
              <w:widowControl w:val="0"/>
              <w:numPr>
                <w:ilvl w:val="0"/>
                <w:numId w:val="19"/>
              </w:numPr>
              <w:spacing w:line="276" w:lineRule="auto"/>
              <w:ind w:left="451" w:hanging="232"/>
              <w:rPr>
                <w:rFonts w:ascii="Calibri" w:eastAsia="Calibri" w:hAnsi="Calibri" w:cs="Calibri"/>
                <w:b/>
                <w:sz w:val="18"/>
                <w:szCs w:val="18"/>
                <w:lang w:val="en-US"/>
              </w:rPr>
            </w:pPr>
            <w:r w:rsidRPr="00A00176">
              <w:rPr>
                <w:rFonts w:ascii="Calibri" w:eastAsia="Calibri" w:hAnsi="Calibri" w:cs="Calibri"/>
                <w:bCs/>
                <w:sz w:val="18"/>
                <w:szCs w:val="18"/>
                <w:lang w:val="en-US"/>
              </w:rPr>
              <w:t>Insulation: black poly chloroprene, HO7RN -F or equivalent material.</w:t>
            </w:r>
          </w:p>
          <w:p w14:paraId="31B9DB68" w14:textId="34EBB0B9" w:rsidR="00302DA6" w:rsidRPr="00302DA6" w:rsidRDefault="00302DA6" w:rsidP="00872BF4">
            <w:pPr>
              <w:widowControl w:val="0"/>
              <w:spacing w:line="276" w:lineRule="auto"/>
              <w:rPr>
                <w:rFonts w:ascii="Calibri" w:eastAsia="Calibri" w:hAnsi="Calibri" w:cs="Calibri"/>
                <w:b/>
                <w:u w:val="single"/>
                <w:lang w:val="en-US"/>
              </w:rPr>
            </w:pPr>
            <w:r w:rsidRPr="001F24F4">
              <w:rPr>
                <w:rFonts w:ascii="Calibri" w:eastAsia="Calibri" w:hAnsi="Calibri" w:cs="Calibri"/>
                <w:b/>
                <w:color w:val="0000FF"/>
                <w:u w:val="single"/>
                <w:lang w:val="en-US"/>
              </w:rPr>
              <w:t>The size and quantity of cables as</w:t>
            </w:r>
            <w:r w:rsidRPr="00302DA6">
              <w:rPr>
                <w:rFonts w:ascii="Calibri" w:eastAsia="Calibri" w:hAnsi="Calibri" w:cs="Calibri"/>
                <w:b/>
                <w:u w:val="single"/>
                <w:lang w:val="en-US"/>
              </w:rPr>
              <w:t>:</w:t>
            </w:r>
          </w:p>
        </w:tc>
      </w:tr>
      <w:tr w:rsidR="00FB7A09" w14:paraId="11B52D9B" w14:textId="0FB74A67" w:rsidTr="000B0C06">
        <w:trPr>
          <w:trHeight w:val="253"/>
        </w:trPr>
        <w:tc>
          <w:tcPr>
            <w:tcW w:w="540" w:type="dxa"/>
            <w:vMerge/>
            <w:tcBorders>
              <w:left w:val="single" w:sz="6" w:space="0" w:color="000000"/>
              <w:right w:val="single" w:sz="6" w:space="0" w:color="000000"/>
            </w:tcBorders>
            <w:shd w:val="clear" w:color="auto" w:fill="D9D9D9"/>
            <w:tcMar>
              <w:top w:w="0" w:type="dxa"/>
              <w:left w:w="40" w:type="dxa"/>
              <w:bottom w:w="0" w:type="dxa"/>
              <w:right w:w="40" w:type="dxa"/>
            </w:tcMar>
            <w:vAlign w:val="center"/>
          </w:tcPr>
          <w:p w14:paraId="3E49913B" w14:textId="77777777" w:rsidR="00302DA6" w:rsidRDefault="00302DA6" w:rsidP="00302DA6">
            <w:pPr>
              <w:widowControl w:val="0"/>
              <w:spacing w:line="276" w:lineRule="auto"/>
              <w:jc w:val="center"/>
              <w:rPr>
                <w:rFonts w:ascii="Calibri" w:eastAsia="Calibri" w:hAnsi="Calibri" w:cs="Calibri"/>
                <w:b/>
              </w:rPr>
            </w:pPr>
          </w:p>
        </w:tc>
        <w:tc>
          <w:tcPr>
            <w:tcW w:w="733" w:type="dxa"/>
            <w:tcBorders>
              <w:top w:val="single" w:sz="4" w:space="0" w:color="auto"/>
              <w:left w:val="single" w:sz="6" w:space="0" w:color="CCCCCC"/>
              <w:bottom w:val="single" w:sz="4" w:space="0" w:color="auto"/>
              <w:right w:val="single" w:sz="4" w:space="0" w:color="auto"/>
            </w:tcBorders>
            <w:shd w:val="clear" w:color="auto" w:fill="auto"/>
            <w:tcMar>
              <w:top w:w="0" w:type="dxa"/>
              <w:left w:w="40" w:type="dxa"/>
              <w:bottom w:w="0" w:type="dxa"/>
              <w:right w:w="40" w:type="dxa"/>
            </w:tcMar>
          </w:tcPr>
          <w:p w14:paraId="2755629F" w14:textId="163E9DC9" w:rsidR="00302DA6" w:rsidRPr="00DD5EFF" w:rsidRDefault="00302DA6" w:rsidP="00302DA6">
            <w:pPr>
              <w:widowControl w:val="0"/>
              <w:spacing w:line="276" w:lineRule="auto"/>
              <w:rPr>
                <w:rFonts w:ascii="Calibri" w:eastAsia="Calibri" w:hAnsi="Calibri" w:cs="Calibri"/>
                <w:b/>
                <w:lang w:val="en-US"/>
              </w:rPr>
            </w:pPr>
            <w:r w:rsidRPr="008D3A9D">
              <w:rPr>
                <w:rFonts w:ascii="Calibri" w:eastAsia="Calibri" w:hAnsi="Calibri" w:cs="Calibri"/>
              </w:rPr>
              <w:t>9.1</w:t>
            </w:r>
          </w:p>
        </w:tc>
        <w:tc>
          <w:tcPr>
            <w:tcW w:w="5477" w:type="dxa"/>
            <w:tcBorders>
              <w:top w:val="single" w:sz="4" w:space="0" w:color="auto"/>
              <w:left w:val="single" w:sz="4" w:space="0" w:color="auto"/>
              <w:bottom w:val="single" w:sz="4" w:space="0" w:color="auto"/>
              <w:right w:val="single" w:sz="4" w:space="0" w:color="auto"/>
            </w:tcBorders>
            <w:shd w:val="clear" w:color="auto" w:fill="auto"/>
          </w:tcPr>
          <w:p w14:paraId="78BA628A" w14:textId="7B37EDC6" w:rsidR="00302DA6" w:rsidRPr="00DD5EFF" w:rsidRDefault="00302DA6" w:rsidP="00302DA6">
            <w:pPr>
              <w:widowControl w:val="0"/>
              <w:spacing w:line="276" w:lineRule="auto"/>
              <w:rPr>
                <w:rFonts w:ascii="Calibri" w:eastAsia="Calibri" w:hAnsi="Calibri" w:cs="Calibri"/>
                <w:b/>
                <w:lang w:val="en-US"/>
              </w:rPr>
            </w:pPr>
            <w:r w:rsidRPr="0048039A">
              <w:t xml:space="preserve">Submersible Cable Size: 3 cores × 35 mm2 </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2B86BEB" w14:textId="2BA9C941" w:rsidR="00302DA6" w:rsidRPr="00DD5EFF" w:rsidRDefault="00302DA6" w:rsidP="00302DA6">
            <w:pPr>
              <w:widowControl w:val="0"/>
              <w:spacing w:line="276" w:lineRule="auto"/>
              <w:rPr>
                <w:rFonts w:ascii="Calibri" w:eastAsia="Calibri" w:hAnsi="Calibri" w:cs="Calibri"/>
                <w:b/>
                <w:lang w:val="en-US"/>
              </w:rPr>
            </w:pPr>
            <w:r w:rsidRPr="00C419A2">
              <w:rPr>
                <w:rFonts w:ascii="Calibri" w:eastAsia="Calibri" w:hAnsi="Calibri" w:cs="Calibri"/>
                <w:b/>
                <w:bCs/>
              </w:rPr>
              <w:t>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7860ABB" w14:textId="2B9A9410" w:rsidR="00302DA6" w:rsidRPr="00DD5EFF" w:rsidRDefault="00302DA6" w:rsidP="00302DA6">
            <w:pPr>
              <w:widowControl w:val="0"/>
              <w:spacing w:line="276" w:lineRule="auto"/>
              <w:rPr>
                <w:rFonts w:ascii="Calibri" w:eastAsia="Calibri" w:hAnsi="Calibri" w:cs="Calibri"/>
                <w:b/>
                <w:lang w:val="en-US"/>
              </w:rPr>
            </w:pPr>
            <w:r w:rsidRPr="00C419A2">
              <w:rPr>
                <w:rFonts w:ascii="Calibri" w:eastAsia="Calibri" w:hAnsi="Calibri" w:cs="Calibri"/>
                <w:b/>
                <w:bCs/>
              </w:rPr>
              <w:t>300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315F6C" w14:textId="642EEE4C" w:rsidR="00302DA6" w:rsidRPr="00DD5EFF" w:rsidRDefault="00302DA6" w:rsidP="00302DA6">
            <w:pPr>
              <w:widowControl w:val="0"/>
              <w:spacing w:line="276" w:lineRule="auto"/>
              <w:rPr>
                <w:rFonts w:ascii="Calibri" w:eastAsia="Calibri" w:hAnsi="Calibri" w:cs="Calibri"/>
                <w:b/>
                <w:lang w:val="en-US"/>
              </w:rPr>
            </w:pPr>
            <w:r>
              <w:rPr>
                <w:rFonts w:ascii="Calibri" w:eastAsia="Calibri" w:hAnsi="Calibri" w:cs="Calibri"/>
                <w:highlight w:val="cyan"/>
              </w:rPr>
              <w:t>insert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5AE0BCA" w14:textId="7778B432" w:rsidR="00302DA6" w:rsidRPr="00DD5EFF" w:rsidRDefault="00302DA6" w:rsidP="00302DA6">
            <w:pPr>
              <w:widowControl w:val="0"/>
              <w:spacing w:line="276" w:lineRule="auto"/>
              <w:rPr>
                <w:rFonts w:ascii="Calibri" w:eastAsia="Calibri" w:hAnsi="Calibri" w:cs="Calibri"/>
                <w:b/>
                <w:lang w:val="en-US"/>
              </w:rPr>
            </w:pPr>
            <w:r>
              <w:rPr>
                <w:rFonts w:ascii="Calibri" w:eastAsia="Calibri" w:hAnsi="Calibri" w:cs="Calibri"/>
                <w:highlight w:val="cyan"/>
              </w:rPr>
              <w:t>insert</w:t>
            </w:r>
          </w:p>
        </w:tc>
      </w:tr>
      <w:tr w:rsidR="00FB7A09" w14:paraId="3FEA8BB7" w14:textId="6A2DC294" w:rsidTr="000B0C06">
        <w:trPr>
          <w:trHeight w:val="184"/>
        </w:trPr>
        <w:tc>
          <w:tcPr>
            <w:tcW w:w="540" w:type="dxa"/>
            <w:vMerge/>
            <w:tcBorders>
              <w:left w:val="single" w:sz="6" w:space="0" w:color="000000"/>
              <w:right w:val="single" w:sz="6" w:space="0" w:color="000000"/>
            </w:tcBorders>
            <w:shd w:val="clear" w:color="auto" w:fill="D9D9D9"/>
            <w:tcMar>
              <w:top w:w="0" w:type="dxa"/>
              <w:left w:w="40" w:type="dxa"/>
              <w:bottom w:w="0" w:type="dxa"/>
              <w:right w:w="40" w:type="dxa"/>
            </w:tcMar>
            <w:vAlign w:val="center"/>
          </w:tcPr>
          <w:p w14:paraId="1AE1C63F" w14:textId="77777777" w:rsidR="00302DA6" w:rsidRDefault="00302DA6" w:rsidP="00302DA6">
            <w:pPr>
              <w:widowControl w:val="0"/>
              <w:spacing w:line="276" w:lineRule="auto"/>
              <w:jc w:val="center"/>
              <w:rPr>
                <w:rFonts w:ascii="Calibri" w:eastAsia="Calibri" w:hAnsi="Calibri" w:cs="Calibri"/>
                <w:b/>
              </w:rPr>
            </w:pPr>
          </w:p>
        </w:tc>
        <w:tc>
          <w:tcPr>
            <w:tcW w:w="733" w:type="dxa"/>
            <w:tcBorders>
              <w:top w:val="single" w:sz="4" w:space="0" w:color="auto"/>
              <w:left w:val="single" w:sz="6" w:space="0" w:color="CCCCCC"/>
              <w:bottom w:val="single" w:sz="4" w:space="0" w:color="auto"/>
              <w:right w:val="single" w:sz="4" w:space="0" w:color="auto"/>
            </w:tcBorders>
            <w:shd w:val="clear" w:color="auto" w:fill="auto"/>
            <w:tcMar>
              <w:top w:w="0" w:type="dxa"/>
              <w:left w:w="40" w:type="dxa"/>
              <w:bottom w:w="0" w:type="dxa"/>
              <w:right w:w="40" w:type="dxa"/>
            </w:tcMar>
          </w:tcPr>
          <w:p w14:paraId="627F1236" w14:textId="29A2495D" w:rsidR="00302DA6" w:rsidRPr="00DD5EFF" w:rsidRDefault="00302DA6" w:rsidP="00302DA6">
            <w:pPr>
              <w:widowControl w:val="0"/>
              <w:spacing w:line="276" w:lineRule="auto"/>
              <w:rPr>
                <w:rFonts w:ascii="Calibri" w:eastAsia="Calibri" w:hAnsi="Calibri" w:cs="Calibri"/>
                <w:b/>
                <w:lang w:val="en-US"/>
              </w:rPr>
            </w:pPr>
            <w:r w:rsidRPr="008D3A9D">
              <w:rPr>
                <w:rFonts w:ascii="Calibri" w:eastAsia="Calibri" w:hAnsi="Calibri" w:cs="Calibri"/>
              </w:rPr>
              <w:t>9.2</w:t>
            </w:r>
          </w:p>
        </w:tc>
        <w:tc>
          <w:tcPr>
            <w:tcW w:w="5477" w:type="dxa"/>
            <w:tcBorders>
              <w:top w:val="single" w:sz="4" w:space="0" w:color="auto"/>
              <w:left w:val="single" w:sz="4" w:space="0" w:color="auto"/>
              <w:bottom w:val="single" w:sz="4" w:space="0" w:color="auto"/>
              <w:right w:val="single" w:sz="4" w:space="0" w:color="auto"/>
            </w:tcBorders>
            <w:shd w:val="clear" w:color="auto" w:fill="auto"/>
          </w:tcPr>
          <w:p w14:paraId="19A265AD" w14:textId="51E53154" w:rsidR="00302DA6" w:rsidRPr="00A00176" w:rsidRDefault="00302DA6" w:rsidP="00302DA6">
            <w:pPr>
              <w:widowControl w:val="0"/>
              <w:spacing w:line="276" w:lineRule="auto"/>
              <w:rPr>
                <w:rFonts w:ascii="Calibri" w:eastAsia="Calibri" w:hAnsi="Calibri" w:cs="Calibri"/>
                <w:b/>
                <w:sz w:val="18"/>
                <w:szCs w:val="18"/>
                <w:lang w:val="en-US"/>
              </w:rPr>
            </w:pPr>
            <w:r w:rsidRPr="00A00176">
              <w:rPr>
                <w:sz w:val="18"/>
                <w:szCs w:val="18"/>
              </w:rPr>
              <w:t>Submersible Cable Size: 3 cores × 1.5 mm2 (for Level Sensor)</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1B19D99" w14:textId="60A2345D" w:rsidR="00302DA6" w:rsidRPr="00DD5EFF" w:rsidRDefault="00302DA6" w:rsidP="00302DA6">
            <w:pPr>
              <w:widowControl w:val="0"/>
              <w:spacing w:line="276" w:lineRule="auto"/>
              <w:rPr>
                <w:rFonts w:ascii="Calibri" w:eastAsia="Calibri" w:hAnsi="Calibri" w:cs="Calibri"/>
                <w:b/>
                <w:lang w:val="en-US"/>
              </w:rPr>
            </w:pPr>
            <w:r w:rsidRPr="00C419A2">
              <w:rPr>
                <w:rFonts w:ascii="Calibri" w:eastAsia="Calibri" w:hAnsi="Calibri" w:cs="Calibri"/>
                <w:b/>
                <w:bCs/>
              </w:rPr>
              <w:t>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BA6B173" w14:textId="49BFAD40" w:rsidR="00302DA6" w:rsidRPr="00DD5EFF" w:rsidRDefault="00302DA6" w:rsidP="00302DA6">
            <w:pPr>
              <w:widowControl w:val="0"/>
              <w:spacing w:line="276" w:lineRule="auto"/>
              <w:rPr>
                <w:rFonts w:ascii="Calibri" w:eastAsia="Calibri" w:hAnsi="Calibri" w:cs="Calibri"/>
                <w:b/>
                <w:lang w:val="en-US"/>
              </w:rPr>
            </w:pPr>
            <w:r w:rsidRPr="00C419A2">
              <w:rPr>
                <w:rFonts w:ascii="Calibri" w:eastAsia="Calibri" w:hAnsi="Calibri" w:cs="Calibri"/>
                <w:b/>
                <w:bCs/>
              </w:rPr>
              <w:t>300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DDF4BFA" w14:textId="59664571" w:rsidR="00302DA6" w:rsidRPr="00DD5EFF" w:rsidRDefault="00302DA6" w:rsidP="00302DA6">
            <w:pPr>
              <w:widowControl w:val="0"/>
              <w:spacing w:line="276" w:lineRule="auto"/>
              <w:rPr>
                <w:rFonts w:ascii="Calibri" w:eastAsia="Calibri" w:hAnsi="Calibri" w:cs="Calibri"/>
                <w:b/>
                <w:lang w:val="en-US"/>
              </w:rPr>
            </w:pPr>
            <w:r>
              <w:rPr>
                <w:rFonts w:ascii="Calibri" w:eastAsia="Calibri" w:hAnsi="Calibri" w:cs="Calibri"/>
                <w:highlight w:val="cyan"/>
              </w:rPr>
              <w:t>insert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88E9E60" w14:textId="4382EE0C" w:rsidR="00302DA6" w:rsidRPr="00DD5EFF" w:rsidRDefault="00302DA6" w:rsidP="00302DA6">
            <w:pPr>
              <w:widowControl w:val="0"/>
              <w:spacing w:line="276" w:lineRule="auto"/>
              <w:rPr>
                <w:rFonts w:ascii="Calibri" w:eastAsia="Calibri" w:hAnsi="Calibri" w:cs="Calibri"/>
                <w:b/>
                <w:lang w:val="en-US"/>
              </w:rPr>
            </w:pPr>
            <w:r>
              <w:rPr>
                <w:rFonts w:ascii="Calibri" w:eastAsia="Calibri" w:hAnsi="Calibri" w:cs="Calibri"/>
                <w:highlight w:val="cyan"/>
              </w:rPr>
              <w:t>insert</w:t>
            </w:r>
          </w:p>
        </w:tc>
      </w:tr>
      <w:tr w:rsidR="00FB7A09" w14:paraId="6B221F7F" w14:textId="32CEC1FB" w:rsidTr="000B0C06">
        <w:trPr>
          <w:trHeight w:val="92"/>
        </w:trPr>
        <w:tc>
          <w:tcPr>
            <w:tcW w:w="540" w:type="dxa"/>
            <w:vMerge/>
            <w:tcBorders>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4244696" w14:textId="77777777" w:rsidR="00302DA6" w:rsidRDefault="00302DA6" w:rsidP="00302DA6">
            <w:pPr>
              <w:widowControl w:val="0"/>
              <w:spacing w:line="276" w:lineRule="auto"/>
              <w:jc w:val="center"/>
              <w:rPr>
                <w:rFonts w:ascii="Calibri" w:eastAsia="Calibri" w:hAnsi="Calibri" w:cs="Calibri"/>
                <w:b/>
              </w:rPr>
            </w:pPr>
          </w:p>
        </w:tc>
        <w:tc>
          <w:tcPr>
            <w:tcW w:w="733" w:type="dxa"/>
            <w:tcBorders>
              <w:top w:val="single" w:sz="4" w:space="0" w:color="auto"/>
              <w:left w:val="single" w:sz="6" w:space="0" w:color="CCCCCC"/>
              <w:bottom w:val="single" w:sz="6" w:space="0" w:color="000000"/>
              <w:right w:val="single" w:sz="4" w:space="0" w:color="auto"/>
            </w:tcBorders>
            <w:shd w:val="clear" w:color="auto" w:fill="auto"/>
            <w:tcMar>
              <w:top w:w="0" w:type="dxa"/>
              <w:left w:w="40" w:type="dxa"/>
              <w:bottom w:w="0" w:type="dxa"/>
              <w:right w:w="40" w:type="dxa"/>
            </w:tcMar>
          </w:tcPr>
          <w:p w14:paraId="2EB4DA29" w14:textId="10F30EB7" w:rsidR="00302DA6" w:rsidRPr="00DD5EFF" w:rsidRDefault="00302DA6" w:rsidP="00302DA6">
            <w:pPr>
              <w:widowControl w:val="0"/>
              <w:spacing w:line="276" w:lineRule="auto"/>
              <w:rPr>
                <w:rFonts w:ascii="Calibri" w:eastAsia="Calibri" w:hAnsi="Calibri" w:cs="Calibri"/>
                <w:b/>
                <w:lang w:val="en-US"/>
              </w:rPr>
            </w:pPr>
            <w:r w:rsidRPr="008D3A9D">
              <w:rPr>
                <w:rFonts w:ascii="Calibri" w:eastAsia="Calibri" w:hAnsi="Calibri" w:cs="Calibri"/>
              </w:rPr>
              <w:t>9.3</w:t>
            </w:r>
          </w:p>
        </w:tc>
        <w:tc>
          <w:tcPr>
            <w:tcW w:w="5477" w:type="dxa"/>
            <w:tcBorders>
              <w:top w:val="single" w:sz="4" w:space="0" w:color="auto"/>
              <w:left w:val="single" w:sz="4" w:space="0" w:color="auto"/>
              <w:bottom w:val="single" w:sz="6" w:space="0" w:color="000000"/>
              <w:right w:val="single" w:sz="4" w:space="0" w:color="auto"/>
            </w:tcBorders>
            <w:shd w:val="clear" w:color="auto" w:fill="auto"/>
          </w:tcPr>
          <w:p w14:paraId="6F38ECFD" w14:textId="5788397A" w:rsidR="00302DA6" w:rsidRPr="00A00176" w:rsidRDefault="00302DA6" w:rsidP="00302DA6">
            <w:pPr>
              <w:widowControl w:val="0"/>
              <w:spacing w:line="276" w:lineRule="auto"/>
              <w:rPr>
                <w:rFonts w:ascii="Calibri" w:eastAsia="Calibri" w:hAnsi="Calibri" w:cs="Calibri"/>
                <w:b/>
                <w:sz w:val="18"/>
                <w:szCs w:val="18"/>
                <w:lang w:val="en-US"/>
              </w:rPr>
            </w:pPr>
            <w:r w:rsidRPr="00A00176">
              <w:rPr>
                <w:sz w:val="18"/>
                <w:szCs w:val="18"/>
              </w:rPr>
              <w:t>Cable Size: 2 cores × 1.5 mm2 (for Pressure Switch)</w:t>
            </w:r>
          </w:p>
        </w:tc>
        <w:tc>
          <w:tcPr>
            <w:tcW w:w="540" w:type="dxa"/>
            <w:tcBorders>
              <w:top w:val="single" w:sz="4" w:space="0" w:color="auto"/>
              <w:left w:val="single" w:sz="4" w:space="0" w:color="auto"/>
              <w:bottom w:val="single" w:sz="6" w:space="0" w:color="000000"/>
              <w:right w:val="single" w:sz="4" w:space="0" w:color="auto"/>
            </w:tcBorders>
            <w:shd w:val="clear" w:color="auto" w:fill="auto"/>
            <w:vAlign w:val="center"/>
          </w:tcPr>
          <w:p w14:paraId="24A75163" w14:textId="2011E39A" w:rsidR="00302DA6" w:rsidRPr="00DD5EFF" w:rsidRDefault="00302DA6" w:rsidP="00302DA6">
            <w:pPr>
              <w:widowControl w:val="0"/>
              <w:spacing w:line="276" w:lineRule="auto"/>
              <w:rPr>
                <w:rFonts w:ascii="Calibri" w:eastAsia="Calibri" w:hAnsi="Calibri" w:cs="Calibri"/>
                <w:b/>
                <w:lang w:val="en-US"/>
              </w:rPr>
            </w:pPr>
            <w:r w:rsidRPr="00C419A2">
              <w:rPr>
                <w:rFonts w:ascii="Calibri" w:eastAsia="Calibri" w:hAnsi="Calibri" w:cs="Calibri"/>
                <w:b/>
                <w:bCs/>
              </w:rPr>
              <w:t>M</w:t>
            </w:r>
          </w:p>
        </w:tc>
        <w:tc>
          <w:tcPr>
            <w:tcW w:w="720" w:type="dxa"/>
            <w:tcBorders>
              <w:top w:val="single" w:sz="4" w:space="0" w:color="auto"/>
              <w:left w:val="single" w:sz="4" w:space="0" w:color="auto"/>
              <w:bottom w:val="single" w:sz="6" w:space="0" w:color="000000"/>
              <w:right w:val="single" w:sz="4" w:space="0" w:color="auto"/>
            </w:tcBorders>
            <w:shd w:val="clear" w:color="auto" w:fill="auto"/>
            <w:vAlign w:val="center"/>
          </w:tcPr>
          <w:p w14:paraId="43E0509B" w14:textId="69553C19" w:rsidR="00302DA6" w:rsidRPr="00DD5EFF" w:rsidRDefault="00302DA6" w:rsidP="00302DA6">
            <w:pPr>
              <w:widowControl w:val="0"/>
              <w:spacing w:line="276" w:lineRule="auto"/>
              <w:rPr>
                <w:rFonts w:ascii="Calibri" w:eastAsia="Calibri" w:hAnsi="Calibri" w:cs="Calibri"/>
                <w:b/>
                <w:lang w:val="en-US"/>
              </w:rPr>
            </w:pPr>
            <w:r w:rsidRPr="00C419A2">
              <w:rPr>
                <w:rFonts w:ascii="Calibri" w:eastAsia="Calibri" w:hAnsi="Calibri" w:cs="Calibri"/>
                <w:b/>
                <w:bCs/>
              </w:rPr>
              <w:t>40</w:t>
            </w:r>
          </w:p>
        </w:tc>
        <w:tc>
          <w:tcPr>
            <w:tcW w:w="1080" w:type="dxa"/>
            <w:tcBorders>
              <w:top w:val="single" w:sz="4" w:space="0" w:color="auto"/>
              <w:left w:val="single" w:sz="4" w:space="0" w:color="auto"/>
              <w:bottom w:val="single" w:sz="6" w:space="0" w:color="000000"/>
              <w:right w:val="single" w:sz="4" w:space="0" w:color="auto"/>
            </w:tcBorders>
            <w:shd w:val="clear" w:color="auto" w:fill="auto"/>
            <w:vAlign w:val="center"/>
          </w:tcPr>
          <w:p w14:paraId="1B39ED76" w14:textId="05EF6AEB" w:rsidR="00302DA6" w:rsidRPr="00DD5EFF" w:rsidRDefault="00302DA6" w:rsidP="00302DA6">
            <w:pPr>
              <w:widowControl w:val="0"/>
              <w:spacing w:line="276" w:lineRule="auto"/>
              <w:rPr>
                <w:rFonts w:ascii="Calibri" w:eastAsia="Calibri" w:hAnsi="Calibri" w:cs="Calibri"/>
                <w:b/>
                <w:lang w:val="en-US"/>
              </w:rPr>
            </w:pPr>
            <w:r>
              <w:rPr>
                <w:rFonts w:ascii="Calibri" w:eastAsia="Calibri" w:hAnsi="Calibri" w:cs="Calibri"/>
                <w:highlight w:val="cyan"/>
              </w:rPr>
              <w:t>insert</w:t>
            </w:r>
          </w:p>
        </w:tc>
        <w:tc>
          <w:tcPr>
            <w:tcW w:w="1260" w:type="dxa"/>
            <w:tcBorders>
              <w:top w:val="single" w:sz="4" w:space="0" w:color="auto"/>
              <w:left w:val="single" w:sz="4" w:space="0" w:color="auto"/>
              <w:bottom w:val="single" w:sz="6" w:space="0" w:color="000000"/>
              <w:right w:val="single" w:sz="4" w:space="0" w:color="auto"/>
            </w:tcBorders>
            <w:shd w:val="clear" w:color="auto" w:fill="auto"/>
            <w:vAlign w:val="center"/>
          </w:tcPr>
          <w:p w14:paraId="40F48A6F" w14:textId="4CE5790F" w:rsidR="00302DA6" w:rsidRPr="00DD5EFF" w:rsidRDefault="00302DA6" w:rsidP="00302DA6">
            <w:pPr>
              <w:widowControl w:val="0"/>
              <w:spacing w:line="276" w:lineRule="auto"/>
              <w:rPr>
                <w:rFonts w:ascii="Calibri" w:eastAsia="Calibri" w:hAnsi="Calibri" w:cs="Calibri"/>
                <w:b/>
                <w:lang w:val="en-US"/>
              </w:rPr>
            </w:pPr>
            <w:r>
              <w:rPr>
                <w:rFonts w:ascii="Calibri" w:eastAsia="Calibri" w:hAnsi="Calibri" w:cs="Calibri"/>
                <w:highlight w:val="cyan"/>
              </w:rPr>
              <w:t>insert</w:t>
            </w:r>
          </w:p>
        </w:tc>
      </w:tr>
      <w:tr w:rsidR="00FB7A09" w14:paraId="360DF295" w14:textId="77777777" w:rsidTr="000B0C0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1D12A677" w14:textId="6767DEDC"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10</w:t>
            </w:r>
          </w:p>
        </w:tc>
        <w:tc>
          <w:tcPr>
            <w:tcW w:w="6210" w:type="dxa"/>
            <w:gridSpan w:val="2"/>
            <w:tcBorders>
              <w:top w:val="single" w:sz="6" w:space="0" w:color="CCCCCC"/>
              <w:left w:val="single" w:sz="6" w:space="0" w:color="CCCCCC"/>
              <w:bottom w:val="single" w:sz="6" w:space="0" w:color="000000"/>
              <w:right w:val="single" w:sz="4" w:space="0" w:color="auto"/>
            </w:tcBorders>
            <w:shd w:val="clear" w:color="auto" w:fill="auto"/>
            <w:tcMar>
              <w:top w:w="0" w:type="dxa"/>
              <w:left w:w="40" w:type="dxa"/>
              <w:bottom w:w="0" w:type="dxa"/>
              <w:right w:w="40" w:type="dxa"/>
            </w:tcMar>
            <w:vAlign w:val="center"/>
          </w:tcPr>
          <w:p w14:paraId="4F2FBC10" w14:textId="77777777" w:rsidR="00C419A2" w:rsidRPr="001F24F4" w:rsidRDefault="00C419A2" w:rsidP="00C419A2">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Power Cable Splice Kit, under the following conditions:</w:t>
            </w:r>
          </w:p>
          <w:p w14:paraId="0E7F4807" w14:textId="3BF908B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Conductor Amount: Multiple, Single</w:t>
            </w:r>
          </w:p>
          <w:p w14:paraId="43FAE698" w14:textId="37EC9E81"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Dielectric Strength: 500 mV</w:t>
            </w:r>
          </w:p>
          <w:p w14:paraId="0B6D3BF3" w14:textId="67FC4BCB"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Insulation Outside Diameter Range: 10 - 16 mm, 10 - 19 mm, 16 - 25 mm, 25 - 40 mm</w:t>
            </w:r>
          </w:p>
          <w:p w14:paraId="68CCB7D8" w14:textId="5B98E92E"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Maximum Cable Outside Diameter: 15.2 mm, 25.4 mm, 39.7 mm</w:t>
            </w:r>
          </w:p>
          <w:p w14:paraId="10B5C1D9" w14:textId="5F4DEA58"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Maximum Conductor Size: 18.5 mm², 35 mm², 95 mm²</w:t>
            </w:r>
          </w:p>
          <w:p w14:paraId="27DA5649" w14:textId="00DBD63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lastRenderedPageBreak/>
              <w:t>Maximum Insulation Outer Diameter: 15.875 mm, 25.4 mm, 39.688 mm</w:t>
            </w:r>
          </w:p>
          <w:p w14:paraId="7E2CE7B0" w14:textId="0CB91B05"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Minimum Conductor Size: 10 mm², 18.5 mm², 35 mm²</w:t>
            </w:r>
          </w:p>
          <w:p w14:paraId="6F88ED08" w14:textId="24BEFBA3" w:rsidR="00C419A2" w:rsidRPr="008D3A9D" w:rsidRDefault="00C419A2">
            <w:pPr>
              <w:pStyle w:val="ListParagraph"/>
              <w:widowControl w:val="0"/>
              <w:numPr>
                <w:ilvl w:val="0"/>
                <w:numId w:val="19"/>
              </w:numPr>
              <w:spacing w:line="276" w:lineRule="auto"/>
              <w:ind w:left="451" w:hanging="232"/>
              <w:rPr>
                <w:rFonts w:ascii="Calibri" w:eastAsia="Calibri" w:hAnsi="Calibri" w:cs="Calibri"/>
                <w:bCs/>
                <w:lang w:val="en-US"/>
              </w:rPr>
            </w:pPr>
            <w:r w:rsidRPr="00A00176">
              <w:rPr>
                <w:rFonts w:ascii="Calibri" w:eastAsia="Calibri" w:hAnsi="Calibri" w:cs="Calibri"/>
                <w:bCs/>
                <w:sz w:val="18"/>
                <w:szCs w:val="18"/>
                <w:lang w:val="en-US"/>
              </w:rPr>
              <w:t>Minimum Insulation Outer Diameter: 10.312 mm, 15.875 mm, 25.4 mm</w:t>
            </w:r>
          </w:p>
        </w:tc>
        <w:tc>
          <w:tcPr>
            <w:tcW w:w="540" w:type="dxa"/>
            <w:tcBorders>
              <w:top w:val="single" w:sz="6" w:space="0" w:color="CCCCCC"/>
              <w:left w:val="single" w:sz="4" w:space="0" w:color="auto"/>
              <w:bottom w:val="single" w:sz="6" w:space="0" w:color="000000"/>
              <w:right w:val="single" w:sz="4" w:space="0" w:color="auto"/>
            </w:tcBorders>
            <w:shd w:val="clear" w:color="auto" w:fill="auto"/>
            <w:tcMar>
              <w:top w:w="0" w:type="dxa"/>
              <w:left w:w="40" w:type="dxa"/>
              <w:bottom w:w="0" w:type="dxa"/>
              <w:right w:w="40" w:type="dxa"/>
            </w:tcMar>
            <w:vAlign w:val="center"/>
          </w:tcPr>
          <w:p w14:paraId="72FA48E2" w14:textId="638358D0" w:rsid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lastRenderedPageBreak/>
              <w:t>Kit.</w:t>
            </w:r>
          </w:p>
        </w:tc>
        <w:tc>
          <w:tcPr>
            <w:tcW w:w="720" w:type="dxa"/>
            <w:tcBorders>
              <w:top w:val="single" w:sz="6" w:space="0" w:color="CCCCCC"/>
              <w:left w:val="single" w:sz="4" w:space="0" w:color="auto"/>
              <w:bottom w:val="single" w:sz="6" w:space="0" w:color="000000"/>
              <w:right w:val="single" w:sz="4" w:space="0" w:color="auto"/>
            </w:tcBorders>
            <w:shd w:val="clear" w:color="auto" w:fill="auto"/>
            <w:tcMar>
              <w:top w:w="0" w:type="dxa"/>
              <w:left w:w="40" w:type="dxa"/>
              <w:bottom w:w="0" w:type="dxa"/>
              <w:right w:w="40" w:type="dxa"/>
            </w:tcMar>
            <w:vAlign w:val="center"/>
          </w:tcPr>
          <w:p w14:paraId="06CB0569" w14:textId="38A3440E"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12</w:t>
            </w:r>
          </w:p>
        </w:tc>
        <w:tc>
          <w:tcPr>
            <w:tcW w:w="1080" w:type="dxa"/>
            <w:tcBorders>
              <w:top w:val="single" w:sz="6" w:space="0" w:color="CCCCCC"/>
              <w:left w:val="single" w:sz="4" w:space="0" w:color="auto"/>
              <w:bottom w:val="single" w:sz="6" w:space="0" w:color="000000"/>
              <w:right w:val="single" w:sz="4" w:space="0" w:color="auto"/>
            </w:tcBorders>
            <w:shd w:val="clear" w:color="auto" w:fill="auto"/>
            <w:tcMar>
              <w:top w:w="0" w:type="dxa"/>
              <w:left w:w="40" w:type="dxa"/>
              <w:bottom w:w="0" w:type="dxa"/>
              <w:right w:w="40" w:type="dxa"/>
            </w:tcMar>
            <w:vAlign w:val="center"/>
          </w:tcPr>
          <w:p w14:paraId="359B31A3" w14:textId="1AA63DEB"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4" w:space="0" w:color="auto"/>
              <w:bottom w:val="single" w:sz="6" w:space="0" w:color="000000"/>
              <w:right w:val="single" w:sz="6" w:space="0" w:color="000000"/>
            </w:tcBorders>
            <w:shd w:val="clear" w:color="auto" w:fill="auto"/>
            <w:tcMar>
              <w:top w:w="0" w:type="dxa"/>
              <w:left w:w="40" w:type="dxa"/>
              <w:bottom w:w="0" w:type="dxa"/>
              <w:right w:w="40" w:type="dxa"/>
            </w:tcMar>
            <w:vAlign w:val="center"/>
          </w:tcPr>
          <w:p w14:paraId="1DCBFF4D" w14:textId="2EFF345F"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0210A3BE" w14:textId="77777777" w:rsidTr="000B0C0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3B8FC72" w14:textId="197221CB"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11</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AD8EB93" w14:textId="77777777" w:rsidR="00C419A2" w:rsidRPr="001F24F4" w:rsidRDefault="00C419A2" w:rsidP="00C419A2">
            <w:pPr>
              <w:widowControl w:val="0"/>
              <w:spacing w:line="276" w:lineRule="auto"/>
              <w:rPr>
                <w:rFonts w:ascii="Calibri" w:eastAsia="Calibri" w:hAnsi="Calibri" w:cs="Calibri"/>
                <w:b/>
                <w:color w:val="0000FF"/>
              </w:rPr>
            </w:pPr>
            <w:r w:rsidRPr="001F24F4">
              <w:rPr>
                <w:rFonts w:ascii="Calibri" w:eastAsia="Calibri" w:hAnsi="Calibri" w:cs="Calibri"/>
                <w:b/>
                <w:color w:val="0000FF"/>
              </w:rPr>
              <w:t>Heat Shrink Tubing Kits, under the following conditions:</w:t>
            </w:r>
          </w:p>
          <w:p w14:paraId="4D0DBCB2" w14:textId="13DC447C"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Dielectric Strength: 900 mV</w:t>
            </w:r>
          </w:p>
          <w:p w14:paraId="230CD3C7" w14:textId="339585ED"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Voltage: 600 V </w:t>
            </w:r>
          </w:p>
          <w:p w14:paraId="3E254E56" w14:textId="0B779F7C"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Maximum Operating Temperature: 135 </w:t>
            </w:r>
            <w:r w:rsidRPr="00A00176">
              <w:rPr>
                <w:rFonts w:ascii="Cambria Math" w:eastAsia="Calibri" w:hAnsi="Cambria Math" w:cs="Cambria Math"/>
                <w:bCs/>
                <w:sz w:val="18"/>
                <w:szCs w:val="18"/>
                <w:lang w:val="en-US"/>
              </w:rPr>
              <w:t>℃</w:t>
            </w:r>
          </w:p>
          <w:p w14:paraId="383B194D" w14:textId="28C2DAE5"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Minimum Shrink Temperature: 100 </w:t>
            </w:r>
            <w:r w:rsidRPr="00A00176">
              <w:rPr>
                <w:rFonts w:ascii="Cambria Math" w:eastAsia="Calibri" w:hAnsi="Cambria Math" w:cs="Cambria Math"/>
                <w:bCs/>
                <w:sz w:val="18"/>
                <w:szCs w:val="18"/>
                <w:lang w:val="en-US"/>
              </w:rPr>
              <w:t>℃</w:t>
            </w:r>
          </w:p>
          <w:p w14:paraId="4E467391" w14:textId="34AE4572"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Shrink Ratio: 2:1</w:t>
            </w:r>
          </w:p>
          <w:p w14:paraId="7FCC5E49" w14:textId="289E58E0"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Length of each piece: Not less than 150mm</w:t>
            </w:r>
          </w:p>
          <w:p w14:paraId="5E4A03D7" w14:textId="5EB6C4D7"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Kit Includes 102 pieces: (with the following sizes)</w:t>
            </w:r>
          </w:p>
          <w:p w14:paraId="5882298B" w14:textId="77777777" w:rsidR="00C419A2" w:rsidRPr="00A00176" w:rsidRDefault="00C419A2" w:rsidP="00C419A2">
            <w:pPr>
              <w:widowControl w:val="0"/>
              <w:spacing w:line="276" w:lineRule="auto"/>
              <w:ind w:left="734"/>
              <w:rPr>
                <w:rFonts w:ascii="Calibri" w:eastAsia="Calibri" w:hAnsi="Calibri" w:cs="Calibri"/>
                <w:bCs/>
                <w:sz w:val="18"/>
                <w:szCs w:val="18"/>
              </w:rPr>
            </w:pPr>
            <w:r w:rsidRPr="00A00176">
              <w:rPr>
                <w:rFonts w:ascii="Calibri" w:eastAsia="Calibri" w:hAnsi="Calibri" w:cs="Calibri"/>
                <w:bCs/>
                <w:sz w:val="18"/>
                <w:szCs w:val="18"/>
              </w:rPr>
              <w:t>·        Size 3/16" (4,8 mm), No. of Pieces 30</w:t>
            </w:r>
          </w:p>
          <w:p w14:paraId="14809C8E" w14:textId="77777777" w:rsidR="00C419A2" w:rsidRPr="00A00176" w:rsidRDefault="00C419A2" w:rsidP="00C419A2">
            <w:pPr>
              <w:widowControl w:val="0"/>
              <w:spacing w:line="276" w:lineRule="auto"/>
              <w:ind w:left="734"/>
              <w:rPr>
                <w:rFonts w:ascii="Calibri" w:eastAsia="Calibri" w:hAnsi="Calibri" w:cs="Calibri"/>
                <w:bCs/>
                <w:sz w:val="18"/>
                <w:szCs w:val="18"/>
              </w:rPr>
            </w:pPr>
            <w:r w:rsidRPr="00A00176">
              <w:rPr>
                <w:rFonts w:ascii="Calibri" w:eastAsia="Calibri" w:hAnsi="Calibri" w:cs="Calibri"/>
                <w:bCs/>
                <w:sz w:val="18"/>
                <w:szCs w:val="18"/>
              </w:rPr>
              <w:t>·        Size 1/4" (6,4 mm), No. of Pieces 28</w:t>
            </w:r>
          </w:p>
          <w:p w14:paraId="2502AC02" w14:textId="77777777" w:rsidR="00C419A2" w:rsidRPr="00A00176" w:rsidRDefault="00C419A2" w:rsidP="00C419A2">
            <w:pPr>
              <w:widowControl w:val="0"/>
              <w:spacing w:line="276" w:lineRule="auto"/>
              <w:ind w:left="734"/>
              <w:rPr>
                <w:rFonts w:ascii="Calibri" w:eastAsia="Calibri" w:hAnsi="Calibri" w:cs="Calibri"/>
                <w:bCs/>
                <w:sz w:val="18"/>
                <w:szCs w:val="18"/>
              </w:rPr>
            </w:pPr>
            <w:r w:rsidRPr="00A00176">
              <w:rPr>
                <w:rFonts w:ascii="Calibri" w:eastAsia="Calibri" w:hAnsi="Calibri" w:cs="Calibri"/>
                <w:bCs/>
                <w:sz w:val="18"/>
                <w:szCs w:val="18"/>
              </w:rPr>
              <w:t>·        Size 3/8" (9,6 mm), No. of Pieces 20</w:t>
            </w:r>
          </w:p>
          <w:p w14:paraId="728D99F2" w14:textId="77777777" w:rsidR="00C419A2" w:rsidRPr="00A00176" w:rsidRDefault="00C419A2" w:rsidP="00C419A2">
            <w:pPr>
              <w:widowControl w:val="0"/>
              <w:spacing w:line="276" w:lineRule="auto"/>
              <w:ind w:left="734"/>
              <w:rPr>
                <w:rFonts w:ascii="Calibri" w:eastAsia="Calibri" w:hAnsi="Calibri" w:cs="Calibri"/>
                <w:bCs/>
                <w:sz w:val="18"/>
                <w:szCs w:val="18"/>
              </w:rPr>
            </w:pPr>
            <w:r w:rsidRPr="00A00176">
              <w:rPr>
                <w:rFonts w:ascii="Calibri" w:eastAsia="Calibri" w:hAnsi="Calibri" w:cs="Calibri"/>
                <w:bCs/>
                <w:sz w:val="18"/>
                <w:szCs w:val="18"/>
              </w:rPr>
              <w:t>·        Size 1/2" (12,7 mm), No. of Pieces 14</w:t>
            </w:r>
          </w:p>
          <w:p w14:paraId="3D57D538" w14:textId="77777777" w:rsidR="00C419A2" w:rsidRPr="00A00176" w:rsidRDefault="00C419A2" w:rsidP="00C419A2">
            <w:pPr>
              <w:widowControl w:val="0"/>
              <w:spacing w:line="276" w:lineRule="auto"/>
              <w:ind w:left="734"/>
              <w:rPr>
                <w:rFonts w:ascii="Calibri" w:eastAsia="Calibri" w:hAnsi="Calibri" w:cs="Calibri"/>
                <w:bCs/>
                <w:sz w:val="18"/>
                <w:szCs w:val="18"/>
              </w:rPr>
            </w:pPr>
            <w:r w:rsidRPr="00A00176">
              <w:rPr>
                <w:rFonts w:ascii="Calibri" w:eastAsia="Calibri" w:hAnsi="Calibri" w:cs="Calibri"/>
                <w:bCs/>
                <w:sz w:val="18"/>
                <w:szCs w:val="18"/>
              </w:rPr>
              <w:t>·        Size 3/4" (19,1 mm), No. of Pieces 6</w:t>
            </w:r>
          </w:p>
          <w:p w14:paraId="2AB96F7E" w14:textId="6D9BAC5E" w:rsidR="00C419A2" w:rsidRPr="00DF45F5" w:rsidRDefault="00C419A2" w:rsidP="00C419A2">
            <w:pPr>
              <w:widowControl w:val="0"/>
              <w:spacing w:line="276" w:lineRule="auto"/>
              <w:ind w:left="734"/>
              <w:rPr>
                <w:rFonts w:ascii="Calibri" w:eastAsia="Calibri" w:hAnsi="Calibri" w:cs="Calibri"/>
                <w:b/>
              </w:rPr>
            </w:pPr>
            <w:r w:rsidRPr="00A00176">
              <w:rPr>
                <w:rFonts w:ascii="Calibri" w:eastAsia="Calibri" w:hAnsi="Calibri" w:cs="Calibri"/>
                <w:bCs/>
                <w:sz w:val="18"/>
                <w:szCs w:val="18"/>
              </w:rPr>
              <w:t>·        Size 1" (25,4 mm), No. of Pieces 4</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6F6F297" w14:textId="3257E286" w:rsidR="00C419A2" w:rsidRDefault="00C419A2" w:rsidP="00C419A2">
            <w:pPr>
              <w:widowControl w:val="0"/>
              <w:spacing w:line="276" w:lineRule="auto"/>
              <w:jc w:val="center"/>
              <w:rPr>
                <w:rFonts w:ascii="Calibri" w:eastAsia="Calibri" w:hAnsi="Calibri" w:cs="Calibri"/>
                <w:b/>
              </w:rPr>
            </w:pPr>
            <w:r w:rsidRPr="00C419A2">
              <w:rPr>
                <w:rFonts w:ascii="Calibri" w:eastAsia="Calibri" w:hAnsi="Calibri" w:cs="Calibri"/>
                <w:b/>
              </w:rPr>
              <w:t>Kit.</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AC55F13" w14:textId="14E11F67"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6</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0DD3C09" w14:textId="76A218F0"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25500E8" w14:textId="0F88DAE2"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091E0583" w14:textId="77777777" w:rsidTr="000B0C06">
        <w:trPr>
          <w:trHeight w:val="1179"/>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42FE6AC" w14:textId="3FF31B42"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12</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B402283" w14:textId="77777777" w:rsidR="00C419A2" w:rsidRPr="001F24F4" w:rsidRDefault="00C419A2" w:rsidP="00C419A2">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Riser Pipe (uPVC Super Heavy), with All Accessories Required</w:t>
            </w:r>
          </w:p>
          <w:p w14:paraId="0736A580" w14:textId="5A438B4C"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PIPE (OD): OD – 113mm (4”), ND:100mm</w:t>
            </w:r>
          </w:p>
          <w:p w14:paraId="5677D36D" w14:textId="6FA74E58"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Pipe Wall Thickness: As specified in the table for Super Heavy class.</w:t>
            </w:r>
          </w:p>
          <w:p w14:paraId="4DF6D1B7" w14:textId="7188B80F"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Pipe Joint System: Square Type Threads with Coupler, rubber ring and Safety lock </w:t>
            </w:r>
          </w:p>
          <w:p w14:paraId="10D84083" w14:textId="2D7004E2"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Pipe Length: 3m</w:t>
            </w:r>
          </w:p>
          <w:p w14:paraId="1CB13D03" w14:textId="5561E080" w:rsidR="00C419A2" w:rsidRPr="00DF45F5" w:rsidRDefault="00C419A2">
            <w:pPr>
              <w:pStyle w:val="ListParagraph"/>
              <w:widowControl w:val="0"/>
              <w:numPr>
                <w:ilvl w:val="0"/>
                <w:numId w:val="19"/>
              </w:numPr>
              <w:spacing w:line="276" w:lineRule="auto"/>
              <w:ind w:left="451" w:hanging="232"/>
              <w:rPr>
                <w:rFonts w:ascii="Calibri" w:eastAsia="Calibri" w:hAnsi="Calibri" w:cs="Calibri"/>
                <w:bCs/>
                <w:lang w:val="en-US"/>
              </w:rPr>
            </w:pPr>
            <w:r w:rsidRPr="00A00176">
              <w:rPr>
                <w:rFonts w:ascii="Calibri" w:eastAsia="Calibri" w:hAnsi="Calibri" w:cs="Calibri"/>
                <w:bCs/>
                <w:sz w:val="18"/>
                <w:szCs w:val="18"/>
                <w:lang w:val="en-US"/>
              </w:rPr>
              <w:t>Working pressure: 35 Bar</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67E5E7A" w14:textId="610EE2E1"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8FB459D" w14:textId="78B32858"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108</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AAA62F6" w14:textId="43A3B4B6"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5A369C9" w14:textId="1041D6B0"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0C71175C" w14:textId="77777777" w:rsidTr="000B0C06">
        <w:trPr>
          <w:trHeight w:val="328"/>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4360191" w14:textId="1CAF9F63"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13</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7D4BF5D" w14:textId="15254E9E" w:rsidR="00C419A2" w:rsidRPr="001F24F4" w:rsidRDefault="00C419A2" w:rsidP="00C419A2">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Stainless-Steel 304 Vertical Check Valve, under the following conditions:</w:t>
            </w:r>
          </w:p>
          <w:p w14:paraId="77BE16F8" w14:textId="73BDADA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Nominal Diameter (DN): 100mm</w:t>
            </w:r>
          </w:p>
          <w:p w14:paraId="52840D2C" w14:textId="262B1A88"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Connection Type: According to the raiser pipes.</w:t>
            </w:r>
          </w:p>
          <w:p w14:paraId="46E6D62A" w14:textId="60C46F96" w:rsidR="00C419A2" w:rsidRPr="006D43B4" w:rsidRDefault="00C419A2">
            <w:pPr>
              <w:pStyle w:val="ListParagraph"/>
              <w:widowControl w:val="0"/>
              <w:numPr>
                <w:ilvl w:val="0"/>
                <w:numId w:val="19"/>
              </w:numPr>
              <w:spacing w:line="276" w:lineRule="auto"/>
              <w:ind w:left="451" w:hanging="232"/>
              <w:rPr>
                <w:rFonts w:ascii="Calibri" w:eastAsia="Calibri" w:hAnsi="Calibri" w:cs="Calibri"/>
                <w:bCs/>
                <w:lang w:val="en-US"/>
              </w:rPr>
            </w:pPr>
            <w:r w:rsidRPr="00A00176">
              <w:rPr>
                <w:rFonts w:ascii="Calibri" w:eastAsia="Calibri" w:hAnsi="Calibri" w:cs="Calibri"/>
                <w:bCs/>
                <w:sz w:val="18"/>
                <w:szCs w:val="18"/>
                <w:lang w:val="en-US"/>
              </w:rPr>
              <w:t>Nominal Pressure (PN): PN25</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0B2F5D5" w14:textId="555D3D12"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C8DA76D" w14:textId="74FCC0B0" w:rsidR="00C419A2" w:rsidRDefault="00C419A2" w:rsidP="00C419A2">
            <w:pPr>
              <w:widowControl w:val="0"/>
              <w:spacing w:line="276" w:lineRule="auto"/>
              <w:jc w:val="center"/>
              <w:rPr>
                <w:rFonts w:ascii="Calibri" w:eastAsia="Calibri" w:hAnsi="Calibri" w:cs="Calibri"/>
                <w:b/>
              </w:rPr>
            </w:pPr>
            <w:r>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15CB92B" w14:textId="7A5877F7"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D3885C8" w14:textId="48D5D576" w:rsidR="00C419A2" w:rsidRDefault="00C419A2" w:rsidP="00C419A2">
            <w:pPr>
              <w:widowControl w:val="0"/>
              <w:spacing w:line="276" w:lineRule="auto"/>
              <w:jc w:val="center"/>
              <w:rPr>
                <w:rFonts w:ascii="Calibri" w:eastAsia="Calibri" w:hAnsi="Calibri" w:cs="Calibri"/>
                <w:highlight w:val="cyan"/>
              </w:rPr>
            </w:pPr>
            <w:r>
              <w:rPr>
                <w:rFonts w:ascii="Calibri" w:eastAsia="Calibri" w:hAnsi="Calibri" w:cs="Calibri"/>
                <w:highlight w:val="cyan"/>
              </w:rPr>
              <w:t>insert</w:t>
            </w:r>
          </w:p>
        </w:tc>
      </w:tr>
      <w:tr w:rsidR="00FB7A09" w14:paraId="6CC9AB9B" w14:textId="77777777" w:rsidTr="000B0C06">
        <w:trPr>
          <w:trHeight w:val="300"/>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1AA5FBA" w14:textId="30AE96E5"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14</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C34F40C" w14:textId="7FEFC9AA" w:rsidR="00C419A2" w:rsidRPr="006D43B4" w:rsidRDefault="00C419A2" w:rsidP="00C419A2">
            <w:pPr>
              <w:widowControl w:val="0"/>
              <w:spacing w:line="276" w:lineRule="auto"/>
              <w:rPr>
                <w:rFonts w:ascii="Calibri" w:eastAsia="Calibri" w:hAnsi="Calibri" w:cs="Calibri"/>
                <w:b/>
                <w:bCs/>
                <w:sz w:val="22"/>
                <w:szCs w:val="22"/>
              </w:rPr>
            </w:pPr>
            <w:r w:rsidRPr="006D43B4">
              <w:rPr>
                <w:rFonts w:ascii="Calibri" w:eastAsia="Calibri" w:hAnsi="Calibri" w:cs="Calibri"/>
                <w:b/>
                <w:bCs/>
                <w:sz w:val="22"/>
                <w:szCs w:val="22"/>
              </w:rPr>
              <w:t>Well Cap / Cover, under the following conditions:</w:t>
            </w:r>
          </w:p>
          <w:p w14:paraId="768347DF" w14:textId="2149D0F6"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Diameter: 14”</w:t>
            </w:r>
          </w:p>
          <w:p w14:paraId="30275FA0" w14:textId="74FCC078" w:rsidR="00C419A2" w:rsidRDefault="00C419A2">
            <w:pPr>
              <w:pStyle w:val="ListParagraph"/>
              <w:widowControl w:val="0"/>
              <w:numPr>
                <w:ilvl w:val="0"/>
                <w:numId w:val="19"/>
              </w:numPr>
              <w:spacing w:line="276" w:lineRule="auto"/>
              <w:ind w:left="451" w:hanging="232"/>
              <w:rPr>
                <w:rFonts w:ascii="Calibri" w:eastAsia="Calibri" w:hAnsi="Calibri" w:cs="Calibri"/>
                <w:sz w:val="22"/>
                <w:szCs w:val="22"/>
              </w:rPr>
            </w:pPr>
            <w:r w:rsidRPr="00A00176">
              <w:rPr>
                <w:rFonts w:ascii="Calibri" w:eastAsia="Calibri" w:hAnsi="Calibri" w:cs="Calibri"/>
                <w:bCs/>
                <w:sz w:val="18"/>
                <w:szCs w:val="18"/>
                <w:lang w:val="en-US"/>
              </w:rPr>
              <w:t>Min. thickness: 18 mm</w:t>
            </w:r>
            <w:r w:rsidRPr="00A00176">
              <w:rPr>
                <w:rFonts w:ascii="Calibri" w:eastAsia="Calibri" w:hAnsi="Calibri" w:cs="Calibri"/>
              </w:rPr>
              <w:t xml:space="preserve"> </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18C5D1B" w14:textId="77C8CF86"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0DCC8CD" w14:textId="6DCE3A51"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1101AD8"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1E2970E"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r>
      <w:tr w:rsidR="00FB7A09" w14:paraId="49875540" w14:textId="77777777" w:rsidTr="000B0C06">
        <w:trPr>
          <w:trHeight w:val="318"/>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0FC94A02" w14:textId="37C47100"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15</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34ECC5C" w14:textId="74737796" w:rsidR="00C419A2" w:rsidRPr="001F24F4" w:rsidRDefault="00C419A2" w:rsidP="00C419A2">
            <w:pPr>
              <w:widowControl w:val="0"/>
              <w:spacing w:line="276" w:lineRule="auto"/>
              <w:rPr>
                <w:rFonts w:ascii="Calibri" w:eastAsia="Calibri" w:hAnsi="Calibri" w:cs="Calibri"/>
                <w:b/>
                <w:bCs/>
                <w:color w:val="0000FF"/>
              </w:rPr>
            </w:pPr>
            <w:r w:rsidRPr="001F24F4">
              <w:rPr>
                <w:rFonts w:ascii="Calibri" w:eastAsia="Calibri" w:hAnsi="Calibri" w:cs="Calibri"/>
                <w:b/>
                <w:bCs/>
                <w:color w:val="0000FF"/>
              </w:rPr>
              <w:t>Pipe Ha+B192ngers &amp; Supports, under the following conditions:</w:t>
            </w:r>
          </w:p>
          <w:p w14:paraId="7102A7BB" w14:textId="583C542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Hangers Diameter: for pipes of 4” dia.</w:t>
            </w:r>
          </w:p>
          <w:p w14:paraId="0DE9A7A0" w14:textId="4D566229"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Min. thickness: 18 mm </w:t>
            </w:r>
          </w:p>
          <w:p w14:paraId="57D04DCF" w14:textId="3EA1526D"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 xml:space="preserve">Length: more than 14” </w:t>
            </w:r>
          </w:p>
          <w:p w14:paraId="3828DA1C" w14:textId="6C9B7671" w:rsidR="00C419A2" w:rsidRDefault="00C419A2">
            <w:pPr>
              <w:pStyle w:val="ListParagraph"/>
              <w:widowControl w:val="0"/>
              <w:numPr>
                <w:ilvl w:val="0"/>
                <w:numId w:val="19"/>
              </w:numPr>
              <w:spacing w:line="276" w:lineRule="auto"/>
              <w:ind w:left="451" w:hanging="232"/>
              <w:rPr>
                <w:rFonts w:ascii="Calibri" w:eastAsia="Calibri" w:hAnsi="Calibri" w:cs="Calibri"/>
                <w:sz w:val="22"/>
                <w:szCs w:val="22"/>
              </w:rPr>
            </w:pPr>
            <w:r w:rsidRPr="00A00176">
              <w:rPr>
                <w:rFonts w:ascii="Calibri" w:eastAsia="Calibri" w:hAnsi="Calibri" w:cs="Calibri"/>
                <w:bCs/>
                <w:sz w:val="18"/>
                <w:szCs w:val="18"/>
                <w:lang w:val="en-US"/>
              </w:rPr>
              <w:t>Material: made from A36 or equivalent CS plate</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2444488" w14:textId="65930CCF"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005DF82" w14:textId="4D71D1E3"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9</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C5C70B7"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15D0B4C"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r>
      <w:tr w:rsidR="00FB7A09" w14:paraId="4F743563" w14:textId="77777777" w:rsidTr="000B0C06">
        <w:trPr>
          <w:trHeight w:val="49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7DE4EA4" w14:textId="540AE7EE"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16</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AE97879" w14:textId="250E8AE1" w:rsidR="00C419A2" w:rsidRPr="001F24F4" w:rsidRDefault="00C419A2" w:rsidP="00C419A2">
            <w:pPr>
              <w:widowControl w:val="0"/>
              <w:spacing w:line="276" w:lineRule="auto"/>
              <w:rPr>
                <w:rFonts w:ascii="Calibri" w:eastAsia="Calibri" w:hAnsi="Calibri" w:cs="Calibri"/>
                <w:b/>
                <w:bCs/>
                <w:color w:val="0000FF"/>
                <w:sz w:val="22"/>
                <w:szCs w:val="22"/>
              </w:rPr>
            </w:pPr>
            <w:r w:rsidRPr="001F24F4">
              <w:rPr>
                <w:rFonts w:ascii="Calibri" w:eastAsia="Calibri" w:hAnsi="Calibri" w:cs="Calibri"/>
                <w:b/>
                <w:bCs/>
                <w:color w:val="0000FF"/>
                <w:sz w:val="22"/>
                <w:szCs w:val="22"/>
              </w:rPr>
              <w:t>Bulk Water Meters, under the following conditions</w:t>
            </w:r>
          </w:p>
          <w:p w14:paraId="09BF7B26" w14:textId="6A9023FF"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Type: Horizontal (vertical where specified) helix type with completely waterproof encased gear train, magnetic transmission and registration, shielded against tampering or any external magnetic field.</w:t>
            </w:r>
          </w:p>
          <w:p w14:paraId="567BD3FA" w14:textId="084D6D58" w:rsidR="00C419A2" w:rsidRDefault="00C419A2">
            <w:pPr>
              <w:pStyle w:val="ListParagraph"/>
              <w:widowControl w:val="0"/>
              <w:numPr>
                <w:ilvl w:val="0"/>
                <w:numId w:val="19"/>
              </w:numPr>
              <w:spacing w:line="276" w:lineRule="auto"/>
              <w:ind w:left="451" w:hanging="232"/>
              <w:rPr>
                <w:rFonts w:ascii="Calibri" w:eastAsia="Calibri" w:hAnsi="Calibri" w:cs="Calibri"/>
                <w:sz w:val="22"/>
                <w:szCs w:val="22"/>
              </w:rPr>
            </w:pPr>
            <w:r w:rsidRPr="00A00176">
              <w:rPr>
                <w:rFonts w:ascii="Calibri" w:eastAsia="Calibri" w:hAnsi="Calibri" w:cs="Calibri"/>
                <w:bCs/>
                <w:sz w:val="18"/>
                <w:szCs w:val="18"/>
                <w:lang w:val="en-US"/>
              </w:rPr>
              <w:t>Sizes: Ø 4’’ (100mm)</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77FF4F6" w14:textId="43EF8335"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2E564B9" w14:textId="56895B20"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555E181"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AB8D299"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r>
      <w:tr w:rsidR="00FB7A09" w14:paraId="6F3A2A5A" w14:textId="77777777" w:rsidTr="000B0C06">
        <w:trPr>
          <w:trHeight w:val="49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3830EFD5" w14:textId="03E15FD7"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17</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98D951B" w14:textId="40E1AECF" w:rsidR="00C419A2" w:rsidRPr="001F24F4" w:rsidRDefault="00C419A2" w:rsidP="00C419A2">
            <w:pPr>
              <w:widowControl w:val="0"/>
              <w:spacing w:line="276" w:lineRule="auto"/>
              <w:rPr>
                <w:rFonts w:ascii="Calibri" w:eastAsia="Calibri" w:hAnsi="Calibri" w:cs="Calibri"/>
                <w:b/>
                <w:bCs/>
                <w:color w:val="0000FF"/>
                <w:sz w:val="22"/>
                <w:szCs w:val="22"/>
              </w:rPr>
            </w:pPr>
            <w:r w:rsidRPr="001F24F4">
              <w:rPr>
                <w:rFonts w:ascii="Calibri" w:eastAsia="Calibri" w:hAnsi="Calibri" w:cs="Calibri"/>
                <w:b/>
                <w:bCs/>
                <w:color w:val="0000FF"/>
                <w:sz w:val="22"/>
                <w:szCs w:val="22"/>
              </w:rPr>
              <w:t>Double Flange Gate Valve, under the following conditions</w:t>
            </w:r>
          </w:p>
          <w:p w14:paraId="279E04C7" w14:textId="30DB4C31"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lastRenderedPageBreak/>
              <w:t>Diameter: 4” (100mm)</w:t>
            </w:r>
          </w:p>
          <w:p w14:paraId="742A0335" w14:textId="0500065C"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O-ring &amp; gasket: EPDM</w:t>
            </w:r>
          </w:p>
          <w:p w14:paraId="0AC9FBF2" w14:textId="3774357F"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Working Pressure: 16 bars</w:t>
            </w:r>
          </w:p>
          <w:p w14:paraId="486D8230" w14:textId="4D0E861B" w:rsidR="00C419A2" w:rsidRDefault="00C419A2">
            <w:pPr>
              <w:pStyle w:val="ListParagraph"/>
              <w:widowControl w:val="0"/>
              <w:numPr>
                <w:ilvl w:val="0"/>
                <w:numId w:val="19"/>
              </w:numPr>
              <w:spacing w:line="276" w:lineRule="auto"/>
              <w:ind w:left="451" w:hanging="232"/>
              <w:rPr>
                <w:rFonts w:ascii="Calibri" w:eastAsia="Calibri" w:hAnsi="Calibri" w:cs="Calibri"/>
                <w:sz w:val="22"/>
                <w:szCs w:val="22"/>
              </w:rPr>
            </w:pPr>
            <w:r w:rsidRPr="00A00176">
              <w:rPr>
                <w:rFonts w:ascii="Calibri" w:eastAsia="Calibri" w:hAnsi="Calibri" w:cs="Calibri"/>
                <w:bCs/>
                <w:sz w:val="18"/>
                <w:szCs w:val="18"/>
                <w:lang w:val="en-US"/>
              </w:rPr>
              <w:t>Body cover: Ductile Iron GGG 40</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C28540A" w14:textId="1FAA3CDD"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lastRenderedPageBreak/>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22CCCFD" w14:textId="197BF47A"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BC0D915"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054C5EF"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r>
      <w:tr w:rsidR="00FB7A09" w14:paraId="14FA626E" w14:textId="77777777" w:rsidTr="000B0C06">
        <w:trPr>
          <w:trHeight w:val="49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577B84E" w14:textId="645B806D"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18</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27935D7" w14:textId="6F9A891E" w:rsidR="00C419A2" w:rsidRPr="001F24F4" w:rsidRDefault="00C419A2" w:rsidP="00C419A2">
            <w:pPr>
              <w:widowControl w:val="0"/>
              <w:spacing w:line="276" w:lineRule="auto"/>
              <w:rPr>
                <w:rFonts w:ascii="Calibri" w:eastAsia="Calibri" w:hAnsi="Calibri" w:cs="Calibri"/>
                <w:b/>
                <w:color w:val="0000FF"/>
                <w:lang w:val="en-US"/>
              </w:rPr>
            </w:pPr>
            <w:r w:rsidRPr="001F24F4">
              <w:rPr>
                <w:rFonts w:ascii="Calibri" w:eastAsia="Calibri" w:hAnsi="Calibri" w:cs="Calibri"/>
                <w:b/>
                <w:color w:val="0000FF"/>
                <w:lang w:val="en-US"/>
              </w:rPr>
              <w:t>Double Flange Non-Return Valve, under the following conditions</w:t>
            </w:r>
          </w:p>
          <w:p w14:paraId="4F132AA2" w14:textId="2D438345"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Diameter: 4” (100mm)</w:t>
            </w:r>
          </w:p>
          <w:p w14:paraId="2D57652A" w14:textId="05B0A41A"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O-ring &amp; gasket: EPDM</w:t>
            </w:r>
          </w:p>
          <w:p w14:paraId="0CD0CDB5" w14:textId="06AFEC70"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Working Pressure: 16 bars</w:t>
            </w:r>
          </w:p>
          <w:p w14:paraId="41705D3D" w14:textId="385AAA23" w:rsidR="00C419A2" w:rsidRPr="00A00176" w:rsidRDefault="00C419A2">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Body cover: Ductile Iron GGG 40</w:t>
            </w:r>
          </w:p>
          <w:p w14:paraId="7CE65AAE" w14:textId="310722BB" w:rsidR="00C419A2" w:rsidRPr="005E7C6C" w:rsidRDefault="00C419A2">
            <w:pPr>
              <w:pStyle w:val="ListParagraph"/>
              <w:widowControl w:val="0"/>
              <w:numPr>
                <w:ilvl w:val="0"/>
                <w:numId w:val="19"/>
              </w:numPr>
              <w:spacing w:line="276" w:lineRule="auto"/>
              <w:ind w:left="451" w:hanging="232"/>
              <w:rPr>
                <w:rFonts w:ascii="Calibri" w:eastAsia="Calibri" w:hAnsi="Calibri" w:cs="Calibri"/>
                <w:bCs/>
                <w:lang w:val="en-US"/>
              </w:rPr>
            </w:pPr>
            <w:r w:rsidRPr="00A00176">
              <w:rPr>
                <w:rFonts w:ascii="Calibri" w:eastAsia="Calibri" w:hAnsi="Calibri" w:cs="Calibri"/>
                <w:bCs/>
                <w:sz w:val="18"/>
                <w:szCs w:val="18"/>
                <w:lang w:val="en-US"/>
              </w:rPr>
              <w:t>Flange: B.S.4504 (PN16)</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C31B6F4" w14:textId="2155D913"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A447E4B" w14:textId="369AF014" w:rsidR="00C419A2" w:rsidRDefault="00C419A2" w:rsidP="00C419A2">
            <w:pPr>
              <w:widowControl w:val="0"/>
              <w:spacing w:line="276" w:lineRule="auto"/>
              <w:jc w:val="center"/>
              <w:rPr>
                <w:rFonts w:ascii="Calibri" w:eastAsia="Calibri" w:hAnsi="Calibri" w:cs="Calibri"/>
                <w:sz w:val="22"/>
                <w:szCs w:val="22"/>
              </w:rPr>
            </w:pPr>
            <w:r>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0ADB9F3"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3C34352" w14:textId="77777777" w:rsidR="00C419A2" w:rsidRDefault="00C419A2" w:rsidP="00C419A2">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r>
      <w:tr w:rsidR="00FB7A09" w14:paraId="0CAD897B" w14:textId="77777777" w:rsidTr="000B0C06">
        <w:trPr>
          <w:trHeight w:val="495"/>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49ED96F" w14:textId="63C2F23C" w:rsidR="005E7C6C" w:rsidRDefault="005E7C6C" w:rsidP="005E7C6C">
            <w:pPr>
              <w:widowControl w:val="0"/>
              <w:spacing w:line="276" w:lineRule="auto"/>
              <w:jc w:val="center"/>
              <w:rPr>
                <w:rFonts w:ascii="Calibri" w:eastAsia="Calibri" w:hAnsi="Calibri" w:cs="Calibri"/>
                <w:sz w:val="22"/>
                <w:szCs w:val="22"/>
              </w:rPr>
            </w:pPr>
            <w:r>
              <w:rPr>
                <w:rFonts w:ascii="Calibri" w:eastAsia="Calibri" w:hAnsi="Calibri" w:cs="Calibri"/>
                <w:b/>
              </w:rPr>
              <w:t>19</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9AC2E28" w14:textId="5F5BCD95" w:rsidR="005E7C6C" w:rsidRPr="005E7C6C" w:rsidRDefault="005E7C6C" w:rsidP="005E7C6C">
            <w:pPr>
              <w:widowControl w:val="0"/>
              <w:spacing w:line="276" w:lineRule="auto"/>
              <w:rPr>
                <w:rFonts w:ascii="Calibri" w:eastAsia="Calibri" w:hAnsi="Calibri" w:cs="Calibri"/>
                <w:b/>
                <w:bCs/>
                <w:sz w:val="22"/>
                <w:szCs w:val="22"/>
              </w:rPr>
            </w:pPr>
            <w:r w:rsidRPr="001F24F4">
              <w:rPr>
                <w:rFonts w:ascii="Calibri" w:eastAsia="Calibri" w:hAnsi="Calibri" w:cs="Calibri"/>
                <w:b/>
                <w:bCs/>
                <w:color w:val="0000FF"/>
                <w:sz w:val="22"/>
                <w:szCs w:val="22"/>
              </w:rPr>
              <w:t>Pressure Gauge, under the following conditions</w:t>
            </w:r>
          </w:p>
          <w:p w14:paraId="1D738D40" w14:textId="3F6C6F1E" w:rsidR="005E7C6C" w:rsidRPr="00A00176" w:rsidRDefault="005E7C6C">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Material of Gauge Case: AISI 304 stainless steel fitted with laminated</w:t>
            </w:r>
          </w:p>
          <w:p w14:paraId="74FE861F" w14:textId="51F2DD0A" w:rsidR="005E7C6C" w:rsidRPr="00A00176" w:rsidRDefault="005E7C6C">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Gauge Diameter: 100mm</w:t>
            </w:r>
          </w:p>
          <w:p w14:paraId="636C441A" w14:textId="185C5CD2" w:rsidR="005E7C6C" w:rsidRPr="00A00176" w:rsidRDefault="005E7C6C">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Inner Scale: from 0 to 25 Bar</w:t>
            </w:r>
          </w:p>
          <w:p w14:paraId="16AB630D" w14:textId="77777777" w:rsidR="005E7C6C" w:rsidRPr="00A00176" w:rsidRDefault="005E7C6C">
            <w:pPr>
              <w:pStyle w:val="ListParagraph"/>
              <w:widowControl w:val="0"/>
              <w:numPr>
                <w:ilvl w:val="0"/>
                <w:numId w:val="19"/>
              </w:numPr>
              <w:spacing w:line="276" w:lineRule="auto"/>
              <w:ind w:left="451" w:hanging="232"/>
              <w:rPr>
                <w:rFonts w:ascii="Calibri" w:eastAsia="Calibri" w:hAnsi="Calibri" w:cs="Calibri"/>
              </w:rPr>
            </w:pPr>
            <w:r w:rsidRPr="00A00176">
              <w:rPr>
                <w:rFonts w:ascii="Calibri" w:eastAsia="Calibri" w:hAnsi="Calibri" w:cs="Calibri"/>
                <w:bCs/>
                <w:sz w:val="18"/>
                <w:szCs w:val="18"/>
                <w:lang w:val="en-US"/>
              </w:rPr>
              <w:t>Bottom Connection: ½ “</w:t>
            </w:r>
          </w:p>
          <w:p w14:paraId="3D0853C0" w14:textId="65562F76" w:rsidR="005E7C6C" w:rsidRDefault="005E7C6C">
            <w:pPr>
              <w:pStyle w:val="ListParagraph"/>
              <w:widowControl w:val="0"/>
              <w:numPr>
                <w:ilvl w:val="0"/>
                <w:numId w:val="19"/>
              </w:numPr>
              <w:spacing w:line="276" w:lineRule="auto"/>
              <w:ind w:left="451" w:hanging="232"/>
              <w:rPr>
                <w:rFonts w:ascii="Calibri" w:eastAsia="Calibri" w:hAnsi="Calibri" w:cs="Calibri"/>
                <w:sz w:val="22"/>
                <w:szCs w:val="22"/>
              </w:rPr>
            </w:pPr>
            <w:r w:rsidRPr="00A00176">
              <w:rPr>
                <w:rFonts w:ascii="Calibri" w:eastAsia="Calibri" w:hAnsi="Calibri" w:cs="Calibri"/>
              </w:rPr>
              <w:t>All accessories</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381B56F" w14:textId="487A88DB" w:rsidR="005E7C6C" w:rsidRDefault="005E7C6C" w:rsidP="005E7C6C">
            <w:pPr>
              <w:widowControl w:val="0"/>
              <w:spacing w:line="276" w:lineRule="auto"/>
              <w:jc w:val="center"/>
              <w:rPr>
                <w:rFonts w:ascii="Calibri" w:eastAsia="Calibri" w:hAnsi="Calibri" w:cs="Calibri"/>
                <w:sz w:val="22"/>
                <w:szCs w:val="22"/>
              </w:rPr>
            </w:pPr>
            <w:r>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21A1E25" w14:textId="1AF0E7DD" w:rsidR="005E7C6C" w:rsidRDefault="005E7C6C" w:rsidP="005E7C6C">
            <w:pPr>
              <w:widowControl w:val="0"/>
              <w:spacing w:line="276" w:lineRule="auto"/>
              <w:jc w:val="center"/>
              <w:rPr>
                <w:rFonts w:ascii="Calibri" w:eastAsia="Calibri" w:hAnsi="Calibri" w:cs="Calibri"/>
                <w:sz w:val="22"/>
                <w:szCs w:val="22"/>
              </w:rPr>
            </w:pPr>
            <w:r>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F033B78" w14:textId="77777777" w:rsidR="005E7C6C" w:rsidRDefault="005E7C6C" w:rsidP="005E7C6C">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A0D561E" w14:textId="77777777" w:rsidR="005E7C6C" w:rsidRDefault="005E7C6C" w:rsidP="005E7C6C">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r>
      <w:tr w:rsidR="00FB7A09" w14:paraId="335B4E86" w14:textId="77777777" w:rsidTr="000B0C06">
        <w:trPr>
          <w:trHeight w:val="300"/>
        </w:trPr>
        <w:tc>
          <w:tcPr>
            <w:tcW w:w="540"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87FD938" w14:textId="2D57422B" w:rsidR="00F37932" w:rsidRDefault="005E7C6C">
            <w:pPr>
              <w:widowControl w:val="0"/>
              <w:spacing w:line="276" w:lineRule="auto"/>
              <w:jc w:val="center"/>
              <w:rPr>
                <w:rFonts w:ascii="Calibri" w:eastAsia="Calibri" w:hAnsi="Calibri" w:cs="Calibri"/>
                <w:sz w:val="22"/>
                <w:szCs w:val="22"/>
              </w:rPr>
            </w:pPr>
            <w:r>
              <w:rPr>
                <w:rFonts w:ascii="Calibri" w:eastAsia="Calibri" w:hAnsi="Calibri" w:cs="Calibri"/>
                <w:b/>
              </w:rPr>
              <w:t>20</w:t>
            </w:r>
          </w:p>
        </w:tc>
        <w:tc>
          <w:tcPr>
            <w:tcW w:w="62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B370023" w14:textId="3BF28617" w:rsidR="005E7C6C" w:rsidRPr="001F24F4" w:rsidRDefault="005E7C6C" w:rsidP="005E7C6C">
            <w:pPr>
              <w:widowControl w:val="0"/>
              <w:spacing w:line="276" w:lineRule="auto"/>
              <w:rPr>
                <w:rFonts w:ascii="Calibri" w:eastAsia="Calibri" w:hAnsi="Calibri" w:cs="Calibri"/>
                <w:b/>
                <w:bCs/>
                <w:color w:val="0000FF"/>
                <w:sz w:val="22"/>
                <w:szCs w:val="22"/>
              </w:rPr>
            </w:pPr>
            <w:r w:rsidRPr="001F24F4">
              <w:rPr>
                <w:rFonts w:ascii="Calibri" w:eastAsia="Calibri" w:hAnsi="Calibri" w:cs="Calibri"/>
                <w:b/>
                <w:bCs/>
                <w:color w:val="0000FF"/>
                <w:sz w:val="22"/>
                <w:szCs w:val="22"/>
              </w:rPr>
              <w:t>Single Small Orifice Air Valve, under the following conditions</w:t>
            </w:r>
          </w:p>
          <w:p w14:paraId="480D0513" w14:textId="220C413F" w:rsidR="005E7C6C" w:rsidRPr="00A00176" w:rsidRDefault="005E7C6C">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Design: Fully compliant to BS EN 1074-4</w:t>
            </w:r>
          </w:p>
          <w:p w14:paraId="368872E2" w14:textId="2E283124" w:rsidR="005E7C6C" w:rsidRPr="00A00176" w:rsidRDefault="005E7C6C">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Maximum operating temperature: 90°C</w:t>
            </w:r>
          </w:p>
          <w:p w14:paraId="2BAC1ECC" w14:textId="52005022" w:rsidR="005E7C6C" w:rsidRPr="00A00176" w:rsidRDefault="005E7C6C">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Diameter Bottom Connection (female): 1”</w:t>
            </w:r>
          </w:p>
          <w:p w14:paraId="052631A9" w14:textId="40F6A920" w:rsidR="005E7C6C" w:rsidRPr="00A00176" w:rsidRDefault="005E7C6C">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Nominal Pressure (PN): PN16</w:t>
            </w:r>
          </w:p>
          <w:p w14:paraId="254BC0B1" w14:textId="564A0B98" w:rsidR="005E7C6C" w:rsidRPr="00A00176" w:rsidRDefault="005E7C6C">
            <w:pPr>
              <w:pStyle w:val="ListParagraph"/>
              <w:widowControl w:val="0"/>
              <w:numPr>
                <w:ilvl w:val="0"/>
                <w:numId w:val="19"/>
              </w:numPr>
              <w:spacing w:line="276" w:lineRule="auto"/>
              <w:ind w:left="451" w:hanging="232"/>
              <w:rPr>
                <w:rFonts w:ascii="Calibri" w:eastAsia="Calibri" w:hAnsi="Calibri" w:cs="Calibri"/>
                <w:bCs/>
                <w:sz w:val="18"/>
                <w:szCs w:val="18"/>
                <w:lang w:val="en-US"/>
              </w:rPr>
            </w:pPr>
            <w:r w:rsidRPr="00A00176">
              <w:rPr>
                <w:rFonts w:ascii="Calibri" w:eastAsia="Calibri" w:hAnsi="Calibri" w:cs="Calibri"/>
                <w:bCs/>
                <w:sz w:val="18"/>
                <w:szCs w:val="18"/>
                <w:lang w:val="en-US"/>
              </w:rPr>
              <w:t>Minimum operating pressure: 0.3 bar</w:t>
            </w:r>
          </w:p>
          <w:p w14:paraId="5BBD399F" w14:textId="36C492D3" w:rsidR="00F37932" w:rsidRDefault="005E7C6C">
            <w:pPr>
              <w:pStyle w:val="ListParagraph"/>
              <w:widowControl w:val="0"/>
              <w:numPr>
                <w:ilvl w:val="0"/>
                <w:numId w:val="19"/>
              </w:numPr>
              <w:spacing w:line="276" w:lineRule="auto"/>
              <w:ind w:left="451" w:hanging="232"/>
              <w:rPr>
                <w:rFonts w:ascii="Calibri" w:eastAsia="Calibri" w:hAnsi="Calibri" w:cs="Calibri"/>
                <w:sz w:val="22"/>
                <w:szCs w:val="22"/>
              </w:rPr>
            </w:pPr>
            <w:r w:rsidRPr="00A00176">
              <w:rPr>
                <w:rFonts w:ascii="Calibri" w:eastAsia="Calibri" w:hAnsi="Calibri" w:cs="Calibri"/>
              </w:rPr>
              <w:t>All accessories</w:t>
            </w:r>
          </w:p>
        </w:tc>
        <w:tc>
          <w:tcPr>
            <w:tcW w:w="54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5586168" w14:textId="77777777" w:rsidR="00F37932" w:rsidRDefault="00000000">
            <w:pPr>
              <w:widowControl w:val="0"/>
              <w:spacing w:line="276" w:lineRule="auto"/>
              <w:jc w:val="center"/>
              <w:rPr>
                <w:rFonts w:ascii="Calibri" w:eastAsia="Calibri" w:hAnsi="Calibri" w:cs="Calibri"/>
                <w:sz w:val="22"/>
                <w:szCs w:val="22"/>
              </w:rPr>
            </w:pPr>
            <w:r>
              <w:rPr>
                <w:rFonts w:ascii="Calibri" w:eastAsia="Calibri" w:hAnsi="Calibri" w:cs="Calibri"/>
                <w:b/>
              </w:rPr>
              <w:t>No.</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A9D81B0" w14:textId="2DCA0B2C" w:rsidR="00F37932" w:rsidRDefault="005E7C6C">
            <w:pPr>
              <w:widowControl w:val="0"/>
              <w:spacing w:line="276" w:lineRule="auto"/>
              <w:jc w:val="center"/>
              <w:rPr>
                <w:rFonts w:ascii="Calibri" w:eastAsia="Calibri" w:hAnsi="Calibri" w:cs="Calibri"/>
                <w:sz w:val="22"/>
                <w:szCs w:val="22"/>
              </w:rPr>
            </w:pPr>
            <w:r>
              <w:rPr>
                <w:rFonts w:ascii="Calibri" w:eastAsia="Calibri" w:hAnsi="Calibri" w:cs="Calibri"/>
                <w:b/>
              </w:rPr>
              <w:t>3</w:t>
            </w: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7850B89" w14:textId="77777777" w:rsidR="00F37932" w:rsidRDefault="00000000">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618755D" w14:textId="77777777" w:rsidR="00F37932" w:rsidRDefault="00000000">
            <w:pPr>
              <w:widowControl w:val="0"/>
              <w:spacing w:line="276" w:lineRule="auto"/>
              <w:jc w:val="center"/>
              <w:rPr>
                <w:rFonts w:ascii="Calibri" w:eastAsia="Calibri" w:hAnsi="Calibri" w:cs="Calibri"/>
                <w:sz w:val="22"/>
                <w:szCs w:val="22"/>
                <w:highlight w:val="cyan"/>
              </w:rPr>
            </w:pPr>
            <w:r>
              <w:rPr>
                <w:rFonts w:ascii="Calibri" w:eastAsia="Calibri" w:hAnsi="Calibri" w:cs="Calibri"/>
                <w:highlight w:val="cyan"/>
              </w:rPr>
              <w:t>insert</w:t>
            </w:r>
          </w:p>
        </w:tc>
      </w:tr>
      <w:tr w:rsidR="00F37932" w14:paraId="56A2FB45" w14:textId="77777777" w:rsidTr="000B0C06">
        <w:trPr>
          <w:trHeight w:val="300"/>
        </w:trPr>
        <w:tc>
          <w:tcPr>
            <w:tcW w:w="9090" w:type="dxa"/>
            <w:gridSpan w:val="6"/>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50E02712" w14:textId="500284FF" w:rsidR="00F37932" w:rsidRDefault="00000000">
            <w:pPr>
              <w:widowControl w:val="0"/>
              <w:spacing w:line="276" w:lineRule="auto"/>
              <w:jc w:val="center"/>
              <w:rPr>
                <w:rFonts w:ascii="Calibri" w:eastAsia="Calibri" w:hAnsi="Calibri" w:cs="Calibri"/>
                <w:sz w:val="22"/>
                <w:szCs w:val="22"/>
              </w:rPr>
            </w:pPr>
            <w:r w:rsidRPr="004C6D57">
              <w:rPr>
                <w:rFonts w:ascii="Calibri" w:eastAsia="Calibri" w:hAnsi="Calibri" w:cs="Calibri"/>
                <w:b/>
                <w:color w:val="0000FF"/>
              </w:rPr>
              <w:t xml:space="preserve">Total of </w:t>
            </w:r>
            <w:proofErr w:type="gramStart"/>
            <w:r w:rsidRPr="004C6D57">
              <w:rPr>
                <w:rFonts w:ascii="Calibri" w:eastAsia="Calibri" w:hAnsi="Calibri" w:cs="Calibri"/>
                <w:b/>
                <w:color w:val="0000FF"/>
              </w:rPr>
              <w:t>Bill  –</w:t>
            </w:r>
            <w:proofErr w:type="gramEnd"/>
            <w:r w:rsidRPr="004C6D57">
              <w:rPr>
                <w:rFonts w:ascii="Calibri" w:eastAsia="Calibri" w:hAnsi="Calibri" w:cs="Calibri"/>
                <w:b/>
                <w:color w:val="0000FF"/>
              </w:rPr>
              <w:t xml:space="preserve"> USD</w:t>
            </w:r>
          </w:p>
        </w:tc>
        <w:tc>
          <w:tcPr>
            <w:tcW w:w="1260" w:type="dxa"/>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center"/>
          </w:tcPr>
          <w:p w14:paraId="4247C6D0" w14:textId="77777777" w:rsidR="00F37932" w:rsidRDefault="00000000">
            <w:pPr>
              <w:widowControl w:val="0"/>
              <w:spacing w:line="276" w:lineRule="auto"/>
              <w:jc w:val="center"/>
              <w:rPr>
                <w:rFonts w:ascii="Calibri" w:eastAsia="Calibri" w:hAnsi="Calibri" w:cs="Calibri"/>
                <w:b/>
                <w:sz w:val="22"/>
                <w:szCs w:val="22"/>
                <w:highlight w:val="cyan"/>
              </w:rPr>
            </w:pPr>
            <w:r>
              <w:rPr>
                <w:rFonts w:ascii="Calibri" w:eastAsia="Calibri" w:hAnsi="Calibri" w:cs="Calibri"/>
                <w:b/>
                <w:highlight w:val="cyan"/>
              </w:rPr>
              <w:t>insert</w:t>
            </w:r>
          </w:p>
        </w:tc>
      </w:tr>
    </w:tbl>
    <w:p w14:paraId="458E5A83" w14:textId="77777777" w:rsidR="00F37932" w:rsidRPr="00300053" w:rsidRDefault="00F37932">
      <w:pPr>
        <w:tabs>
          <w:tab w:val="center" w:pos="4320"/>
          <w:tab w:val="right" w:pos="8640"/>
        </w:tabs>
        <w:rPr>
          <w:rFonts w:ascii="Open Sans" w:eastAsia="Open Sans" w:hAnsi="Open Sans" w:cs="Open Sans"/>
          <w:b/>
          <w:color w:val="528CC9"/>
          <w:sz w:val="12"/>
          <w:szCs w:val="12"/>
        </w:rPr>
      </w:pPr>
    </w:p>
    <w:p w14:paraId="01332245" w14:textId="77777777" w:rsidR="00F37932" w:rsidRPr="00A00176" w:rsidRDefault="00000000" w:rsidP="000B0C06">
      <w:pPr>
        <w:pBdr>
          <w:top w:val="nil"/>
          <w:left w:val="nil"/>
          <w:bottom w:val="nil"/>
          <w:right w:val="nil"/>
          <w:between w:val="nil"/>
        </w:pBdr>
        <w:ind w:left="-270"/>
        <w:rPr>
          <w:rFonts w:ascii="Open Sans" w:eastAsia="Open Sans" w:hAnsi="Open Sans" w:cs="Open Sans"/>
          <w:color w:val="000000"/>
          <w:sz w:val="18"/>
          <w:szCs w:val="18"/>
        </w:rPr>
      </w:pPr>
      <w:r w:rsidRPr="00A00176">
        <w:rPr>
          <w:rFonts w:ascii="Open Sans" w:eastAsia="Open Sans" w:hAnsi="Open Sans" w:cs="Open Sans"/>
          <w:color w:val="000000"/>
          <w:sz w:val="18"/>
          <w:szCs w:val="18"/>
        </w:rPr>
        <w:t>Payment terms 30 days accepted:</w:t>
      </w:r>
      <w:r w:rsidRPr="00A00176">
        <w:rPr>
          <w:rFonts w:ascii="Open Sans" w:eastAsia="Open Sans" w:hAnsi="Open Sans" w:cs="Open Sans"/>
          <w:color w:val="000000"/>
          <w:sz w:val="22"/>
          <w:szCs w:val="22"/>
        </w:rPr>
        <w:t xml:space="preserve"> </w:t>
      </w:r>
      <w:r w:rsidRPr="00A00176">
        <w:rPr>
          <w:rFonts w:ascii="Arimo" w:eastAsia="Arimo" w:hAnsi="Arimo" w:cs="Arimo"/>
          <w:color w:val="000000"/>
          <w:sz w:val="18"/>
          <w:szCs w:val="18"/>
          <w:highlight w:val="cyan"/>
        </w:rPr>
        <w:t>☐</w:t>
      </w:r>
      <w:r w:rsidRPr="00A00176">
        <w:rPr>
          <w:rFonts w:ascii="Open Sans" w:eastAsia="Open Sans" w:hAnsi="Open Sans" w:cs="Open Sans"/>
          <w:color w:val="000000"/>
          <w:sz w:val="18"/>
          <w:szCs w:val="18"/>
        </w:rPr>
        <w:t xml:space="preserve"> Yes</w:t>
      </w:r>
    </w:p>
    <w:p w14:paraId="21B659E8" w14:textId="77777777" w:rsidR="00F37932" w:rsidRPr="00A00176" w:rsidRDefault="00F37932" w:rsidP="000B0C06">
      <w:pPr>
        <w:ind w:left="-270"/>
        <w:rPr>
          <w:rFonts w:ascii="Open Sans" w:eastAsia="Open Sans" w:hAnsi="Open Sans" w:cs="Open Sans"/>
          <w:b/>
          <w:color w:val="000000"/>
          <w:sz w:val="4"/>
          <w:szCs w:val="4"/>
        </w:rPr>
      </w:pPr>
    </w:p>
    <w:p w14:paraId="6BA3CC88" w14:textId="77777777" w:rsidR="00F37932" w:rsidRPr="00A00176" w:rsidRDefault="00000000" w:rsidP="000B0C06">
      <w:pPr>
        <w:ind w:left="-270"/>
        <w:rPr>
          <w:rFonts w:ascii="Open Sans" w:eastAsia="Open Sans" w:hAnsi="Open Sans" w:cs="Open Sans"/>
          <w:color w:val="000000"/>
          <w:sz w:val="18"/>
          <w:szCs w:val="18"/>
        </w:rPr>
      </w:pPr>
      <w:r w:rsidRPr="00A00176">
        <w:rPr>
          <w:rFonts w:ascii="Open Sans" w:eastAsia="Open Sans" w:hAnsi="Open Sans" w:cs="Open Sans"/>
          <w:b/>
          <w:color w:val="000000"/>
          <w:sz w:val="18"/>
          <w:szCs w:val="18"/>
        </w:rPr>
        <w:t xml:space="preserve">Bidder’s discount for accelerated payment: </w:t>
      </w:r>
      <w:r w:rsidRPr="00A00176">
        <w:rPr>
          <w:rFonts w:ascii="Open Sans" w:eastAsia="Open Sans" w:hAnsi="Open Sans" w:cs="Open Sans"/>
          <w:color w:val="000000"/>
          <w:sz w:val="18"/>
          <w:szCs w:val="18"/>
          <w:highlight w:val="cyan"/>
        </w:rPr>
        <w:t>____</w:t>
      </w:r>
      <w:r w:rsidRPr="00A00176">
        <w:rPr>
          <w:rFonts w:ascii="Open Sans" w:eastAsia="Open Sans" w:hAnsi="Open Sans" w:cs="Open Sans"/>
          <w:color w:val="000000"/>
          <w:sz w:val="18"/>
          <w:szCs w:val="18"/>
        </w:rPr>
        <w:t xml:space="preserve">% of total firm price for each calendar day less than thirty (30) days </w:t>
      </w:r>
    </w:p>
    <w:p w14:paraId="05EA6C0B" w14:textId="77777777" w:rsidR="00F37932" w:rsidRPr="00A00176" w:rsidRDefault="00F37932" w:rsidP="000B0C06">
      <w:pPr>
        <w:ind w:left="-270"/>
        <w:rPr>
          <w:rFonts w:ascii="Open Sans" w:eastAsia="Open Sans" w:hAnsi="Open Sans" w:cs="Open Sans"/>
          <w:color w:val="000000"/>
          <w:sz w:val="2"/>
          <w:szCs w:val="2"/>
        </w:rPr>
      </w:pPr>
    </w:p>
    <w:p w14:paraId="0D3F89C9" w14:textId="77777777" w:rsidR="00F37932" w:rsidRPr="00A00176" w:rsidRDefault="00F37932" w:rsidP="000B0C06">
      <w:pPr>
        <w:ind w:left="-270"/>
        <w:rPr>
          <w:rFonts w:ascii="Open Sans" w:eastAsia="Open Sans" w:hAnsi="Open Sans" w:cs="Open Sans"/>
          <w:color w:val="000000"/>
          <w:sz w:val="2"/>
          <w:szCs w:val="2"/>
        </w:rPr>
      </w:pPr>
    </w:p>
    <w:p w14:paraId="5995A8CD" w14:textId="77777777" w:rsidR="00F37932" w:rsidRPr="00A00176" w:rsidRDefault="00000000" w:rsidP="000B0C06">
      <w:pPr>
        <w:tabs>
          <w:tab w:val="center" w:pos="4320"/>
          <w:tab w:val="right" w:pos="8640"/>
        </w:tabs>
        <w:ind w:left="-270"/>
        <w:rPr>
          <w:rFonts w:ascii="Open Sans" w:eastAsia="Open Sans" w:hAnsi="Open Sans" w:cs="Open Sans"/>
          <w:b/>
          <w:sz w:val="18"/>
          <w:szCs w:val="18"/>
        </w:rPr>
      </w:pPr>
      <w:r w:rsidRPr="00A00176">
        <w:rPr>
          <w:rFonts w:ascii="Open Sans" w:eastAsia="Open Sans" w:hAnsi="Open Sans" w:cs="Open Sans"/>
          <w:b/>
          <w:sz w:val="18"/>
          <w:szCs w:val="18"/>
        </w:rPr>
        <w:t>List of subcontractors or suppliers</w:t>
      </w:r>
    </w:p>
    <w:p w14:paraId="5D79B6EF" w14:textId="77777777" w:rsidR="00F37932" w:rsidRPr="00A00176" w:rsidRDefault="00F37932" w:rsidP="000B0C06">
      <w:pPr>
        <w:tabs>
          <w:tab w:val="center" w:pos="4320"/>
          <w:tab w:val="right" w:pos="8640"/>
        </w:tabs>
        <w:ind w:left="-270"/>
        <w:rPr>
          <w:rFonts w:ascii="Open Sans" w:eastAsia="Open Sans" w:hAnsi="Open Sans" w:cs="Open Sans"/>
          <w:b/>
          <w:color w:val="528CC9"/>
          <w:sz w:val="8"/>
          <w:szCs w:val="8"/>
        </w:rPr>
      </w:pPr>
    </w:p>
    <w:p w14:paraId="216BCF56" w14:textId="77777777" w:rsidR="00F37932" w:rsidRPr="00A00176" w:rsidRDefault="00000000" w:rsidP="000B0C06">
      <w:pPr>
        <w:tabs>
          <w:tab w:val="center" w:pos="4320"/>
          <w:tab w:val="right" w:pos="8640"/>
        </w:tabs>
        <w:ind w:left="-270"/>
        <w:rPr>
          <w:rFonts w:ascii="Open Sans" w:eastAsia="Open Sans" w:hAnsi="Open Sans" w:cs="Open Sans"/>
          <w:b/>
          <w:color w:val="528CC9"/>
          <w:sz w:val="18"/>
          <w:szCs w:val="18"/>
        </w:rPr>
      </w:pPr>
      <w:r w:rsidRPr="00A00176">
        <w:rPr>
          <w:rFonts w:ascii="Open Sans" w:eastAsia="Open Sans" w:hAnsi="Open Sans" w:cs="Open Sans"/>
          <w:sz w:val="18"/>
          <w:szCs w:val="18"/>
        </w:rPr>
        <w:t>Bidder must identify the names of all subcontractors/suppliers who will be providing good/services under this Contract and the type of work being subcontracted, if applicable.</w:t>
      </w:r>
    </w:p>
    <w:p w14:paraId="3FFDC7EC" w14:textId="77777777" w:rsidR="00F37932" w:rsidRDefault="00F37932">
      <w:pPr>
        <w:tabs>
          <w:tab w:val="center" w:pos="4320"/>
          <w:tab w:val="right" w:pos="8640"/>
        </w:tabs>
        <w:rPr>
          <w:rFonts w:ascii="Open Sans" w:eastAsia="Open Sans" w:hAnsi="Open Sans" w:cs="Open Sans"/>
          <w:b/>
          <w:color w:val="528CC9"/>
        </w:rPr>
      </w:pPr>
    </w:p>
    <w:p w14:paraId="05EB6CA0" w14:textId="77777777" w:rsidR="00F37932" w:rsidRDefault="00000000">
      <w:pPr>
        <w:numPr>
          <w:ilvl w:val="0"/>
          <w:numId w:val="9"/>
        </w:numPr>
        <w:tabs>
          <w:tab w:val="center" w:pos="4320"/>
          <w:tab w:val="right" w:pos="8640"/>
        </w:tabs>
        <w:rPr>
          <w:rFonts w:ascii="Open Sans" w:eastAsia="Open Sans" w:hAnsi="Open Sans" w:cs="Open Sans"/>
        </w:rPr>
      </w:pPr>
      <w:proofErr w:type="gramStart"/>
      <w:r>
        <w:rPr>
          <w:rFonts w:ascii="Open Sans" w:eastAsia="Open Sans" w:hAnsi="Open Sans" w:cs="Open Sans"/>
        </w:rPr>
        <w:t>_[</w:t>
      </w:r>
      <w:proofErr w:type="gramEnd"/>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14:paraId="33B2D8F8" w14:textId="77777777" w:rsidR="00F37932" w:rsidRPr="00300053" w:rsidRDefault="00F37932">
      <w:pPr>
        <w:tabs>
          <w:tab w:val="center" w:pos="4320"/>
          <w:tab w:val="right" w:pos="8640"/>
        </w:tabs>
        <w:ind w:left="720"/>
        <w:rPr>
          <w:rFonts w:ascii="Open Sans" w:eastAsia="Open Sans" w:hAnsi="Open Sans" w:cs="Open Sans"/>
          <w:sz w:val="12"/>
          <w:szCs w:val="12"/>
        </w:rPr>
      </w:pPr>
    </w:p>
    <w:p w14:paraId="6F3A6753" w14:textId="77777777" w:rsidR="00F37932" w:rsidRDefault="00000000">
      <w:pPr>
        <w:numPr>
          <w:ilvl w:val="0"/>
          <w:numId w:val="9"/>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E9AD510" w14:textId="77777777" w:rsidR="00F37932" w:rsidRPr="00300053" w:rsidRDefault="00F37932">
      <w:pPr>
        <w:tabs>
          <w:tab w:val="center" w:pos="4320"/>
          <w:tab w:val="right" w:pos="8640"/>
        </w:tabs>
        <w:ind w:left="720"/>
        <w:rPr>
          <w:rFonts w:ascii="Open Sans" w:eastAsia="Open Sans" w:hAnsi="Open Sans" w:cs="Open Sans"/>
          <w:sz w:val="12"/>
          <w:szCs w:val="12"/>
        </w:rPr>
      </w:pPr>
    </w:p>
    <w:p w14:paraId="04EC8EAC" w14:textId="77777777" w:rsidR="00F37932" w:rsidRDefault="00000000">
      <w:pPr>
        <w:numPr>
          <w:ilvl w:val="0"/>
          <w:numId w:val="9"/>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22A1762" w14:textId="77777777" w:rsidR="00F37932" w:rsidRPr="00300053" w:rsidRDefault="00F37932">
      <w:pPr>
        <w:pBdr>
          <w:top w:val="nil"/>
          <w:left w:val="nil"/>
          <w:bottom w:val="nil"/>
          <w:right w:val="nil"/>
          <w:between w:val="nil"/>
        </w:pBdr>
        <w:spacing w:before="120"/>
        <w:jc w:val="both"/>
        <w:rPr>
          <w:rFonts w:ascii="Open Sans" w:eastAsia="Open Sans" w:hAnsi="Open Sans" w:cs="Open Sans"/>
          <w:color w:val="000000"/>
          <w:sz w:val="4"/>
          <w:szCs w:val="4"/>
        </w:rPr>
      </w:pPr>
    </w:p>
    <w:p w14:paraId="23CFB53D" w14:textId="77777777" w:rsidR="00F37932" w:rsidRPr="00300053" w:rsidRDefault="00F37932">
      <w:pPr>
        <w:rPr>
          <w:rFonts w:ascii="Open Sans" w:eastAsia="Open Sans" w:hAnsi="Open Sans" w:cs="Open Sans"/>
          <w:sz w:val="2"/>
          <w:szCs w:val="2"/>
          <w:highlight w:val="lightGray"/>
        </w:rPr>
      </w:pPr>
    </w:p>
    <w:p w14:paraId="7268A633" w14:textId="77777777" w:rsidR="00F37932" w:rsidRDefault="00000000">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33BCD67C" w14:textId="77777777" w:rsidR="00F37932" w:rsidRPr="00300053" w:rsidRDefault="00F37932">
      <w:pPr>
        <w:tabs>
          <w:tab w:val="left" w:pos="990"/>
          <w:tab w:val="left" w:pos="5040"/>
          <w:tab w:val="left" w:pos="5850"/>
        </w:tabs>
        <w:rPr>
          <w:rFonts w:ascii="Open Sans" w:eastAsia="Open Sans" w:hAnsi="Open Sans" w:cs="Open Sans"/>
          <w:color w:val="000000"/>
          <w:sz w:val="8"/>
          <w:szCs w:val="8"/>
        </w:rPr>
      </w:pPr>
    </w:p>
    <w:p w14:paraId="4F3BFFA9" w14:textId="2A4947E6" w:rsidR="00F37932" w:rsidRPr="00DD1FA2" w:rsidRDefault="00000000" w:rsidP="00DD1FA2">
      <w:pPr>
        <w:tabs>
          <w:tab w:val="left" w:pos="990"/>
          <w:tab w:val="left" w:pos="5040"/>
          <w:tab w:val="left" w:pos="5850"/>
        </w:tabs>
        <w:rPr>
          <w:rFonts w:ascii="Open Sans" w:eastAsia="Open Sans" w:hAnsi="Open Sans" w:cs="Open Sans"/>
          <w:color w:val="000000"/>
          <w:sz w:val="16"/>
          <w:szCs w:val="16"/>
        </w:rPr>
      </w:pPr>
      <w:r w:rsidRPr="00DD1FA2">
        <w:rPr>
          <w:rFonts w:ascii="Open Sans" w:eastAsia="Open Sans" w:hAnsi="Open Sans" w:cs="Open Sans"/>
          <w:color w:val="000000"/>
          <w:sz w:val="16"/>
          <w:szCs w:val="16"/>
        </w:rPr>
        <w:t>Name</w:t>
      </w:r>
      <w:r w:rsidRPr="00DD1FA2">
        <w:rPr>
          <w:rFonts w:ascii="Open Sans" w:eastAsia="Open Sans" w:hAnsi="Open Sans" w:cs="Open Sans"/>
          <w:color w:val="000000"/>
          <w:sz w:val="16"/>
          <w:szCs w:val="16"/>
        </w:rPr>
        <w:tab/>
        <w:t>: _____________________________________________________________</w:t>
      </w:r>
    </w:p>
    <w:p w14:paraId="63E0EC66" w14:textId="58581340" w:rsidR="00F37932" w:rsidRPr="00DD1FA2" w:rsidRDefault="00000000" w:rsidP="00DD1FA2">
      <w:pPr>
        <w:tabs>
          <w:tab w:val="left" w:pos="990"/>
        </w:tabs>
        <w:rPr>
          <w:rFonts w:ascii="Open Sans" w:eastAsia="Open Sans" w:hAnsi="Open Sans" w:cs="Open Sans"/>
          <w:color w:val="000000"/>
          <w:sz w:val="16"/>
          <w:szCs w:val="16"/>
        </w:rPr>
      </w:pPr>
      <w:r w:rsidRPr="00DD1FA2">
        <w:rPr>
          <w:rFonts w:ascii="Open Sans" w:eastAsia="Open Sans" w:hAnsi="Open Sans" w:cs="Open Sans"/>
          <w:color w:val="000000"/>
          <w:sz w:val="16"/>
          <w:szCs w:val="16"/>
        </w:rPr>
        <w:t>Title</w:t>
      </w:r>
      <w:r w:rsidRPr="00DD1FA2">
        <w:rPr>
          <w:rFonts w:ascii="Open Sans" w:eastAsia="Open Sans" w:hAnsi="Open Sans" w:cs="Open Sans"/>
          <w:color w:val="000000"/>
          <w:sz w:val="16"/>
          <w:szCs w:val="16"/>
        </w:rPr>
        <w:tab/>
        <w:t>: _____________________________________________________________</w:t>
      </w:r>
    </w:p>
    <w:p w14:paraId="46D9FAEB" w14:textId="77777777" w:rsidR="00F37932" w:rsidRPr="00DD1FA2" w:rsidRDefault="00000000">
      <w:pPr>
        <w:tabs>
          <w:tab w:val="left" w:pos="990"/>
        </w:tabs>
        <w:rPr>
          <w:rFonts w:ascii="Open Sans" w:eastAsia="Open Sans" w:hAnsi="Open Sans" w:cs="Open Sans"/>
          <w:color w:val="000000"/>
          <w:sz w:val="16"/>
          <w:szCs w:val="16"/>
        </w:rPr>
      </w:pPr>
      <w:r w:rsidRPr="00DD1FA2">
        <w:rPr>
          <w:rFonts w:ascii="Open Sans" w:eastAsia="Open Sans" w:hAnsi="Open Sans" w:cs="Open Sans"/>
          <w:color w:val="000000"/>
          <w:sz w:val="16"/>
          <w:szCs w:val="16"/>
        </w:rPr>
        <w:t>Date</w:t>
      </w:r>
      <w:r w:rsidRPr="00DD1FA2">
        <w:rPr>
          <w:rFonts w:ascii="Open Sans" w:eastAsia="Open Sans" w:hAnsi="Open Sans" w:cs="Open Sans"/>
          <w:color w:val="000000"/>
          <w:sz w:val="16"/>
          <w:szCs w:val="16"/>
        </w:rPr>
        <w:tab/>
        <w:t>: _____________________________________________________________</w:t>
      </w:r>
    </w:p>
    <w:p w14:paraId="337BD87F" w14:textId="77777777" w:rsidR="00F37932" w:rsidRPr="00DD1FA2" w:rsidRDefault="00F37932">
      <w:pPr>
        <w:rPr>
          <w:rFonts w:ascii="Open Sans" w:eastAsia="Open Sans" w:hAnsi="Open Sans" w:cs="Open Sans"/>
          <w:color w:val="000000"/>
          <w:sz w:val="16"/>
          <w:szCs w:val="16"/>
        </w:rPr>
      </w:pPr>
    </w:p>
    <w:p w14:paraId="312D52C9" w14:textId="77777777" w:rsidR="00F37932" w:rsidRPr="00DD1FA2" w:rsidRDefault="00000000">
      <w:pPr>
        <w:tabs>
          <w:tab w:val="left" w:pos="990"/>
        </w:tabs>
        <w:rPr>
          <w:rFonts w:ascii="Open Sans" w:eastAsia="Open Sans" w:hAnsi="Open Sans" w:cs="Open Sans"/>
          <w:color w:val="000000"/>
          <w:sz w:val="16"/>
          <w:szCs w:val="16"/>
        </w:rPr>
      </w:pPr>
      <w:r w:rsidRPr="00DD1FA2">
        <w:rPr>
          <w:rFonts w:ascii="Open Sans" w:eastAsia="Open Sans" w:hAnsi="Open Sans" w:cs="Open Sans"/>
          <w:color w:val="000000"/>
          <w:sz w:val="16"/>
          <w:szCs w:val="16"/>
        </w:rPr>
        <w:t>Signature</w:t>
      </w:r>
      <w:r w:rsidRPr="00DD1FA2">
        <w:rPr>
          <w:rFonts w:ascii="Open Sans" w:eastAsia="Open Sans" w:hAnsi="Open Sans" w:cs="Open Sans"/>
          <w:color w:val="000000"/>
          <w:sz w:val="16"/>
          <w:szCs w:val="16"/>
        </w:rPr>
        <w:tab/>
        <w:t>: _____________________________________________________________</w:t>
      </w:r>
    </w:p>
    <w:p w14:paraId="5ECB3A04" w14:textId="77777777" w:rsidR="00F37932" w:rsidRDefault="00000000">
      <w:pPr>
        <w:pStyle w:val="Heading1"/>
        <w:rPr>
          <w:rFonts w:ascii="Open Sans" w:eastAsia="Open Sans" w:hAnsi="Open Sans" w:cs="Open Sans"/>
          <w:sz w:val="32"/>
          <w:szCs w:val="32"/>
        </w:rPr>
      </w:pPr>
      <w:r>
        <w:rPr>
          <w:rFonts w:ascii="Open Sans" w:eastAsia="Open Sans" w:hAnsi="Open Sans" w:cs="Open Sans"/>
          <w:color w:val="0092D1"/>
          <w:sz w:val="32"/>
          <w:szCs w:val="32"/>
        </w:rPr>
        <w:lastRenderedPageBreak/>
        <w:t>Form C: Technical Quotation Form</w:t>
      </w:r>
    </w:p>
    <w:p w14:paraId="357D9660" w14:textId="77777777" w:rsidR="00F37932" w:rsidRPr="00300053" w:rsidRDefault="00F37932">
      <w:pPr>
        <w:rPr>
          <w:rFonts w:ascii="Open Sans" w:eastAsia="Open Sans" w:hAnsi="Open Sans" w:cs="Open Sans"/>
          <w:sz w:val="6"/>
          <w:szCs w:val="6"/>
        </w:rPr>
      </w:pPr>
    </w:p>
    <w:p w14:paraId="2DFEC26F"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2175E2D5"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28BDC4C" w14:textId="77777777" w:rsidR="00F37932" w:rsidRPr="00300053" w:rsidRDefault="00F37932">
      <w:pPr>
        <w:pBdr>
          <w:top w:val="nil"/>
          <w:left w:val="nil"/>
          <w:bottom w:val="nil"/>
          <w:right w:val="nil"/>
          <w:between w:val="nil"/>
        </w:pBdr>
        <w:spacing w:after="60"/>
        <w:rPr>
          <w:rFonts w:ascii="Open Sans" w:eastAsia="Open Sans" w:hAnsi="Open Sans" w:cs="Open Sans"/>
          <w:color w:val="000000"/>
          <w:sz w:val="4"/>
          <w:szCs w:val="4"/>
        </w:rPr>
      </w:pPr>
    </w:p>
    <w:p w14:paraId="0A8F1E10" w14:textId="77777777" w:rsidR="00F37932" w:rsidRDefault="00000000">
      <w:pPr>
        <w:jc w:val="both"/>
        <w:rPr>
          <w:rFonts w:ascii="Open Sans" w:eastAsia="Open Sans" w:hAnsi="Open Sans" w:cs="Open Sans"/>
          <w:b/>
          <w:color w:val="000000"/>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2F81061C" w14:textId="77777777" w:rsidR="00F37932" w:rsidRPr="00300053" w:rsidRDefault="00F37932">
      <w:pPr>
        <w:rPr>
          <w:rFonts w:ascii="Open Sans" w:eastAsia="Open Sans" w:hAnsi="Open Sans" w:cs="Open Sans"/>
          <w:b/>
          <w:sz w:val="4"/>
          <w:szCs w:val="4"/>
        </w:rPr>
      </w:pPr>
    </w:p>
    <w:p w14:paraId="19428A80" w14:textId="77777777" w:rsidR="00F37932" w:rsidRPr="00300053" w:rsidRDefault="00F37932">
      <w:pPr>
        <w:jc w:val="both"/>
        <w:rPr>
          <w:rFonts w:ascii="Open Sans" w:eastAsia="Open Sans" w:hAnsi="Open Sans" w:cs="Open Sans"/>
          <w:b/>
          <w:i/>
          <w:color w:val="FF0000"/>
          <w:sz w:val="8"/>
          <w:szCs w:val="8"/>
        </w:rPr>
      </w:pPr>
    </w:p>
    <w:p w14:paraId="28C80EC4" w14:textId="77777777" w:rsidR="00F37932" w:rsidRDefault="00000000">
      <w:pPr>
        <w:rPr>
          <w:rFonts w:ascii="Open Sans" w:eastAsia="Open Sans" w:hAnsi="Open Sans" w:cs="Open Sans"/>
          <w:b/>
        </w:rPr>
      </w:pPr>
      <w:r>
        <w:rPr>
          <w:rFonts w:ascii="Open Sans" w:eastAsia="Open Sans" w:hAnsi="Open Sans" w:cs="Open Sans"/>
          <w:b/>
        </w:rPr>
        <w:t xml:space="preserve">Technical specifications for goods – Comparative Data </w:t>
      </w:r>
      <w:proofErr w:type="gramStart"/>
      <w:r>
        <w:rPr>
          <w:rFonts w:ascii="Open Sans" w:eastAsia="Open Sans" w:hAnsi="Open Sans" w:cs="Open Sans"/>
          <w:b/>
        </w:rPr>
        <w:t>Table :</w:t>
      </w:r>
      <w:proofErr w:type="gramEnd"/>
      <w:r>
        <w:rPr>
          <w:rFonts w:ascii="Open Sans" w:eastAsia="Open Sans" w:hAnsi="Open Sans" w:cs="Open Sans"/>
          <w:b/>
        </w:rPr>
        <w:t xml:space="preserve"> </w:t>
      </w:r>
    </w:p>
    <w:p w14:paraId="1DEB4CDF" w14:textId="77777777" w:rsidR="00F37932" w:rsidRDefault="00F37932">
      <w:pPr>
        <w:rPr>
          <w:rFonts w:ascii="Open Sans" w:eastAsia="Open Sans" w:hAnsi="Open Sans" w:cs="Open Sans"/>
          <w:b/>
        </w:rPr>
      </w:pPr>
    </w:p>
    <w:p w14:paraId="3C929CC2" w14:textId="494A231C" w:rsidR="00C419A2" w:rsidRPr="00C636C4" w:rsidRDefault="00C419A2" w:rsidP="00C419A2">
      <w:pPr>
        <w:tabs>
          <w:tab w:val="center" w:pos="4320"/>
          <w:tab w:val="right" w:pos="8640"/>
        </w:tabs>
        <w:rPr>
          <w:rFonts w:ascii="Open Sans" w:eastAsia="Open Sans" w:hAnsi="Open Sans" w:cs="Open Sans"/>
          <w:bCs/>
          <w:color w:val="528CC9"/>
        </w:rPr>
      </w:pPr>
      <w:r w:rsidRPr="00B73FA5">
        <w:rPr>
          <w:rFonts w:ascii="Open Sans" w:eastAsia="Open Sans" w:hAnsi="Open Sans" w:cs="Open Sans"/>
          <w:bCs/>
          <w:color w:val="0000FF"/>
          <w:sz w:val="22"/>
          <w:szCs w:val="22"/>
        </w:rPr>
        <w:t>Lot</w:t>
      </w:r>
      <w:r w:rsidR="00C636C4" w:rsidRPr="00B73FA5">
        <w:rPr>
          <w:rFonts w:ascii="Open Sans" w:eastAsia="Open Sans" w:hAnsi="Open Sans" w:cs="Open Sans"/>
          <w:bCs/>
          <w:color w:val="0000FF"/>
          <w:sz w:val="22"/>
          <w:szCs w:val="22"/>
        </w:rPr>
        <w:t xml:space="preserve"> 001 </w:t>
      </w:r>
      <w:r w:rsidR="00B73FA5" w:rsidRPr="00C636C4">
        <w:rPr>
          <w:rFonts w:ascii="Open Sans" w:eastAsia="Open Sans" w:hAnsi="Open Sans" w:cs="Open Sans"/>
          <w:bCs/>
          <w:color w:val="0000FF"/>
          <w:sz w:val="22"/>
          <w:szCs w:val="22"/>
        </w:rPr>
        <w:t>Supply, delivery</w:t>
      </w:r>
      <w:r w:rsidRPr="00C636C4">
        <w:rPr>
          <w:rFonts w:ascii="Open Sans" w:eastAsia="Open Sans" w:hAnsi="Open Sans" w:cs="Open Sans"/>
          <w:bCs/>
          <w:color w:val="528CC9"/>
        </w:rPr>
        <w:t xml:space="preserve">: </w:t>
      </w:r>
      <w:r w:rsidRPr="00C636C4">
        <w:rPr>
          <w:rFonts w:ascii="Open Sans" w:eastAsia="Open Sans" w:hAnsi="Open Sans" w:cs="Open Sans"/>
          <w:bCs/>
          <w:color w:val="0000FF"/>
          <w:sz w:val="22"/>
          <w:szCs w:val="22"/>
        </w:rPr>
        <w:t xml:space="preserve">and test of 3 Submersible pumps units (bowel assembly, Motors, Cables, Control panels, Raiser Pipes, etc.) complete with all required connections, gaskets, bolts and accessories,) as specified herein technical specifications and </w:t>
      </w:r>
      <w:proofErr w:type="gramStart"/>
      <w:r w:rsidRPr="00C636C4">
        <w:rPr>
          <w:rFonts w:ascii="Open Sans" w:eastAsia="Open Sans" w:hAnsi="Open Sans" w:cs="Open Sans"/>
          <w:bCs/>
          <w:color w:val="0000FF"/>
          <w:sz w:val="22"/>
          <w:szCs w:val="22"/>
        </w:rPr>
        <w:t>BoQs ,</w:t>
      </w:r>
      <w:proofErr w:type="gramEnd"/>
      <w:r w:rsidRPr="00C636C4">
        <w:rPr>
          <w:rFonts w:ascii="Open Sans" w:eastAsia="Open Sans" w:hAnsi="Open Sans" w:cs="Open Sans"/>
          <w:bCs/>
          <w:color w:val="0000FF"/>
          <w:sz w:val="22"/>
          <w:szCs w:val="22"/>
        </w:rPr>
        <w:t xml:space="preserve"> for  Wells #: 8,9 &amp; 10 at </w:t>
      </w:r>
      <w:proofErr w:type="spellStart"/>
      <w:r w:rsidRPr="00C636C4">
        <w:rPr>
          <w:rFonts w:ascii="Open Sans" w:eastAsia="Open Sans" w:hAnsi="Open Sans" w:cs="Open Sans"/>
          <w:bCs/>
          <w:color w:val="0000FF"/>
          <w:sz w:val="22"/>
          <w:szCs w:val="22"/>
        </w:rPr>
        <w:t>Fawri</w:t>
      </w:r>
      <w:proofErr w:type="spellEnd"/>
      <w:r w:rsidRPr="00C636C4">
        <w:rPr>
          <w:rFonts w:ascii="Open Sans" w:eastAsia="Open Sans" w:hAnsi="Open Sans" w:cs="Open Sans"/>
          <w:bCs/>
          <w:color w:val="0000FF"/>
          <w:sz w:val="22"/>
          <w:szCs w:val="22"/>
        </w:rPr>
        <w:t xml:space="preserve"> Water Wells Field Al </w:t>
      </w:r>
      <w:proofErr w:type="spellStart"/>
      <w:r w:rsidRPr="00C636C4">
        <w:rPr>
          <w:rFonts w:ascii="Open Sans" w:eastAsia="Open Sans" w:hAnsi="Open Sans" w:cs="Open Sans"/>
          <w:bCs/>
          <w:color w:val="0000FF"/>
          <w:sz w:val="22"/>
          <w:szCs w:val="22"/>
        </w:rPr>
        <w:t>Maharah</w:t>
      </w:r>
      <w:proofErr w:type="spellEnd"/>
      <w:r w:rsidRPr="00C636C4">
        <w:rPr>
          <w:rFonts w:ascii="Open Sans" w:eastAsia="Open Sans" w:hAnsi="Open Sans" w:cs="Open Sans"/>
          <w:bCs/>
          <w:color w:val="0000FF"/>
          <w:sz w:val="22"/>
          <w:szCs w:val="22"/>
        </w:rPr>
        <w:t xml:space="preserve"> Governorate</w:t>
      </w:r>
      <w:r w:rsidRPr="00C636C4">
        <w:rPr>
          <w:rFonts w:ascii="Open Sans" w:eastAsia="Open Sans" w:hAnsi="Open Sans" w:cs="Open Sans"/>
          <w:bCs/>
          <w:color w:val="528CC9"/>
        </w:rPr>
        <w:t>.</w:t>
      </w:r>
    </w:p>
    <w:p w14:paraId="3F2BBCAF" w14:textId="77777777" w:rsidR="00F37932" w:rsidRPr="00300053" w:rsidRDefault="00F37932">
      <w:pPr>
        <w:rPr>
          <w:rFonts w:ascii="Calibri" w:eastAsia="Calibri" w:hAnsi="Calibri" w:cs="Calibri"/>
          <w:b/>
          <w:sz w:val="10"/>
          <w:szCs w:val="10"/>
        </w:rPr>
      </w:pPr>
    </w:p>
    <w:tbl>
      <w:tblPr>
        <w:tblStyle w:val="a3"/>
        <w:tblW w:w="1028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0"/>
        <w:gridCol w:w="1675"/>
        <w:gridCol w:w="180"/>
        <w:gridCol w:w="356"/>
        <w:gridCol w:w="1837"/>
        <w:gridCol w:w="42"/>
        <w:gridCol w:w="1386"/>
        <w:gridCol w:w="4029"/>
      </w:tblGrid>
      <w:tr w:rsidR="004C6D57" w14:paraId="1E9B8324" w14:textId="77777777" w:rsidTr="004C6D57">
        <w:trPr>
          <w:trHeight w:val="79"/>
          <w:tblHeader/>
        </w:trPr>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03744584" w14:textId="77777777" w:rsidR="004C6D57" w:rsidRDefault="004C6D57" w:rsidP="00FB7A09">
            <w:pPr>
              <w:jc w:val="center"/>
              <w:rPr>
                <w:b/>
              </w:rPr>
            </w:pPr>
          </w:p>
        </w:tc>
      </w:tr>
      <w:tr w:rsidR="00F37932" w14:paraId="335B778A" w14:textId="77777777" w:rsidTr="004C6D57">
        <w:trPr>
          <w:trHeight w:val="376"/>
          <w:tblHeader/>
        </w:trPr>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248F0" w14:textId="77777777" w:rsidR="00F37932" w:rsidRDefault="00000000" w:rsidP="00FB7A09">
            <w:pPr>
              <w:jc w:val="center"/>
              <w:rPr>
                <w:b/>
              </w:rPr>
            </w:pPr>
            <w:bookmarkStart w:id="4" w:name="_1fob9te" w:colFirst="0" w:colLast="0"/>
            <w:bookmarkStart w:id="5" w:name="_Hlk177590864"/>
            <w:bookmarkEnd w:id="4"/>
            <w:r>
              <w:rPr>
                <w:b/>
              </w:rPr>
              <w:t>Item</w:t>
            </w:r>
          </w:p>
        </w:tc>
        <w:tc>
          <w:tcPr>
            <w:tcW w:w="18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8E4DDFA" w14:textId="77777777" w:rsidR="00F37932" w:rsidRDefault="00000000" w:rsidP="00FB7A09">
            <w:pPr>
              <w:jc w:val="center"/>
              <w:rPr>
                <w:b/>
              </w:rPr>
            </w:pPr>
            <w:r>
              <w:rPr>
                <w:b/>
                <w:color w:val="403152"/>
              </w:rPr>
              <w:t>Specifications required</w:t>
            </w:r>
          </w:p>
        </w:tc>
        <w:tc>
          <w:tcPr>
            <w:tcW w:w="3621"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2F24A1E7" w14:textId="77777777" w:rsidR="00F37932" w:rsidRDefault="00000000" w:rsidP="00FB7A09">
            <w:pPr>
              <w:jc w:val="center"/>
              <w:rPr>
                <w:i/>
                <w:highlight w:val="yellow"/>
              </w:rPr>
            </w:pPr>
            <w:r>
              <w:rPr>
                <w:b/>
              </w:rPr>
              <w:t>Is quotation compliant?</w:t>
            </w:r>
            <w:r>
              <w:rPr>
                <w:i/>
                <w:highlight w:val="yellow"/>
              </w:rPr>
              <w:t xml:space="preserve"> Bidder to complete</w:t>
            </w:r>
          </w:p>
        </w:tc>
        <w:tc>
          <w:tcPr>
            <w:tcW w:w="40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63EBD8" w14:textId="77777777" w:rsidR="00F37932" w:rsidRDefault="00000000" w:rsidP="00FB7A09">
            <w:pPr>
              <w:jc w:val="center"/>
              <w:rPr>
                <w:b/>
              </w:rPr>
            </w:pPr>
            <w:r>
              <w:rPr>
                <w:b/>
              </w:rPr>
              <w:t>Bidder’s Offer specifications</w:t>
            </w:r>
            <w:r>
              <w:rPr>
                <w:b/>
              </w:rPr>
              <w:br/>
            </w:r>
            <w:r>
              <w:rPr>
                <w:i/>
                <w:highlight w:val="yellow"/>
              </w:rPr>
              <w:t>Bidder to complete</w:t>
            </w:r>
          </w:p>
        </w:tc>
      </w:tr>
      <w:tr w:rsidR="00F37932" w14:paraId="11C54B43" w14:textId="77777777" w:rsidTr="004C6D57">
        <w:trPr>
          <w:trHeight w:val="430"/>
        </w:trPr>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5705BA34" w14:textId="00F6717A" w:rsidR="00F37932" w:rsidRPr="001F24F4" w:rsidRDefault="00A30B96" w:rsidP="00FB7A09">
            <w:pPr>
              <w:rPr>
                <w:b/>
                <w:color w:val="0000FF"/>
              </w:rPr>
            </w:pPr>
            <w:bookmarkStart w:id="6" w:name="_gjdgxs" w:colFirst="0" w:colLast="0"/>
            <w:bookmarkEnd w:id="6"/>
            <w:r w:rsidRPr="001F24F4">
              <w:rPr>
                <w:b/>
                <w:color w:val="0000FF"/>
              </w:rPr>
              <w:t>ITEM#1: Submersible pumps and Heavy-duty submersible Motor, complete set of total head 200 m and water discharges of 54</w:t>
            </w:r>
            <w:r w:rsidR="00A72723" w:rsidRPr="001F24F4">
              <w:rPr>
                <w:b/>
                <w:color w:val="0000FF"/>
              </w:rPr>
              <w:t xml:space="preserve"> (-3/+10%) </w:t>
            </w:r>
            <w:r w:rsidRPr="001F24F4">
              <w:rPr>
                <w:b/>
                <w:color w:val="0000FF"/>
              </w:rPr>
              <w:t>m3/hr</w:t>
            </w:r>
          </w:p>
        </w:tc>
      </w:tr>
      <w:tr w:rsidR="001F24F4" w:rsidRPr="001F24F4" w14:paraId="66F6EABD" w14:textId="77777777" w:rsidTr="004C6D57">
        <w:trPr>
          <w:trHeight w:val="151"/>
        </w:trPr>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58E5122B" w14:textId="6CD9D6BB" w:rsidR="00F37932" w:rsidRPr="001F24F4" w:rsidRDefault="00000000">
            <w:pPr>
              <w:rPr>
                <w:b/>
                <w:color w:val="0000FF"/>
              </w:rPr>
            </w:pPr>
            <w:r w:rsidRPr="001F24F4">
              <w:rPr>
                <w:b/>
                <w:color w:val="0000FF"/>
              </w:rPr>
              <w:t xml:space="preserve">1. </w:t>
            </w:r>
            <w:r w:rsidR="00A30B96" w:rsidRPr="001F24F4">
              <w:rPr>
                <w:b/>
                <w:color w:val="0000FF"/>
              </w:rPr>
              <w:t>1.</w:t>
            </w:r>
            <w:r w:rsidRPr="001F24F4">
              <w:rPr>
                <w:b/>
                <w:color w:val="0000FF"/>
              </w:rPr>
              <w:t xml:space="preserve"> Bowl</w:t>
            </w:r>
          </w:p>
        </w:tc>
      </w:tr>
      <w:tr w:rsidR="00F37932" w14:paraId="5E72F03F" w14:textId="77777777" w:rsidTr="004C6D57">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9983CD0" w14:textId="77777777" w:rsidR="00F37932" w:rsidRDefault="00F37932">
            <w:pPr>
              <w:numPr>
                <w:ilvl w:val="1"/>
                <w:numId w:val="8"/>
              </w:numPr>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53E9FAD4" w14:textId="05513795" w:rsidR="00F37932" w:rsidRDefault="00000000" w:rsidP="00A30B96">
            <w:r>
              <w:t>Date of manufacture: New (202</w:t>
            </w:r>
            <w:r w:rsidR="00A30B96">
              <w:t>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24874AD" w14:textId="77777777" w:rsidR="00F37932" w:rsidRPr="00300053" w:rsidRDefault="00000000">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0B0ECA3"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F37932" w14:paraId="45E14B61" w14:textId="77777777" w:rsidTr="004C6D57">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778237" w14:textId="77777777" w:rsidR="00F37932" w:rsidRDefault="00F37932">
            <w:pPr>
              <w:numPr>
                <w:ilvl w:val="1"/>
                <w:numId w:val="8"/>
              </w:numPr>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55CB764F" w14:textId="77777777" w:rsidR="00F37932" w:rsidRDefault="00000000">
            <w:r>
              <w:t>Manufacturer/Brand</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9869820" w14:textId="77777777" w:rsidR="00F37932" w:rsidRPr="00300053" w:rsidRDefault="00000000">
            <w:pPr>
              <w:jc w:val="center"/>
              <w:rPr>
                <w:sz w:val="18"/>
                <w:szCs w:val="18"/>
                <w:highlight w:val="cyan"/>
              </w:rPr>
            </w:pPr>
            <w:r w:rsidRPr="00300053">
              <w:rPr>
                <w:sz w:val="18"/>
                <w:szCs w:val="18"/>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3B870540"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F37932" w14:paraId="3DDFDA96" w14:textId="77777777" w:rsidTr="004C6D57">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15ADFD" w14:textId="77777777" w:rsidR="00F37932" w:rsidRDefault="00F37932">
            <w:pPr>
              <w:numPr>
                <w:ilvl w:val="1"/>
                <w:numId w:val="8"/>
              </w:numPr>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2DC0B660" w14:textId="77777777" w:rsidR="00F37932" w:rsidRDefault="00000000">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5215744" w14:textId="77777777" w:rsidR="00F37932" w:rsidRPr="00300053" w:rsidRDefault="00000000">
            <w:pPr>
              <w:jc w:val="center"/>
              <w:rPr>
                <w:sz w:val="18"/>
                <w:szCs w:val="18"/>
                <w:highlight w:val="cyan"/>
              </w:rPr>
            </w:pPr>
            <w:r w:rsidRPr="00300053">
              <w:rPr>
                <w:sz w:val="18"/>
                <w:szCs w:val="18"/>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7B1DB619"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F37932" w14:paraId="54FADC53" w14:textId="77777777" w:rsidTr="004C6D57">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D18FEC" w14:textId="77777777" w:rsidR="00F37932" w:rsidRDefault="00F37932">
            <w:pPr>
              <w:numPr>
                <w:ilvl w:val="1"/>
                <w:numId w:val="8"/>
              </w:numPr>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358B2BFF" w14:textId="77777777" w:rsidR="00F37932" w:rsidRDefault="00000000">
            <w:r>
              <w:t xml:space="preserve">Model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723B89E" w14:textId="77777777" w:rsidR="00F37932" w:rsidRPr="00300053" w:rsidRDefault="00000000">
            <w:pPr>
              <w:jc w:val="center"/>
              <w:rPr>
                <w:sz w:val="18"/>
                <w:szCs w:val="18"/>
                <w:highlight w:val="cyan"/>
              </w:rPr>
            </w:pPr>
            <w:r w:rsidRPr="00300053">
              <w:rPr>
                <w:sz w:val="18"/>
                <w:szCs w:val="18"/>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706E5D36"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F37932" w14:paraId="63A0D664" w14:textId="77777777" w:rsidTr="004C6D57">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6E331CC" w14:textId="77777777" w:rsidR="00F37932" w:rsidRDefault="00F37932">
            <w:pPr>
              <w:numPr>
                <w:ilvl w:val="1"/>
                <w:numId w:val="8"/>
              </w:numPr>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44FA2A30" w14:textId="77777777" w:rsidR="00F37932" w:rsidRDefault="00000000">
            <w:r>
              <w:t>The rating capacity</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4C314D6D" w14:textId="04B5EE67" w:rsidR="00F37932" w:rsidRDefault="00A30B96">
            <w:r>
              <w:t>54</w:t>
            </w:r>
            <w:r w:rsidR="00885948">
              <w:t xml:space="preserve"> </w:t>
            </w:r>
            <w:r w:rsidR="00885948" w:rsidRPr="00885948">
              <w:t xml:space="preserve">(-3/+10%) </w:t>
            </w:r>
            <w:r w:rsidR="00885948">
              <w:t>m</w:t>
            </w:r>
            <w:r w:rsidRPr="00885948">
              <w:t>3</w:t>
            </w:r>
            <w:r>
              <w:t xml:space="preserve">/hr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A742E35" w14:textId="77777777" w:rsidR="00F37932" w:rsidRPr="00300053" w:rsidRDefault="00000000">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61D7866"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F37932" w14:paraId="16E4572F" w14:textId="77777777" w:rsidTr="004C6D57">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C4DA58D" w14:textId="77777777" w:rsidR="00F37932" w:rsidRDefault="00F37932">
            <w:pPr>
              <w:numPr>
                <w:ilvl w:val="1"/>
                <w:numId w:val="8"/>
              </w:numPr>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39D4E94A" w14:textId="77777777" w:rsidR="00F37932" w:rsidRDefault="00000000">
            <w:r>
              <w:t>The rating head (m)</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38069845" w14:textId="4777CAF7" w:rsidR="00F37932" w:rsidRDefault="00A30B96">
            <w:r>
              <w:t>200 m</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00C677B" w14:textId="77777777" w:rsidR="00F37932" w:rsidRPr="00300053" w:rsidRDefault="00000000">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6EAC06A"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F37932" w14:paraId="1B34307B" w14:textId="77777777" w:rsidTr="004C6D57">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0F17426" w14:textId="77777777" w:rsidR="00F37932" w:rsidRDefault="00F37932">
            <w:pPr>
              <w:numPr>
                <w:ilvl w:val="1"/>
                <w:numId w:val="8"/>
              </w:numPr>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5A01B9FC" w14:textId="77777777" w:rsidR="00F37932" w:rsidRDefault="00000000">
            <w:r>
              <w:t>The efficiency at duty point (%)</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0F48CCC5" w14:textId="77777777" w:rsidR="00F37932" w:rsidRPr="00917C1A" w:rsidRDefault="00000000">
            <w:r w:rsidRPr="00917C1A">
              <w:t>&gt; 70 %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6E45B55" w14:textId="77777777" w:rsidR="00F37932" w:rsidRPr="00300053" w:rsidRDefault="00000000">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190CDCE"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F37932" w14:paraId="0B5ACFBD" w14:textId="77777777" w:rsidTr="004C6D57">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C348D97" w14:textId="77777777" w:rsidR="00F37932" w:rsidRDefault="00F37932">
            <w:pPr>
              <w:numPr>
                <w:ilvl w:val="1"/>
                <w:numId w:val="8"/>
              </w:numPr>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4728A875" w14:textId="77777777" w:rsidR="00F37932" w:rsidRDefault="00000000">
            <w:pPr>
              <w:rPr>
                <w:u w:val="single"/>
              </w:rPr>
            </w:pPr>
            <w:r>
              <w:t>The pump power at duty point (KW)</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DD358BB" w14:textId="77777777" w:rsidR="00F37932" w:rsidRPr="00300053" w:rsidRDefault="00000000">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0000209"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F37932" w14:paraId="4EC5A24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E04F8A" w14:textId="77777777" w:rsidR="00F37932" w:rsidRDefault="00F37932">
            <w:pPr>
              <w:numPr>
                <w:ilvl w:val="1"/>
                <w:numId w:val="8"/>
              </w:numPr>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79583EB7" w14:textId="77777777" w:rsidR="00F37932" w:rsidRDefault="00000000">
            <w:r>
              <w:t>Type</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0F1B949B" w14:textId="59E837E0" w:rsidR="00F37932" w:rsidRDefault="00285DF9" w:rsidP="00285DF9">
            <w:pPr>
              <w:spacing w:after="80"/>
            </w:pPr>
            <w:r w:rsidRPr="003F08E0">
              <w:rPr>
                <w:rFonts w:cstheme="minorHAnsi"/>
              </w:rPr>
              <w:t>Mixed flow multi -stage</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020B36F" w14:textId="77777777" w:rsidR="00F37932" w:rsidRPr="00300053" w:rsidRDefault="00000000">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1907AD8"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F37932" w14:paraId="7A0016F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EEFA111" w14:textId="77777777" w:rsidR="00F37932" w:rsidRDefault="00F37932">
            <w:pPr>
              <w:numPr>
                <w:ilvl w:val="1"/>
                <w:numId w:val="8"/>
              </w:numPr>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A02B4C9" w14:textId="77777777" w:rsidR="00F37932" w:rsidRDefault="00F37932"/>
          <w:p w14:paraId="0FF9887B" w14:textId="7FA3560B" w:rsidR="00F37932" w:rsidRDefault="00000000" w:rsidP="00300053">
            <w:r>
              <w:t xml:space="preserve">Ambient water temp.      </w:t>
            </w:r>
            <w:proofErr w:type="gramStart"/>
            <w:r>
              <w:t>( C</w:t>
            </w:r>
            <w:r>
              <w:rPr>
                <w:vertAlign w:val="superscript"/>
              </w:rPr>
              <w:t>o</w:t>
            </w:r>
            <w:proofErr w:type="gramEnd"/>
            <w:r>
              <w:t xml:space="preserve"> )</w:t>
            </w:r>
          </w:p>
        </w:tc>
        <w:tc>
          <w:tcPr>
            <w:tcW w:w="2193" w:type="dxa"/>
            <w:gridSpan w:val="2"/>
            <w:tcBorders>
              <w:top w:val="single" w:sz="4" w:space="0" w:color="000000"/>
              <w:left w:val="single" w:sz="4" w:space="0" w:color="000000"/>
              <w:bottom w:val="single" w:sz="4" w:space="0" w:color="000000"/>
              <w:right w:val="single" w:sz="4" w:space="0" w:color="000000"/>
            </w:tcBorders>
          </w:tcPr>
          <w:p w14:paraId="72F57D92" w14:textId="77777777" w:rsidR="00F37932" w:rsidRPr="00285DF9" w:rsidRDefault="00F37932">
            <w:pPr>
              <w:spacing w:after="80"/>
              <w:ind w:left="504" w:hanging="360"/>
              <w:rPr>
                <w:lang w:val="en-US"/>
              </w:rPr>
            </w:pPr>
          </w:p>
          <w:p w14:paraId="4EDF2E4B" w14:textId="464FDDDB" w:rsidR="00F37932" w:rsidRDefault="00000000">
            <w:pPr>
              <w:spacing w:after="80"/>
              <w:ind w:left="504" w:hanging="360"/>
            </w:pPr>
            <w:r>
              <w:t>Up to 4</w:t>
            </w:r>
            <w:r w:rsidR="00285DF9">
              <w:t>5</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2FFCE95" w14:textId="77777777" w:rsidR="00F37932" w:rsidRPr="00300053" w:rsidRDefault="00000000">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AA51415"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285DF9" w14:paraId="6729AA6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07DB115" w14:textId="77777777" w:rsidR="00285DF9" w:rsidRDefault="00285DF9">
            <w:pPr>
              <w:numPr>
                <w:ilvl w:val="1"/>
                <w:numId w:val="8"/>
              </w:numPr>
              <w:rPr>
                <w:b/>
              </w:rPr>
            </w:pPr>
          </w:p>
        </w:tc>
        <w:tc>
          <w:tcPr>
            <w:tcW w:w="1855" w:type="dxa"/>
            <w:gridSpan w:val="2"/>
            <w:vAlign w:val="center"/>
          </w:tcPr>
          <w:p w14:paraId="20FF6B0A" w14:textId="1070FB1B" w:rsidR="00285DF9" w:rsidRDefault="00285DF9" w:rsidP="00285DF9">
            <w:r w:rsidRPr="0018530D">
              <w:rPr>
                <w:rFonts w:cstheme="minorHAnsi"/>
              </w:rPr>
              <w:t>Casing/ Impeller/ Diffuser/ Check valve / Strainer / Screw, nut</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01BA3494" w14:textId="77777777" w:rsidR="00285DF9" w:rsidRDefault="00285DF9" w:rsidP="00285DF9">
            <w:r>
              <w:t>AISI 304 or superior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F7FD25A" w14:textId="77777777" w:rsidR="00285DF9" w:rsidRPr="00300053" w:rsidRDefault="00285DF9" w:rsidP="00285DF9">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5B5B691" w14:textId="77777777" w:rsidR="00285DF9" w:rsidRPr="00300053" w:rsidRDefault="00285DF9" w:rsidP="00FB7A09">
            <w:pPr>
              <w:rPr>
                <w:sz w:val="18"/>
                <w:szCs w:val="18"/>
              </w:rPr>
            </w:pPr>
            <w:r w:rsidRPr="00300053">
              <w:rPr>
                <w:sz w:val="18"/>
                <w:szCs w:val="18"/>
                <w:highlight w:val="cyan"/>
              </w:rPr>
              <w:t>Insert details of goods offered, including specifications, picture, and brand/model offered if applicable</w:t>
            </w:r>
          </w:p>
        </w:tc>
      </w:tr>
      <w:tr w:rsidR="00285DF9" w14:paraId="21C3A67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47BD198" w14:textId="77777777" w:rsidR="00285DF9" w:rsidRDefault="00285DF9">
            <w:pPr>
              <w:numPr>
                <w:ilvl w:val="1"/>
                <w:numId w:val="8"/>
              </w:numPr>
              <w:rPr>
                <w:b/>
              </w:rPr>
            </w:pPr>
          </w:p>
        </w:tc>
        <w:tc>
          <w:tcPr>
            <w:tcW w:w="1855" w:type="dxa"/>
            <w:gridSpan w:val="2"/>
            <w:vAlign w:val="center"/>
          </w:tcPr>
          <w:p w14:paraId="5D247E52" w14:textId="05F890FF" w:rsidR="00285DF9" w:rsidRDefault="00285DF9" w:rsidP="00285DF9">
            <w:r w:rsidRPr="0018530D">
              <w:rPr>
                <w:rFonts w:cstheme="minorHAnsi"/>
              </w:rPr>
              <w:t xml:space="preserve"> (Shaft complete)</w:t>
            </w:r>
          </w:p>
        </w:tc>
        <w:tc>
          <w:tcPr>
            <w:tcW w:w="2193" w:type="dxa"/>
            <w:gridSpan w:val="2"/>
            <w:vAlign w:val="center"/>
          </w:tcPr>
          <w:p w14:paraId="5C0F0247" w14:textId="2CF64585" w:rsidR="00285DF9" w:rsidRDefault="00285DF9" w:rsidP="00285DF9">
            <w:r w:rsidRPr="0018530D">
              <w:rPr>
                <w:rFonts w:cstheme="minorHAnsi"/>
              </w:rPr>
              <w:t>Duplex Stainless Steel</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6D74C9D" w14:textId="77777777" w:rsidR="00285DF9" w:rsidRPr="00300053" w:rsidRDefault="00285DF9" w:rsidP="00285DF9">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CA2EF50" w14:textId="77777777" w:rsidR="00285DF9" w:rsidRPr="00300053" w:rsidRDefault="00285DF9" w:rsidP="00FB7A09">
            <w:pPr>
              <w:rPr>
                <w:sz w:val="18"/>
                <w:szCs w:val="18"/>
              </w:rPr>
            </w:pPr>
            <w:r w:rsidRPr="00300053">
              <w:rPr>
                <w:sz w:val="18"/>
                <w:szCs w:val="18"/>
                <w:highlight w:val="cyan"/>
              </w:rPr>
              <w:t>Insert details of goods offered, including specifications, picture, and brand/model offered if applicable</w:t>
            </w:r>
          </w:p>
        </w:tc>
      </w:tr>
      <w:tr w:rsidR="00285DF9" w14:paraId="2D42C8B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9D59A89" w14:textId="77777777" w:rsidR="00285DF9" w:rsidRDefault="00285DF9">
            <w:pPr>
              <w:numPr>
                <w:ilvl w:val="1"/>
                <w:numId w:val="8"/>
              </w:numPr>
              <w:rPr>
                <w:b/>
              </w:rPr>
            </w:pPr>
          </w:p>
        </w:tc>
        <w:tc>
          <w:tcPr>
            <w:tcW w:w="1855" w:type="dxa"/>
            <w:gridSpan w:val="2"/>
            <w:vAlign w:val="center"/>
          </w:tcPr>
          <w:p w14:paraId="42967746" w14:textId="4E31B131" w:rsidR="00285DF9" w:rsidRDefault="00285DF9" w:rsidP="00285DF9">
            <w:r w:rsidRPr="0018530D">
              <w:rPr>
                <w:rFonts w:cstheme="minorHAnsi"/>
              </w:rPr>
              <w:t>Elastomers Such as Wear</w:t>
            </w:r>
            <w:r>
              <w:rPr>
                <w:rFonts w:cstheme="minorHAnsi"/>
              </w:rPr>
              <w:t xml:space="preserve"> </w:t>
            </w:r>
            <w:r w:rsidRPr="0018530D">
              <w:rPr>
                <w:rFonts w:cstheme="minorHAnsi"/>
              </w:rPr>
              <w:t xml:space="preserve">Ring Seat O-Ring Bearing Bush </w:t>
            </w:r>
          </w:p>
        </w:tc>
        <w:tc>
          <w:tcPr>
            <w:tcW w:w="2193" w:type="dxa"/>
            <w:gridSpan w:val="2"/>
            <w:vAlign w:val="center"/>
          </w:tcPr>
          <w:p w14:paraId="216A9BC9" w14:textId="1726EC16" w:rsidR="00285DF9" w:rsidRDefault="00285DF9" w:rsidP="00285DF9">
            <w:r w:rsidRPr="0018530D">
              <w:rPr>
                <w:rFonts w:cstheme="minorHAnsi"/>
              </w:rPr>
              <w:t xml:space="preserve">Thermoplastic (PPO /NBR)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1E74251" w14:textId="77777777" w:rsidR="00285DF9" w:rsidRPr="00300053" w:rsidRDefault="00285DF9" w:rsidP="00285DF9">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FE7DE29" w14:textId="77777777" w:rsidR="00285DF9" w:rsidRPr="00300053" w:rsidRDefault="00285DF9"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2A09B8B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DD2AA69" w14:textId="77777777" w:rsidR="00C92337" w:rsidRDefault="00C92337">
            <w:pPr>
              <w:numPr>
                <w:ilvl w:val="1"/>
                <w:numId w:val="8"/>
              </w:numPr>
              <w:rPr>
                <w:b/>
              </w:rPr>
            </w:pPr>
          </w:p>
        </w:tc>
        <w:tc>
          <w:tcPr>
            <w:tcW w:w="1855" w:type="dxa"/>
            <w:gridSpan w:val="2"/>
            <w:vAlign w:val="center"/>
          </w:tcPr>
          <w:p w14:paraId="75E05DC0" w14:textId="31611BDE" w:rsidR="00C92337" w:rsidRPr="0018530D" w:rsidRDefault="00C92337" w:rsidP="00C92337">
            <w:pPr>
              <w:rPr>
                <w:rFonts w:cstheme="minorHAnsi"/>
              </w:rPr>
            </w:pPr>
            <w:r w:rsidRPr="00C92337">
              <w:rPr>
                <w:rFonts w:cstheme="minorHAnsi"/>
              </w:rPr>
              <w:t xml:space="preserve">Installation Depth </w:t>
            </w:r>
          </w:p>
        </w:tc>
        <w:tc>
          <w:tcPr>
            <w:tcW w:w="2193" w:type="dxa"/>
            <w:gridSpan w:val="2"/>
            <w:vAlign w:val="center"/>
          </w:tcPr>
          <w:p w14:paraId="3B798643" w14:textId="7576F07B" w:rsidR="00C92337" w:rsidRPr="0018530D" w:rsidRDefault="00C92337" w:rsidP="00C92337">
            <w:pPr>
              <w:rPr>
                <w:rFonts w:cstheme="minorHAnsi"/>
              </w:rPr>
            </w:pPr>
            <w:r w:rsidRPr="00C92337">
              <w:rPr>
                <w:rFonts w:cstheme="minorHAnsi"/>
              </w:rPr>
              <w:t>(85 m)</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0208764" w14:textId="7C29DFED" w:rsidR="00C92337" w:rsidRPr="00300053" w:rsidRDefault="00C92337" w:rsidP="00C92337">
            <w:pPr>
              <w:jc w:val="center"/>
              <w:rPr>
                <w:rFonts w:ascii="Segoe UI Symbol" w:hAnsi="Segoe UI Symbol" w:cs="Segoe UI Symbol"/>
                <w:sz w:val="18"/>
                <w:szCs w:val="18"/>
                <w:highlight w:val="cyan"/>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AF6D302" w14:textId="6D80923D" w:rsidR="00C92337" w:rsidRPr="00300053" w:rsidRDefault="00C92337" w:rsidP="00FB7A09">
            <w:pPr>
              <w:rPr>
                <w:sz w:val="18"/>
                <w:szCs w:val="18"/>
                <w:highlight w:val="cyan"/>
              </w:rPr>
            </w:pPr>
            <w:r w:rsidRPr="00300053">
              <w:rPr>
                <w:sz w:val="18"/>
                <w:szCs w:val="18"/>
                <w:highlight w:val="cyan"/>
              </w:rPr>
              <w:t>Insert details of goods offered, including specifications, picture, and brand/model offered if applicable</w:t>
            </w:r>
          </w:p>
        </w:tc>
      </w:tr>
      <w:tr w:rsidR="001F24F4" w:rsidRPr="001F24F4" w14:paraId="78AE1B7E"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093CB310" w14:textId="7BCA5276" w:rsidR="00F37932" w:rsidRPr="001F24F4" w:rsidRDefault="00C92337">
            <w:pPr>
              <w:rPr>
                <w:b/>
                <w:color w:val="0000FF"/>
              </w:rPr>
            </w:pPr>
            <w:r w:rsidRPr="001F24F4">
              <w:rPr>
                <w:b/>
                <w:color w:val="0000FF"/>
              </w:rPr>
              <w:t>1.2. Submersible Motor</w:t>
            </w:r>
          </w:p>
        </w:tc>
      </w:tr>
      <w:tr w:rsidR="00F37932" w14:paraId="4F042F9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A61A7D3" w14:textId="77777777" w:rsidR="00F37932" w:rsidRDefault="00F37932">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1F702C56" w14:textId="77777777" w:rsidR="00F37932" w:rsidRDefault="00000000">
            <w:r>
              <w:t>Date of manufacture</w:t>
            </w:r>
          </w:p>
        </w:tc>
        <w:tc>
          <w:tcPr>
            <w:tcW w:w="2193" w:type="dxa"/>
            <w:gridSpan w:val="2"/>
            <w:tcBorders>
              <w:top w:val="single" w:sz="4" w:space="0" w:color="000000"/>
              <w:left w:val="single" w:sz="4" w:space="0" w:color="000000"/>
              <w:bottom w:val="single" w:sz="4" w:space="0" w:color="000000"/>
              <w:right w:val="single" w:sz="4" w:space="0" w:color="000000"/>
            </w:tcBorders>
          </w:tcPr>
          <w:p w14:paraId="2D619B30" w14:textId="77777777" w:rsidR="00F37932" w:rsidRDefault="00F37932"/>
          <w:p w14:paraId="148B3FE8" w14:textId="12835C86" w:rsidR="00F37932" w:rsidRDefault="00000000">
            <w:r>
              <w:t>New (202</w:t>
            </w:r>
            <w:r w:rsidR="00285DF9">
              <w:t>4</w:t>
            </w:r>
          </w:p>
        </w:tc>
        <w:tc>
          <w:tcPr>
            <w:tcW w:w="1428" w:type="dxa"/>
            <w:gridSpan w:val="2"/>
            <w:tcBorders>
              <w:top w:val="single" w:sz="4" w:space="0" w:color="000000"/>
              <w:left w:val="single" w:sz="4" w:space="0" w:color="000000"/>
              <w:bottom w:val="single" w:sz="4" w:space="0" w:color="000000"/>
              <w:right w:val="single" w:sz="4" w:space="0" w:color="000000"/>
            </w:tcBorders>
          </w:tcPr>
          <w:p w14:paraId="3D1F54FD" w14:textId="77777777" w:rsidR="00F37932" w:rsidRPr="00300053" w:rsidRDefault="00000000">
            <w:pPr>
              <w:jc w:val="center"/>
              <w:rPr>
                <w:sz w:val="18"/>
                <w:szCs w:val="18"/>
                <w:highlight w:val="cyan"/>
              </w:rPr>
            </w:pPr>
            <w:r w:rsidRPr="00300053">
              <w:rPr>
                <w:sz w:val="18"/>
                <w:szCs w:val="18"/>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760C401B" w14:textId="77777777" w:rsidR="00F37932" w:rsidRPr="00300053" w:rsidRDefault="00000000" w:rsidP="00FB7A09">
            <w:pPr>
              <w:rPr>
                <w:sz w:val="18"/>
                <w:szCs w:val="18"/>
                <w:highlight w:val="cyan"/>
              </w:rPr>
            </w:pPr>
            <w:r w:rsidRPr="00300053">
              <w:rPr>
                <w:sz w:val="18"/>
                <w:szCs w:val="18"/>
                <w:highlight w:val="cyan"/>
              </w:rPr>
              <w:t>Insert details of goods offered, including specifications, picture, and brand/model offered if applicable</w:t>
            </w:r>
          </w:p>
        </w:tc>
      </w:tr>
      <w:tr w:rsidR="00F37932" w14:paraId="465A4E06" w14:textId="77777777" w:rsidTr="004C6D57">
        <w:trPr>
          <w:trHeight w:val="400"/>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EA371C6" w14:textId="77777777" w:rsidR="00F37932" w:rsidRDefault="00F37932">
            <w:pPr>
              <w:numPr>
                <w:ilvl w:val="0"/>
                <w:numId w:val="17"/>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0F50ADAC" w14:textId="77777777" w:rsidR="00F37932" w:rsidRDefault="00000000">
            <w:r>
              <w:t>Manufacturer</w:t>
            </w:r>
          </w:p>
        </w:tc>
        <w:tc>
          <w:tcPr>
            <w:tcW w:w="1428" w:type="dxa"/>
            <w:gridSpan w:val="2"/>
            <w:tcBorders>
              <w:top w:val="single" w:sz="4" w:space="0" w:color="000000"/>
              <w:left w:val="single" w:sz="4" w:space="0" w:color="000000"/>
              <w:bottom w:val="single" w:sz="4" w:space="0" w:color="000000"/>
              <w:right w:val="single" w:sz="4" w:space="0" w:color="000000"/>
            </w:tcBorders>
          </w:tcPr>
          <w:p w14:paraId="252352F6" w14:textId="77777777" w:rsidR="00F37932" w:rsidRPr="00300053" w:rsidRDefault="00000000">
            <w:pPr>
              <w:jc w:val="center"/>
              <w:rPr>
                <w:sz w:val="18"/>
                <w:szCs w:val="18"/>
                <w:highlight w:val="cyan"/>
              </w:rPr>
            </w:pPr>
            <w:r w:rsidRPr="00300053">
              <w:rPr>
                <w:sz w:val="18"/>
                <w:szCs w:val="18"/>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5732790A" w14:textId="77777777" w:rsidR="00F37932" w:rsidRPr="00300053" w:rsidRDefault="00000000" w:rsidP="00FB7A09">
            <w:pPr>
              <w:rPr>
                <w:sz w:val="18"/>
                <w:szCs w:val="18"/>
                <w:highlight w:val="cyan"/>
              </w:rPr>
            </w:pPr>
            <w:r w:rsidRPr="00300053">
              <w:rPr>
                <w:sz w:val="18"/>
                <w:szCs w:val="18"/>
                <w:highlight w:val="cyan"/>
              </w:rPr>
              <w:t>Insert details of goods offered, including specifications, picture, and brand/model offered if applicable</w:t>
            </w:r>
          </w:p>
        </w:tc>
      </w:tr>
      <w:tr w:rsidR="00F37932" w14:paraId="2D6FE596" w14:textId="77777777" w:rsidTr="004C6D57">
        <w:trPr>
          <w:trHeight w:val="400"/>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1700A68" w14:textId="77777777" w:rsidR="00F37932" w:rsidRDefault="00F37932">
            <w:pPr>
              <w:numPr>
                <w:ilvl w:val="0"/>
                <w:numId w:val="17"/>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124C0389" w14:textId="77777777" w:rsidR="00F37932" w:rsidRDefault="00000000">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tcPr>
          <w:p w14:paraId="09306AC0" w14:textId="77777777" w:rsidR="00F37932" w:rsidRPr="00300053" w:rsidRDefault="00000000">
            <w:pPr>
              <w:jc w:val="center"/>
              <w:rPr>
                <w:sz w:val="18"/>
                <w:szCs w:val="18"/>
                <w:highlight w:val="cyan"/>
              </w:rPr>
            </w:pPr>
            <w:r w:rsidRPr="00300053">
              <w:rPr>
                <w:sz w:val="18"/>
                <w:szCs w:val="18"/>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217C0245" w14:textId="77777777" w:rsidR="00F37932" w:rsidRPr="00300053" w:rsidRDefault="00000000" w:rsidP="00FB7A09">
            <w:pPr>
              <w:rPr>
                <w:sz w:val="18"/>
                <w:szCs w:val="18"/>
                <w:highlight w:val="cyan"/>
              </w:rPr>
            </w:pPr>
            <w:r w:rsidRPr="00300053">
              <w:rPr>
                <w:sz w:val="18"/>
                <w:szCs w:val="18"/>
                <w:highlight w:val="cyan"/>
              </w:rPr>
              <w:t>Insert details of goods offered, including specifications, picture, and brand/model offered if applicable</w:t>
            </w:r>
          </w:p>
        </w:tc>
      </w:tr>
      <w:tr w:rsidR="00F37932" w14:paraId="52642E02" w14:textId="77777777" w:rsidTr="004C6D57">
        <w:trPr>
          <w:trHeight w:val="400"/>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8C78123" w14:textId="77777777" w:rsidR="00F37932" w:rsidRDefault="00F37932">
            <w:pPr>
              <w:numPr>
                <w:ilvl w:val="0"/>
                <w:numId w:val="17"/>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58B1E6CB" w14:textId="77777777" w:rsidR="00F37932" w:rsidRDefault="00000000">
            <w:r>
              <w:t xml:space="preserve">Model </w:t>
            </w:r>
          </w:p>
          <w:p w14:paraId="3BEFD3BC" w14:textId="77777777" w:rsidR="00F37932" w:rsidRDefault="00F37932"/>
        </w:tc>
        <w:tc>
          <w:tcPr>
            <w:tcW w:w="1428" w:type="dxa"/>
            <w:gridSpan w:val="2"/>
            <w:tcBorders>
              <w:top w:val="single" w:sz="4" w:space="0" w:color="000000"/>
              <w:left w:val="single" w:sz="4" w:space="0" w:color="000000"/>
              <w:bottom w:val="single" w:sz="4" w:space="0" w:color="000000"/>
              <w:right w:val="single" w:sz="4" w:space="0" w:color="000000"/>
            </w:tcBorders>
          </w:tcPr>
          <w:p w14:paraId="7A9AB2E7" w14:textId="77777777" w:rsidR="00F37932" w:rsidRPr="00300053" w:rsidRDefault="00000000">
            <w:pPr>
              <w:jc w:val="center"/>
              <w:rPr>
                <w:sz w:val="18"/>
                <w:szCs w:val="18"/>
                <w:highlight w:val="cyan"/>
              </w:rPr>
            </w:pPr>
            <w:r w:rsidRPr="00300053">
              <w:rPr>
                <w:sz w:val="18"/>
                <w:szCs w:val="18"/>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1BCE3F6E" w14:textId="77777777" w:rsidR="00F37932" w:rsidRPr="00300053" w:rsidRDefault="00000000" w:rsidP="00FB7A09">
            <w:pPr>
              <w:rPr>
                <w:sz w:val="18"/>
                <w:szCs w:val="18"/>
                <w:highlight w:val="cyan"/>
              </w:rPr>
            </w:pPr>
            <w:r w:rsidRPr="00300053">
              <w:rPr>
                <w:sz w:val="18"/>
                <w:szCs w:val="18"/>
                <w:highlight w:val="cyan"/>
              </w:rPr>
              <w:t>Insert details of goods offered, including specifications, picture, and brand/model offered if applicable</w:t>
            </w:r>
          </w:p>
        </w:tc>
      </w:tr>
      <w:tr w:rsidR="00F37932" w14:paraId="48980E0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845F4C4" w14:textId="77777777" w:rsidR="00F37932" w:rsidRDefault="00F37932">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5ECBEE93" w14:textId="77777777" w:rsidR="00F37932" w:rsidRDefault="00000000">
            <w:r>
              <w:t>Power (KW)</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508C6268" w14:textId="5B253B9A" w:rsidR="00F37932" w:rsidRPr="00943479" w:rsidRDefault="00933221">
            <w:r w:rsidRPr="00D85AE5">
              <w:rPr>
                <w:bCs/>
                <w:lang w:val="en-US"/>
              </w:rPr>
              <w:t>should be not less than 1.</w:t>
            </w:r>
            <w:r>
              <w:rPr>
                <w:bCs/>
                <w:lang w:val="en-US"/>
              </w:rPr>
              <w:t>15</w:t>
            </w:r>
            <w:r w:rsidRPr="00D85AE5">
              <w:rPr>
                <w:bCs/>
                <w:lang w:val="en-US"/>
              </w:rPr>
              <w:t xml:space="preserve"> of </w:t>
            </w:r>
            <w:r>
              <w:rPr>
                <w:bCs/>
              </w:rPr>
              <w:t>pump</w:t>
            </w:r>
            <w:r w:rsidRPr="00722026">
              <w:rPr>
                <w:bCs/>
              </w:rPr>
              <w:t xml:space="preserve"> </w:t>
            </w:r>
            <w:r w:rsidRPr="00D85AE5">
              <w:rPr>
                <w:bCs/>
                <w:lang w:val="en-US"/>
              </w:rPr>
              <w:t>power.</w:t>
            </w:r>
          </w:p>
        </w:tc>
        <w:tc>
          <w:tcPr>
            <w:tcW w:w="1428" w:type="dxa"/>
            <w:gridSpan w:val="2"/>
            <w:tcBorders>
              <w:top w:val="single" w:sz="4" w:space="0" w:color="000000"/>
              <w:left w:val="single" w:sz="4" w:space="0" w:color="000000"/>
              <w:bottom w:val="single" w:sz="4" w:space="0" w:color="000000"/>
              <w:right w:val="single" w:sz="4" w:space="0" w:color="000000"/>
            </w:tcBorders>
          </w:tcPr>
          <w:p w14:paraId="34A803ED" w14:textId="77777777" w:rsidR="00F37932" w:rsidRPr="00300053" w:rsidRDefault="00000000">
            <w:pPr>
              <w:jc w:val="center"/>
              <w:rPr>
                <w:sz w:val="18"/>
                <w:szCs w:val="18"/>
                <w:highlight w:val="cyan"/>
              </w:rPr>
            </w:pPr>
            <w:r w:rsidRPr="00300053">
              <w:rPr>
                <w:sz w:val="18"/>
                <w:szCs w:val="18"/>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2CAB7444" w14:textId="77777777" w:rsidR="00F37932" w:rsidRPr="00300053" w:rsidRDefault="00000000" w:rsidP="00FB7A09">
            <w:pPr>
              <w:rPr>
                <w:sz w:val="18"/>
                <w:szCs w:val="18"/>
                <w:highlight w:val="cyan"/>
              </w:rPr>
            </w:pPr>
            <w:r w:rsidRPr="00300053">
              <w:rPr>
                <w:sz w:val="18"/>
                <w:szCs w:val="18"/>
                <w:highlight w:val="cyan"/>
              </w:rPr>
              <w:t>Insert details of goods offered, including specifications, picture, and brand/model offered if applicable</w:t>
            </w:r>
          </w:p>
        </w:tc>
      </w:tr>
      <w:tr w:rsidR="00F37932" w14:paraId="0489B25F" w14:textId="77777777" w:rsidTr="004C6D57">
        <w:trPr>
          <w:trHeight w:val="556"/>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C5ED44D" w14:textId="77777777" w:rsidR="00F37932" w:rsidRDefault="00F37932">
            <w:pPr>
              <w:numPr>
                <w:ilvl w:val="0"/>
                <w:numId w:val="17"/>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2D033277" w14:textId="77777777" w:rsidR="00F37932" w:rsidRDefault="00000000">
            <w:pPr>
              <w:rPr>
                <w:highlight w:val="cyan"/>
              </w:rPr>
            </w:pPr>
            <w:r>
              <w:t xml:space="preserve">The motor is suitable for VFD starting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EB3C450" w14:textId="77777777" w:rsidR="00F37932" w:rsidRPr="00300053" w:rsidRDefault="00000000">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17F1D0A" w14:textId="77777777" w:rsidR="00F37932" w:rsidRPr="00300053" w:rsidRDefault="00000000" w:rsidP="00FB7A09">
            <w:pPr>
              <w:rPr>
                <w:sz w:val="18"/>
                <w:szCs w:val="18"/>
              </w:rPr>
            </w:pPr>
            <w:r w:rsidRPr="00300053">
              <w:rPr>
                <w:sz w:val="18"/>
                <w:szCs w:val="18"/>
                <w:highlight w:val="cyan"/>
              </w:rPr>
              <w:t>Insert details of goods offered, including specifications, picture, and brand/model offered if applicable</w:t>
            </w:r>
          </w:p>
        </w:tc>
      </w:tr>
      <w:tr w:rsidR="00084388" w14:paraId="57AB8E7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18CA0A9" w14:textId="77777777" w:rsidR="00084388" w:rsidRDefault="00084388">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7AFC3091" w14:textId="64F40AF5" w:rsidR="00084388" w:rsidRDefault="00084388" w:rsidP="00084388">
            <w:r>
              <w:t xml:space="preserve">Rated speed </w:t>
            </w:r>
            <w:proofErr w:type="gramStart"/>
            <w:r>
              <w:t>( R.P.M</w:t>
            </w:r>
            <w:proofErr w:type="gramEnd"/>
            <w:r>
              <w:t xml:space="preserve"> )</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37E01BEE" w14:textId="5EABF721" w:rsidR="00084388" w:rsidRDefault="00084388" w:rsidP="00084388">
            <w:r>
              <w:t xml:space="preserve">1800 </w:t>
            </w:r>
            <w:r w:rsidR="00933221">
              <w:t>–</w:t>
            </w:r>
            <w:r>
              <w:t xml:space="preserve"> 3000</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B9C5540" w14:textId="3F1E9C86" w:rsidR="00084388" w:rsidRPr="00300053" w:rsidRDefault="00084388" w:rsidP="00084388">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77F3F49" w14:textId="1467A96F" w:rsidR="00084388" w:rsidRPr="00300053" w:rsidRDefault="00084388" w:rsidP="00FB7A09">
            <w:pPr>
              <w:rPr>
                <w:sz w:val="18"/>
                <w:szCs w:val="18"/>
              </w:rPr>
            </w:pPr>
            <w:r w:rsidRPr="00300053">
              <w:rPr>
                <w:sz w:val="18"/>
                <w:szCs w:val="18"/>
                <w:highlight w:val="cyan"/>
              </w:rPr>
              <w:t>Insert details of goods offered, including specifications, picture, and brand/model offered if applicable</w:t>
            </w:r>
          </w:p>
        </w:tc>
      </w:tr>
      <w:tr w:rsidR="00084388" w14:paraId="0724C6CD" w14:textId="77777777" w:rsidTr="004C6D57">
        <w:trPr>
          <w:trHeight w:val="331"/>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B862960" w14:textId="77777777" w:rsidR="00084388" w:rsidRDefault="00084388">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14EE2B28" w14:textId="67DBC3B7" w:rsidR="00084388" w:rsidRDefault="00084388" w:rsidP="00084388">
            <w:r>
              <w:t xml:space="preserve">Frequency </w:t>
            </w:r>
            <w:proofErr w:type="gramStart"/>
            <w:r>
              <w:t>( Hz</w:t>
            </w:r>
            <w:proofErr w:type="gramEnd"/>
            <w:r>
              <w:t>)</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0FFA6AEF" w14:textId="7B41F9A2" w:rsidR="00084388" w:rsidRDefault="00084388" w:rsidP="00084388">
            <w:r>
              <w:t xml:space="preserve">30 </w:t>
            </w:r>
            <w:r w:rsidR="00285DF9">
              <w:t>–</w:t>
            </w:r>
            <w:r>
              <w:t xml:space="preserve"> 50</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4E51EA8" w14:textId="3CF1C9D2" w:rsidR="00084388" w:rsidRPr="00300053" w:rsidRDefault="00084388" w:rsidP="00084388">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4D5BF9D" w14:textId="22D851BC" w:rsidR="00084388" w:rsidRPr="00300053" w:rsidRDefault="00084388" w:rsidP="00FB7A09">
            <w:pPr>
              <w:rPr>
                <w:sz w:val="18"/>
                <w:szCs w:val="18"/>
              </w:rPr>
            </w:pPr>
            <w:r w:rsidRPr="00300053">
              <w:rPr>
                <w:sz w:val="18"/>
                <w:szCs w:val="18"/>
                <w:highlight w:val="cyan"/>
              </w:rPr>
              <w:t>Insert details of goods offered, including specifications, picture, and brand/model offered if applicable</w:t>
            </w:r>
          </w:p>
        </w:tc>
      </w:tr>
      <w:tr w:rsidR="00084388" w14:paraId="41196F2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8EB5501" w14:textId="77777777" w:rsidR="00084388" w:rsidRDefault="00084388">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6728D97C" w14:textId="5FC467F8" w:rsidR="00084388" w:rsidRDefault="00084388" w:rsidP="00084388">
            <w:r>
              <w:t>Wire winding insulation material</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252C46E3" w14:textId="0CD58AA9" w:rsidR="00084388" w:rsidRDefault="00084388" w:rsidP="00084388">
            <w:r>
              <w:t>PE2 – PA</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EA827F7" w14:textId="773528A4" w:rsidR="00084388" w:rsidRPr="00300053" w:rsidRDefault="00084388" w:rsidP="00084388">
            <w:pPr>
              <w:jc w:val="center"/>
              <w:rPr>
                <w:sz w:val="18"/>
                <w:szCs w:val="18"/>
              </w:rPr>
            </w:pPr>
            <w:r w:rsidRPr="00300053">
              <w:rPr>
                <w:sz w:val="18"/>
                <w:szCs w:val="18"/>
                <w:highlight w:val="cyan"/>
              </w:rPr>
              <w:t>☐ Yes ☐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411FCBC" w14:textId="4D652512" w:rsidR="00084388" w:rsidRPr="00300053" w:rsidRDefault="00084388"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1763358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7C9B6C9" w14:textId="77777777" w:rsidR="00C92337" w:rsidRDefault="00C92337">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6075F66A" w14:textId="22465816" w:rsidR="00C92337" w:rsidRDefault="00C92337" w:rsidP="00C92337">
            <w:r>
              <w:t>Ambient water temp. (C</w:t>
            </w:r>
            <w:r>
              <w:rPr>
                <w:vertAlign w:val="superscript"/>
              </w:rPr>
              <w:t>o</w:t>
            </w:r>
            <w:r>
              <w:t>)</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287B1F98" w14:textId="7FADFAC3" w:rsidR="00C92337" w:rsidRDefault="00C92337" w:rsidP="00C92337">
            <w:r>
              <w:t>Up to 45</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677D0F4" w14:textId="23F0498B" w:rsidR="00C92337" w:rsidRPr="00300053" w:rsidRDefault="00C92337" w:rsidP="00C92337">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D97E61A" w14:textId="544216F0" w:rsidR="00C92337" w:rsidRPr="00300053" w:rsidRDefault="00C92337"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0D8BF36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4098430" w14:textId="77777777" w:rsidR="00C92337" w:rsidRDefault="00C92337">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0C2100DA" w14:textId="55C9B123" w:rsidR="00C92337" w:rsidRDefault="00C92337" w:rsidP="00C92337">
            <w:r>
              <w:t xml:space="preserve">No. of starts per hours </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692A75BF" w14:textId="359D69AD" w:rsidR="00C92337" w:rsidRDefault="00C92337" w:rsidP="00C92337">
            <w:r>
              <w:t>&gt;10</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CF41654" w14:textId="297AAF6F" w:rsidR="00C92337" w:rsidRPr="00300053" w:rsidRDefault="00C92337" w:rsidP="00C92337">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B09443E" w14:textId="62A8F90F" w:rsidR="00C92337" w:rsidRPr="00300053" w:rsidRDefault="00C92337"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21211AF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D05EAC5" w14:textId="77777777" w:rsidR="00C92337" w:rsidRDefault="00C92337">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770C696B" w14:textId="72EBE324" w:rsidR="00C92337" w:rsidRDefault="00C92337" w:rsidP="00C92337">
            <w:r>
              <w:t>Voltage rating (</w:t>
            </w:r>
            <w:proofErr w:type="gramStart"/>
            <w:r>
              <w:t>V )</w:t>
            </w:r>
            <w:proofErr w:type="gramEnd"/>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3235369E" w14:textId="5E75DF5A" w:rsidR="00C92337" w:rsidRDefault="00C92337" w:rsidP="00C92337">
            <w:r>
              <w:t>380-415</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E7D11E8" w14:textId="0200EB9C" w:rsidR="00C92337" w:rsidRPr="00300053" w:rsidRDefault="00C92337" w:rsidP="00C92337">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F24C832" w14:textId="785B6821" w:rsidR="00C92337" w:rsidRPr="00300053" w:rsidRDefault="00C92337"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19C2EFD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E14C97B" w14:textId="77777777" w:rsidR="00C92337" w:rsidRDefault="00C92337">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4E82334C" w14:textId="6F8923F1" w:rsidR="00C92337" w:rsidRDefault="00C92337" w:rsidP="00C92337">
            <w:r>
              <w:t xml:space="preserve">Motor efficiency at full load </w:t>
            </w:r>
            <w:proofErr w:type="gramStart"/>
            <w:r>
              <w:t>( %</w:t>
            </w:r>
            <w:proofErr w:type="gramEnd"/>
            <w:r>
              <w:t xml:space="preserve"> )</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73F6CC9D" w14:textId="7B34D20D" w:rsidR="00C92337" w:rsidRDefault="00C92337" w:rsidP="00C92337">
            <w:r>
              <w:rPr>
                <w:u w:val="single"/>
              </w:rPr>
              <w:t>&gt;</w:t>
            </w:r>
            <w:r>
              <w:t>82</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E14935A" w14:textId="70DE95D4" w:rsidR="00C92337" w:rsidRPr="00300053" w:rsidRDefault="00C92337" w:rsidP="00C92337">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665C853" w14:textId="2626EBEA" w:rsidR="00C92337" w:rsidRPr="00300053" w:rsidRDefault="00C92337"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45D081C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67712B2" w14:textId="77777777" w:rsidR="00C92337" w:rsidRDefault="00C92337">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0115147A" w14:textId="1D65AAA1" w:rsidR="00C92337" w:rsidRDefault="00C92337" w:rsidP="00C92337">
            <w:r w:rsidRPr="0018530D">
              <w:rPr>
                <w:rFonts w:cstheme="minorHAnsi"/>
              </w:rPr>
              <w:t xml:space="preserve">Motor housing Bolts, </w:t>
            </w:r>
            <w:proofErr w:type="gramStart"/>
            <w:r w:rsidRPr="0018530D">
              <w:rPr>
                <w:rFonts w:cstheme="minorHAnsi"/>
              </w:rPr>
              <w:t>nuts ,</w:t>
            </w:r>
            <w:proofErr w:type="gramEnd"/>
            <w:r w:rsidRPr="0018530D">
              <w:rPr>
                <w:rFonts w:cstheme="minorHAnsi"/>
              </w:rPr>
              <w:t xml:space="preserve"> washers , etc.</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20BF4FAF" w14:textId="604F986F" w:rsidR="00C92337" w:rsidRDefault="00C92337" w:rsidP="00C92337">
            <w:r>
              <w:t>AISI 304 or superior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660AB5D" w14:textId="41E1B3FF" w:rsidR="00C92337" w:rsidRPr="00300053" w:rsidRDefault="00C92337" w:rsidP="00C92337">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59AFC5F" w14:textId="0AC30AAB" w:rsidR="00C92337" w:rsidRPr="00300053" w:rsidRDefault="00C92337"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7434204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B0EC09F" w14:textId="77777777" w:rsidR="00C92337" w:rsidRDefault="00C92337">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3000891A" w14:textId="6897D222" w:rsidR="00C92337" w:rsidRDefault="00C92337" w:rsidP="00C92337">
            <w:r w:rsidRPr="00917C1A">
              <w:t>Bottom motor body, Top head motor</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1F986F4F" w14:textId="23654D34" w:rsidR="00C92337" w:rsidRDefault="00C92337" w:rsidP="00C92337">
            <w:r>
              <w:t>Cast Iron</w:t>
            </w:r>
            <w:r w:rsidRPr="00F53CD0">
              <w:t xml:space="preserve"> or superior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5F2DA67" w14:textId="53E86E75" w:rsidR="00C92337" w:rsidRPr="00300053" w:rsidRDefault="00C92337" w:rsidP="00C92337">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0B17DCE" w14:textId="16E272F2" w:rsidR="00C92337" w:rsidRPr="00300053" w:rsidRDefault="00C92337"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1F41567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EC61DFB" w14:textId="77777777" w:rsidR="00C92337" w:rsidRDefault="00C92337">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6178DADB" w14:textId="004F781F" w:rsidR="00C92337" w:rsidRDefault="00C92337" w:rsidP="00C92337">
            <w:r w:rsidRPr="0018530D">
              <w:rPr>
                <w:rFonts w:cstheme="minorHAnsi"/>
              </w:rPr>
              <w:t xml:space="preserve"> (Shaft complete)</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7470F7FF" w14:textId="03BFE188" w:rsidR="00C92337" w:rsidRDefault="00C92337" w:rsidP="00C92337">
            <w:r w:rsidRPr="0018530D">
              <w:rPr>
                <w:rFonts w:cstheme="minorHAnsi"/>
              </w:rPr>
              <w:t>Duplex Stainless Steel</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CE6D5D1" w14:textId="20F8ED4E" w:rsidR="00C92337" w:rsidRPr="00300053" w:rsidRDefault="00C92337" w:rsidP="00C92337">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EA58739" w14:textId="08B47E9D" w:rsidR="00C92337" w:rsidRPr="00300053" w:rsidRDefault="00C92337"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576D392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89E2ADB" w14:textId="77777777" w:rsidR="00C92337" w:rsidRDefault="00C92337">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56DEEC6C" w14:textId="733BCE95" w:rsidR="00C92337" w:rsidRDefault="00C92337" w:rsidP="00C92337">
            <w:r w:rsidRPr="0018530D">
              <w:rPr>
                <w:rFonts w:cstheme="minorHAnsi"/>
              </w:rPr>
              <w:t xml:space="preserve">Elastomers Such as Wear Ring Seat O-Ring Bearing Bush </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4120D568" w14:textId="587130D6" w:rsidR="00C92337" w:rsidRDefault="00C92337" w:rsidP="00C92337">
            <w:r w:rsidRPr="0018530D">
              <w:rPr>
                <w:rFonts w:cstheme="minorHAnsi"/>
              </w:rPr>
              <w:t xml:space="preserve">Thermoplastic (PPO /NBR)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3A7DF62" w14:textId="71CDB087" w:rsidR="00C92337" w:rsidRPr="00300053" w:rsidRDefault="00C92337" w:rsidP="00C92337">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A317BF4" w14:textId="7AFA155D" w:rsidR="00C92337" w:rsidRPr="00300053" w:rsidRDefault="00C92337" w:rsidP="00FB7A09">
            <w:pPr>
              <w:rPr>
                <w:sz w:val="18"/>
                <w:szCs w:val="18"/>
              </w:rPr>
            </w:pPr>
            <w:r w:rsidRPr="00300053">
              <w:rPr>
                <w:sz w:val="18"/>
                <w:szCs w:val="18"/>
                <w:highlight w:val="cyan"/>
              </w:rPr>
              <w:t>Insert details of goods offered, including specifications, picture, and brand/model offered if applicable</w:t>
            </w:r>
          </w:p>
        </w:tc>
      </w:tr>
      <w:tr w:rsidR="00C92337" w14:paraId="0B2B7C6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4373ECE" w14:textId="77777777" w:rsidR="00C92337" w:rsidRDefault="00C92337">
            <w:pPr>
              <w:numPr>
                <w:ilvl w:val="0"/>
                <w:numId w:val="17"/>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267114F1" w14:textId="096B5B6F" w:rsidR="00C92337" w:rsidRDefault="00C92337" w:rsidP="00C92337">
            <w:r w:rsidRPr="0018530D">
              <w:rPr>
                <w:rFonts w:cstheme="minorHAnsi"/>
              </w:rPr>
              <w:t>Thrust bearing</w:t>
            </w:r>
          </w:p>
        </w:tc>
        <w:tc>
          <w:tcPr>
            <w:tcW w:w="2193" w:type="dxa"/>
            <w:gridSpan w:val="2"/>
            <w:tcBorders>
              <w:top w:val="single" w:sz="4" w:space="0" w:color="000000"/>
              <w:left w:val="single" w:sz="4" w:space="0" w:color="000000"/>
              <w:bottom w:val="single" w:sz="4" w:space="0" w:color="000000"/>
              <w:right w:val="single" w:sz="4" w:space="0" w:color="000000"/>
            </w:tcBorders>
            <w:vAlign w:val="center"/>
          </w:tcPr>
          <w:p w14:paraId="5B3D2C8D" w14:textId="769F750E" w:rsidR="00C92337" w:rsidRDefault="00C92337" w:rsidP="00C92337">
            <w:r w:rsidRPr="0018530D">
              <w:rPr>
                <w:rFonts w:cstheme="minorHAnsi"/>
              </w:rPr>
              <w:t>Ceramic/ carbon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4E3169B" w14:textId="73041A62" w:rsidR="00C92337" w:rsidRPr="00300053" w:rsidRDefault="00C92337" w:rsidP="00C92337">
            <w:pPr>
              <w:jc w:val="center"/>
              <w:rPr>
                <w:sz w:val="18"/>
                <w:szCs w:val="18"/>
              </w:rPr>
            </w:pPr>
            <w:r w:rsidRPr="00300053">
              <w:rPr>
                <w:rFonts w:ascii="Segoe UI Symbol" w:hAnsi="Segoe UI Symbol" w:cs="Segoe UI Symbol"/>
                <w:sz w:val="18"/>
                <w:szCs w:val="18"/>
                <w:highlight w:val="cyan"/>
              </w:rPr>
              <w:t>☐</w:t>
            </w:r>
            <w:r w:rsidRPr="00300053">
              <w:rPr>
                <w:sz w:val="18"/>
                <w:szCs w:val="18"/>
                <w:highlight w:val="cyan"/>
              </w:rPr>
              <w:t xml:space="preserve"> Yes </w:t>
            </w:r>
            <w:r w:rsidRPr="00300053">
              <w:rPr>
                <w:rFonts w:ascii="Segoe UI Symbol" w:hAnsi="Segoe UI Symbol" w:cs="Segoe UI Symbol"/>
                <w:sz w:val="18"/>
                <w:szCs w:val="18"/>
                <w:highlight w:val="cyan"/>
              </w:rPr>
              <w:t>☐</w:t>
            </w:r>
            <w:r w:rsidRPr="00300053">
              <w:rPr>
                <w:sz w:val="18"/>
                <w:szCs w:val="18"/>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6E71C0A" w14:textId="7F750879" w:rsidR="00C92337" w:rsidRPr="00300053" w:rsidRDefault="00C92337" w:rsidP="00FB7A09">
            <w:pPr>
              <w:rPr>
                <w:sz w:val="18"/>
                <w:szCs w:val="18"/>
              </w:rPr>
            </w:pPr>
            <w:r w:rsidRPr="00300053">
              <w:rPr>
                <w:sz w:val="18"/>
                <w:szCs w:val="18"/>
                <w:highlight w:val="cyan"/>
              </w:rPr>
              <w:t>Insert details of goods offered, including specifications, picture, and brand/model offered if applicable</w:t>
            </w:r>
          </w:p>
        </w:tc>
      </w:tr>
      <w:tr w:rsidR="004C6D57" w:rsidRPr="004C6D57" w14:paraId="7C934369"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453AD1E6" w14:textId="00AFA5A0" w:rsidR="00C92337" w:rsidRPr="004C6D57" w:rsidRDefault="00B45DFB" w:rsidP="00C92337">
            <w:pPr>
              <w:rPr>
                <w:b/>
                <w:color w:val="0000FF"/>
                <w:highlight w:val="cyan"/>
              </w:rPr>
            </w:pPr>
            <w:r w:rsidRPr="004C6D57">
              <w:rPr>
                <w:b/>
                <w:color w:val="0000FF"/>
              </w:rPr>
              <w:t>ITEM#2: Solar Pumping Inverter Controller with all requirements and accessories</w:t>
            </w:r>
          </w:p>
        </w:tc>
      </w:tr>
      <w:tr w:rsidR="00B45DFB" w14:paraId="1021395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ABD736F" w14:textId="77777777" w:rsidR="00B45DFB" w:rsidRDefault="00B45DFB">
            <w:pPr>
              <w:numPr>
                <w:ilvl w:val="1"/>
                <w:numId w:val="12"/>
              </w:numPr>
              <w:spacing w:after="200" w:line="276" w:lineRule="auto"/>
              <w:rPr>
                <w:b/>
              </w:rPr>
            </w:pPr>
          </w:p>
        </w:tc>
        <w:tc>
          <w:tcPr>
            <w:tcW w:w="2211" w:type="dxa"/>
            <w:gridSpan w:val="3"/>
            <w:tcBorders>
              <w:top w:val="single" w:sz="4" w:space="0" w:color="000000"/>
              <w:left w:val="single" w:sz="4" w:space="0" w:color="000000"/>
              <w:bottom w:val="single" w:sz="4" w:space="0" w:color="000000"/>
              <w:right w:val="single" w:sz="4" w:space="0" w:color="auto"/>
            </w:tcBorders>
            <w:vAlign w:val="center"/>
          </w:tcPr>
          <w:p w14:paraId="11022ABD" w14:textId="46EDEF96" w:rsidR="00B45DFB" w:rsidRDefault="00B45DFB" w:rsidP="00B45DFB">
            <w:r>
              <w:t>Date of manufacture</w:t>
            </w:r>
          </w:p>
        </w:tc>
        <w:tc>
          <w:tcPr>
            <w:tcW w:w="1837" w:type="dxa"/>
            <w:tcBorders>
              <w:top w:val="single" w:sz="4" w:space="0" w:color="000000"/>
              <w:left w:val="single" w:sz="4" w:space="0" w:color="auto"/>
              <w:bottom w:val="single" w:sz="4" w:space="0" w:color="000000"/>
              <w:right w:val="single" w:sz="4" w:space="0" w:color="000000"/>
            </w:tcBorders>
          </w:tcPr>
          <w:p w14:paraId="4BA37966" w14:textId="77777777" w:rsidR="00B45DFB" w:rsidRDefault="00B45DFB" w:rsidP="00B45DFB"/>
          <w:p w14:paraId="36FB5CCE" w14:textId="59751C03" w:rsidR="00B45DFB" w:rsidRDefault="00B45DFB" w:rsidP="00B45DFB">
            <w:r>
              <w:t>New (2024</w:t>
            </w:r>
          </w:p>
        </w:tc>
        <w:tc>
          <w:tcPr>
            <w:tcW w:w="1428" w:type="dxa"/>
            <w:gridSpan w:val="2"/>
            <w:tcBorders>
              <w:top w:val="single" w:sz="4" w:space="0" w:color="000000"/>
              <w:left w:val="single" w:sz="4" w:space="0" w:color="000000"/>
              <w:bottom w:val="single" w:sz="4" w:space="0" w:color="000000"/>
              <w:right w:val="single" w:sz="4" w:space="0" w:color="000000"/>
            </w:tcBorders>
          </w:tcPr>
          <w:p w14:paraId="1B2E5E18" w14:textId="6BBAC7F7" w:rsidR="00B45DFB" w:rsidRDefault="00B45DFB" w:rsidP="00B45DFB">
            <w:pPr>
              <w:jc w:val="cente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5CDC727E" w14:textId="77963D66" w:rsidR="00B45DFB" w:rsidRPr="00FB7A09" w:rsidRDefault="00B45DFB"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B45DFB" w14:paraId="5734B77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88E11B3" w14:textId="77777777" w:rsidR="00B45DFB" w:rsidRDefault="00B45DFB">
            <w:pPr>
              <w:numPr>
                <w:ilvl w:val="1"/>
                <w:numId w:val="1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3D49D1ED" w14:textId="77777777" w:rsidR="00B45DFB" w:rsidRDefault="00B45DFB" w:rsidP="00B45DFB">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tcPr>
          <w:p w14:paraId="54073907" w14:textId="77777777" w:rsidR="00B45DFB" w:rsidRDefault="00B45DFB" w:rsidP="00B45DFB">
            <w:pPr>
              <w:jc w:val="cente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3423A9C5" w14:textId="77777777" w:rsidR="00B45DFB" w:rsidRPr="00FB7A09" w:rsidRDefault="00B45DFB"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B45DFB" w14:paraId="5306F27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C6E51D4" w14:textId="77777777" w:rsidR="00B45DFB" w:rsidRDefault="00B45DFB">
            <w:pPr>
              <w:numPr>
                <w:ilvl w:val="1"/>
                <w:numId w:val="1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F45FB72" w14:textId="77777777" w:rsidR="00B45DFB" w:rsidRDefault="00B45DFB" w:rsidP="00B45DFB">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tcPr>
          <w:p w14:paraId="4ACC1E8D" w14:textId="77777777" w:rsidR="00B45DFB" w:rsidRDefault="00B45DFB" w:rsidP="00B45DFB">
            <w:pPr>
              <w:jc w:val="cente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13BCF4C5" w14:textId="77777777" w:rsidR="00B45DFB" w:rsidRPr="00FB7A09" w:rsidRDefault="00B45DFB"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B45DFB" w14:paraId="3C6972E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7608BBC" w14:textId="77777777" w:rsidR="00B45DFB" w:rsidRDefault="00B45DFB">
            <w:pPr>
              <w:numPr>
                <w:ilvl w:val="1"/>
                <w:numId w:val="1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3DDD63B8" w14:textId="1B69F083" w:rsidR="00B45DFB" w:rsidRDefault="00B45DFB" w:rsidP="00B45DFB">
            <w:r>
              <w:t>Model</w:t>
            </w:r>
          </w:p>
        </w:tc>
        <w:tc>
          <w:tcPr>
            <w:tcW w:w="1428" w:type="dxa"/>
            <w:gridSpan w:val="2"/>
            <w:tcBorders>
              <w:top w:val="single" w:sz="4" w:space="0" w:color="000000"/>
              <w:left w:val="single" w:sz="4" w:space="0" w:color="000000"/>
              <w:bottom w:val="single" w:sz="4" w:space="0" w:color="000000"/>
              <w:right w:val="single" w:sz="4" w:space="0" w:color="000000"/>
            </w:tcBorders>
          </w:tcPr>
          <w:p w14:paraId="71475B10" w14:textId="25F59D70" w:rsidR="00B45DFB" w:rsidRDefault="00B45DFB" w:rsidP="00B45DFB">
            <w:pPr>
              <w:jc w:val="cente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597D711E" w14:textId="5AA5A681" w:rsidR="00B45DFB" w:rsidRPr="00FB7A09" w:rsidRDefault="00B45DFB"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538A0E4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C90DBAE" w14:textId="77777777" w:rsidR="00906287" w:rsidRDefault="00906287">
            <w:pPr>
              <w:numPr>
                <w:ilvl w:val="1"/>
                <w:numId w:val="12"/>
              </w:numPr>
              <w:spacing w:after="200" w:line="276" w:lineRule="auto"/>
              <w:rPr>
                <w:b/>
              </w:rPr>
            </w:pPr>
          </w:p>
        </w:tc>
        <w:tc>
          <w:tcPr>
            <w:tcW w:w="1855" w:type="dxa"/>
            <w:gridSpan w:val="2"/>
          </w:tcPr>
          <w:p w14:paraId="6C48863D" w14:textId="3EBD79B9" w:rsidR="00906287" w:rsidRDefault="00906287" w:rsidP="00906287">
            <w:r w:rsidRPr="00B334B5">
              <w:t>Phases:</w:t>
            </w:r>
          </w:p>
        </w:tc>
        <w:tc>
          <w:tcPr>
            <w:tcW w:w="2193" w:type="dxa"/>
            <w:gridSpan w:val="2"/>
          </w:tcPr>
          <w:p w14:paraId="3552BECF" w14:textId="6C12D661" w:rsidR="00906287" w:rsidRDefault="00906287" w:rsidP="00906287">
            <w:r w:rsidRPr="00B334B5">
              <w:t>Three</w:t>
            </w:r>
            <w:r w:rsidRPr="00B334B5">
              <w:rPr>
                <w:spacing w:val="15"/>
              </w:rPr>
              <w:t xml:space="preserve"> </w:t>
            </w:r>
            <w:r w:rsidRPr="00B334B5">
              <w:t>phase</w:t>
            </w:r>
            <w:r w:rsidRPr="00B334B5">
              <w:rPr>
                <w:spacing w:val="16"/>
              </w:rPr>
              <w:t xml:space="preserve"> </w:t>
            </w:r>
            <w:r w:rsidRPr="00B334B5">
              <w:t>output</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26ECD5C" w14:textId="77777777" w:rsidR="00906287" w:rsidRDefault="00906287" w:rsidP="00906287">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FC92B2C" w14:textId="77777777" w:rsidR="00906287" w:rsidRPr="00FB7A09" w:rsidRDefault="00906287" w:rsidP="00FB7A09">
            <w:pPr>
              <w:rPr>
                <w:sz w:val="18"/>
                <w:szCs w:val="18"/>
              </w:rPr>
            </w:pPr>
            <w:r w:rsidRPr="00FB7A09">
              <w:rPr>
                <w:sz w:val="18"/>
                <w:szCs w:val="18"/>
                <w:highlight w:val="cyan"/>
              </w:rPr>
              <w:t>Insert details of goods offered, including specifications, picture, and brand/model offered if applicable</w:t>
            </w:r>
          </w:p>
        </w:tc>
      </w:tr>
      <w:tr w:rsidR="00906287" w14:paraId="0E23E7C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5284B8" w14:textId="77777777" w:rsidR="00906287" w:rsidRDefault="00906287">
            <w:pPr>
              <w:numPr>
                <w:ilvl w:val="1"/>
                <w:numId w:val="12"/>
              </w:numPr>
              <w:spacing w:after="200" w:line="276" w:lineRule="auto"/>
              <w:rPr>
                <w:b/>
              </w:rPr>
            </w:pPr>
          </w:p>
        </w:tc>
        <w:tc>
          <w:tcPr>
            <w:tcW w:w="1855" w:type="dxa"/>
            <w:gridSpan w:val="2"/>
          </w:tcPr>
          <w:p w14:paraId="62BA7942" w14:textId="772E2C84" w:rsidR="00906287" w:rsidRDefault="00906287" w:rsidP="00906287">
            <w:r w:rsidRPr="00B334B5">
              <w:t>Voltage</w:t>
            </w:r>
            <w:r w:rsidRPr="00B334B5">
              <w:rPr>
                <w:spacing w:val="15"/>
              </w:rPr>
              <w:t xml:space="preserve"> </w:t>
            </w:r>
            <w:r w:rsidRPr="00B334B5">
              <w:t>Range:</w:t>
            </w:r>
          </w:p>
        </w:tc>
        <w:tc>
          <w:tcPr>
            <w:tcW w:w="2193" w:type="dxa"/>
            <w:gridSpan w:val="2"/>
          </w:tcPr>
          <w:p w14:paraId="26CAC0E7" w14:textId="772D78FD" w:rsidR="00906287" w:rsidRDefault="00906287" w:rsidP="00906287">
            <w:r w:rsidRPr="00B334B5">
              <w:t>380-4</w:t>
            </w:r>
            <w:r>
              <w:t>15</w:t>
            </w:r>
            <w:r w:rsidRPr="00B334B5">
              <w:rPr>
                <w:spacing w:val="14"/>
              </w:rPr>
              <w:t xml:space="preserve"> </w:t>
            </w:r>
            <w:r w:rsidRPr="00B334B5">
              <w:rPr>
                <w:spacing w:val="-5"/>
              </w:rPr>
              <w:t>V</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B573549" w14:textId="77777777" w:rsidR="00906287" w:rsidRDefault="00906287" w:rsidP="00906287">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BA4036A" w14:textId="77777777" w:rsidR="00906287" w:rsidRPr="00FB7A09" w:rsidRDefault="00906287" w:rsidP="00FB7A09">
            <w:pPr>
              <w:rPr>
                <w:sz w:val="18"/>
                <w:szCs w:val="18"/>
              </w:rPr>
            </w:pPr>
            <w:r w:rsidRPr="00FB7A09">
              <w:rPr>
                <w:sz w:val="18"/>
                <w:szCs w:val="18"/>
                <w:highlight w:val="cyan"/>
              </w:rPr>
              <w:t>Insert details of goods offered, including specifications, picture, and brand/model offered if applicable</w:t>
            </w:r>
          </w:p>
        </w:tc>
      </w:tr>
      <w:tr w:rsidR="00933221" w14:paraId="763ACDD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D32046D" w14:textId="77777777" w:rsidR="00933221" w:rsidRDefault="00933221" w:rsidP="00933221">
            <w:pPr>
              <w:numPr>
                <w:ilvl w:val="1"/>
                <w:numId w:val="12"/>
              </w:numPr>
              <w:spacing w:after="200" w:line="276" w:lineRule="auto"/>
              <w:rPr>
                <w:b/>
              </w:rPr>
            </w:pPr>
          </w:p>
        </w:tc>
        <w:tc>
          <w:tcPr>
            <w:tcW w:w="1855" w:type="dxa"/>
            <w:gridSpan w:val="2"/>
          </w:tcPr>
          <w:p w14:paraId="12E0B19A" w14:textId="3A3E3CBB" w:rsidR="00933221" w:rsidRPr="00B334B5" w:rsidRDefault="00933221" w:rsidP="00933221">
            <w:r w:rsidRPr="003173D4">
              <w:rPr>
                <w:rFonts w:cstheme="minorHAnsi"/>
              </w:rPr>
              <w:t>Rated power</w:t>
            </w:r>
          </w:p>
        </w:tc>
        <w:tc>
          <w:tcPr>
            <w:tcW w:w="2193" w:type="dxa"/>
            <w:gridSpan w:val="2"/>
          </w:tcPr>
          <w:p w14:paraId="510A18EB" w14:textId="257D87D7" w:rsidR="00933221" w:rsidRPr="00B334B5" w:rsidRDefault="00933221" w:rsidP="00933221">
            <w:r w:rsidRPr="005A5E1E">
              <w:t xml:space="preserve">should be not less than 1.2 of </w:t>
            </w:r>
            <w:r>
              <w:t>motor</w:t>
            </w:r>
            <w:r w:rsidRPr="005A5E1E">
              <w:t xml:space="preserve"> power.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B6ABD26" w14:textId="7B71BAA9" w:rsidR="00933221" w:rsidRDefault="00933221" w:rsidP="00933221">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18E7231D" w14:textId="5512CDB2" w:rsidR="00933221" w:rsidRPr="00FB7A09" w:rsidRDefault="00933221"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2368E61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2808BB3" w14:textId="77777777" w:rsidR="00906287" w:rsidRDefault="00906287">
            <w:pPr>
              <w:numPr>
                <w:ilvl w:val="1"/>
                <w:numId w:val="12"/>
              </w:numPr>
              <w:spacing w:after="200" w:line="276" w:lineRule="auto"/>
              <w:rPr>
                <w:b/>
              </w:rPr>
            </w:pPr>
          </w:p>
        </w:tc>
        <w:tc>
          <w:tcPr>
            <w:tcW w:w="1855" w:type="dxa"/>
            <w:gridSpan w:val="2"/>
          </w:tcPr>
          <w:p w14:paraId="687C1EE7" w14:textId="541D489B" w:rsidR="00906287" w:rsidRDefault="00906287" w:rsidP="00906287">
            <w:r w:rsidRPr="00B334B5">
              <w:t>Efficiency:</w:t>
            </w:r>
            <w:r w:rsidRPr="00B334B5">
              <w:rPr>
                <w:spacing w:val="14"/>
              </w:rPr>
              <w:t xml:space="preserve"> </w:t>
            </w:r>
          </w:p>
        </w:tc>
        <w:tc>
          <w:tcPr>
            <w:tcW w:w="2193" w:type="dxa"/>
            <w:gridSpan w:val="2"/>
          </w:tcPr>
          <w:p w14:paraId="7CBA6BB1" w14:textId="32A1B71C" w:rsidR="00906287" w:rsidRDefault="00906287" w:rsidP="00906287">
            <w:r w:rsidRPr="00B334B5">
              <w:t>Not</w:t>
            </w:r>
            <w:r w:rsidRPr="00B334B5">
              <w:rPr>
                <w:spacing w:val="12"/>
              </w:rPr>
              <w:t xml:space="preserve"> </w:t>
            </w:r>
            <w:r w:rsidRPr="00B334B5">
              <w:t>less</w:t>
            </w:r>
            <w:r w:rsidRPr="00B334B5">
              <w:rPr>
                <w:spacing w:val="16"/>
              </w:rPr>
              <w:t xml:space="preserve"> </w:t>
            </w:r>
            <w:r w:rsidRPr="00B334B5">
              <w:t>than</w:t>
            </w:r>
            <w:r w:rsidRPr="00B334B5">
              <w:rPr>
                <w:spacing w:val="10"/>
              </w:rPr>
              <w:t xml:space="preserve"> </w:t>
            </w:r>
            <w:r w:rsidRPr="00B334B5">
              <w:rPr>
                <w:spacing w:val="-4"/>
              </w:rPr>
              <w:t>95%</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6C25519" w14:textId="77777777" w:rsidR="00906287" w:rsidRDefault="00906287" w:rsidP="00906287">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84753DC" w14:textId="77777777" w:rsidR="00906287" w:rsidRPr="00FB7A09" w:rsidRDefault="00906287" w:rsidP="00FB7A09">
            <w:pPr>
              <w:rPr>
                <w:sz w:val="18"/>
                <w:szCs w:val="18"/>
              </w:rPr>
            </w:pPr>
            <w:r w:rsidRPr="00FB7A09">
              <w:rPr>
                <w:sz w:val="18"/>
                <w:szCs w:val="18"/>
                <w:highlight w:val="cyan"/>
              </w:rPr>
              <w:t>Insert details of goods offered, including specifications, picture, and brand/model offered if applicable</w:t>
            </w:r>
          </w:p>
        </w:tc>
      </w:tr>
      <w:tr w:rsidR="004B728C" w14:paraId="5551E85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A5062B8" w14:textId="77777777" w:rsidR="004B728C" w:rsidRDefault="004B728C" w:rsidP="004B728C">
            <w:pPr>
              <w:numPr>
                <w:ilvl w:val="1"/>
                <w:numId w:val="12"/>
              </w:numPr>
              <w:spacing w:after="200" w:line="276" w:lineRule="auto"/>
              <w:rPr>
                <w:b/>
              </w:rPr>
            </w:pPr>
          </w:p>
        </w:tc>
        <w:tc>
          <w:tcPr>
            <w:tcW w:w="1855" w:type="dxa"/>
            <w:gridSpan w:val="2"/>
          </w:tcPr>
          <w:p w14:paraId="48E7D634" w14:textId="223AB362" w:rsidR="004B728C" w:rsidRDefault="004B728C" w:rsidP="004B728C">
            <w:r w:rsidRPr="00B334B5">
              <w:rPr>
                <w:w w:val="105"/>
              </w:rPr>
              <w:t>Output</w:t>
            </w:r>
            <w:r w:rsidRPr="00B334B5">
              <w:rPr>
                <w:spacing w:val="-12"/>
                <w:w w:val="105"/>
              </w:rPr>
              <w:t xml:space="preserve"> </w:t>
            </w:r>
            <w:r w:rsidRPr="00B334B5">
              <w:rPr>
                <w:w w:val="105"/>
              </w:rPr>
              <w:t>Frequency:</w:t>
            </w:r>
            <w:r w:rsidRPr="00B334B5">
              <w:rPr>
                <w:spacing w:val="-12"/>
                <w:w w:val="105"/>
              </w:rPr>
              <w:t xml:space="preserve"> </w:t>
            </w:r>
          </w:p>
        </w:tc>
        <w:tc>
          <w:tcPr>
            <w:tcW w:w="2193" w:type="dxa"/>
            <w:gridSpan w:val="2"/>
          </w:tcPr>
          <w:p w14:paraId="01116CED" w14:textId="6BEDDFFA" w:rsidR="004B728C" w:rsidRPr="00906287" w:rsidRDefault="004B728C" w:rsidP="004B728C">
            <w:pPr>
              <w:rPr>
                <w:highlight w:val="yellow"/>
              </w:rPr>
            </w:pPr>
            <w:r w:rsidRPr="005A5E1E">
              <w:rPr>
                <w:w w:val="105"/>
              </w:rPr>
              <w:t>0-50 HZ</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48C6005" w14:textId="77777777" w:rsidR="004B728C" w:rsidRDefault="004B728C" w:rsidP="004B728C">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84C61D4" w14:textId="77777777" w:rsidR="004B728C" w:rsidRPr="00FB7A09" w:rsidRDefault="004B728C" w:rsidP="00FB7A09">
            <w:pPr>
              <w:rPr>
                <w:sz w:val="18"/>
                <w:szCs w:val="18"/>
              </w:rPr>
            </w:pPr>
            <w:r w:rsidRPr="00FB7A09">
              <w:rPr>
                <w:sz w:val="18"/>
                <w:szCs w:val="18"/>
                <w:highlight w:val="cyan"/>
              </w:rPr>
              <w:t>Insert details of goods offered, including specifications, picture, and brand/model offered if applicable</w:t>
            </w:r>
          </w:p>
        </w:tc>
      </w:tr>
      <w:tr w:rsidR="00906287" w14:paraId="290648E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24ACCA9" w14:textId="77777777" w:rsidR="00906287" w:rsidRDefault="00906287">
            <w:pPr>
              <w:numPr>
                <w:ilvl w:val="1"/>
                <w:numId w:val="12"/>
              </w:numPr>
              <w:spacing w:after="200" w:line="276" w:lineRule="auto"/>
              <w:rPr>
                <w:b/>
              </w:rPr>
            </w:pPr>
          </w:p>
        </w:tc>
        <w:tc>
          <w:tcPr>
            <w:tcW w:w="1855" w:type="dxa"/>
            <w:gridSpan w:val="2"/>
          </w:tcPr>
          <w:p w14:paraId="4A9A49AF" w14:textId="47C4509F" w:rsidR="00906287" w:rsidRDefault="00906287" w:rsidP="00906287">
            <w:r w:rsidRPr="00B334B5">
              <w:rPr>
                <w:w w:val="105"/>
              </w:rPr>
              <w:t>Enclosure</w:t>
            </w:r>
            <w:r w:rsidRPr="00B334B5">
              <w:rPr>
                <w:spacing w:val="-12"/>
                <w:w w:val="105"/>
              </w:rPr>
              <w:t xml:space="preserve"> </w:t>
            </w:r>
            <w:r w:rsidRPr="00B334B5">
              <w:rPr>
                <w:w w:val="105"/>
              </w:rPr>
              <w:t>class:</w:t>
            </w:r>
          </w:p>
        </w:tc>
        <w:tc>
          <w:tcPr>
            <w:tcW w:w="2193" w:type="dxa"/>
            <w:gridSpan w:val="2"/>
          </w:tcPr>
          <w:p w14:paraId="1C0993B2" w14:textId="64348DA3" w:rsidR="00906287" w:rsidRDefault="00906287" w:rsidP="00906287">
            <w:r w:rsidRPr="00B334B5">
              <w:rPr>
                <w:w w:val="105"/>
              </w:rPr>
              <w:t>not</w:t>
            </w:r>
            <w:r w:rsidRPr="00B334B5">
              <w:rPr>
                <w:spacing w:val="-11"/>
                <w:w w:val="105"/>
              </w:rPr>
              <w:t xml:space="preserve"> </w:t>
            </w:r>
            <w:r w:rsidRPr="00B334B5">
              <w:rPr>
                <w:w w:val="105"/>
              </w:rPr>
              <w:t>less</w:t>
            </w:r>
            <w:r w:rsidRPr="00B334B5">
              <w:rPr>
                <w:spacing w:val="-10"/>
                <w:w w:val="105"/>
              </w:rPr>
              <w:t xml:space="preserve"> </w:t>
            </w:r>
            <w:r w:rsidRPr="00B334B5">
              <w:rPr>
                <w:w w:val="105"/>
              </w:rPr>
              <w:t>than</w:t>
            </w:r>
            <w:r w:rsidRPr="00B334B5">
              <w:rPr>
                <w:spacing w:val="-12"/>
                <w:w w:val="105"/>
              </w:rPr>
              <w:t xml:space="preserve"> </w:t>
            </w:r>
            <w:r w:rsidRPr="00B334B5">
              <w:rPr>
                <w:spacing w:val="-2"/>
                <w:w w:val="105"/>
              </w:rPr>
              <w:t>IP65</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673D454" w14:textId="77777777" w:rsidR="00906287" w:rsidRDefault="00906287" w:rsidP="00906287">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14A56AFE" w14:textId="77777777" w:rsidR="00906287" w:rsidRPr="00FB7A09" w:rsidRDefault="00906287" w:rsidP="00FB7A09">
            <w:pPr>
              <w:rPr>
                <w:sz w:val="18"/>
                <w:szCs w:val="18"/>
              </w:rPr>
            </w:pPr>
            <w:r w:rsidRPr="00FB7A09">
              <w:rPr>
                <w:sz w:val="18"/>
                <w:szCs w:val="18"/>
                <w:highlight w:val="cyan"/>
              </w:rPr>
              <w:t>Insert details of goods offered, including specifications, picture, and brand/model offered if applicable</w:t>
            </w:r>
          </w:p>
        </w:tc>
      </w:tr>
      <w:tr w:rsidR="00906287" w14:paraId="378FAEB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2762FD" w14:textId="77777777" w:rsidR="00906287" w:rsidRDefault="00906287">
            <w:pPr>
              <w:numPr>
                <w:ilvl w:val="1"/>
                <w:numId w:val="12"/>
              </w:numPr>
              <w:spacing w:after="200" w:line="276" w:lineRule="auto"/>
              <w:rPr>
                <w:b/>
              </w:rPr>
            </w:pPr>
          </w:p>
        </w:tc>
        <w:tc>
          <w:tcPr>
            <w:tcW w:w="1855" w:type="dxa"/>
            <w:gridSpan w:val="2"/>
          </w:tcPr>
          <w:p w14:paraId="0F0D7009" w14:textId="2FEC2351" w:rsidR="00906287" w:rsidRPr="00084388" w:rsidRDefault="00906287" w:rsidP="00906287">
            <w:pPr>
              <w:rPr>
                <w:color w:val="FF0000"/>
              </w:rPr>
            </w:pPr>
            <w:r w:rsidRPr="00B334B5">
              <w:rPr>
                <w:spacing w:val="-2"/>
                <w:w w:val="105"/>
              </w:rPr>
              <w:t>Maximum</w:t>
            </w:r>
            <w:r w:rsidRPr="00B334B5">
              <w:rPr>
                <w:spacing w:val="-5"/>
                <w:w w:val="105"/>
              </w:rPr>
              <w:t xml:space="preserve"> </w:t>
            </w:r>
            <w:r w:rsidRPr="00B334B5">
              <w:rPr>
                <w:spacing w:val="-2"/>
                <w:w w:val="105"/>
              </w:rPr>
              <w:t>input</w:t>
            </w:r>
            <w:r w:rsidRPr="00B334B5">
              <w:rPr>
                <w:spacing w:val="1"/>
                <w:w w:val="105"/>
              </w:rPr>
              <w:t xml:space="preserve"> </w:t>
            </w:r>
            <w:r w:rsidRPr="00B334B5">
              <w:rPr>
                <w:spacing w:val="-2"/>
                <w:w w:val="105"/>
              </w:rPr>
              <w:t>voltage</w:t>
            </w:r>
            <w:r w:rsidRPr="00B334B5">
              <w:rPr>
                <w:spacing w:val="-6"/>
                <w:w w:val="105"/>
              </w:rPr>
              <w:t xml:space="preserve"> (</w:t>
            </w:r>
            <w:r w:rsidRPr="00B334B5">
              <w:rPr>
                <w:spacing w:val="-2"/>
                <w:w w:val="105"/>
              </w:rPr>
              <w:t>Voc):</w:t>
            </w:r>
          </w:p>
        </w:tc>
        <w:tc>
          <w:tcPr>
            <w:tcW w:w="2193" w:type="dxa"/>
            <w:gridSpan w:val="2"/>
          </w:tcPr>
          <w:p w14:paraId="118FC0F2" w14:textId="378239B8" w:rsidR="00906287" w:rsidRPr="00084388" w:rsidRDefault="00906287" w:rsidP="00906287">
            <w:pPr>
              <w:rPr>
                <w:color w:val="FF0000"/>
              </w:rPr>
            </w:pPr>
            <w:r w:rsidRPr="00B334B5">
              <w:rPr>
                <w:spacing w:val="-2"/>
                <w:w w:val="105"/>
              </w:rPr>
              <w:t>not</w:t>
            </w:r>
            <w:r w:rsidRPr="00B334B5">
              <w:rPr>
                <w:w w:val="105"/>
              </w:rPr>
              <w:t xml:space="preserve"> </w:t>
            </w:r>
            <w:r w:rsidRPr="00B334B5">
              <w:rPr>
                <w:spacing w:val="-2"/>
                <w:w w:val="105"/>
              </w:rPr>
              <w:t>less</w:t>
            </w:r>
            <w:r w:rsidRPr="00B334B5">
              <w:rPr>
                <w:spacing w:val="-4"/>
                <w:w w:val="105"/>
              </w:rPr>
              <w:t xml:space="preserve"> </w:t>
            </w:r>
            <w:r w:rsidRPr="00B334B5">
              <w:rPr>
                <w:spacing w:val="-2"/>
                <w:w w:val="105"/>
              </w:rPr>
              <w:t>than</w:t>
            </w:r>
            <w:r w:rsidRPr="00B334B5">
              <w:rPr>
                <w:spacing w:val="-5"/>
                <w:w w:val="105"/>
              </w:rPr>
              <w:t xml:space="preserve"> </w:t>
            </w:r>
            <w:r w:rsidRPr="00B334B5">
              <w:rPr>
                <w:spacing w:val="-2"/>
                <w:w w:val="105"/>
              </w:rPr>
              <w:t xml:space="preserve">900 </w:t>
            </w:r>
            <w:r w:rsidRPr="00B334B5">
              <w:rPr>
                <w:spacing w:val="-4"/>
                <w:w w:val="105"/>
              </w:rPr>
              <w:t>VDC</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2E9B5D1" w14:textId="0DB624CE" w:rsidR="00906287" w:rsidRDefault="00906287" w:rsidP="00906287">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AF0EBB7" w14:textId="1FAEBA2C" w:rsidR="00906287" w:rsidRPr="00FB7A09" w:rsidRDefault="00906287" w:rsidP="00FB7A09">
            <w:pPr>
              <w:rPr>
                <w:sz w:val="18"/>
                <w:szCs w:val="18"/>
              </w:rPr>
            </w:pPr>
            <w:r w:rsidRPr="00FB7A09">
              <w:rPr>
                <w:sz w:val="18"/>
                <w:szCs w:val="18"/>
                <w:highlight w:val="cyan"/>
              </w:rPr>
              <w:t>Insert details of goods offered, including specifications, picture, and brand/model offered if applicable</w:t>
            </w:r>
          </w:p>
        </w:tc>
      </w:tr>
      <w:tr w:rsidR="00906287" w14:paraId="23E8A09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E2D5C4C" w14:textId="77777777" w:rsidR="00906287" w:rsidRDefault="00906287">
            <w:pPr>
              <w:numPr>
                <w:ilvl w:val="1"/>
                <w:numId w:val="12"/>
              </w:numPr>
              <w:spacing w:after="200" w:line="276" w:lineRule="auto"/>
              <w:rPr>
                <w:b/>
              </w:rPr>
            </w:pPr>
          </w:p>
        </w:tc>
        <w:tc>
          <w:tcPr>
            <w:tcW w:w="1855" w:type="dxa"/>
            <w:gridSpan w:val="2"/>
          </w:tcPr>
          <w:p w14:paraId="4D3A9897" w14:textId="3718806E" w:rsidR="00906287" w:rsidRDefault="00906287" w:rsidP="00906287">
            <w:r w:rsidRPr="00B334B5">
              <w:rPr>
                <w:w w:val="105"/>
              </w:rPr>
              <w:t>MPPT + VFD (Variable Frequency drive)</w:t>
            </w:r>
          </w:p>
        </w:tc>
        <w:tc>
          <w:tcPr>
            <w:tcW w:w="2193" w:type="dxa"/>
            <w:gridSpan w:val="2"/>
          </w:tcPr>
          <w:p w14:paraId="5BFCAF8C" w14:textId="289E061A" w:rsidR="00906287" w:rsidRDefault="00906287" w:rsidP="00906287">
            <w:r w:rsidRPr="00B334B5">
              <w:t>Built-In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7E76DC5" w14:textId="247400E6" w:rsidR="00906287" w:rsidRDefault="00906287" w:rsidP="00906287">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46AE539" w14:textId="115336DF" w:rsidR="00906287" w:rsidRPr="00FB7A09" w:rsidRDefault="00906287" w:rsidP="00FB7A09">
            <w:pPr>
              <w:rPr>
                <w:sz w:val="18"/>
                <w:szCs w:val="18"/>
              </w:rPr>
            </w:pPr>
            <w:r w:rsidRPr="00FB7A09">
              <w:rPr>
                <w:sz w:val="18"/>
                <w:szCs w:val="18"/>
                <w:highlight w:val="cyan"/>
              </w:rPr>
              <w:t>Insert details of goods offered, including specifications, picture, and brand/model offered if applicable</w:t>
            </w:r>
          </w:p>
        </w:tc>
      </w:tr>
      <w:tr w:rsidR="00906287" w14:paraId="15B7797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E647A86" w14:textId="77777777" w:rsidR="00906287" w:rsidRDefault="00906287">
            <w:pPr>
              <w:numPr>
                <w:ilvl w:val="1"/>
                <w:numId w:val="12"/>
              </w:numPr>
              <w:spacing w:after="200" w:line="276" w:lineRule="auto"/>
              <w:rPr>
                <w:b/>
              </w:rPr>
            </w:pPr>
          </w:p>
        </w:tc>
        <w:tc>
          <w:tcPr>
            <w:tcW w:w="1855" w:type="dxa"/>
            <w:gridSpan w:val="2"/>
          </w:tcPr>
          <w:p w14:paraId="5FBD21B9" w14:textId="73DFC882" w:rsidR="00906287" w:rsidRDefault="00906287" w:rsidP="00906287">
            <w:r w:rsidRPr="00B334B5">
              <w:rPr>
                <w:w w:val="105"/>
              </w:rPr>
              <w:t>System design</w:t>
            </w:r>
          </w:p>
        </w:tc>
        <w:tc>
          <w:tcPr>
            <w:tcW w:w="2193" w:type="dxa"/>
            <w:gridSpan w:val="2"/>
          </w:tcPr>
          <w:p w14:paraId="75C39523" w14:textId="31D5A14B" w:rsidR="00906287" w:rsidRDefault="00906287" w:rsidP="00906287">
            <w:r w:rsidRPr="00B334B5">
              <w:t>should be designed to run near its MPPT range</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B3D653C" w14:textId="071CD2CC" w:rsidR="00906287" w:rsidRDefault="00906287" w:rsidP="00906287">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D61A303" w14:textId="77CF9487" w:rsidR="00906287" w:rsidRPr="00FB7A09" w:rsidRDefault="00906287" w:rsidP="00FB7A09">
            <w:pPr>
              <w:rPr>
                <w:sz w:val="18"/>
                <w:szCs w:val="18"/>
              </w:rPr>
            </w:pPr>
            <w:r w:rsidRPr="00FB7A09">
              <w:rPr>
                <w:sz w:val="18"/>
                <w:szCs w:val="18"/>
                <w:highlight w:val="cyan"/>
              </w:rPr>
              <w:t>Insert details of goods offered, including specifications, picture, and brand/model offered if applicable</w:t>
            </w:r>
          </w:p>
        </w:tc>
      </w:tr>
      <w:tr w:rsidR="00906287" w14:paraId="4A502AC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C132E15" w14:textId="77777777" w:rsidR="00906287" w:rsidRDefault="00906287">
            <w:pPr>
              <w:numPr>
                <w:ilvl w:val="1"/>
                <w:numId w:val="12"/>
              </w:numPr>
              <w:spacing w:after="200" w:line="276" w:lineRule="auto"/>
              <w:rPr>
                <w:b/>
              </w:rPr>
            </w:pPr>
          </w:p>
        </w:tc>
        <w:tc>
          <w:tcPr>
            <w:tcW w:w="1855" w:type="dxa"/>
            <w:gridSpan w:val="2"/>
          </w:tcPr>
          <w:p w14:paraId="26DBA6A2" w14:textId="6B997F1A" w:rsidR="00906287" w:rsidRDefault="00906287" w:rsidP="00906287">
            <w:r w:rsidRPr="00B334B5">
              <w:rPr>
                <w:w w:val="105"/>
              </w:rPr>
              <w:t>Operating</w:t>
            </w:r>
            <w:r w:rsidRPr="00B334B5">
              <w:rPr>
                <w:spacing w:val="-11"/>
                <w:w w:val="105"/>
              </w:rPr>
              <w:t xml:space="preserve"> </w:t>
            </w:r>
            <w:r w:rsidRPr="00B334B5">
              <w:rPr>
                <w:w w:val="105"/>
              </w:rPr>
              <w:t>temperature:</w:t>
            </w:r>
          </w:p>
        </w:tc>
        <w:tc>
          <w:tcPr>
            <w:tcW w:w="2193" w:type="dxa"/>
            <w:gridSpan w:val="2"/>
          </w:tcPr>
          <w:p w14:paraId="539467DF" w14:textId="7AAE05DF" w:rsidR="00906287" w:rsidRDefault="00906287" w:rsidP="00906287">
            <w:r w:rsidRPr="00B334B5">
              <w:rPr>
                <w:w w:val="105"/>
              </w:rPr>
              <w:t>up</w:t>
            </w:r>
            <w:r w:rsidRPr="00B334B5">
              <w:rPr>
                <w:spacing w:val="-10"/>
                <w:w w:val="105"/>
              </w:rPr>
              <w:t xml:space="preserve"> </w:t>
            </w:r>
            <w:r w:rsidRPr="00B334B5">
              <w:rPr>
                <w:w w:val="105"/>
              </w:rPr>
              <w:t>to</w:t>
            </w:r>
            <w:r w:rsidRPr="00B334B5">
              <w:rPr>
                <w:spacing w:val="26"/>
                <w:w w:val="105"/>
              </w:rPr>
              <w:t xml:space="preserve"> </w:t>
            </w:r>
            <w:r w:rsidRPr="00B334B5">
              <w:rPr>
                <w:w w:val="105"/>
              </w:rPr>
              <w:t>50</w:t>
            </w:r>
            <w:r w:rsidRPr="00B334B5">
              <w:rPr>
                <w:spacing w:val="-7"/>
                <w:w w:val="105"/>
              </w:rPr>
              <w:t xml:space="preserve"> </w:t>
            </w:r>
            <w:r w:rsidRPr="00B334B5">
              <w:rPr>
                <w:spacing w:val="-5"/>
                <w:w w:val="105"/>
              </w:rPr>
              <w:t>°C</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F61B9BD" w14:textId="2D81A075" w:rsidR="00906287" w:rsidRDefault="00906287" w:rsidP="00906287">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31F7ECB" w14:textId="60F56D23" w:rsidR="00906287" w:rsidRPr="00FB7A09" w:rsidRDefault="00906287"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66F7F5C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4EE384D" w14:textId="77777777" w:rsidR="00906287" w:rsidRDefault="00906287">
            <w:pPr>
              <w:numPr>
                <w:ilvl w:val="1"/>
                <w:numId w:val="12"/>
              </w:numPr>
              <w:spacing w:after="200" w:line="276" w:lineRule="auto"/>
              <w:rPr>
                <w:b/>
              </w:rPr>
            </w:pPr>
          </w:p>
        </w:tc>
        <w:tc>
          <w:tcPr>
            <w:tcW w:w="1855" w:type="dxa"/>
            <w:gridSpan w:val="2"/>
          </w:tcPr>
          <w:p w14:paraId="61F2B6CA" w14:textId="01243EEA" w:rsidR="00906287" w:rsidRDefault="00906287" w:rsidP="00906287">
            <w:r w:rsidRPr="00B334B5">
              <w:rPr>
                <w:w w:val="105"/>
              </w:rPr>
              <w:t>Data</w:t>
            </w:r>
            <w:r w:rsidRPr="00B334B5">
              <w:rPr>
                <w:spacing w:val="-11"/>
                <w:w w:val="105"/>
              </w:rPr>
              <w:t xml:space="preserve"> </w:t>
            </w:r>
            <w:r w:rsidRPr="00B334B5">
              <w:rPr>
                <w:spacing w:val="-2"/>
                <w:w w:val="105"/>
              </w:rPr>
              <w:t>Loggers</w:t>
            </w:r>
          </w:p>
        </w:tc>
        <w:tc>
          <w:tcPr>
            <w:tcW w:w="2193" w:type="dxa"/>
            <w:gridSpan w:val="2"/>
          </w:tcPr>
          <w:p w14:paraId="375B54E6" w14:textId="668E5712" w:rsidR="00906287" w:rsidRDefault="00906287" w:rsidP="00906287">
            <w:r w:rsidRPr="00B334B5">
              <w:t>Built-In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5D4DC83" w14:textId="4268C03D" w:rsidR="00906287" w:rsidRDefault="00906287" w:rsidP="00906287">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121C6915" w14:textId="47A3CCE9" w:rsidR="00906287" w:rsidRPr="00FB7A09" w:rsidRDefault="00906287"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194B161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D812CBC" w14:textId="77777777" w:rsidR="00906287" w:rsidRDefault="00906287">
            <w:pPr>
              <w:numPr>
                <w:ilvl w:val="1"/>
                <w:numId w:val="12"/>
              </w:numPr>
              <w:spacing w:after="200" w:line="276" w:lineRule="auto"/>
              <w:rPr>
                <w:b/>
              </w:rPr>
            </w:pPr>
          </w:p>
        </w:tc>
        <w:tc>
          <w:tcPr>
            <w:tcW w:w="1855" w:type="dxa"/>
            <w:gridSpan w:val="2"/>
          </w:tcPr>
          <w:p w14:paraId="3F9E01B0" w14:textId="7DAF32FD" w:rsidR="00906287" w:rsidRDefault="00906287" w:rsidP="00906287">
            <w:r w:rsidRPr="00B334B5">
              <w:rPr>
                <w:w w:val="105"/>
              </w:rPr>
              <w:t xml:space="preserve">Power Sources </w:t>
            </w:r>
          </w:p>
        </w:tc>
        <w:tc>
          <w:tcPr>
            <w:tcW w:w="2193" w:type="dxa"/>
            <w:gridSpan w:val="2"/>
          </w:tcPr>
          <w:p w14:paraId="2BB38B2A" w14:textId="45441D54" w:rsidR="00906287" w:rsidRDefault="00906287" w:rsidP="00906287">
            <w:r w:rsidRPr="00B334B5">
              <w:t>The device shall allow hybrid operation with external power source, where solar power should be configured as the primary power source. External power source and solar power could be operated in the same time.</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1EE9603" w14:textId="71F8DDEF" w:rsidR="00906287" w:rsidRDefault="00906287" w:rsidP="00906287">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8FDBD11" w14:textId="73670B1D" w:rsidR="00906287" w:rsidRPr="00FB7A09" w:rsidRDefault="00906287"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43014C8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2599E5B" w14:textId="77777777" w:rsidR="00906287" w:rsidRDefault="00906287">
            <w:pPr>
              <w:numPr>
                <w:ilvl w:val="1"/>
                <w:numId w:val="12"/>
              </w:numPr>
              <w:spacing w:after="200" w:line="276" w:lineRule="auto"/>
              <w:rPr>
                <w:b/>
              </w:rPr>
            </w:pPr>
          </w:p>
        </w:tc>
        <w:tc>
          <w:tcPr>
            <w:tcW w:w="1855" w:type="dxa"/>
            <w:gridSpan w:val="2"/>
          </w:tcPr>
          <w:p w14:paraId="531CFAE0" w14:textId="6125FE73" w:rsidR="00906287" w:rsidRDefault="00906287" w:rsidP="00906287">
            <w:r w:rsidRPr="00B334B5">
              <w:rPr>
                <w:w w:val="105"/>
              </w:rPr>
              <w:t>Types Work Modes</w:t>
            </w:r>
          </w:p>
        </w:tc>
        <w:tc>
          <w:tcPr>
            <w:tcW w:w="2193" w:type="dxa"/>
            <w:gridSpan w:val="2"/>
          </w:tcPr>
          <w:p w14:paraId="19D139D8" w14:textId="099F60F1" w:rsidR="00906287" w:rsidRDefault="00906287" w:rsidP="00906287">
            <w:r w:rsidRPr="00B334B5">
              <w:t xml:space="preserve">Solar Pumping inverter should have the ability to work in different modes like </w:t>
            </w:r>
            <w:r w:rsidRPr="00B334B5">
              <w:rPr>
                <w:u w:val="single"/>
              </w:rPr>
              <w:t xml:space="preserve">Soft Starter, V/F Speed Control, Auto/ Manual Speed Control during solar radiation changes and </w:t>
            </w:r>
            <w:proofErr w:type="gramStart"/>
            <w:r w:rsidRPr="00B334B5">
              <w:rPr>
                <w:u w:val="single"/>
              </w:rPr>
              <w:t>Auto</w:t>
            </w:r>
            <w:proofErr w:type="gramEnd"/>
            <w:r w:rsidRPr="00B334B5">
              <w:rPr>
                <w:u w:val="single"/>
              </w:rPr>
              <w:t xml:space="preserve"> wake</w:t>
            </w:r>
            <w:r w:rsidRPr="00B334B5">
              <w:t xml:space="preserve"> up after hibernation time in cloudy day</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AA4DE7A" w14:textId="532249F3" w:rsidR="00906287" w:rsidRDefault="00906287" w:rsidP="00906287">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1F79AFA" w14:textId="657BD733" w:rsidR="00906287" w:rsidRPr="00FB7A09" w:rsidRDefault="00906287"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4A02320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3E28E13" w14:textId="77777777" w:rsidR="00906287" w:rsidRDefault="00906287">
            <w:pPr>
              <w:numPr>
                <w:ilvl w:val="1"/>
                <w:numId w:val="12"/>
              </w:numPr>
              <w:spacing w:after="200" w:line="276" w:lineRule="auto"/>
              <w:rPr>
                <w:b/>
              </w:rPr>
            </w:pPr>
          </w:p>
        </w:tc>
        <w:tc>
          <w:tcPr>
            <w:tcW w:w="1855" w:type="dxa"/>
            <w:gridSpan w:val="2"/>
          </w:tcPr>
          <w:p w14:paraId="45712201" w14:textId="4256A4E3" w:rsidR="00906287" w:rsidRDefault="00906287" w:rsidP="00906287">
            <w:r w:rsidRPr="00B334B5">
              <w:rPr>
                <w:w w:val="105"/>
              </w:rPr>
              <w:t>Programmable Inputs</w:t>
            </w:r>
          </w:p>
        </w:tc>
        <w:tc>
          <w:tcPr>
            <w:tcW w:w="2193" w:type="dxa"/>
            <w:gridSpan w:val="2"/>
          </w:tcPr>
          <w:p w14:paraId="2032558F" w14:textId="1100802B" w:rsidR="00906287" w:rsidRDefault="00906287" w:rsidP="00906287">
            <w:r w:rsidRPr="00B334B5">
              <w:t>Solar Pumping Inverter should be equipped with Programmable inputs to be used for Discharge pressure switch to protect the pump against high discharge pressure, well water level sensor to protect pump against dry running, Tank level switch for overflow protection and closed pipeline (high pressure).</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6091695" w14:textId="5AFBBD41" w:rsidR="00906287" w:rsidRDefault="00906287" w:rsidP="00906287">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5B41E7B" w14:textId="06985EE1" w:rsidR="00906287" w:rsidRPr="00FB7A09" w:rsidRDefault="00906287"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3843BA9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146B646" w14:textId="77777777" w:rsidR="00906287" w:rsidRDefault="00906287">
            <w:pPr>
              <w:numPr>
                <w:ilvl w:val="1"/>
                <w:numId w:val="12"/>
              </w:numPr>
              <w:spacing w:after="200" w:line="276" w:lineRule="auto"/>
              <w:rPr>
                <w:b/>
              </w:rPr>
            </w:pPr>
          </w:p>
        </w:tc>
        <w:tc>
          <w:tcPr>
            <w:tcW w:w="1855" w:type="dxa"/>
            <w:gridSpan w:val="2"/>
          </w:tcPr>
          <w:p w14:paraId="20CB72F3" w14:textId="5B41B415" w:rsidR="00906287" w:rsidRDefault="00906287" w:rsidP="00906287">
            <w:r w:rsidRPr="00C332E5">
              <w:rPr>
                <w:w w:val="105"/>
              </w:rPr>
              <w:t>Communication Connection</w:t>
            </w:r>
          </w:p>
        </w:tc>
        <w:tc>
          <w:tcPr>
            <w:tcW w:w="2193" w:type="dxa"/>
            <w:gridSpan w:val="2"/>
          </w:tcPr>
          <w:p w14:paraId="38058DC0" w14:textId="02A667E5" w:rsidR="00906287" w:rsidRDefault="00906287" w:rsidP="00906287">
            <w:r w:rsidRPr="00C332E5">
              <w:t>Solar Pumping inverter should be equipped with programmable outputs to be programmed for any required actions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81BBE70" w14:textId="1E7C7F4F" w:rsidR="00906287" w:rsidRDefault="00906287" w:rsidP="00906287">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B65B7A9" w14:textId="292CBB90" w:rsidR="00906287" w:rsidRPr="00FB7A09" w:rsidRDefault="00906287"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673EBA1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77B078E" w14:textId="77777777" w:rsidR="00906287" w:rsidRDefault="00906287">
            <w:pPr>
              <w:numPr>
                <w:ilvl w:val="1"/>
                <w:numId w:val="12"/>
              </w:numPr>
              <w:spacing w:after="200" w:line="276" w:lineRule="auto"/>
              <w:rPr>
                <w:b/>
              </w:rPr>
            </w:pPr>
          </w:p>
        </w:tc>
        <w:tc>
          <w:tcPr>
            <w:tcW w:w="1855" w:type="dxa"/>
            <w:gridSpan w:val="2"/>
          </w:tcPr>
          <w:p w14:paraId="55DDB0C5" w14:textId="44EC5CA3" w:rsidR="00906287" w:rsidRDefault="00906287" w:rsidP="00906287">
            <w:r w:rsidRPr="00C332E5">
              <w:rPr>
                <w:w w:val="105"/>
              </w:rPr>
              <w:t>Display</w:t>
            </w:r>
          </w:p>
        </w:tc>
        <w:tc>
          <w:tcPr>
            <w:tcW w:w="2193" w:type="dxa"/>
            <w:gridSpan w:val="2"/>
          </w:tcPr>
          <w:p w14:paraId="34D35BC5" w14:textId="3AAAA5A5" w:rsidR="00906287" w:rsidRDefault="00906287" w:rsidP="00906287">
            <w:r w:rsidRPr="00C332E5">
              <w:t>LCD Screen display with Cover + LED status indicator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B74651E" w14:textId="34245031" w:rsidR="00906287" w:rsidRDefault="00906287" w:rsidP="00906287">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B57ED7E" w14:textId="70252936" w:rsidR="00906287" w:rsidRPr="00FB7A09" w:rsidRDefault="00906287"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1E2A3ED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C75CA7C" w14:textId="77777777" w:rsidR="00906287" w:rsidRDefault="00906287">
            <w:pPr>
              <w:numPr>
                <w:ilvl w:val="1"/>
                <w:numId w:val="12"/>
              </w:numPr>
              <w:spacing w:after="200" w:line="276" w:lineRule="auto"/>
              <w:rPr>
                <w:b/>
              </w:rPr>
            </w:pPr>
          </w:p>
        </w:tc>
        <w:tc>
          <w:tcPr>
            <w:tcW w:w="1855" w:type="dxa"/>
            <w:gridSpan w:val="2"/>
          </w:tcPr>
          <w:p w14:paraId="7DE5F7D8" w14:textId="3FA17FE9" w:rsidR="00906287" w:rsidRDefault="00906287" w:rsidP="00906287">
            <w:r w:rsidRPr="00C332E5">
              <w:rPr>
                <w:w w:val="105"/>
              </w:rPr>
              <w:t>Display content</w:t>
            </w:r>
          </w:p>
        </w:tc>
        <w:tc>
          <w:tcPr>
            <w:tcW w:w="2193" w:type="dxa"/>
            <w:gridSpan w:val="2"/>
          </w:tcPr>
          <w:p w14:paraId="7A6222F5" w14:textId="31B4E6BC" w:rsidR="00906287" w:rsidRDefault="00906287" w:rsidP="00906287">
            <w:r w:rsidRPr="00694496">
              <w:t>PV status (Current, Voltage, Power, Energy), AC input voltage, AC output voltage, Load, Running Status, RPM, and Frequency</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1E41D32" w14:textId="5CAAEC69" w:rsidR="00906287" w:rsidRDefault="00906287" w:rsidP="00906287">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740DB4F" w14:textId="243C5249" w:rsidR="00906287" w:rsidRPr="00FB7A09" w:rsidRDefault="00906287"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906287" w14:paraId="06D1053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5BA83F8" w14:textId="77777777" w:rsidR="00906287" w:rsidRDefault="00906287">
            <w:pPr>
              <w:numPr>
                <w:ilvl w:val="1"/>
                <w:numId w:val="12"/>
              </w:numPr>
              <w:spacing w:after="200" w:line="276" w:lineRule="auto"/>
              <w:rPr>
                <w:b/>
              </w:rPr>
            </w:pPr>
          </w:p>
        </w:tc>
        <w:tc>
          <w:tcPr>
            <w:tcW w:w="1855" w:type="dxa"/>
            <w:gridSpan w:val="2"/>
          </w:tcPr>
          <w:p w14:paraId="6F659935" w14:textId="04049304" w:rsidR="00906287" w:rsidRDefault="00906287" w:rsidP="00906287">
            <w:r w:rsidRPr="00694496">
              <w:rPr>
                <w:w w:val="105"/>
              </w:rPr>
              <w:t>Protection</w:t>
            </w:r>
          </w:p>
        </w:tc>
        <w:tc>
          <w:tcPr>
            <w:tcW w:w="2193" w:type="dxa"/>
            <w:gridSpan w:val="2"/>
          </w:tcPr>
          <w:p w14:paraId="27B37779" w14:textId="3E88B654" w:rsidR="00906287" w:rsidRDefault="00906287" w:rsidP="00906287">
            <w:r w:rsidRPr="00694496">
              <w:t>Over-Voltage, pump Over-Current, pump Over-Load, Over-Temperature, pump Phase Loss, pump Short-Circuit, ground fault, solar low power, DC Input Anti-reverse, AC output unbalance (3Phase);</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AFB221E" w14:textId="392D81B4" w:rsidR="00906287" w:rsidRDefault="00906287" w:rsidP="00906287">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F58A579" w14:textId="21D59F4C" w:rsidR="00906287" w:rsidRPr="00FB7A09" w:rsidRDefault="00906287"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E5007D" w:rsidRPr="00E5007D" w14:paraId="4AB5E168"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4C21E0B2" w14:textId="6D4561C6" w:rsidR="002C70AC" w:rsidRPr="00E5007D" w:rsidRDefault="002C70AC" w:rsidP="002C70AC">
            <w:pPr>
              <w:rPr>
                <w:b/>
                <w:color w:val="0000FF"/>
                <w:highlight w:val="cyan"/>
              </w:rPr>
            </w:pPr>
            <w:r w:rsidRPr="00E5007D">
              <w:rPr>
                <w:b/>
                <w:color w:val="0000FF"/>
              </w:rPr>
              <w:t>ITEM#3: Output Reactor with all requirements and accessories</w:t>
            </w:r>
          </w:p>
        </w:tc>
      </w:tr>
      <w:tr w:rsidR="002C70AC" w14:paraId="4E8D50CB" w14:textId="77777777" w:rsidTr="004C6D57">
        <w:tc>
          <w:tcPr>
            <w:tcW w:w="780" w:type="dxa"/>
            <w:tcBorders>
              <w:top w:val="single" w:sz="4" w:space="0" w:color="000000"/>
              <w:left w:val="single" w:sz="4" w:space="0" w:color="000000"/>
              <w:right w:val="single" w:sz="4" w:space="0" w:color="000000"/>
            </w:tcBorders>
            <w:shd w:val="clear" w:color="auto" w:fill="D9D9D9"/>
          </w:tcPr>
          <w:p w14:paraId="3E953D54" w14:textId="77777777" w:rsidR="002C70AC" w:rsidRDefault="002C70AC">
            <w:pPr>
              <w:numPr>
                <w:ilvl w:val="1"/>
                <w:numId w:val="20"/>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auto"/>
            </w:tcBorders>
            <w:vAlign w:val="center"/>
          </w:tcPr>
          <w:p w14:paraId="7E5EA497" w14:textId="5511A1FA" w:rsidR="002C70AC" w:rsidRDefault="002C70AC" w:rsidP="002C70AC">
            <w:r>
              <w:t>Date of manufacture</w:t>
            </w:r>
          </w:p>
        </w:tc>
        <w:tc>
          <w:tcPr>
            <w:tcW w:w="2193" w:type="dxa"/>
            <w:gridSpan w:val="2"/>
            <w:tcBorders>
              <w:top w:val="single" w:sz="4" w:space="0" w:color="000000"/>
              <w:left w:val="single" w:sz="4" w:space="0" w:color="auto"/>
              <w:bottom w:val="single" w:sz="4" w:space="0" w:color="000000"/>
              <w:right w:val="single" w:sz="4" w:space="0" w:color="93CDDC"/>
            </w:tcBorders>
          </w:tcPr>
          <w:p w14:paraId="207FCCC3" w14:textId="77777777" w:rsidR="002C70AC" w:rsidRDefault="002C70AC" w:rsidP="002C70AC"/>
          <w:p w14:paraId="5674437D" w14:textId="61DF1F9E" w:rsidR="002C70AC" w:rsidRDefault="002C70AC" w:rsidP="002C70AC">
            <w:r>
              <w:t>New (2024</w:t>
            </w:r>
          </w:p>
        </w:tc>
        <w:tc>
          <w:tcPr>
            <w:tcW w:w="1428" w:type="dxa"/>
            <w:gridSpan w:val="2"/>
            <w:tcBorders>
              <w:top w:val="single" w:sz="4" w:space="0" w:color="000000"/>
              <w:left w:val="single" w:sz="4" w:space="0" w:color="000000"/>
              <w:bottom w:val="single" w:sz="4" w:space="0" w:color="000000"/>
              <w:right w:val="single" w:sz="4" w:space="0" w:color="000000"/>
            </w:tcBorders>
          </w:tcPr>
          <w:p w14:paraId="0FDD3656" w14:textId="47CCD4E1" w:rsidR="002C70AC" w:rsidRDefault="002C70AC" w:rsidP="002C70AC">
            <w:pPr>
              <w:jc w:val="cente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347A2FEC" w14:textId="180F8578" w:rsidR="002C70AC" w:rsidRPr="00FB7A09" w:rsidRDefault="002C70AC"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2C70AC" w14:paraId="54FFA454" w14:textId="77777777" w:rsidTr="004C6D57">
        <w:tc>
          <w:tcPr>
            <w:tcW w:w="780" w:type="dxa"/>
            <w:tcBorders>
              <w:top w:val="single" w:sz="4" w:space="0" w:color="000000"/>
              <w:left w:val="single" w:sz="4" w:space="0" w:color="000000"/>
              <w:right w:val="single" w:sz="4" w:space="0" w:color="000000"/>
            </w:tcBorders>
            <w:shd w:val="clear" w:color="auto" w:fill="D9D9D9"/>
          </w:tcPr>
          <w:p w14:paraId="1E615058" w14:textId="77777777" w:rsidR="002C70AC" w:rsidRDefault="002C70AC">
            <w:pPr>
              <w:numPr>
                <w:ilvl w:val="1"/>
                <w:numId w:val="2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93CDDC"/>
            </w:tcBorders>
          </w:tcPr>
          <w:p w14:paraId="1653F638" w14:textId="08C15B23" w:rsidR="002C70AC" w:rsidRDefault="002C70AC" w:rsidP="002C70AC">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tcPr>
          <w:p w14:paraId="2E19894D" w14:textId="7CD1FC64" w:rsidR="002C70AC" w:rsidRDefault="002C70AC" w:rsidP="002C70AC">
            <w:pPr>
              <w:jc w:val="cente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24B52957" w14:textId="1ECC8EC0" w:rsidR="002C70AC" w:rsidRPr="00FB7A09" w:rsidRDefault="002C70AC"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2C70AC" w14:paraId="1D4F2822" w14:textId="77777777" w:rsidTr="004C6D57">
        <w:tc>
          <w:tcPr>
            <w:tcW w:w="780" w:type="dxa"/>
            <w:tcBorders>
              <w:top w:val="single" w:sz="4" w:space="0" w:color="000000"/>
              <w:left w:val="single" w:sz="4" w:space="0" w:color="000000"/>
              <w:right w:val="single" w:sz="4" w:space="0" w:color="000000"/>
            </w:tcBorders>
            <w:shd w:val="clear" w:color="auto" w:fill="D9D9D9"/>
          </w:tcPr>
          <w:p w14:paraId="14CFE4C4" w14:textId="77777777" w:rsidR="002C70AC" w:rsidRDefault="002C70AC">
            <w:pPr>
              <w:numPr>
                <w:ilvl w:val="1"/>
                <w:numId w:val="2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93CDDC"/>
            </w:tcBorders>
          </w:tcPr>
          <w:p w14:paraId="0687E4E2" w14:textId="288D307F" w:rsidR="002C70AC" w:rsidRDefault="002C70AC" w:rsidP="002C70AC">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tcPr>
          <w:p w14:paraId="266475FD" w14:textId="4B8A3C52" w:rsidR="002C70AC" w:rsidRDefault="002C70AC" w:rsidP="002C70AC">
            <w:pPr>
              <w:jc w:val="cente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770F341D" w14:textId="1138FADF" w:rsidR="002C70AC" w:rsidRPr="00FB7A09" w:rsidRDefault="002C70AC"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2C70AC" w14:paraId="31A5E8EC" w14:textId="77777777" w:rsidTr="004C6D57">
        <w:tc>
          <w:tcPr>
            <w:tcW w:w="780" w:type="dxa"/>
            <w:tcBorders>
              <w:top w:val="single" w:sz="4" w:space="0" w:color="000000"/>
              <w:left w:val="single" w:sz="4" w:space="0" w:color="000000"/>
              <w:right w:val="single" w:sz="4" w:space="0" w:color="000000"/>
            </w:tcBorders>
            <w:shd w:val="clear" w:color="auto" w:fill="D9D9D9"/>
          </w:tcPr>
          <w:p w14:paraId="00C373E7" w14:textId="77777777" w:rsidR="002C70AC" w:rsidRDefault="002C70AC">
            <w:pPr>
              <w:numPr>
                <w:ilvl w:val="1"/>
                <w:numId w:val="2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93CDDC"/>
            </w:tcBorders>
          </w:tcPr>
          <w:p w14:paraId="65420656" w14:textId="51FCF1C3" w:rsidR="002C70AC" w:rsidRDefault="002C70AC" w:rsidP="002C70AC">
            <w:r>
              <w:t>Model</w:t>
            </w:r>
          </w:p>
        </w:tc>
        <w:tc>
          <w:tcPr>
            <w:tcW w:w="1428" w:type="dxa"/>
            <w:gridSpan w:val="2"/>
            <w:tcBorders>
              <w:top w:val="single" w:sz="4" w:space="0" w:color="000000"/>
              <w:left w:val="single" w:sz="4" w:space="0" w:color="000000"/>
              <w:bottom w:val="single" w:sz="4" w:space="0" w:color="000000"/>
              <w:right w:val="single" w:sz="4" w:space="0" w:color="000000"/>
            </w:tcBorders>
          </w:tcPr>
          <w:p w14:paraId="30F9EB88" w14:textId="6FD39AE2" w:rsidR="002C70AC" w:rsidRDefault="002C70AC" w:rsidP="002C70AC">
            <w:pPr>
              <w:jc w:val="cente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7ECDA0FC" w14:textId="23E9B029" w:rsidR="002C70AC" w:rsidRPr="00FB7A09" w:rsidRDefault="002C70AC" w:rsidP="00FB7A09">
            <w:pPr>
              <w:rPr>
                <w:sz w:val="18"/>
                <w:szCs w:val="18"/>
                <w:highlight w:val="cyan"/>
              </w:rPr>
            </w:pPr>
            <w:r w:rsidRPr="00FB7A09">
              <w:rPr>
                <w:sz w:val="18"/>
                <w:szCs w:val="18"/>
                <w:highlight w:val="cyan"/>
              </w:rPr>
              <w:t>Insert details of goods offered, including specifications, picture, and brand/model offered if applicable</w:t>
            </w:r>
          </w:p>
        </w:tc>
      </w:tr>
      <w:tr w:rsidR="00577656" w14:paraId="0D1EC136" w14:textId="77777777" w:rsidTr="004C6D57">
        <w:tc>
          <w:tcPr>
            <w:tcW w:w="780" w:type="dxa"/>
            <w:tcBorders>
              <w:top w:val="single" w:sz="4" w:space="0" w:color="000000"/>
              <w:left w:val="single" w:sz="4" w:space="0" w:color="000000"/>
              <w:right w:val="single" w:sz="4" w:space="0" w:color="000000"/>
            </w:tcBorders>
            <w:shd w:val="clear" w:color="auto" w:fill="D9D9D9"/>
          </w:tcPr>
          <w:p w14:paraId="6E500D6B" w14:textId="77777777" w:rsidR="00577656" w:rsidRDefault="00577656">
            <w:pPr>
              <w:numPr>
                <w:ilvl w:val="1"/>
                <w:numId w:val="20"/>
              </w:numPr>
              <w:spacing w:after="200" w:line="276" w:lineRule="auto"/>
              <w:rPr>
                <w:b/>
              </w:rPr>
            </w:pPr>
          </w:p>
        </w:tc>
        <w:tc>
          <w:tcPr>
            <w:tcW w:w="1855" w:type="dxa"/>
            <w:gridSpan w:val="2"/>
            <w:tcBorders>
              <w:top w:val="single" w:sz="4" w:space="0" w:color="000000"/>
              <w:left w:val="single" w:sz="4" w:space="0" w:color="93CDDC"/>
              <w:bottom w:val="single" w:sz="4" w:space="0" w:color="000000"/>
              <w:right w:val="single" w:sz="4" w:space="0" w:color="000000"/>
            </w:tcBorders>
          </w:tcPr>
          <w:p w14:paraId="101FB916" w14:textId="424382C0" w:rsidR="00577656" w:rsidRDefault="00577656" w:rsidP="00577656">
            <w:r w:rsidRPr="003173D4">
              <w:rPr>
                <w:rFonts w:cstheme="minorHAnsi"/>
              </w:rPr>
              <w:t>Rated Operating Voltage</w:t>
            </w:r>
          </w:p>
        </w:tc>
        <w:tc>
          <w:tcPr>
            <w:tcW w:w="2193" w:type="dxa"/>
            <w:gridSpan w:val="2"/>
            <w:tcBorders>
              <w:top w:val="single" w:sz="4" w:space="0" w:color="000000"/>
              <w:left w:val="single" w:sz="4" w:space="0" w:color="000000"/>
              <w:bottom w:val="single" w:sz="4" w:space="0" w:color="000000"/>
              <w:right w:val="single" w:sz="4" w:space="0" w:color="000000"/>
            </w:tcBorders>
          </w:tcPr>
          <w:p w14:paraId="2C0C342B" w14:textId="32FBD971" w:rsidR="00577656" w:rsidRDefault="00577656" w:rsidP="00577656">
            <w:r w:rsidRPr="003173D4">
              <w:rPr>
                <w:rFonts w:cstheme="minorHAnsi"/>
              </w:rPr>
              <w:t>380V~1140V 50Hz.</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B3A31C8" w14:textId="50F3BE9A" w:rsidR="00577656" w:rsidRDefault="00577656" w:rsidP="00577656">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294AF88" w14:textId="31E40611" w:rsidR="00577656" w:rsidRPr="00FB7A09" w:rsidRDefault="00577656" w:rsidP="00FB7A09">
            <w:pPr>
              <w:rPr>
                <w:sz w:val="18"/>
                <w:szCs w:val="18"/>
              </w:rPr>
            </w:pPr>
            <w:r w:rsidRPr="00FB7A09">
              <w:rPr>
                <w:sz w:val="18"/>
                <w:szCs w:val="18"/>
                <w:highlight w:val="cyan"/>
              </w:rPr>
              <w:t>Insert details of goods offered, including specifications, picture, and brand/model offered if applicable</w:t>
            </w:r>
          </w:p>
        </w:tc>
      </w:tr>
      <w:tr w:rsidR="00933221" w14:paraId="315511B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E6EF0F" w14:textId="77777777" w:rsidR="00933221" w:rsidRDefault="00933221" w:rsidP="00933221">
            <w:pPr>
              <w:numPr>
                <w:ilvl w:val="1"/>
                <w:numId w:val="20"/>
              </w:numPr>
              <w:spacing w:after="200" w:line="276" w:lineRule="auto"/>
              <w:rPr>
                <w:b/>
              </w:rPr>
            </w:pPr>
          </w:p>
        </w:tc>
        <w:tc>
          <w:tcPr>
            <w:tcW w:w="1855" w:type="dxa"/>
            <w:gridSpan w:val="2"/>
            <w:tcBorders>
              <w:top w:val="single" w:sz="4" w:space="0" w:color="000000"/>
              <w:left w:val="single" w:sz="4" w:space="0" w:color="93CDDC"/>
              <w:bottom w:val="single" w:sz="4" w:space="0" w:color="000000"/>
              <w:right w:val="single" w:sz="4" w:space="0" w:color="000000"/>
            </w:tcBorders>
          </w:tcPr>
          <w:p w14:paraId="096E065E" w14:textId="174091AB" w:rsidR="00933221" w:rsidRDefault="00933221" w:rsidP="00933221">
            <w:r w:rsidRPr="003173D4">
              <w:rPr>
                <w:rFonts w:cstheme="minorHAnsi"/>
              </w:rPr>
              <w:t>Rated power</w:t>
            </w:r>
          </w:p>
        </w:tc>
        <w:tc>
          <w:tcPr>
            <w:tcW w:w="2193" w:type="dxa"/>
            <w:gridSpan w:val="2"/>
            <w:tcBorders>
              <w:top w:val="single" w:sz="4" w:space="0" w:color="000000"/>
              <w:left w:val="single" w:sz="4" w:space="0" w:color="000000"/>
              <w:bottom w:val="single" w:sz="4" w:space="0" w:color="000000"/>
              <w:right w:val="single" w:sz="4" w:space="0" w:color="93CDDC"/>
            </w:tcBorders>
          </w:tcPr>
          <w:p w14:paraId="5CF6F79F" w14:textId="014132FC" w:rsidR="00933221" w:rsidRDefault="00933221" w:rsidP="00933221">
            <w:pPr>
              <w:spacing w:after="25"/>
              <w:ind w:left="31"/>
            </w:pPr>
            <w:r w:rsidRPr="005A5E1E">
              <w:t xml:space="preserve">should be not less than 1.2 of </w:t>
            </w:r>
            <w:r>
              <w:t>motor</w:t>
            </w:r>
            <w:r w:rsidRPr="005A5E1E">
              <w:t xml:space="preserve"> power.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98686CD" w14:textId="13C99824" w:rsidR="00933221" w:rsidRDefault="00933221" w:rsidP="00933221">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8EE1981" w14:textId="37DE4803" w:rsidR="00933221" w:rsidRPr="00FB7A09" w:rsidRDefault="00933221" w:rsidP="00FB7A09">
            <w:pPr>
              <w:rPr>
                <w:sz w:val="18"/>
                <w:szCs w:val="18"/>
              </w:rPr>
            </w:pPr>
            <w:r w:rsidRPr="00FB7A09">
              <w:rPr>
                <w:sz w:val="18"/>
                <w:szCs w:val="18"/>
                <w:highlight w:val="cyan"/>
              </w:rPr>
              <w:t>Insert details of goods offered, including specifications, picture, and brand/model offered if applicable</w:t>
            </w:r>
          </w:p>
        </w:tc>
      </w:tr>
      <w:tr w:rsidR="00577656" w14:paraId="319C3DC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795D853" w14:textId="77777777" w:rsidR="00577656" w:rsidRDefault="00577656">
            <w:pPr>
              <w:numPr>
                <w:ilvl w:val="1"/>
                <w:numId w:val="20"/>
              </w:numPr>
              <w:spacing w:after="200" w:line="276" w:lineRule="auto"/>
              <w:rPr>
                <w:b/>
              </w:rPr>
            </w:pPr>
          </w:p>
        </w:tc>
        <w:tc>
          <w:tcPr>
            <w:tcW w:w="1855" w:type="dxa"/>
            <w:gridSpan w:val="2"/>
            <w:tcBorders>
              <w:top w:val="single" w:sz="4" w:space="0" w:color="000000"/>
              <w:left w:val="single" w:sz="4" w:space="0" w:color="93CDDC"/>
              <w:bottom w:val="single" w:sz="4" w:space="0" w:color="000000"/>
              <w:right w:val="single" w:sz="4" w:space="0" w:color="000000"/>
            </w:tcBorders>
          </w:tcPr>
          <w:p w14:paraId="3A98B421" w14:textId="44FE154C" w:rsidR="00577656" w:rsidRDefault="00577656" w:rsidP="00577656">
            <w:r w:rsidRPr="003173D4">
              <w:rPr>
                <w:rFonts w:cstheme="minorHAnsi"/>
              </w:rPr>
              <w:t>Operating Frequency</w:t>
            </w:r>
          </w:p>
        </w:tc>
        <w:tc>
          <w:tcPr>
            <w:tcW w:w="2193" w:type="dxa"/>
            <w:gridSpan w:val="2"/>
            <w:tcBorders>
              <w:top w:val="single" w:sz="4" w:space="0" w:color="000000"/>
              <w:left w:val="single" w:sz="4" w:space="0" w:color="000000"/>
              <w:bottom w:val="single" w:sz="4" w:space="0" w:color="000000"/>
              <w:right w:val="single" w:sz="4" w:space="0" w:color="93CDDC"/>
            </w:tcBorders>
          </w:tcPr>
          <w:p w14:paraId="0F4336E0" w14:textId="6283D395" w:rsidR="00577656" w:rsidRDefault="00577656" w:rsidP="00577656">
            <w:pPr>
              <w:spacing w:after="4" w:line="244" w:lineRule="auto"/>
              <w:ind w:left="295"/>
            </w:pPr>
            <w:r w:rsidRPr="003173D4">
              <w:rPr>
                <w:rFonts w:cstheme="minorHAnsi"/>
              </w:rPr>
              <w:t>50 Hz</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09CDD88" w14:textId="657D7800" w:rsidR="00577656" w:rsidRDefault="00577656" w:rsidP="00577656">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CEB800D" w14:textId="19717AD5" w:rsidR="00577656" w:rsidRPr="00FB7A09" w:rsidRDefault="00577656" w:rsidP="00FB7A09">
            <w:pPr>
              <w:rPr>
                <w:sz w:val="18"/>
                <w:szCs w:val="18"/>
              </w:rPr>
            </w:pPr>
            <w:r w:rsidRPr="00FB7A09">
              <w:rPr>
                <w:sz w:val="18"/>
                <w:szCs w:val="18"/>
                <w:highlight w:val="cyan"/>
              </w:rPr>
              <w:t>Insert details of goods offered, including specifications, picture, and brand/model offered if applicable</w:t>
            </w:r>
          </w:p>
        </w:tc>
      </w:tr>
      <w:tr w:rsidR="00577656" w14:paraId="3C52D35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1FBBB76" w14:textId="77777777" w:rsidR="00577656" w:rsidRDefault="00577656">
            <w:pPr>
              <w:numPr>
                <w:ilvl w:val="1"/>
                <w:numId w:val="20"/>
              </w:numPr>
              <w:spacing w:after="200" w:line="276" w:lineRule="auto"/>
              <w:rPr>
                <w:b/>
              </w:rPr>
            </w:pPr>
          </w:p>
        </w:tc>
        <w:tc>
          <w:tcPr>
            <w:tcW w:w="1855" w:type="dxa"/>
            <w:gridSpan w:val="2"/>
            <w:tcBorders>
              <w:top w:val="single" w:sz="4" w:space="0" w:color="000000"/>
              <w:left w:val="single" w:sz="4" w:space="0" w:color="93CDDC"/>
              <w:bottom w:val="single" w:sz="4" w:space="0" w:color="000000"/>
              <w:right w:val="single" w:sz="4" w:space="0" w:color="000000"/>
            </w:tcBorders>
          </w:tcPr>
          <w:p w14:paraId="41537D7A" w14:textId="7658E633" w:rsidR="00577656" w:rsidRDefault="00577656" w:rsidP="00577656">
            <w:r w:rsidRPr="003173D4">
              <w:rPr>
                <w:rFonts w:cstheme="minorHAnsi"/>
              </w:rPr>
              <w:t>Operation Ambient Temperature</w:t>
            </w:r>
          </w:p>
        </w:tc>
        <w:tc>
          <w:tcPr>
            <w:tcW w:w="2193" w:type="dxa"/>
            <w:gridSpan w:val="2"/>
            <w:tcBorders>
              <w:top w:val="single" w:sz="4" w:space="0" w:color="000000"/>
              <w:left w:val="single" w:sz="4" w:space="0" w:color="000000"/>
              <w:bottom w:val="single" w:sz="4" w:space="0" w:color="000000"/>
              <w:right w:val="single" w:sz="4" w:space="0" w:color="93CDDC"/>
            </w:tcBorders>
          </w:tcPr>
          <w:p w14:paraId="43F70491" w14:textId="4B842205" w:rsidR="00577656" w:rsidRDefault="00577656" w:rsidP="00577656">
            <w:r w:rsidRPr="003173D4">
              <w:rPr>
                <w:rFonts w:cstheme="minorHAnsi"/>
              </w:rPr>
              <w:t>-25</w:t>
            </w:r>
            <w:r w:rsidRPr="003173D4">
              <w:rPr>
                <w:rFonts w:ascii="Cambria Math" w:hAnsi="Cambria Math" w:cs="Cambria Math"/>
              </w:rPr>
              <w:t>℃</w:t>
            </w:r>
            <w:r w:rsidRPr="003173D4">
              <w:rPr>
                <w:rFonts w:cstheme="minorHAnsi"/>
              </w:rPr>
              <w:t>~50</w:t>
            </w:r>
            <w:r w:rsidRPr="003173D4">
              <w:rPr>
                <w:rFonts w:ascii="Cambria Math" w:hAnsi="Cambria Math" w:cs="Cambria Math"/>
              </w:rPr>
              <w:t>℃</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67719BF" w14:textId="31820742" w:rsidR="00577656" w:rsidRDefault="00577656" w:rsidP="00577656">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223A3E1" w14:textId="645D4C8F" w:rsidR="00577656" w:rsidRPr="00FB7A09" w:rsidRDefault="00577656" w:rsidP="00FB7A09">
            <w:pPr>
              <w:rPr>
                <w:sz w:val="18"/>
                <w:szCs w:val="18"/>
              </w:rPr>
            </w:pPr>
            <w:r w:rsidRPr="00FB7A09">
              <w:rPr>
                <w:sz w:val="18"/>
                <w:szCs w:val="18"/>
                <w:highlight w:val="cyan"/>
              </w:rPr>
              <w:t>Insert details of goods offered, including specifications, picture, and brand/model offered if applicable</w:t>
            </w:r>
          </w:p>
        </w:tc>
      </w:tr>
      <w:tr w:rsidR="00577656" w14:paraId="1CBC260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3BAC657" w14:textId="77777777" w:rsidR="00577656" w:rsidRDefault="00577656">
            <w:pPr>
              <w:numPr>
                <w:ilvl w:val="1"/>
                <w:numId w:val="20"/>
              </w:numPr>
              <w:spacing w:after="200" w:line="276" w:lineRule="auto"/>
              <w:rPr>
                <w:b/>
              </w:rPr>
            </w:pPr>
          </w:p>
        </w:tc>
        <w:tc>
          <w:tcPr>
            <w:tcW w:w="1855" w:type="dxa"/>
            <w:gridSpan w:val="2"/>
            <w:tcBorders>
              <w:top w:val="single" w:sz="4" w:space="0" w:color="000000"/>
              <w:left w:val="single" w:sz="4" w:space="0" w:color="93CDDC"/>
              <w:bottom w:val="single" w:sz="4" w:space="0" w:color="000000"/>
              <w:right w:val="single" w:sz="4" w:space="0" w:color="000000"/>
            </w:tcBorders>
          </w:tcPr>
          <w:p w14:paraId="7F57C4B4" w14:textId="2719FE72" w:rsidR="00577656" w:rsidRDefault="00577656" w:rsidP="00577656">
            <w:r w:rsidRPr="003173D4">
              <w:rPr>
                <w:rFonts w:cstheme="minorHAnsi"/>
              </w:rPr>
              <w:t>Insulation Resistance</w:t>
            </w:r>
          </w:p>
        </w:tc>
        <w:tc>
          <w:tcPr>
            <w:tcW w:w="2193" w:type="dxa"/>
            <w:gridSpan w:val="2"/>
            <w:tcBorders>
              <w:top w:val="single" w:sz="4" w:space="0" w:color="000000"/>
              <w:left w:val="single" w:sz="4" w:space="0" w:color="000000"/>
              <w:bottom w:val="single" w:sz="4" w:space="0" w:color="000000"/>
              <w:right w:val="single" w:sz="4" w:space="0" w:color="93CDDC"/>
            </w:tcBorders>
          </w:tcPr>
          <w:p w14:paraId="65222A12" w14:textId="2B433315" w:rsidR="00577656" w:rsidRDefault="00577656" w:rsidP="00577656">
            <w:r w:rsidRPr="003173D4">
              <w:rPr>
                <w:rFonts w:cstheme="minorHAnsi"/>
              </w:rPr>
              <w:t>Core-winging, DC 1000V, resistance≥100M ohm</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AB4D7F7" w14:textId="6A4F0521" w:rsidR="00577656" w:rsidRDefault="00577656" w:rsidP="00577656">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6CE205B" w14:textId="7484B480" w:rsidR="00577656" w:rsidRPr="00FB7A09" w:rsidRDefault="00577656" w:rsidP="00FB7A09">
            <w:pPr>
              <w:rPr>
                <w:sz w:val="18"/>
                <w:szCs w:val="18"/>
              </w:rPr>
            </w:pPr>
            <w:r w:rsidRPr="00FB7A09">
              <w:rPr>
                <w:sz w:val="18"/>
                <w:szCs w:val="18"/>
                <w:highlight w:val="cyan"/>
              </w:rPr>
              <w:t>Insert details of goods offered, including specifications, picture, and brand/model offered if applicable</w:t>
            </w:r>
          </w:p>
        </w:tc>
      </w:tr>
      <w:tr w:rsidR="00577656" w14:paraId="485A9DC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90C2572" w14:textId="77777777" w:rsidR="00577656" w:rsidRDefault="00577656">
            <w:pPr>
              <w:numPr>
                <w:ilvl w:val="1"/>
                <w:numId w:val="20"/>
              </w:numPr>
              <w:spacing w:after="200" w:line="276" w:lineRule="auto"/>
              <w:rPr>
                <w:b/>
              </w:rPr>
            </w:pPr>
          </w:p>
        </w:tc>
        <w:tc>
          <w:tcPr>
            <w:tcW w:w="1855" w:type="dxa"/>
            <w:gridSpan w:val="2"/>
            <w:tcBorders>
              <w:top w:val="single" w:sz="4" w:space="0" w:color="000000"/>
              <w:left w:val="single" w:sz="4" w:space="0" w:color="93CDDC"/>
              <w:bottom w:val="single" w:sz="4" w:space="0" w:color="000000"/>
              <w:right w:val="single" w:sz="4" w:space="0" w:color="000000"/>
            </w:tcBorders>
          </w:tcPr>
          <w:p w14:paraId="6205821E" w14:textId="4C0B7409" w:rsidR="00577656" w:rsidRDefault="00577656" w:rsidP="00577656">
            <w:r w:rsidRPr="003173D4">
              <w:rPr>
                <w:rFonts w:cstheme="minorHAnsi"/>
              </w:rPr>
              <w:t xml:space="preserve">Inverter reactor's noise: </w:t>
            </w:r>
          </w:p>
        </w:tc>
        <w:tc>
          <w:tcPr>
            <w:tcW w:w="2193" w:type="dxa"/>
            <w:gridSpan w:val="2"/>
            <w:tcBorders>
              <w:top w:val="single" w:sz="4" w:space="0" w:color="000000"/>
              <w:left w:val="single" w:sz="4" w:space="0" w:color="000000"/>
              <w:bottom w:val="single" w:sz="4" w:space="0" w:color="000000"/>
              <w:right w:val="single" w:sz="4" w:space="0" w:color="93CDDC"/>
            </w:tcBorders>
          </w:tcPr>
          <w:p w14:paraId="085DB4E9" w14:textId="6E6F5B14" w:rsidR="00577656" w:rsidRDefault="00577656" w:rsidP="00577656">
            <w:r w:rsidRPr="003173D4">
              <w:rPr>
                <w:rFonts w:ascii="MS Gothic" w:eastAsia="MS Gothic" w:hAnsi="MS Gothic" w:cs="MS Gothic" w:hint="eastAsia"/>
              </w:rPr>
              <w:t>＜</w:t>
            </w:r>
            <w:r w:rsidRPr="003173D4">
              <w:rPr>
                <w:rFonts w:cstheme="minorHAnsi"/>
              </w:rPr>
              <w:t>80dB (to be measured at the point 1 meter away from the reactor horizontally)</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DF1F35D" w14:textId="220D99D3" w:rsidR="00577656" w:rsidRDefault="00577656" w:rsidP="00577656">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1611EA6A" w14:textId="7ED2E8EC" w:rsidR="00577656" w:rsidRPr="00165C1F" w:rsidRDefault="00577656" w:rsidP="00FB7A09">
            <w:pPr>
              <w:rPr>
                <w:sz w:val="18"/>
                <w:szCs w:val="18"/>
              </w:rPr>
            </w:pPr>
            <w:r w:rsidRPr="00165C1F">
              <w:rPr>
                <w:sz w:val="18"/>
                <w:szCs w:val="18"/>
                <w:highlight w:val="cyan"/>
              </w:rPr>
              <w:t>Insert details of goods offered, including specifications, picture, and brand/model offered if applicable</w:t>
            </w:r>
          </w:p>
        </w:tc>
      </w:tr>
      <w:tr w:rsidR="00577656" w14:paraId="23526BC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762C642" w14:textId="77777777" w:rsidR="00577656" w:rsidRDefault="00577656">
            <w:pPr>
              <w:numPr>
                <w:ilvl w:val="1"/>
                <w:numId w:val="20"/>
              </w:numPr>
              <w:spacing w:after="200" w:line="276" w:lineRule="auto"/>
              <w:rPr>
                <w:b/>
              </w:rPr>
            </w:pPr>
          </w:p>
        </w:tc>
        <w:tc>
          <w:tcPr>
            <w:tcW w:w="1855" w:type="dxa"/>
            <w:gridSpan w:val="2"/>
            <w:tcBorders>
              <w:top w:val="single" w:sz="4" w:space="0" w:color="000000"/>
              <w:left w:val="single" w:sz="4" w:space="0" w:color="93CDDC"/>
              <w:bottom w:val="single" w:sz="4" w:space="0" w:color="000000"/>
              <w:right w:val="single" w:sz="4" w:space="0" w:color="000000"/>
            </w:tcBorders>
          </w:tcPr>
          <w:p w14:paraId="035CC751" w14:textId="4105F7FD" w:rsidR="00577656" w:rsidRDefault="00577656" w:rsidP="00577656">
            <w:r w:rsidRPr="003173D4">
              <w:rPr>
                <w:rFonts w:cstheme="minorHAnsi"/>
              </w:rPr>
              <w:t xml:space="preserve">Protection class: </w:t>
            </w:r>
          </w:p>
        </w:tc>
        <w:tc>
          <w:tcPr>
            <w:tcW w:w="2193" w:type="dxa"/>
            <w:gridSpan w:val="2"/>
            <w:tcBorders>
              <w:top w:val="single" w:sz="4" w:space="0" w:color="000000"/>
              <w:left w:val="single" w:sz="4" w:space="0" w:color="000000"/>
              <w:bottom w:val="single" w:sz="4" w:space="0" w:color="000000"/>
              <w:right w:val="single" w:sz="4" w:space="0" w:color="93CDDC"/>
            </w:tcBorders>
          </w:tcPr>
          <w:p w14:paraId="19573323" w14:textId="1D078A24" w:rsidR="00577656" w:rsidRDefault="00577656" w:rsidP="00577656">
            <w:r w:rsidRPr="003173D4">
              <w:rPr>
                <w:rFonts w:cstheme="minorHAnsi"/>
              </w:rPr>
              <w:t>IP20</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1518ED8" w14:textId="7C3EAB8E" w:rsidR="00577656" w:rsidRDefault="00577656" w:rsidP="00577656">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0E1D918" w14:textId="0B485050" w:rsidR="00577656" w:rsidRPr="00165C1F" w:rsidRDefault="00577656" w:rsidP="00FB7A09">
            <w:pPr>
              <w:rPr>
                <w:sz w:val="18"/>
                <w:szCs w:val="18"/>
              </w:rPr>
            </w:pPr>
            <w:r w:rsidRPr="00165C1F">
              <w:rPr>
                <w:sz w:val="18"/>
                <w:szCs w:val="18"/>
                <w:highlight w:val="cyan"/>
              </w:rPr>
              <w:t>Insert details of goods offered, including specifications, picture, and brand/model offered if applicable</w:t>
            </w:r>
          </w:p>
        </w:tc>
      </w:tr>
      <w:tr w:rsidR="00E5007D" w:rsidRPr="00E5007D" w14:paraId="11DA97A6"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2B164ED2" w14:textId="4C57BB1D" w:rsidR="00577656" w:rsidRPr="00E5007D" w:rsidRDefault="00577656" w:rsidP="00577656">
            <w:pPr>
              <w:rPr>
                <w:b/>
                <w:color w:val="0000FF"/>
                <w:highlight w:val="cyan"/>
              </w:rPr>
            </w:pPr>
            <w:bookmarkStart w:id="7" w:name="_Hlk177579916"/>
            <w:r w:rsidRPr="00E5007D">
              <w:rPr>
                <w:b/>
                <w:color w:val="0000FF"/>
              </w:rPr>
              <w:t>ITEM#4: PV Combiner Box (DCCB) with all requirements and accessories</w:t>
            </w:r>
          </w:p>
        </w:tc>
      </w:tr>
      <w:tr w:rsidR="00577656" w14:paraId="67CE582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9F8681E" w14:textId="77777777" w:rsidR="00577656" w:rsidRDefault="00577656">
            <w:pPr>
              <w:numPr>
                <w:ilvl w:val="1"/>
                <w:numId w:val="14"/>
              </w:numPr>
              <w:spacing w:after="200" w:line="276" w:lineRule="auto"/>
              <w:rPr>
                <w:b/>
              </w:rPr>
            </w:pPr>
            <w:bookmarkStart w:id="8" w:name="_Hlk177579152"/>
          </w:p>
        </w:tc>
        <w:tc>
          <w:tcPr>
            <w:tcW w:w="1675" w:type="dxa"/>
            <w:tcBorders>
              <w:top w:val="single" w:sz="4" w:space="0" w:color="000000"/>
              <w:left w:val="single" w:sz="4" w:space="0" w:color="000000"/>
              <w:bottom w:val="single" w:sz="4" w:space="0" w:color="000000"/>
              <w:right w:val="single" w:sz="4" w:space="0" w:color="auto"/>
            </w:tcBorders>
            <w:vAlign w:val="center"/>
          </w:tcPr>
          <w:p w14:paraId="19BEEBD7" w14:textId="06B8ED52" w:rsidR="00577656" w:rsidRDefault="00577656" w:rsidP="00577656">
            <w:r>
              <w:t>Date of manufacture</w:t>
            </w:r>
          </w:p>
        </w:tc>
        <w:tc>
          <w:tcPr>
            <w:tcW w:w="2373" w:type="dxa"/>
            <w:gridSpan w:val="3"/>
            <w:tcBorders>
              <w:top w:val="single" w:sz="4" w:space="0" w:color="000000"/>
              <w:left w:val="single" w:sz="4" w:space="0" w:color="auto"/>
              <w:bottom w:val="single" w:sz="4" w:space="0" w:color="000000"/>
              <w:right w:val="single" w:sz="4" w:space="0" w:color="000000"/>
            </w:tcBorders>
          </w:tcPr>
          <w:p w14:paraId="7F750DB8" w14:textId="77777777" w:rsidR="00577656" w:rsidRDefault="00577656" w:rsidP="00577656"/>
          <w:p w14:paraId="41427825" w14:textId="489C4F1E" w:rsidR="00577656" w:rsidRDefault="00577656" w:rsidP="00577656">
            <w:r>
              <w:t>New (2024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C6A5FA3" w14:textId="3F3722E5" w:rsidR="00577656" w:rsidRDefault="00577656" w:rsidP="00577656">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27E3C376" w14:textId="77777777" w:rsidR="00577656" w:rsidRPr="00165C1F" w:rsidRDefault="00577656" w:rsidP="00577656">
            <w:pPr>
              <w:rPr>
                <w:sz w:val="18"/>
                <w:szCs w:val="18"/>
                <w:highlight w:val="cyan"/>
              </w:rPr>
            </w:pPr>
            <w:r w:rsidRPr="00165C1F">
              <w:rPr>
                <w:sz w:val="18"/>
                <w:szCs w:val="18"/>
                <w:highlight w:val="cyan"/>
              </w:rPr>
              <w:t>Insert details of goods offered, including specifications, picture, and brand/model offered if applicable</w:t>
            </w:r>
          </w:p>
        </w:tc>
      </w:tr>
      <w:tr w:rsidR="00577656" w14:paraId="7761160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18217C" w14:textId="77777777" w:rsidR="00577656" w:rsidRDefault="00577656">
            <w:pPr>
              <w:numPr>
                <w:ilvl w:val="1"/>
                <w:numId w:val="14"/>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2C98C08" w14:textId="5EEC13D0" w:rsidR="00577656" w:rsidRDefault="00577656" w:rsidP="00577656">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90DDDA8" w14:textId="09C2E5EE" w:rsidR="00577656" w:rsidRDefault="00577656" w:rsidP="00577656">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13FD4C34" w14:textId="77777777" w:rsidR="00577656" w:rsidRPr="00165C1F" w:rsidRDefault="00577656" w:rsidP="00577656">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4445754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B1263CE" w14:textId="77777777" w:rsidR="003156A3" w:rsidRDefault="003156A3">
            <w:pPr>
              <w:numPr>
                <w:ilvl w:val="1"/>
                <w:numId w:val="14"/>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B8BCE78" w14:textId="01C9B6A1" w:rsidR="003156A3" w:rsidRDefault="003156A3" w:rsidP="003156A3">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D7CBC5D" w14:textId="14FBA4AB" w:rsidR="003156A3" w:rsidRDefault="003156A3" w:rsidP="003156A3">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655335D7" w14:textId="79134795" w:rsidR="003156A3" w:rsidRPr="00165C1F" w:rsidRDefault="003156A3" w:rsidP="003156A3">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53E32A4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7B0645B" w14:textId="77777777" w:rsidR="003156A3" w:rsidRDefault="003156A3">
            <w:pPr>
              <w:numPr>
                <w:ilvl w:val="1"/>
                <w:numId w:val="14"/>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506C8CF" w14:textId="326FE347" w:rsidR="003156A3" w:rsidRDefault="003156A3" w:rsidP="003156A3">
            <w:r>
              <w:t>Model</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0526731" w14:textId="14E8F95C" w:rsidR="003156A3" w:rsidRDefault="003156A3" w:rsidP="003156A3">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244DB345" w14:textId="73AE13F1" w:rsidR="003156A3" w:rsidRPr="00165C1F" w:rsidRDefault="003156A3" w:rsidP="003156A3">
            <w:pPr>
              <w:rPr>
                <w:sz w:val="18"/>
                <w:szCs w:val="18"/>
                <w:highlight w:val="cyan"/>
              </w:rPr>
            </w:pPr>
            <w:r w:rsidRPr="00165C1F">
              <w:rPr>
                <w:sz w:val="18"/>
                <w:szCs w:val="18"/>
                <w:highlight w:val="cyan"/>
              </w:rPr>
              <w:t>Insert details of goods offered, including specifications, picture, and brand/model offered if applicable</w:t>
            </w:r>
          </w:p>
        </w:tc>
      </w:tr>
      <w:tr w:rsidR="00B82370" w14:paraId="6990535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296A152" w14:textId="77777777" w:rsidR="00B82370" w:rsidRDefault="00B82370">
            <w:pPr>
              <w:numPr>
                <w:ilvl w:val="1"/>
                <w:numId w:val="14"/>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47B7A905" w14:textId="069624F1" w:rsidR="00B82370" w:rsidRDefault="00B82370" w:rsidP="00B82370">
            <w:r w:rsidRPr="00273832">
              <w:t>Enclosure materials</w:t>
            </w:r>
          </w:p>
        </w:tc>
        <w:tc>
          <w:tcPr>
            <w:tcW w:w="2193" w:type="dxa"/>
            <w:gridSpan w:val="2"/>
            <w:tcBorders>
              <w:top w:val="single" w:sz="4" w:space="0" w:color="000000"/>
              <w:left w:val="single" w:sz="4" w:space="0" w:color="000000"/>
              <w:bottom w:val="single" w:sz="4" w:space="0" w:color="000000"/>
              <w:right w:val="single" w:sz="4" w:space="0" w:color="000000"/>
            </w:tcBorders>
          </w:tcPr>
          <w:p w14:paraId="14573D88" w14:textId="4913D930" w:rsidR="00B82370" w:rsidRDefault="00B82370" w:rsidP="00B82370">
            <w:r w:rsidRPr="00273832">
              <w:t>Coated metal with lockable door.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1E05269" w14:textId="77777777" w:rsidR="00B82370" w:rsidRDefault="00B82370" w:rsidP="00B82370">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5C67557" w14:textId="77777777" w:rsidR="00B82370" w:rsidRPr="00165C1F" w:rsidRDefault="00B82370" w:rsidP="00FB7A09">
            <w:pPr>
              <w:rPr>
                <w:sz w:val="18"/>
                <w:szCs w:val="18"/>
              </w:rPr>
            </w:pPr>
            <w:r w:rsidRPr="00165C1F">
              <w:rPr>
                <w:sz w:val="18"/>
                <w:szCs w:val="18"/>
                <w:highlight w:val="cyan"/>
              </w:rPr>
              <w:t>Insert details of goods offered, including specifications, picture, and brand/model offered if applicable</w:t>
            </w:r>
          </w:p>
        </w:tc>
      </w:tr>
      <w:tr w:rsidR="003156A3" w14:paraId="039F9D6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ECAAA34" w14:textId="77777777" w:rsidR="003156A3" w:rsidRDefault="003156A3">
            <w:pPr>
              <w:numPr>
                <w:ilvl w:val="1"/>
                <w:numId w:val="14"/>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6FF086DF" w14:textId="197FE3A7" w:rsidR="003156A3" w:rsidRDefault="003156A3" w:rsidP="003156A3">
            <w:r w:rsidRPr="00273832">
              <w:t>Enclosure protection</w:t>
            </w:r>
          </w:p>
        </w:tc>
        <w:tc>
          <w:tcPr>
            <w:tcW w:w="2193" w:type="dxa"/>
            <w:gridSpan w:val="2"/>
            <w:tcBorders>
              <w:top w:val="single" w:sz="4" w:space="0" w:color="000000"/>
              <w:left w:val="single" w:sz="4" w:space="0" w:color="000000"/>
              <w:bottom w:val="single" w:sz="4" w:space="0" w:color="000000"/>
              <w:right w:val="single" w:sz="4" w:space="0" w:color="000000"/>
            </w:tcBorders>
          </w:tcPr>
          <w:p w14:paraId="79730E1F" w14:textId="5A4D2FA5" w:rsidR="003156A3" w:rsidRDefault="003156A3" w:rsidP="003156A3">
            <w:r w:rsidRPr="00273832">
              <w:t>IP65.</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DF1B7DE" w14:textId="19A59B48"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D279C2F" w14:textId="0142CB23"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777E2F0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841A8E4" w14:textId="77777777" w:rsidR="003156A3" w:rsidRDefault="003156A3">
            <w:pPr>
              <w:numPr>
                <w:ilvl w:val="1"/>
                <w:numId w:val="14"/>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49F914C2" w14:textId="5E29ACB3" w:rsidR="003156A3" w:rsidRDefault="003156A3" w:rsidP="003156A3">
            <w:r w:rsidRPr="00273832">
              <w:t>Number of input circuit</w:t>
            </w:r>
          </w:p>
        </w:tc>
        <w:tc>
          <w:tcPr>
            <w:tcW w:w="2193" w:type="dxa"/>
            <w:gridSpan w:val="2"/>
            <w:tcBorders>
              <w:top w:val="single" w:sz="4" w:space="0" w:color="000000"/>
              <w:left w:val="single" w:sz="4" w:space="0" w:color="000000"/>
              <w:bottom w:val="single" w:sz="4" w:space="0" w:color="000000"/>
              <w:right w:val="single" w:sz="4" w:space="0" w:color="000000"/>
            </w:tcBorders>
          </w:tcPr>
          <w:p w14:paraId="739E3FD3" w14:textId="7FD32E1C" w:rsidR="003156A3" w:rsidRDefault="003156A3" w:rsidP="003156A3">
            <w:r w:rsidRPr="00273832">
              <w:t>Total number of strings in addition to 2 spare inputs.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9036A54" w14:textId="7A77B71B"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312E8EA" w14:textId="5DB88C41"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33EA910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8B1DEEE" w14:textId="77777777" w:rsidR="003156A3" w:rsidRDefault="003156A3">
            <w:pPr>
              <w:numPr>
                <w:ilvl w:val="1"/>
                <w:numId w:val="14"/>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AC2200A" w14:textId="639CD544" w:rsidR="003156A3" w:rsidRDefault="003156A3" w:rsidP="003156A3">
            <w:r w:rsidRPr="00273832">
              <w:t>DC fuse rating for each string</w:t>
            </w:r>
          </w:p>
        </w:tc>
        <w:tc>
          <w:tcPr>
            <w:tcW w:w="2193" w:type="dxa"/>
            <w:gridSpan w:val="2"/>
            <w:tcBorders>
              <w:top w:val="single" w:sz="4" w:space="0" w:color="000000"/>
              <w:left w:val="single" w:sz="4" w:space="0" w:color="000000"/>
              <w:bottom w:val="single" w:sz="4" w:space="0" w:color="000000"/>
              <w:right w:val="single" w:sz="4" w:space="0" w:color="000000"/>
            </w:tcBorders>
          </w:tcPr>
          <w:p w14:paraId="2453CF5D" w14:textId="12AE7D87" w:rsidR="003156A3" w:rsidRDefault="003156A3" w:rsidP="003156A3">
            <w:r w:rsidRPr="00273832">
              <w:t>1000V, 20 A.</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E46F14F" w14:textId="0BE99254"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2A44B53" w14:textId="1A9F4588"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561D91E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8C9DC1B" w14:textId="77777777" w:rsidR="003156A3" w:rsidRDefault="003156A3">
            <w:pPr>
              <w:numPr>
                <w:ilvl w:val="1"/>
                <w:numId w:val="14"/>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030DE49C" w14:textId="4B126621" w:rsidR="003156A3" w:rsidRDefault="003156A3" w:rsidP="003156A3">
            <w:r w:rsidRPr="00273832">
              <w:t>DC output circuit</w:t>
            </w:r>
          </w:p>
        </w:tc>
        <w:tc>
          <w:tcPr>
            <w:tcW w:w="2193" w:type="dxa"/>
            <w:gridSpan w:val="2"/>
            <w:tcBorders>
              <w:top w:val="single" w:sz="4" w:space="0" w:color="000000"/>
              <w:left w:val="single" w:sz="4" w:space="0" w:color="000000"/>
              <w:bottom w:val="single" w:sz="4" w:space="0" w:color="000000"/>
              <w:right w:val="single" w:sz="4" w:space="0" w:color="000000"/>
            </w:tcBorders>
          </w:tcPr>
          <w:p w14:paraId="4707DE42" w14:textId="1BE4E1C6" w:rsidR="003156A3" w:rsidRDefault="003156A3" w:rsidP="003156A3">
            <w:r w:rsidRPr="00273832">
              <w:t>In accordance with the maximum current X 1.25, 1000 VDC breaker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3E65C8E" w14:textId="6B3B41E7"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7795E26" w14:textId="5B5C3067"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216A2FD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7720F73" w14:textId="77777777" w:rsidR="003156A3" w:rsidRDefault="003156A3">
            <w:pPr>
              <w:numPr>
                <w:ilvl w:val="1"/>
                <w:numId w:val="14"/>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7DC776C8" w14:textId="36B61DFB" w:rsidR="003156A3" w:rsidRDefault="003156A3" w:rsidP="003156A3">
            <w:r w:rsidRPr="00273832">
              <w:t>Surge Protection Device</w:t>
            </w:r>
          </w:p>
        </w:tc>
        <w:tc>
          <w:tcPr>
            <w:tcW w:w="2193" w:type="dxa"/>
            <w:gridSpan w:val="2"/>
            <w:tcBorders>
              <w:top w:val="single" w:sz="4" w:space="0" w:color="000000"/>
              <w:left w:val="single" w:sz="4" w:space="0" w:color="000000"/>
              <w:bottom w:val="single" w:sz="4" w:space="0" w:color="000000"/>
              <w:right w:val="single" w:sz="4" w:space="0" w:color="000000"/>
            </w:tcBorders>
          </w:tcPr>
          <w:p w14:paraId="6824C5D9" w14:textId="03A8F0BE" w:rsidR="003156A3" w:rsidRDefault="003156A3" w:rsidP="003156A3">
            <w:r w:rsidRPr="00273832">
              <w:t>Built in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5C704F3" w14:textId="7AB9D86D"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1F15C66E" w14:textId="46B0B4D9"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1C8CE8E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8E41953" w14:textId="77777777" w:rsidR="003156A3" w:rsidRDefault="003156A3">
            <w:pPr>
              <w:numPr>
                <w:ilvl w:val="1"/>
                <w:numId w:val="14"/>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1AC5433" w14:textId="0328523D" w:rsidR="003156A3" w:rsidRDefault="003156A3" w:rsidP="003156A3">
            <w:r w:rsidRPr="00273832">
              <w:t xml:space="preserve">Monitoring Unit for each string </w:t>
            </w:r>
          </w:p>
        </w:tc>
        <w:tc>
          <w:tcPr>
            <w:tcW w:w="2193" w:type="dxa"/>
            <w:gridSpan w:val="2"/>
            <w:tcBorders>
              <w:top w:val="single" w:sz="4" w:space="0" w:color="000000"/>
              <w:left w:val="single" w:sz="4" w:space="0" w:color="000000"/>
              <w:bottom w:val="single" w:sz="4" w:space="0" w:color="000000"/>
              <w:right w:val="single" w:sz="4" w:space="0" w:color="000000"/>
            </w:tcBorders>
          </w:tcPr>
          <w:p w14:paraId="5B271A91" w14:textId="3CE79DE4" w:rsidR="003156A3" w:rsidRDefault="003156A3" w:rsidP="003156A3">
            <w:r w:rsidRPr="00273832">
              <w:t>Shall be provided.</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633180D" w14:textId="0416CE5D"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12E695C" w14:textId="79F77DFA"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2ED58D0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4D0CBB3" w14:textId="77777777" w:rsidR="003156A3" w:rsidRDefault="003156A3">
            <w:pPr>
              <w:numPr>
                <w:ilvl w:val="1"/>
                <w:numId w:val="14"/>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92378AE" w14:textId="1CA1025C" w:rsidR="003156A3" w:rsidRDefault="003156A3" w:rsidP="003156A3">
            <w:r w:rsidRPr="00273832">
              <w:t>Diodes Type</w:t>
            </w:r>
          </w:p>
        </w:tc>
        <w:tc>
          <w:tcPr>
            <w:tcW w:w="2193" w:type="dxa"/>
            <w:gridSpan w:val="2"/>
            <w:tcBorders>
              <w:top w:val="single" w:sz="4" w:space="0" w:color="000000"/>
              <w:left w:val="single" w:sz="4" w:space="0" w:color="000000"/>
              <w:bottom w:val="single" w:sz="4" w:space="0" w:color="000000"/>
              <w:right w:val="single" w:sz="4" w:space="0" w:color="000000"/>
            </w:tcBorders>
          </w:tcPr>
          <w:p w14:paraId="20D97F35" w14:textId="67E43552" w:rsidR="003156A3" w:rsidRDefault="003156A3" w:rsidP="003156A3">
            <w:r w:rsidRPr="00273832">
              <w:t>Anti-backflow diodes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2F1DF7B" w14:textId="26A8E8DE"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417599C" w14:textId="38FA48AB"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58AAB6F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1908A87" w14:textId="77777777" w:rsidR="003156A3" w:rsidRDefault="003156A3">
            <w:pPr>
              <w:numPr>
                <w:ilvl w:val="1"/>
                <w:numId w:val="14"/>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11F4B57" w14:textId="38DE89F1" w:rsidR="003156A3" w:rsidRDefault="003156A3" w:rsidP="003156A3">
            <w:r w:rsidRPr="00273832">
              <w:t>Operational Environment Temperature</w:t>
            </w:r>
          </w:p>
        </w:tc>
        <w:tc>
          <w:tcPr>
            <w:tcW w:w="2193" w:type="dxa"/>
            <w:gridSpan w:val="2"/>
            <w:tcBorders>
              <w:top w:val="single" w:sz="4" w:space="0" w:color="000000"/>
              <w:left w:val="single" w:sz="4" w:space="0" w:color="000000"/>
              <w:bottom w:val="single" w:sz="4" w:space="0" w:color="000000"/>
              <w:right w:val="single" w:sz="4" w:space="0" w:color="000000"/>
            </w:tcBorders>
          </w:tcPr>
          <w:p w14:paraId="189A0A78" w14:textId="4C5EC5C1" w:rsidR="003156A3" w:rsidRDefault="003156A3" w:rsidP="003156A3">
            <w:r w:rsidRPr="00273832">
              <w:t>-30 °C ~+70 °C.</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8906A78" w14:textId="74C28E8D"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7516560" w14:textId="66E3AD88"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bookmarkEnd w:id="7"/>
      <w:bookmarkEnd w:id="8"/>
      <w:tr w:rsidR="00E5007D" w:rsidRPr="00E5007D" w14:paraId="5FC4CA71"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452CB912" w14:textId="67C45071" w:rsidR="00B82370" w:rsidRPr="00E5007D" w:rsidRDefault="00B82370" w:rsidP="00B82370">
            <w:pPr>
              <w:rPr>
                <w:b/>
                <w:color w:val="0000FF"/>
                <w:highlight w:val="cyan"/>
              </w:rPr>
            </w:pPr>
            <w:r w:rsidRPr="00E5007D">
              <w:rPr>
                <w:b/>
                <w:color w:val="0000FF"/>
              </w:rPr>
              <w:t>ITEM#5: AC Control Box with all requirements and accessories</w:t>
            </w:r>
          </w:p>
        </w:tc>
      </w:tr>
      <w:tr w:rsidR="00B82370" w14:paraId="19378AE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CA32B80" w14:textId="77777777" w:rsidR="00B82370" w:rsidRPr="007B190B" w:rsidRDefault="00B82370">
            <w:pPr>
              <w:numPr>
                <w:ilvl w:val="1"/>
                <w:numId w:val="21"/>
              </w:numPr>
              <w:spacing w:after="200" w:line="276" w:lineRule="auto"/>
              <w:rPr>
                <w:b/>
              </w:rPr>
            </w:pPr>
          </w:p>
        </w:tc>
        <w:tc>
          <w:tcPr>
            <w:tcW w:w="1675" w:type="dxa"/>
            <w:tcBorders>
              <w:top w:val="single" w:sz="4" w:space="0" w:color="000000"/>
              <w:left w:val="single" w:sz="4" w:space="0" w:color="000000"/>
              <w:bottom w:val="single" w:sz="4" w:space="0" w:color="000000"/>
              <w:right w:val="single" w:sz="4" w:space="0" w:color="auto"/>
            </w:tcBorders>
            <w:vAlign w:val="center"/>
          </w:tcPr>
          <w:p w14:paraId="7AC8C66E" w14:textId="77777777" w:rsidR="00B82370" w:rsidRDefault="00B82370" w:rsidP="00E442AF">
            <w:r>
              <w:t>Date of manufacture</w:t>
            </w:r>
          </w:p>
        </w:tc>
        <w:tc>
          <w:tcPr>
            <w:tcW w:w="2373" w:type="dxa"/>
            <w:gridSpan w:val="3"/>
            <w:tcBorders>
              <w:top w:val="single" w:sz="4" w:space="0" w:color="000000"/>
              <w:left w:val="single" w:sz="4" w:space="0" w:color="auto"/>
              <w:bottom w:val="single" w:sz="4" w:space="0" w:color="000000"/>
              <w:right w:val="single" w:sz="4" w:space="0" w:color="000000"/>
            </w:tcBorders>
          </w:tcPr>
          <w:p w14:paraId="0371709C" w14:textId="77777777" w:rsidR="00B82370" w:rsidRDefault="00B82370" w:rsidP="00E442AF"/>
          <w:p w14:paraId="31F9D3E2" w14:textId="77777777" w:rsidR="00B82370" w:rsidRDefault="00B82370" w:rsidP="00E442AF">
            <w:r>
              <w:t>New (2024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8425C51" w14:textId="77777777" w:rsidR="00B82370" w:rsidRDefault="00B82370"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04DC79C1" w14:textId="77777777" w:rsidR="00B82370" w:rsidRPr="00165C1F" w:rsidRDefault="00B82370" w:rsidP="00E442AF">
            <w:pPr>
              <w:rPr>
                <w:sz w:val="18"/>
                <w:szCs w:val="18"/>
                <w:highlight w:val="cyan"/>
              </w:rPr>
            </w:pPr>
            <w:r w:rsidRPr="00165C1F">
              <w:rPr>
                <w:sz w:val="18"/>
                <w:szCs w:val="18"/>
                <w:highlight w:val="cyan"/>
              </w:rPr>
              <w:t>Insert details of goods offered, including specifications, picture, and brand/model offered if applicable</w:t>
            </w:r>
          </w:p>
        </w:tc>
      </w:tr>
      <w:tr w:rsidR="00B82370" w14:paraId="647C2A2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2D96737" w14:textId="77777777" w:rsidR="00B82370" w:rsidRDefault="00B82370">
            <w:pPr>
              <w:numPr>
                <w:ilvl w:val="1"/>
                <w:numId w:val="2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9595689" w14:textId="77777777" w:rsidR="00B82370" w:rsidRDefault="00B82370" w:rsidP="00E442AF">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359B066" w14:textId="77777777" w:rsidR="00B82370" w:rsidRDefault="00B82370"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42D0EF61" w14:textId="77777777" w:rsidR="00B82370" w:rsidRPr="00165C1F" w:rsidRDefault="00B82370" w:rsidP="00E442AF">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7A25276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A6A6381" w14:textId="77777777" w:rsidR="003156A3" w:rsidRDefault="003156A3">
            <w:pPr>
              <w:numPr>
                <w:ilvl w:val="1"/>
                <w:numId w:val="2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E7801F7" w14:textId="77777777" w:rsidR="003156A3" w:rsidRDefault="003156A3" w:rsidP="003156A3">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CF019C0" w14:textId="77777777" w:rsidR="003156A3" w:rsidRDefault="003156A3" w:rsidP="003156A3">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3218BD5B" w14:textId="6E4265D2" w:rsidR="003156A3" w:rsidRPr="00165C1F" w:rsidRDefault="003156A3" w:rsidP="003156A3">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7EC5375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E6537A3" w14:textId="77777777" w:rsidR="003156A3" w:rsidRDefault="003156A3">
            <w:pPr>
              <w:numPr>
                <w:ilvl w:val="1"/>
                <w:numId w:val="2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C14626D" w14:textId="77777777" w:rsidR="003156A3" w:rsidRDefault="003156A3" w:rsidP="003156A3">
            <w:r>
              <w:t>Model</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510ACF8" w14:textId="77777777" w:rsidR="003156A3" w:rsidRDefault="003156A3" w:rsidP="003156A3">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6BC85080" w14:textId="04492B25" w:rsidR="003156A3" w:rsidRPr="00165C1F" w:rsidRDefault="003156A3" w:rsidP="003156A3">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07EE433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EE99DCF" w14:textId="77777777" w:rsidR="003156A3" w:rsidRDefault="003156A3">
            <w:pPr>
              <w:numPr>
                <w:ilvl w:val="1"/>
                <w:numId w:val="2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35802DE" w14:textId="76BCCF15" w:rsidR="003156A3" w:rsidRDefault="003156A3" w:rsidP="003156A3">
            <w:r w:rsidRPr="00B925E7">
              <w:rPr>
                <w:rFonts w:cstheme="minorHAnsi"/>
              </w:rPr>
              <w:t xml:space="preserve">Enclosure class </w:t>
            </w:r>
          </w:p>
        </w:tc>
        <w:tc>
          <w:tcPr>
            <w:tcW w:w="2193" w:type="dxa"/>
            <w:gridSpan w:val="2"/>
            <w:tcBorders>
              <w:top w:val="single" w:sz="4" w:space="0" w:color="000000"/>
              <w:left w:val="single" w:sz="4" w:space="0" w:color="000000"/>
              <w:bottom w:val="single" w:sz="4" w:space="0" w:color="000000"/>
              <w:right w:val="single" w:sz="4" w:space="0" w:color="000000"/>
            </w:tcBorders>
          </w:tcPr>
          <w:p w14:paraId="3272AB15" w14:textId="6460634C" w:rsidR="003156A3" w:rsidRDefault="003156A3" w:rsidP="003156A3">
            <w:r w:rsidRPr="00B925E7">
              <w:rPr>
                <w:rFonts w:cstheme="minorHAnsi"/>
              </w:rPr>
              <w:t>not less than IP65</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41A1373" w14:textId="77777777" w:rsidR="003156A3" w:rsidRDefault="003156A3" w:rsidP="003156A3">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7692647" w14:textId="77777777" w:rsidR="003156A3" w:rsidRPr="00165C1F" w:rsidRDefault="003156A3" w:rsidP="00FB7A09">
            <w:pPr>
              <w:rPr>
                <w:sz w:val="18"/>
                <w:szCs w:val="18"/>
              </w:rPr>
            </w:pPr>
            <w:r w:rsidRPr="00165C1F">
              <w:rPr>
                <w:sz w:val="18"/>
                <w:szCs w:val="18"/>
                <w:highlight w:val="cyan"/>
              </w:rPr>
              <w:t>Insert details of goods offered, including specifications, picture, and brand/model offered if applicable</w:t>
            </w:r>
          </w:p>
        </w:tc>
      </w:tr>
      <w:tr w:rsidR="003156A3" w14:paraId="19A1F9C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A966602" w14:textId="77777777" w:rsidR="003156A3" w:rsidRDefault="003156A3">
            <w:pPr>
              <w:numPr>
                <w:ilvl w:val="1"/>
                <w:numId w:val="2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6D43550" w14:textId="62180D70" w:rsidR="003156A3" w:rsidRDefault="003156A3" w:rsidP="003156A3">
            <w:r w:rsidRPr="00B925E7">
              <w:rPr>
                <w:rFonts w:cstheme="minorHAnsi"/>
              </w:rPr>
              <w:t>All wires/cables</w:t>
            </w:r>
          </w:p>
        </w:tc>
        <w:tc>
          <w:tcPr>
            <w:tcW w:w="2193" w:type="dxa"/>
            <w:gridSpan w:val="2"/>
            <w:tcBorders>
              <w:top w:val="single" w:sz="4" w:space="0" w:color="000000"/>
              <w:left w:val="single" w:sz="4" w:space="0" w:color="000000"/>
              <w:bottom w:val="single" w:sz="4" w:space="0" w:color="000000"/>
              <w:right w:val="single" w:sz="4" w:space="0" w:color="000000"/>
            </w:tcBorders>
          </w:tcPr>
          <w:p w14:paraId="260E2F0E" w14:textId="5834D021" w:rsidR="003156A3" w:rsidRDefault="003156A3" w:rsidP="003156A3">
            <w:r w:rsidRPr="00B925E7">
              <w:rPr>
                <w:rFonts w:cstheme="minorHAnsi"/>
              </w:rPr>
              <w:t>must be terminated through cable lugs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93002A2" w14:textId="5A5CABAB"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11E1AC77" w14:textId="3032A58D"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4FF8479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5F7B84E" w14:textId="77777777" w:rsidR="003156A3" w:rsidRDefault="003156A3">
            <w:pPr>
              <w:numPr>
                <w:ilvl w:val="1"/>
                <w:numId w:val="2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B667BF3" w14:textId="08531193" w:rsidR="003156A3" w:rsidRDefault="003156A3" w:rsidP="003156A3">
            <w:r w:rsidRPr="00B925E7">
              <w:rPr>
                <w:rFonts w:cstheme="minorHAnsi"/>
              </w:rPr>
              <w:t xml:space="preserve">All required wires/cables and busbars </w:t>
            </w:r>
          </w:p>
        </w:tc>
        <w:tc>
          <w:tcPr>
            <w:tcW w:w="2193" w:type="dxa"/>
            <w:gridSpan w:val="2"/>
            <w:tcBorders>
              <w:top w:val="single" w:sz="4" w:space="0" w:color="000000"/>
              <w:left w:val="single" w:sz="4" w:space="0" w:color="000000"/>
              <w:bottom w:val="single" w:sz="4" w:space="0" w:color="000000"/>
              <w:right w:val="single" w:sz="4" w:space="0" w:color="000000"/>
            </w:tcBorders>
          </w:tcPr>
          <w:p w14:paraId="65ADFD9B" w14:textId="2872C854" w:rsidR="003156A3" w:rsidRDefault="003156A3" w:rsidP="003156A3">
            <w:r w:rsidRPr="00B925E7">
              <w:rPr>
                <w:rFonts w:cstheme="minorHAnsi"/>
              </w:rPr>
              <w:t>must be included,</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EE70577" w14:textId="2205D150"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FC97E1F" w14:textId="543BC1A7"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6DD9892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2DEA3DA" w14:textId="77777777" w:rsidR="003156A3" w:rsidRDefault="003156A3">
            <w:pPr>
              <w:numPr>
                <w:ilvl w:val="1"/>
                <w:numId w:val="2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240A6AE" w14:textId="6F0D4BC4" w:rsidR="003156A3" w:rsidRDefault="003156A3" w:rsidP="003156A3">
            <w:r w:rsidRPr="00B925E7">
              <w:rPr>
                <w:rFonts w:cstheme="minorHAnsi"/>
              </w:rPr>
              <w:t>Reverse Protection Diode;</w:t>
            </w:r>
          </w:p>
        </w:tc>
        <w:tc>
          <w:tcPr>
            <w:tcW w:w="2193" w:type="dxa"/>
            <w:gridSpan w:val="2"/>
            <w:tcBorders>
              <w:top w:val="single" w:sz="4" w:space="0" w:color="000000"/>
              <w:left w:val="single" w:sz="4" w:space="0" w:color="000000"/>
              <w:bottom w:val="single" w:sz="4" w:space="0" w:color="000000"/>
              <w:right w:val="single" w:sz="4" w:space="0" w:color="000000"/>
            </w:tcBorders>
          </w:tcPr>
          <w:p w14:paraId="75473BCC" w14:textId="39169CCA" w:rsidR="003156A3" w:rsidRDefault="003156A3" w:rsidP="003156A3">
            <w:r w:rsidRPr="00B925E7">
              <w:rPr>
                <w:rFonts w:cstheme="minorHAnsi"/>
              </w:rPr>
              <w:t>Built in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8CE091B" w14:textId="13810A79"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3401E5D" w14:textId="587B7F86"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64F2F70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D70C124" w14:textId="77777777" w:rsidR="003156A3" w:rsidRDefault="003156A3">
            <w:pPr>
              <w:numPr>
                <w:ilvl w:val="1"/>
                <w:numId w:val="2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79AE5FA9" w14:textId="4765E577" w:rsidR="003156A3" w:rsidRDefault="003156A3" w:rsidP="003156A3">
            <w:r w:rsidRPr="00B925E7">
              <w:rPr>
                <w:rFonts w:cstheme="minorHAnsi"/>
              </w:rPr>
              <w:t xml:space="preserve">AC &amp; DC circuit breakers </w:t>
            </w:r>
          </w:p>
        </w:tc>
        <w:tc>
          <w:tcPr>
            <w:tcW w:w="2193" w:type="dxa"/>
            <w:gridSpan w:val="2"/>
            <w:tcBorders>
              <w:top w:val="single" w:sz="4" w:space="0" w:color="000000"/>
              <w:left w:val="single" w:sz="4" w:space="0" w:color="000000"/>
              <w:bottom w:val="single" w:sz="4" w:space="0" w:color="000000"/>
              <w:right w:val="single" w:sz="4" w:space="0" w:color="000000"/>
            </w:tcBorders>
          </w:tcPr>
          <w:p w14:paraId="3198D194" w14:textId="295D4BE6" w:rsidR="003156A3" w:rsidRDefault="003156A3" w:rsidP="003156A3">
            <w:r w:rsidRPr="00B925E7">
              <w:rPr>
                <w:rFonts w:cstheme="minorHAnsi"/>
              </w:rPr>
              <w:t>Built in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EACE5EB" w14:textId="14D82108"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9FD4954" w14:textId="4277F238" w:rsidR="003156A3" w:rsidRPr="00165C1F" w:rsidRDefault="003156A3"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7EF6718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7FAB2E2" w14:textId="77777777" w:rsidR="003156A3" w:rsidRDefault="003156A3">
            <w:pPr>
              <w:numPr>
                <w:ilvl w:val="1"/>
                <w:numId w:val="2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47AD79EB" w14:textId="4FC09212" w:rsidR="003156A3" w:rsidRDefault="003156A3" w:rsidP="003156A3">
            <w:r w:rsidRPr="00B925E7">
              <w:rPr>
                <w:rFonts w:cstheme="minorHAnsi"/>
              </w:rPr>
              <w:t>Surge Protection Device;</w:t>
            </w:r>
          </w:p>
        </w:tc>
        <w:tc>
          <w:tcPr>
            <w:tcW w:w="2193" w:type="dxa"/>
            <w:gridSpan w:val="2"/>
            <w:tcBorders>
              <w:top w:val="single" w:sz="4" w:space="0" w:color="000000"/>
              <w:left w:val="single" w:sz="4" w:space="0" w:color="000000"/>
              <w:bottom w:val="single" w:sz="4" w:space="0" w:color="000000"/>
              <w:right w:val="single" w:sz="4" w:space="0" w:color="000000"/>
            </w:tcBorders>
          </w:tcPr>
          <w:p w14:paraId="652B02D6" w14:textId="78ADC014" w:rsidR="003156A3" w:rsidRDefault="003156A3" w:rsidP="003156A3">
            <w:r w:rsidRPr="00B925E7">
              <w:rPr>
                <w:rFonts w:cstheme="minorHAnsi"/>
              </w:rPr>
              <w:t>Built in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E18BD1C" w14:textId="0E941EAC"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61BAE31" w14:textId="6369552B" w:rsidR="003156A3" w:rsidRPr="00165C1F" w:rsidRDefault="003156A3"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52412A6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6E3F2E" w14:textId="77777777" w:rsidR="003156A3" w:rsidRDefault="003156A3">
            <w:pPr>
              <w:numPr>
                <w:ilvl w:val="1"/>
                <w:numId w:val="2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37A9A5B" w14:textId="134B1A81" w:rsidR="003156A3" w:rsidRDefault="003156A3" w:rsidP="003156A3">
            <w:r w:rsidRPr="00B925E7">
              <w:rPr>
                <w:rFonts w:cstheme="minorHAnsi"/>
              </w:rPr>
              <w:t>Forced Air Cooling type via fans;</w:t>
            </w:r>
          </w:p>
        </w:tc>
        <w:tc>
          <w:tcPr>
            <w:tcW w:w="2193" w:type="dxa"/>
            <w:gridSpan w:val="2"/>
            <w:tcBorders>
              <w:top w:val="single" w:sz="4" w:space="0" w:color="000000"/>
              <w:left w:val="single" w:sz="4" w:space="0" w:color="000000"/>
              <w:bottom w:val="single" w:sz="4" w:space="0" w:color="000000"/>
              <w:right w:val="single" w:sz="4" w:space="0" w:color="000000"/>
            </w:tcBorders>
          </w:tcPr>
          <w:p w14:paraId="21807C50" w14:textId="362D00BC" w:rsidR="003156A3" w:rsidRDefault="003156A3" w:rsidP="003156A3">
            <w:r w:rsidRPr="00B925E7">
              <w:rPr>
                <w:rFonts w:cstheme="minorHAnsi"/>
              </w:rPr>
              <w:t>Forced Air Cooling type via fans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92DC813" w14:textId="5AF544A9"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C6177E3" w14:textId="0E57F2C5" w:rsidR="003156A3" w:rsidRPr="00165C1F" w:rsidRDefault="003156A3"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04BF041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903F986" w14:textId="77777777" w:rsidR="003156A3" w:rsidRDefault="003156A3">
            <w:pPr>
              <w:numPr>
                <w:ilvl w:val="1"/>
                <w:numId w:val="2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8885031" w14:textId="4FB6FAF8" w:rsidR="003156A3" w:rsidRDefault="003156A3" w:rsidP="003156A3">
            <w:r w:rsidRPr="00B925E7">
              <w:rPr>
                <w:rFonts w:cstheme="minorHAnsi"/>
              </w:rPr>
              <w:t>The VFD &amp; Output reactor</w:t>
            </w:r>
          </w:p>
        </w:tc>
        <w:tc>
          <w:tcPr>
            <w:tcW w:w="2193" w:type="dxa"/>
            <w:gridSpan w:val="2"/>
            <w:tcBorders>
              <w:top w:val="single" w:sz="4" w:space="0" w:color="000000"/>
              <w:left w:val="single" w:sz="4" w:space="0" w:color="000000"/>
              <w:bottom w:val="single" w:sz="4" w:space="0" w:color="000000"/>
              <w:right w:val="single" w:sz="4" w:space="0" w:color="000000"/>
            </w:tcBorders>
          </w:tcPr>
          <w:p w14:paraId="4079185B" w14:textId="1A7D5558" w:rsidR="003156A3" w:rsidRDefault="003156A3" w:rsidP="003156A3">
            <w:r w:rsidRPr="00B925E7">
              <w:rPr>
                <w:rFonts w:cstheme="minorHAnsi"/>
              </w:rPr>
              <w:t>must be located in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0A82983" w14:textId="5F092E34" w:rsidR="003156A3" w:rsidRDefault="003156A3" w:rsidP="003156A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E4D40E2" w14:textId="7E3E7B65" w:rsidR="003156A3" w:rsidRPr="00165C1F" w:rsidRDefault="003156A3"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797BBE0F"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61AB08C1" w14:textId="72F1D4E1" w:rsidR="003156A3" w:rsidRPr="00E5007D" w:rsidRDefault="003156A3" w:rsidP="00E442AF">
            <w:pPr>
              <w:rPr>
                <w:b/>
                <w:color w:val="0000FF"/>
                <w:highlight w:val="cyan"/>
              </w:rPr>
            </w:pPr>
            <w:r w:rsidRPr="00E5007D">
              <w:rPr>
                <w:b/>
                <w:color w:val="0000FF"/>
              </w:rPr>
              <w:t xml:space="preserve">ITEM#6: </w:t>
            </w:r>
            <w:proofErr w:type="spellStart"/>
            <w:r w:rsidRPr="00E5007D">
              <w:rPr>
                <w:b/>
                <w:color w:val="0000FF"/>
              </w:rPr>
              <w:t>Molded</w:t>
            </w:r>
            <w:proofErr w:type="spellEnd"/>
            <w:r w:rsidRPr="00E5007D">
              <w:rPr>
                <w:b/>
                <w:color w:val="0000FF"/>
              </w:rPr>
              <w:t xml:space="preserve"> Case Circuit Breaker (MCCB) with all requirements and accessories</w:t>
            </w:r>
          </w:p>
        </w:tc>
      </w:tr>
      <w:tr w:rsidR="007B190B" w14:paraId="5C543BC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B373F83" w14:textId="77777777" w:rsidR="007B190B" w:rsidRDefault="007B190B">
            <w:pPr>
              <w:numPr>
                <w:ilvl w:val="1"/>
                <w:numId w:val="22"/>
              </w:numPr>
              <w:spacing w:after="200" w:line="276" w:lineRule="auto"/>
              <w:rPr>
                <w:b/>
              </w:rPr>
            </w:pPr>
          </w:p>
        </w:tc>
        <w:tc>
          <w:tcPr>
            <w:tcW w:w="1675" w:type="dxa"/>
            <w:tcBorders>
              <w:top w:val="single" w:sz="4" w:space="0" w:color="000000"/>
              <w:left w:val="single" w:sz="4" w:space="0" w:color="000000"/>
              <w:bottom w:val="single" w:sz="4" w:space="0" w:color="000000"/>
              <w:right w:val="single" w:sz="4" w:space="0" w:color="auto"/>
            </w:tcBorders>
            <w:vAlign w:val="center"/>
          </w:tcPr>
          <w:p w14:paraId="318C3405" w14:textId="77777777" w:rsidR="007B190B" w:rsidRDefault="007B190B" w:rsidP="007B190B">
            <w:r>
              <w:t>Date of manufacture</w:t>
            </w:r>
          </w:p>
        </w:tc>
        <w:tc>
          <w:tcPr>
            <w:tcW w:w="2373" w:type="dxa"/>
            <w:gridSpan w:val="3"/>
            <w:tcBorders>
              <w:top w:val="single" w:sz="4" w:space="0" w:color="000000"/>
              <w:left w:val="single" w:sz="4" w:space="0" w:color="auto"/>
              <w:bottom w:val="single" w:sz="4" w:space="0" w:color="000000"/>
              <w:right w:val="single" w:sz="4" w:space="0" w:color="000000"/>
            </w:tcBorders>
          </w:tcPr>
          <w:p w14:paraId="6AB47CD4" w14:textId="77777777" w:rsidR="007B190B" w:rsidRDefault="007B190B" w:rsidP="007B190B"/>
          <w:p w14:paraId="2925C921" w14:textId="77777777" w:rsidR="007B190B" w:rsidRDefault="007B190B" w:rsidP="007B190B">
            <w:r>
              <w:t>New (2024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9A1B0FC" w14:textId="77777777" w:rsidR="007B190B" w:rsidRDefault="007B190B" w:rsidP="007B190B">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3B0F7DA7" w14:textId="77777777" w:rsidR="007B190B" w:rsidRPr="00165C1F" w:rsidRDefault="007B190B" w:rsidP="007B190B">
            <w:pPr>
              <w:rPr>
                <w:sz w:val="18"/>
                <w:szCs w:val="18"/>
                <w:highlight w:val="cyan"/>
              </w:rPr>
            </w:pPr>
            <w:r w:rsidRPr="00165C1F">
              <w:rPr>
                <w:sz w:val="18"/>
                <w:szCs w:val="18"/>
                <w:highlight w:val="cyan"/>
              </w:rPr>
              <w:t>Insert details of goods offered, including specifications, picture, and brand/model offered if applicable</w:t>
            </w:r>
          </w:p>
        </w:tc>
      </w:tr>
      <w:tr w:rsidR="007B190B" w14:paraId="74A1A67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686C991" w14:textId="77777777" w:rsidR="007B190B" w:rsidRDefault="007B190B">
            <w:pPr>
              <w:numPr>
                <w:ilvl w:val="1"/>
                <w:numId w:val="2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BEF8BF5" w14:textId="77777777" w:rsidR="007B190B" w:rsidRDefault="007B190B" w:rsidP="007B190B">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FD8E608" w14:textId="77777777" w:rsidR="007B190B" w:rsidRDefault="007B190B" w:rsidP="007B190B">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4EFDAB4E" w14:textId="77777777" w:rsidR="007B190B" w:rsidRPr="00165C1F" w:rsidRDefault="007B190B" w:rsidP="007B190B">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3F56417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87C79AC" w14:textId="77777777" w:rsidR="003156A3" w:rsidRDefault="003156A3">
            <w:pPr>
              <w:numPr>
                <w:ilvl w:val="1"/>
                <w:numId w:val="2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A54B64A" w14:textId="77777777" w:rsidR="003156A3" w:rsidRDefault="003156A3" w:rsidP="00E442AF">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EE229FE" w14:textId="77777777" w:rsidR="003156A3" w:rsidRDefault="003156A3"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4571F1CE" w14:textId="77777777" w:rsidR="003156A3" w:rsidRPr="00165C1F" w:rsidRDefault="003156A3" w:rsidP="00E442AF">
            <w:pPr>
              <w:rPr>
                <w:sz w:val="18"/>
                <w:szCs w:val="18"/>
                <w:highlight w:val="cyan"/>
              </w:rPr>
            </w:pPr>
            <w:r w:rsidRPr="00165C1F">
              <w:rPr>
                <w:sz w:val="18"/>
                <w:szCs w:val="18"/>
                <w:highlight w:val="cyan"/>
              </w:rPr>
              <w:t>Insert details of goods offered, including specifications, picture, and brand/model offered if applicable</w:t>
            </w:r>
          </w:p>
        </w:tc>
      </w:tr>
      <w:tr w:rsidR="003156A3" w14:paraId="3BE6292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B1AD6C2" w14:textId="77777777" w:rsidR="003156A3" w:rsidRDefault="003156A3">
            <w:pPr>
              <w:numPr>
                <w:ilvl w:val="1"/>
                <w:numId w:val="2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7FADD0D3" w14:textId="77777777" w:rsidR="003156A3" w:rsidRDefault="003156A3" w:rsidP="00E442AF">
            <w:r>
              <w:t>Model</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A3134B3" w14:textId="77777777" w:rsidR="003156A3" w:rsidRDefault="003156A3"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5CBF8F37" w14:textId="77777777" w:rsidR="003156A3" w:rsidRPr="00165C1F" w:rsidRDefault="003156A3" w:rsidP="00E442AF">
            <w:pPr>
              <w:rPr>
                <w:sz w:val="18"/>
                <w:szCs w:val="18"/>
                <w:highlight w:val="cyan"/>
              </w:rPr>
            </w:pPr>
            <w:r w:rsidRPr="00165C1F">
              <w:rPr>
                <w:sz w:val="18"/>
                <w:szCs w:val="18"/>
                <w:highlight w:val="cyan"/>
              </w:rPr>
              <w:t>Insert details of goods offered, including specifications, picture, and brand/model offered if applicable</w:t>
            </w:r>
          </w:p>
        </w:tc>
      </w:tr>
      <w:tr w:rsidR="007B190B" w14:paraId="1D02B55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7C61796" w14:textId="77777777" w:rsidR="007B190B" w:rsidRDefault="007B190B">
            <w:pPr>
              <w:numPr>
                <w:ilvl w:val="1"/>
                <w:numId w:val="22"/>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5839B79" w14:textId="32046EC8" w:rsidR="007B190B" w:rsidRDefault="007B190B" w:rsidP="007B190B">
            <w:r w:rsidRPr="0025408D">
              <w:rPr>
                <w:rFonts w:cstheme="minorHAnsi"/>
              </w:rPr>
              <w:t>MCCB Protection Type</w:t>
            </w:r>
          </w:p>
        </w:tc>
        <w:tc>
          <w:tcPr>
            <w:tcW w:w="2193" w:type="dxa"/>
            <w:gridSpan w:val="2"/>
            <w:tcBorders>
              <w:top w:val="single" w:sz="4" w:space="0" w:color="000000"/>
              <w:left w:val="single" w:sz="4" w:space="0" w:color="000000"/>
              <w:bottom w:val="single" w:sz="4" w:space="0" w:color="000000"/>
              <w:right w:val="single" w:sz="4" w:space="0" w:color="000000"/>
            </w:tcBorders>
          </w:tcPr>
          <w:p w14:paraId="34F063D3" w14:textId="70375111" w:rsidR="007B190B" w:rsidRDefault="007B190B" w:rsidP="007B190B">
            <w:r w:rsidRPr="0025408D">
              <w:rPr>
                <w:rFonts w:cstheme="minorHAnsi"/>
              </w:rPr>
              <w:t>Thermal Magnetic Based</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5325A97" w14:textId="77777777" w:rsidR="007B190B" w:rsidRDefault="007B190B" w:rsidP="007B190B">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7CA0A86" w14:textId="77777777" w:rsidR="007B190B" w:rsidRPr="00165C1F" w:rsidRDefault="007B190B" w:rsidP="00FB7A09">
            <w:pPr>
              <w:rPr>
                <w:sz w:val="18"/>
                <w:szCs w:val="18"/>
              </w:rPr>
            </w:pPr>
            <w:r w:rsidRPr="00165C1F">
              <w:rPr>
                <w:sz w:val="18"/>
                <w:szCs w:val="18"/>
                <w:highlight w:val="cyan"/>
              </w:rPr>
              <w:t>Insert details of goods offered, including specifications, picture, and brand/model offered if applicable</w:t>
            </w:r>
          </w:p>
        </w:tc>
      </w:tr>
      <w:tr w:rsidR="007B190B" w14:paraId="377A90A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BF270A5" w14:textId="77777777" w:rsidR="007B190B" w:rsidRDefault="007B190B">
            <w:pPr>
              <w:numPr>
                <w:ilvl w:val="1"/>
                <w:numId w:val="22"/>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6ED80E5B" w14:textId="1DD6663B" w:rsidR="007B190B" w:rsidRDefault="007B190B" w:rsidP="007B190B">
            <w:r w:rsidRPr="00217D4F">
              <w:t xml:space="preserve">MCCB Current Rating </w:t>
            </w:r>
          </w:p>
        </w:tc>
        <w:tc>
          <w:tcPr>
            <w:tcW w:w="2193" w:type="dxa"/>
            <w:gridSpan w:val="2"/>
            <w:tcBorders>
              <w:top w:val="single" w:sz="4" w:space="0" w:color="000000"/>
              <w:left w:val="single" w:sz="4" w:space="0" w:color="000000"/>
              <w:bottom w:val="single" w:sz="4" w:space="0" w:color="000000"/>
              <w:right w:val="single" w:sz="4" w:space="0" w:color="000000"/>
            </w:tcBorders>
          </w:tcPr>
          <w:p w14:paraId="71AB9D89" w14:textId="78DA6982" w:rsidR="007B190B" w:rsidRDefault="007B190B" w:rsidP="007B190B">
            <w:r w:rsidRPr="00217D4F">
              <w:t>100A</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FC780F0" w14:textId="77777777" w:rsidR="007B190B" w:rsidRDefault="007B190B" w:rsidP="007B190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3AA4DE2" w14:textId="77777777" w:rsidR="007B190B" w:rsidRPr="00165C1F" w:rsidRDefault="007B190B"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7B190B" w14:paraId="0E703D9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40BF6F6" w14:textId="77777777" w:rsidR="007B190B" w:rsidRDefault="007B190B">
            <w:pPr>
              <w:numPr>
                <w:ilvl w:val="1"/>
                <w:numId w:val="22"/>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0A0E2039" w14:textId="3EE8F344" w:rsidR="007B190B" w:rsidRDefault="007B190B" w:rsidP="007B190B">
            <w:r w:rsidRPr="00217D4F">
              <w:t xml:space="preserve">MCCB Poles </w:t>
            </w:r>
          </w:p>
        </w:tc>
        <w:tc>
          <w:tcPr>
            <w:tcW w:w="2193" w:type="dxa"/>
            <w:gridSpan w:val="2"/>
            <w:tcBorders>
              <w:top w:val="single" w:sz="4" w:space="0" w:color="000000"/>
              <w:left w:val="single" w:sz="4" w:space="0" w:color="000000"/>
              <w:bottom w:val="single" w:sz="4" w:space="0" w:color="000000"/>
              <w:right w:val="single" w:sz="4" w:space="0" w:color="000000"/>
            </w:tcBorders>
          </w:tcPr>
          <w:p w14:paraId="5AF6F110" w14:textId="0CBA029E" w:rsidR="007B190B" w:rsidRDefault="007B190B" w:rsidP="007B190B">
            <w:r w:rsidRPr="00217D4F">
              <w:t>4 POLE</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E8AE228" w14:textId="77777777" w:rsidR="007B190B" w:rsidRDefault="007B190B" w:rsidP="007B190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112EF39" w14:textId="77777777" w:rsidR="007B190B" w:rsidRPr="00165C1F" w:rsidRDefault="007B190B"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7B190B" w14:paraId="5DA7FDD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2F89D0F" w14:textId="77777777" w:rsidR="007B190B" w:rsidRDefault="007B190B">
            <w:pPr>
              <w:numPr>
                <w:ilvl w:val="1"/>
                <w:numId w:val="22"/>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6AE06F1" w14:textId="2E898545" w:rsidR="007B190B" w:rsidRDefault="007B190B" w:rsidP="007B190B">
            <w:r w:rsidRPr="00217D4F">
              <w:t>MCC</w:t>
            </w:r>
            <w:r>
              <w:t>B</w:t>
            </w:r>
            <w:r w:rsidRPr="00217D4F">
              <w:t xml:space="preserve"> Breaking Capacity </w:t>
            </w:r>
          </w:p>
        </w:tc>
        <w:tc>
          <w:tcPr>
            <w:tcW w:w="2193" w:type="dxa"/>
            <w:gridSpan w:val="2"/>
            <w:tcBorders>
              <w:top w:val="single" w:sz="4" w:space="0" w:color="000000"/>
              <w:left w:val="single" w:sz="4" w:space="0" w:color="000000"/>
              <w:bottom w:val="single" w:sz="4" w:space="0" w:color="000000"/>
              <w:right w:val="single" w:sz="4" w:space="0" w:color="000000"/>
            </w:tcBorders>
          </w:tcPr>
          <w:p w14:paraId="2D4D11C3" w14:textId="2F39FAB7" w:rsidR="007B190B" w:rsidRDefault="007B190B" w:rsidP="007B190B">
            <w:r w:rsidRPr="00217D4F">
              <w:t>25kA</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0AF37E4" w14:textId="77777777" w:rsidR="007B190B" w:rsidRDefault="007B190B" w:rsidP="007B190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CFFD555" w14:textId="77777777" w:rsidR="007B190B" w:rsidRPr="00165C1F" w:rsidRDefault="007B190B"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7B190B" w14:paraId="4EDB429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0C2E061" w14:textId="77777777" w:rsidR="007B190B" w:rsidRDefault="007B190B">
            <w:pPr>
              <w:numPr>
                <w:ilvl w:val="1"/>
                <w:numId w:val="22"/>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F269B98" w14:textId="57F9F8B5" w:rsidR="007B190B" w:rsidRDefault="007B190B" w:rsidP="007B190B">
            <w:r w:rsidRPr="00A02B7D">
              <w:t>Rated Operational Voltage</w:t>
            </w:r>
            <w:r>
              <w:t xml:space="preserve"> </w:t>
            </w:r>
          </w:p>
        </w:tc>
        <w:tc>
          <w:tcPr>
            <w:tcW w:w="2193" w:type="dxa"/>
            <w:gridSpan w:val="2"/>
            <w:tcBorders>
              <w:top w:val="single" w:sz="4" w:space="0" w:color="000000"/>
              <w:left w:val="single" w:sz="4" w:space="0" w:color="000000"/>
              <w:bottom w:val="single" w:sz="4" w:space="0" w:color="000000"/>
              <w:right w:val="single" w:sz="4" w:space="0" w:color="000000"/>
            </w:tcBorders>
          </w:tcPr>
          <w:p w14:paraId="0E8D8ACF" w14:textId="77777777" w:rsidR="007B190B" w:rsidRPr="00A02B7D" w:rsidRDefault="007B190B" w:rsidP="007B190B">
            <w:pPr>
              <w:widowControl w:val="0"/>
              <w:tabs>
                <w:tab w:val="left" w:pos="1464"/>
              </w:tabs>
              <w:autoSpaceDE w:val="0"/>
              <w:autoSpaceDN w:val="0"/>
              <w:spacing w:before="1"/>
              <w:rPr>
                <w:rFonts w:cstheme="minorHAnsi"/>
              </w:rPr>
            </w:pPr>
            <w:r w:rsidRPr="00A02B7D">
              <w:rPr>
                <w:rFonts w:cstheme="minorHAnsi"/>
              </w:rPr>
              <w:t>690 V AC</w:t>
            </w:r>
          </w:p>
          <w:p w14:paraId="272BCC18" w14:textId="6712DD5F" w:rsidR="007B190B" w:rsidRDefault="007B190B" w:rsidP="007B190B">
            <w:r w:rsidRPr="00A02B7D">
              <w:rPr>
                <w:rFonts w:cstheme="minorHAnsi"/>
              </w:rPr>
              <w:t>500 V DC</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6417F32" w14:textId="77777777" w:rsidR="007B190B" w:rsidRDefault="007B190B" w:rsidP="007B190B">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9B99022" w14:textId="77777777" w:rsidR="007B190B" w:rsidRPr="00165C1F" w:rsidRDefault="007B190B"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7B190B" w14:paraId="5BE10FC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C9582D3" w14:textId="77777777" w:rsidR="007B190B" w:rsidRDefault="007B190B">
            <w:pPr>
              <w:numPr>
                <w:ilvl w:val="1"/>
                <w:numId w:val="22"/>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EC8C3CD" w14:textId="390DDBC5" w:rsidR="007B190B" w:rsidRDefault="007B190B" w:rsidP="007B190B">
            <w:r>
              <w:rPr>
                <w:rFonts w:cstheme="minorHAnsi"/>
              </w:rPr>
              <w:t>I</w:t>
            </w:r>
            <w:r w:rsidRPr="00C53FCE">
              <w:rPr>
                <w:rFonts w:cstheme="minorHAnsi"/>
              </w:rPr>
              <w:t>nclude</w:t>
            </w:r>
            <w:r>
              <w:rPr>
                <w:rFonts w:cstheme="minorHAnsi"/>
              </w:rPr>
              <w:t xml:space="preserve"> </w:t>
            </w:r>
            <w:r w:rsidRPr="00C53FCE">
              <w:rPr>
                <w:rFonts w:cstheme="minorHAnsi"/>
              </w:rPr>
              <w:t>NEMA 3R enclosure</w:t>
            </w:r>
          </w:p>
        </w:tc>
        <w:tc>
          <w:tcPr>
            <w:tcW w:w="2193" w:type="dxa"/>
            <w:gridSpan w:val="2"/>
            <w:tcBorders>
              <w:top w:val="single" w:sz="4" w:space="0" w:color="000000"/>
              <w:left w:val="single" w:sz="4" w:space="0" w:color="000000"/>
              <w:bottom w:val="single" w:sz="4" w:space="0" w:color="000000"/>
              <w:right w:val="single" w:sz="4" w:space="0" w:color="000000"/>
            </w:tcBorders>
          </w:tcPr>
          <w:p w14:paraId="2F72BA39" w14:textId="77777777" w:rsidR="007B190B" w:rsidRPr="00C53FCE" w:rsidRDefault="007B190B">
            <w:pPr>
              <w:pStyle w:val="ListParagraph"/>
              <w:widowControl w:val="0"/>
              <w:numPr>
                <w:ilvl w:val="0"/>
                <w:numId w:val="23"/>
              </w:numPr>
              <w:tabs>
                <w:tab w:val="left" w:pos="1464"/>
              </w:tabs>
              <w:autoSpaceDE w:val="0"/>
              <w:autoSpaceDN w:val="0"/>
              <w:spacing w:before="1"/>
              <w:ind w:left="121" w:hanging="197"/>
              <w:rPr>
                <w:rFonts w:asciiTheme="minorHAnsi" w:hAnsiTheme="minorHAnsi" w:cstheme="minorHAnsi"/>
              </w:rPr>
            </w:pPr>
            <w:r w:rsidRPr="00C53FCE">
              <w:rPr>
                <w:rFonts w:asciiTheme="minorHAnsi" w:hAnsiTheme="minorHAnsi" w:cstheme="minorHAnsi"/>
              </w:rPr>
              <w:t>Powder-coated steel construction</w:t>
            </w:r>
          </w:p>
          <w:p w14:paraId="5F5EDBCC" w14:textId="77777777" w:rsidR="007B190B" w:rsidRPr="00C53FCE" w:rsidRDefault="007B190B">
            <w:pPr>
              <w:pStyle w:val="ListParagraph"/>
              <w:widowControl w:val="0"/>
              <w:numPr>
                <w:ilvl w:val="0"/>
                <w:numId w:val="23"/>
              </w:numPr>
              <w:tabs>
                <w:tab w:val="left" w:pos="1464"/>
              </w:tabs>
              <w:autoSpaceDE w:val="0"/>
              <w:autoSpaceDN w:val="0"/>
              <w:spacing w:before="1"/>
              <w:ind w:left="121" w:hanging="197"/>
              <w:rPr>
                <w:rFonts w:asciiTheme="minorHAnsi" w:hAnsiTheme="minorHAnsi" w:cstheme="minorHAnsi"/>
              </w:rPr>
            </w:pPr>
            <w:r w:rsidRPr="00C53FCE">
              <w:rPr>
                <w:rFonts w:asciiTheme="minorHAnsi" w:hAnsiTheme="minorHAnsi" w:cstheme="minorHAnsi"/>
              </w:rPr>
              <w:t>Lockable front door, wall mounted type, Direct handles, Locking devices, Auxiliary contacts and Protective plates.</w:t>
            </w:r>
          </w:p>
          <w:p w14:paraId="5522F8B3" w14:textId="4F087FF5" w:rsidR="007B190B" w:rsidRDefault="007B190B">
            <w:pPr>
              <w:pStyle w:val="ListParagraph"/>
              <w:widowControl w:val="0"/>
              <w:numPr>
                <w:ilvl w:val="0"/>
                <w:numId w:val="23"/>
              </w:numPr>
              <w:tabs>
                <w:tab w:val="left" w:pos="1464"/>
              </w:tabs>
              <w:autoSpaceDE w:val="0"/>
              <w:autoSpaceDN w:val="0"/>
              <w:spacing w:before="1"/>
              <w:ind w:left="121" w:hanging="197"/>
              <w:rPr>
                <w:rFonts w:asciiTheme="minorHAnsi" w:hAnsiTheme="minorHAnsi" w:cstheme="minorHAnsi"/>
              </w:rPr>
            </w:pPr>
            <w:r w:rsidRPr="00C53FCE">
              <w:rPr>
                <w:rFonts w:asciiTheme="minorHAnsi" w:hAnsiTheme="minorHAnsi" w:cstheme="minorHAnsi"/>
              </w:rPr>
              <w:t xml:space="preserve">ways at least, shock </w:t>
            </w:r>
            <w:r w:rsidRPr="00C53FCE">
              <w:rPr>
                <w:rFonts w:asciiTheme="minorHAnsi" w:hAnsiTheme="minorHAnsi" w:cstheme="minorHAnsi"/>
              </w:rPr>
              <w:lastRenderedPageBreak/>
              <w:t>and vibration proof contacts.</w:t>
            </w:r>
          </w:p>
          <w:p w14:paraId="170C5F93" w14:textId="39ABD1D4" w:rsidR="007B190B" w:rsidRPr="007B190B" w:rsidRDefault="007B190B">
            <w:pPr>
              <w:pStyle w:val="ListParagraph"/>
              <w:widowControl w:val="0"/>
              <w:numPr>
                <w:ilvl w:val="0"/>
                <w:numId w:val="23"/>
              </w:numPr>
              <w:tabs>
                <w:tab w:val="left" w:pos="1464"/>
              </w:tabs>
              <w:autoSpaceDE w:val="0"/>
              <w:autoSpaceDN w:val="0"/>
              <w:spacing w:before="1"/>
              <w:ind w:left="121" w:hanging="197"/>
              <w:rPr>
                <w:rFonts w:asciiTheme="minorHAnsi" w:hAnsiTheme="minorHAnsi" w:cstheme="minorHAnsi"/>
              </w:rPr>
            </w:pPr>
            <w:r w:rsidRPr="007B190B">
              <w:rPr>
                <w:rFonts w:asciiTheme="minorHAnsi" w:hAnsiTheme="minorHAnsi" w:cstheme="minorHAnsi"/>
              </w:rPr>
              <w:t>Conform to BS EN 60947-3 and UL 1008 Listed.</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0BB448C" w14:textId="77777777" w:rsidR="007B190B" w:rsidRDefault="007B190B" w:rsidP="007B190B">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B4186E7" w14:textId="77777777" w:rsidR="007B190B" w:rsidRPr="00165C1F" w:rsidRDefault="007B190B" w:rsidP="00FB7A09">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325ED2B8"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246E311C" w14:textId="18C257DD" w:rsidR="007B190B" w:rsidRPr="00E5007D" w:rsidRDefault="007B190B" w:rsidP="00E442AF">
            <w:pPr>
              <w:rPr>
                <w:b/>
                <w:color w:val="0000FF"/>
                <w:highlight w:val="cyan"/>
              </w:rPr>
            </w:pPr>
            <w:r w:rsidRPr="00E5007D">
              <w:rPr>
                <w:b/>
                <w:color w:val="0000FF"/>
              </w:rPr>
              <w:t>ITEM#</w:t>
            </w:r>
            <w:r w:rsidR="00B5212F" w:rsidRPr="00E5007D">
              <w:rPr>
                <w:b/>
                <w:color w:val="0000FF"/>
              </w:rPr>
              <w:t>7</w:t>
            </w:r>
            <w:r w:rsidRPr="00E5007D">
              <w:rPr>
                <w:b/>
                <w:color w:val="0000FF"/>
              </w:rPr>
              <w:t>: SUBMERSIBLE LEVEL TRANSMITTER (Water level Sensor) with all requirements and accessories</w:t>
            </w:r>
          </w:p>
        </w:tc>
      </w:tr>
      <w:tr w:rsidR="002C70AC" w14:paraId="4E3EAA8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E72A765" w14:textId="77777777" w:rsidR="002C70AC" w:rsidRDefault="002C70AC">
            <w:pPr>
              <w:numPr>
                <w:ilvl w:val="1"/>
                <w:numId w:val="13"/>
              </w:numPr>
              <w:spacing w:after="200" w:line="276" w:lineRule="auto"/>
              <w:rPr>
                <w:b/>
              </w:rPr>
            </w:pPr>
            <w:bookmarkStart w:id="9" w:name="_Hlk128775295"/>
            <w:r>
              <w:rPr>
                <w:b/>
              </w:rPr>
              <w:t>8.</w:t>
            </w:r>
          </w:p>
        </w:tc>
        <w:tc>
          <w:tcPr>
            <w:tcW w:w="1855" w:type="dxa"/>
            <w:gridSpan w:val="2"/>
            <w:vAlign w:val="center"/>
          </w:tcPr>
          <w:p w14:paraId="5F8C83B7" w14:textId="6181A98D" w:rsidR="002C70AC" w:rsidRDefault="002C70AC" w:rsidP="002C70AC">
            <w:r w:rsidRPr="00A75D39">
              <w:rPr>
                <w:rFonts w:ascii="Times New Roman" w:hAnsi="Times New Roman" w:cs="Times New Roman"/>
                <w:sz w:val="22"/>
                <w:szCs w:val="22"/>
              </w:rPr>
              <w:t>Manufacturer</w:t>
            </w:r>
          </w:p>
        </w:tc>
        <w:tc>
          <w:tcPr>
            <w:tcW w:w="3621" w:type="dxa"/>
            <w:gridSpan w:val="4"/>
            <w:vAlign w:val="center"/>
          </w:tcPr>
          <w:p w14:paraId="71F1C6EA" w14:textId="46527B7C" w:rsidR="002C70AC" w:rsidRDefault="002C70AC" w:rsidP="002C70AC">
            <w:pPr>
              <w:jc w:val="center"/>
            </w:pPr>
            <w:r w:rsidRPr="00A75D39">
              <w:rPr>
                <w:rFonts w:ascii="Times New Roman" w:hAnsi="Times New Roman" w:cs="Times New Roman"/>
                <w:iCs/>
                <w:sz w:val="22"/>
                <w:szCs w:val="22"/>
                <w:highlight w:val="cyan"/>
              </w:rPr>
              <w:t>To be inserted by bidder</w:t>
            </w:r>
          </w:p>
        </w:tc>
        <w:tc>
          <w:tcPr>
            <w:tcW w:w="4029" w:type="dxa"/>
            <w:vAlign w:val="center"/>
          </w:tcPr>
          <w:p w14:paraId="63690055" w14:textId="65582826" w:rsidR="002C70AC" w:rsidRPr="00165C1F" w:rsidRDefault="002C70AC" w:rsidP="00165C1F">
            <w:pPr>
              <w:rPr>
                <w:sz w:val="18"/>
                <w:szCs w:val="18"/>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2C70AC" w14:paraId="3C30707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70441EA" w14:textId="77777777" w:rsidR="002C70AC" w:rsidRDefault="002C70AC">
            <w:pPr>
              <w:numPr>
                <w:ilvl w:val="1"/>
                <w:numId w:val="13"/>
              </w:numPr>
              <w:spacing w:after="200" w:line="276" w:lineRule="auto"/>
              <w:rPr>
                <w:b/>
              </w:rPr>
            </w:pPr>
          </w:p>
        </w:tc>
        <w:tc>
          <w:tcPr>
            <w:tcW w:w="1855" w:type="dxa"/>
            <w:gridSpan w:val="2"/>
            <w:vAlign w:val="center"/>
          </w:tcPr>
          <w:p w14:paraId="796197F4" w14:textId="02092D6C" w:rsidR="002C70AC" w:rsidRDefault="002C70AC" w:rsidP="002C70AC">
            <w:r>
              <w:rPr>
                <w:rFonts w:ascii="Times New Roman" w:hAnsi="Times New Roman" w:cs="Times New Roman"/>
                <w:sz w:val="22"/>
                <w:szCs w:val="22"/>
              </w:rPr>
              <w:t xml:space="preserve">Country of Origin </w:t>
            </w:r>
          </w:p>
        </w:tc>
        <w:tc>
          <w:tcPr>
            <w:tcW w:w="3621" w:type="dxa"/>
            <w:gridSpan w:val="4"/>
            <w:vAlign w:val="center"/>
          </w:tcPr>
          <w:p w14:paraId="59C3198F" w14:textId="35204620" w:rsidR="002C70AC" w:rsidRDefault="002C70AC" w:rsidP="002C70AC">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2CB87A16" w14:textId="322F14D1" w:rsidR="002C70AC" w:rsidRPr="00165C1F" w:rsidRDefault="002C70AC"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6DCCDA6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DA33CE9" w14:textId="77777777" w:rsidR="00B5212F" w:rsidRDefault="00B5212F">
            <w:pPr>
              <w:numPr>
                <w:ilvl w:val="1"/>
                <w:numId w:val="13"/>
              </w:numPr>
              <w:spacing w:after="200" w:line="276" w:lineRule="auto"/>
              <w:rPr>
                <w:b/>
              </w:rPr>
            </w:pPr>
          </w:p>
        </w:tc>
        <w:tc>
          <w:tcPr>
            <w:tcW w:w="1855" w:type="dxa"/>
            <w:gridSpan w:val="2"/>
          </w:tcPr>
          <w:p w14:paraId="0A648A7E" w14:textId="2D51C02D" w:rsidR="00B5212F" w:rsidRDefault="00B5212F" w:rsidP="00B5212F">
            <w:r w:rsidRPr="004E7113">
              <w:rPr>
                <w:rFonts w:cstheme="minorHAnsi"/>
              </w:rPr>
              <w:t>Measuring range</w:t>
            </w:r>
          </w:p>
        </w:tc>
        <w:tc>
          <w:tcPr>
            <w:tcW w:w="2193" w:type="dxa"/>
            <w:gridSpan w:val="2"/>
          </w:tcPr>
          <w:p w14:paraId="4E21C110" w14:textId="06B83D62" w:rsidR="00B5212F" w:rsidRDefault="00B5212F" w:rsidP="00B5212F">
            <w:r w:rsidRPr="004E7113">
              <w:rPr>
                <w:rFonts w:cstheme="minorHAnsi"/>
              </w:rPr>
              <w:t>1</w:t>
            </w:r>
            <w:r>
              <w:rPr>
                <w:rFonts w:cstheme="minorHAnsi"/>
              </w:rPr>
              <w:t>m</w:t>
            </w:r>
            <w:r w:rsidRPr="004E7113">
              <w:rPr>
                <w:rFonts w:cstheme="minorHAnsi"/>
              </w:rPr>
              <w:t>-500m</w:t>
            </w:r>
          </w:p>
        </w:tc>
        <w:tc>
          <w:tcPr>
            <w:tcW w:w="1428" w:type="dxa"/>
            <w:gridSpan w:val="2"/>
            <w:vAlign w:val="center"/>
          </w:tcPr>
          <w:p w14:paraId="7FF872FA" w14:textId="5C1E2257" w:rsidR="00B5212F" w:rsidRDefault="00000000" w:rsidP="00B5212F">
            <w:pPr>
              <w:jc w:val="center"/>
              <w:rPr>
                <w:highlight w:val="cyan"/>
              </w:rPr>
            </w:pPr>
            <w:sdt>
              <w:sdtPr>
                <w:rPr>
                  <w:rFonts w:ascii="Times New Roman" w:eastAsia="MS Gothic" w:hAnsi="Times New Roman" w:cs="Times New Roman"/>
                  <w:snapToGrid w:val="0"/>
                  <w:sz w:val="22"/>
                  <w:szCs w:val="22"/>
                  <w:highlight w:val="cyan"/>
                </w:rPr>
                <w:id w:val="197365970"/>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916525731"/>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795FDDCC" w14:textId="0B184AEF"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1995A2F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1A38B7C" w14:textId="77777777" w:rsidR="00B5212F" w:rsidRDefault="00B5212F">
            <w:pPr>
              <w:numPr>
                <w:ilvl w:val="1"/>
                <w:numId w:val="13"/>
              </w:numPr>
              <w:spacing w:after="200" w:line="276" w:lineRule="auto"/>
              <w:rPr>
                <w:b/>
              </w:rPr>
            </w:pPr>
          </w:p>
        </w:tc>
        <w:tc>
          <w:tcPr>
            <w:tcW w:w="1855" w:type="dxa"/>
            <w:gridSpan w:val="2"/>
          </w:tcPr>
          <w:p w14:paraId="4A2AC307" w14:textId="56036ECE" w:rsidR="00B5212F" w:rsidRDefault="00B5212F" w:rsidP="00B5212F">
            <w:r w:rsidRPr="004E7113">
              <w:t>Shell protection</w:t>
            </w:r>
          </w:p>
        </w:tc>
        <w:tc>
          <w:tcPr>
            <w:tcW w:w="2193" w:type="dxa"/>
            <w:gridSpan w:val="2"/>
          </w:tcPr>
          <w:p w14:paraId="6588B91C" w14:textId="1A03973D" w:rsidR="00B5212F" w:rsidRDefault="00B5212F" w:rsidP="00B5212F">
            <w:r w:rsidRPr="004E7113">
              <w:t>IP68</w:t>
            </w:r>
          </w:p>
        </w:tc>
        <w:tc>
          <w:tcPr>
            <w:tcW w:w="1428" w:type="dxa"/>
            <w:gridSpan w:val="2"/>
            <w:vAlign w:val="center"/>
          </w:tcPr>
          <w:p w14:paraId="493251A5" w14:textId="4C45E353" w:rsidR="00B5212F" w:rsidRDefault="00000000" w:rsidP="00B5212F">
            <w:pPr>
              <w:jc w:val="center"/>
              <w:rPr>
                <w:highlight w:val="cyan"/>
              </w:rPr>
            </w:pPr>
            <w:sdt>
              <w:sdtPr>
                <w:rPr>
                  <w:rFonts w:ascii="Times New Roman" w:eastAsia="MS Gothic" w:hAnsi="Times New Roman" w:cs="Times New Roman"/>
                  <w:snapToGrid w:val="0"/>
                  <w:sz w:val="22"/>
                  <w:szCs w:val="22"/>
                  <w:highlight w:val="cyan"/>
                </w:rPr>
                <w:id w:val="1062298926"/>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64502493"/>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2A73050E" w14:textId="302EC530"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751A766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C9965AD" w14:textId="77777777" w:rsidR="00B5212F" w:rsidRDefault="00B5212F">
            <w:pPr>
              <w:numPr>
                <w:ilvl w:val="1"/>
                <w:numId w:val="13"/>
              </w:numPr>
              <w:spacing w:after="200" w:line="276" w:lineRule="auto"/>
              <w:rPr>
                <w:b/>
              </w:rPr>
            </w:pPr>
          </w:p>
        </w:tc>
        <w:tc>
          <w:tcPr>
            <w:tcW w:w="1855" w:type="dxa"/>
            <w:gridSpan w:val="2"/>
          </w:tcPr>
          <w:p w14:paraId="43DE5B10" w14:textId="6DB238B8" w:rsidR="00B5212F" w:rsidRDefault="00B5212F" w:rsidP="00B5212F">
            <w:r>
              <w:t>Working temperature</w:t>
            </w:r>
          </w:p>
        </w:tc>
        <w:tc>
          <w:tcPr>
            <w:tcW w:w="2193" w:type="dxa"/>
            <w:gridSpan w:val="2"/>
          </w:tcPr>
          <w:p w14:paraId="44585E03" w14:textId="785D3A47" w:rsidR="00B5212F" w:rsidRDefault="00B5212F" w:rsidP="00B5212F">
            <w:r w:rsidRPr="004E7113">
              <w:t>-20~60</w:t>
            </w:r>
            <w:r w:rsidRPr="004E7113">
              <w:rPr>
                <w:rFonts w:ascii="Cambria Math" w:hAnsi="Cambria Math" w:cs="Cambria Math"/>
              </w:rPr>
              <w:t>℃</w:t>
            </w:r>
          </w:p>
        </w:tc>
        <w:tc>
          <w:tcPr>
            <w:tcW w:w="1428" w:type="dxa"/>
            <w:gridSpan w:val="2"/>
            <w:vAlign w:val="center"/>
          </w:tcPr>
          <w:p w14:paraId="0D1B73D5" w14:textId="28152CBB" w:rsidR="00B5212F" w:rsidRDefault="00000000" w:rsidP="00B5212F">
            <w:pPr>
              <w:jc w:val="center"/>
              <w:rPr>
                <w:highlight w:val="cyan"/>
              </w:rPr>
            </w:pPr>
            <w:sdt>
              <w:sdtPr>
                <w:rPr>
                  <w:rFonts w:ascii="Times New Roman" w:eastAsia="MS Gothic" w:hAnsi="Times New Roman" w:cs="Times New Roman"/>
                  <w:snapToGrid w:val="0"/>
                  <w:sz w:val="22"/>
                  <w:szCs w:val="22"/>
                  <w:highlight w:val="cyan"/>
                </w:rPr>
                <w:id w:val="647865637"/>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270558210"/>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71376494" w14:textId="4F61CAFD"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4651A8B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F66BBF5" w14:textId="77777777" w:rsidR="00B5212F" w:rsidRDefault="00B5212F">
            <w:pPr>
              <w:numPr>
                <w:ilvl w:val="1"/>
                <w:numId w:val="13"/>
              </w:numPr>
              <w:spacing w:after="200" w:line="276" w:lineRule="auto"/>
              <w:rPr>
                <w:b/>
              </w:rPr>
            </w:pPr>
          </w:p>
        </w:tc>
        <w:tc>
          <w:tcPr>
            <w:tcW w:w="1855" w:type="dxa"/>
            <w:gridSpan w:val="2"/>
          </w:tcPr>
          <w:p w14:paraId="73455BA6" w14:textId="0D3F8926" w:rsidR="00B5212F" w:rsidRDefault="00B5212F" w:rsidP="00B5212F">
            <w:r w:rsidRPr="00997394">
              <w:t>Accuracy  </w:t>
            </w:r>
          </w:p>
        </w:tc>
        <w:tc>
          <w:tcPr>
            <w:tcW w:w="2193" w:type="dxa"/>
            <w:gridSpan w:val="2"/>
          </w:tcPr>
          <w:p w14:paraId="46D9F19B" w14:textId="2FE613AF" w:rsidR="00B5212F" w:rsidRDefault="00B5212F" w:rsidP="00B5212F">
            <w:r w:rsidRPr="00997394">
              <w:t>0.25%</w:t>
            </w:r>
            <w:proofErr w:type="gramStart"/>
            <w:r w:rsidRPr="00997394">
              <w:t>F.S</w:t>
            </w:r>
            <w:proofErr w:type="gramEnd"/>
          </w:p>
        </w:tc>
        <w:tc>
          <w:tcPr>
            <w:tcW w:w="1428" w:type="dxa"/>
            <w:gridSpan w:val="2"/>
            <w:vAlign w:val="center"/>
          </w:tcPr>
          <w:p w14:paraId="32169C5A" w14:textId="6035091F" w:rsidR="00B5212F" w:rsidRDefault="00000000" w:rsidP="00B5212F">
            <w:pPr>
              <w:jc w:val="center"/>
              <w:rPr>
                <w:highlight w:val="cyan"/>
              </w:rPr>
            </w:pPr>
            <w:sdt>
              <w:sdtPr>
                <w:rPr>
                  <w:rFonts w:ascii="Times New Roman" w:eastAsia="MS Gothic" w:hAnsi="Times New Roman" w:cs="Times New Roman"/>
                  <w:snapToGrid w:val="0"/>
                  <w:sz w:val="22"/>
                  <w:szCs w:val="22"/>
                  <w:highlight w:val="cyan"/>
                </w:rPr>
                <w:id w:val="1802339074"/>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763581938"/>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287908C1" w14:textId="6DABD28F"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780D9B2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B82EFC4" w14:textId="77777777" w:rsidR="00B5212F" w:rsidRDefault="00B5212F">
            <w:pPr>
              <w:numPr>
                <w:ilvl w:val="1"/>
                <w:numId w:val="13"/>
              </w:numPr>
              <w:spacing w:after="200" w:line="276" w:lineRule="auto"/>
              <w:rPr>
                <w:b/>
              </w:rPr>
            </w:pPr>
          </w:p>
        </w:tc>
        <w:tc>
          <w:tcPr>
            <w:tcW w:w="1855" w:type="dxa"/>
            <w:gridSpan w:val="2"/>
            <w:vAlign w:val="center"/>
          </w:tcPr>
          <w:p w14:paraId="3934EB73" w14:textId="288DFFE2" w:rsidR="00B5212F" w:rsidRPr="000330E3" w:rsidRDefault="00B5212F" w:rsidP="00B5212F">
            <w:pPr>
              <w:rPr>
                <w:lang w:bidi="ar-YE"/>
              </w:rPr>
            </w:pPr>
            <w:r w:rsidRPr="00997394">
              <w:t>Material</w:t>
            </w:r>
          </w:p>
        </w:tc>
        <w:tc>
          <w:tcPr>
            <w:tcW w:w="2193" w:type="dxa"/>
            <w:gridSpan w:val="2"/>
            <w:vAlign w:val="center"/>
          </w:tcPr>
          <w:p w14:paraId="3E396BED" w14:textId="6A9E5CBD" w:rsidR="00B5212F" w:rsidRPr="000330E3" w:rsidRDefault="00B5212F" w:rsidP="00B5212F">
            <w:pPr>
              <w:rPr>
                <w:lang w:bidi="ar-YE"/>
              </w:rPr>
            </w:pPr>
            <w:r>
              <w:t xml:space="preserve">SS </w:t>
            </w:r>
            <w:r w:rsidRPr="00997394">
              <w:t>304 probe, rubber wire</w:t>
            </w:r>
          </w:p>
        </w:tc>
        <w:tc>
          <w:tcPr>
            <w:tcW w:w="1428" w:type="dxa"/>
            <w:gridSpan w:val="2"/>
            <w:vAlign w:val="center"/>
          </w:tcPr>
          <w:p w14:paraId="3BEE3213" w14:textId="1F042155" w:rsidR="00B5212F" w:rsidRDefault="00000000" w:rsidP="00B5212F">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2020082213"/>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543884810"/>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3C03C79D" w14:textId="7C7F8986" w:rsidR="00B5212F" w:rsidRPr="00165C1F" w:rsidRDefault="00B5212F" w:rsidP="00165C1F">
            <w:pPr>
              <w:rPr>
                <w:rFonts w:ascii="Times New Roman" w:hAnsi="Times New Roman" w:cs="Times New Roman"/>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E5007D" w:rsidRPr="00E5007D" w14:paraId="3E23EE7A"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551FC05F" w14:textId="063500F8" w:rsidR="00B5212F" w:rsidRPr="00E5007D" w:rsidRDefault="00B5212F" w:rsidP="00B5212F">
            <w:pPr>
              <w:rPr>
                <w:b/>
                <w:color w:val="0000FF"/>
                <w:highlight w:val="cyan"/>
              </w:rPr>
            </w:pPr>
            <w:bookmarkStart w:id="10" w:name="_Hlk177581185"/>
            <w:bookmarkEnd w:id="9"/>
            <w:r w:rsidRPr="00E5007D">
              <w:rPr>
                <w:b/>
                <w:color w:val="0000FF"/>
              </w:rPr>
              <w:t>ITEM#8: Pressure Switches with all requirements and accessories</w:t>
            </w:r>
          </w:p>
        </w:tc>
      </w:tr>
      <w:tr w:rsidR="00B5212F" w14:paraId="6DC2F11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8D2DD9" w14:textId="77777777" w:rsidR="00B5212F" w:rsidRDefault="00B5212F">
            <w:pPr>
              <w:numPr>
                <w:ilvl w:val="1"/>
                <w:numId w:val="24"/>
              </w:numPr>
              <w:spacing w:after="200" w:line="276" w:lineRule="auto"/>
              <w:rPr>
                <w:b/>
              </w:rPr>
            </w:pPr>
            <w:r>
              <w:rPr>
                <w:b/>
              </w:rPr>
              <w:t>8.</w:t>
            </w:r>
          </w:p>
        </w:tc>
        <w:tc>
          <w:tcPr>
            <w:tcW w:w="1855" w:type="dxa"/>
            <w:gridSpan w:val="2"/>
            <w:vAlign w:val="center"/>
          </w:tcPr>
          <w:p w14:paraId="04249FB3" w14:textId="77777777" w:rsidR="00B5212F" w:rsidRDefault="00B5212F" w:rsidP="00E442AF">
            <w:r w:rsidRPr="00A75D39">
              <w:rPr>
                <w:rFonts w:ascii="Times New Roman" w:hAnsi="Times New Roman" w:cs="Times New Roman"/>
                <w:sz w:val="22"/>
                <w:szCs w:val="22"/>
              </w:rPr>
              <w:t>Manufacturer</w:t>
            </w:r>
          </w:p>
        </w:tc>
        <w:tc>
          <w:tcPr>
            <w:tcW w:w="3621" w:type="dxa"/>
            <w:gridSpan w:val="4"/>
            <w:vAlign w:val="center"/>
          </w:tcPr>
          <w:p w14:paraId="0C0F3C8B" w14:textId="77777777" w:rsidR="00B5212F" w:rsidRDefault="00B5212F" w:rsidP="00E442AF">
            <w:pPr>
              <w:jc w:val="center"/>
            </w:pPr>
            <w:r w:rsidRPr="00A75D39">
              <w:rPr>
                <w:rFonts w:ascii="Times New Roman" w:hAnsi="Times New Roman" w:cs="Times New Roman"/>
                <w:iCs/>
                <w:sz w:val="22"/>
                <w:szCs w:val="22"/>
                <w:highlight w:val="cyan"/>
              </w:rPr>
              <w:t>To be inserted by bidder</w:t>
            </w:r>
          </w:p>
        </w:tc>
        <w:tc>
          <w:tcPr>
            <w:tcW w:w="4029" w:type="dxa"/>
            <w:vAlign w:val="center"/>
          </w:tcPr>
          <w:p w14:paraId="3F9261E9" w14:textId="77777777" w:rsidR="00B5212F" w:rsidRPr="00165C1F" w:rsidRDefault="00B5212F" w:rsidP="00165C1F">
            <w:pPr>
              <w:rPr>
                <w:sz w:val="18"/>
                <w:szCs w:val="18"/>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4214787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AA7400A" w14:textId="77777777" w:rsidR="00B5212F" w:rsidRDefault="00B5212F">
            <w:pPr>
              <w:numPr>
                <w:ilvl w:val="1"/>
                <w:numId w:val="24"/>
              </w:numPr>
              <w:spacing w:after="200" w:line="276" w:lineRule="auto"/>
              <w:rPr>
                <w:b/>
              </w:rPr>
            </w:pPr>
          </w:p>
        </w:tc>
        <w:tc>
          <w:tcPr>
            <w:tcW w:w="1855" w:type="dxa"/>
            <w:gridSpan w:val="2"/>
            <w:vAlign w:val="center"/>
          </w:tcPr>
          <w:p w14:paraId="2D50AD41" w14:textId="77777777" w:rsidR="00B5212F" w:rsidRDefault="00B5212F" w:rsidP="00E442AF">
            <w:r>
              <w:rPr>
                <w:rFonts w:ascii="Times New Roman" w:hAnsi="Times New Roman" w:cs="Times New Roman"/>
                <w:sz w:val="22"/>
                <w:szCs w:val="22"/>
              </w:rPr>
              <w:t xml:space="preserve">Country of Origin </w:t>
            </w:r>
          </w:p>
        </w:tc>
        <w:tc>
          <w:tcPr>
            <w:tcW w:w="3621" w:type="dxa"/>
            <w:gridSpan w:val="4"/>
            <w:vAlign w:val="center"/>
          </w:tcPr>
          <w:p w14:paraId="0B13667E" w14:textId="77777777" w:rsidR="00B5212F" w:rsidRDefault="00B5212F" w:rsidP="00E442AF">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024F9504" w14:textId="77777777"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3B19408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65F62E7" w14:textId="77777777" w:rsidR="00B5212F" w:rsidRDefault="00B5212F">
            <w:pPr>
              <w:numPr>
                <w:ilvl w:val="1"/>
                <w:numId w:val="24"/>
              </w:numPr>
              <w:spacing w:after="200" w:line="276" w:lineRule="auto"/>
              <w:rPr>
                <w:b/>
              </w:rPr>
            </w:pPr>
          </w:p>
        </w:tc>
        <w:tc>
          <w:tcPr>
            <w:tcW w:w="1855" w:type="dxa"/>
            <w:gridSpan w:val="2"/>
          </w:tcPr>
          <w:p w14:paraId="3461FC54" w14:textId="39C553D1" w:rsidR="00B5212F" w:rsidRDefault="00B5212F" w:rsidP="00B5212F">
            <w:r>
              <w:rPr>
                <w:rFonts w:cstheme="minorHAnsi"/>
              </w:rPr>
              <w:t>Used for</w:t>
            </w:r>
          </w:p>
        </w:tc>
        <w:tc>
          <w:tcPr>
            <w:tcW w:w="2193" w:type="dxa"/>
            <w:gridSpan w:val="2"/>
          </w:tcPr>
          <w:p w14:paraId="2E19F623" w14:textId="0014D7A5" w:rsidR="00B5212F" w:rsidRDefault="00B5212F" w:rsidP="00B5212F">
            <w:r w:rsidRPr="006F01B2">
              <w:rPr>
                <w:rFonts w:cstheme="minorHAnsi"/>
              </w:rPr>
              <w:t>Water pumps</w:t>
            </w:r>
          </w:p>
        </w:tc>
        <w:tc>
          <w:tcPr>
            <w:tcW w:w="1428" w:type="dxa"/>
            <w:gridSpan w:val="2"/>
            <w:vAlign w:val="center"/>
          </w:tcPr>
          <w:p w14:paraId="35046B77" w14:textId="77777777" w:rsidR="00B5212F" w:rsidRDefault="00000000" w:rsidP="00B5212F">
            <w:pPr>
              <w:jc w:val="center"/>
              <w:rPr>
                <w:highlight w:val="cyan"/>
              </w:rPr>
            </w:pPr>
            <w:sdt>
              <w:sdtPr>
                <w:rPr>
                  <w:rFonts w:ascii="Times New Roman" w:eastAsia="MS Gothic" w:hAnsi="Times New Roman" w:cs="Times New Roman"/>
                  <w:snapToGrid w:val="0"/>
                  <w:sz w:val="22"/>
                  <w:szCs w:val="22"/>
                  <w:highlight w:val="cyan"/>
                </w:rPr>
                <w:id w:val="1335026123"/>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989318156"/>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059B8A67" w14:textId="77777777"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5D8A552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2CE1E5D" w14:textId="77777777" w:rsidR="00B5212F" w:rsidRDefault="00B5212F">
            <w:pPr>
              <w:numPr>
                <w:ilvl w:val="1"/>
                <w:numId w:val="24"/>
              </w:numPr>
              <w:spacing w:after="200" w:line="276" w:lineRule="auto"/>
              <w:rPr>
                <w:b/>
              </w:rPr>
            </w:pPr>
          </w:p>
        </w:tc>
        <w:tc>
          <w:tcPr>
            <w:tcW w:w="1855" w:type="dxa"/>
            <w:gridSpan w:val="2"/>
          </w:tcPr>
          <w:p w14:paraId="486FB804" w14:textId="63B8CE7F" w:rsidR="00B5212F" w:rsidRDefault="00B5212F" w:rsidP="00B5212F">
            <w:r w:rsidRPr="006F01B2">
              <w:t>Setting range</w:t>
            </w:r>
          </w:p>
        </w:tc>
        <w:tc>
          <w:tcPr>
            <w:tcW w:w="2193" w:type="dxa"/>
            <w:gridSpan w:val="2"/>
          </w:tcPr>
          <w:p w14:paraId="00F35051" w14:textId="23593595" w:rsidR="00B5212F" w:rsidRDefault="00B5212F" w:rsidP="00B5212F">
            <w:r w:rsidRPr="006F01B2">
              <w:t xml:space="preserve">2 – 20 </w:t>
            </w:r>
            <w:proofErr w:type="gramStart"/>
            <w:r w:rsidRPr="006F01B2">
              <w:t>bar</w:t>
            </w:r>
            <w:proofErr w:type="gramEnd"/>
          </w:p>
        </w:tc>
        <w:tc>
          <w:tcPr>
            <w:tcW w:w="1428" w:type="dxa"/>
            <w:gridSpan w:val="2"/>
            <w:vAlign w:val="center"/>
          </w:tcPr>
          <w:p w14:paraId="115CE542" w14:textId="77777777" w:rsidR="00B5212F" w:rsidRDefault="00000000" w:rsidP="00B5212F">
            <w:pPr>
              <w:jc w:val="center"/>
              <w:rPr>
                <w:highlight w:val="cyan"/>
              </w:rPr>
            </w:pPr>
            <w:sdt>
              <w:sdtPr>
                <w:rPr>
                  <w:rFonts w:ascii="Times New Roman" w:eastAsia="MS Gothic" w:hAnsi="Times New Roman" w:cs="Times New Roman"/>
                  <w:snapToGrid w:val="0"/>
                  <w:sz w:val="22"/>
                  <w:szCs w:val="22"/>
                  <w:highlight w:val="cyan"/>
                </w:rPr>
                <w:id w:val="458850999"/>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373355151"/>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33D3C070" w14:textId="77777777"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2D3EF02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EF18DCD" w14:textId="77777777" w:rsidR="00B5212F" w:rsidRDefault="00B5212F">
            <w:pPr>
              <w:numPr>
                <w:ilvl w:val="1"/>
                <w:numId w:val="24"/>
              </w:numPr>
              <w:spacing w:after="200" w:line="276" w:lineRule="auto"/>
              <w:rPr>
                <w:b/>
              </w:rPr>
            </w:pPr>
          </w:p>
        </w:tc>
        <w:tc>
          <w:tcPr>
            <w:tcW w:w="1855" w:type="dxa"/>
            <w:gridSpan w:val="2"/>
          </w:tcPr>
          <w:p w14:paraId="33D9BE5A" w14:textId="56FB5B77" w:rsidR="00B5212F" w:rsidRDefault="00B5212F" w:rsidP="00B5212F">
            <w:r w:rsidRPr="006F01B2">
              <w:t>Contact system</w:t>
            </w:r>
          </w:p>
        </w:tc>
        <w:tc>
          <w:tcPr>
            <w:tcW w:w="2193" w:type="dxa"/>
            <w:gridSpan w:val="2"/>
          </w:tcPr>
          <w:p w14:paraId="4368441C" w14:textId="45FAA73D" w:rsidR="00B5212F" w:rsidRDefault="00B5212F" w:rsidP="00B5212F">
            <w:r w:rsidRPr="006F01B2">
              <w:t>TPST and SPST</w:t>
            </w:r>
          </w:p>
        </w:tc>
        <w:tc>
          <w:tcPr>
            <w:tcW w:w="1428" w:type="dxa"/>
            <w:gridSpan w:val="2"/>
            <w:vAlign w:val="center"/>
          </w:tcPr>
          <w:p w14:paraId="1209AF9B" w14:textId="77777777" w:rsidR="00B5212F" w:rsidRDefault="00000000" w:rsidP="00B5212F">
            <w:pPr>
              <w:jc w:val="center"/>
              <w:rPr>
                <w:highlight w:val="cyan"/>
              </w:rPr>
            </w:pPr>
            <w:sdt>
              <w:sdtPr>
                <w:rPr>
                  <w:rFonts w:ascii="Times New Roman" w:eastAsia="MS Gothic" w:hAnsi="Times New Roman" w:cs="Times New Roman"/>
                  <w:snapToGrid w:val="0"/>
                  <w:sz w:val="22"/>
                  <w:szCs w:val="22"/>
                  <w:highlight w:val="cyan"/>
                </w:rPr>
                <w:id w:val="-725833529"/>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985584541"/>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18A28116" w14:textId="77777777"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46C1789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290B740" w14:textId="77777777" w:rsidR="00B5212F" w:rsidRDefault="00B5212F">
            <w:pPr>
              <w:numPr>
                <w:ilvl w:val="1"/>
                <w:numId w:val="24"/>
              </w:numPr>
              <w:spacing w:after="200" w:line="276" w:lineRule="auto"/>
              <w:rPr>
                <w:b/>
              </w:rPr>
            </w:pPr>
          </w:p>
        </w:tc>
        <w:tc>
          <w:tcPr>
            <w:tcW w:w="1855" w:type="dxa"/>
            <w:gridSpan w:val="2"/>
          </w:tcPr>
          <w:p w14:paraId="64D30856" w14:textId="4B10369D" w:rsidR="00B5212F" w:rsidRDefault="00B5212F" w:rsidP="00B5212F">
            <w:r w:rsidRPr="00FC30AE">
              <w:t>Electrical rating</w:t>
            </w:r>
          </w:p>
        </w:tc>
        <w:tc>
          <w:tcPr>
            <w:tcW w:w="2193" w:type="dxa"/>
            <w:gridSpan w:val="2"/>
          </w:tcPr>
          <w:p w14:paraId="0EF3AF46" w14:textId="123D2685" w:rsidR="00B5212F" w:rsidRDefault="00B5212F" w:rsidP="00B5212F">
            <w:r w:rsidRPr="00FC30AE">
              <w:t>12 A, 400 V</w:t>
            </w:r>
          </w:p>
        </w:tc>
        <w:tc>
          <w:tcPr>
            <w:tcW w:w="1428" w:type="dxa"/>
            <w:gridSpan w:val="2"/>
            <w:vAlign w:val="center"/>
          </w:tcPr>
          <w:p w14:paraId="3597D6B7" w14:textId="77777777" w:rsidR="00B5212F" w:rsidRDefault="00000000" w:rsidP="00B5212F">
            <w:pPr>
              <w:jc w:val="center"/>
              <w:rPr>
                <w:highlight w:val="cyan"/>
              </w:rPr>
            </w:pPr>
            <w:sdt>
              <w:sdtPr>
                <w:rPr>
                  <w:rFonts w:ascii="Times New Roman" w:eastAsia="MS Gothic" w:hAnsi="Times New Roman" w:cs="Times New Roman"/>
                  <w:snapToGrid w:val="0"/>
                  <w:sz w:val="22"/>
                  <w:szCs w:val="22"/>
                  <w:highlight w:val="cyan"/>
                </w:rPr>
                <w:id w:val="-1888567888"/>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2127030429"/>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1D14EC7F" w14:textId="77777777"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4686089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73BF208" w14:textId="77777777" w:rsidR="00B5212F" w:rsidRDefault="00B5212F">
            <w:pPr>
              <w:numPr>
                <w:ilvl w:val="1"/>
                <w:numId w:val="24"/>
              </w:numPr>
              <w:spacing w:after="200" w:line="276" w:lineRule="auto"/>
              <w:rPr>
                <w:b/>
              </w:rPr>
            </w:pPr>
          </w:p>
        </w:tc>
        <w:tc>
          <w:tcPr>
            <w:tcW w:w="1855" w:type="dxa"/>
            <w:gridSpan w:val="2"/>
            <w:vAlign w:val="center"/>
          </w:tcPr>
          <w:p w14:paraId="21C0C0B9" w14:textId="20BFDC1E" w:rsidR="00B5212F" w:rsidRPr="000330E3" w:rsidRDefault="00B5212F" w:rsidP="00B5212F">
            <w:pPr>
              <w:rPr>
                <w:lang w:bidi="ar-YE"/>
              </w:rPr>
            </w:pPr>
            <w:r w:rsidRPr="00FC30AE">
              <w:t>Electrical connection</w:t>
            </w:r>
          </w:p>
        </w:tc>
        <w:tc>
          <w:tcPr>
            <w:tcW w:w="2193" w:type="dxa"/>
            <w:gridSpan w:val="2"/>
            <w:vAlign w:val="center"/>
          </w:tcPr>
          <w:p w14:paraId="7AAE4C4D" w14:textId="7E8B3265" w:rsidR="00B5212F" w:rsidRPr="000330E3" w:rsidRDefault="00B5212F" w:rsidP="00B5212F">
            <w:pPr>
              <w:rPr>
                <w:lang w:bidi="ar-YE"/>
              </w:rPr>
            </w:pPr>
            <w:r>
              <w:t>Screw terminals</w:t>
            </w:r>
          </w:p>
        </w:tc>
        <w:tc>
          <w:tcPr>
            <w:tcW w:w="1428" w:type="dxa"/>
            <w:gridSpan w:val="2"/>
            <w:vAlign w:val="center"/>
          </w:tcPr>
          <w:p w14:paraId="0BB210AD" w14:textId="77777777" w:rsidR="00B5212F" w:rsidRDefault="00000000" w:rsidP="00B5212F">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878057734"/>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167215372"/>
                <w14:checkbox>
                  <w14:checked w14:val="0"/>
                  <w14:checkedState w14:val="2612" w14:font="MS Gothic"/>
                  <w14:uncheckedState w14:val="2610" w14:font="MS Gothic"/>
                </w14:checkbox>
              </w:sdtPr>
              <w:sdtContent>
                <w:r w:rsidR="00B5212F" w:rsidRPr="00A75D39">
                  <w:rPr>
                    <w:rFonts w:ascii="Segoe UI Symbol" w:eastAsia="MS Gothic" w:hAnsi="Segoe UI Symbol" w:cs="Segoe UI Symbol"/>
                    <w:snapToGrid w:val="0"/>
                    <w:sz w:val="22"/>
                    <w:szCs w:val="22"/>
                    <w:highlight w:val="cyan"/>
                  </w:rPr>
                  <w:t>☐</w:t>
                </w:r>
              </w:sdtContent>
            </w:sdt>
            <w:r w:rsidR="00B5212F"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49366323" w14:textId="77777777" w:rsidR="00B5212F" w:rsidRPr="00165C1F" w:rsidRDefault="00B5212F" w:rsidP="00165C1F">
            <w:pPr>
              <w:rPr>
                <w:rFonts w:ascii="Times New Roman" w:hAnsi="Times New Roman" w:cs="Times New Roman"/>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2B98D45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8E1BD63" w14:textId="77777777" w:rsidR="00B5212F" w:rsidRDefault="00B5212F">
            <w:pPr>
              <w:numPr>
                <w:ilvl w:val="1"/>
                <w:numId w:val="24"/>
              </w:numPr>
              <w:spacing w:after="200" w:line="276" w:lineRule="auto"/>
              <w:rPr>
                <w:b/>
              </w:rPr>
            </w:pPr>
          </w:p>
        </w:tc>
        <w:tc>
          <w:tcPr>
            <w:tcW w:w="1855" w:type="dxa"/>
            <w:gridSpan w:val="2"/>
            <w:vAlign w:val="center"/>
          </w:tcPr>
          <w:p w14:paraId="272B428D" w14:textId="3D195570" w:rsidR="00B5212F" w:rsidRPr="00997394" w:rsidRDefault="00B5212F" w:rsidP="00B5212F">
            <w:r w:rsidRPr="00FC30AE">
              <w:t>Contact material</w:t>
            </w:r>
          </w:p>
        </w:tc>
        <w:tc>
          <w:tcPr>
            <w:tcW w:w="2193" w:type="dxa"/>
            <w:gridSpan w:val="2"/>
            <w:vAlign w:val="center"/>
          </w:tcPr>
          <w:p w14:paraId="41A4EEEB" w14:textId="0FEF7033" w:rsidR="00B5212F" w:rsidRDefault="00B5212F" w:rsidP="00B5212F">
            <w:r w:rsidRPr="00FC30AE">
              <w:t>Silver</w:t>
            </w:r>
          </w:p>
        </w:tc>
        <w:tc>
          <w:tcPr>
            <w:tcW w:w="1428" w:type="dxa"/>
            <w:gridSpan w:val="2"/>
            <w:vAlign w:val="center"/>
          </w:tcPr>
          <w:p w14:paraId="6F6E8316" w14:textId="7A1ED2E2" w:rsidR="00B5212F" w:rsidRDefault="00B5212F" w:rsidP="00B5212F">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7DA7DB66" w14:textId="0B8D2A68" w:rsidR="00B5212F" w:rsidRPr="00165C1F" w:rsidRDefault="00B5212F"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B5212F" w14:paraId="57EF019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117B473" w14:textId="77777777" w:rsidR="00B5212F" w:rsidRDefault="00B5212F">
            <w:pPr>
              <w:numPr>
                <w:ilvl w:val="1"/>
                <w:numId w:val="24"/>
              </w:numPr>
              <w:spacing w:after="200" w:line="276" w:lineRule="auto"/>
              <w:rPr>
                <w:b/>
              </w:rPr>
            </w:pPr>
          </w:p>
        </w:tc>
        <w:tc>
          <w:tcPr>
            <w:tcW w:w="1855" w:type="dxa"/>
            <w:gridSpan w:val="2"/>
            <w:vAlign w:val="center"/>
          </w:tcPr>
          <w:p w14:paraId="25727041" w14:textId="6FB00514" w:rsidR="00B5212F" w:rsidRPr="00997394" w:rsidRDefault="00B5212F" w:rsidP="00B5212F">
            <w:r w:rsidRPr="00FC30AE">
              <w:t>Differential</w:t>
            </w:r>
          </w:p>
        </w:tc>
        <w:tc>
          <w:tcPr>
            <w:tcW w:w="2193" w:type="dxa"/>
            <w:gridSpan w:val="2"/>
            <w:vAlign w:val="center"/>
          </w:tcPr>
          <w:p w14:paraId="3249243D" w14:textId="4EBFC514" w:rsidR="00B5212F" w:rsidRDefault="00B5212F" w:rsidP="00B5212F">
            <w:r w:rsidRPr="00FC30AE">
              <w:t>Adjustable</w:t>
            </w:r>
          </w:p>
        </w:tc>
        <w:tc>
          <w:tcPr>
            <w:tcW w:w="1428" w:type="dxa"/>
            <w:gridSpan w:val="2"/>
            <w:vAlign w:val="center"/>
          </w:tcPr>
          <w:p w14:paraId="3AFFFB99" w14:textId="41A08676" w:rsidR="00B5212F" w:rsidRDefault="00B5212F" w:rsidP="00B5212F">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0963E258" w14:textId="46533CED" w:rsidR="00B5212F" w:rsidRPr="00165C1F" w:rsidRDefault="00B5212F"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B5212F" w14:paraId="65C5B0D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71BE8FA" w14:textId="77777777" w:rsidR="00B5212F" w:rsidRDefault="00B5212F">
            <w:pPr>
              <w:numPr>
                <w:ilvl w:val="1"/>
                <w:numId w:val="24"/>
              </w:numPr>
              <w:spacing w:after="200" w:line="276" w:lineRule="auto"/>
              <w:rPr>
                <w:b/>
              </w:rPr>
            </w:pPr>
          </w:p>
        </w:tc>
        <w:tc>
          <w:tcPr>
            <w:tcW w:w="1855" w:type="dxa"/>
            <w:gridSpan w:val="2"/>
            <w:vAlign w:val="center"/>
          </w:tcPr>
          <w:p w14:paraId="54C5755E" w14:textId="2DF87100" w:rsidR="00B5212F" w:rsidRPr="00997394" w:rsidRDefault="00B5212F" w:rsidP="00B5212F">
            <w:r w:rsidRPr="00FC30AE">
              <w:t>Degree of enclosure</w:t>
            </w:r>
          </w:p>
        </w:tc>
        <w:tc>
          <w:tcPr>
            <w:tcW w:w="2193" w:type="dxa"/>
            <w:gridSpan w:val="2"/>
            <w:vAlign w:val="center"/>
          </w:tcPr>
          <w:p w14:paraId="363479FB" w14:textId="2F13D395" w:rsidR="00B5212F" w:rsidRDefault="00B5212F" w:rsidP="00B5212F">
            <w:r w:rsidRPr="00FC30AE">
              <w:t>IP43 or IP55</w:t>
            </w:r>
          </w:p>
        </w:tc>
        <w:tc>
          <w:tcPr>
            <w:tcW w:w="1428" w:type="dxa"/>
            <w:gridSpan w:val="2"/>
            <w:vAlign w:val="center"/>
          </w:tcPr>
          <w:p w14:paraId="16385C11" w14:textId="025524B2" w:rsidR="00B5212F" w:rsidRDefault="00B5212F" w:rsidP="00B5212F">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0B30AF67" w14:textId="176D76EA" w:rsidR="00B5212F" w:rsidRPr="00165C1F" w:rsidRDefault="00B5212F"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B5212F" w14:paraId="0C0F31A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C1F4C87" w14:textId="77777777" w:rsidR="00B5212F" w:rsidRDefault="00B5212F">
            <w:pPr>
              <w:numPr>
                <w:ilvl w:val="1"/>
                <w:numId w:val="24"/>
              </w:numPr>
              <w:spacing w:after="200" w:line="276" w:lineRule="auto"/>
              <w:rPr>
                <w:b/>
              </w:rPr>
            </w:pPr>
          </w:p>
        </w:tc>
        <w:tc>
          <w:tcPr>
            <w:tcW w:w="1855" w:type="dxa"/>
            <w:gridSpan w:val="2"/>
            <w:vAlign w:val="center"/>
          </w:tcPr>
          <w:p w14:paraId="07C7B801" w14:textId="26A8D904" w:rsidR="00B5212F" w:rsidRPr="00997394" w:rsidRDefault="00B5212F" w:rsidP="00B5212F">
            <w:r w:rsidRPr="00FC30AE">
              <w:t>Design</w:t>
            </w:r>
          </w:p>
        </w:tc>
        <w:tc>
          <w:tcPr>
            <w:tcW w:w="2193" w:type="dxa"/>
            <w:gridSpan w:val="2"/>
            <w:vAlign w:val="center"/>
          </w:tcPr>
          <w:p w14:paraId="13EAB3A4" w14:textId="369A38C8" w:rsidR="00B5212F" w:rsidRDefault="00B5212F" w:rsidP="00B5212F">
            <w:r w:rsidRPr="000906D4">
              <w:t>Box</w:t>
            </w:r>
          </w:p>
        </w:tc>
        <w:tc>
          <w:tcPr>
            <w:tcW w:w="1428" w:type="dxa"/>
            <w:gridSpan w:val="2"/>
            <w:vAlign w:val="center"/>
          </w:tcPr>
          <w:p w14:paraId="2DFA53AD" w14:textId="5D77B5F7" w:rsidR="00B5212F" w:rsidRDefault="00B5212F" w:rsidP="00B5212F">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7768D70E" w14:textId="548CB619" w:rsidR="00B5212F" w:rsidRPr="00165C1F" w:rsidRDefault="00B5212F"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338E9091"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268ABD58" w14:textId="7BE0A9BD" w:rsidR="00B5212F" w:rsidRPr="00E5007D" w:rsidRDefault="00B5212F" w:rsidP="00E442AF">
            <w:pPr>
              <w:rPr>
                <w:b/>
                <w:color w:val="0000FF"/>
                <w:highlight w:val="cyan"/>
              </w:rPr>
            </w:pPr>
            <w:bookmarkStart w:id="11" w:name="_Hlk177581476"/>
            <w:bookmarkEnd w:id="10"/>
            <w:r w:rsidRPr="00E5007D">
              <w:rPr>
                <w:b/>
                <w:color w:val="0000FF"/>
              </w:rPr>
              <w:t xml:space="preserve">ITEM#9: </w:t>
            </w:r>
            <w:r w:rsidR="006A15B5" w:rsidRPr="00E5007D">
              <w:rPr>
                <w:b/>
                <w:color w:val="0000FF"/>
              </w:rPr>
              <w:t>Submersible Cable</w:t>
            </w:r>
          </w:p>
        </w:tc>
      </w:tr>
      <w:tr w:rsidR="006A15B5" w14:paraId="6CA6DC9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2CDC381" w14:textId="77777777" w:rsidR="006A15B5" w:rsidRDefault="006A15B5">
            <w:pPr>
              <w:numPr>
                <w:ilvl w:val="1"/>
                <w:numId w:val="25"/>
              </w:numPr>
              <w:spacing w:after="200" w:line="276" w:lineRule="auto"/>
              <w:rPr>
                <w:b/>
              </w:rPr>
            </w:pPr>
          </w:p>
        </w:tc>
        <w:tc>
          <w:tcPr>
            <w:tcW w:w="1855" w:type="dxa"/>
            <w:gridSpan w:val="2"/>
            <w:vAlign w:val="center"/>
          </w:tcPr>
          <w:p w14:paraId="6AD20759" w14:textId="458F7242" w:rsidR="006A15B5" w:rsidRPr="00A75D39" w:rsidRDefault="006A15B5" w:rsidP="006A15B5">
            <w:pPr>
              <w:rPr>
                <w:rFonts w:ascii="Times New Roman" w:hAnsi="Times New Roman" w:cs="Times New Roman"/>
                <w:sz w:val="22"/>
                <w:szCs w:val="22"/>
              </w:rPr>
            </w:pPr>
            <w:r>
              <w:t>Date of manufacture</w:t>
            </w:r>
          </w:p>
        </w:tc>
        <w:tc>
          <w:tcPr>
            <w:tcW w:w="2235" w:type="dxa"/>
            <w:gridSpan w:val="3"/>
            <w:tcBorders>
              <w:right w:val="single" w:sz="4" w:space="0" w:color="auto"/>
            </w:tcBorders>
          </w:tcPr>
          <w:p w14:paraId="2B1F227F" w14:textId="77777777" w:rsidR="006A15B5" w:rsidRDefault="006A15B5" w:rsidP="006A15B5"/>
          <w:p w14:paraId="1670D938" w14:textId="647B37C7" w:rsidR="006A15B5" w:rsidRPr="00A75D39" w:rsidRDefault="006A15B5" w:rsidP="006A15B5">
            <w:pPr>
              <w:jc w:val="center"/>
              <w:rPr>
                <w:rFonts w:ascii="Times New Roman" w:hAnsi="Times New Roman" w:cs="Times New Roman"/>
                <w:iCs/>
                <w:sz w:val="22"/>
                <w:szCs w:val="22"/>
                <w:highlight w:val="cyan"/>
              </w:rPr>
            </w:pPr>
            <w:r>
              <w:t>New (2024</w:t>
            </w:r>
          </w:p>
        </w:tc>
        <w:tc>
          <w:tcPr>
            <w:tcW w:w="1386" w:type="dxa"/>
            <w:tcBorders>
              <w:left w:val="single" w:sz="4" w:space="0" w:color="auto"/>
            </w:tcBorders>
            <w:vAlign w:val="center"/>
          </w:tcPr>
          <w:p w14:paraId="4BF8A5AD" w14:textId="6617BEBB" w:rsidR="006A15B5" w:rsidRPr="00A75D39" w:rsidRDefault="006A15B5" w:rsidP="006A15B5">
            <w:pPr>
              <w:jc w:val="center"/>
              <w:rPr>
                <w:rFonts w:ascii="Times New Roman" w:hAnsi="Times New Roman" w:cs="Times New Roman"/>
                <w:iCs/>
                <w:sz w:val="22"/>
                <w:szCs w:val="22"/>
                <w:highlight w:val="cyan"/>
              </w:rPr>
            </w:pPr>
            <w:r>
              <w:rPr>
                <w:highlight w:val="cyan"/>
              </w:rPr>
              <w:t>To be inserted by bidder</w:t>
            </w:r>
          </w:p>
        </w:tc>
        <w:tc>
          <w:tcPr>
            <w:tcW w:w="4029" w:type="dxa"/>
          </w:tcPr>
          <w:p w14:paraId="024A04CD" w14:textId="37FD0C49" w:rsidR="006A15B5" w:rsidRPr="00165C1F" w:rsidRDefault="006A15B5"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B5212F" w14:paraId="3CEC126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F4CDBF8" w14:textId="77777777" w:rsidR="00B5212F" w:rsidRDefault="00B5212F">
            <w:pPr>
              <w:numPr>
                <w:ilvl w:val="1"/>
                <w:numId w:val="25"/>
              </w:numPr>
              <w:spacing w:after="200" w:line="276" w:lineRule="auto"/>
              <w:rPr>
                <w:b/>
              </w:rPr>
            </w:pPr>
            <w:r>
              <w:rPr>
                <w:b/>
              </w:rPr>
              <w:t>8.</w:t>
            </w:r>
          </w:p>
        </w:tc>
        <w:tc>
          <w:tcPr>
            <w:tcW w:w="1855" w:type="dxa"/>
            <w:gridSpan w:val="2"/>
            <w:vAlign w:val="center"/>
          </w:tcPr>
          <w:p w14:paraId="429FBC5E" w14:textId="77777777" w:rsidR="00B5212F" w:rsidRDefault="00B5212F" w:rsidP="00E442AF">
            <w:r w:rsidRPr="00A75D39">
              <w:rPr>
                <w:rFonts w:ascii="Times New Roman" w:hAnsi="Times New Roman" w:cs="Times New Roman"/>
                <w:sz w:val="22"/>
                <w:szCs w:val="22"/>
              </w:rPr>
              <w:t>Manufacturer</w:t>
            </w:r>
          </w:p>
        </w:tc>
        <w:tc>
          <w:tcPr>
            <w:tcW w:w="3621" w:type="dxa"/>
            <w:gridSpan w:val="4"/>
            <w:vAlign w:val="center"/>
          </w:tcPr>
          <w:p w14:paraId="050A44FC" w14:textId="77777777" w:rsidR="00B5212F" w:rsidRDefault="00B5212F" w:rsidP="00E442AF">
            <w:pPr>
              <w:jc w:val="center"/>
            </w:pPr>
            <w:r w:rsidRPr="00A75D39">
              <w:rPr>
                <w:rFonts w:ascii="Times New Roman" w:hAnsi="Times New Roman" w:cs="Times New Roman"/>
                <w:iCs/>
                <w:sz w:val="22"/>
                <w:szCs w:val="22"/>
                <w:highlight w:val="cyan"/>
              </w:rPr>
              <w:t>To be inserted by bidder</w:t>
            </w:r>
          </w:p>
        </w:tc>
        <w:tc>
          <w:tcPr>
            <w:tcW w:w="4029" w:type="dxa"/>
            <w:vAlign w:val="center"/>
          </w:tcPr>
          <w:p w14:paraId="76051B0F" w14:textId="77777777" w:rsidR="00B5212F" w:rsidRPr="00165C1F" w:rsidRDefault="00B5212F" w:rsidP="00165C1F">
            <w:pPr>
              <w:rPr>
                <w:sz w:val="18"/>
                <w:szCs w:val="18"/>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B5212F" w14:paraId="25C4127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78AA7F3" w14:textId="77777777" w:rsidR="00B5212F" w:rsidRDefault="00B5212F">
            <w:pPr>
              <w:numPr>
                <w:ilvl w:val="1"/>
                <w:numId w:val="25"/>
              </w:numPr>
              <w:spacing w:after="200" w:line="276" w:lineRule="auto"/>
              <w:rPr>
                <w:b/>
              </w:rPr>
            </w:pPr>
          </w:p>
        </w:tc>
        <w:tc>
          <w:tcPr>
            <w:tcW w:w="1855" w:type="dxa"/>
            <w:gridSpan w:val="2"/>
            <w:vAlign w:val="center"/>
          </w:tcPr>
          <w:p w14:paraId="2D59E766" w14:textId="77777777" w:rsidR="00B5212F" w:rsidRDefault="00B5212F" w:rsidP="00E442AF">
            <w:r>
              <w:rPr>
                <w:rFonts w:ascii="Times New Roman" w:hAnsi="Times New Roman" w:cs="Times New Roman"/>
                <w:sz w:val="22"/>
                <w:szCs w:val="22"/>
              </w:rPr>
              <w:t xml:space="preserve">Country of Origin </w:t>
            </w:r>
          </w:p>
        </w:tc>
        <w:tc>
          <w:tcPr>
            <w:tcW w:w="3621" w:type="dxa"/>
            <w:gridSpan w:val="4"/>
            <w:vAlign w:val="center"/>
          </w:tcPr>
          <w:p w14:paraId="6D0F10E3" w14:textId="77777777" w:rsidR="00B5212F" w:rsidRDefault="00B5212F" w:rsidP="00E442AF">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7607D6B0" w14:textId="77777777" w:rsidR="00B5212F" w:rsidRPr="00165C1F" w:rsidRDefault="00B5212F"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6A15B5" w14:paraId="5B8504F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E04B0FF" w14:textId="77777777" w:rsidR="006A15B5" w:rsidRDefault="006A15B5">
            <w:pPr>
              <w:numPr>
                <w:ilvl w:val="1"/>
                <w:numId w:val="25"/>
              </w:numPr>
              <w:spacing w:after="200" w:line="276" w:lineRule="auto"/>
              <w:rPr>
                <w:b/>
              </w:rPr>
            </w:pPr>
          </w:p>
        </w:tc>
        <w:tc>
          <w:tcPr>
            <w:tcW w:w="1855" w:type="dxa"/>
            <w:gridSpan w:val="2"/>
            <w:vAlign w:val="center"/>
          </w:tcPr>
          <w:p w14:paraId="45072411" w14:textId="4E6B4FDD" w:rsidR="006A15B5" w:rsidRDefault="006A15B5" w:rsidP="006A15B5">
            <w:r w:rsidRPr="00D7794F">
              <w:rPr>
                <w:rFonts w:cstheme="minorHAnsi"/>
              </w:rPr>
              <w:t xml:space="preserve">Size </w:t>
            </w:r>
          </w:p>
        </w:tc>
        <w:tc>
          <w:tcPr>
            <w:tcW w:w="2193" w:type="dxa"/>
            <w:gridSpan w:val="2"/>
            <w:vAlign w:val="center"/>
          </w:tcPr>
          <w:p w14:paraId="3DFF7CB6" w14:textId="0D5637B3" w:rsidR="006A15B5" w:rsidRDefault="006A15B5" w:rsidP="006A15B5">
            <w:r w:rsidRPr="0018530D">
              <w:rPr>
                <w:rFonts w:cstheme="minorHAnsi"/>
                <w:lang w:bidi="ar-YE"/>
              </w:rPr>
              <w:t xml:space="preserve">As BoQ </w:t>
            </w:r>
          </w:p>
        </w:tc>
        <w:tc>
          <w:tcPr>
            <w:tcW w:w="1428" w:type="dxa"/>
            <w:gridSpan w:val="2"/>
            <w:vAlign w:val="center"/>
          </w:tcPr>
          <w:p w14:paraId="0D603879" w14:textId="77777777" w:rsidR="006A15B5" w:rsidRDefault="00000000" w:rsidP="006A15B5">
            <w:pPr>
              <w:jc w:val="center"/>
              <w:rPr>
                <w:highlight w:val="cyan"/>
              </w:rPr>
            </w:pPr>
            <w:sdt>
              <w:sdtPr>
                <w:rPr>
                  <w:rFonts w:ascii="Times New Roman" w:eastAsia="MS Gothic" w:hAnsi="Times New Roman" w:cs="Times New Roman"/>
                  <w:snapToGrid w:val="0"/>
                  <w:sz w:val="22"/>
                  <w:szCs w:val="22"/>
                  <w:highlight w:val="cyan"/>
                </w:rPr>
                <w:id w:val="-1637099204"/>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998000614"/>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3F633214" w14:textId="77777777" w:rsidR="006A15B5" w:rsidRPr="00165C1F" w:rsidRDefault="006A15B5"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6A15B5" w14:paraId="561D460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1CD140" w14:textId="77777777" w:rsidR="006A15B5" w:rsidRDefault="006A15B5">
            <w:pPr>
              <w:numPr>
                <w:ilvl w:val="1"/>
                <w:numId w:val="25"/>
              </w:numPr>
              <w:spacing w:after="200" w:line="276" w:lineRule="auto"/>
              <w:rPr>
                <w:b/>
              </w:rPr>
            </w:pPr>
          </w:p>
        </w:tc>
        <w:tc>
          <w:tcPr>
            <w:tcW w:w="1855" w:type="dxa"/>
            <w:gridSpan w:val="2"/>
            <w:vAlign w:val="center"/>
          </w:tcPr>
          <w:p w14:paraId="01944358" w14:textId="020D3C9D" w:rsidR="006A15B5" w:rsidRDefault="006A15B5" w:rsidP="006A15B5">
            <w:r w:rsidRPr="00997394">
              <w:rPr>
                <w:rFonts w:cstheme="minorHAnsi"/>
              </w:rPr>
              <w:t>Type of Conductor</w:t>
            </w:r>
          </w:p>
        </w:tc>
        <w:tc>
          <w:tcPr>
            <w:tcW w:w="2193" w:type="dxa"/>
            <w:gridSpan w:val="2"/>
            <w:vAlign w:val="center"/>
          </w:tcPr>
          <w:p w14:paraId="2FE83833" w14:textId="7B98D827" w:rsidR="006A15B5" w:rsidRDefault="006A15B5" w:rsidP="006A15B5">
            <w:r w:rsidRPr="00997394">
              <w:rPr>
                <w:rFonts w:cstheme="minorHAnsi"/>
              </w:rPr>
              <w:t>Copper, Flexible, Finely Multi Stranded</w:t>
            </w:r>
          </w:p>
        </w:tc>
        <w:tc>
          <w:tcPr>
            <w:tcW w:w="1428" w:type="dxa"/>
            <w:gridSpan w:val="2"/>
            <w:vAlign w:val="center"/>
          </w:tcPr>
          <w:p w14:paraId="7AC0BCF7" w14:textId="77777777" w:rsidR="006A15B5" w:rsidRDefault="00000000" w:rsidP="006A15B5">
            <w:pPr>
              <w:jc w:val="center"/>
              <w:rPr>
                <w:highlight w:val="cyan"/>
              </w:rPr>
            </w:pPr>
            <w:sdt>
              <w:sdtPr>
                <w:rPr>
                  <w:rFonts w:ascii="Times New Roman" w:eastAsia="MS Gothic" w:hAnsi="Times New Roman" w:cs="Times New Roman"/>
                  <w:snapToGrid w:val="0"/>
                  <w:sz w:val="22"/>
                  <w:szCs w:val="22"/>
                  <w:highlight w:val="cyan"/>
                </w:rPr>
                <w:id w:val="-1808843242"/>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667595006"/>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4F1E3D2A" w14:textId="77777777" w:rsidR="006A15B5" w:rsidRPr="00165C1F" w:rsidRDefault="006A15B5"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6A15B5" w14:paraId="765FE80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C1374B9" w14:textId="77777777" w:rsidR="006A15B5" w:rsidRDefault="006A15B5">
            <w:pPr>
              <w:numPr>
                <w:ilvl w:val="1"/>
                <w:numId w:val="25"/>
              </w:numPr>
              <w:spacing w:after="200" w:line="276" w:lineRule="auto"/>
              <w:rPr>
                <w:b/>
              </w:rPr>
            </w:pPr>
          </w:p>
        </w:tc>
        <w:tc>
          <w:tcPr>
            <w:tcW w:w="1855" w:type="dxa"/>
            <w:gridSpan w:val="2"/>
            <w:vAlign w:val="center"/>
          </w:tcPr>
          <w:p w14:paraId="5171A74F" w14:textId="4532B8A4" w:rsidR="006A15B5" w:rsidRDefault="006A15B5" w:rsidP="006A15B5">
            <w:r w:rsidRPr="00D7794F">
              <w:rPr>
                <w:rFonts w:cstheme="minorHAnsi"/>
              </w:rPr>
              <w:t xml:space="preserve">Conductor construction </w:t>
            </w:r>
          </w:p>
        </w:tc>
        <w:tc>
          <w:tcPr>
            <w:tcW w:w="2193" w:type="dxa"/>
            <w:gridSpan w:val="2"/>
            <w:vAlign w:val="center"/>
          </w:tcPr>
          <w:p w14:paraId="102C7431" w14:textId="150985FC" w:rsidR="006A15B5" w:rsidRDefault="006A15B5" w:rsidP="006A15B5">
            <w:r w:rsidRPr="00D7794F">
              <w:rPr>
                <w:rFonts w:cstheme="minorHAnsi"/>
              </w:rPr>
              <w:t>class 5 IEC 60228</w:t>
            </w:r>
          </w:p>
        </w:tc>
        <w:tc>
          <w:tcPr>
            <w:tcW w:w="1428" w:type="dxa"/>
            <w:gridSpan w:val="2"/>
            <w:vAlign w:val="center"/>
          </w:tcPr>
          <w:p w14:paraId="14724442" w14:textId="77777777" w:rsidR="006A15B5" w:rsidRDefault="00000000" w:rsidP="006A15B5">
            <w:pPr>
              <w:jc w:val="center"/>
              <w:rPr>
                <w:highlight w:val="cyan"/>
              </w:rPr>
            </w:pPr>
            <w:sdt>
              <w:sdtPr>
                <w:rPr>
                  <w:rFonts w:ascii="Times New Roman" w:eastAsia="MS Gothic" w:hAnsi="Times New Roman" w:cs="Times New Roman"/>
                  <w:snapToGrid w:val="0"/>
                  <w:sz w:val="22"/>
                  <w:szCs w:val="22"/>
                  <w:highlight w:val="cyan"/>
                </w:rPr>
                <w:id w:val="1412275501"/>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732740540"/>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7EB16440" w14:textId="77777777" w:rsidR="006A15B5" w:rsidRPr="00165C1F" w:rsidRDefault="006A15B5"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6A15B5" w14:paraId="1F12B99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85458D6" w14:textId="77777777" w:rsidR="006A15B5" w:rsidRDefault="006A15B5">
            <w:pPr>
              <w:numPr>
                <w:ilvl w:val="1"/>
                <w:numId w:val="25"/>
              </w:numPr>
              <w:spacing w:after="200" w:line="276" w:lineRule="auto"/>
              <w:rPr>
                <w:b/>
              </w:rPr>
            </w:pPr>
          </w:p>
        </w:tc>
        <w:tc>
          <w:tcPr>
            <w:tcW w:w="1855" w:type="dxa"/>
            <w:gridSpan w:val="2"/>
            <w:vAlign w:val="center"/>
          </w:tcPr>
          <w:p w14:paraId="36E0E7EE" w14:textId="42D6A769" w:rsidR="006A15B5" w:rsidRDefault="006A15B5" w:rsidP="006A15B5">
            <w:r w:rsidRPr="001F003E">
              <w:rPr>
                <w:rFonts w:cstheme="minorHAnsi"/>
              </w:rPr>
              <w:t>Insulation</w:t>
            </w:r>
          </w:p>
        </w:tc>
        <w:tc>
          <w:tcPr>
            <w:tcW w:w="2193" w:type="dxa"/>
            <w:gridSpan w:val="2"/>
            <w:vAlign w:val="center"/>
          </w:tcPr>
          <w:p w14:paraId="6D2E554C" w14:textId="3DB80A0A" w:rsidR="006A15B5" w:rsidRDefault="006A15B5" w:rsidP="006A15B5">
            <w:r w:rsidRPr="001F003E">
              <w:rPr>
                <w:rFonts w:cstheme="minorHAnsi"/>
              </w:rPr>
              <w:t>Black Poly Chloroprene, HO7RN -F or Equivalent Material.</w:t>
            </w:r>
          </w:p>
        </w:tc>
        <w:tc>
          <w:tcPr>
            <w:tcW w:w="1428" w:type="dxa"/>
            <w:gridSpan w:val="2"/>
            <w:vAlign w:val="center"/>
          </w:tcPr>
          <w:p w14:paraId="258B3B86" w14:textId="77777777" w:rsidR="006A15B5" w:rsidRDefault="00000000" w:rsidP="006A15B5">
            <w:pPr>
              <w:jc w:val="center"/>
              <w:rPr>
                <w:highlight w:val="cyan"/>
              </w:rPr>
            </w:pPr>
            <w:sdt>
              <w:sdtPr>
                <w:rPr>
                  <w:rFonts w:ascii="Times New Roman" w:eastAsia="MS Gothic" w:hAnsi="Times New Roman" w:cs="Times New Roman"/>
                  <w:snapToGrid w:val="0"/>
                  <w:sz w:val="22"/>
                  <w:szCs w:val="22"/>
                  <w:highlight w:val="cyan"/>
                </w:rPr>
                <w:id w:val="1897698858"/>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868334573"/>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69774158" w14:textId="77777777" w:rsidR="006A15B5" w:rsidRPr="00165C1F" w:rsidRDefault="006A15B5"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6A15B5" w14:paraId="2716A8F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C67A469" w14:textId="77777777" w:rsidR="006A15B5" w:rsidRDefault="006A15B5">
            <w:pPr>
              <w:numPr>
                <w:ilvl w:val="1"/>
                <w:numId w:val="25"/>
              </w:numPr>
              <w:spacing w:after="200" w:line="276" w:lineRule="auto"/>
              <w:rPr>
                <w:b/>
              </w:rPr>
            </w:pPr>
          </w:p>
        </w:tc>
        <w:tc>
          <w:tcPr>
            <w:tcW w:w="1855" w:type="dxa"/>
            <w:gridSpan w:val="2"/>
            <w:vAlign w:val="center"/>
          </w:tcPr>
          <w:p w14:paraId="1F1B2AF6" w14:textId="5D0DEFE0" w:rsidR="006A15B5" w:rsidRPr="000330E3" w:rsidRDefault="006A15B5" w:rsidP="006A15B5">
            <w:pPr>
              <w:rPr>
                <w:lang w:bidi="ar-YE"/>
              </w:rPr>
            </w:pPr>
            <w:r w:rsidRPr="00D7794F">
              <w:rPr>
                <w:rFonts w:cstheme="minorHAnsi"/>
              </w:rPr>
              <w:t xml:space="preserve">Cores identification </w:t>
            </w:r>
          </w:p>
        </w:tc>
        <w:tc>
          <w:tcPr>
            <w:tcW w:w="2193" w:type="dxa"/>
            <w:gridSpan w:val="2"/>
            <w:vAlign w:val="center"/>
          </w:tcPr>
          <w:p w14:paraId="704BD889" w14:textId="0B961A5E" w:rsidR="006A15B5" w:rsidRPr="000330E3" w:rsidRDefault="006A15B5" w:rsidP="006A15B5">
            <w:pPr>
              <w:rPr>
                <w:lang w:bidi="ar-YE"/>
              </w:rPr>
            </w:pPr>
            <w:r w:rsidRPr="00D7794F">
              <w:rPr>
                <w:rFonts w:cstheme="minorHAnsi"/>
              </w:rPr>
              <w:t>According to HD 308</w:t>
            </w:r>
          </w:p>
        </w:tc>
        <w:tc>
          <w:tcPr>
            <w:tcW w:w="1428" w:type="dxa"/>
            <w:gridSpan w:val="2"/>
            <w:vAlign w:val="center"/>
          </w:tcPr>
          <w:p w14:paraId="28BEF050" w14:textId="77777777" w:rsidR="006A15B5" w:rsidRDefault="00000000" w:rsidP="006A15B5">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581914506"/>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320163452"/>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4016004F" w14:textId="77777777" w:rsidR="006A15B5" w:rsidRPr="00165C1F" w:rsidRDefault="006A15B5" w:rsidP="00165C1F">
            <w:pPr>
              <w:rPr>
                <w:rFonts w:ascii="Times New Roman" w:hAnsi="Times New Roman" w:cs="Times New Roman"/>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6A15B5" w14:paraId="0CFCA48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B5D1CDE" w14:textId="77777777" w:rsidR="006A15B5" w:rsidRDefault="006A15B5">
            <w:pPr>
              <w:numPr>
                <w:ilvl w:val="1"/>
                <w:numId w:val="25"/>
              </w:numPr>
              <w:spacing w:after="200" w:line="276" w:lineRule="auto"/>
              <w:rPr>
                <w:b/>
              </w:rPr>
            </w:pPr>
          </w:p>
        </w:tc>
        <w:tc>
          <w:tcPr>
            <w:tcW w:w="1855" w:type="dxa"/>
            <w:gridSpan w:val="2"/>
            <w:vAlign w:val="center"/>
          </w:tcPr>
          <w:p w14:paraId="2E294445" w14:textId="3F9F6554" w:rsidR="006A15B5" w:rsidRPr="00300053" w:rsidRDefault="006A15B5" w:rsidP="006A15B5">
            <w:pPr>
              <w:rPr>
                <w:lang w:val="nb-NO"/>
              </w:rPr>
            </w:pPr>
            <w:r w:rsidRPr="00300053">
              <w:rPr>
                <w:rFonts w:cstheme="minorHAnsi"/>
                <w:lang w:val="nb-NO"/>
              </w:rPr>
              <w:t xml:space="preserve">Nom. rated voltage U0 / Uv -kV </w:t>
            </w:r>
          </w:p>
        </w:tc>
        <w:tc>
          <w:tcPr>
            <w:tcW w:w="2193" w:type="dxa"/>
            <w:gridSpan w:val="2"/>
            <w:vAlign w:val="center"/>
          </w:tcPr>
          <w:p w14:paraId="002CD9D2" w14:textId="37956763" w:rsidR="006A15B5" w:rsidRDefault="006A15B5" w:rsidP="006A15B5">
            <w:r w:rsidRPr="00D7794F">
              <w:rPr>
                <w:rFonts w:cstheme="minorHAnsi"/>
              </w:rPr>
              <w:t>450/750 - 0,6/1</w:t>
            </w:r>
          </w:p>
        </w:tc>
        <w:tc>
          <w:tcPr>
            <w:tcW w:w="1428" w:type="dxa"/>
            <w:gridSpan w:val="2"/>
            <w:vAlign w:val="center"/>
          </w:tcPr>
          <w:p w14:paraId="53ACFD18" w14:textId="77777777" w:rsidR="006A15B5" w:rsidRDefault="006A15B5" w:rsidP="006A15B5">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2E765737" w14:textId="77777777" w:rsidR="006A15B5" w:rsidRPr="00165C1F" w:rsidRDefault="006A15B5"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6A15B5" w14:paraId="2C69C14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33FECA9" w14:textId="77777777" w:rsidR="006A15B5" w:rsidRDefault="006A15B5">
            <w:pPr>
              <w:numPr>
                <w:ilvl w:val="1"/>
                <w:numId w:val="25"/>
              </w:numPr>
              <w:spacing w:after="200" w:line="276" w:lineRule="auto"/>
              <w:rPr>
                <w:b/>
              </w:rPr>
            </w:pPr>
          </w:p>
        </w:tc>
        <w:tc>
          <w:tcPr>
            <w:tcW w:w="1855" w:type="dxa"/>
            <w:gridSpan w:val="2"/>
            <w:vAlign w:val="center"/>
          </w:tcPr>
          <w:p w14:paraId="5666FCA4" w14:textId="57120A99" w:rsidR="006A15B5" w:rsidRPr="00997394" w:rsidRDefault="006A15B5" w:rsidP="006A15B5">
            <w:r w:rsidRPr="00D7794F">
              <w:rPr>
                <w:rFonts w:cstheme="minorHAnsi"/>
              </w:rPr>
              <w:t xml:space="preserve">Test voltage kV </w:t>
            </w:r>
          </w:p>
        </w:tc>
        <w:tc>
          <w:tcPr>
            <w:tcW w:w="2193" w:type="dxa"/>
            <w:gridSpan w:val="2"/>
            <w:vAlign w:val="center"/>
          </w:tcPr>
          <w:p w14:paraId="47F6F2F9" w14:textId="6CDB92C3" w:rsidR="006A15B5" w:rsidRDefault="006A15B5" w:rsidP="006A15B5">
            <w:r w:rsidRPr="00D7794F">
              <w:rPr>
                <w:rFonts w:cstheme="minorHAnsi"/>
              </w:rPr>
              <w:t>2,5 - 4</w:t>
            </w:r>
          </w:p>
        </w:tc>
        <w:tc>
          <w:tcPr>
            <w:tcW w:w="1428" w:type="dxa"/>
            <w:gridSpan w:val="2"/>
            <w:vAlign w:val="center"/>
          </w:tcPr>
          <w:p w14:paraId="67D41AAA" w14:textId="77777777" w:rsidR="006A15B5" w:rsidRDefault="006A15B5" w:rsidP="006A15B5">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4F0FCE4A" w14:textId="77777777" w:rsidR="006A15B5" w:rsidRPr="00165C1F" w:rsidRDefault="006A15B5"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6A15B5" w14:paraId="04CFF50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027A251" w14:textId="77777777" w:rsidR="006A15B5" w:rsidRDefault="006A15B5">
            <w:pPr>
              <w:numPr>
                <w:ilvl w:val="1"/>
                <w:numId w:val="25"/>
              </w:numPr>
              <w:spacing w:after="200" w:line="276" w:lineRule="auto"/>
              <w:rPr>
                <w:b/>
              </w:rPr>
            </w:pPr>
          </w:p>
        </w:tc>
        <w:tc>
          <w:tcPr>
            <w:tcW w:w="1855" w:type="dxa"/>
            <w:gridSpan w:val="2"/>
            <w:vAlign w:val="center"/>
          </w:tcPr>
          <w:p w14:paraId="3B8AF71C" w14:textId="3F8F08CB" w:rsidR="006A15B5" w:rsidRPr="00997394" w:rsidRDefault="006A15B5" w:rsidP="006A15B5">
            <w:r w:rsidRPr="00D7794F">
              <w:rPr>
                <w:rFonts w:cstheme="minorHAnsi"/>
              </w:rPr>
              <w:t xml:space="preserve">Max AC voltage V -kV </w:t>
            </w:r>
          </w:p>
        </w:tc>
        <w:tc>
          <w:tcPr>
            <w:tcW w:w="2193" w:type="dxa"/>
            <w:gridSpan w:val="2"/>
            <w:vAlign w:val="center"/>
          </w:tcPr>
          <w:p w14:paraId="5D36C669" w14:textId="5F9EF608" w:rsidR="006A15B5" w:rsidRDefault="006A15B5" w:rsidP="006A15B5">
            <w:r w:rsidRPr="00D7794F">
              <w:rPr>
                <w:rFonts w:cstheme="minorHAnsi"/>
              </w:rPr>
              <w:t>520/900 - 0,7/1,2</w:t>
            </w:r>
          </w:p>
        </w:tc>
        <w:tc>
          <w:tcPr>
            <w:tcW w:w="1428" w:type="dxa"/>
            <w:gridSpan w:val="2"/>
            <w:vAlign w:val="center"/>
          </w:tcPr>
          <w:p w14:paraId="196690CD" w14:textId="77777777" w:rsidR="006A15B5" w:rsidRDefault="006A15B5" w:rsidP="006A15B5">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0ECDB61B" w14:textId="77777777" w:rsidR="006A15B5" w:rsidRPr="00165C1F" w:rsidRDefault="006A15B5"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bookmarkEnd w:id="11"/>
      <w:tr w:rsidR="006A15B5" w14:paraId="1389E55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8F84232" w14:textId="77777777" w:rsidR="006A15B5" w:rsidRDefault="006A15B5">
            <w:pPr>
              <w:numPr>
                <w:ilvl w:val="1"/>
                <w:numId w:val="25"/>
              </w:numPr>
              <w:spacing w:after="200" w:line="276" w:lineRule="auto"/>
              <w:rPr>
                <w:b/>
              </w:rPr>
            </w:pPr>
          </w:p>
        </w:tc>
        <w:tc>
          <w:tcPr>
            <w:tcW w:w="1855" w:type="dxa"/>
            <w:gridSpan w:val="2"/>
            <w:vAlign w:val="center"/>
          </w:tcPr>
          <w:p w14:paraId="27104F88" w14:textId="00E5D721" w:rsidR="006A15B5" w:rsidRPr="00997394" w:rsidRDefault="006A15B5" w:rsidP="006A15B5">
            <w:r w:rsidRPr="00D7794F">
              <w:rPr>
                <w:rFonts w:cstheme="minorHAnsi"/>
              </w:rPr>
              <w:t>Max. short circuit temp. °C</w:t>
            </w:r>
          </w:p>
        </w:tc>
        <w:tc>
          <w:tcPr>
            <w:tcW w:w="2193" w:type="dxa"/>
            <w:gridSpan w:val="2"/>
            <w:vAlign w:val="center"/>
          </w:tcPr>
          <w:p w14:paraId="37C7E64E" w14:textId="5AFFF4DF" w:rsidR="006A15B5" w:rsidRDefault="006A15B5" w:rsidP="006A15B5">
            <w:r w:rsidRPr="00D7794F">
              <w:rPr>
                <w:rFonts w:cstheme="minorHAnsi"/>
              </w:rPr>
              <w:t>250</w:t>
            </w:r>
          </w:p>
        </w:tc>
        <w:tc>
          <w:tcPr>
            <w:tcW w:w="1428" w:type="dxa"/>
            <w:gridSpan w:val="2"/>
            <w:vAlign w:val="center"/>
          </w:tcPr>
          <w:p w14:paraId="0ADB0645" w14:textId="77777777" w:rsidR="006A15B5" w:rsidRDefault="006A15B5" w:rsidP="006A15B5">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0F8C46EF" w14:textId="77777777" w:rsidR="006A15B5" w:rsidRPr="00165C1F" w:rsidRDefault="006A15B5"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6A15B5" w14:paraId="0679951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7C79AEA" w14:textId="77777777" w:rsidR="006A15B5" w:rsidRDefault="006A15B5">
            <w:pPr>
              <w:numPr>
                <w:ilvl w:val="1"/>
                <w:numId w:val="25"/>
              </w:numPr>
              <w:spacing w:after="200" w:line="276" w:lineRule="auto"/>
              <w:rPr>
                <w:b/>
              </w:rPr>
            </w:pPr>
          </w:p>
        </w:tc>
        <w:tc>
          <w:tcPr>
            <w:tcW w:w="1855" w:type="dxa"/>
            <w:gridSpan w:val="2"/>
            <w:vAlign w:val="center"/>
          </w:tcPr>
          <w:p w14:paraId="1F8ED4FB" w14:textId="2861E49E" w:rsidR="006A15B5" w:rsidRPr="00FC30AE" w:rsidRDefault="006A15B5" w:rsidP="006A15B5">
            <w:r w:rsidRPr="00D7794F">
              <w:rPr>
                <w:rFonts w:cstheme="minorHAnsi"/>
              </w:rPr>
              <w:t>Max. working temp. on the conductor °C</w:t>
            </w:r>
          </w:p>
        </w:tc>
        <w:tc>
          <w:tcPr>
            <w:tcW w:w="2193" w:type="dxa"/>
            <w:gridSpan w:val="2"/>
            <w:vAlign w:val="center"/>
          </w:tcPr>
          <w:p w14:paraId="458D7015" w14:textId="4E8C5C36" w:rsidR="006A15B5" w:rsidRPr="000906D4" w:rsidRDefault="006A15B5" w:rsidP="006A15B5">
            <w:r w:rsidRPr="00D7794F">
              <w:rPr>
                <w:rFonts w:cstheme="minorHAnsi"/>
              </w:rPr>
              <w:t>90</w:t>
            </w:r>
          </w:p>
        </w:tc>
        <w:tc>
          <w:tcPr>
            <w:tcW w:w="1428" w:type="dxa"/>
            <w:gridSpan w:val="2"/>
            <w:vAlign w:val="center"/>
          </w:tcPr>
          <w:p w14:paraId="5E11B9BB" w14:textId="75FA41EA" w:rsidR="006A15B5" w:rsidRDefault="006A15B5" w:rsidP="006A15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690F2E8C" w14:textId="1CBFA333" w:rsidR="006A15B5" w:rsidRPr="00165C1F" w:rsidRDefault="006A15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6A15B5" w14:paraId="3170AEE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15A54BA" w14:textId="77777777" w:rsidR="006A15B5" w:rsidRDefault="006A15B5">
            <w:pPr>
              <w:numPr>
                <w:ilvl w:val="1"/>
                <w:numId w:val="25"/>
              </w:numPr>
              <w:spacing w:after="200" w:line="276" w:lineRule="auto"/>
              <w:rPr>
                <w:b/>
              </w:rPr>
            </w:pPr>
          </w:p>
        </w:tc>
        <w:tc>
          <w:tcPr>
            <w:tcW w:w="1855" w:type="dxa"/>
            <w:gridSpan w:val="2"/>
            <w:vAlign w:val="center"/>
          </w:tcPr>
          <w:p w14:paraId="01711939" w14:textId="79BA6326" w:rsidR="006A15B5" w:rsidRPr="00FC30AE" w:rsidRDefault="006A15B5" w:rsidP="006A15B5">
            <w:r w:rsidRPr="00D7794F">
              <w:rPr>
                <w:rFonts w:cstheme="minorHAnsi"/>
              </w:rPr>
              <w:t>Max water temperature °C</w:t>
            </w:r>
          </w:p>
        </w:tc>
        <w:tc>
          <w:tcPr>
            <w:tcW w:w="2193" w:type="dxa"/>
            <w:gridSpan w:val="2"/>
            <w:vAlign w:val="center"/>
          </w:tcPr>
          <w:p w14:paraId="6AE15548" w14:textId="7E7A9958" w:rsidR="006A15B5" w:rsidRPr="000906D4" w:rsidRDefault="006A15B5" w:rsidP="006A15B5">
            <w:r>
              <w:rPr>
                <w:rFonts w:cstheme="minorHAnsi"/>
              </w:rPr>
              <w:t>More than 45</w:t>
            </w:r>
          </w:p>
        </w:tc>
        <w:tc>
          <w:tcPr>
            <w:tcW w:w="1428" w:type="dxa"/>
            <w:gridSpan w:val="2"/>
            <w:vAlign w:val="center"/>
          </w:tcPr>
          <w:p w14:paraId="61918B9F" w14:textId="7EE4924C" w:rsidR="006A15B5" w:rsidRDefault="006A15B5" w:rsidP="006A15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27A649F9" w14:textId="21CD6559" w:rsidR="006A15B5" w:rsidRPr="00165C1F" w:rsidRDefault="006A15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03A1CAE5"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7AA0BDE4" w14:textId="6C95829A" w:rsidR="006A15B5" w:rsidRPr="00E5007D" w:rsidRDefault="006A15B5" w:rsidP="00E442AF">
            <w:pPr>
              <w:rPr>
                <w:b/>
                <w:color w:val="0000FF"/>
                <w:highlight w:val="cyan"/>
              </w:rPr>
            </w:pPr>
            <w:bookmarkStart w:id="12" w:name="_Hlk177582141"/>
            <w:r w:rsidRPr="00E5007D">
              <w:rPr>
                <w:b/>
                <w:color w:val="0000FF"/>
              </w:rPr>
              <w:t>ITEM#10: Power Cable Splice Kit with all requirements and accessories</w:t>
            </w:r>
          </w:p>
        </w:tc>
      </w:tr>
      <w:tr w:rsidR="006A15B5" w14:paraId="48FCDEF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E92E384" w14:textId="77777777" w:rsidR="006A15B5" w:rsidRDefault="006A15B5">
            <w:pPr>
              <w:numPr>
                <w:ilvl w:val="1"/>
                <w:numId w:val="26"/>
              </w:numPr>
              <w:spacing w:after="200" w:line="276" w:lineRule="auto"/>
              <w:rPr>
                <w:b/>
              </w:rPr>
            </w:pPr>
          </w:p>
        </w:tc>
        <w:tc>
          <w:tcPr>
            <w:tcW w:w="1855" w:type="dxa"/>
            <w:gridSpan w:val="2"/>
            <w:vAlign w:val="center"/>
          </w:tcPr>
          <w:p w14:paraId="242F2468" w14:textId="14E84FE5" w:rsidR="006A15B5" w:rsidRPr="00A75D39" w:rsidRDefault="006A15B5" w:rsidP="006A15B5">
            <w:pPr>
              <w:rPr>
                <w:rFonts w:ascii="Times New Roman" w:hAnsi="Times New Roman" w:cs="Times New Roman"/>
                <w:sz w:val="22"/>
                <w:szCs w:val="22"/>
              </w:rPr>
            </w:pPr>
            <w:r>
              <w:t>Date of manufacture</w:t>
            </w:r>
          </w:p>
        </w:tc>
        <w:tc>
          <w:tcPr>
            <w:tcW w:w="2193" w:type="dxa"/>
            <w:gridSpan w:val="2"/>
            <w:tcBorders>
              <w:right w:val="single" w:sz="4" w:space="0" w:color="auto"/>
            </w:tcBorders>
          </w:tcPr>
          <w:p w14:paraId="2F4DCF6C" w14:textId="77777777" w:rsidR="006A15B5" w:rsidRDefault="006A15B5" w:rsidP="006A15B5"/>
          <w:p w14:paraId="3F94815F" w14:textId="571B23CC" w:rsidR="006A15B5" w:rsidRPr="00A75D39" w:rsidRDefault="006A15B5" w:rsidP="006A15B5">
            <w:pPr>
              <w:jc w:val="center"/>
              <w:rPr>
                <w:rFonts w:ascii="Times New Roman" w:hAnsi="Times New Roman" w:cs="Times New Roman"/>
                <w:iCs/>
                <w:sz w:val="22"/>
                <w:szCs w:val="22"/>
                <w:highlight w:val="cyan"/>
              </w:rPr>
            </w:pPr>
            <w:r>
              <w:t>New (2024</w:t>
            </w:r>
          </w:p>
        </w:tc>
        <w:tc>
          <w:tcPr>
            <w:tcW w:w="1428" w:type="dxa"/>
            <w:gridSpan w:val="2"/>
            <w:tcBorders>
              <w:left w:val="single" w:sz="4" w:space="0" w:color="auto"/>
            </w:tcBorders>
            <w:vAlign w:val="center"/>
          </w:tcPr>
          <w:p w14:paraId="61E3C57C" w14:textId="4739207A" w:rsidR="006A15B5" w:rsidRPr="00A75D39" w:rsidRDefault="006A15B5" w:rsidP="006A15B5">
            <w:pPr>
              <w:jc w:val="center"/>
              <w:rPr>
                <w:rFonts w:ascii="Times New Roman" w:hAnsi="Times New Roman" w:cs="Times New Roman"/>
                <w:iCs/>
                <w:sz w:val="22"/>
                <w:szCs w:val="22"/>
                <w:highlight w:val="cyan"/>
              </w:rPr>
            </w:pPr>
            <w:r>
              <w:rPr>
                <w:highlight w:val="cyan"/>
              </w:rPr>
              <w:t>To be inserted by bidder</w:t>
            </w:r>
          </w:p>
        </w:tc>
        <w:tc>
          <w:tcPr>
            <w:tcW w:w="4029" w:type="dxa"/>
          </w:tcPr>
          <w:p w14:paraId="3F340050" w14:textId="759FBA37" w:rsidR="006A15B5" w:rsidRPr="00165C1F" w:rsidRDefault="006A15B5"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6A15B5" w14:paraId="3D3AF51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0F1586E" w14:textId="77777777" w:rsidR="006A15B5" w:rsidRDefault="006A15B5">
            <w:pPr>
              <w:numPr>
                <w:ilvl w:val="1"/>
                <w:numId w:val="26"/>
              </w:numPr>
              <w:spacing w:after="200" w:line="276" w:lineRule="auto"/>
              <w:rPr>
                <w:b/>
              </w:rPr>
            </w:pPr>
            <w:r>
              <w:rPr>
                <w:b/>
              </w:rPr>
              <w:t>8.</w:t>
            </w:r>
          </w:p>
        </w:tc>
        <w:tc>
          <w:tcPr>
            <w:tcW w:w="1855" w:type="dxa"/>
            <w:gridSpan w:val="2"/>
            <w:vAlign w:val="center"/>
          </w:tcPr>
          <w:p w14:paraId="75DA585D" w14:textId="77777777" w:rsidR="006A15B5" w:rsidRDefault="006A15B5" w:rsidP="00E442AF">
            <w:r w:rsidRPr="00A75D39">
              <w:rPr>
                <w:rFonts w:ascii="Times New Roman" w:hAnsi="Times New Roman" w:cs="Times New Roman"/>
                <w:sz w:val="22"/>
                <w:szCs w:val="22"/>
              </w:rPr>
              <w:t>Manufacturer</w:t>
            </w:r>
          </w:p>
        </w:tc>
        <w:tc>
          <w:tcPr>
            <w:tcW w:w="3621" w:type="dxa"/>
            <w:gridSpan w:val="4"/>
            <w:vAlign w:val="center"/>
          </w:tcPr>
          <w:p w14:paraId="547CD0E9" w14:textId="77777777" w:rsidR="006A15B5" w:rsidRDefault="006A15B5" w:rsidP="00E442AF">
            <w:pPr>
              <w:jc w:val="center"/>
            </w:pPr>
            <w:r w:rsidRPr="00A75D39">
              <w:rPr>
                <w:rFonts w:ascii="Times New Roman" w:hAnsi="Times New Roman" w:cs="Times New Roman"/>
                <w:iCs/>
                <w:sz w:val="22"/>
                <w:szCs w:val="22"/>
                <w:highlight w:val="cyan"/>
              </w:rPr>
              <w:t>To be inserted by bidder</w:t>
            </w:r>
          </w:p>
        </w:tc>
        <w:tc>
          <w:tcPr>
            <w:tcW w:w="4029" w:type="dxa"/>
            <w:vAlign w:val="center"/>
          </w:tcPr>
          <w:p w14:paraId="53674E7D" w14:textId="77777777" w:rsidR="006A15B5" w:rsidRPr="00165C1F" w:rsidRDefault="006A15B5" w:rsidP="00165C1F">
            <w:pPr>
              <w:rPr>
                <w:sz w:val="18"/>
                <w:szCs w:val="18"/>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6A15B5" w14:paraId="037EFC0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D856FC" w14:textId="77777777" w:rsidR="006A15B5" w:rsidRDefault="006A15B5">
            <w:pPr>
              <w:numPr>
                <w:ilvl w:val="1"/>
                <w:numId w:val="26"/>
              </w:numPr>
              <w:spacing w:after="200" w:line="276" w:lineRule="auto"/>
              <w:rPr>
                <w:b/>
              </w:rPr>
            </w:pPr>
          </w:p>
        </w:tc>
        <w:tc>
          <w:tcPr>
            <w:tcW w:w="1855" w:type="dxa"/>
            <w:gridSpan w:val="2"/>
            <w:vAlign w:val="center"/>
          </w:tcPr>
          <w:p w14:paraId="1B8DB1CE" w14:textId="77777777" w:rsidR="006A15B5" w:rsidRDefault="006A15B5" w:rsidP="00E442AF">
            <w:r>
              <w:rPr>
                <w:rFonts w:ascii="Times New Roman" w:hAnsi="Times New Roman" w:cs="Times New Roman"/>
                <w:sz w:val="22"/>
                <w:szCs w:val="22"/>
              </w:rPr>
              <w:t xml:space="preserve">Country of Origin </w:t>
            </w:r>
          </w:p>
        </w:tc>
        <w:tc>
          <w:tcPr>
            <w:tcW w:w="3621" w:type="dxa"/>
            <w:gridSpan w:val="4"/>
            <w:vAlign w:val="center"/>
          </w:tcPr>
          <w:p w14:paraId="25EADE6A" w14:textId="77777777" w:rsidR="006A15B5" w:rsidRDefault="006A15B5" w:rsidP="00E442AF">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3E635349" w14:textId="77777777" w:rsidR="006A15B5" w:rsidRPr="00165C1F" w:rsidRDefault="006A15B5"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6A15B5" w14:paraId="21A1F02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99655BB" w14:textId="77777777" w:rsidR="006A15B5" w:rsidRDefault="006A15B5">
            <w:pPr>
              <w:numPr>
                <w:ilvl w:val="1"/>
                <w:numId w:val="26"/>
              </w:numPr>
              <w:spacing w:after="200" w:line="276" w:lineRule="auto"/>
              <w:rPr>
                <w:b/>
              </w:rPr>
            </w:pPr>
          </w:p>
        </w:tc>
        <w:tc>
          <w:tcPr>
            <w:tcW w:w="1855" w:type="dxa"/>
            <w:gridSpan w:val="2"/>
            <w:vAlign w:val="center"/>
          </w:tcPr>
          <w:p w14:paraId="5763B695" w14:textId="1E4BBA7A" w:rsidR="006A15B5" w:rsidRDefault="00DD1AA9" w:rsidP="00E442AF">
            <w:r>
              <w:rPr>
                <w:rFonts w:cstheme="minorHAnsi"/>
              </w:rPr>
              <w:t>Type</w:t>
            </w:r>
            <w:r w:rsidR="006A15B5" w:rsidRPr="00D7794F">
              <w:rPr>
                <w:rFonts w:cstheme="minorHAnsi"/>
              </w:rPr>
              <w:t xml:space="preserve"> </w:t>
            </w:r>
          </w:p>
        </w:tc>
        <w:tc>
          <w:tcPr>
            <w:tcW w:w="2193" w:type="dxa"/>
            <w:gridSpan w:val="2"/>
            <w:vAlign w:val="center"/>
          </w:tcPr>
          <w:p w14:paraId="27604F31" w14:textId="66A9258D" w:rsidR="006A15B5" w:rsidRDefault="00DD1AA9" w:rsidP="00E442AF">
            <w:r>
              <w:rPr>
                <w:rFonts w:cstheme="minorHAnsi"/>
                <w:lang w:bidi="ar-YE"/>
              </w:rPr>
              <w:t>3M</w:t>
            </w:r>
          </w:p>
        </w:tc>
        <w:tc>
          <w:tcPr>
            <w:tcW w:w="1428" w:type="dxa"/>
            <w:gridSpan w:val="2"/>
            <w:vAlign w:val="center"/>
          </w:tcPr>
          <w:p w14:paraId="34CAD535" w14:textId="77777777" w:rsidR="006A15B5" w:rsidRDefault="00000000" w:rsidP="00E442AF">
            <w:pPr>
              <w:jc w:val="center"/>
              <w:rPr>
                <w:highlight w:val="cyan"/>
              </w:rPr>
            </w:pPr>
            <w:sdt>
              <w:sdtPr>
                <w:rPr>
                  <w:rFonts w:ascii="Times New Roman" w:eastAsia="MS Gothic" w:hAnsi="Times New Roman" w:cs="Times New Roman"/>
                  <w:snapToGrid w:val="0"/>
                  <w:sz w:val="22"/>
                  <w:szCs w:val="22"/>
                  <w:highlight w:val="cyan"/>
                </w:rPr>
                <w:id w:val="-1705325856"/>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344825944"/>
                <w14:checkbox>
                  <w14:checked w14:val="0"/>
                  <w14:checkedState w14:val="2612" w14:font="MS Gothic"/>
                  <w14:uncheckedState w14:val="2610" w14:font="MS Gothic"/>
                </w14:checkbox>
              </w:sdtPr>
              <w:sdtContent>
                <w:r w:rsidR="006A15B5" w:rsidRPr="00A75D39">
                  <w:rPr>
                    <w:rFonts w:ascii="Segoe UI Symbol" w:eastAsia="MS Gothic" w:hAnsi="Segoe UI Symbol" w:cs="Segoe UI Symbol"/>
                    <w:snapToGrid w:val="0"/>
                    <w:sz w:val="22"/>
                    <w:szCs w:val="22"/>
                    <w:highlight w:val="cyan"/>
                  </w:rPr>
                  <w:t>☐</w:t>
                </w:r>
              </w:sdtContent>
            </w:sdt>
            <w:r w:rsidR="006A15B5"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646213E4" w14:textId="77777777" w:rsidR="006A15B5" w:rsidRPr="00165C1F" w:rsidRDefault="006A15B5"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D1AA9" w14:paraId="10D2053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C874908" w14:textId="77777777" w:rsidR="00DD1AA9" w:rsidRDefault="00DD1AA9">
            <w:pPr>
              <w:numPr>
                <w:ilvl w:val="1"/>
                <w:numId w:val="26"/>
              </w:numPr>
              <w:spacing w:after="200" w:line="276" w:lineRule="auto"/>
              <w:rPr>
                <w:b/>
              </w:rPr>
            </w:pPr>
          </w:p>
        </w:tc>
        <w:tc>
          <w:tcPr>
            <w:tcW w:w="1855" w:type="dxa"/>
            <w:gridSpan w:val="2"/>
            <w:vAlign w:val="center"/>
          </w:tcPr>
          <w:p w14:paraId="4D09A693" w14:textId="5219FBA5" w:rsidR="00DD1AA9" w:rsidRDefault="00DD1AA9" w:rsidP="00DD1AA9">
            <w:r w:rsidRPr="00B7508A">
              <w:rPr>
                <w:rFonts w:ascii="Arial" w:eastAsia="Times New Roman" w:hAnsi="Arial" w:cs="Arial"/>
                <w:color w:val="4B4B4B"/>
                <w:sz w:val="21"/>
                <w:szCs w:val="21"/>
              </w:rPr>
              <w:t>Cable Shielding</w:t>
            </w:r>
          </w:p>
        </w:tc>
        <w:tc>
          <w:tcPr>
            <w:tcW w:w="2193" w:type="dxa"/>
            <w:gridSpan w:val="2"/>
            <w:vAlign w:val="center"/>
          </w:tcPr>
          <w:p w14:paraId="06483A1C" w14:textId="76DC52DE" w:rsidR="00DD1AA9" w:rsidRDefault="00DD1AA9" w:rsidP="00DD1AA9">
            <w:r w:rsidRPr="00B7508A">
              <w:rPr>
                <w:rFonts w:ascii="Arial" w:eastAsia="Times New Roman" w:hAnsi="Arial" w:cs="Arial"/>
                <w:color w:val="000000"/>
                <w:sz w:val="21"/>
                <w:szCs w:val="21"/>
              </w:rPr>
              <w:t>Multiple Conductor Portable Cable, Single Conductor Portable Cable</w:t>
            </w:r>
          </w:p>
        </w:tc>
        <w:tc>
          <w:tcPr>
            <w:tcW w:w="1428" w:type="dxa"/>
            <w:gridSpan w:val="2"/>
            <w:vAlign w:val="center"/>
          </w:tcPr>
          <w:p w14:paraId="1BE9FC72" w14:textId="77777777" w:rsidR="00DD1AA9" w:rsidRDefault="00000000" w:rsidP="00DD1AA9">
            <w:pPr>
              <w:jc w:val="center"/>
              <w:rPr>
                <w:highlight w:val="cyan"/>
              </w:rPr>
            </w:pPr>
            <w:sdt>
              <w:sdtPr>
                <w:rPr>
                  <w:rFonts w:ascii="Times New Roman" w:eastAsia="MS Gothic" w:hAnsi="Times New Roman" w:cs="Times New Roman"/>
                  <w:snapToGrid w:val="0"/>
                  <w:sz w:val="22"/>
                  <w:szCs w:val="22"/>
                  <w:highlight w:val="cyan"/>
                </w:rPr>
                <w:id w:val="-96798602"/>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722720581"/>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7A8664B2" w14:textId="77777777" w:rsidR="00DD1AA9" w:rsidRPr="00165C1F" w:rsidRDefault="00DD1AA9"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D1AA9" w14:paraId="777949C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41ECEE4" w14:textId="77777777" w:rsidR="00DD1AA9" w:rsidRDefault="00DD1AA9">
            <w:pPr>
              <w:numPr>
                <w:ilvl w:val="1"/>
                <w:numId w:val="26"/>
              </w:numPr>
              <w:spacing w:after="200" w:line="276" w:lineRule="auto"/>
              <w:rPr>
                <w:b/>
              </w:rPr>
            </w:pPr>
          </w:p>
        </w:tc>
        <w:tc>
          <w:tcPr>
            <w:tcW w:w="1855" w:type="dxa"/>
            <w:gridSpan w:val="2"/>
            <w:vAlign w:val="center"/>
          </w:tcPr>
          <w:p w14:paraId="0CF3FEB6" w14:textId="7FA694E0" w:rsidR="00DD1AA9" w:rsidRDefault="00DD1AA9" w:rsidP="00DD1AA9">
            <w:r w:rsidRPr="00B7508A">
              <w:rPr>
                <w:rFonts w:ascii="Arial" w:eastAsia="Times New Roman" w:hAnsi="Arial" w:cs="Arial"/>
                <w:color w:val="4B4B4B"/>
                <w:sz w:val="21"/>
                <w:szCs w:val="21"/>
              </w:rPr>
              <w:t>Conductor Amount</w:t>
            </w:r>
          </w:p>
        </w:tc>
        <w:tc>
          <w:tcPr>
            <w:tcW w:w="2193" w:type="dxa"/>
            <w:gridSpan w:val="2"/>
            <w:vAlign w:val="center"/>
          </w:tcPr>
          <w:p w14:paraId="077F4597" w14:textId="0706507B" w:rsidR="00DD1AA9" w:rsidRDefault="00DD1AA9" w:rsidP="00DD1AA9">
            <w:r w:rsidRPr="00B7508A">
              <w:rPr>
                <w:rFonts w:ascii="Arial" w:eastAsia="Times New Roman" w:hAnsi="Arial" w:cs="Arial"/>
                <w:color w:val="000000"/>
                <w:sz w:val="21"/>
                <w:szCs w:val="21"/>
              </w:rPr>
              <w:t>Multiple, Single</w:t>
            </w:r>
          </w:p>
        </w:tc>
        <w:tc>
          <w:tcPr>
            <w:tcW w:w="1428" w:type="dxa"/>
            <w:gridSpan w:val="2"/>
            <w:vAlign w:val="center"/>
          </w:tcPr>
          <w:p w14:paraId="389D718C" w14:textId="77777777" w:rsidR="00DD1AA9" w:rsidRDefault="00000000" w:rsidP="00DD1AA9">
            <w:pPr>
              <w:jc w:val="center"/>
              <w:rPr>
                <w:highlight w:val="cyan"/>
              </w:rPr>
            </w:pPr>
            <w:sdt>
              <w:sdtPr>
                <w:rPr>
                  <w:rFonts w:ascii="Times New Roman" w:eastAsia="MS Gothic" w:hAnsi="Times New Roman" w:cs="Times New Roman"/>
                  <w:snapToGrid w:val="0"/>
                  <w:sz w:val="22"/>
                  <w:szCs w:val="22"/>
                  <w:highlight w:val="cyan"/>
                </w:rPr>
                <w:id w:val="-864203305"/>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2063390724"/>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0B19CA79" w14:textId="77777777" w:rsidR="00DD1AA9" w:rsidRPr="00165C1F" w:rsidRDefault="00DD1AA9"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D1AA9" w14:paraId="244C5BB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310AF51" w14:textId="77777777" w:rsidR="00DD1AA9" w:rsidRDefault="00DD1AA9">
            <w:pPr>
              <w:numPr>
                <w:ilvl w:val="1"/>
                <w:numId w:val="26"/>
              </w:numPr>
              <w:spacing w:after="200" w:line="276" w:lineRule="auto"/>
              <w:rPr>
                <w:b/>
              </w:rPr>
            </w:pPr>
          </w:p>
        </w:tc>
        <w:tc>
          <w:tcPr>
            <w:tcW w:w="1855" w:type="dxa"/>
            <w:gridSpan w:val="2"/>
            <w:vAlign w:val="center"/>
          </w:tcPr>
          <w:p w14:paraId="32225D51" w14:textId="7095CA86" w:rsidR="00DD1AA9" w:rsidRDefault="00DD1AA9" w:rsidP="00DD1AA9">
            <w:r w:rsidRPr="00B7508A">
              <w:rPr>
                <w:rFonts w:ascii="Arial" w:eastAsia="Times New Roman" w:hAnsi="Arial" w:cs="Arial"/>
                <w:color w:val="4B4B4B"/>
                <w:sz w:val="21"/>
                <w:szCs w:val="21"/>
              </w:rPr>
              <w:t>Dielectric Strength</w:t>
            </w:r>
          </w:p>
        </w:tc>
        <w:tc>
          <w:tcPr>
            <w:tcW w:w="2193" w:type="dxa"/>
            <w:gridSpan w:val="2"/>
            <w:vAlign w:val="center"/>
          </w:tcPr>
          <w:p w14:paraId="6B62AA51" w14:textId="0CA71ECB" w:rsidR="00DD1AA9" w:rsidRDefault="00DD1AA9" w:rsidP="00DD1AA9">
            <w:r w:rsidRPr="00B7508A">
              <w:rPr>
                <w:rFonts w:ascii="Arial" w:eastAsia="Times New Roman" w:hAnsi="Arial" w:cs="Arial"/>
                <w:color w:val="000000"/>
                <w:sz w:val="21"/>
                <w:szCs w:val="21"/>
              </w:rPr>
              <w:t>500 mV</w:t>
            </w:r>
          </w:p>
        </w:tc>
        <w:tc>
          <w:tcPr>
            <w:tcW w:w="1428" w:type="dxa"/>
            <w:gridSpan w:val="2"/>
            <w:vAlign w:val="center"/>
          </w:tcPr>
          <w:p w14:paraId="432CD79E" w14:textId="77777777" w:rsidR="00DD1AA9" w:rsidRDefault="00000000" w:rsidP="00DD1AA9">
            <w:pPr>
              <w:jc w:val="center"/>
              <w:rPr>
                <w:highlight w:val="cyan"/>
              </w:rPr>
            </w:pPr>
            <w:sdt>
              <w:sdtPr>
                <w:rPr>
                  <w:rFonts w:ascii="Times New Roman" w:eastAsia="MS Gothic" w:hAnsi="Times New Roman" w:cs="Times New Roman"/>
                  <w:snapToGrid w:val="0"/>
                  <w:sz w:val="22"/>
                  <w:szCs w:val="22"/>
                  <w:highlight w:val="cyan"/>
                </w:rPr>
                <w:id w:val="1304199952"/>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608765099"/>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2A589B59" w14:textId="77777777" w:rsidR="00DD1AA9" w:rsidRPr="00165C1F" w:rsidRDefault="00DD1AA9"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D1AA9" w14:paraId="17242A7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67E9D4" w14:textId="77777777" w:rsidR="00DD1AA9" w:rsidRDefault="00DD1AA9">
            <w:pPr>
              <w:numPr>
                <w:ilvl w:val="1"/>
                <w:numId w:val="26"/>
              </w:numPr>
              <w:spacing w:after="200" w:line="276" w:lineRule="auto"/>
              <w:rPr>
                <w:b/>
              </w:rPr>
            </w:pPr>
          </w:p>
        </w:tc>
        <w:tc>
          <w:tcPr>
            <w:tcW w:w="1855" w:type="dxa"/>
            <w:gridSpan w:val="2"/>
            <w:vAlign w:val="center"/>
          </w:tcPr>
          <w:p w14:paraId="4D823C23" w14:textId="10FE612B" w:rsidR="00DD1AA9" w:rsidRPr="000330E3" w:rsidRDefault="00DD1AA9" w:rsidP="00DD1AA9">
            <w:pPr>
              <w:rPr>
                <w:lang w:bidi="ar-YE"/>
              </w:rPr>
            </w:pPr>
            <w:r w:rsidRPr="00B7508A">
              <w:rPr>
                <w:rFonts w:ascii="Arial" w:eastAsia="Times New Roman" w:hAnsi="Arial" w:cs="Arial"/>
                <w:color w:val="4B4B4B"/>
                <w:sz w:val="21"/>
                <w:szCs w:val="21"/>
              </w:rPr>
              <w:t xml:space="preserve">Insulation Outside Diameter Range </w:t>
            </w:r>
          </w:p>
        </w:tc>
        <w:tc>
          <w:tcPr>
            <w:tcW w:w="2193" w:type="dxa"/>
            <w:gridSpan w:val="2"/>
            <w:vAlign w:val="center"/>
          </w:tcPr>
          <w:p w14:paraId="1849E78E" w14:textId="4F4A05B1" w:rsidR="00DD1AA9" w:rsidRPr="000330E3" w:rsidRDefault="00DD1AA9" w:rsidP="00DD1AA9">
            <w:pPr>
              <w:rPr>
                <w:lang w:bidi="ar-YE"/>
              </w:rPr>
            </w:pPr>
            <w:r w:rsidRPr="00B7508A">
              <w:rPr>
                <w:rFonts w:ascii="Arial" w:eastAsia="Times New Roman" w:hAnsi="Arial" w:cs="Arial"/>
                <w:color w:val="000000"/>
                <w:sz w:val="21"/>
                <w:szCs w:val="21"/>
              </w:rPr>
              <w:t>10 - 16 mm, 10 - 19 mm, 16 - 25 mm, 25 - 40 mm</w:t>
            </w:r>
          </w:p>
        </w:tc>
        <w:tc>
          <w:tcPr>
            <w:tcW w:w="1428" w:type="dxa"/>
            <w:gridSpan w:val="2"/>
            <w:vAlign w:val="center"/>
          </w:tcPr>
          <w:p w14:paraId="6644E815" w14:textId="77777777" w:rsidR="00DD1AA9" w:rsidRDefault="00000000" w:rsidP="00DD1AA9">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554632437"/>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209379627"/>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7C8861FD" w14:textId="77777777" w:rsidR="00DD1AA9" w:rsidRPr="00165C1F" w:rsidRDefault="00DD1AA9" w:rsidP="00165C1F">
            <w:pPr>
              <w:rPr>
                <w:rFonts w:ascii="Times New Roman" w:hAnsi="Times New Roman" w:cs="Times New Roman"/>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D1AA9" w14:paraId="5ED9310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17EAF63" w14:textId="77777777" w:rsidR="00DD1AA9" w:rsidRDefault="00DD1AA9">
            <w:pPr>
              <w:numPr>
                <w:ilvl w:val="1"/>
                <w:numId w:val="26"/>
              </w:numPr>
              <w:spacing w:after="200" w:line="276" w:lineRule="auto"/>
              <w:rPr>
                <w:b/>
              </w:rPr>
            </w:pPr>
          </w:p>
        </w:tc>
        <w:tc>
          <w:tcPr>
            <w:tcW w:w="1855" w:type="dxa"/>
            <w:gridSpan w:val="2"/>
            <w:vAlign w:val="center"/>
          </w:tcPr>
          <w:p w14:paraId="541B48B9" w14:textId="74F8A685" w:rsidR="00DD1AA9" w:rsidRPr="00997394" w:rsidRDefault="00DD1AA9" w:rsidP="00DD1AA9">
            <w:r w:rsidRPr="00B7508A">
              <w:rPr>
                <w:rFonts w:ascii="Arial" w:eastAsia="Times New Roman" w:hAnsi="Arial" w:cs="Arial"/>
                <w:color w:val="4B4B4B"/>
                <w:sz w:val="21"/>
                <w:szCs w:val="21"/>
              </w:rPr>
              <w:t>Material</w:t>
            </w:r>
          </w:p>
        </w:tc>
        <w:tc>
          <w:tcPr>
            <w:tcW w:w="2193" w:type="dxa"/>
            <w:gridSpan w:val="2"/>
            <w:vAlign w:val="center"/>
          </w:tcPr>
          <w:p w14:paraId="35C1C04B" w14:textId="1B8A1F35" w:rsidR="00DD1AA9" w:rsidRDefault="00DD1AA9" w:rsidP="00DD1AA9">
            <w:r w:rsidRPr="00B7508A">
              <w:rPr>
                <w:rFonts w:ascii="Arial" w:eastAsia="Times New Roman" w:hAnsi="Arial" w:cs="Arial"/>
                <w:color w:val="000000"/>
                <w:sz w:val="21"/>
                <w:szCs w:val="21"/>
              </w:rPr>
              <w:t>Epoxy</w:t>
            </w:r>
          </w:p>
        </w:tc>
        <w:tc>
          <w:tcPr>
            <w:tcW w:w="1428" w:type="dxa"/>
            <w:gridSpan w:val="2"/>
            <w:vAlign w:val="center"/>
          </w:tcPr>
          <w:p w14:paraId="64FAC3FA" w14:textId="77777777" w:rsidR="00DD1AA9" w:rsidRDefault="00DD1AA9" w:rsidP="00DD1AA9">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033D39A5" w14:textId="77777777" w:rsidR="00DD1AA9" w:rsidRPr="00165C1F" w:rsidRDefault="00DD1AA9"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DD1AA9" w14:paraId="3445F91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D3ABB54" w14:textId="77777777" w:rsidR="00DD1AA9" w:rsidRDefault="00DD1AA9">
            <w:pPr>
              <w:numPr>
                <w:ilvl w:val="1"/>
                <w:numId w:val="26"/>
              </w:numPr>
              <w:spacing w:after="200" w:line="276" w:lineRule="auto"/>
              <w:rPr>
                <w:b/>
              </w:rPr>
            </w:pPr>
          </w:p>
        </w:tc>
        <w:tc>
          <w:tcPr>
            <w:tcW w:w="1855" w:type="dxa"/>
            <w:gridSpan w:val="2"/>
            <w:vAlign w:val="center"/>
          </w:tcPr>
          <w:p w14:paraId="61315191" w14:textId="3BBA7515" w:rsidR="00DD1AA9" w:rsidRPr="00997394" w:rsidRDefault="00DD1AA9" w:rsidP="00DD1AA9">
            <w:r w:rsidRPr="00B7508A">
              <w:rPr>
                <w:rFonts w:ascii="Arial" w:eastAsia="Times New Roman" w:hAnsi="Arial" w:cs="Arial"/>
                <w:color w:val="4B4B4B"/>
                <w:sz w:val="21"/>
                <w:szCs w:val="21"/>
              </w:rPr>
              <w:t xml:space="preserve">Maximum Cable Outside Diameter </w:t>
            </w:r>
          </w:p>
        </w:tc>
        <w:tc>
          <w:tcPr>
            <w:tcW w:w="2193" w:type="dxa"/>
            <w:gridSpan w:val="2"/>
            <w:vAlign w:val="center"/>
          </w:tcPr>
          <w:p w14:paraId="3C130F87" w14:textId="2883CDC9" w:rsidR="00DD1AA9" w:rsidRDefault="00DD1AA9" w:rsidP="00DD1AA9">
            <w:r w:rsidRPr="00B7508A">
              <w:rPr>
                <w:rFonts w:ascii="Arial" w:eastAsia="Times New Roman" w:hAnsi="Arial" w:cs="Arial"/>
                <w:color w:val="000000"/>
                <w:sz w:val="21"/>
                <w:szCs w:val="21"/>
              </w:rPr>
              <w:t>15.2 mm, 25.4 mm, 39.7 mm</w:t>
            </w:r>
          </w:p>
        </w:tc>
        <w:tc>
          <w:tcPr>
            <w:tcW w:w="1428" w:type="dxa"/>
            <w:gridSpan w:val="2"/>
            <w:vAlign w:val="center"/>
          </w:tcPr>
          <w:p w14:paraId="42477E71" w14:textId="77777777" w:rsidR="00DD1AA9" w:rsidRDefault="00DD1AA9" w:rsidP="00DD1AA9">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4BCA8B11" w14:textId="77777777" w:rsidR="00DD1AA9" w:rsidRPr="00165C1F" w:rsidRDefault="00DD1AA9"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DD1AA9" w14:paraId="18D31F3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B71F976" w14:textId="77777777" w:rsidR="00DD1AA9" w:rsidRDefault="00DD1AA9">
            <w:pPr>
              <w:numPr>
                <w:ilvl w:val="1"/>
                <w:numId w:val="26"/>
              </w:numPr>
              <w:spacing w:after="200" w:line="276" w:lineRule="auto"/>
              <w:rPr>
                <w:b/>
              </w:rPr>
            </w:pPr>
          </w:p>
        </w:tc>
        <w:tc>
          <w:tcPr>
            <w:tcW w:w="1855" w:type="dxa"/>
            <w:gridSpan w:val="2"/>
            <w:vAlign w:val="center"/>
          </w:tcPr>
          <w:p w14:paraId="5E7C2BB6" w14:textId="681BFCDF" w:rsidR="00DD1AA9" w:rsidRPr="00997394" w:rsidRDefault="00DD1AA9" w:rsidP="00DD1AA9">
            <w:r w:rsidRPr="00B7508A">
              <w:rPr>
                <w:rFonts w:ascii="Arial" w:eastAsia="Times New Roman" w:hAnsi="Arial" w:cs="Arial"/>
                <w:color w:val="4B4B4B"/>
                <w:sz w:val="21"/>
                <w:szCs w:val="21"/>
              </w:rPr>
              <w:t xml:space="preserve">Maximum Conductor Size </w:t>
            </w:r>
          </w:p>
        </w:tc>
        <w:tc>
          <w:tcPr>
            <w:tcW w:w="2193" w:type="dxa"/>
            <w:gridSpan w:val="2"/>
            <w:vAlign w:val="center"/>
          </w:tcPr>
          <w:p w14:paraId="5CA5CB18" w14:textId="489C98E1" w:rsidR="00DD1AA9" w:rsidRDefault="00DD1AA9" w:rsidP="00DD1AA9">
            <w:r w:rsidRPr="00B7508A">
              <w:rPr>
                <w:rFonts w:ascii="Arial" w:eastAsia="Times New Roman" w:hAnsi="Arial" w:cs="Arial"/>
                <w:color w:val="000000"/>
                <w:sz w:val="21"/>
                <w:szCs w:val="21"/>
              </w:rPr>
              <w:t>18</w:t>
            </w:r>
            <w:r>
              <w:rPr>
                <w:rFonts w:ascii="Arial" w:eastAsia="Times New Roman" w:hAnsi="Arial" w:cs="Arial" w:hint="cs"/>
                <w:color w:val="000000"/>
                <w:sz w:val="21"/>
                <w:szCs w:val="21"/>
                <w:rtl/>
              </w:rPr>
              <w:t>.</w:t>
            </w:r>
            <w:r w:rsidRPr="00B7508A">
              <w:rPr>
                <w:rFonts w:ascii="Arial" w:eastAsia="Times New Roman" w:hAnsi="Arial" w:cs="Arial"/>
                <w:color w:val="000000"/>
                <w:sz w:val="21"/>
                <w:szCs w:val="21"/>
              </w:rPr>
              <w:t>5 mm², 35 mm², 95 mm²</w:t>
            </w:r>
          </w:p>
        </w:tc>
        <w:tc>
          <w:tcPr>
            <w:tcW w:w="1428" w:type="dxa"/>
            <w:gridSpan w:val="2"/>
            <w:vAlign w:val="center"/>
          </w:tcPr>
          <w:p w14:paraId="5F6D39B9" w14:textId="77777777" w:rsidR="00DD1AA9" w:rsidRDefault="00DD1AA9" w:rsidP="00DD1AA9">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7C4C5E85" w14:textId="77777777" w:rsidR="00DD1AA9" w:rsidRPr="00165C1F" w:rsidRDefault="00DD1AA9"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943479" w14:paraId="64ABBA4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DC28CF1" w14:textId="77777777" w:rsidR="00943479" w:rsidRDefault="00943479">
            <w:pPr>
              <w:numPr>
                <w:ilvl w:val="1"/>
                <w:numId w:val="26"/>
              </w:numPr>
              <w:spacing w:after="200" w:line="276" w:lineRule="auto"/>
              <w:rPr>
                <w:b/>
              </w:rPr>
            </w:pPr>
          </w:p>
        </w:tc>
        <w:tc>
          <w:tcPr>
            <w:tcW w:w="1855" w:type="dxa"/>
            <w:gridSpan w:val="2"/>
            <w:vAlign w:val="center"/>
          </w:tcPr>
          <w:p w14:paraId="5BA5F269" w14:textId="3AA1C216" w:rsidR="00943479" w:rsidRPr="00D7794F" w:rsidRDefault="00943479" w:rsidP="00943479">
            <w:pPr>
              <w:rPr>
                <w:rFonts w:cstheme="minorHAnsi"/>
              </w:rPr>
            </w:pPr>
            <w:r w:rsidRPr="00B7508A">
              <w:rPr>
                <w:rFonts w:ascii="Arial" w:eastAsia="Times New Roman" w:hAnsi="Arial" w:cs="Arial"/>
                <w:color w:val="4B4B4B"/>
                <w:sz w:val="21"/>
                <w:szCs w:val="21"/>
              </w:rPr>
              <w:t xml:space="preserve">Maximum Insulation Outer Diameter </w:t>
            </w:r>
          </w:p>
        </w:tc>
        <w:tc>
          <w:tcPr>
            <w:tcW w:w="2193" w:type="dxa"/>
            <w:gridSpan w:val="2"/>
            <w:vAlign w:val="center"/>
          </w:tcPr>
          <w:p w14:paraId="08517F8A" w14:textId="6A9F915E" w:rsidR="00943479" w:rsidRPr="00D7794F" w:rsidRDefault="00943479" w:rsidP="00943479">
            <w:pPr>
              <w:rPr>
                <w:rFonts w:cstheme="minorHAnsi"/>
              </w:rPr>
            </w:pPr>
            <w:r w:rsidRPr="00B7508A">
              <w:rPr>
                <w:rFonts w:ascii="Arial" w:eastAsia="Times New Roman" w:hAnsi="Arial" w:cs="Arial"/>
                <w:color w:val="000000"/>
                <w:sz w:val="21"/>
                <w:szCs w:val="21"/>
              </w:rPr>
              <w:t>15.875 mm, 25.4 mm, 39.688 mm</w:t>
            </w:r>
          </w:p>
        </w:tc>
        <w:tc>
          <w:tcPr>
            <w:tcW w:w="1428" w:type="dxa"/>
            <w:gridSpan w:val="2"/>
            <w:vAlign w:val="center"/>
          </w:tcPr>
          <w:p w14:paraId="399678FF" w14:textId="7AFF72E6"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5CAC9A63" w14:textId="34E7E2A8"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6394A7D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B172338" w14:textId="77777777" w:rsidR="00943479" w:rsidRDefault="00943479">
            <w:pPr>
              <w:numPr>
                <w:ilvl w:val="1"/>
                <w:numId w:val="26"/>
              </w:numPr>
              <w:spacing w:after="200" w:line="276" w:lineRule="auto"/>
              <w:rPr>
                <w:b/>
              </w:rPr>
            </w:pPr>
          </w:p>
        </w:tc>
        <w:tc>
          <w:tcPr>
            <w:tcW w:w="1855" w:type="dxa"/>
            <w:gridSpan w:val="2"/>
            <w:vAlign w:val="center"/>
          </w:tcPr>
          <w:p w14:paraId="31AEEFDD" w14:textId="0698B904" w:rsidR="00943479" w:rsidRPr="00D7794F" w:rsidRDefault="00943479" w:rsidP="00943479">
            <w:pPr>
              <w:rPr>
                <w:rFonts w:cstheme="minorHAnsi"/>
              </w:rPr>
            </w:pPr>
            <w:r w:rsidRPr="00B7508A">
              <w:rPr>
                <w:rFonts w:ascii="Arial" w:eastAsia="Times New Roman" w:hAnsi="Arial" w:cs="Arial"/>
                <w:color w:val="4B4B4B"/>
                <w:sz w:val="21"/>
                <w:szCs w:val="21"/>
              </w:rPr>
              <w:t xml:space="preserve">Minimum Conductor Size </w:t>
            </w:r>
          </w:p>
        </w:tc>
        <w:tc>
          <w:tcPr>
            <w:tcW w:w="2193" w:type="dxa"/>
            <w:gridSpan w:val="2"/>
            <w:vAlign w:val="center"/>
          </w:tcPr>
          <w:p w14:paraId="1F34C6EE" w14:textId="2BFE7737" w:rsidR="00943479" w:rsidRPr="00D7794F" w:rsidRDefault="00943479" w:rsidP="00943479">
            <w:pPr>
              <w:rPr>
                <w:rFonts w:cstheme="minorHAnsi"/>
              </w:rPr>
            </w:pPr>
            <w:r w:rsidRPr="00B7508A">
              <w:rPr>
                <w:rFonts w:ascii="Arial" w:eastAsia="Times New Roman" w:hAnsi="Arial" w:cs="Arial"/>
                <w:color w:val="000000"/>
                <w:sz w:val="21"/>
                <w:szCs w:val="21"/>
              </w:rPr>
              <w:t>10 mm², 18</w:t>
            </w:r>
            <w:r>
              <w:rPr>
                <w:rFonts w:ascii="Arial" w:eastAsia="Times New Roman" w:hAnsi="Arial" w:cs="Arial"/>
                <w:color w:val="000000"/>
                <w:sz w:val="21"/>
                <w:szCs w:val="21"/>
              </w:rPr>
              <w:t>.</w:t>
            </w:r>
            <w:r w:rsidRPr="00B7508A">
              <w:rPr>
                <w:rFonts w:ascii="Arial" w:eastAsia="Times New Roman" w:hAnsi="Arial" w:cs="Arial"/>
                <w:color w:val="000000"/>
                <w:sz w:val="21"/>
                <w:szCs w:val="21"/>
              </w:rPr>
              <w:t>5 mm², 35 mm²</w:t>
            </w:r>
          </w:p>
        </w:tc>
        <w:tc>
          <w:tcPr>
            <w:tcW w:w="1428" w:type="dxa"/>
            <w:gridSpan w:val="2"/>
            <w:vAlign w:val="center"/>
          </w:tcPr>
          <w:p w14:paraId="46C0638A" w14:textId="3EEF1FAC"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5DB77F1F" w14:textId="769EDEC0"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1DCBC8C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8F8E728" w14:textId="77777777" w:rsidR="00943479" w:rsidRDefault="00943479">
            <w:pPr>
              <w:numPr>
                <w:ilvl w:val="1"/>
                <w:numId w:val="26"/>
              </w:numPr>
              <w:spacing w:after="200" w:line="276" w:lineRule="auto"/>
              <w:rPr>
                <w:b/>
              </w:rPr>
            </w:pPr>
          </w:p>
        </w:tc>
        <w:tc>
          <w:tcPr>
            <w:tcW w:w="1855" w:type="dxa"/>
            <w:gridSpan w:val="2"/>
            <w:vAlign w:val="center"/>
          </w:tcPr>
          <w:p w14:paraId="5FC8DEDE" w14:textId="5C304BA0" w:rsidR="00943479" w:rsidRPr="00D7794F" w:rsidRDefault="00943479" w:rsidP="00943479">
            <w:pPr>
              <w:rPr>
                <w:rFonts w:cstheme="minorHAnsi"/>
              </w:rPr>
            </w:pPr>
            <w:r w:rsidRPr="00B7508A">
              <w:rPr>
                <w:rFonts w:ascii="Arial" w:eastAsia="Times New Roman" w:hAnsi="Arial" w:cs="Arial"/>
                <w:color w:val="4B4B4B"/>
                <w:sz w:val="21"/>
                <w:szCs w:val="21"/>
              </w:rPr>
              <w:t xml:space="preserve">Minimum Insulation Outer Diameter </w:t>
            </w:r>
          </w:p>
        </w:tc>
        <w:tc>
          <w:tcPr>
            <w:tcW w:w="2193" w:type="dxa"/>
            <w:gridSpan w:val="2"/>
            <w:vAlign w:val="center"/>
          </w:tcPr>
          <w:p w14:paraId="381AD5B9" w14:textId="43D22060" w:rsidR="00943479" w:rsidRPr="00D7794F" w:rsidRDefault="00943479" w:rsidP="00943479">
            <w:pPr>
              <w:rPr>
                <w:rFonts w:cstheme="minorHAnsi"/>
              </w:rPr>
            </w:pPr>
            <w:r w:rsidRPr="00B7508A">
              <w:rPr>
                <w:rFonts w:ascii="Arial" w:eastAsia="Times New Roman" w:hAnsi="Arial" w:cs="Arial"/>
                <w:color w:val="000000"/>
                <w:sz w:val="21"/>
                <w:szCs w:val="21"/>
              </w:rPr>
              <w:t>10.312 mm, 15.875 mm, 25.4 mm</w:t>
            </w:r>
          </w:p>
        </w:tc>
        <w:tc>
          <w:tcPr>
            <w:tcW w:w="1428" w:type="dxa"/>
            <w:gridSpan w:val="2"/>
            <w:vAlign w:val="center"/>
          </w:tcPr>
          <w:p w14:paraId="7885E355" w14:textId="47D460B7"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436F3EDF" w14:textId="398F14C9"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4E87F35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DE1627D" w14:textId="77777777" w:rsidR="00943479" w:rsidRDefault="00943479">
            <w:pPr>
              <w:numPr>
                <w:ilvl w:val="1"/>
                <w:numId w:val="26"/>
              </w:numPr>
              <w:spacing w:after="200" w:line="276" w:lineRule="auto"/>
              <w:rPr>
                <w:b/>
              </w:rPr>
            </w:pPr>
          </w:p>
        </w:tc>
        <w:tc>
          <w:tcPr>
            <w:tcW w:w="1855" w:type="dxa"/>
            <w:gridSpan w:val="2"/>
            <w:vAlign w:val="center"/>
          </w:tcPr>
          <w:p w14:paraId="3A8C2F1A" w14:textId="6F30E840" w:rsidR="00943479" w:rsidRPr="00D7794F" w:rsidRDefault="00943479" w:rsidP="00943479">
            <w:pPr>
              <w:rPr>
                <w:rFonts w:cstheme="minorHAnsi"/>
              </w:rPr>
            </w:pPr>
            <w:r w:rsidRPr="00B7508A">
              <w:rPr>
                <w:rFonts w:ascii="Arial" w:eastAsia="Times New Roman" w:hAnsi="Arial" w:cs="Arial"/>
                <w:color w:val="4B4B4B"/>
                <w:sz w:val="21"/>
                <w:szCs w:val="21"/>
              </w:rPr>
              <w:t xml:space="preserve">Product </w:t>
            </w:r>
            <w:proofErr w:type="spellStart"/>
            <w:r w:rsidRPr="00B7508A">
              <w:rPr>
                <w:rFonts w:ascii="Arial" w:eastAsia="Times New Roman" w:hAnsi="Arial" w:cs="Arial"/>
                <w:color w:val="4B4B4B"/>
                <w:sz w:val="21"/>
                <w:szCs w:val="21"/>
              </w:rPr>
              <w:t>Color</w:t>
            </w:r>
            <w:proofErr w:type="spellEnd"/>
          </w:p>
        </w:tc>
        <w:tc>
          <w:tcPr>
            <w:tcW w:w="2193" w:type="dxa"/>
            <w:gridSpan w:val="2"/>
            <w:vAlign w:val="center"/>
          </w:tcPr>
          <w:p w14:paraId="2EF7BC2F" w14:textId="424AD63C" w:rsidR="00943479" w:rsidRPr="00D7794F" w:rsidRDefault="00943479" w:rsidP="00943479">
            <w:pPr>
              <w:rPr>
                <w:rFonts w:cstheme="minorHAnsi"/>
              </w:rPr>
            </w:pPr>
            <w:r w:rsidRPr="00B7508A">
              <w:rPr>
                <w:rFonts w:ascii="Arial" w:eastAsia="Times New Roman" w:hAnsi="Arial" w:cs="Arial"/>
                <w:color w:val="000000"/>
                <w:sz w:val="21"/>
                <w:szCs w:val="21"/>
              </w:rPr>
              <w:t>Black</w:t>
            </w:r>
          </w:p>
        </w:tc>
        <w:tc>
          <w:tcPr>
            <w:tcW w:w="1428" w:type="dxa"/>
            <w:gridSpan w:val="2"/>
            <w:vAlign w:val="center"/>
          </w:tcPr>
          <w:p w14:paraId="70FB1257" w14:textId="411D47B9"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6AFB8771" w14:textId="1B5562D8"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2F257D4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08FED42" w14:textId="77777777" w:rsidR="00943479" w:rsidRDefault="00943479">
            <w:pPr>
              <w:numPr>
                <w:ilvl w:val="1"/>
                <w:numId w:val="26"/>
              </w:numPr>
              <w:spacing w:after="200" w:line="276" w:lineRule="auto"/>
              <w:rPr>
                <w:b/>
              </w:rPr>
            </w:pPr>
          </w:p>
        </w:tc>
        <w:tc>
          <w:tcPr>
            <w:tcW w:w="1855" w:type="dxa"/>
            <w:gridSpan w:val="2"/>
            <w:vAlign w:val="center"/>
          </w:tcPr>
          <w:p w14:paraId="3C8DD8D7" w14:textId="4C09A6B8" w:rsidR="00943479" w:rsidRPr="00D7794F" w:rsidRDefault="00943479" w:rsidP="00943479">
            <w:pPr>
              <w:rPr>
                <w:rFonts w:cstheme="minorHAnsi"/>
              </w:rPr>
            </w:pPr>
            <w:r w:rsidRPr="00B7508A">
              <w:rPr>
                <w:rFonts w:ascii="Arial" w:eastAsia="Times New Roman" w:hAnsi="Arial" w:cs="Arial"/>
                <w:color w:val="4B4B4B"/>
                <w:sz w:val="21"/>
                <w:szCs w:val="21"/>
              </w:rPr>
              <w:t>Product Type</w:t>
            </w:r>
          </w:p>
        </w:tc>
        <w:tc>
          <w:tcPr>
            <w:tcW w:w="2193" w:type="dxa"/>
            <w:gridSpan w:val="2"/>
            <w:vAlign w:val="center"/>
          </w:tcPr>
          <w:p w14:paraId="28C47E1C" w14:textId="294DC267" w:rsidR="00943479" w:rsidRPr="00D7794F" w:rsidRDefault="00943479" w:rsidP="00943479">
            <w:pPr>
              <w:rPr>
                <w:rFonts w:cstheme="minorHAnsi"/>
              </w:rPr>
            </w:pPr>
            <w:r w:rsidRPr="00B7508A">
              <w:rPr>
                <w:rFonts w:ascii="Arial" w:eastAsia="Times New Roman" w:hAnsi="Arial" w:cs="Arial"/>
                <w:color w:val="000000"/>
                <w:sz w:val="21"/>
                <w:szCs w:val="21"/>
              </w:rPr>
              <w:t>Splice</w:t>
            </w:r>
          </w:p>
        </w:tc>
        <w:tc>
          <w:tcPr>
            <w:tcW w:w="1428" w:type="dxa"/>
            <w:gridSpan w:val="2"/>
            <w:vAlign w:val="center"/>
          </w:tcPr>
          <w:p w14:paraId="1526AF06" w14:textId="35BDBBC1"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08152B29" w14:textId="4AD8B94C"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2BD1D20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3B10312" w14:textId="77777777" w:rsidR="00943479" w:rsidRDefault="00943479">
            <w:pPr>
              <w:numPr>
                <w:ilvl w:val="1"/>
                <w:numId w:val="26"/>
              </w:numPr>
              <w:spacing w:after="200" w:line="276" w:lineRule="auto"/>
              <w:rPr>
                <w:b/>
              </w:rPr>
            </w:pPr>
          </w:p>
        </w:tc>
        <w:tc>
          <w:tcPr>
            <w:tcW w:w="1855" w:type="dxa"/>
            <w:gridSpan w:val="2"/>
            <w:vAlign w:val="center"/>
          </w:tcPr>
          <w:p w14:paraId="68CFC552" w14:textId="2727AFED" w:rsidR="00943479" w:rsidRPr="00D7794F" w:rsidRDefault="00943479" w:rsidP="00943479">
            <w:pPr>
              <w:rPr>
                <w:rFonts w:cstheme="minorHAnsi"/>
              </w:rPr>
            </w:pPr>
            <w:r w:rsidRPr="00B7508A">
              <w:rPr>
                <w:rFonts w:ascii="Arial" w:eastAsia="Times New Roman" w:hAnsi="Arial" w:cs="Arial"/>
                <w:color w:val="4B4B4B"/>
                <w:sz w:val="21"/>
                <w:szCs w:val="21"/>
              </w:rPr>
              <w:t>Splice Type</w:t>
            </w:r>
          </w:p>
        </w:tc>
        <w:tc>
          <w:tcPr>
            <w:tcW w:w="2193" w:type="dxa"/>
            <w:gridSpan w:val="2"/>
            <w:vAlign w:val="center"/>
          </w:tcPr>
          <w:p w14:paraId="05D1B754" w14:textId="3894EE04" w:rsidR="00943479" w:rsidRPr="00D7794F" w:rsidRDefault="00943479" w:rsidP="00943479">
            <w:pPr>
              <w:rPr>
                <w:rFonts w:cstheme="minorHAnsi"/>
              </w:rPr>
            </w:pPr>
            <w:r w:rsidRPr="00B7508A">
              <w:rPr>
                <w:rFonts w:ascii="Arial" w:eastAsia="Times New Roman" w:hAnsi="Arial" w:cs="Arial"/>
                <w:color w:val="000000"/>
                <w:sz w:val="21"/>
                <w:szCs w:val="21"/>
              </w:rPr>
              <w:t>Inline</w:t>
            </w:r>
          </w:p>
        </w:tc>
        <w:tc>
          <w:tcPr>
            <w:tcW w:w="1428" w:type="dxa"/>
            <w:gridSpan w:val="2"/>
            <w:vAlign w:val="center"/>
          </w:tcPr>
          <w:p w14:paraId="5972D181" w14:textId="77497ECF"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24DC205A" w14:textId="5992C21C"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2856E06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B73D66D" w14:textId="77777777" w:rsidR="00943479" w:rsidRDefault="00943479">
            <w:pPr>
              <w:numPr>
                <w:ilvl w:val="1"/>
                <w:numId w:val="26"/>
              </w:numPr>
              <w:spacing w:after="200" w:line="276" w:lineRule="auto"/>
              <w:rPr>
                <w:b/>
              </w:rPr>
            </w:pPr>
          </w:p>
        </w:tc>
        <w:tc>
          <w:tcPr>
            <w:tcW w:w="1855" w:type="dxa"/>
            <w:gridSpan w:val="2"/>
            <w:vAlign w:val="center"/>
          </w:tcPr>
          <w:p w14:paraId="15F5D2B1" w14:textId="447BDDE7" w:rsidR="00943479" w:rsidRPr="00D7794F" w:rsidRDefault="00943479" w:rsidP="00943479">
            <w:pPr>
              <w:rPr>
                <w:rFonts w:cstheme="minorHAnsi"/>
              </w:rPr>
            </w:pPr>
            <w:r w:rsidRPr="00B7508A">
              <w:rPr>
                <w:rFonts w:ascii="Arial" w:eastAsia="Times New Roman" w:hAnsi="Arial" w:cs="Arial"/>
                <w:color w:val="4B4B4B"/>
                <w:sz w:val="21"/>
                <w:szCs w:val="21"/>
              </w:rPr>
              <w:t>Voltage</w:t>
            </w:r>
          </w:p>
        </w:tc>
        <w:tc>
          <w:tcPr>
            <w:tcW w:w="2193" w:type="dxa"/>
            <w:gridSpan w:val="2"/>
            <w:vAlign w:val="center"/>
          </w:tcPr>
          <w:p w14:paraId="12A08188" w14:textId="5EFCC793" w:rsidR="00943479" w:rsidRPr="00D7794F" w:rsidRDefault="00943479" w:rsidP="00943479">
            <w:pPr>
              <w:rPr>
                <w:rFonts w:cstheme="minorHAnsi"/>
              </w:rPr>
            </w:pPr>
            <w:r w:rsidRPr="00B7508A">
              <w:rPr>
                <w:rFonts w:ascii="Arial" w:eastAsia="Times New Roman" w:hAnsi="Arial" w:cs="Arial"/>
                <w:color w:val="000000"/>
                <w:sz w:val="21"/>
                <w:szCs w:val="21"/>
              </w:rPr>
              <w:t>5 kV</w:t>
            </w:r>
          </w:p>
        </w:tc>
        <w:tc>
          <w:tcPr>
            <w:tcW w:w="1428" w:type="dxa"/>
            <w:gridSpan w:val="2"/>
            <w:vAlign w:val="center"/>
          </w:tcPr>
          <w:p w14:paraId="3295FED9" w14:textId="6E2D9033"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3F5E8667" w14:textId="6501E12C"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2EC7DE9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7EBB818" w14:textId="77777777" w:rsidR="00943479" w:rsidRDefault="00943479">
            <w:pPr>
              <w:numPr>
                <w:ilvl w:val="1"/>
                <w:numId w:val="26"/>
              </w:numPr>
              <w:spacing w:after="200" w:line="276" w:lineRule="auto"/>
              <w:rPr>
                <w:b/>
              </w:rPr>
            </w:pPr>
          </w:p>
        </w:tc>
        <w:tc>
          <w:tcPr>
            <w:tcW w:w="1855" w:type="dxa"/>
            <w:gridSpan w:val="2"/>
            <w:vAlign w:val="center"/>
          </w:tcPr>
          <w:p w14:paraId="1902410B" w14:textId="22813862" w:rsidR="00943479" w:rsidRPr="00D7794F" w:rsidRDefault="00943479" w:rsidP="00943479">
            <w:pPr>
              <w:rPr>
                <w:rFonts w:cstheme="minorHAnsi"/>
              </w:rPr>
            </w:pPr>
            <w:r w:rsidRPr="00B7508A">
              <w:rPr>
                <w:rFonts w:ascii="Arial" w:eastAsia="Times New Roman" w:hAnsi="Arial" w:cs="Arial"/>
                <w:color w:val="4B4B4B"/>
                <w:sz w:val="21"/>
                <w:szCs w:val="21"/>
              </w:rPr>
              <w:t>Voltage Application</w:t>
            </w:r>
          </w:p>
        </w:tc>
        <w:tc>
          <w:tcPr>
            <w:tcW w:w="2193" w:type="dxa"/>
            <w:gridSpan w:val="2"/>
            <w:vAlign w:val="center"/>
          </w:tcPr>
          <w:p w14:paraId="0686120D" w14:textId="525CC33E" w:rsidR="00943479" w:rsidRPr="00D7794F" w:rsidRDefault="00943479" w:rsidP="00943479">
            <w:pPr>
              <w:rPr>
                <w:rFonts w:cstheme="minorHAnsi"/>
              </w:rPr>
            </w:pPr>
            <w:r w:rsidRPr="00B7508A">
              <w:rPr>
                <w:rFonts w:ascii="Arial" w:eastAsia="Times New Roman" w:hAnsi="Arial" w:cs="Arial"/>
                <w:color w:val="000000"/>
                <w:sz w:val="21"/>
                <w:szCs w:val="21"/>
              </w:rPr>
              <w:t>Medium Voltage</w:t>
            </w:r>
          </w:p>
        </w:tc>
        <w:tc>
          <w:tcPr>
            <w:tcW w:w="1428" w:type="dxa"/>
            <w:gridSpan w:val="2"/>
            <w:vAlign w:val="center"/>
          </w:tcPr>
          <w:p w14:paraId="606F2209" w14:textId="14283D83"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22799EA5" w14:textId="66CC8CF9"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32861DDE"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576D301" w14:textId="77777777" w:rsidR="00943479" w:rsidRDefault="00943479">
            <w:pPr>
              <w:numPr>
                <w:ilvl w:val="1"/>
                <w:numId w:val="26"/>
              </w:numPr>
              <w:spacing w:after="200" w:line="276" w:lineRule="auto"/>
              <w:rPr>
                <w:b/>
              </w:rPr>
            </w:pPr>
          </w:p>
        </w:tc>
        <w:tc>
          <w:tcPr>
            <w:tcW w:w="1855" w:type="dxa"/>
            <w:gridSpan w:val="2"/>
            <w:vAlign w:val="center"/>
          </w:tcPr>
          <w:p w14:paraId="6A89BDD4" w14:textId="4BBB11D7" w:rsidR="00943479" w:rsidRPr="00D7794F" w:rsidRDefault="00943479" w:rsidP="00943479">
            <w:pPr>
              <w:rPr>
                <w:rFonts w:cstheme="minorHAnsi"/>
              </w:rPr>
            </w:pPr>
            <w:r w:rsidRPr="009C5C74">
              <w:rPr>
                <w:rFonts w:cs="Arial"/>
                <w:lang w:bidi="ar-YE"/>
              </w:rPr>
              <w:t>Kit Contents:</w:t>
            </w:r>
          </w:p>
        </w:tc>
        <w:tc>
          <w:tcPr>
            <w:tcW w:w="2193" w:type="dxa"/>
            <w:gridSpan w:val="2"/>
            <w:vAlign w:val="center"/>
          </w:tcPr>
          <w:p w14:paraId="2F4E604B" w14:textId="77777777" w:rsidR="00943479" w:rsidRPr="009C5C74" w:rsidRDefault="00943479">
            <w:pPr>
              <w:pStyle w:val="ListParagraph"/>
              <w:numPr>
                <w:ilvl w:val="0"/>
                <w:numId w:val="27"/>
              </w:numPr>
              <w:ind w:left="263"/>
              <w:rPr>
                <w:rFonts w:cs="Arial"/>
                <w:lang w:bidi="ar-YE"/>
              </w:rPr>
            </w:pPr>
            <w:r w:rsidRPr="009C5C74">
              <w:rPr>
                <w:rFonts w:cs="Arial"/>
                <w:lang w:bidi="ar-YE"/>
              </w:rPr>
              <w:t>Mold Body</w:t>
            </w:r>
          </w:p>
          <w:p w14:paraId="6CD0F117" w14:textId="77777777" w:rsidR="00943479" w:rsidRPr="009C5C74" w:rsidRDefault="00943479">
            <w:pPr>
              <w:pStyle w:val="ListParagraph"/>
              <w:numPr>
                <w:ilvl w:val="0"/>
                <w:numId w:val="27"/>
              </w:numPr>
              <w:ind w:left="263"/>
              <w:rPr>
                <w:rFonts w:cs="Arial"/>
                <w:lang w:bidi="ar-YE"/>
              </w:rPr>
            </w:pPr>
            <w:r w:rsidRPr="009C5C74">
              <w:rPr>
                <w:rFonts w:cs="Arial"/>
                <w:lang w:bidi="ar-YE"/>
              </w:rPr>
              <w:t>Pouring Spouts</w:t>
            </w:r>
          </w:p>
          <w:p w14:paraId="26BDE303" w14:textId="5E99EE8C" w:rsidR="00943479" w:rsidRDefault="00943479">
            <w:pPr>
              <w:pStyle w:val="ListParagraph"/>
              <w:numPr>
                <w:ilvl w:val="0"/>
                <w:numId w:val="27"/>
              </w:numPr>
              <w:ind w:left="263"/>
              <w:rPr>
                <w:rFonts w:cs="Arial"/>
                <w:lang w:bidi="ar-YE"/>
              </w:rPr>
            </w:pPr>
            <w:r w:rsidRPr="009C5C74">
              <w:rPr>
                <w:rFonts w:cs="Arial"/>
                <w:lang w:bidi="ar-YE"/>
              </w:rPr>
              <w:t>Electrical Tape</w:t>
            </w:r>
          </w:p>
          <w:p w14:paraId="41446095" w14:textId="5DBAB40B" w:rsidR="00943479" w:rsidRPr="00DD1AA9" w:rsidRDefault="00943479">
            <w:pPr>
              <w:pStyle w:val="ListParagraph"/>
              <w:numPr>
                <w:ilvl w:val="0"/>
                <w:numId w:val="27"/>
              </w:numPr>
              <w:ind w:left="263"/>
              <w:rPr>
                <w:rFonts w:cs="Arial"/>
                <w:lang w:bidi="ar-YE"/>
              </w:rPr>
            </w:pPr>
            <w:r w:rsidRPr="00DD1AA9">
              <w:rPr>
                <w:lang w:bidi="ar-YE"/>
              </w:rPr>
              <w:lastRenderedPageBreak/>
              <w:t>Resin</w:t>
            </w:r>
          </w:p>
        </w:tc>
        <w:tc>
          <w:tcPr>
            <w:tcW w:w="1428" w:type="dxa"/>
            <w:gridSpan w:val="2"/>
            <w:vAlign w:val="center"/>
          </w:tcPr>
          <w:p w14:paraId="773A038D" w14:textId="50492A1C"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07A726BF" w14:textId="21E16577"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2966CE87"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11634BFC" w14:textId="504608F8" w:rsidR="00DD1AA9" w:rsidRPr="00E5007D" w:rsidRDefault="00DD1AA9" w:rsidP="00E442AF">
            <w:pPr>
              <w:rPr>
                <w:b/>
                <w:color w:val="0000FF"/>
                <w:highlight w:val="cyan"/>
              </w:rPr>
            </w:pPr>
            <w:bookmarkStart w:id="13" w:name="_Hlk177583065"/>
            <w:bookmarkEnd w:id="12"/>
            <w:r w:rsidRPr="00E5007D">
              <w:rPr>
                <w:b/>
                <w:color w:val="0000FF"/>
              </w:rPr>
              <w:t>ITEM#11: Heat Shrink Tubing Kits with all requirements and accessories</w:t>
            </w:r>
          </w:p>
        </w:tc>
      </w:tr>
      <w:tr w:rsidR="00DD1AA9" w14:paraId="4EDB27F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80DCB8F" w14:textId="77777777" w:rsidR="00DD1AA9" w:rsidRDefault="00DD1AA9">
            <w:pPr>
              <w:numPr>
                <w:ilvl w:val="1"/>
                <w:numId w:val="28"/>
              </w:numPr>
              <w:spacing w:after="200" w:line="276" w:lineRule="auto"/>
              <w:rPr>
                <w:b/>
              </w:rPr>
            </w:pPr>
          </w:p>
        </w:tc>
        <w:tc>
          <w:tcPr>
            <w:tcW w:w="1855" w:type="dxa"/>
            <w:gridSpan w:val="2"/>
            <w:vAlign w:val="center"/>
          </w:tcPr>
          <w:p w14:paraId="744727D4" w14:textId="77777777" w:rsidR="00DD1AA9" w:rsidRPr="00A75D39" w:rsidRDefault="00DD1AA9" w:rsidP="00E442AF">
            <w:pPr>
              <w:rPr>
                <w:rFonts w:ascii="Times New Roman" w:hAnsi="Times New Roman" w:cs="Times New Roman"/>
                <w:sz w:val="22"/>
                <w:szCs w:val="22"/>
              </w:rPr>
            </w:pPr>
            <w:r>
              <w:t>Date of manufacture</w:t>
            </w:r>
          </w:p>
        </w:tc>
        <w:tc>
          <w:tcPr>
            <w:tcW w:w="2193" w:type="dxa"/>
            <w:gridSpan w:val="2"/>
            <w:tcBorders>
              <w:right w:val="single" w:sz="4" w:space="0" w:color="auto"/>
            </w:tcBorders>
          </w:tcPr>
          <w:p w14:paraId="68CFEC05" w14:textId="77777777" w:rsidR="00DD1AA9" w:rsidRDefault="00DD1AA9" w:rsidP="00E442AF"/>
          <w:p w14:paraId="0B9E6D56" w14:textId="77777777" w:rsidR="00DD1AA9" w:rsidRPr="00A75D39" w:rsidRDefault="00DD1AA9" w:rsidP="00E442AF">
            <w:pPr>
              <w:jc w:val="center"/>
              <w:rPr>
                <w:rFonts w:ascii="Times New Roman" w:hAnsi="Times New Roman" w:cs="Times New Roman"/>
                <w:iCs/>
                <w:sz w:val="22"/>
                <w:szCs w:val="22"/>
                <w:highlight w:val="cyan"/>
              </w:rPr>
            </w:pPr>
            <w:r>
              <w:t>New (2024</w:t>
            </w:r>
          </w:p>
        </w:tc>
        <w:tc>
          <w:tcPr>
            <w:tcW w:w="1428" w:type="dxa"/>
            <w:gridSpan w:val="2"/>
            <w:tcBorders>
              <w:left w:val="single" w:sz="4" w:space="0" w:color="auto"/>
            </w:tcBorders>
            <w:vAlign w:val="center"/>
          </w:tcPr>
          <w:p w14:paraId="57D536D6" w14:textId="77777777" w:rsidR="00DD1AA9" w:rsidRPr="00A75D39" w:rsidRDefault="00DD1AA9" w:rsidP="00E442AF">
            <w:pPr>
              <w:jc w:val="center"/>
              <w:rPr>
                <w:rFonts w:ascii="Times New Roman" w:hAnsi="Times New Roman" w:cs="Times New Roman"/>
                <w:iCs/>
                <w:sz w:val="22"/>
                <w:szCs w:val="22"/>
                <w:highlight w:val="cyan"/>
              </w:rPr>
            </w:pPr>
            <w:r>
              <w:rPr>
                <w:highlight w:val="cyan"/>
              </w:rPr>
              <w:t>To be inserted by bidder</w:t>
            </w:r>
          </w:p>
        </w:tc>
        <w:tc>
          <w:tcPr>
            <w:tcW w:w="4029" w:type="dxa"/>
          </w:tcPr>
          <w:p w14:paraId="29A58B3B" w14:textId="77777777" w:rsidR="00DD1AA9" w:rsidRPr="00165C1F" w:rsidRDefault="00DD1AA9"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DD1AA9" w14:paraId="06F80B3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898AD75" w14:textId="77777777" w:rsidR="00DD1AA9" w:rsidRDefault="00DD1AA9">
            <w:pPr>
              <w:numPr>
                <w:ilvl w:val="1"/>
                <w:numId w:val="28"/>
              </w:numPr>
              <w:spacing w:after="200" w:line="276" w:lineRule="auto"/>
              <w:rPr>
                <w:b/>
              </w:rPr>
            </w:pPr>
            <w:r>
              <w:rPr>
                <w:b/>
              </w:rPr>
              <w:t>8.</w:t>
            </w:r>
          </w:p>
        </w:tc>
        <w:tc>
          <w:tcPr>
            <w:tcW w:w="1855" w:type="dxa"/>
            <w:gridSpan w:val="2"/>
            <w:vAlign w:val="center"/>
          </w:tcPr>
          <w:p w14:paraId="244337F9" w14:textId="77777777" w:rsidR="00DD1AA9" w:rsidRDefault="00DD1AA9" w:rsidP="00E442AF">
            <w:r w:rsidRPr="00A75D39">
              <w:rPr>
                <w:rFonts w:ascii="Times New Roman" w:hAnsi="Times New Roman" w:cs="Times New Roman"/>
                <w:sz w:val="22"/>
                <w:szCs w:val="22"/>
              </w:rPr>
              <w:t>Manufacturer</w:t>
            </w:r>
          </w:p>
        </w:tc>
        <w:tc>
          <w:tcPr>
            <w:tcW w:w="3621" w:type="dxa"/>
            <w:gridSpan w:val="4"/>
            <w:vAlign w:val="center"/>
          </w:tcPr>
          <w:p w14:paraId="41C71676" w14:textId="77777777" w:rsidR="00DD1AA9" w:rsidRDefault="00DD1AA9" w:rsidP="00E442AF">
            <w:pPr>
              <w:jc w:val="center"/>
            </w:pPr>
            <w:r w:rsidRPr="00A75D39">
              <w:rPr>
                <w:rFonts w:ascii="Times New Roman" w:hAnsi="Times New Roman" w:cs="Times New Roman"/>
                <w:iCs/>
                <w:sz w:val="22"/>
                <w:szCs w:val="22"/>
                <w:highlight w:val="cyan"/>
              </w:rPr>
              <w:t>To be inserted by bidder</w:t>
            </w:r>
          </w:p>
        </w:tc>
        <w:tc>
          <w:tcPr>
            <w:tcW w:w="4029" w:type="dxa"/>
            <w:vAlign w:val="center"/>
          </w:tcPr>
          <w:p w14:paraId="0DB57FE4" w14:textId="77777777" w:rsidR="00DD1AA9" w:rsidRPr="00165C1F" w:rsidRDefault="00DD1AA9" w:rsidP="00165C1F">
            <w:pPr>
              <w:rPr>
                <w:sz w:val="18"/>
                <w:szCs w:val="18"/>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D1AA9" w14:paraId="65EF5BC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4D24DEF" w14:textId="77777777" w:rsidR="00DD1AA9" w:rsidRDefault="00DD1AA9">
            <w:pPr>
              <w:numPr>
                <w:ilvl w:val="1"/>
                <w:numId w:val="28"/>
              </w:numPr>
              <w:spacing w:after="200" w:line="276" w:lineRule="auto"/>
              <w:rPr>
                <w:b/>
              </w:rPr>
            </w:pPr>
          </w:p>
        </w:tc>
        <w:tc>
          <w:tcPr>
            <w:tcW w:w="1855" w:type="dxa"/>
            <w:gridSpan w:val="2"/>
            <w:vAlign w:val="center"/>
          </w:tcPr>
          <w:p w14:paraId="4304C2AF" w14:textId="77777777" w:rsidR="00DD1AA9" w:rsidRDefault="00DD1AA9" w:rsidP="00E442AF">
            <w:r>
              <w:rPr>
                <w:rFonts w:ascii="Times New Roman" w:hAnsi="Times New Roman" w:cs="Times New Roman"/>
                <w:sz w:val="22"/>
                <w:szCs w:val="22"/>
              </w:rPr>
              <w:t xml:space="preserve">Country of Origin </w:t>
            </w:r>
          </w:p>
        </w:tc>
        <w:tc>
          <w:tcPr>
            <w:tcW w:w="3621" w:type="dxa"/>
            <w:gridSpan w:val="4"/>
            <w:vAlign w:val="center"/>
          </w:tcPr>
          <w:p w14:paraId="28AD8CF7" w14:textId="77777777" w:rsidR="00DD1AA9" w:rsidRDefault="00DD1AA9" w:rsidP="00E442AF">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2505ADF5" w14:textId="77777777" w:rsidR="00DD1AA9" w:rsidRPr="00165C1F" w:rsidRDefault="00DD1AA9"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D1AA9" w14:paraId="602EC14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A9FED75" w14:textId="77777777" w:rsidR="00DD1AA9" w:rsidRDefault="00DD1AA9">
            <w:pPr>
              <w:numPr>
                <w:ilvl w:val="1"/>
                <w:numId w:val="28"/>
              </w:numPr>
              <w:spacing w:after="200" w:line="276" w:lineRule="auto"/>
              <w:rPr>
                <w:b/>
              </w:rPr>
            </w:pPr>
          </w:p>
        </w:tc>
        <w:tc>
          <w:tcPr>
            <w:tcW w:w="1855" w:type="dxa"/>
            <w:gridSpan w:val="2"/>
            <w:vAlign w:val="center"/>
          </w:tcPr>
          <w:p w14:paraId="54655C06" w14:textId="77777777" w:rsidR="00DD1AA9" w:rsidRDefault="00DD1AA9" w:rsidP="00E442AF">
            <w:r>
              <w:rPr>
                <w:rFonts w:cstheme="minorHAnsi"/>
              </w:rPr>
              <w:t>Type</w:t>
            </w:r>
            <w:r w:rsidRPr="00D7794F">
              <w:rPr>
                <w:rFonts w:cstheme="minorHAnsi"/>
              </w:rPr>
              <w:t xml:space="preserve"> </w:t>
            </w:r>
          </w:p>
        </w:tc>
        <w:tc>
          <w:tcPr>
            <w:tcW w:w="2193" w:type="dxa"/>
            <w:gridSpan w:val="2"/>
            <w:vAlign w:val="center"/>
          </w:tcPr>
          <w:p w14:paraId="4F8826B3" w14:textId="39B1829A" w:rsidR="00DD1AA9" w:rsidRDefault="00DD1AA9" w:rsidP="00E442AF">
            <w:r w:rsidRPr="00DD1AA9">
              <w:rPr>
                <w:rFonts w:cstheme="minorHAnsi"/>
                <w:lang w:bidi="ar-YE"/>
              </w:rPr>
              <w:t>Heat Shrink Tubing Kits</w:t>
            </w:r>
            <w:r>
              <w:rPr>
                <w:rFonts w:cstheme="minorHAnsi"/>
                <w:lang w:bidi="ar-YE"/>
              </w:rPr>
              <w:t xml:space="preserve"> 3M</w:t>
            </w:r>
          </w:p>
        </w:tc>
        <w:tc>
          <w:tcPr>
            <w:tcW w:w="1428" w:type="dxa"/>
            <w:gridSpan w:val="2"/>
            <w:vAlign w:val="center"/>
          </w:tcPr>
          <w:p w14:paraId="354176AC" w14:textId="77777777" w:rsidR="00DD1AA9" w:rsidRDefault="00000000" w:rsidP="00E442AF">
            <w:pPr>
              <w:jc w:val="center"/>
              <w:rPr>
                <w:highlight w:val="cyan"/>
              </w:rPr>
            </w:pPr>
            <w:sdt>
              <w:sdtPr>
                <w:rPr>
                  <w:rFonts w:ascii="Times New Roman" w:eastAsia="MS Gothic" w:hAnsi="Times New Roman" w:cs="Times New Roman"/>
                  <w:snapToGrid w:val="0"/>
                  <w:sz w:val="22"/>
                  <w:szCs w:val="22"/>
                  <w:highlight w:val="cyan"/>
                </w:rPr>
                <w:id w:val="-2098165558"/>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72771557"/>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2B726F90" w14:textId="77777777" w:rsidR="00DD1AA9" w:rsidRPr="00165C1F" w:rsidRDefault="00DD1AA9"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D1AA9" w14:paraId="740C659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CBA8694" w14:textId="77777777" w:rsidR="00DD1AA9" w:rsidRDefault="00DD1AA9">
            <w:pPr>
              <w:numPr>
                <w:ilvl w:val="1"/>
                <w:numId w:val="28"/>
              </w:numPr>
              <w:spacing w:after="200" w:line="276" w:lineRule="auto"/>
              <w:rPr>
                <w:b/>
              </w:rPr>
            </w:pPr>
          </w:p>
        </w:tc>
        <w:tc>
          <w:tcPr>
            <w:tcW w:w="1855" w:type="dxa"/>
            <w:gridSpan w:val="2"/>
            <w:vAlign w:val="center"/>
          </w:tcPr>
          <w:p w14:paraId="1AC9D347" w14:textId="63DEE434" w:rsidR="00DD1AA9" w:rsidRDefault="00DD1AA9" w:rsidP="00DD1AA9">
            <w:r w:rsidRPr="00CF2B70">
              <w:rPr>
                <w:rFonts w:ascii="Arial" w:eastAsia="Times New Roman" w:hAnsi="Arial" w:cs="Arial"/>
                <w:sz w:val="21"/>
                <w:szCs w:val="21"/>
              </w:rPr>
              <w:t>Material</w:t>
            </w:r>
          </w:p>
        </w:tc>
        <w:tc>
          <w:tcPr>
            <w:tcW w:w="2193" w:type="dxa"/>
            <w:gridSpan w:val="2"/>
            <w:vAlign w:val="center"/>
          </w:tcPr>
          <w:p w14:paraId="4BBB19D8" w14:textId="78E58DB5" w:rsidR="00DD1AA9" w:rsidRDefault="00DD1AA9" w:rsidP="00DD1AA9">
            <w:r w:rsidRPr="00CF2B70">
              <w:rPr>
                <w:rFonts w:ascii="Arial" w:eastAsia="Times New Roman" w:hAnsi="Arial" w:cs="Arial"/>
                <w:sz w:val="21"/>
                <w:szCs w:val="21"/>
              </w:rPr>
              <w:t>Flexible Polyolefin</w:t>
            </w:r>
          </w:p>
        </w:tc>
        <w:tc>
          <w:tcPr>
            <w:tcW w:w="1428" w:type="dxa"/>
            <w:gridSpan w:val="2"/>
            <w:vAlign w:val="center"/>
          </w:tcPr>
          <w:p w14:paraId="63DB3F25" w14:textId="77777777" w:rsidR="00DD1AA9" w:rsidRDefault="00000000" w:rsidP="00DD1AA9">
            <w:pPr>
              <w:jc w:val="center"/>
              <w:rPr>
                <w:highlight w:val="cyan"/>
              </w:rPr>
            </w:pPr>
            <w:sdt>
              <w:sdtPr>
                <w:rPr>
                  <w:rFonts w:ascii="Times New Roman" w:eastAsia="MS Gothic" w:hAnsi="Times New Roman" w:cs="Times New Roman"/>
                  <w:snapToGrid w:val="0"/>
                  <w:sz w:val="22"/>
                  <w:szCs w:val="22"/>
                  <w:highlight w:val="cyan"/>
                </w:rPr>
                <w:id w:val="-1101031475"/>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21225889"/>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6D1259D0" w14:textId="77777777" w:rsidR="00DD1AA9" w:rsidRPr="00165C1F" w:rsidRDefault="00DD1AA9" w:rsidP="00165C1F">
            <w:pPr>
              <w:rPr>
                <w:highlight w:val="cyan"/>
              </w:rPr>
            </w:pPr>
            <w:r w:rsidRPr="00165C1F">
              <w:rPr>
                <w:rFonts w:ascii="Times New Roman" w:hAnsi="Times New Roman" w:cs="Times New Roman"/>
                <w:highlight w:val="cyan"/>
              </w:rPr>
              <w:t>Insert details of goods offered, including specifications, picture, and brand/model offered if applicable</w:t>
            </w:r>
          </w:p>
        </w:tc>
      </w:tr>
      <w:tr w:rsidR="00DD1AA9" w14:paraId="3FB33AB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AA13FD3" w14:textId="77777777" w:rsidR="00DD1AA9" w:rsidRDefault="00DD1AA9">
            <w:pPr>
              <w:numPr>
                <w:ilvl w:val="1"/>
                <w:numId w:val="28"/>
              </w:numPr>
              <w:spacing w:after="200" w:line="276" w:lineRule="auto"/>
              <w:rPr>
                <w:b/>
              </w:rPr>
            </w:pPr>
          </w:p>
        </w:tc>
        <w:tc>
          <w:tcPr>
            <w:tcW w:w="1855" w:type="dxa"/>
            <w:gridSpan w:val="2"/>
            <w:vAlign w:val="center"/>
          </w:tcPr>
          <w:p w14:paraId="371A3488" w14:textId="197A4B66" w:rsidR="00DD1AA9" w:rsidRDefault="00DD1AA9" w:rsidP="00DD1AA9">
            <w:r w:rsidRPr="00CF2B70">
              <w:rPr>
                <w:rFonts w:ascii="Arial" w:eastAsia="Times New Roman" w:hAnsi="Arial" w:cs="Arial"/>
                <w:sz w:val="21"/>
                <w:szCs w:val="21"/>
              </w:rPr>
              <w:t>Colour</w:t>
            </w:r>
          </w:p>
        </w:tc>
        <w:tc>
          <w:tcPr>
            <w:tcW w:w="2193" w:type="dxa"/>
            <w:gridSpan w:val="2"/>
            <w:vAlign w:val="center"/>
          </w:tcPr>
          <w:p w14:paraId="035E05B3" w14:textId="03AB383D" w:rsidR="00DD1AA9" w:rsidRDefault="00DD1AA9" w:rsidP="00DD1AA9">
            <w:r w:rsidRPr="00CF2B70">
              <w:rPr>
                <w:rFonts w:ascii="Arial" w:eastAsia="Times New Roman" w:hAnsi="Arial" w:cs="Arial"/>
                <w:sz w:val="21"/>
                <w:szCs w:val="21"/>
              </w:rPr>
              <w:t>Black</w:t>
            </w:r>
          </w:p>
        </w:tc>
        <w:tc>
          <w:tcPr>
            <w:tcW w:w="1428" w:type="dxa"/>
            <w:gridSpan w:val="2"/>
            <w:vAlign w:val="center"/>
          </w:tcPr>
          <w:p w14:paraId="490D51A9" w14:textId="77777777" w:rsidR="00DD1AA9" w:rsidRDefault="00000000" w:rsidP="00DD1AA9">
            <w:pPr>
              <w:jc w:val="center"/>
              <w:rPr>
                <w:highlight w:val="cyan"/>
              </w:rPr>
            </w:pPr>
            <w:sdt>
              <w:sdtPr>
                <w:rPr>
                  <w:rFonts w:ascii="Times New Roman" w:eastAsia="MS Gothic" w:hAnsi="Times New Roman" w:cs="Times New Roman"/>
                  <w:snapToGrid w:val="0"/>
                  <w:sz w:val="22"/>
                  <w:szCs w:val="22"/>
                  <w:highlight w:val="cyan"/>
                </w:rPr>
                <w:id w:val="-1526783451"/>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707923316"/>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1F028BA0" w14:textId="77777777" w:rsidR="00DD1AA9" w:rsidRPr="00165C1F" w:rsidRDefault="00DD1AA9" w:rsidP="00165C1F">
            <w:pPr>
              <w:rPr>
                <w:highlight w:val="cyan"/>
              </w:rPr>
            </w:pPr>
            <w:r w:rsidRPr="00165C1F">
              <w:rPr>
                <w:rFonts w:ascii="Times New Roman" w:hAnsi="Times New Roman" w:cs="Times New Roman"/>
                <w:highlight w:val="cyan"/>
              </w:rPr>
              <w:t>Insert details of goods offered, including specifications, picture, and brand/model offered if applicable</w:t>
            </w:r>
          </w:p>
        </w:tc>
      </w:tr>
      <w:tr w:rsidR="00DD1AA9" w14:paraId="3FD1803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9DF494D" w14:textId="77777777" w:rsidR="00DD1AA9" w:rsidRDefault="00DD1AA9">
            <w:pPr>
              <w:numPr>
                <w:ilvl w:val="1"/>
                <w:numId w:val="28"/>
              </w:numPr>
              <w:spacing w:after="200" w:line="276" w:lineRule="auto"/>
              <w:rPr>
                <w:b/>
              </w:rPr>
            </w:pPr>
          </w:p>
        </w:tc>
        <w:tc>
          <w:tcPr>
            <w:tcW w:w="1855" w:type="dxa"/>
            <w:gridSpan w:val="2"/>
            <w:vAlign w:val="center"/>
          </w:tcPr>
          <w:p w14:paraId="660C073B" w14:textId="5A9927C4" w:rsidR="00DD1AA9" w:rsidRDefault="00DD1AA9" w:rsidP="00DD1AA9">
            <w:r w:rsidRPr="00CF2B70">
              <w:rPr>
                <w:rFonts w:ascii="Arial" w:eastAsia="Times New Roman" w:hAnsi="Arial" w:cs="Arial"/>
                <w:sz w:val="21"/>
                <w:szCs w:val="21"/>
              </w:rPr>
              <w:t>Dielectric Strength</w:t>
            </w:r>
          </w:p>
        </w:tc>
        <w:tc>
          <w:tcPr>
            <w:tcW w:w="2193" w:type="dxa"/>
            <w:gridSpan w:val="2"/>
            <w:vAlign w:val="center"/>
          </w:tcPr>
          <w:p w14:paraId="767E50BA" w14:textId="40977F77" w:rsidR="00DD1AA9" w:rsidRDefault="00DD1AA9" w:rsidP="00DD1AA9">
            <w:r w:rsidRPr="00CF2B70">
              <w:rPr>
                <w:rFonts w:ascii="Arial" w:eastAsia="Times New Roman" w:hAnsi="Arial" w:cs="Arial"/>
                <w:sz w:val="21"/>
                <w:szCs w:val="21"/>
              </w:rPr>
              <w:t>900 mV</w:t>
            </w:r>
          </w:p>
        </w:tc>
        <w:tc>
          <w:tcPr>
            <w:tcW w:w="1428" w:type="dxa"/>
            <w:gridSpan w:val="2"/>
            <w:vAlign w:val="center"/>
          </w:tcPr>
          <w:p w14:paraId="66EBD7CB" w14:textId="77777777" w:rsidR="00DD1AA9" w:rsidRDefault="00000000" w:rsidP="00DD1AA9">
            <w:pPr>
              <w:jc w:val="center"/>
              <w:rPr>
                <w:highlight w:val="cyan"/>
              </w:rPr>
            </w:pPr>
            <w:sdt>
              <w:sdtPr>
                <w:rPr>
                  <w:rFonts w:ascii="Times New Roman" w:eastAsia="MS Gothic" w:hAnsi="Times New Roman" w:cs="Times New Roman"/>
                  <w:snapToGrid w:val="0"/>
                  <w:sz w:val="22"/>
                  <w:szCs w:val="22"/>
                  <w:highlight w:val="cyan"/>
                </w:rPr>
                <w:id w:val="1989826918"/>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36662618"/>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00C27A11" w14:textId="77777777" w:rsidR="00DD1AA9" w:rsidRPr="00165C1F" w:rsidRDefault="00DD1AA9" w:rsidP="00165C1F">
            <w:pPr>
              <w:rPr>
                <w:highlight w:val="cyan"/>
              </w:rPr>
            </w:pPr>
            <w:r w:rsidRPr="00165C1F">
              <w:rPr>
                <w:rFonts w:ascii="Times New Roman" w:hAnsi="Times New Roman" w:cs="Times New Roman"/>
                <w:highlight w:val="cyan"/>
              </w:rPr>
              <w:t>Insert details of goods offered, including specifications, picture, and brand/model offered if applicable</w:t>
            </w:r>
          </w:p>
        </w:tc>
      </w:tr>
      <w:tr w:rsidR="00DD1AA9" w14:paraId="5DA2C50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32FC379" w14:textId="77777777" w:rsidR="00DD1AA9" w:rsidRDefault="00DD1AA9">
            <w:pPr>
              <w:numPr>
                <w:ilvl w:val="1"/>
                <w:numId w:val="28"/>
              </w:numPr>
              <w:spacing w:after="200" w:line="276" w:lineRule="auto"/>
              <w:rPr>
                <w:b/>
              </w:rPr>
            </w:pPr>
          </w:p>
        </w:tc>
        <w:tc>
          <w:tcPr>
            <w:tcW w:w="1855" w:type="dxa"/>
            <w:gridSpan w:val="2"/>
            <w:vAlign w:val="center"/>
          </w:tcPr>
          <w:p w14:paraId="3A6ADEEF" w14:textId="0F01DC57" w:rsidR="00DD1AA9" w:rsidRPr="000330E3" w:rsidRDefault="00DD1AA9" w:rsidP="00DD1AA9">
            <w:pPr>
              <w:rPr>
                <w:lang w:bidi="ar-YE"/>
              </w:rPr>
            </w:pPr>
            <w:r w:rsidRPr="00CF2B70">
              <w:rPr>
                <w:rFonts w:ascii="Arial" w:eastAsia="Times New Roman" w:hAnsi="Arial" w:cs="Arial"/>
                <w:sz w:val="21"/>
                <w:szCs w:val="21"/>
              </w:rPr>
              <w:t>Voltage</w:t>
            </w:r>
          </w:p>
        </w:tc>
        <w:tc>
          <w:tcPr>
            <w:tcW w:w="2193" w:type="dxa"/>
            <w:gridSpan w:val="2"/>
            <w:vAlign w:val="center"/>
          </w:tcPr>
          <w:p w14:paraId="30F758D5" w14:textId="556E9C7E" w:rsidR="00DD1AA9" w:rsidRPr="000330E3" w:rsidRDefault="00DD1AA9" w:rsidP="00DD1AA9">
            <w:pPr>
              <w:rPr>
                <w:lang w:bidi="ar-YE"/>
              </w:rPr>
            </w:pPr>
            <w:r w:rsidRPr="00CF2B70">
              <w:rPr>
                <w:rFonts w:ascii="Arial" w:eastAsia="Times New Roman" w:hAnsi="Arial" w:cs="Arial"/>
                <w:sz w:val="21"/>
                <w:szCs w:val="21"/>
              </w:rPr>
              <w:t>600 V</w:t>
            </w:r>
          </w:p>
        </w:tc>
        <w:tc>
          <w:tcPr>
            <w:tcW w:w="1428" w:type="dxa"/>
            <w:gridSpan w:val="2"/>
            <w:vAlign w:val="center"/>
          </w:tcPr>
          <w:p w14:paraId="1C17AD56" w14:textId="77777777" w:rsidR="00DD1AA9" w:rsidRDefault="00000000" w:rsidP="00DD1AA9">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1169838852"/>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531072172"/>
                <w14:checkbox>
                  <w14:checked w14:val="0"/>
                  <w14:checkedState w14:val="2612" w14:font="MS Gothic"/>
                  <w14:uncheckedState w14:val="2610" w14:font="MS Gothic"/>
                </w14:checkbox>
              </w:sdtPr>
              <w:sdtContent>
                <w:r w:rsidR="00DD1AA9" w:rsidRPr="00A75D39">
                  <w:rPr>
                    <w:rFonts w:ascii="Segoe UI Symbol" w:eastAsia="MS Gothic" w:hAnsi="Segoe UI Symbol" w:cs="Segoe UI Symbol"/>
                    <w:snapToGrid w:val="0"/>
                    <w:sz w:val="22"/>
                    <w:szCs w:val="22"/>
                    <w:highlight w:val="cyan"/>
                  </w:rPr>
                  <w:t>☐</w:t>
                </w:r>
              </w:sdtContent>
            </w:sdt>
            <w:r w:rsidR="00DD1AA9"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53617A6F" w14:textId="77777777" w:rsidR="00DD1AA9" w:rsidRPr="00165C1F" w:rsidRDefault="00DD1AA9" w:rsidP="00165C1F">
            <w:pPr>
              <w:rPr>
                <w:rFonts w:ascii="Times New Roman" w:hAnsi="Times New Roman" w:cs="Times New Roman"/>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D1AA9" w14:paraId="0429B78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86D42B5" w14:textId="77777777" w:rsidR="00DD1AA9" w:rsidRDefault="00DD1AA9">
            <w:pPr>
              <w:numPr>
                <w:ilvl w:val="1"/>
                <w:numId w:val="28"/>
              </w:numPr>
              <w:spacing w:after="200" w:line="276" w:lineRule="auto"/>
              <w:rPr>
                <w:b/>
              </w:rPr>
            </w:pPr>
          </w:p>
        </w:tc>
        <w:tc>
          <w:tcPr>
            <w:tcW w:w="1855" w:type="dxa"/>
            <w:gridSpan w:val="2"/>
            <w:vAlign w:val="center"/>
          </w:tcPr>
          <w:p w14:paraId="22A4F731" w14:textId="0F767208" w:rsidR="00DD1AA9" w:rsidRPr="00997394" w:rsidRDefault="00DD1AA9" w:rsidP="00DD1AA9">
            <w:r w:rsidRPr="00CF2B70">
              <w:rPr>
                <w:rFonts w:ascii="Arial" w:eastAsia="Times New Roman" w:hAnsi="Arial" w:cs="Arial"/>
                <w:sz w:val="21"/>
                <w:szCs w:val="21"/>
              </w:rPr>
              <w:t>Maximum Operating Temperature</w:t>
            </w:r>
          </w:p>
        </w:tc>
        <w:tc>
          <w:tcPr>
            <w:tcW w:w="2193" w:type="dxa"/>
            <w:gridSpan w:val="2"/>
            <w:vAlign w:val="center"/>
          </w:tcPr>
          <w:p w14:paraId="2DABD9AF" w14:textId="4E0151BB" w:rsidR="00DD1AA9" w:rsidRDefault="00DD1AA9" w:rsidP="00DD1AA9">
            <w:r w:rsidRPr="00CF2B70">
              <w:rPr>
                <w:rFonts w:ascii="Arial" w:eastAsia="Times New Roman" w:hAnsi="Arial" w:cs="Arial"/>
                <w:sz w:val="21"/>
                <w:szCs w:val="21"/>
              </w:rPr>
              <w:t xml:space="preserve">135 </w:t>
            </w:r>
            <w:r w:rsidRPr="00CF2B70">
              <w:rPr>
                <w:rFonts w:ascii="Cambria Math" w:eastAsia="Times New Roman" w:hAnsi="Cambria Math" w:cs="Cambria Math"/>
                <w:sz w:val="21"/>
                <w:szCs w:val="21"/>
              </w:rPr>
              <w:t>℃</w:t>
            </w:r>
          </w:p>
        </w:tc>
        <w:tc>
          <w:tcPr>
            <w:tcW w:w="1428" w:type="dxa"/>
            <w:gridSpan w:val="2"/>
            <w:vAlign w:val="center"/>
          </w:tcPr>
          <w:p w14:paraId="34CAE1F8" w14:textId="77777777" w:rsidR="00DD1AA9" w:rsidRDefault="00DD1AA9" w:rsidP="00DD1AA9">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664BC74D" w14:textId="77777777" w:rsidR="00DD1AA9" w:rsidRPr="00165C1F" w:rsidRDefault="00DD1AA9"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DD1AA9" w14:paraId="49652C7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71A43B" w14:textId="77777777" w:rsidR="00DD1AA9" w:rsidRDefault="00DD1AA9">
            <w:pPr>
              <w:numPr>
                <w:ilvl w:val="1"/>
                <w:numId w:val="28"/>
              </w:numPr>
              <w:spacing w:after="200" w:line="276" w:lineRule="auto"/>
              <w:rPr>
                <w:b/>
              </w:rPr>
            </w:pPr>
          </w:p>
        </w:tc>
        <w:tc>
          <w:tcPr>
            <w:tcW w:w="1855" w:type="dxa"/>
            <w:gridSpan w:val="2"/>
            <w:vAlign w:val="center"/>
          </w:tcPr>
          <w:p w14:paraId="55B65981" w14:textId="23A94EF3" w:rsidR="00DD1AA9" w:rsidRPr="00997394" w:rsidRDefault="00DD1AA9" w:rsidP="00DD1AA9">
            <w:r w:rsidRPr="00CF2B70">
              <w:rPr>
                <w:rFonts w:ascii="Arial" w:eastAsia="Times New Roman" w:hAnsi="Arial" w:cs="Arial"/>
                <w:sz w:val="21"/>
                <w:szCs w:val="21"/>
              </w:rPr>
              <w:t>Minimum Shrink Temperature</w:t>
            </w:r>
          </w:p>
        </w:tc>
        <w:tc>
          <w:tcPr>
            <w:tcW w:w="2193" w:type="dxa"/>
            <w:gridSpan w:val="2"/>
            <w:vAlign w:val="center"/>
          </w:tcPr>
          <w:p w14:paraId="4F947D2F" w14:textId="314675DA" w:rsidR="00DD1AA9" w:rsidRDefault="00DD1AA9" w:rsidP="00DD1AA9">
            <w:r w:rsidRPr="00CF2B70">
              <w:rPr>
                <w:rFonts w:ascii="Arial" w:eastAsia="Times New Roman" w:hAnsi="Arial" w:cs="Arial"/>
                <w:sz w:val="21"/>
                <w:szCs w:val="21"/>
              </w:rPr>
              <w:t xml:space="preserve">100 </w:t>
            </w:r>
            <w:r w:rsidRPr="00CF2B70">
              <w:rPr>
                <w:rFonts w:ascii="Cambria Math" w:eastAsia="Times New Roman" w:hAnsi="Cambria Math" w:cs="Cambria Math"/>
                <w:sz w:val="21"/>
                <w:szCs w:val="21"/>
              </w:rPr>
              <w:t>℃</w:t>
            </w:r>
          </w:p>
        </w:tc>
        <w:tc>
          <w:tcPr>
            <w:tcW w:w="1428" w:type="dxa"/>
            <w:gridSpan w:val="2"/>
            <w:vAlign w:val="center"/>
          </w:tcPr>
          <w:p w14:paraId="0E934D51" w14:textId="77777777" w:rsidR="00DD1AA9" w:rsidRDefault="00DD1AA9" w:rsidP="00DD1AA9">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4409DCB7" w14:textId="77777777" w:rsidR="00DD1AA9" w:rsidRPr="00165C1F" w:rsidRDefault="00DD1AA9"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DD1AA9" w14:paraId="0BDF063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9680F8C" w14:textId="77777777" w:rsidR="00DD1AA9" w:rsidRDefault="00DD1AA9">
            <w:pPr>
              <w:numPr>
                <w:ilvl w:val="1"/>
                <w:numId w:val="28"/>
              </w:numPr>
              <w:spacing w:after="200" w:line="276" w:lineRule="auto"/>
              <w:rPr>
                <w:b/>
              </w:rPr>
            </w:pPr>
          </w:p>
        </w:tc>
        <w:tc>
          <w:tcPr>
            <w:tcW w:w="1855" w:type="dxa"/>
            <w:gridSpan w:val="2"/>
            <w:vAlign w:val="center"/>
          </w:tcPr>
          <w:p w14:paraId="382955C9" w14:textId="77240129" w:rsidR="00DD1AA9" w:rsidRPr="00997394" w:rsidRDefault="00DD1AA9" w:rsidP="00DD1AA9">
            <w:r w:rsidRPr="00CF2B70">
              <w:rPr>
                <w:rFonts w:ascii="Arial" w:eastAsia="Times New Roman" w:hAnsi="Arial" w:cs="Arial"/>
                <w:sz w:val="21"/>
                <w:szCs w:val="21"/>
              </w:rPr>
              <w:t>Shrink Ratio</w:t>
            </w:r>
          </w:p>
        </w:tc>
        <w:tc>
          <w:tcPr>
            <w:tcW w:w="2193" w:type="dxa"/>
            <w:gridSpan w:val="2"/>
            <w:vAlign w:val="center"/>
          </w:tcPr>
          <w:p w14:paraId="24CCD763" w14:textId="3B4D8159" w:rsidR="00DD1AA9" w:rsidRDefault="00DD1AA9" w:rsidP="00DD1AA9">
            <w:r w:rsidRPr="00CF2B70">
              <w:rPr>
                <w:rFonts w:ascii="Arial" w:eastAsia="Times New Roman" w:hAnsi="Arial" w:cs="Arial"/>
                <w:sz w:val="21"/>
                <w:szCs w:val="21"/>
              </w:rPr>
              <w:t>2:1</w:t>
            </w:r>
          </w:p>
        </w:tc>
        <w:tc>
          <w:tcPr>
            <w:tcW w:w="1428" w:type="dxa"/>
            <w:gridSpan w:val="2"/>
            <w:vAlign w:val="center"/>
          </w:tcPr>
          <w:p w14:paraId="616FC2DC" w14:textId="77777777" w:rsidR="00DD1AA9" w:rsidRDefault="00DD1AA9" w:rsidP="00DD1AA9">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17936038" w14:textId="77777777" w:rsidR="00DD1AA9" w:rsidRPr="00165C1F" w:rsidRDefault="00DD1AA9"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BE6E53" w14:paraId="659DF96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5FDEC22" w14:textId="77777777" w:rsidR="00BE6E53" w:rsidRDefault="00BE6E53">
            <w:pPr>
              <w:numPr>
                <w:ilvl w:val="1"/>
                <w:numId w:val="28"/>
              </w:numPr>
              <w:spacing w:after="200" w:line="276" w:lineRule="auto"/>
              <w:rPr>
                <w:b/>
              </w:rPr>
            </w:pPr>
          </w:p>
        </w:tc>
        <w:tc>
          <w:tcPr>
            <w:tcW w:w="1855" w:type="dxa"/>
            <w:gridSpan w:val="2"/>
            <w:vAlign w:val="center"/>
          </w:tcPr>
          <w:p w14:paraId="795895C3" w14:textId="27680C20" w:rsidR="00BE6E53" w:rsidRPr="00D7794F" w:rsidRDefault="00BE6E53" w:rsidP="00BE6E53">
            <w:pPr>
              <w:rPr>
                <w:rFonts w:cstheme="minorHAnsi"/>
              </w:rPr>
            </w:pPr>
            <w:r w:rsidRPr="00CF2B70">
              <w:rPr>
                <w:rFonts w:ascii="Arial" w:eastAsia="Times New Roman" w:hAnsi="Arial" w:cs="Arial"/>
                <w:sz w:val="21"/>
                <w:szCs w:val="21"/>
              </w:rPr>
              <w:t>Length of each piece </w:t>
            </w:r>
          </w:p>
        </w:tc>
        <w:tc>
          <w:tcPr>
            <w:tcW w:w="2193" w:type="dxa"/>
            <w:gridSpan w:val="2"/>
            <w:vAlign w:val="center"/>
          </w:tcPr>
          <w:p w14:paraId="567649A2" w14:textId="5DA5E477" w:rsidR="00BE6E53" w:rsidRPr="00D7794F" w:rsidRDefault="00BE6E53" w:rsidP="00BE6E53">
            <w:pPr>
              <w:rPr>
                <w:rFonts w:cstheme="minorHAnsi"/>
              </w:rPr>
            </w:pPr>
            <w:r w:rsidRPr="00CF2B70">
              <w:rPr>
                <w:rFonts w:ascii="Arial" w:eastAsia="Times New Roman" w:hAnsi="Arial" w:cs="Arial"/>
                <w:sz w:val="21"/>
                <w:szCs w:val="21"/>
              </w:rPr>
              <w:t>Not less than 150mm</w:t>
            </w:r>
          </w:p>
        </w:tc>
        <w:tc>
          <w:tcPr>
            <w:tcW w:w="1428" w:type="dxa"/>
            <w:gridSpan w:val="2"/>
            <w:vAlign w:val="center"/>
          </w:tcPr>
          <w:p w14:paraId="12F3A5FE" w14:textId="381E5C5D" w:rsidR="00BE6E53" w:rsidRDefault="00BE6E53" w:rsidP="00BE6E5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2833C875" w14:textId="7FCA2B48" w:rsidR="00BE6E53" w:rsidRPr="00165C1F" w:rsidRDefault="00BE6E53" w:rsidP="00165C1F">
            <w:pPr>
              <w:rPr>
                <w:sz w:val="18"/>
                <w:szCs w:val="18"/>
                <w:highlight w:val="cyan"/>
              </w:rPr>
            </w:pPr>
            <w:r w:rsidRPr="00165C1F">
              <w:rPr>
                <w:sz w:val="18"/>
                <w:szCs w:val="18"/>
                <w:highlight w:val="cyan"/>
              </w:rPr>
              <w:t>Insert details of goods offered, including specifications, picture, and brand/model offered if applicable</w:t>
            </w:r>
          </w:p>
        </w:tc>
      </w:tr>
      <w:bookmarkEnd w:id="13"/>
      <w:tr w:rsidR="00BE6E53" w14:paraId="5B5C382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87600DD" w14:textId="77777777" w:rsidR="00BE6E53" w:rsidRDefault="00BE6E53">
            <w:pPr>
              <w:numPr>
                <w:ilvl w:val="1"/>
                <w:numId w:val="28"/>
              </w:numPr>
              <w:spacing w:after="200" w:line="276" w:lineRule="auto"/>
              <w:rPr>
                <w:b/>
              </w:rPr>
            </w:pPr>
          </w:p>
        </w:tc>
        <w:tc>
          <w:tcPr>
            <w:tcW w:w="1855" w:type="dxa"/>
            <w:gridSpan w:val="2"/>
            <w:vAlign w:val="center"/>
          </w:tcPr>
          <w:p w14:paraId="403A95F4" w14:textId="77777777" w:rsidR="00BE6E53" w:rsidRDefault="00BE6E53" w:rsidP="00BE6E53">
            <w:pPr>
              <w:rPr>
                <w:rFonts w:cs="Arial"/>
                <w:lang w:bidi="ar-YE"/>
              </w:rPr>
            </w:pPr>
            <w:r w:rsidRPr="00CF2B70">
              <w:rPr>
                <w:rFonts w:cs="Arial"/>
                <w:lang w:bidi="ar-YE"/>
              </w:rPr>
              <w:t>Kit Includes 102 pieces:</w:t>
            </w:r>
            <w:r>
              <w:rPr>
                <w:rFonts w:cs="Arial"/>
                <w:lang w:bidi="ar-YE"/>
              </w:rPr>
              <w:t xml:space="preserve"> </w:t>
            </w:r>
          </w:p>
          <w:p w14:paraId="620C28AD" w14:textId="5C3F8103" w:rsidR="00BE6E53" w:rsidRPr="00D7794F" w:rsidRDefault="00BE6E53" w:rsidP="00BE6E53">
            <w:pPr>
              <w:rPr>
                <w:rFonts w:cstheme="minorHAnsi"/>
              </w:rPr>
            </w:pPr>
            <w:r>
              <w:rPr>
                <w:rFonts w:cs="Arial"/>
                <w:lang w:bidi="ar-YE"/>
              </w:rPr>
              <w:lastRenderedPageBreak/>
              <w:t xml:space="preserve">(With the following sizes) </w:t>
            </w:r>
          </w:p>
        </w:tc>
        <w:tc>
          <w:tcPr>
            <w:tcW w:w="2193" w:type="dxa"/>
            <w:gridSpan w:val="2"/>
            <w:vAlign w:val="center"/>
          </w:tcPr>
          <w:p w14:paraId="0D213FC1" w14:textId="6CC61EDD" w:rsidR="00BE6E53" w:rsidRPr="00BE6E53" w:rsidRDefault="00BE6E53">
            <w:pPr>
              <w:pStyle w:val="ListParagraph"/>
              <w:numPr>
                <w:ilvl w:val="0"/>
                <w:numId w:val="29"/>
              </w:numPr>
              <w:ind w:left="0" w:hanging="97"/>
              <w:rPr>
                <w:b/>
                <w:bCs/>
                <w:sz w:val="18"/>
                <w:szCs w:val="18"/>
              </w:rPr>
            </w:pPr>
            <w:r w:rsidRPr="00BE6E53">
              <w:rPr>
                <w:rFonts w:cstheme="minorHAnsi"/>
                <w:b/>
                <w:bCs/>
                <w:sz w:val="18"/>
                <w:szCs w:val="18"/>
              </w:rPr>
              <w:lastRenderedPageBreak/>
              <w:t xml:space="preserve">30 of size </w:t>
            </w:r>
            <w:r w:rsidRPr="00BE6E53">
              <w:rPr>
                <w:b/>
                <w:bCs/>
                <w:sz w:val="18"/>
                <w:szCs w:val="18"/>
              </w:rPr>
              <w:t>3/16" (4,8 mm)</w:t>
            </w:r>
          </w:p>
          <w:p w14:paraId="4F979219" w14:textId="65E0666C" w:rsidR="00BE6E53" w:rsidRPr="00BE6E53" w:rsidRDefault="00BE6E53">
            <w:pPr>
              <w:pStyle w:val="ListParagraph"/>
              <w:numPr>
                <w:ilvl w:val="0"/>
                <w:numId w:val="29"/>
              </w:numPr>
              <w:ind w:left="0" w:hanging="97"/>
              <w:rPr>
                <w:b/>
                <w:bCs/>
                <w:sz w:val="18"/>
                <w:szCs w:val="18"/>
              </w:rPr>
            </w:pPr>
            <w:r w:rsidRPr="00BE6E53">
              <w:rPr>
                <w:rFonts w:cstheme="minorHAnsi"/>
                <w:b/>
                <w:bCs/>
                <w:sz w:val="18"/>
                <w:szCs w:val="18"/>
              </w:rPr>
              <w:t>28 of size</w:t>
            </w:r>
            <w:r w:rsidRPr="00BE6E53">
              <w:rPr>
                <w:b/>
                <w:bCs/>
                <w:sz w:val="18"/>
                <w:szCs w:val="18"/>
              </w:rPr>
              <w:t xml:space="preserve"> 1/4" (6,4 mm)</w:t>
            </w:r>
          </w:p>
          <w:p w14:paraId="04CCB1C3" w14:textId="5CACA26F" w:rsidR="00BE6E53" w:rsidRPr="00BE6E53" w:rsidRDefault="00BE6E53">
            <w:pPr>
              <w:pStyle w:val="ListParagraph"/>
              <w:numPr>
                <w:ilvl w:val="0"/>
                <w:numId w:val="29"/>
              </w:numPr>
              <w:ind w:left="0" w:hanging="97"/>
              <w:rPr>
                <w:b/>
                <w:bCs/>
                <w:sz w:val="18"/>
                <w:szCs w:val="18"/>
              </w:rPr>
            </w:pPr>
            <w:r w:rsidRPr="00BE6E53">
              <w:rPr>
                <w:rFonts w:cstheme="minorHAnsi"/>
                <w:b/>
                <w:bCs/>
                <w:sz w:val="18"/>
                <w:szCs w:val="18"/>
              </w:rPr>
              <w:t>20 of size</w:t>
            </w:r>
            <w:r w:rsidRPr="00BE6E53">
              <w:rPr>
                <w:b/>
                <w:bCs/>
                <w:sz w:val="18"/>
                <w:szCs w:val="18"/>
              </w:rPr>
              <w:t xml:space="preserve"> 3/8" (9,6 mm)</w:t>
            </w:r>
          </w:p>
          <w:p w14:paraId="3BCC2FCD" w14:textId="1B1701CC" w:rsidR="00BE6E53" w:rsidRPr="00BE6E53" w:rsidRDefault="00BE6E53">
            <w:pPr>
              <w:pStyle w:val="ListParagraph"/>
              <w:numPr>
                <w:ilvl w:val="0"/>
                <w:numId w:val="29"/>
              </w:numPr>
              <w:ind w:left="0" w:hanging="97"/>
              <w:rPr>
                <w:b/>
                <w:bCs/>
                <w:sz w:val="18"/>
                <w:szCs w:val="18"/>
              </w:rPr>
            </w:pPr>
            <w:r w:rsidRPr="00BE6E53">
              <w:rPr>
                <w:rFonts w:cstheme="minorHAnsi"/>
                <w:b/>
                <w:bCs/>
                <w:sz w:val="18"/>
                <w:szCs w:val="18"/>
              </w:rPr>
              <w:lastRenderedPageBreak/>
              <w:t xml:space="preserve">14 of size </w:t>
            </w:r>
            <w:r w:rsidRPr="00BE6E53">
              <w:rPr>
                <w:b/>
                <w:bCs/>
                <w:sz w:val="18"/>
                <w:szCs w:val="18"/>
              </w:rPr>
              <w:t>1/2" (12,7 mm)</w:t>
            </w:r>
          </w:p>
          <w:p w14:paraId="23529A86" w14:textId="3A319467" w:rsidR="00BE6E53" w:rsidRPr="00BE6E53" w:rsidRDefault="00BE6E53">
            <w:pPr>
              <w:pStyle w:val="ListParagraph"/>
              <w:numPr>
                <w:ilvl w:val="0"/>
                <w:numId w:val="29"/>
              </w:numPr>
              <w:ind w:left="0" w:hanging="97"/>
              <w:rPr>
                <w:b/>
                <w:bCs/>
                <w:sz w:val="18"/>
                <w:szCs w:val="18"/>
              </w:rPr>
            </w:pPr>
            <w:r w:rsidRPr="00BE6E53">
              <w:rPr>
                <w:rFonts w:cstheme="minorHAnsi"/>
                <w:b/>
                <w:bCs/>
                <w:sz w:val="18"/>
                <w:szCs w:val="18"/>
              </w:rPr>
              <w:t>6 of size</w:t>
            </w:r>
            <w:r w:rsidRPr="00BE6E53">
              <w:rPr>
                <w:b/>
                <w:bCs/>
                <w:sz w:val="18"/>
                <w:szCs w:val="18"/>
              </w:rPr>
              <w:t xml:space="preserve"> 3/4" (19,1 mm)</w:t>
            </w:r>
          </w:p>
          <w:p w14:paraId="07816193" w14:textId="70B6CD29" w:rsidR="00BE6E53" w:rsidRPr="00BE6E53" w:rsidRDefault="00BE6E53">
            <w:pPr>
              <w:pStyle w:val="ListParagraph"/>
              <w:numPr>
                <w:ilvl w:val="0"/>
                <w:numId w:val="29"/>
              </w:numPr>
              <w:ind w:left="0" w:hanging="97"/>
              <w:rPr>
                <w:rFonts w:cstheme="minorHAnsi"/>
                <w:b/>
                <w:bCs/>
                <w:sz w:val="18"/>
                <w:szCs w:val="18"/>
              </w:rPr>
            </w:pPr>
            <w:r w:rsidRPr="00BE6E53">
              <w:rPr>
                <w:rFonts w:cstheme="minorHAnsi"/>
                <w:b/>
                <w:bCs/>
                <w:sz w:val="18"/>
                <w:szCs w:val="18"/>
              </w:rPr>
              <w:t>4 of size</w:t>
            </w:r>
            <w:r w:rsidRPr="00BE6E53">
              <w:rPr>
                <w:b/>
                <w:bCs/>
                <w:sz w:val="18"/>
                <w:szCs w:val="18"/>
              </w:rPr>
              <w:t xml:space="preserve"> 1" (25,4 mm)</w:t>
            </w:r>
          </w:p>
        </w:tc>
        <w:tc>
          <w:tcPr>
            <w:tcW w:w="1428" w:type="dxa"/>
            <w:gridSpan w:val="2"/>
            <w:vAlign w:val="center"/>
          </w:tcPr>
          <w:p w14:paraId="0988E706" w14:textId="09EB5EA6" w:rsidR="00BE6E53" w:rsidRDefault="00BE6E53" w:rsidP="00BE6E53">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64138182" w14:textId="259AB297" w:rsidR="00BE6E53" w:rsidRPr="00165C1F" w:rsidRDefault="00BE6E53"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4A22F2A0"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0D13C2C0" w14:textId="7588BB1B" w:rsidR="009F4C01" w:rsidRPr="00E5007D" w:rsidRDefault="009F4C01" w:rsidP="00E442AF">
            <w:pPr>
              <w:rPr>
                <w:b/>
                <w:color w:val="0000FF"/>
                <w:highlight w:val="cyan"/>
              </w:rPr>
            </w:pPr>
            <w:r w:rsidRPr="00E5007D">
              <w:rPr>
                <w:b/>
                <w:color w:val="0000FF"/>
              </w:rPr>
              <w:t>ITEM#12: Riser Pipe</w:t>
            </w:r>
            <w:r w:rsidR="00E419B8" w:rsidRPr="00E5007D">
              <w:rPr>
                <w:b/>
                <w:color w:val="0000FF"/>
              </w:rPr>
              <w:t xml:space="preserve"> (uPVC Super Heavy),</w:t>
            </w:r>
            <w:r w:rsidRPr="00E5007D">
              <w:rPr>
                <w:b/>
                <w:color w:val="0000FF"/>
              </w:rPr>
              <w:t xml:space="preserve"> with all requirements and accessories</w:t>
            </w:r>
          </w:p>
        </w:tc>
      </w:tr>
      <w:tr w:rsidR="009F4C01" w14:paraId="65998E0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9C2CAC7" w14:textId="77777777" w:rsidR="009F4C01" w:rsidRDefault="009F4C01">
            <w:pPr>
              <w:numPr>
                <w:ilvl w:val="1"/>
                <w:numId w:val="30"/>
              </w:numPr>
              <w:spacing w:after="200" w:line="276" w:lineRule="auto"/>
              <w:rPr>
                <w:b/>
              </w:rPr>
            </w:pPr>
          </w:p>
        </w:tc>
        <w:tc>
          <w:tcPr>
            <w:tcW w:w="1855" w:type="dxa"/>
            <w:gridSpan w:val="2"/>
            <w:vAlign w:val="center"/>
          </w:tcPr>
          <w:p w14:paraId="00EA084B" w14:textId="77777777" w:rsidR="009F4C01" w:rsidRPr="00A75D39" w:rsidRDefault="009F4C01" w:rsidP="00E442AF">
            <w:pPr>
              <w:rPr>
                <w:rFonts w:ascii="Times New Roman" w:hAnsi="Times New Roman" w:cs="Times New Roman"/>
                <w:sz w:val="22"/>
                <w:szCs w:val="22"/>
              </w:rPr>
            </w:pPr>
            <w:r>
              <w:t>Date of manufacture</w:t>
            </w:r>
          </w:p>
        </w:tc>
        <w:tc>
          <w:tcPr>
            <w:tcW w:w="2193" w:type="dxa"/>
            <w:gridSpan w:val="2"/>
            <w:tcBorders>
              <w:right w:val="single" w:sz="4" w:space="0" w:color="auto"/>
            </w:tcBorders>
          </w:tcPr>
          <w:p w14:paraId="2D4CCA1D" w14:textId="77777777" w:rsidR="009F4C01" w:rsidRDefault="009F4C01" w:rsidP="00E442AF"/>
          <w:p w14:paraId="75F27C18" w14:textId="77777777" w:rsidR="009F4C01" w:rsidRPr="00A75D39" w:rsidRDefault="009F4C01" w:rsidP="00E442AF">
            <w:pPr>
              <w:jc w:val="center"/>
              <w:rPr>
                <w:rFonts w:ascii="Times New Roman" w:hAnsi="Times New Roman" w:cs="Times New Roman"/>
                <w:iCs/>
                <w:sz w:val="22"/>
                <w:szCs w:val="22"/>
                <w:highlight w:val="cyan"/>
              </w:rPr>
            </w:pPr>
            <w:r>
              <w:t>New (2024</w:t>
            </w:r>
          </w:p>
        </w:tc>
        <w:tc>
          <w:tcPr>
            <w:tcW w:w="1428" w:type="dxa"/>
            <w:gridSpan w:val="2"/>
            <w:tcBorders>
              <w:left w:val="single" w:sz="4" w:space="0" w:color="auto"/>
            </w:tcBorders>
            <w:vAlign w:val="center"/>
          </w:tcPr>
          <w:p w14:paraId="728FADF2" w14:textId="77777777" w:rsidR="009F4C01" w:rsidRPr="00A75D39" w:rsidRDefault="009F4C01" w:rsidP="00E442AF">
            <w:pPr>
              <w:jc w:val="center"/>
              <w:rPr>
                <w:rFonts w:ascii="Times New Roman" w:hAnsi="Times New Roman" w:cs="Times New Roman"/>
                <w:iCs/>
                <w:sz w:val="22"/>
                <w:szCs w:val="22"/>
                <w:highlight w:val="cyan"/>
              </w:rPr>
            </w:pPr>
            <w:r>
              <w:rPr>
                <w:highlight w:val="cyan"/>
              </w:rPr>
              <w:t>To be inserted by bidder</w:t>
            </w:r>
          </w:p>
        </w:tc>
        <w:tc>
          <w:tcPr>
            <w:tcW w:w="4029" w:type="dxa"/>
          </w:tcPr>
          <w:p w14:paraId="0D1123DD" w14:textId="77777777" w:rsidR="009F4C01" w:rsidRPr="00165C1F" w:rsidRDefault="009F4C01"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9F4C01" w14:paraId="7074D0B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EE9A975" w14:textId="77777777" w:rsidR="009F4C01" w:rsidRDefault="009F4C01">
            <w:pPr>
              <w:numPr>
                <w:ilvl w:val="1"/>
                <w:numId w:val="30"/>
              </w:numPr>
              <w:spacing w:after="200" w:line="276" w:lineRule="auto"/>
              <w:rPr>
                <w:b/>
              </w:rPr>
            </w:pPr>
            <w:r>
              <w:rPr>
                <w:b/>
              </w:rPr>
              <w:t>8.</w:t>
            </w:r>
          </w:p>
        </w:tc>
        <w:tc>
          <w:tcPr>
            <w:tcW w:w="1855" w:type="dxa"/>
            <w:gridSpan w:val="2"/>
            <w:vAlign w:val="center"/>
          </w:tcPr>
          <w:p w14:paraId="7516D953" w14:textId="77777777" w:rsidR="009F4C01" w:rsidRDefault="009F4C01" w:rsidP="00E442AF">
            <w:r w:rsidRPr="00A75D39">
              <w:rPr>
                <w:rFonts w:ascii="Times New Roman" w:hAnsi="Times New Roman" w:cs="Times New Roman"/>
                <w:sz w:val="22"/>
                <w:szCs w:val="22"/>
              </w:rPr>
              <w:t>Manufacturer</w:t>
            </w:r>
          </w:p>
        </w:tc>
        <w:tc>
          <w:tcPr>
            <w:tcW w:w="3621" w:type="dxa"/>
            <w:gridSpan w:val="4"/>
            <w:vAlign w:val="center"/>
          </w:tcPr>
          <w:p w14:paraId="089C2D9B" w14:textId="77777777" w:rsidR="009F4C01" w:rsidRDefault="009F4C01" w:rsidP="00E442AF">
            <w:pPr>
              <w:jc w:val="center"/>
            </w:pPr>
            <w:r w:rsidRPr="00A75D39">
              <w:rPr>
                <w:rFonts w:ascii="Times New Roman" w:hAnsi="Times New Roman" w:cs="Times New Roman"/>
                <w:iCs/>
                <w:sz w:val="22"/>
                <w:szCs w:val="22"/>
                <w:highlight w:val="cyan"/>
              </w:rPr>
              <w:t>To be inserted by bidder</w:t>
            </w:r>
          </w:p>
        </w:tc>
        <w:tc>
          <w:tcPr>
            <w:tcW w:w="4029" w:type="dxa"/>
            <w:vAlign w:val="center"/>
          </w:tcPr>
          <w:p w14:paraId="6A8E4EE0" w14:textId="77777777" w:rsidR="009F4C01" w:rsidRPr="00165C1F" w:rsidRDefault="009F4C01" w:rsidP="00165C1F">
            <w:pPr>
              <w:rPr>
                <w:sz w:val="18"/>
                <w:szCs w:val="18"/>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9F4C01" w14:paraId="0FB5A2C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C7831E2" w14:textId="77777777" w:rsidR="009F4C01" w:rsidRDefault="009F4C01">
            <w:pPr>
              <w:numPr>
                <w:ilvl w:val="1"/>
                <w:numId w:val="30"/>
              </w:numPr>
              <w:spacing w:after="200" w:line="276" w:lineRule="auto"/>
              <w:rPr>
                <w:b/>
              </w:rPr>
            </w:pPr>
          </w:p>
        </w:tc>
        <w:tc>
          <w:tcPr>
            <w:tcW w:w="1855" w:type="dxa"/>
            <w:gridSpan w:val="2"/>
            <w:vAlign w:val="center"/>
          </w:tcPr>
          <w:p w14:paraId="3A1E7B80" w14:textId="77777777" w:rsidR="009F4C01" w:rsidRDefault="009F4C01" w:rsidP="00E442AF">
            <w:r>
              <w:rPr>
                <w:rFonts w:ascii="Times New Roman" w:hAnsi="Times New Roman" w:cs="Times New Roman"/>
                <w:sz w:val="22"/>
                <w:szCs w:val="22"/>
              </w:rPr>
              <w:t xml:space="preserve">Country of Origin </w:t>
            </w:r>
          </w:p>
        </w:tc>
        <w:tc>
          <w:tcPr>
            <w:tcW w:w="3621" w:type="dxa"/>
            <w:gridSpan w:val="4"/>
            <w:vAlign w:val="center"/>
          </w:tcPr>
          <w:p w14:paraId="3E74B385" w14:textId="77777777" w:rsidR="009F4C01" w:rsidRDefault="009F4C01" w:rsidP="00E442AF">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1E17BCE0" w14:textId="77777777" w:rsidR="009F4C01" w:rsidRPr="00165C1F" w:rsidRDefault="009F4C01"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9F4C01" w14:paraId="0A271C5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631CDF5" w14:textId="77777777" w:rsidR="009F4C01" w:rsidRDefault="009F4C01">
            <w:pPr>
              <w:numPr>
                <w:ilvl w:val="1"/>
                <w:numId w:val="30"/>
              </w:numPr>
              <w:spacing w:after="200" w:line="276" w:lineRule="auto"/>
              <w:rPr>
                <w:b/>
              </w:rPr>
            </w:pPr>
          </w:p>
        </w:tc>
        <w:tc>
          <w:tcPr>
            <w:tcW w:w="1855" w:type="dxa"/>
            <w:gridSpan w:val="2"/>
            <w:vAlign w:val="center"/>
          </w:tcPr>
          <w:p w14:paraId="7FB715E7" w14:textId="5C0960FA" w:rsidR="009F4C01" w:rsidRDefault="009F4C01" w:rsidP="009F4C01">
            <w:r w:rsidRPr="00D7794F">
              <w:rPr>
                <w:rFonts w:cstheme="minorHAnsi"/>
              </w:rPr>
              <w:t xml:space="preserve">Class </w:t>
            </w:r>
          </w:p>
        </w:tc>
        <w:tc>
          <w:tcPr>
            <w:tcW w:w="2193" w:type="dxa"/>
            <w:gridSpan w:val="2"/>
            <w:vAlign w:val="center"/>
          </w:tcPr>
          <w:p w14:paraId="2DD04052" w14:textId="6EDA30F5" w:rsidR="009F4C01" w:rsidRDefault="009F4C01" w:rsidP="009F4C01">
            <w:r w:rsidRPr="00883415">
              <w:rPr>
                <w:rFonts w:cstheme="minorHAnsi"/>
              </w:rPr>
              <w:t>Super Heavy</w:t>
            </w:r>
          </w:p>
        </w:tc>
        <w:tc>
          <w:tcPr>
            <w:tcW w:w="1428" w:type="dxa"/>
            <w:gridSpan w:val="2"/>
            <w:vAlign w:val="center"/>
          </w:tcPr>
          <w:p w14:paraId="294057F1" w14:textId="77777777" w:rsidR="009F4C01" w:rsidRDefault="00000000" w:rsidP="009F4C01">
            <w:pPr>
              <w:jc w:val="center"/>
              <w:rPr>
                <w:highlight w:val="cyan"/>
              </w:rPr>
            </w:pPr>
            <w:sdt>
              <w:sdtPr>
                <w:rPr>
                  <w:rFonts w:ascii="Times New Roman" w:eastAsia="MS Gothic" w:hAnsi="Times New Roman" w:cs="Times New Roman"/>
                  <w:snapToGrid w:val="0"/>
                  <w:sz w:val="22"/>
                  <w:szCs w:val="22"/>
                  <w:highlight w:val="cyan"/>
                </w:rPr>
                <w:id w:val="-2026706033"/>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066535704"/>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247A7D56" w14:textId="77777777" w:rsidR="009F4C01" w:rsidRPr="00165C1F" w:rsidRDefault="009F4C01"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9F4C01" w14:paraId="7CF63C3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77161E" w14:textId="77777777" w:rsidR="009F4C01" w:rsidRDefault="009F4C01">
            <w:pPr>
              <w:numPr>
                <w:ilvl w:val="1"/>
                <w:numId w:val="30"/>
              </w:numPr>
              <w:spacing w:after="200" w:line="276" w:lineRule="auto"/>
              <w:rPr>
                <w:b/>
              </w:rPr>
            </w:pPr>
          </w:p>
        </w:tc>
        <w:tc>
          <w:tcPr>
            <w:tcW w:w="1855" w:type="dxa"/>
            <w:gridSpan w:val="2"/>
            <w:vAlign w:val="center"/>
          </w:tcPr>
          <w:p w14:paraId="08982E94" w14:textId="2C2A7D91" w:rsidR="009F4C01" w:rsidRDefault="009F4C01" w:rsidP="009F4C01">
            <w:r w:rsidRPr="00D7794F">
              <w:rPr>
                <w:rFonts w:cstheme="minorHAnsi"/>
              </w:rPr>
              <w:t xml:space="preserve">Working Pressure </w:t>
            </w:r>
          </w:p>
        </w:tc>
        <w:tc>
          <w:tcPr>
            <w:tcW w:w="2193" w:type="dxa"/>
            <w:gridSpan w:val="2"/>
            <w:vAlign w:val="center"/>
          </w:tcPr>
          <w:p w14:paraId="513FA7A6" w14:textId="751FF86B" w:rsidR="009F4C01" w:rsidRDefault="009F4C01" w:rsidP="009F4C01">
            <w:r>
              <w:rPr>
                <w:rFonts w:cstheme="minorHAnsi"/>
              </w:rPr>
              <w:t>Not less than 35</w:t>
            </w:r>
            <w:r w:rsidRPr="00D7794F">
              <w:rPr>
                <w:rFonts w:cstheme="minorHAnsi"/>
              </w:rPr>
              <w:t xml:space="preserve"> Bar</w:t>
            </w:r>
          </w:p>
        </w:tc>
        <w:tc>
          <w:tcPr>
            <w:tcW w:w="1428" w:type="dxa"/>
            <w:gridSpan w:val="2"/>
            <w:vAlign w:val="center"/>
          </w:tcPr>
          <w:p w14:paraId="120F7AE0" w14:textId="77777777" w:rsidR="009F4C01" w:rsidRDefault="00000000" w:rsidP="009F4C01">
            <w:pPr>
              <w:jc w:val="center"/>
              <w:rPr>
                <w:highlight w:val="cyan"/>
              </w:rPr>
            </w:pPr>
            <w:sdt>
              <w:sdtPr>
                <w:rPr>
                  <w:rFonts w:ascii="Times New Roman" w:eastAsia="MS Gothic" w:hAnsi="Times New Roman" w:cs="Times New Roman"/>
                  <w:snapToGrid w:val="0"/>
                  <w:sz w:val="22"/>
                  <w:szCs w:val="22"/>
                  <w:highlight w:val="cyan"/>
                </w:rPr>
                <w:id w:val="-282881801"/>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229153298"/>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76E9A89B" w14:textId="77777777" w:rsidR="009F4C01" w:rsidRPr="00165C1F" w:rsidRDefault="009F4C01"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9F4C01" w14:paraId="5433E43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D70F834" w14:textId="77777777" w:rsidR="009F4C01" w:rsidRDefault="009F4C01">
            <w:pPr>
              <w:numPr>
                <w:ilvl w:val="1"/>
                <w:numId w:val="30"/>
              </w:numPr>
              <w:spacing w:after="200" w:line="276" w:lineRule="auto"/>
              <w:rPr>
                <w:b/>
              </w:rPr>
            </w:pPr>
          </w:p>
        </w:tc>
        <w:tc>
          <w:tcPr>
            <w:tcW w:w="1855" w:type="dxa"/>
            <w:gridSpan w:val="2"/>
            <w:vAlign w:val="center"/>
          </w:tcPr>
          <w:p w14:paraId="41EE9DDC" w14:textId="52A7C392" w:rsidR="009F4C01" w:rsidRDefault="009F4C01" w:rsidP="009F4C01">
            <w:r>
              <w:rPr>
                <w:rFonts w:cstheme="minorHAnsi"/>
              </w:rPr>
              <w:t>Type o</w:t>
            </w:r>
            <w:r w:rsidRPr="00D7794F">
              <w:rPr>
                <w:rFonts w:cstheme="minorHAnsi"/>
              </w:rPr>
              <w:t>f Pipe</w:t>
            </w:r>
            <w:r>
              <w:rPr>
                <w:rFonts w:cstheme="minorHAnsi"/>
              </w:rPr>
              <w:t xml:space="preserve"> </w:t>
            </w:r>
            <w:r w:rsidRPr="00E0270E">
              <w:rPr>
                <w:rFonts w:cstheme="minorHAnsi"/>
              </w:rPr>
              <w:t>Joint System</w:t>
            </w:r>
          </w:p>
        </w:tc>
        <w:tc>
          <w:tcPr>
            <w:tcW w:w="2193" w:type="dxa"/>
            <w:gridSpan w:val="2"/>
            <w:vAlign w:val="center"/>
          </w:tcPr>
          <w:p w14:paraId="7A2AD8E2" w14:textId="09068D50" w:rsidR="009F4C01" w:rsidRDefault="009F4C01" w:rsidP="009F4C01">
            <w:r w:rsidRPr="007D4E78">
              <w:rPr>
                <w:rFonts w:cstheme="minorHAnsi"/>
              </w:rPr>
              <w:t>Square Type Threads</w:t>
            </w:r>
            <w:r w:rsidRPr="007D4E78">
              <w:rPr>
                <w:rFonts w:cstheme="minorHAnsi"/>
              </w:rPr>
              <w:cr/>
            </w:r>
            <w:r>
              <w:rPr>
                <w:rFonts w:cstheme="minorHAnsi"/>
              </w:rPr>
              <w:t xml:space="preserve"> </w:t>
            </w:r>
            <w:r w:rsidRPr="00883415">
              <w:rPr>
                <w:rFonts w:cstheme="minorHAnsi"/>
              </w:rPr>
              <w:t>with Coupler</w:t>
            </w:r>
            <w:r>
              <w:rPr>
                <w:rFonts w:cstheme="minorHAnsi"/>
              </w:rPr>
              <w:t>,</w:t>
            </w:r>
            <w:r>
              <w:t xml:space="preserve"> </w:t>
            </w:r>
            <w:r w:rsidRPr="00883415">
              <w:rPr>
                <w:rFonts w:cstheme="minorHAnsi"/>
              </w:rPr>
              <w:t>rubber ring</w:t>
            </w:r>
            <w:r>
              <w:rPr>
                <w:rFonts w:cstheme="minorHAnsi"/>
              </w:rPr>
              <w:t xml:space="preserve"> </w:t>
            </w:r>
            <w:r w:rsidRPr="00883415">
              <w:rPr>
                <w:rFonts w:cstheme="minorHAnsi"/>
              </w:rPr>
              <w:t>and</w:t>
            </w:r>
            <w:r>
              <w:rPr>
                <w:rFonts w:cstheme="minorHAnsi" w:hint="cs"/>
                <w:rtl/>
              </w:rPr>
              <w:t xml:space="preserve"> </w:t>
            </w:r>
            <w:r>
              <w:rPr>
                <w:rFonts w:cstheme="minorHAnsi"/>
              </w:rPr>
              <w:t>Safety</w:t>
            </w:r>
            <w:r w:rsidRPr="00883415">
              <w:rPr>
                <w:rFonts w:cstheme="minorHAnsi"/>
              </w:rPr>
              <w:t xml:space="preserve"> lock</w:t>
            </w:r>
          </w:p>
        </w:tc>
        <w:tc>
          <w:tcPr>
            <w:tcW w:w="1428" w:type="dxa"/>
            <w:gridSpan w:val="2"/>
            <w:vAlign w:val="center"/>
          </w:tcPr>
          <w:p w14:paraId="58CF5FBE" w14:textId="77777777" w:rsidR="009F4C01" w:rsidRDefault="00000000" w:rsidP="009F4C01">
            <w:pPr>
              <w:jc w:val="center"/>
              <w:rPr>
                <w:highlight w:val="cyan"/>
              </w:rPr>
            </w:pPr>
            <w:sdt>
              <w:sdtPr>
                <w:rPr>
                  <w:rFonts w:ascii="Times New Roman" w:eastAsia="MS Gothic" w:hAnsi="Times New Roman" w:cs="Times New Roman"/>
                  <w:snapToGrid w:val="0"/>
                  <w:sz w:val="22"/>
                  <w:szCs w:val="22"/>
                  <w:highlight w:val="cyan"/>
                </w:rPr>
                <w:id w:val="1551495114"/>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2019302526"/>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2698EFCA" w14:textId="77777777" w:rsidR="009F4C01" w:rsidRPr="00165C1F" w:rsidRDefault="009F4C01"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9F4C01" w14:paraId="7528A2E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C6BE90" w14:textId="77777777" w:rsidR="009F4C01" w:rsidRDefault="009F4C01">
            <w:pPr>
              <w:numPr>
                <w:ilvl w:val="1"/>
                <w:numId w:val="30"/>
              </w:numPr>
              <w:spacing w:after="200" w:line="276" w:lineRule="auto"/>
              <w:rPr>
                <w:b/>
              </w:rPr>
            </w:pPr>
          </w:p>
        </w:tc>
        <w:tc>
          <w:tcPr>
            <w:tcW w:w="1855" w:type="dxa"/>
            <w:gridSpan w:val="2"/>
            <w:vAlign w:val="center"/>
          </w:tcPr>
          <w:p w14:paraId="058A93FE" w14:textId="6789D766" w:rsidR="009F4C01" w:rsidRPr="009F4C01" w:rsidRDefault="009F4C01" w:rsidP="009F4C01">
            <w:pPr>
              <w:rPr>
                <w:lang w:val="en-US"/>
              </w:rPr>
            </w:pPr>
            <w:r w:rsidRPr="009F4C01">
              <w:rPr>
                <w:lang w:val="en-US"/>
              </w:rPr>
              <w:t xml:space="preserve">PIPE </w:t>
            </w:r>
            <w:r w:rsidR="00E419B8">
              <w:rPr>
                <w:lang w:val="en-US"/>
              </w:rPr>
              <w:t xml:space="preserve">size </w:t>
            </w:r>
            <w:r w:rsidRPr="009F4C01">
              <w:rPr>
                <w:lang w:val="en-US"/>
              </w:rPr>
              <w:t xml:space="preserve">(OD): </w:t>
            </w:r>
          </w:p>
          <w:p w14:paraId="14897714" w14:textId="3CCB52D3" w:rsidR="009F4C01" w:rsidRPr="009F4C01" w:rsidRDefault="009F4C01" w:rsidP="009F4C01">
            <w:pPr>
              <w:rPr>
                <w:lang w:val="en-US"/>
              </w:rPr>
            </w:pPr>
          </w:p>
        </w:tc>
        <w:tc>
          <w:tcPr>
            <w:tcW w:w="2193" w:type="dxa"/>
            <w:gridSpan w:val="2"/>
            <w:vAlign w:val="center"/>
          </w:tcPr>
          <w:p w14:paraId="583A9B2B" w14:textId="77777777" w:rsidR="00E419B8" w:rsidRPr="009F4C01" w:rsidRDefault="00E419B8" w:rsidP="00E419B8">
            <w:pPr>
              <w:rPr>
                <w:lang w:val="en-US"/>
              </w:rPr>
            </w:pPr>
            <w:r w:rsidRPr="009F4C01">
              <w:rPr>
                <w:lang w:val="en-US"/>
              </w:rPr>
              <w:t>OD – 113mm (4”), ND:100mm</w:t>
            </w:r>
          </w:p>
          <w:p w14:paraId="78A9E8CB" w14:textId="5B5F9FDB" w:rsidR="009F4C01" w:rsidRDefault="009F4C01" w:rsidP="009F4C01"/>
        </w:tc>
        <w:tc>
          <w:tcPr>
            <w:tcW w:w="1428" w:type="dxa"/>
            <w:gridSpan w:val="2"/>
            <w:vAlign w:val="center"/>
          </w:tcPr>
          <w:p w14:paraId="2954AC3C" w14:textId="77777777" w:rsidR="009F4C01" w:rsidRDefault="00000000" w:rsidP="009F4C01">
            <w:pPr>
              <w:jc w:val="center"/>
              <w:rPr>
                <w:highlight w:val="cyan"/>
              </w:rPr>
            </w:pPr>
            <w:sdt>
              <w:sdtPr>
                <w:rPr>
                  <w:rFonts w:ascii="Times New Roman" w:eastAsia="MS Gothic" w:hAnsi="Times New Roman" w:cs="Times New Roman"/>
                  <w:snapToGrid w:val="0"/>
                  <w:sz w:val="22"/>
                  <w:szCs w:val="22"/>
                  <w:highlight w:val="cyan"/>
                </w:rPr>
                <w:id w:val="1510411290"/>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2058428648"/>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30603045" w14:textId="77777777" w:rsidR="009F4C01" w:rsidRPr="00165C1F" w:rsidRDefault="009F4C01"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443ABB" w14:paraId="015A678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77CC573" w14:textId="77777777" w:rsidR="00443ABB" w:rsidRDefault="00443ABB">
            <w:pPr>
              <w:numPr>
                <w:ilvl w:val="1"/>
                <w:numId w:val="30"/>
              </w:numPr>
              <w:spacing w:after="200" w:line="276" w:lineRule="auto"/>
              <w:rPr>
                <w:b/>
              </w:rPr>
            </w:pPr>
          </w:p>
        </w:tc>
        <w:tc>
          <w:tcPr>
            <w:tcW w:w="1855" w:type="dxa"/>
            <w:gridSpan w:val="2"/>
            <w:vAlign w:val="center"/>
          </w:tcPr>
          <w:p w14:paraId="38AFCABC" w14:textId="0246A1BB" w:rsidR="00443ABB" w:rsidRDefault="00443ABB" w:rsidP="00443ABB">
            <w:r w:rsidRPr="009F4C01">
              <w:rPr>
                <w:lang w:val="en-US"/>
              </w:rPr>
              <w:t>Pipe Wall Thickness:</w:t>
            </w:r>
            <w:r>
              <w:rPr>
                <w:lang w:val="en-US"/>
              </w:rPr>
              <w:t xml:space="preserve"> </w:t>
            </w:r>
          </w:p>
        </w:tc>
        <w:tc>
          <w:tcPr>
            <w:tcW w:w="2193" w:type="dxa"/>
            <w:gridSpan w:val="2"/>
            <w:vAlign w:val="center"/>
          </w:tcPr>
          <w:p w14:paraId="4B014EBC" w14:textId="6AB746D1" w:rsidR="00443ABB" w:rsidRDefault="00443ABB" w:rsidP="00443ABB">
            <w:r w:rsidRPr="009F4C01">
              <w:rPr>
                <w:lang w:val="en-US"/>
              </w:rPr>
              <w:t>As specified in the table for Super Heavy class.</w:t>
            </w:r>
          </w:p>
        </w:tc>
        <w:tc>
          <w:tcPr>
            <w:tcW w:w="1428" w:type="dxa"/>
            <w:gridSpan w:val="2"/>
            <w:vAlign w:val="center"/>
          </w:tcPr>
          <w:p w14:paraId="0C36643B" w14:textId="66A20AA7" w:rsidR="00443ABB" w:rsidRDefault="00443ABB" w:rsidP="00443ABB">
            <w:pPr>
              <w:jc w:val="center"/>
              <w:rPr>
                <w:rFonts w:ascii="Times New Roman" w:eastAsia="MS Gothic" w:hAnsi="Times New Roman" w:cs="Times New Roman"/>
                <w:snapToGrid w:val="0"/>
                <w:sz w:val="22"/>
                <w:szCs w:val="22"/>
                <w:highlight w:val="cyan"/>
              </w:rPr>
            </w:pPr>
            <w:r>
              <w:rPr>
                <w:highlight w:val="cyan"/>
              </w:rPr>
              <w:t>To be inserted by bidder</w:t>
            </w:r>
          </w:p>
        </w:tc>
        <w:tc>
          <w:tcPr>
            <w:tcW w:w="4029" w:type="dxa"/>
          </w:tcPr>
          <w:p w14:paraId="1DAFEE6C" w14:textId="717FA6EB" w:rsidR="00443ABB" w:rsidRPr="00165C1F" w:rsidRDefault="00443ABB"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9F4C01" w14:paraId="19E05A7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2FF5276" w14:textId="77777777" w:rsidR="009F4C01" w:rsidRDefault="009F4C01">
            <w:pPr>
              <w:numPr>
                <w:ilvl w:val="1"/>
                <w:numId w:val="30"/>
              </w:numPr>
              <w:spacing w:after="200" w:line="276" w:lineRule="auto"/>
              <w:rPr>
                <w:b/>
              </w:rPr>
            </w:pPr>
          </w:p>
        </w:tc>
        <w:tc>
          <w:tcPr>
            <w:tcW w:w="1855" w:type="dxa"/>
            <w:gridSpan w:val="2"/>
            <w:vAlign w:val="center"/>
          </w:tcPr>
          <w:p w14:paraId="080B5628" w14:textId="5623266F" w:rsidR="009F4C01" w:rsidRPr="000330E3" w:rsidRDefault="009F4C01" w:rsidP="009F4C01">
            <w:pPr>
              <w:rPr>
                <w:lang w:bidi="ar-YE"/>
              </w:rPr>
            </w:pPr>
            <w:r w:rsidRPr="00D7794F">
              <w:rPr>
                <w:rFonts w:cstheme="minorHAnsi"/>
              </w:rPr>
              <w:t xml:space="preserve">Nominal Length </w:t>
            </w:r>
          </w:p>
        </w:tc>
        <w:tc>
          <w:tcPr>
            <w:tcW w:w="2193" w:type="dxa"/>
            <w:gridSpan w:val="2"/>
            <w:vAlign w:val="center"/>
          </w:tcPr>
          <w:p w14:paraId="35F4F57A" w14:textId="6026858D" w:rsidR="009F4C01" w:rsidRPr="000330E3" w:rsidRDefault="00E419B8" w:rsidP="009F4C01">
            <w:pPr>
              <w:rPr>
                <w:lang w:bidi="ar-YE"/>
              </w:rPr>
            </w:pPr>
            <w:r>
              <w:rPr>
                <w:rFonts w:cstheme="minorHAnsi"/>
              </w:rPr>
              <w:t xml:space="preserve"> </w:t>
            </w:r>
            <w:r w:rsidR="009F4C01">
              <w:rPr>
                <w:rFonts w:cstheme="minorHAnsi"/>
              </w:rPr>
              <w:t xml:space="preserve"> 3m</w:t>
            </w:r>
          </w:p>
        </w:tc>
        <w:tc>
          <w:tcPr>
            <w:tcW w:w="1428" w:type="dxa"/>
            <w:gridSpan w:val="2"/>
            <w:vAlign w:val="center"/>
          </w:tcPr>
          <w:p w14:paraId="117A24F6" w14:textId="77777777" w:rsidR="009F4C01" w:rsidRDefault="00000000" w:rsidP="009F4C01">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1565246515"/>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790232129"/>
                <w14:checkbox>
                  <w14:checked w14:val="0"/>
                  <w14:checkedState w14:val="2612" w14:font="MS Gothic"/>
                  <w14:uncheckedState w14:val="2610" w14:font="MS Gothic"/>
                </w14:checkbox>
              </w:sdtPr>
              <w:sdtContent>
                <w:r w:rsidR="009F4C01" w:rsidRPr="00A75D39">
                  <w:rPr>
                    <w:rFonts w:ascii="Segoe UI Symbol" w:eastAsia="MS Gothic" w:hAnsi="Segoe UI Symbol" w:cs="Segoe UI Symbol"/>
                    <w:snapToGrid w:val="0"/>
                    <w:sz w:val="22"/>
                    <w:szCs w:val="22"/>
                    <w:highlight w:val="cyan"/>
                  </w:rPr>
                  <w:t>☐</w:t>
                </w:r>
              </w:sdtContent>
            </w:sdt>
            <w:r w:rsidR="009F4C01"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15E8AA77" w14:textId="77777777" w:rsidR="009F4C01" w:rsidRPr="00165C1F" w:rsidRDefault="009F4C01" w:rsidP="00165C1F">
            <w:pPr>
              <w:rPr>
                <w:rFonts w:ascii="Times New Roman" w:hAnsi="Times New Roman" w:cs="Times New Roman"/>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E419B8" w14:paraId="52906E8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BA6E57D" w14:textId="77777777" w:rsidR="00E419B8" w:rsidRDefault="00E419B8">
            <w:pPr>
              <w:numPr>
                <w:ilvl w:val="1"/>
                <w:numId w:val="30"/>
              </w:numPr>
              <w:spacing w:after="200" w:line="276" w:lineRule="auto"/>
              <w:rPr>
                <w:b/>
              </w:rPr>
            </w:pPr>
          </w:p>
        </w:tc>
        <w:tc>
          <w:tcPr>
            <w:tcW w:w="1855" w:type="dxa"/>
            <w:gridSpan w:val="2"/>
            <w:vAlign w:val="center"/>
          </w:tcPr>
          <w:p w14:paraId="637CBACE" w14:textId="07622708" w:rsidR="00E419B8" w:rsidRDefault="00E419B8" w:rsidP="00E419B8">
            <w:r>
              <w:t>The Item Includes the following accessories:</w:t>
            </w:r>
          </w:p>
          <w:p w14:paraId="5CBEBD08" w14:textId="1364395C" w:rsidR="00E419B8" w:rsidRPr="00997394" w:rsidRDefault="00E419B8" w:rsidP="00E419B8"/>
        </w:tc>
        <w:tc>
          <w:tcPr>
            <w:tcW w:w="2193" w:type="dxa"/>
            <w:gridSpan w:val="2"/>
            <w:vAlign w:val="center"/>
          </w:tcPr>
          <w:p w14:paraId="325DA942" w14:textId="2DF13F52" w:rsidR="00E419B8" w:rsidRDefault="00E419B8" w:rsidP="00E419B8">
            <w:pPr>
              <w:ind w:left="263" w:hanging="546"/>
            </w:pPr>
            <w:r>
              <w:t xml:space="preserve">      - Lowering Fixture and Pump Guard set-(3 Set)</w:t>
            </w:r>
          </w:p>
          <w:p w14:paraId="1C66C6D5" w14:textId="4E3305AB" w:rsidR="00E419B8" w:rsidRDefault="00E419B8" w:rsidP="00E419B8">
            <w:pPr>
              <w:ind w:left="263" w:hanging="546"/>
            </w:pPr>
            <w:r>
              <w:t xml:space="preserve">      - Top and Bottom Adaptors / Connectors set - (3 Set)</w:t>
            </w:r>
          </w:p>
        </w:tc>
        <w:tc>
          <w:tcPr>
            <w:tcW w:w="1428" w:type="dxa"/>
            <w:gridSpan w:val="2"/>
            <w:vAlign w:val="center"/>
          </w:tcPr>
          <w:p w14:paraId="2DE69493" w14:textId="77777777" w:rsidR="00E419B8" w:rsidRDefault="00E419B8" w:rsidP="00E419B8">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01DE91EA" w14:textId="77777777" w:rsidR="00E419B8" w:rsidRPr="00165C1F" w:rsidRDefault="00E419B8"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E419B8" w14:paraId="1047DDC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9EE58C5" w14:textId="77777777" w:rsidR="00E419B8" w:rsidRDefault="00E419B8">
            <w:pPr>
              <w:numPr>
                <w:ilvl w:val="1"/>
                <w:numId w:val="30"/>
              </w:numPr>
              <w:spacing w:after="200" w:line="276" w:lineRule="auto"/>
              <w:rPr>
                <w:b/>
              </w:rPr>
            </w:pPr>
          </w:p>
        </w:tc>
        <w:tc>
          <w:tcPr>
            <w:tcW w:w="1855" w:type="dxa"/>
            <w:gridSpan w:val="2"/>
            <w:vAlign w:val="center"/>
          </w:tcPr>
          <w:p w14:paraId="17D02881" w14:textId="469A44F3" w:rsidR="00E419B8" w:rsidRPr="00E419B8" w:rsidRDefault="00E419B8" w:rsidP="00E419B8">
            <w:pPr>
              <w:rPr>
                <w:rFonts w:cstheme="minorHAnsi"/>
              </w:rPr>
            </w:pPr>
            <w:r w:rsidRPr="00E419B8">
              <w:rPr>
                <w:rFonts w:cstheme="minorHAnsi"/>
              </w:rPr>
              <w:t>Markings</w:t>
            </w:r>
          </w:p>
        </w:tc>
        <w:tc>
          <w:tcPr>
            <w:tcW w:w="2193" w:type="dxa"/>
            <w:gridSpan w:val="2"/>
            <w:vAlign w:val="center"/>
          </w:tcPr>
          <w:p w14:paraId="0D96874B" w14:textId="77777777" w:rsidR="00E419B8" w:rsidRPr="0075504D" w:rsidRDefault="00E419B8">
            <w:pPr>
              <w:pStyle w:val="ListParagraph"/>
              <w:numPr>
                <w:ilvl w:val="0"/>
                <w:numId w:val="31"/>
              </w:numPr>
              <w:ind w:left="121" w:hanging="182"/>
              <w:rPr>
                <w:rFonts w:asciiTheme="minorHAnsi" w:hAnsiTheme="minorHAnsi" w:cstheme="minorHAnsi"/>
                <w:rtl/>
              </w:rPr>
            </w:pPr>
            <w:r w:rsidRPr="0075504D">
              <w:rPr>
                <w:rFonts w:asciiTheme="minorHAnsi" w:hAnsiTheme="minorHAnsi" w:cstheme="minorHAnsi"/>
              </w:rPr>
              <w:t>Manufacturer’s name and/or identification mark</w:t>
            </w:r>
          </w:p>
          <w:p w14:paraId="62D0F2A7" w14:textId="77777777" w:rsidR="00E419B8" w:rsidRPr="0075504D" w:rsidRDefault="00E419B8">
            <w:pPr>
              <w:pStyle w:val="ListParagraph"/>
              <w:numPr>
                <w:ilvl w:val="0"/>
                <w:numId w:val="31"/>
              </w:numPr>
              <w:ind w:left="121" w:hanging="182"/>
              <w:rPr>
                <w:rFonts w:asciiTheme="minorHAnsi" w:hAnsiTheme="minorHAnsi" w:cstheme="minorHAnsi"/>
              </w:rPr>
            </w:pPr>
            <w:r w:rsidRPr="0075504D">
              <w:rPr>
                <w:rFonts w:asciiTheme="minorHAnsi" w:hAnsiTheme="minorHAnsi" w:cstheme="minorHAnsi"/>
              </w:rPr>
              <w:t>Nominal Diameter (DN)</w:t>
            </w:r>
          </w:p>
          <w:p w14:paraId="04F9E988" w14:textId="77777777" w:rsidR="00E419B8" w:rsidRDefault="00E419B8">
            <w:pPr>
              <w:pStyle w:val="ListParagraph"/>
              <w:numPr>
                <w:ilvl w:val="0"/>
                <w:numId w:val="31"/>
              </w:numPr>
              <w:ind w:left="121" w:hanging="182"/>
              <w:rPr>
                <w:rFonts w:asciiTheme="minorHAnsi" w:hAnsiTheme="minorHAnsi" w:cstheme="minorHAnsi"/>
              </w:rPr>
            </w:pPr>
            <w:r w:rsidRPr="0075504D">
              <w:rPr>
                <w:rFonts w:asciiTheme="minorHAnsi" w:hAnsiTheme="minorHAnsi" w:cstheme="minorHAnsi"/>
              </w:rPr>
              <w:lastRenderedPageBreak/>
              <w:t>Nominal Pressure (PN)</w:t>
            </w:r>
          </w:p>
          <w:p w14:paraId="0280B95D" w14:textId="77777777" w:rsidR="00E419B8" w:rsidRDefault="00E419B8">
            <w:pPr>
              <w:pStyle w:val="ListParagraph"/>
              <w:numPr>
                <w:ilvl w:val="0"/>
                <w:numId w:val="31"/>
              </w:numPr>
              <w:ind w:left="121" w:hanging="182"/>
              <w:rPr>
                <w:rFonts w:asciiTheme="minorHAnsi" w:hAnsiTheme="minorHAnsi" w:cstheme="minorHAnsi"/>
              </w:rPr>
            </w:pPr>
            <w:r w:rsidRPr="00091799">
              <w:rPr>
                <w:rFonts w:asciiTheme="minorHAnsi" w:hAnsiTheme="minorHAnsi" w:cstheme="minorHAnsi"/>
              </w:rPr>
              <w:t>Class Ranking</w:t>
            </w:r>
          </w:p>
          <w:p w14:paraId="1F53C5AE" w14:textId="54E6AB4F" w:rsidR="00E419B8" w:rsidRDefault="00E419B8">
            <w:pPr>
              <w:pStyle w:val="ListParagraph"/>
              <w:numPr>
                <w:ilvl w:val="0"/>
                <w:numId w:val="31"/>
              </w:numPr>
              <w:ind w:left="121" w:hanging="182"/>
              <w:rPr>
                <w:rFonts w:asciiTheme="minorHAnsi" w:hAnsiTheme="minorHAnsi" w:cstheme="minorHAnsi"/>
              </w:rPr>
            </w:pPr>
            <w:r w:rsidRPr="00091799">
              <w:rPr>
                <w:rFonts w:asciiTheme="minorHAnsi" w:hAnsiTheme="minorHAnsi" w:cstheme="minorHAnsi"/>
              </w:rPr>
              <w:t>Pipe Thickness</w:t>
            </w:r>
          </w:p>
          <w:p w14:paraId="27AE936A" w14:textId="6BD37416" w:rsidR="00E419B8" w:rsidRPr="00E419B8" w:rsidRDefault="00E419B8">
            <w:pPr>
              <w:pStyle w:val="ListParagraph"/>
              <w:numPr>
                <w:ilvl w:val="0"/>
                <w:numId w:val="31"/>
              </w:numPr>
              <w:ind w:left="121" w:hanging="182"/>
              <w:rPr>
                <w:rFonts w:asciiTheme="minorHAnsi" w:hAnsiTheme="minorHAnsi" w:cstheme="minorHAnsi"/>
              </w:rPr>
            </w:pPr>
            <w:r w:rsidRPr="00E419B8">
              <w:rPr>
                <w:rFonts w:asciiTheme="minorHAnsi" w:hAnsiTheme="minorHAnsi" w:cstheme="minorHAnsi"/>
              </w:rPr>
              <w:t xml:space="preserve">Pipe Length </w:t>
            </w:r>
          </w:p>
        </w:tc>
        <w:tc>
          <w:tcPr>
            <w:tcW w:w="1428" w:type="dxa"/>
            <w:gridSpan w:val="2"/>
            <w:vAlign w:val="center"/>
          </w:tcPr>
          <w:p w14:paraId="6F5A05F9" w14:textId="77777777" w:rsidR="00E419B8" w:rsidRDefault="00E419B8" w:rsidP="00E419B8">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6BA411B3" w14:textId="77777777" w:rsidR="00E419B8" w:rsidRPr="00165C1F" w:rsidRDefault="00E419B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4332CAF4"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7C0E146E" w14:textId="504DBA07" w:rsidR="00443ABB" w:rsidRPr="00E5007D" w:rsidRDefault="00443ABB" w:rsidP="00E442AF">
            <w:pPr>
              <w:rPr>
                <w:b/>
                <w:color w:val="0000FF"/>
                <w:highlight w:val="cyan"/>
              </w:rPr>
            </w:pPr>
            <w:bookmarkStart w:id="14" w:name="_Hlk177584997"/>
            <w:r w:rsidRPr="00E5007D">
              <w:rPr>
                <w:b/>
                <w:color w:val="0000FF"/>
              </w:rPr>
              <w:t>ITEM#13: Stainless-Steel Vertical Check Valve with all requirements and accessories</w:t>
            </w:r>
          </w:p>
        </w:tc>
      </w:tr>
      <w:tr w:rsidR="00443ABB" w14:paraId="0667ED4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703FEA6" w14:textId="77777777" w:rsidR="00443ABB" w:rsidRDefault="00443ABB">
            <w:pPr>
              <w:numPr>
                <w:ilvl w:val="1"/>
                <w:numId w:val="32"/>
              </w:numPr>
              <w:spacing w:after="200" w:line="276" w:lineRule="auto"/>
              <w:rPr>
                <w:b/>
              </w:rPr>
            </w:pPr>
            <w:r>
              <w:rPr>
                <w:b/>
              </w:rPr>
              <w:t>8.</w:t>
            </w:r>
          </w:p>
        </w:tc>
        <w:tc>
          <w:tcPr>
            <w:tcW w:w="1855" w:type="dxa"/>
            <w:gridSpan w:val="2"/>
            <w:vAlign w:val="center"/>
          </w:tcPr>
          <w:p w14:paraId="1F4D0371" w14:textId="77777777" w:rsidR="00443ABB" w:rsidRDefault="00443ABB" w:rsidP="00E442AF">
            <w:r w:rsidRPr="00A75D39">
              <w:rPr>
                <w:rFonts w:ascii="Times New Roman" w:hAnsi="Times New Roman" w:cs="Times New Roman"/>
                <w:sz w:val="22"/>
                <w:szCs w:val="22"/>
              </w:rPr>
              <w:t>Manufacturer</w:t>
            </w:r>
          </w:p>
        </w:tc>
        <w:tc>
          <w:tcPr>
            <w:tcW w:w="3621" w:type="dxa"/>
            <w:gridSpan w:val="4"/>
            <w:vAlign w:val="center"/>
          </w:tcPr>
          <w:p w14:paraId="6889D76C" w14:textId="77777777" w:rsidR="00443ABB" w:rsidRDefault="00443ABB" w:rsidP="00E442AF">
            <w:pPr>
              <w:jc w:val="center"/>
            </w:pPr>
            <w:r w:rsidRPr="00A75D39">
              <w:rPr>
                <w:rFonts w:ascii="Times New Roman" w:hAnsi="Times New Roman" w:cs="Times New Roman"/>
                <w:iCs/>
                <w:sz w:val="22"/>
                <w:szCs w:val="22"/>
                <w:highlight w:val="cyan"/>
              </w:rPr>
              <w:t>To be inserted by bidder</w:t>
            </w:r>
          </w:p>
        </w:tc>
        <w:tc>
          <w:tcPr>
            <w:tcW w:w="4029" w:type="dxa"/>
            <w:vAlign w:val="center"/>
          </w:tcPr>
          <w:p w14:paraId="0B1A2E1E" w14:textId="77777777" w:rsidR="00443ABB" w:rsidRPr="00165C1F" w:rsidRDefault="00443ABB" w:rsidP="00165C1F">
            <w:pPr>
              <w:rPr>
                <w:sz w:val="18"/>
                <w:szCs w:val="18"/>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443ABB" w14:paraId="4D6B92C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C055424" w14:textId="77777777" w:rsidR="00443ABB" w:rsidRDefault="00443ABB">
            <w:pPr>
              <w:numPr>
                <w:ilvl w:val="1"/>
                <w:numId w:val="32"/>
              </w:numPr>
              <w:spacing w:after="200" w:line="276" w:lineRule="auto"/>
              <w:rPr>
                <w:b/>
              </w:rPr>
            </w:pPr>
          </w:p>
        </w:tc>
        <w:tc>
          <w:tcPr>
            <w:tcW w:w="1855" w:type="dxa"/>
            <w:gridSpan w:val="2"/>
            <w:vAlign w:val="center"/>
          </w:tcPr>
          <w:p w14:paraId="5379C324" w14:textId="77777777" w:rsidR="00443ABB" w:rsidRDefault="00443ABB" w:rsidP="00E442AF">
            <w:r>
              <w:rPr>
                <w:rFonts w:ascii="Times New Roman" w:hAnsi="Times New Roman" w:cs="Times New Roman"/>
                <w:sz w:val="22"/>
                <w:szCs w:val="22"/>
              </w:rPr>
              <w:t xml:space="preserve">Country of Origin </w:t>
            </w:r>
          </w:p>
        </w:tc>
        <w:tc>
          <w:tcPr>
            <w:tcW w:w="3621" w:type="dxa"/>
            <w:gridSpan w:val="4"/>
            <w:vAlign w:val="center"/>
          </w:tcPr>
          <w:p w14:paraId="014022A9" w14:textId="77777777" w:rsidR="00443ABB" w:rsidRDefault="00443ABB" w:rsidP="00E442AF">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147E540F" w14:textId="77777777" w:rsidR="00443ABB" w:rsidRPr="00165C1F" w:rsidRDefault="00443ABB"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443ABB" w14:paraId="713B214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2EB8F2A" w14:textId="77777777" w:rsidR="00443ABB" w:rsidRDefault="00443ABB">
            <w:pPr>
              <w:numPr>
                <w:ilvl w:val="1"/>
                <w:numId w:val="32"/>
              </w:numPr>
              <w:spacing w:after="200" w:line="276" w:lineRule="auto"/>
              <w:rPr>
                <w:b/>
              </w:rPr>
            </w:pPr>
          </w:p>
        </w:tc>
        <w:tc>
          <w:tcPr>
            <w:tcW w:w="1855" w:type="dxa"/>
            <w:gridSpan w:val="2"/>
            <w:vAlign w:val="center"/>
          </w:tcPr>
          <w:p w14:paraId="11E00166" w14:textId="77777777" w:rsidR="00443ABB" w:rsidRDefault="00443ABB" w:rsidP="00E442AF">
            <w:r w:rsidRPr="00D7794F">
              <w:rPr>
                <w:rFonts w:cstheme="minorHAnsi"/>
              </w:rPr>
              <w:t xml:space="preserve">Class </w:t>
            </w:r>
          </w:p>
        </w:tc>
        <w:tc>
          <w:tcPr>
            <w:tcW w:w="2193" w:type="dxa"/>
            <w:gridSpan w:val="2"/>
            <w:vAlign w:val="center"/>
          </w:tcPr>
          <w:p w14:paraId="59A24FF0" w14:textId="77777777" w:rsidR="00443ABB" w:rsidRDefault="00443ABB" w:rsidP="00E442AF">
            <w:r w:rsidRPr="00883415">
              <w:rPr>
                <w:rFonts w:cstheme="minorHAnsi"/>
              </w:rPr>
              <w:t>Super Heavy</w:t>
            </w:r>
          </w:p>
        </w:tc>
        <w:tc>
          <w:tcPr>
            <w:tcW w:w="1428" w:type="dxa"/>
            <w:gridSpan w:val="2"/>
            <w:vAlign w:val="center"/>
          </w:tcPr>
          <w:p w14:paraId="42E198A2" w14:textId="77777777" w:rsidR="00443ABB" w:rsidRDefault="00000000" w:rsidP="00E442AF">
            <w:pPr>
              <w:jc w:val="center"/>
              <w:rPr>
                <w:highlight w:val="cyan"/>
              </w:rPr>
            </w:pPr>
            <w:sdt>
              <w:sdtPr>
                <w:rPr>
                  <w:rFonts w:ascii="Times New Roman" w:eastAsia="MS Gothic" w:hAnsi="Times New Roman" w:cs="Times New Roman"/>
                  <w:snapToGrid w:val="0"/>
                  <w:sz w:val="22"/>
                  <w:szCs w:val="22"/>
                  <w:highlight w:val="cyan"/>
                </w:rPr>
                <w:id w:val="1705212340"/>
                <w14:checkbox>
                  <w14:checked w14:val="0"/>
                  <w14:checkedState w14:val="2612" w14:font="MS Gothic"/>
                  <w14:uncheckedState w14:val="2610" w14:font="MS Gothic"/>
                </w14:checkbox>
              </w:sdtPr>
              <w:sdtContent>
                <w:r w:rsidR="00443ABB" w:rsidRPr="00A75D39">
                  <w:rPr>
                    <w:rFonts w:ascii="Segoe UI Symbol" w:eastAsia="MS Gothic" w:hAnsi="Segoe UI Symbol" w:cs="Segoe UI Symbol"/>
                    <w:snapToGrid w:val="0"/>
                    <w:sz w:val="22"/>
                    <w:szCs w:val="22"/>
                    <w:highlight w:val="cyan"/>
                  </w:rPr>
                  <w:t>☐</w:t>
                </w:r>
              </w:sdtContent>
            </w:sdt>
            <w:r w:rsidR="00443ABB"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212306478"/>
                <w14:checkbox>
                  <w14:checked w14:val="0"/>
                  <w14:checkedState w14:val="2612" w14:font="MS Gothic"/>
                  <w14:uncheckedState w14:val="2610" w14:font="MS Gothic"/>
                </w14:checkbox>
              </w:sdtPr>
              <w:sdtContent>
                <w:r w:rsidR="00443ABB" w:rsidRPr="00A75D39">
                  <w:rPr>
                    <w:rFonts w:ascii="Segoe UI Symbol" w:eastAsia="MS Gothic" w:hAnsi="Segoe UI Symbol" w:cs="Segoe UI Symbol"/>
                    <w:snapToGrid w:val="0"/>
                    <w:sz w:val="22"/>
                    <w:szCs w:val="22"/>
                    <w:highlight w:val="cyan"/>
                  </w:rPr>
                  <w:t>☐</w:t>
                </w:r>
              </w:sdtContent>
            </w:sdt>
            <w:r w:rsidR="00443ABB"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63A94EA6" w14:textId="77777777" w:rsidR="00443ABB" w:rsidRPr="00165C1F" w:rsidRDefault="00443ABB"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443ABB" w14:paraId="371F669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4796F80" w14:textId="77777777" w:rsidR="00443ABB" w:rsidRDefault="00443ABB">
            <w:pPr>
              <w:numPr>
                <w:ilvl w:val="1"/>
                <w:numId w:val="32"/>
              </w:numPr>
              <w:spacing w:after="200" w:line="276" w:lineRule="auto"/>
              <w:rPr>
                <w:b/>
              </w:rPr>
            </w:pPr>
          </w:p>
        </w:tc>
        <w:tc>
          <w:tcPr>
            <w:tcW w:w="1855" w:type="dxa"/>
            <w:gridSpan w:val="2"/>
            <w:vAlign w:val="center"/>
          </w:tcPr>
          <w:p w14:paraId="41B743F6" w14:textId="77777777" w:rsidR="00443ABB" w:rsidRDefault="00443ABB" w:rsidP="00E442AF">
            <w:r w:rsidRPr="00D7794F">
              <w:rPr>
                <w:rFonts w:cstheme="minorHAnsi"/>
              </w:rPr>
              <w:t xml:space="preserve">Working Pressure </w:t>
            </w:r>
          </w:p>
        </w:tc>
        <w:tc>
          <w:tcPr>
            <w:tcW w:w="2193" w:type="dxa"/>
            <w:gridSpan w:val="2"/>
            <w:vAlign w:val="center"/>
          </w:tcPr>
          <w:p w14:paraId="2EB712A1" w14:textId="77777777" w:rsidR="00443ABB" w:rsidRDefault="00443ABB" w:rsidP="00E442AF">
            <w:r>
              <w:rPr>
                <w:rFonts w:cstheme="minorHAnsi"/>
              </w:rPr>
              <w:t>Not less than 35</w:t>
            </w:r>
            <w:r w:rsidRPr="00D7794F">
              <w:rPr>
                <w:rFonts w:cstheme="minorHAnsi"/>
              </w:rPr>
              <w:t xml:space="preserve"> Bar</w:t>
            </w:r>
          </w:p>
        </w:tc>
        <w:tc>
          <w:tcPr>
            <w:tcW w:w="1428" w:type="dxa"/>
            <w:gridSpan w:val="2"/>
            <w:vAlign w:val="center"/>
          </w:tcPr>
          <w:p w14:paraId="4052714C" w14:textId="77777777" w:rsidR="00443ABB" w:rsidRDefault="00000000" w:rsidP="00E442AF">
            <w:pPr>
              <w:jc w:val="center"/>
              <w:rPr>
                <w:highlight w:val="cyan"/>
              </w:rPr>
            </w:pPr>
            <w:sdt>
              <w:sdtPr>
                <w:rPr>
                  <w:rFonts w:ascii="Times New Roman" w:eastAsia="MS Gothic" w:hAnsi="Times New Roman" w:cs="Times New Roman"/>
                  <w:snapToGrid w:val="0"/>
                  <w:sz w:val="22"/>
                  <w:szCs w:val="22"/>
                  <w:highlight w:val="cyan"/>
                </w:rPr>
                <w:id w:val="-859503714"/>
                <w14:checkbox>
                  <w14:checked w14:val="0"/>
                  <w14:checkedState w14:val="2612" w14:font="MS Gothic"/>
                  <w14:uncheckedState w14:val="2610" w14:font="MS Gothic"/>
                </w14:checkbox>
              </w:sdtPr>
              <w:sdtContent>
                <w:r w:rsidR="00443ABB" w:rsidRPr="00A75D39">
                  <w:rPr>
                    <w:rFonts w:ascii="Segoe UI Symbol" w:eastAsia="MS Gothic" w:hAnsi="Segoe UI Symbol" w:cs="Segoe UI Symbol"/>
                    <w:snapToGrid w:val="0"/>
                    <w:sz w:val="22"/>
                    <w:szCs w:val="22"/>
                    <w:highlight w:val="cyan"/>
                  </w:rPr>
                  <w:t>☐</w:t>
                </w:r>
              </w:sdtContent>
            </w:sdt>
            <w:r w:rsidR="00443ABB"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73919050"/>
                <w14:checkbox>
                  <w14:checked w14:val="0"/>
                  <w14:checkedState w14:val="2612" w14:font="MS Gothic"/>
                  <w14:uncheckedState w14:val="2610" w14:font="MS Gothic"/>
                </w14:checkbox>
              </w:sdtPr>
              <w:sdtContent>
                <w:r w:rsidR="00443ABB" w:rsidRPr="00A75D39">
                  <w:rPr>
                    <w:rFonts w:ascii="Segoe UI Symbol" w:eastAsia="MS Gothic" w:hAnsi="Segoe UI Symbol" w:cs="Segoe UI Symbol"/>
                    <w:snapToGrid w:val="0"/>
                    <w:sz w:val="22"/>
                    <w:szCs w:val="22"/>
                    <w:highlight w:val="cyan"/>
                  </w:rPr>
                  <w:t>☐</w:t>
                </w:r>
              </w:sdtContent>
            </w:sdt>
            <w:r w:rsidR="00443ABB"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35D13D0A" w14:textId="77777777" w:rsidR="00443ABB" w:rsidRPr="00165C1F" w:rsidRDefault="00443ABB"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443ABB" w14:paraId="02A1BC7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AAFDDBD" w14:textId="77777777" w:rsidR="00443ABB" w:rsidRDefault="00443ABB">
            <w:pPr>
              <w:numPr>
                <w:ilvl w:val="1"/>
                <w:numId w:val="32"/>
              </w:numPr>
              <w:spacing w:after="200" w:line="276" w:lineRule="auto"/>
              <w:rPr>
                <w:b/>
              </w:rPr>
            </w:pPr>
          </w:p>
        </w:tc>
        <w:tc>
          <w:tcPr>
            <w:tcW w:w="1855" w:type="dxa"/>
            <w:gridSpan w:val="2"/>
            <w:vAlign w:val="center"/>
          </w:tcPr>
          <w:p w14:paraId="57DA738D" w14:textId="6219429B" w:rsidR="00443ABB" w:rsidRDefault="00443ABB" w:rsidP="00443ABB">
            <w:r w:rsidRPr="00A95312">
              <w:rPr>
                <w:rFonts w:cstheme="minorHAnsi"/>
              </w:rPr>
              <w:t>Nominal Diameter (DN)</w:t>
            </w:r>
          </w:p>
        </w:tc>
        <w:tc>
          <w:tcPr>
            <w:tcW w:w="2193" w:type="dxa"/>
            <w:gridSpan w:val="2"/>
            <w:vAlign w:val="center"/>
          </w:tcPr>
          <w:p w14:paraId="728FC488" w14:textId="0FC50D41" w:rsidR="00443ABB" w:rsidRDefault="0012271D" w:rsidP="0012271D">
            <w:pPr>
              <w:jc w:val="center"/>
            </w:pPr>
            <w:r>
              <w:rPr>
                <w:rFonts w:cstheme="minorHAnsi"/>
              </w:rPr>
              <w:t>4"</w:t>
            </w:r>
          </w:p>
        </w:tc>
        <w:tc>
          <w:tcPr>
            <w:tcW w:w="1428" w:type="dxa"/>
            <w:gridSpan w:val="2"/>
            <w:vAlign w:val="center"/>
          </w:tcPr>
          <w:p w14:paraId="10738D38" w14:textId="77777777" w:rsidR="00443ABB" w:rsidRDefault="00000000" w:rsidP="00443ABB">
            <w:pPr>
              <w:jc w:val="center"/>
              <w:rPr>
                <w:highlight w:val="cyan"/>
              </w:rPr>
            </w:pPr>
            <w:sdt>
              <w:sdtPr>
                <w:rPr>
                  <w:rFonts w:ascii="Times New Roman" w:eastAsia="MS Gothic" w:hAnsi="Times New Roman" w:cs="Times New Roman"/>
                  <w:snapToGrid w:val="0"/>
                  <w:sz w:val="22"/>
                  <w:szCs w:val="22"/>
                  <w:highlight w:val="cyan"/>
                </w:rPr>
                <w:id w:val="719560697"/>
                <w14:checkbox>
                  <w14:checked w14:val="0"/>
                  <w14:checkedState w14:val="2612" w14:font="MS Gothic"/>
                  <w14:uncheckedState w14:val="2610" w14:font="MS Gothic"/>
                </w14:checkbox>
              </w:sdtPr>
              <w:sdtContent>
                <w:r w:rsidR="00443ABB" w:rsidRPr="00A75D39">
                  <w:rPr>
                    <w:rFonts w:ascii="Segoe UI Symbol" w:eastAsia="MS Gothic" w:hAnsi="Segoe UI Symbol" w:cs="Segoe UI Symbol"/>
                    <w:snapToGrid w:val="0"/>
                    <w:sz w:val="22"/>
                    <w:szCs w:val="22"/>
                    <w:highlight w:val="cyan"/>
                  </w:rPr>
                  <w:t>☐</w:t>
                </w:r>
              </w:sdtContent>
            </w:sdt>
            <w:r w:rsidR="00443ABB"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2080246247"/>
                <w14:checkbox>
                  <w14:checked w14:val="0"/>
                  <w14:checkedState w14:val="2612" w14:font="MS Gothic"/>
                  <w14:uncheckedState w14:val="2610" w14:font="MS Gothic"/>
                </w14:checkbox>
              </w:sdtPr>
              <w:sdtContent>
                <w:r w:rsidR="00443ABB" w:rsidRPr="00A75D39">
                  <w:rPr>
                    <w:rFonts w:ascii="Segoe UI Symbol" w:eastAsia="MS Gothic" w:hAnsi="Segoe UI Symbol" w:cs="Segoe UI Symbol"/>
                    <w:snapToGrid w:val="0"/>
                    <w:sz w:val="22"/>
                    <w:szCs w:val="22"/>
                    <w:highlight w:val="cyan"/>
                  </w:rPr>
                  <w:t>☐</w:t>
                </w:r>
              </w:sdtContent>
            </w:sdt>
            <w:r w:rsidR="00443ABB"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3BFD61E7" w14:textId="77777777" w:rsidR="00443ABB" w:rsidRPr="00165C1F" w:rsidRDefault="00443ABB"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12271D" w14:paraId="7BB5D3E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1C85AD5" w14:textId="77777777" w:rsidR="0012271D" w:rsidRDefault="0012271D">
            <w:pPr>
              <w:numPr>
                <w:ilvl w:val="1"/>
                <w:numId w:val="32"/>
              </w:numPr>
              <w:spacing w:after="200" w:line="276" w:lineRule="auto"/>
              <w:rPr>
                <w:b/>
              </w:rPr>
            </w:pPr>
          </w:p>
        </w:tc>
        <w:tc>
          <w:tcPr>
            <w:tcW w:w="1855" w:type="dxa"/>
            <w:gridSpan w:val="2"/>
            <w:vAlign w:val="center"/>
          </w:tcPr>
          <w:p w14:paraId="2027AF48" w14:textId="25F92C47" w:rsidR="0012271D" w:rsidRPr="009F4C01" w:rsidRDefault="0012271D" w:rsidP="0012271D">
            <w:pPr>
              <w:rPr>
                <w:lang w:val="en-US"/>
              </w:rPr>
            </w:pPr>
            <w:r w:rsidRPr="00A06CF6">
              <w:rPr>
                <w:rFonts w:cstheme="minorHAnsi"/>
              </w:rPr>
              <w:t>Connection Type</w:t>
            </w:r>
          </w:p>
        </w:tc>
        <w:tc>
          <w:tcPr>
            <w:tcW w:w="2193" w:type="dxa"/>
            <w:gridSpan w:val="2"/>
            <w:vAlign w:val="center"/>
          </w:tcPr>
          <w:p w14:paraId="0B40AC68" w14:textId="632460D4" w:rsidR="0012271D" w:rsidRDefault="0012271D" w:rsidP="0012271D">
            <w:r w:rsidRPr="00A95312">
              <w:rPr>
                <w:rFonts w:cstheme="minorHAnsi"/>
              </w:rPr>
              <w:t>According to the raiser pipes.</w:t>
            </w:r>
          </w:p>
        </w:tc>
        <w:tc>
          <w:tcPr>
            <w:tcW w:w="1428" w:type="dxa"/>
            <w:gridSpan w:val="2"/>
            <w:vAlign w:val="center"/>
          </w:tcPr>
          <w:p w14:paraId="4B22CD59" w14:textId="0A75BE8C" w:rsidR="0012271D" w:rsidRDefault="0012271D" w:rsidP="0012271D">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112CB8AF" w14:textId="77777777" w:rsidR="0012271D" w:rsidRPr="00165C1F" w:rsidRDefault="0012271D"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443ABB" w14:paraId="3EF4EA5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148193F" w14:textId="77777777" w:rsidR="00443ABB" w:rsidRDefault="00443ABB">
            <w:pPr>
              <w:numPr>
                <w:ilvl w:val="1"/>
                <w:numId w:val="32"/>
              </w:numPr>
              <w:spacing w:after="200" w:line="276" w:lineRule="auto"/>
              <w:rPr>
                <w:b/>
              </w:rPr>
            </w:pPr>
          </w:p>
        </w:tc>
        <w:tc>
          <w:tcPr>
            <w:tcW w:w="1855" w:type="dxa"/>
            <w:gridSpan w:val="2"/>
            <w:vAlign w:val="center"/>
          </w:tcPr>
          <w:p w14:paraId="05FD6593" w14:textId="10D27FD6" w:rsidR="00443ABB" w:rsidRPr="000330E3" w:rsidRDefault="00443ABB" w:rsidP="00443ABB">
            <w:pPr>
              <w:rPr>
                <w:lang w:bidi="ar-YE"/>
              </w:rPr>
            </w:pPr>
            <w:r w:rsidRPr="00A95312">
              <w:rPr>
                <w:rFonts w:cstheme="minorHAnsi"/>
              </w:rPr>
              <w:t>Nominal Diameter (DN)</w:t>
            </w:r>
          </w:p>
        </w:tc>
        <w:tc>
          <w:tcPr>
            <w:tcW w:w="2193" w:type="dxa"/>
            <w:gridSpan w:val="2"/>
            <w:vAlign w:val="center"/>
          </w:tcPr>
          <w:p w14:paraId="652E6A27" w14:textId="7C71AB97" w:rsidR="00443ABB" w:rsidRPr="000330E3" w:rsidRDefault="00443ABB" w:rsidP="00443ABB">
            <w:pPr>
              <w:rPr>
                <w:lang w:bidi="ar-YE"/>
              </w:rPr>
            </w:pPr>
            <w:r w:rsidRPr="00A95312">
              <w:rPr>
                <w:rFonts w:cstheme="minorHAnsi"/>
              </w:rPr>
              <w:t>Shall be selected according to raiser line diameter</w:t>
            </w:r>
          </w:p>
        </w:tc>
        <w:tc>
          <w:tcPr>
            <w:tcW w:w="1428" w:type="dxa"/>
            <w:gridSpan w:val="2"/>
            <w:vAlign w:val="center"/>
          </w:tcPr>
          <w:p w14:paraId="40AB4B63" w14:textId="77777777" w:rsidR="00443ABB" w:rsidRDefault="00000000" w:rsidP="00443ABB">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1460417553"/>
                <w14:checkbox>
                  <w14:checked w14:val="0"/>
                  <w14:checkedState w14:val="2612" w14:font="MS Gothic"/>
                  <w14:uncheckedState w14:val="2610" w14:font="MS Gothic"/>
                </w14:checkbox>
              </w:sdtPr>
              <w:sdtContent>
                <w:r w:rsidR="00443ABB" w:rsidRPr="00A75D39">
                  <w:rPr>
                    <w:rFonts w:ascii="Segoe UI Symbol" w:eastAsia="MS Gothic" w:hAnsi="Segoe UI Symbol" w:cs="Segoe UI Symbol"/>
                    <w:snapToGrid w:val="0"/>
                    <w:sz w:val="22"/>
                    <w:szCs w:val="22"/>
                    <w:highlight w:val="cyan"/>
                  </w:rPr>
                  <w:t>☐</w:t>
                </w:r>
              </w:sdtContent>
            </w:sdt>
            <w:r w:rsidR="00443ABB"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32832153"/>
                <w14:checkbox>
                  <w14:checked w14:val="0"/>
                  <w14:checkedState w14:val="2612" w14:font="MS Gothic"/>
                  <w14:uncheckedState w14:val="2610" w14:font="MS Gothic"/>
                </w14:checkbox>
              </w:sdtPr>
              <w:sdtContent>
                <w:r w:rsidR="00443ABB" w:rsidRPr="00A75D39">
                  <w:rPr>
                    <w:rFonts w:ascii="Segoe UI Symbol" w:eastAsia="MS Gothic" w:hAnsi="Segoe UI Symbol" w:cs="Segoe UI Symbol"/>
                    <w:snapToGrid w:val="0"/>
                    <w:sz w:val="22"/>
                    <w:szCs w:val="22"/>
                    <w:highlight w:val="cyan"/>
                  </w:rPr>
                  <w:t>☐</w:t>
                </w:r>
              </w:sdtContent>
            </w:sdt>
            <w:r w:rsidR="00443ABB"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0677DA0D" w14:textId="77777777" w:rsidR="00443ABB" w:rsidRPr="00165C1F" w:rsidRDefault="00443ABB" w:rsidP="00165C1F">
            <w:pPr>
              <w:rPr>
                <w:rFonts w:ascii="Times New Roman" w:hAnsi="Times New Roman" w:cs="Times New Roman"/>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653D6" w14:paraId="7AFDFF92" w14:textId="77777777" w:rsidTr="004C6D57">
        <w:trPr>
          <w:trHeight w:val="1509"/>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4CE8EE7" w14:textId="77777777" w:rsidR="00D653D6" w:rsidRDefault="00D653D6">
            <w:pPr>
              <w:numPr>
                <w:ilvl w:val="1"/>
                <w:numId w:val="32"/>
              </w:numPr>
              <w:spacing w:after="200" w:line="276" w:lineRule="auto"/>
              <w:rPr>
                <w:b/>
              </w:rPr>
            </w:pPr>
          </w:p>
        </w:tc>
        <w:tc>
          <w:tcPr>
            <w:tcW w:w="1855" w:type="dxa"/>
            <w:gridSpan w:val="2"/>
            <w:vAlign w:val="center"/>
          </w:tcPr>
          <w:p w14:paraId="3E8BA089" w14:textId="608BE33A" w:rsidR="00D653D6" w:rsidRPr="00997394" w:rsidRDefault="00D653D6" w:rsidP="00D653D6">
            <w:r>
              <w:t>(</w:t>
            </w:r>
            <w:r w:rsidRPr="00443ABB">
              <w:t>Body</w:t>
            </w:r>
            <w:r>
              <w:t>,</w:t>
            </w:r>
            <w:r w:rsidRPr="00443ABB">
              <w:t xml:space="preserve"> Spring</w:t>
            </w:r>
            <w:r>
              <w:t xml:space="preserve"> and</w:t>
            </w:r>
            <w:r w:rsidRPr="00443ABB">
              <w:t xml:space="preserve"> Valve Core</w:t>
            </w:r>
            <w:r>
              <w:t>)</w:t>
            </w:r>
            <w:r w:rsidRPr="00443ABB">
              <w:t xml:space="preserve"> Material: </w:t>
            </w:r>
            <w:r w:rsidRPr="00443ABB">
              <w:tab/>
            </w:r>
          </w:p>
          <w:p w14:paraId="0E0A1DAB" w14:textId="7D74FD11" w:rsidR="00D653D6" w:rsidRPr="00997394" w:rsidRDefault="00D653D6" w:rsidP="00D653D6"/>
        </w:tc>
        <w:tc>
          <w:tcPr>
            <w:tcW w:w="2193" w:type="dxa"/>
            <w:gridSpan w:val="2"/>
            <w:vAlign w:val="center"/>
          </w:tcPr>
          <w:p w14:paraId="4B22CF94" w14:textId="5F42BF41" w:rsidR="00D653D6" w:rsidRDefault="00D653D6" w:rsidP="00D653D6">
            <w:pPr>
              <w:ind w:left="263" w:hanging="546"/>
              <w:jc w:val="center"/>
            </w:pPr>
            <w:r w:rsidRPr="00D177B7">
              <w:rPr>
                <w:rFonts w:cstheme="minorHAnsi"/>
              </w:rPr>
              <w:t>Stainless Steel</w:t>
            </w:r>
            <w:r>
              <w:rPr>
                <w:rFonts w:cstheme="minorHAnsi"/>
              </w:rPr>
              <w:t xml:space="preserve"> </w:t>
            </w:r>
            <w:r w:rsidRPr="00D177B7">
              <w:rPr>
                <w:rFonts w:cstheme="minorHAnsi"/>
              </w:rPr>
              <w:t>304</w:t>
            </w:r>
          </w:p>
        </w:tc>
        <w:tc>
          <w:tcPr>
            <w:tcW w:w="1428" w:type="dxa"/>
            <w:gridSpan w:val="2"/>
            <w:vAlign w:val="center"/>
          </w:tcPr>
          <w:p w14:paraId="11823A9C" w14:textId="77777777" w:rsidR="00D653D6" w:rsidRDefault="00D653D6" w:rsidP="00D653D6">
            <w:pPr>
              <w:jc w:val="center"/>
              <w:rPr>
                <w:rFonts w:ascii="Times New Roman" w:eastAsia="MS Gothic" w:hAnsi="Times New Roman" w:cs="Times New Roman"/>
                <w:snapToGrid w:val="0"/>
                <w:sz w:val="22"/>
                <w:szCs w:val="22"/>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4C0F1DFB" w14:textId="77777777" w:rsidR="00D653D6" w:rsidRPr="00165C1F" w:rsidRDefault="00D653D6"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12271D" w14:paraId="5B61529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8A377CE" w14:textId="1A6812C2" w:rsidR="0012271D" w:rsidRDefault="0012271D">
            <w:pPr>
              <w:numPr>
                <w:ilvl w:val="1"/>
                <w:numId w:val="32"/>
              </w:numPr>
              <w:spacing w:after="200" w:line="276" w:lineRule="auto"/>
              <w:rPr>
                <w:b/>
              </w:rPr>
            </w:pPr>
            <w:r>
              <w:rPr>
                <w:b/>
              </w:rPr>
              <w:t xml:space="preserve"> </w:t>
            </w:r>
          </w:p>
        </w:tc>
        <w:tc>
          <w:tcPr>
            <w:tcW w:w="1855" w:type="dxa"/>
            <w:gridSpan w:val="2"/>
            <w:vAlign w:val="center"/>
          </w:tcPr>
          <w:p w14:paraId="2237DBDA" w14:textId="4C3D4570" w:rsidR="0012271D" w:rsidRPr="00D7794F" w:rsidRDefault="0012271D" w:rsidP="0012271D">
            <w:pPr>
              <w:rPr>
                <w:rFonts w:cstheme="minorHAnsi"/>
              </w:rPr>
            </w:pPr>
            <w:r>
              <w:rPr>
                <w:rFonts w:ascii="Arial" w:hAnsi="Arial" w:cs="Arial"/>
                <w:color w:val="000000"/>
              </w:rPr>
              <w:t>End Seal</w:t>
            </w:r>
          </w:p>
        </w:tc>
        <w:tc>
          <w:tcPr>
            <w:tcW w:w="2193" w:type="dxa"/>
            <w:gridSpan w:val="2"/>
            <w:vAlign w:val="center"/>
          </w:tcPr>
          <w:p w14:paraId="53F9EEA5" w14:textId="6A74D691" w:rsidR="0012271D" w:rsidRPr="00D7794F" w:rsidRDefault="0012271D" w:rsidP="0012271D">
            <w:pPr>
              <w:rPr>
                <w:rFonts w:cstheme="minorHAnsi"/>
              </w:rPr>
            </w:pPr>
            <w:r>
              <w:rPr>
                <w:rFonts w:ascii="Arial" w:hAnsi="Arial" w:cs="Arial"/>
                <w:color w:val="000000"/>
              </w:rPr>
              <w:t>PTFE</w:t>
            </w:r>
          </w:p>
        </w:tc>
        <w:tc>
          <w:tcPr>
            <w:tcW w:w="1428" w:type="dxa"/>
            <w:gridSpan w:val="2"/>
            <w:vAlign w:val="center"/>
          </w:tcPr>
          <w:p w14:paraId="36450F7A" w14:textId="2518B353" w:rsidR="0012271D" w:rsidRDefault="0012271D" w:rsidP="0012271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vAlign w:val="center"/>
          </w:tcPr>
          <w:p w14:paraId="126F8581" w14:textId="3FA42B14" w:rsidR="0012271D" w:rsidRPr="00165C1F" w:rsidRDefault="0012271D"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653D6" w14:paraId="0128ACB8"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648C9B24" w14:textId="0CCDB7FC" w:rsidR="00D653D6" w:rsidRDefault="00D653D6" w:rsidP="00E442AF">
            <w:pPr>
              <w:rPr>
                <w:b/>
                <w:highlight w:val="cyan"/>
              </w:rPr>
            </w:pPr>
            <w:bookmarkStart w:id="15" w:name="_Hlk177585658"/>
            <w:bookmarkEnd w:id="14"/>
            <w:r w:rsidRPr="00B45DFB">
              <w:rPr>
                <w:b/>
              </w:rPr>
              <w:t>ITEM#</w:t>
            </w:r>
            <w:r>
              <w:rPr>
                <w:b/>
              </w:rPr>
              <w:t>14</w:t>
            </w:r>
            <w:r w:rsidRPr="00B45DFB">
              <w:rPr>
                <w:b/>
              </w:rPr>
              <w:t xml:space="preserve">: </w:t>
            </w:r>
            <w:r w:rsidRPr="00D653D6">
              <w:rPr>
                <w:b/>
              </w:rPr>
              <w:t>Well Cap / Cover with all requirements and accessories</w:t>
            </w:r>
          </w:p>
        </w:tc>
      </w:tr>
      <w:tr w:rsidR="00D653D6" w14:paraId="343FD44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076ACE5" w14:textId="77777777" w:rsidR="00D653D6" w:rsidRDefault="00D653D6">
            <w:pPr>
              <w:numPr>
                <w:ilvl w:val="1"/>
                <w:numId w:val="33"/>
              </w:numPr>
              <w:spacing w:after="200" w:line="276" w:lineRule="auto"/>
              <w:rPr>
                <w:b/>
              </w:rPr>
            </w:pPr>
            <w:r>
              <w:rPr>
                <w:b/>
              </w:rPr>
              <w:t>8.</w:t>
            </w:r>
          </w:p>
        </w:tc>
        <w:tc>
          <w:tcPr>
            <w:tcW w:w="1855" w:type="dxa"/>
            <w:gridSpan w:val="2"/>
            <w:vAlign w:val="center"/>
          </w:tcPr>
          <w:p w14:paraId="33D37A73" w14:textId="77777777" w:rsidR="00D653D6" w:rsidRDefault="00D653D6" w:rsidP="00E442AF">
            <w:r w:rsidRPr="00A75D39">
              <w:rPr>
                <w:rFonts w:ascii="Times New Roman" w:hAnsi="Times New Roman" w:cs="Times New Roman"/>
                <w:sz w:val="22"/>
                <w:szCs w:val="22"/>
              </w:rPr>
              <w:t>Manufacturer</w:t>
            </w:r>
          </w:p>
        </w:tc>
        <w:tc>
          <w:tcPr>
            <w:tcW w:w="3621" w:type="dxa"/>
            <w:gridSpan w:val="4"/>
            <w:vAlign w:val="center"/>
          </w:tcPr>
          <w:p w14:paraId="530D6807" w14:textId="77777777" w:rsidR="00D653D6" w:rsidRDefault="00D653D6" w:rsidP="00E442AF">
            <w:pPr>
              <w:jc w:val="center"/>
            </w:pPr>
            <w:r w:rsidRPr="00A75D39">
              <w:rPr>
                <w:rFonts w:ascii="Times New Roman" w:hAnsi="Times New Roman" w:cs="Times New Roman"/>
                <w:iCs/>
                <w:sz w:val="22"/>
                <w:szCs w:val="22"/>
                <w:highlight w:val="cyan"/>
              </w:rPr>
              <w:t>To be inserted by bidder</w:t>
            </w:r>
          </w:p>
        </w:tc>
        <w:tc>
          <w:tcPr>
            <w:tcW w:w="4029" w:type="dxa"/>
            <w:vAlign w:val="center"/>
          </w:tcPr>
          <w:p w14:paraId="445CB95C" w14:textId="77777777" w:rsidR="00D653D6" w:rsidRPr="00165C1F" w:rsidRDefault="00D653D6" w:rsidP="00165C1F">
            <w:pPr>
              <w:rPr>
                <w:sz w:val="18"/>
                <w:szCs w:val="18"/>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653D6" w14:paraId="22A6852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FBFFADF" w14:textId="77777777" w:rsidR="00D653D6" w:rsidRDefault="00D653D6">
            <w:pPr>
              <w:numPr>
                <w:ilvl w:val="1"/>
                <w:numId w:val="33"/>
              </w:numPr>
              <w:spacing w:after="200" w:line="276" w:lineRule="auto"/>
              <w:rPr>
                <w:b/>
              </w:rPr>
            </w:pPr>
          </w:p>
        </w:tc>
        <w:tc>
          <w:tcPr>
            <w:tcW w:w="1855" w:type="dxa"/>
            <w:gridSpan w:val="2"/>
            <w:vAlign w:val="center"/>
          </w:tcPr>
          <w:p w14:paraId="5307E446" w14:textId="77777777" w:rsidR="00D653D6" w:rsidRDefault="00D653D6" w:rsidP="00E442AF">
            <w:r>
              <w:rPr>
                <w:rFonts w:ascii="Times New Roman" w:hAnsi="Times New Roman" w:cs="Times New Roman"/>
                <w:sz w:val="22"/>
                <w:szCs w:val="22"/>
              </w:rPr>
              <w:t xml:space="preserve">Country of Origin </w:t>
            </w:r>
          </w:p>
        </w:tc>
        <w:tc>
          <w:tcPr>
            <w:tcW w:w="3621" w:type="dxa"/>
            <w:gridSpan w:val="4"/>
            <w:vAlign w:val="center"/>
          </w:tcPr>
          <w:p w14:paraId="70CD3229" w14:textId="77777777" w:rsidR="00D653D6" w:rsidRDefault="00D653D6" w:rsidP="00E442AF">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0B0A3BD8" w14:textId="77777777" w:rsidR="00D653D6" w:rsidRPr="00165C1F" w:rsidRDefault="00D653D6"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653D6" w14:paraId="1921286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94E8E57" w14:textId="77777777" w:rsidR="00D653D6" w:rsidRDefault="00D653D6">
            <w:pPr>
              <w:numPr>
                <w:ilvl w:val="1"/>
                <w:numId w:val="33"/>
              </w:numPr>
              <w:spacing w:after="200" w:line="276" w:lineRule="auto"/>
              <w:rPr>
                <w:b/>
              </w:rPr>
            </w:pPr>
          </w:p>
        </w:tc>
        <w:tc>
          <w:tcPr>
            <w:tcW w:w="1855" w:type="dxa"/>
            <w:gridSpan w:val="2"/>
            <w:vAlign w:val="center"/>
          </w:tcPr>
          <w:p w14:paraId="05B79EC3" w14:textId="77777777" w:rsidR="00D653D6" w:rsidRDefault="00D653D6" w:rsidP="00E442AF">
            <w:r w:rsidRPr="00D7794F">
              <w:rPr>
                <w:rFonts w:cstheme="minorHAnsi"/>
              </w:rPr>
              <w:t xml:space="preserve">Class </w:t>
            </w:r>
          </w:p>
        </w:tc>
        <w:tc>
          <w:tcPr>
            <w:tcW w:w="2193" w:type="dxa"/>
            <w:gridSpan w:val="2"/>
            <w:vAlign w:val="center"/>
          </w:tcPr>
          <w:p w14:paraId="70525BAE" w14:textId="2AFD58B9" w:rsidR="00D653D6" w:rsidRDefault="0012271D" w:rsidP="00E442AF">
            <w:r w:rsidRPr="00883415">
              <w:rPr>
                <w:rFonts w:cstheme="minorHAnsi"/>
              </w:rPr>
              <w:t>Heavy</w:t>
            </w:r>
            <w:r>
              <w:t>-Duty</w:t>
            </w:r>
          </w:p>
        </w:tc>
        <w:tc>
          <w:tcPr>
            <w:tcW w:w="1428" w:type="dxa"/>
            <w:gridSpan w:val="2"/>
            <w:vAlign w:val="center"/>
          </w:tcPr>
          <w:p w14:paraId="22940EEF" w14:textId="77777777" w:rsidR="00D653D6" w:rsidRDefault="00000000" w:rsidP="00E442AF">
            <w:pPr>
              <w:jc w:val="center"/>
              <w:rPr>
                <w:highlight w:val="cyan"/>
              </w:rPr>
            </w:pPr>
            <w:sdt>
              <w:sdtPr>
                <w:rPr>
                  <w:rFonts w:ascii="Times New Roman" w:eastAsia="MS Gothic" w:hAnsi="Times New Roman" w:cs="Times New Roman"/>
                  <w:snapToGrid w:val="0"/>
                  <w:sz w:val="22"/>
                  <w:szCs w:val="22"/>
                  <w:highlight w:val="cyan"/>
                </w:rPr>
                <w:id w:val="-1875371618"/>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97846760"/>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250DAFE2" w14:textId="77777777" w:rsidR="00D653D6" w:rsidRPr="00165C1F" w:rsidRDefault="00D653D6"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653D6" w14:paraId="03D3E25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817ACD8" w14:textId="77777777" w:rsidR="00D653D6" w:rsidRDefault="00D653D6">
            <w:pPr>
              <w:numPr>
                <w:ilvl w:val="1"/>
                <w:numId w:val="33"/>
              </w:numPr>
              <w:spacing w:after="200" w:line="276" w:lineRule="auto"/>
              <w:rPr>
                <w:b/>
              </w:rPr>
            </w:pPr>
          </w:p>
        </w:tc>
        <w:tc>
          <w:tcPr>
            <w:tcW w:w="1855" w:type="dxa"/>
            <w:gridSpan w:val="2"/>
            <w:vAlign w:val="center"/>
          </w:tcPr>
          <w:p w14:paraId="2F4EA181" w14:textId="07C09689" w:rsidR="00D653D6" w:rsidRDefault="00D653D6" w:rsidP="00D653D6">
            <w:r w:rsidRPr="00726388">
              <w:rPr>
                <w:rFonts w:cstheme="minorHAnsi"/>
              </w:rPr>
              <w:t>Diameter</w:t>
            </w:r>
          </w:p>
        </w:tc>
        <w:tc>
          <w:tcPr>
            <w:tcW w:w="2193" w:type="dxa"/>
            <w:gridSpan w:val="2"/>
            <w:vAlign w:val="center"/>
          </w:tcPr>
          <w:p w14:paraId="76968CD4" w14:textId="7FBE1077" w:rsidR="00D653D6" w:rsidRDefault="00D653D6" w:rsidP="0012271D">
            <w:pPr>
              <w:jc w:val="center"/>
            </w:pPr>
            <w:r>
              <w:rPr>
                <w:rFonts w:cstheme="minorHAnsi"/>
              </w:rPr>
              <w:t>14"</w:t>
            </w:r>
          </w:p>
        </w:tc>
        <w:tc>
          <w:tcPr>
            <w:tcW w:w="1428" w:type="dxa"/>
            <w:gridSpan w:val="2"/>
            <w:vAlign w:val="center"/>
          </w:tcPr>
          <w:p w14:paraId="08A59F59" w14:textId="77777777" w:rsidR="00D653D6" w:rsidRDefault="00000000" w:rsidP="00D653D6">
            <w:pPr>
              <w:jc w:val="center"/>
              <w:rPr>
                <w:highlight w:val="cyan"/>
              </w:rPr>
            </w:pPr>
            <w:sdt>
              <w:sdtPr>
                <w:rPr>
                  <w:rFonts w:ascii="Times New Roman" w:eastAsia="MS Gothic" w:hAnsi="Times New Roman" w:cs="Times New Roman"/>
                  <w:snapToGrid w:val="0"/>
                  <w:sz w:val="22"/>
                  <w:szCs w:val="22"/>
                  <w:highlight w:val="cyan"/>
                </w:rPr>
                <w:id w:val="-381020018"/>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029452754"/>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54DED666" w14:textId="77777777" w:rsidR="00D653D6" w:rsidRPr="00165C1F" w:rsidRDefault="00D653D6"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653D6" w14:paraId="27C1518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9E2067" w14:textId="77777777" w:rsidR="00D653D6" w:rsidRDefault="00D653D6">
            <w:pPr>
              <w:numPr>
                <w:ilvl w:val="1"/>
                <w:numId w:val="33"/>
              </w:numPr>
              <w:spacing w:after="200" w:line="276" w:lineRule="auto"/>
              <w:rPr>
                <w:b/>
              </w:rPr>
            </w:pPr>
          </w:p>
        </w:tc>
        <w:tc>
          <w:tcPr>
            <w:tcW w:w="1855" w:type="dxa"/>
            <w:gridSpan w:val="2"/>
            <w:vAlign w:val="center"/>
          </w:tcPr>
          <w:p w14:paraId="374E0D99" w14:textId="6EF434FA" w:rsidR="00D653D6" w:rsidRDefault="00D653D6" w:rsidP="00D653D6">
            <w:r w:rsidRPr="00726388">
              <w:rPr>
                <w:rFonts w:cstheme="minorHAnsi"/>
              </w:rPr>
              <w:t>Min. thickness</w:t>
            </w:r>
          </w:p>
        </w:tc>
        <w:tc>
          <w:tcPr>
            <w:tcW w:w="2193" w:type="dxa"/>
            <w:gridSpan w:val="2"/>
            <w:vAlign w:val="center"/>
          </w:tcPr>
          <w:p w14:paraId="486C7BED" w14:textId="2EFCBD9E" w:rsidR="00D653D6" w:rsidRDefault="00D653D6" w:rsidP="00D653D6">
            <w:r w:rsidRPr="008315F8">
              <w:rPr>
                <w:rFonts w:cstheme="minorHAnsi"/>
              </w:rPr>
              <w:t>18 mm for borehole wells caps</w:t>
            </w:r>
          </w:p>
        </w:tc>
        <w:tc>
          <w:tcPr>
            <w:tcW w:w="1428" w:type="dxa"/>
            <w:gridSpan w:val="2"/>
            <w:vAlign w:val="center"/>
          </w:tcPr>
          <w:p w14:paraId="04DB08AB" w14:textId="77777777" w:rsidR="00D653D6" w:rsidRDefault="00000000" w:rsidP="00D653D6">
            <w:pPr>
              <w:jc w:val="center"/>
              <w:rPr>
                <w:highlight w:val="cyan"/>
              </w:rPr>
            </w:pPr>
            <w:sdt>
              <w:sdtPr>
                <w:rPr>
                  <w:rFonts w:ascii="Times New Roman" w:eastAsia="MS Gothic" w:hAnsi="Times New Roman" w:cs="Times New Roman"/>
                  <w:snapToGrid w:val="0"/>
                  <w:sz w:val="22"/>
                  <w:szCs w:val="22"/>
                  <w:highlight w:val="cyan"/>
                </w:rPr>
                <w:id w:val="1129133226"/>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412002681"/>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61E84C3B" w14:textId="77777777" w:rsidR="00D653D6" w:rsidRPr="00165C1F" w:rsidRDefault="00D653D6"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D653D6" w14:paraId="71793CE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E6220BB" w14:textId="77777777" w:rsidR="00D653D6" w:rsidRDefault="00D653D6">
            <w:pPr>
              <w:numPr>
                <w:ilvl w:val="1"/>
                <w:numId w:val="33"/>
              </w:numPr>
              <w:spacing w:after="200" w:line="276" w:lineRule="auto"/>
              <w:rPr>
                <w:b/>
              </w:rPr>
            </w:pPr>
          </w:p>
        </w:tc>
        <w:tc>
          <w:tcPr>
            <w:tcW w:w="1855" w:type="dxa"/>
            <w:gridSpan w:val="2"/>
            <w:vAlign w:val="center"/>
          </w:tcPr>
          <w:p w14:paraId="558E7A9A" w14:textId="5F1FAB35" w:rsidR="00D653D6" w:rsidRPr="009F4C01" w:rsidRDefault="00D653D6" w:rsidP="00D653D6">
            <w:pPr>
              <w:rPr>
                <w:lang w:val="en-US"/>
              </w:rPr>
            </w:pPr>
            <w:r w:rsidRPr="00726388">
              <w:rPr>
                <w:rFonts w:cstheme="minorHAnsi"/>
              </w:rPr>
              <w:t xml:space="preserve">Material </w:t>
            </w:r>
          </w:p>
        </w:tc>
        <w:tc>
          <w:tcPr>
            <w:tcW w:w="2193" w:type="dxa"/>
            <w:gridSpan w:val="2"/>
            <w:vAlign w:val="center"/>
          </w:tcPr>
          <w:p w14:paraId="56024986" w14:textId="2E0D4A32" w:rsidR="00D653D6" w:rsidRDefault="00D653D6" w:rsidP="00D653D6">
            <w:r w:rsidRPr="008315F8">
              <w:rPr>
                <w:rFonts w:cstheme="minorHAnsi"/>
              </w:rPr>
              <w:t>made from A36 or equivalent CS plate</w:t>
            </w:r>
          </w:p>
        </w:tc>
        <w:tc>
          <w:tcPr>
            <w:tcW w:w="1428" w:type="dxa"/>
            <w:gridSpan w:val="2"/>
            <w:vAlign w:val="center"/>
          </w:tcPr>
          <w:p w14:paraId="30CB82E1" w14:textId="77777777" w:rsidR="00D653D6" w:rsidRDefault="00000000" w:rsidP="00D653D6">
            <w:pPr>
              <w:jc w:val="center"/>
              <w:rPr>
                <w:highlight w:val="cyan"/>
              </w:rPr>
            </w:pPr>
            <w:sdt>
              <w:sdtPr>
                <w:rPr>
                  <w:rFonts w:ascii="Times New Roman" w:eastAsia="MS Gothic" w:hAnsi="Times New Roman" w:cs="Times New Roman"/>
                  <w:snapToGrid w:val="0"/>
                  <w:sz w:val="22"/>
                  <w:szCs w:val="22"/>
                  <w:highlight w:val="cyan"/>
                </w:rPr>
                <w:id w:val="1854837301"/>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738436212"/>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0A68CC7B" w14:textId="77777777" w:rsidR="00D653D6" w:rsidRPr="00165C1F" w:rsidRDefault="00D653D6" w:rsidP="00165C1F">
            <w:pPr>
              <w:rPr>
                <w:highlight w:val="cyan"/>
              </w:rPr>
            </w:pPr>
            <w:r w:rsidRPr="00165C1F">
              <w:rPr>
                <w:rFonts w:ascii="Times New Roman" w:hAnsi="Times New Roman" w:cs="Times New Roman"/>
                <w:highlight w:val="cyan"/>
              </w:rPr>
              <w:t>Insert details of goods offered, including specifications, picture, and brand/model offered if applicable</w:t>
            </w:r>
          </w:p>
        </w:tc>
      </w:tr>
      <w:tr w:rsidR="0012271D" w14:paraId="14B87EF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3219EC4" w14:textId="77777777" w:rsidR="0012271D" w:rsidRDefault="0012271D">
            <w:pPr>
              <w:numPr>
                <w:ilvl w:val="1"/>
                <w:numId w:val="33"/>
              </w:numPr>
              <w:spacing w:after="200" w:line="276" w:lineRule="auto"/>
              <w:rPr>
                <w:b/>
              </w:rPr>
            </w:pPr>
          </w:p>
        </w:tc>
        <w:tc>
          <w:tcPr>
            <w:tcW w:w="1855" w:type="dxa"/>
            <w:gridSpan w:val="2"/>
            <w:vAlign w:val="center"/>
          </w:tcPr>
          <w:p w14:paraId="4BD49800" w14:textId="1FC0E185" w:rsidR="0012271D" w:rsidRDefault="0012271D" w:rsidP="0012271D">
            <w:r w:rsidRPr="00726388">
              <w:rPr>
                <w:rFonts w:cstheme="minorHAnsi"/>
              </w:rPr>
              <w:t>Paint type</w:t>
            </w:r>
          </w:p>
        </w:tc>
        <w:tc>
          <w:tcPr>
            <w:tcW w:w="2193" w:type="dxa"/>
            <w:gridSpan w:val="2"/>
            <w:vAlign w:val="center"/>
          </w:tcPr>
          <w:p w14:paraId="35D806D3" w14:textId="01E3BEA3" w:rsidR="0012271D" w:rsidRDefault="0012271D" w:rsidP="0012271D">
            <w:r w:rsidRPr="00F46E4F">
              <w:rPr>
                <w:rFonts w:cstheme="minorHAnsi"/>
              </w:rPr>
              <w:t>Painted by Anti-corrosion Paint at least two coats (premier and finishing layer)</w:t>
            </w:r>
          </w:p>
        </w:tc>
        <w:tc>
          <w:tcPr>
            <w:tcW w:w="1428" w:type="dxa"/>
            <w:gridSpan w:val="2"/>
            <w:vAlign w:val="center"/>
          </w:tcPr>
          <w:p w14:paraId="3B8AA9CA" w14:textId="7C8B78C6" w:rsidR="0012271D" w:rsidRDefault="00000000" w:rsidP="0012271D">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457846800"/>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843287646"/>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No</w:t>
            </w:r>
          </w:p>
        </w:tc>
        <w:tc>
          <w:tcPr>
            <w:tcW w:w="4029" w:type="dxa"/>
          </w:tcPr>
          <w:p w14:paraId="51A07BC1" w14:textId="77777777" w:rsidR="0012271D" w:rsidRPr="00165C1F" w:rsidRDefault="0012271D" w:rsidP="00165C1F">
            <w:pPr>
              <w:rPr>
                <w:rFonts w:ascii="Times New Roman" w:hAnsi="Times New Roman" w:cs="Times New Roman"/>
                <w:highlight w:val="cyan"/>
              </w:rPr>
            </w:pPr>
            <w:r w:rsidRPr="00165C1F">
              <w:rPr>
                <w:highlight w:val="cyan"/>
              </w:rPr>
              <w:t>Insert details of goods offered, including specifications, picture, and brand/model offered if applicable</w:t>
            </w:r>
          </w:p>
        </w:tc>
      </w:tr>
      <w:tr w:rsidR="00D653D6" w14:paraId="307D48C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4ECB4FD" w14:textId="77777777" w:rsidR="00D653D6" w:rsidRDefault="00D653D6">
            <w:pPr>
              <w:numPr>
                <w:ilvl w:val="1"/>
                <w:numId w:val="33"/>
              </w:numPr>
              <w:spacing w:after="200" w:line="276" w:lineRule="auto"/>
              <w:rPr>
                <w:b/>
              </w:rPr>
            </w:pPr>
          </w:p>
        </w:tc>
        <w:tc>
          <w:tcPr>
            <w:tcW w:w="1855" w:type="dxa"/>
            <w:gridSpan w:val="2"/>
            <w:vAlign w:val="center"/>
          </w:tcPr>
          <w:p w14:paraId="07E7F1CE" w14:textId="5B8E4511" w:rsidR="00D653D6" w:rsidRPr="000330E3" w:rsidRDefault="00D653D6" w:rsidP="00D653D6">
            <w:pPr>
              <w:rPr>
                <w:lang w:bidi="ar-YE"/>
              </w:rPr>
            </w:pPr>
            <w:r w:rsidRPr="00726388">
              <w:rPr>
                <w:rFonts w:cstheme="minorHAnsi"/>
                <w:b/>
                <w:bCs/>
              </w:rPr>
              <w:t>Other requirements</w:t>
            </w:r>
          </w:p>
        </w:tc>
        <w:tc>
          <w:tcPr>
            <w:tcW w:w="2193" w:type="dxa"/>
            <w:gridSpan w:val="2"/>
            <w:vAlign w:val="center"/>
          </w:tcPr>
          <w:p w14:paraId="2CA80C03" w14:textId="62729CD8" w:rsidR="00D653D6" w:rsidRPr="00D653D6" w:rsidRDefault="00D653D6">
            <w:pPr>
              <w:pStyle w:val="ListParagraph"/>
              <w:numPr>
                <w:ilvl w:val="0"/>
                <w:numId w:val="34"/>
              </w:numPr>
              <w:ind w:left="121" w:hanging="218"/>
              <w:rPr>
                <w:lang w:bidi="ar-YE"/>
              </w:rPr>
            </w:pPr>
            <w:r w:rsidRPr="00D653D6">
              <w:rPr>
                <w:lang w:bidi="ar-YE"/>
              </w:rPr>
              <w:t>Fabricated with stiffeners and holes for pump and sensor cables</w:t>
            </w:r>
            <w:r w:rsidRPr="00D653D6">
              <w:rPr>
                <w:lang w:bidi="ar-YE"/>
              </w:rPr>
              <w:tab/>
            </w:r>
          </w:p>
          <w:p w14:paraId="68341F89" w14:textId="6ADB7D40" w:rsidR="00D653D6" w:rsidRPr="00D653D6" w:rsidRDefault="00D653D6">
            <w:pPr>
              <w:pStyle w:val="ListParagraph"/>
              <w:numPr>
                <w:ilvl w:val="0"/>
                <w:numId w:val="34"/>
              </w:numPr>
              <w:ind w:left="121" w:hanging="218"/>
              <w:rPr>
                <w:lang w:bidi="ar-YE"/>
              </w:rPr>
            </w:pPr>
            <w:r w:rsidRPr="00D653D6">
              <w:rPr>
                <w:lang w:bidi="ar-YE"/>
              </w:rPr>
              <w:t>Stiffeners shall be holed for lifting purposes</w:t>
            </w:r>
          </w:p>
        </w:tc>
        <w:tc>
          <w:tcPr>
            <w:tcW w:w="1428" w:type="dxa"/>
            <w:gridSpan w:val="2"/>
            <w:vAlign w:val="center"/>
          </w:tcPr>
          <w:p w14:paraId="32AAB159" w14:textId="77777777" w:rsidR="00D653D6" w:rsidRDefault="00000000" w:rsidP="00D653D6">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1595075716"/>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169173502"/>
                <w14:checkbox>
                  <w14:checked w14:val="0"/>
                  <w14:checkedState w14:val="2612" w14:font="MS Gothic"/>
                  <w14:uncheckedState w14:val="2610" w14:font="MS Gothic"/>
                </w14:checkbox>
              </w:sdtPr>
              <w:sdtContent>
                <w:r w:rsidR="00D653D6" w:rsidRPr="00A75D39">
                  <w:rPr>
                    <w:rFonts w:ascii="Segoe UI Symbol" w:eastAsia="MS Gothic" w:hAnsi="Segoe UI Symbol" w:cs="Segoe UI Symbol"/>
                    <w:snapToGrid w:val="0"/>
                    <w:sz w:val="22"/>
                    <w:szCs w:val="22"/>
                    <w:highlight w:val="cyan"/>
                  </w:rPr>
                  <w:t>☐</w:t>
                </w:r>
              </w:sdtContent>
            </w:sdt>
            <w:r w:rsidR="00D653D6"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5962705B" w14:textId="77777777" w:rsidR="00D653D6" w:rsidRPr="00165C1F" w:rsidRDefault="00D653D6" w:rsidP="00165C1F">
            <w:pPr>
              <w:rPr>
                <w:rFonts w:ascii="Times New Roman" w:hAnsi="Times New Roman" w:cs="Times New Roman"/>
                <w:highlight w:val="cyan"/>
              </w:rPr>
            </w:pPr>
            <w:r w:rsidRPr="00165C1F">
              <w:rPr>
                <w:rFonts w:ascii="Times New Roman" w:hAnsi="Times New Roman" w:cs="Times New Roman"/>
                <w:highlight w:val="cyan"/>
              </w:rPr>
              <w:t>Insert details of goods offered, including specifications, picture, and brand/model offered if applicable</w:t>
            </w:r>
          </w:p>
        </w:tc>
      </w:tr>
      <w:bookmarkEnd w:id="15"/>
      <w:tr w:rsidR="00E5007D" w:rsidRPr="00E5007D" w14:paraId="7E3D629A"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43827132" w14:textId="32E6A123" w:rsidR="0012271D" w:rsidRPr="00E5007D" w:rsidRDefault="0012271D" w:rsidP="00E442AF">
            <w:pPr>
              <w:rPr>
                <w:b/>
                <w:color w:val="0000FF"/>
                <w:highlight w:val="cyan"/>
              </w:rPr>
            </w:pPr>
            <w:r w:rsidRPr="00E5007D">
              <w:rPr>
                <w:b/>
                <w:color w:val="0000FF"/>
              </w:rPr>
              <w:t>ITEM#15: Pipe Hangers &amp; Supports with all requirements and accessories</w:t>
            </w:r>
          </w:p>
        </w:tc>
      </w:tr>
      <w:tr w:rsidR="0012271D" w14:paraId="33DD765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3FCAD2D" w14:textId="77777777" w:rsidR="0012271D" w:rsidRDefault="0012271D">
            <w:pPr>
              <w:numPr>
                <w:ilvl w:val="1"/>
                <w:numId w:val="35"/>
              </w:numPr>
              <w:spacing w:after="200" w:line="276" w:lineRule="auto"/>
              <w:rPr>
                <w:b/>
              </w:rPr>
            </w:pPr>
            <w:r>
              <w:rPr>
                <w:b/>
              </w:rPr>
              <w:t>8.</w:t>
            </w:r>
          </w:p>
        </w:tc>
        <w:tc>
          <w:tcPr>
            <w:tcW w:w="1855" w:type="dxa"/>
            <w:gridSpan w:val="2"/>
            <w:vAlign w:val="center"/>
          </w:tcPr>
          <w:p w14:paraId="5F8C5B4E" w14:textId="77777777" w:rsidR="0012271D" w:rsidRDefault="0012271D" w:rsidP="00E442AF">
            <w:r w:rsidRPr="00A75D39">
              <w:rPr>
                <w:rFonts w:ascii="Times New Roman" w:hAnsi="Times New Roman" w:cs="Times New Roman"/>
                <w:sz w:val="22"/>
                <w:szCs w:val="22"/>
              </w:rPr>
              <w:t>Manufacturer</w:t>
            </w:r>
          </w:p>
        </w:tc>
        <w:tc>
          <w:tcPr>
            <w:tcW w:w="3621" w:type="dxa"/>
            <w:gridSpan w:val="4"/>
            <w:vAlign w:val="center"/>
          </w:tcPr>
          <w:p w14:paraId="2697B5E0" w14:textId="77777777" w:rsidR="0012271D" w:rsidRDefault="0012271D" w:rsidP="00E442AF">
            <w:pPr>
              <w:jc w:val="center"/>
            </w:pPr>
            <w:r w:rsidRPr="00A75D39">
              <w:rPr>
                <w:rFonts w:ascii="Times New Roman" w:hAnsi="Times New Roman" w:cs="Times New Roman"/>
                <w:iCs/>
                <w:sz w:val="22"/>
                <w:szCs w:val="22"/>
                <w:highlight w:val="cyan"/>
              </w:rPr>
              <w:t>To be inserted by bidder</w:t>
            </w:r>
          </w:p>
        </w:tc>
        <w:tc>
          <w:tcPr>
            <w:tcW w:w="4029" w:type="dxa"/>
            <w:vAlign w:val="center"/>
          </w:tcPr>
          <w:p w14:paraId="2529137D" w14:textId="77777777" w:rsidR="0012271D" w:rsidRPr="00165C1F" w:rsidRDefault="0012271D" w:rsidP="00165C1F">
            <w:pPr>
              <w:rPr>
                <w:sz w:val="18"/>
                <w:szCs w:val="18"/>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12271D" w14:paraId="649B368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2115F23" w14:textId="77777777" w:rsidR="0012271D" w:rsidRDefault="0012271D">
            <w:pPr>
              <w:numPr>
                <w:ilvl w:val="1"/>
                <w:numId w:val="35"/>
              </w:numPr>
              <w:spacing w:after="200" w:line="276" w:lineRule="auto"/>
              <w:rPr>
                <w:b/>
              </w:rPr>
            </w:pPr>
          </w:p>
        </w:tc>
        <w:tc>
          <w:tcPr>
            <w:tcW w:w="1855" w:type="dxa"/>
            <w:gridSpan w:val="2"/>
            <w:vAlign w:val="center"/>
          </w:tcPr>
          <w:p w14:paraId="7F7BADC2" w14:textId="77777777" w:rsidR="0012271D" w:rsidRDefault="0012271D" w:rsidP="00E442AF">
            <w:r>
              <w:rPr>
                <w:rFonts w:ascii="Times New Roman" w:hAnsi="Times New Roman" w:cs="Times New Roman"/>
                <w:sz w:val="22"/>
                <w:szCs w:val="22"/>
              </w:rPr>
              <w:t xml:space="preserve">Country of Origin </w:t>
            </w:r>
          </w:p>
        </w:tc>
        <w:tc>
          <w:tcPr>
            <w:tcW w:w="3621" w:type="dxa"/>
            <w:gridSpan w:val="4"/>
            <w:vAlign w:val="center"/>
          </w:tcPr>
          <w:p w14:paraId="46C5E8D5" w14:textId="77777777" w:rsidR="0012271D" w:rsidRDefault="0012271D" w:rsidP="00E442AF">
            <w:pPr>
              <w:jc w:val="center"/>
              <w:rPr>
                <w:highlight w:val="cyan"/>
              </w:rPr>
            </w:pPr>
            <w:r w:rsidRPr="00A75D39">
              <w:rPr>
                <w:rFonts w:ascii="Times New Roman" w:hAnsi="Times New Roman" w:cs="Times New Roman"/>
                <w:iCs/>
                <w:sz w:val="22"/>
                <w:szCs w:val="22"/>
                <w:highlight w:val="cyan"/>
              </w:rPr>
              <w:t>To be inserted by bidder</w:t>
            </w:r>
          </w:p>
        </w:tc>
        <w:tc>
          <w:tcPr>
            <w:tcW w:w="4029" w:type="dxa"/>
            <w:vAlign w:val="center"/>
          </w:tcPr>
          <w:p w14:paraId="318208E0" w14:textId="77777777" w:rsidR="0012271D" w:rsidRPr="00165C1F" w:rsidRDefault="0012271D"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12271D" w14:paraId="1E225D7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187482F" w14:textId="77777777" w:rsidR="0012271D" w:rsidRDefault="0012271D">
            <w:pPr>
              <w:numPr>
                <w:ilvl w:val="1"/>
                <w:numId w:val="35"/>
              </w:numPr>
              <w:spacing w:after="200" w:line="276" w:lineRule="auto"/>
              <w:rPr>
                <w:b/>
              </w:rPr>
            </w:pPr>
          </w:p>
        </w:tc>
        <w:tc>
          <w:tcPr>
            <w:tcW w:w="1855" w:type="dxa"/>
            <w:gridSpan w:val="2"/>
            <w:vAlign w:val="center"/>
          </w:tcPr>
          <w:p w14:paraId="2DE911EF" w14:textId="77777777" w:rsidR="0012271D" w:rsidRDefault="0012271D" w:rsidP="00E442AF">
            <w:r w:rsidRPr="00D7794F">
              <w:rPr>
                <w:rFonts w:cstheme="minorHAnsi"/>
              </w:rPr>
              <w:t xml:space="preserve">Class </w:t>
            </w:r>
          </w:p>
        </w:tc>
        <w:tc>
          <w:tcPr>
            <w:tcW w:w="2193" w:type="dxa"/>
            <w:gridSpan w:val="2"/>
            <w:vAlign w:val="center"/>
          </w:tcPr>
          <w:p w14:paraId="6161D603" w14:textId="6A653DA3" w:rsidR="0012271D" w:rsidRDefault="0012271D" w:rsidP="00E442AF">
            <w:r w:rsidRPr="00883415">
              <w:rPr>
                <w:rFonts w:cstheme="minorHAnsi"/>
              </w:rPr>
              <w:t>Heavy</w:t>
            </w:r>
            <w:r>
              <w:t xml:space="preserve">-Duty </w:t>
            </w:r>
            <w:r w:rsidRPr="00EA3E78">
              <w:rPr>
                <w:rFonts w:eastAsia="Times New Roman" w:cstheme="minorHAnsi"/>
                <w:bCs/>
                <w:color w:val="000000"/>
                <w:lang w:bidi="ar-YE"/>
              </w:rPr>
              <w:t>Riser Clamp</w:t>
            </w:r>
          </w:p>
        </w:tc>
        <w:tc>
          <w:tcPr>
            <w:tcW w:w="1428" w:type="dxa"/>
            <w:gridSpan w:val="2"/>
            <w:vAlign w:val="center"/>
          </w:tcPr>
          <w:p w14:paraId="015C2947" w14:textId="77777777" w:rsidR="0012271D" w:rsidRDefault="00000000" w:rsidP="00E442AF">
            <w:pPr>
              <w:jc w:val="center"/>
              <w:rPr>
                <w:highlight w:val="cyan"/>
              </w:rPr>
            </w:pPr>
            <w:sdt>
              <w:sdtPr>
                <w:rPr>
                  <w:rFonts w:ascii="Times New Roman" w:eastAsia="MS Gothic" w:hAnsi="Times New Roman" w:cs="Times New Roman"/>
                  <w:snapToGrid w:val="0"/>
                  <w:sz w:val="22"/>
                  <w:szCs w:val="22"/>
                  <w:highlight w:val="cyan"/>
                </w:rPr>
                <w:id w:val="1262338688"/>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42832318"/>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47A849C1" w14:textId="77777777" w:rsidR="0012271D" w:rsidRPr="00165C1F" w:rsidRDefault="0012271D"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12271D" w14:paraId="60F9FCE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7684FD6" w14:textId="77777777" w:rsidR="0012271D" w:rsidRDefault="0012271D">
            <w:pPr>
              <w:numPr>
                <w:ilvl w:val="1"/>
                <w:numId w:val="35"/>
              </w:numPr>
              <w:spacing w:after="200" w:line="276" w:lineRule="auto"/>
              <w:rPr>
                <w:b/>
              </w:rPr>
            </w:pPr>
          </w:p>
        </w:tc>
        <w:tc>
          <w:tcPr>
            <w:tcW w:w="1855" w:type="dxa"/>
            <w:gridSpan w:val="2"/>
            <w:vAlign w:val="center"/>
          </w:tcPr>
          <w:p w14:paraId="67CB81A8" w14:textId="71F89C32" w:rsidR="0012271D" w:rsidRDefault="0012271D" w:rsidP="0012271D">
            <w:r>
              <w:rPr>
                <w:rFonts w:cstheme="minorHAnsi"/>
              </w:rPr>
              <w:t xml:space="preserve">Length </w:t>
            </w:r>
          </w:p>
        </w:tc>
        <w:tc>
          <w:tcPr>
            <w:tcW w:w="2193" w:type="dxa"/>
            <w:gridSpan w:val="2"/>
            <w:vAlign w:val="center"/>
          </w:tcPr>
          <w:p w14:paraId="0539FDB9" w14:textId="2FC7A76A" w:rsidR="0012271D" w:rsidRDefault="00735582" w:rsidP="0012271D">
            <w:pPr>
              <w:jc w:val="center"/>
            </w:pPr>
            <w:r>
              <w:rPr>
                <w:rFonts w:cstheme="minorHAnsi"/>
              </w:rPr>
              <w:t>Not less than 500 mm</w:t>
            </w:r>
          </w:p>
        </w:tc>
        <w:tc>
          <w:tcPr>
            <w:tcW w:w="1428" w:type="dxa"/>
            <w:gridSpan w:val="2"/>
            <w:vAlign w:val="center"/>
          </w:tcPr>
          <w:p w14:paraId="1CC76712" w14:textId="77777777" w:rsidR="0012271D" w:rsidRDefault="00000000" w:rsidP="0012271D">
            <w:pPr>
              <w:jc w:val="center"/>
              <w:rPr>
                <w:highlight w:val="cyan"/>
              </w:rPr>
            </w:pPr>
            <w:sdt>
              <w:sdtPr>
                <w:rPr>
                  <w:rFonts w:ascii="Times New Roman" w:eastAsia="MS Gothic" w:hAnsi="Times New Roman" w:cs="Times New Roman"/>
                  <w:snapToGrid w:val="0"/>
                  <w:sz w:val="22"/>
                  <w:szCs w:val="22"/>
                  <w:highlight w:val="cyan"/>
                </w:rPr>
                <w:id w:val="1182853681"/>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174336258"/>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28C9CE3F" w14:textId="77777777" w:rsidR="0012271D" w:rsidRPr="00165C1F" w:rsidRDefault="0012271D"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735582" w14:paraId="539CBC6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5118D94" w14:textId="77777777" w:rsidR="00735582" w:rsidRDefault="00735582">
            <w:pPr>
              <w:numPr>
                <w:ilvl w:val="1"/>
                <w:numId w:val="35"/>
              </w:numPr>
              <w:spacing w:after="200" w:line="276" w:lineRule="auto"/>
              <w:rPr>
                <w:b/>
              </w:rPr>
            </w:pPr>
          </w:p>
        </w:tc>
        <w:tc>
          <w:tcPr>
            <w:tcW w:w="1855" w:type="dxa"/>
            <w:gridSpan w:val="2"/>
            <w:vAlign w:val="center"/>
          </w:tcPr>
          <w:p w14:paraId="3D71665E" w14:textId="38D2405C" w:rsidR="00735582" w:rsidRDefault="00735582" w:rsidP="00735582">
            <w:pPr>
              <w:rPr>
                <w:rFonts w:cstheme="minorHAnsi"/>
              </w:rPr>
            </w:pPr>
            <w:r w:rsidRPr="00735582">
              <w:rPr>
                <w:rFonts w:cstheme="minorHAnsi"/>
              </w:rPr>
              <w:t xml:space="preserve">Hangers Diameter: </w:t>
            </w:r>
          </w:p>
        </w:tc>
        <w:tc>
          <w:tcPr>
            <w:tcW w:w="2193" w:type="dxa"/>
            <w:gridSpan w:val="2"/>
            <w:vAlign w:val="center"/>
          </w:tcPr>
          <w:p w14:paraId="42710AE0" w14:textId="74FBD09A" w:rsidR="00735582" w:rsidRPr="008315F8" w:rsidRDefault="00735582" w:rsidP="00735582">
            <w:pPr>
              <w:jc w:val="center"/>
              <w:rPr>
                <w:rFonts w:cstheme="minorHAnsi"/>
              </w:rPr>
            </w:pPr>
            <w:r w:rsidRPr="00735582">
              <w:rPr>
                <w:rFonts w:cstheme="minorHAnsi"/>
              </w:rPr>
              <w:t>for pipes of 4” dia.</w:t>
            </w:r>
          </w:p>
        </w:tc>
        <w:tc>
          <w:tcPr>
            <w:tcW w:w="1428" w:type="dxa"/>
            <w:gridSpan w:val="2"/>
            <w:vAlign w:val="center"/>
          </w:tcPr>
          <w:p w14:paraId="05BB0E58" w14:textId="2CDF7D77" w:rsidR="00735582" w:rsidRDefault="00000000" w:rsidP="00735582">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3831927"/>
                <w14:checkbox>
                  <w14:checked w14:val="0"/>
                  <w14:checkedState w14:val="2612" w14:font="MS Gothic"/>
                  <w14:uncheckedState w14:val="2610" w14:font="MS Gothic"/>
                </w14:checkbox>
              </w:sdtPr>
              <w:sdtContent>
                <w:r w:rsidR="00735582" w:rsidRPr="00A75D39">
                  <w:rPr>
                    <w:rFonts w:ascii="Segoe UI Symbol" w:eastAsia="MS Gothic" w:hAnsi="Segoe UI Symbol" w:cs="Segoe UI Symbol"/>
                    <w:snapToGrid w:val="0"/>
                    <w:sz w:val="22"/>
                    <w:szCs w:val="22"/>
                    <w:highlight w:val="cyan"/>
                  </w:rPr>
                  <w:t>☐</w:t>
                </w:r>
              </w:sdtContent>
            </w:sdt>
            <w:r w:rsidR="00735582"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465972369"/>
                <w14:checkbox>
                  <w14:checked w14:val="0"/>
                  <w14:checkedState w14:val="2612" w14:font="MS Gothic"/>
                  <w14:uncheckedState w14:val="2610" w14:font="MS Gothic"/>
                </w14:checkbox>
              </w:sdtPr>
              <w:sdtContent>
                <w:r w:rsidR="00735582" w:rsidRPr="00A75D39">
                  <w:rPr>
                    <w:rFonts w:ascii="Segoe UI Symbol" w:eastAsia="MS Gothic" w:hAnsi="Segoe UI Symbol" w:cs="Segoe UI Symbol"/>
                    <w:snapToGrid w:val="0"/>
                    <w:sz w:val="22"/>
                    <w:szCs w:val="22"/>
                    <w:highlight w:val="cyan"/>
                  </w:rPr>
                  <w:t>☐</w:t>
                </w:r>
              </w:sdtContent>
            </w:sdt>
            <w:r w:rsidR="00735582"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7421E6B6" w14:textId="14DD1107" w:rsidR="00735582" w:rsidRPr="00165C1F" w:rsidRDefault="00735582" w:rsidP="00165C1F">
            <w:pPr>
              <w:rPr>
                <w:rFonts w:ascii="Times New Roman" w:hAnsi="Times New Roman" w:cs="Times New Roman"/>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12271D" w14:paraId="4A06E0D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684F0F" w14:textId="77777777" w:rsidR="0012271D" w:rsidRDefault="0012271D">
            <w:pPr>
              <w:numPr>
                <w:ilvl w:val="1"/>
                <w:numId w:val="35"/>
              </w:numPr>
              <w:spacing w:after="200" w:line="276" w:lineRule="auto"/>
              <w:rPr>
                <w:b/>
              </w:rPr>
            </w:pPr>
          </w:p>
        </w:tc>
        <w:tc>
          <w:tcPr>
            <w:tcW w:w="1855" w:type="dxa"/>
            <w:gridSpan w:val="2"/>
            <w:vAlign w:val="center"/>
          </w:tcPr>
          <w:p w14:paraId="49ADD92D" w14:textId="219CF9BE" w:rsidR="0012271D" w:rsidRDefault="0012271D" w:rsidP="0012271D">
            <w:r w:rsidRPr="00726388">
              <w:rPr>
                <w:rFonts w:cstheme="minorHAnsi"/>
              </w:rPr>
              <w:t>Min. thickness</w:t>
            </w:r>
          </w:p>
        </w:tc>
        <w:tc>
          <w:tcPr>
            <w:tcW w:w="2193" w:type="dxa"/>
            <w:gridSpan w:val="2"/>
            <w:vAlign w:val="center"/>
          </w:tcPr>
          <w:p w14:paraId="2D716E63" w14:textId="274F3F0A" w:rsidR="0012271D" w:rsidRDefault="0012271D" w:rsidP="0012271D">
            <w:r>
              <w:rPr>
                <w:rFonts w:cstheme="minorHAnsi"/>
              </w:rPr>
              <w:t xml:space="preserve">Not less than </w:t>
            </w:r>
            <w:r w:rsidRPr="008315F8">
              <w:rPr>
                <w:rFonts w:cstheme="minorHAnsi"/>
              </w:rPr>
              <w:t xml:space="preserve">18 mm </w:t>
            </w:r>
          </w:p>
        </w:tc>
        <w:tc>
          <w:tcPr>
            <w:tcW w:w="1428" w:type="dxa"/>
            <w:gridSpan w:val="2"/>
            <w:vAlign w:val="center"/>
          </w:tcPr>
          <w:p w14:paraId="73A49A0A" w14:textId="77777777" w:rsidR="0012271D" w:rsidRDefault="00000000" w:rsidP="0012271D">
            <w:pPr>
              <w:jc w:val="center"/>
              <w:rPr>
                <w:highlight w:val="cyan"/>
              </w:rPr>
            </w:pPr>
            <w:sdt>
              <w:sdtPr>
                <w:rPr>
                  <w:rFonts w:ascii="Times New Roman" w:eastAsia="MS Gothic" w:hAnsi="Times New Roman" w:cs="Times New Roman"/>
                  <w:snapToGrid w:val="0"/>
                  <w:sz w:val="22"/>
                  <w:szCs w:val="22"/>
                  <w:highlight w:val="cyan"/>
                </w:rPr>
                <w:id w:val="-1522308923"/>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779640419"/>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0CB655D1" w14:textId="77777777" w:rsidR="0012271D" w:rsidRPr="00165C1F" w:rsidRDefault="0012271D"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12271D" w14:paraId="35398CB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4ED18AA" w14:textId="77777777" w:rsidR="0012271D" w:rsidRDefault="0012271D">
            <w:pPr>
              <w:numPr>
                <w:ilvl w:val="1"/>
                <w:numId w:val="35"/>
              </w:numPr>
              <w:spacing w:after="200" w:line="276" w:lineRule="auto"/>
              <w:rPr>
                <w:b/>
              </w:rPr>
            </w:pPr>
          </w:p>
        </w:tc>
        <w:tc>
          <w:tcPr>
            <w:tcW w:w="1855" w:type="dxa"/>
            <w:gridSpan w:val="2"/>
            <w:vAlign w:val="center"/>
          </w:tcPr>
          <w:p w14:paraId="16D7E2D7" w14:textId="700A6258" w:rsidR="0012271D" w:rsidRPr="009F4C01" w:rsidRDefault="0012271D" w:rsidP="0012271D">
            <w:pPr>
              <w:rPr>
                <w:lang w:val="en-US"/>
              </w:rPr>
            </w:pPr>
            <w:r w:rsidRPr="00726388">
              <w:rPr>
                <w:rFonts w:cstheme="minorHAnsi"/>
              </w:rPr>
              <w:t xml:space="preserve">Material </w:t>
            </w:r>
          </w:p>
        </w:tc>
        <w:tc>
          <w:tcPr>
            <w:tcW w:w="2193" w:type="dxa"/>
            <w:gridSpan w:val="2"/>
            <w:vAlign w:val="center"/>
          </w:tcPr>
          <w:p w14:paraId="7326049B" w14:textId="12DF5DB5" w:rsidR="0012271D" w:rsidRDefault="0012271D" w:rsidP="0012271D">
            <w:r w:rsidRPr="008315F8">
              <w:rPr>
                <w:rFonts w:cstheme="minorHAnsi"/>
              </w:rPr>
              <w:t>made from A36 or equivalent CS plate</w:t>
            </w:r>
          </w:p>
        </w:tc>
        <w:tc>
          <w:tcPr>
            <w:tcW w:w="1428" w:type="dxa"/>
            <w:gridSpan w:val="2"/>
            <w:vAlign w:val="center"/>
          </w:tcPr>
          <w:p w14:paraId="148B987C" w14:textId="77777777" w:rsidR="0012271D" w:rsidRDefault="00000000" w:rsidP="0012271D">
            <w:pPr>
              <w:jc w:val="center"/>
              <w:rPr>
                <w:highlight w:val="cyan"/>
              </w:rPr>
            </w:pPr>
            <w:sdt>
              <w:sdtPr>
                <w:rPr>
                  <w:rFonts w:ascii="Times New Roman" w:eastAsia="MS Gothic" w:hAnsi="Times New Roman" w:cs="Times New Roman"/>
                  <w:snapToGrid w:val="0"/>
                  <w:sz w:val="22"/>
                  <w:szCs w:val="22"/>
                  <w:highlight w:val="cyan"/>
                </w:rPr>
                <w:id w:val="512040569"/>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421524468"/>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4A658F5C" w14:textId="77777777" w:rsidR="0012271D" w:rsidRPr="00165C1F" w:rsidRDefault="0012271D" w:rsidP="00165C1F">
            <w:pPr>
              <w:rPr>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12271D" w14:paraId="14A5719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BD94A6F" w14:textId="77777777" w:rsidR="0012271D" w:rsidRDefault="0012271D">
            <w:pPr>
              <w:numPr>
                <w:ilvl w:val="1"/>
                <w:numId w:val="35"/>
              </w:numPr>
              <w:spacing w:after="200" w:line="276" w:lineRule="auto"/>
              <w:rPr>
                <w:b/>
              </w:rPr>
            </w:pPr>
          </w:p>
        </w:tc>
        <w:tc>
          <w:tcPr>
            <w:tcW w:w="1855" w:type="dxa"/>
            <w:gridSpan w:val="2"/>
            <w:vAlign w:val="center"/>
          </w:tcPr>
          <w:p w14:paraId="5A09765D" w14:textId="01214FFE" w:rsidR="0012271D" w:rsidRDefault="0012271D" w:rsidP="0012271D">
            <w:r w:rsidRPr="00726388">
              <w:rPr>
                <w:rFonts w:cstheme="minorHAnsi"/>
              </w:rPr>
              <w:t>Paint type</w:t>
            </w:r>
          </w:p>
        </w:tc>
        <w:tc>
          <w:tcPr>
            <w:tcW w:w="2193" w:type="dxa"/>
            <w:gridSpan w:val="2"/>
            <w:vAlign w:val="center"/>
          </w:tcPr>
          <w:p w14:paraId="380EB94F" w14:textId="71EF4AF2" w:rsidR="0012271D" w:rsidRDefault="0012271D" w:rsidP="0012271D">
            <w:r w:rsidRPr="00491D11">
              <w:rPr>
                <w:rFonts w:cstheme="minorHAnsi"/>
              </w:rPr>
              <w:t>Hot-Dip Galvanized (50HHDG)</w:t>
            </w:r>
          </w:p>
        </w:tc>
        <w:tc>
          <w:tcPr>
            <w:tcW w:w="1428" w:type="dxa"/>
            <w:gridSpan w:val="2"/>
            <w:vAlign w:val="center"/>
          </w:tcPr>
          <w:p w14:paraId="27E7D847" w14:textId="77777777" w:rsidR="0012271D" w:rsidRDefault="00000000" w:rsidP="0012271D">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1036012682"/>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908526402"/>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No</w:t>
            </w:r>
          </w:p>
        </w:tc>
        <w:tc>
          <w:tcPr>
            <w:tcW w:w="4029" w:type="dxa"/>
          </w:tcPr>
          <w:p w14:paraId="0460E7B3" w14:textId="77777777" w:rsidR="0012271D" w:rsidRPr="00165C1F" w:rsidRDefault="0012271D" w:rsidP="00165C1F">
            <w:pPr>
              <w:rPr>
                <w:rFonts w:ascii="Times New Roman" w:hAnsi="Times New Roman" w:cs="Times New Roman"/>
                <w:sz w:val="18"/>
                <w:szCs w:val="18"/>
                <w:highlight w:val="cyan"/>
              </w:rPr>
            </w:pPr>
            <w:r w:rsidRPr="00165C1F">
              <w:rPr>
                <w:sz w:val="18"/>
                <w:szCs w:val="18"/>
                <w:highlight w:val="cyan"/>
              </w:rPr>
              <w:t>Insert details of goods offered, including specifications, picture, and brand/model offered if applicable</w:t>
            </w:r>
          </w:p>
        </w:tc>
      </w:tr>
      <w:tr w:rsidR="0012271D" w14:paraId="4E18F8E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A031368" w14:textId="77777777" w:rsidR="0012271D" w:rsidRDefault="0012271D">
            <w:pPr>
              <w:numPr>
                <w:ilvl w:val="1"/>
                <w:numId w:val="35"/>
              </w:numPr>
              <w:spacing w:after="200" w:line="276" w:lineRule="auto"/>
              <w:rPr>
                <w:b/>
              </w:rPr>
            </w:pPr>
          </w:p>
        </w:tc>
        <w:tc>
          <w:tcPr>
            <w:tcW w:w="1855" w:type="dxa"/>
            <w:gridSpan w:val="2"/>
            <w:vAlign w:val="center"/>
          </w:tcPr>
          <w:p w14:paraId="530C520C" w14:textId="1E3679CE" w:rsidR="0012271D" w:rsidRPr="000330E3" w:rsidRDefault="0012271D" w:rsidP="0012271D">
            <w:pPr>
              <w:rPr>
                <w:lang w:bidi="ar-YE"/>
              </w:rPr>
            </w:pPr>
            <w:r w:rsidRPr="00491D11">
              <w:rPr>
                <w:rFonts w:cstheme="minorHAnsi"/>
              </w:rPr>
              <w:t xml:space="preserve">Bolt, nuts and washers </w:t>
            </w:r>
          </w:p>
        </w:tc>
        <w:tc>
          <w:tcPr>
            <w:tcW w:w="2193" w:type="dxa"/>
            <w:gridSpan w:val="2"/>
            <w:vAlign w:val="center"/>
          </w:tcPr>
          <w:p w14:paraId="1B51B763" w14:textId="2CE3097F" w:rsidR="0012271D" w:rsidRPr="00D653D6" w:rsidRDefault="0012271D">
            <w:pPr>
              <w:pStyle w:val="ListParagraph"/>
              <w:numPr>
                <w:ilvl w:val="0"/>
                <w:numId w:val="34"/>
              </w:numPr>
              <w:ind w:left="121" w:hanging="218"/>
              <w:rPr>
                <w:lang w:bidi="ar-YE"/>
              </w:rPr>
            </w:pPr>
            <w:r w:rsidRPr="00491D11">
              <w:rPr>
                <w:rFonts w:cstheme="minorHAnsi"/>
              </w:rPr>
              <w:t>Stainless Steel Grade A2/304.</w:t>
            </w:r>
          </w:p>
        </w:tc>
        <w:tc>
          <w:tcPr>
            <w:tcW w:w="1428" w:type="dxa"/>
            <w:gridSpan w:val="2"/>
            <w:vAlign w:val="center"/>
          </w:tcPr>
          <w:p w14:paraId="28F50857" w14:textId="77777777" w:rsidR="0012271D" w:rsidRDefault="00000000" w:rsidP="0012271D">
            <w:pPr>
              <w:jc w:val="center"/>
              <w:rPr>
                <w:rFonts w:ascii="Times New Roman" w:eastAsia="MS Gothic" w:hAnsi="Times New Roman" w:cs="Times New Roman"/>
                <w:snapToGrid w:val="0"/>
                <w:sz w:val="22"/>
                <w:szCs w:val="22"/>
                <w:highlight w:val="cyan"/>
              </w:rPr>
            </w:pPr>
            <w:sdt>
              <w:sdtPr>
                <w:rPr>
                  <w:rFonts w:ascii="Times New Roman" w:eastAsia="MS Gothic" w:hAnsi="Times New Roman" w:cs="Times New Roman"/>
                  <w:snapToGrid w:val="0"/>
                  <w:sz w:val="22"/>
                  <w:szCs w:val="22"/>
                  <w:highlight w:val="cyan"/>
                </w:rPr>
                <w:id w:val="18054606"/>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Yes </w:t>
            </w:r>
            <w:sdt>
              <w:sdtPr>
                <w:rPr>
                  <w:rFonts w:ascii="Times New Roman" w:eastAsia="MS Gothic" w:hAnsi="Times New Roman" w:cs="Times New Roman"/>
                  <w:snapToGrid w:val="0"/>
                  <w:sz w:val="22"/>
                  <w:szCs w:val="22"/>
                  <w:highlight w:val="cyan"/>
                </w:rPr>
                <w:id w:val="-1750421609"/>
                <w14:checkbox>
                  <w14:checked w14:val="0"/>
                  <w14:checkedState w14:val="2612" w14:font="MS Gothic"/>
                  <w14:uncheckedState w14:val="2610" w14:font="MS Gothic"/>
                </w14:checkbox>
              </w:sdtPr>
              <w:sdtContent>
                <w:r w:rsidR="0012271D" w:rsidRPr="00A75D39">
                  <w:rPr>
                    <w:rFonts w:ascii="Segoe UI Symbol" w:eastAsia="MS Gothic" w:hAnsi="Segoe UI Symbol" w:cs="Segoe UI Symbol"/>
                    <w:snapToGrid w:val="0"/>
                    <w:sz w:val="22"/>
                    <w:szCs w:val="22"/>
                    <w:highlight w:val="cyan"/>
                  </w:rPr>
                  <w:t>☐</w:t>
                </w:r>
              </w:sdtContent>
            </w:sdt>
            <w:r w:rsidR="0012271D" w:rsidRPr="00A75D39">
              <w:rPr>
                <w:rFonts w:ascii="Times New Roman" w:eastAsia="MS Gothic" w:hAnsi="Times New Roman" w:cs="Times New Roman"/>
                <w:snapToGrid w:val="0"/>
                <w:sz w:val="22"/>
                <w:szCs w:val="22"/>
                <w:highlight w:val="cyan"/>
              </w:rPr>
              <w:t xml:space="preserve"> No</w:t>
            </w:r>
          </w:p>
        </w:tc>
        <w:tc>
          <w:tcPr>
            <w:tcW w:w="4029" w:type="dxa"/>
            <w:vAlign w:val="center"/>
          </w:tcPr>
          <w:p w14:paraId="5B4DADFF" w14:textId="77777777" w:rsidR="0012271D" w:rsidRPr="00165C1F" w:rsidRDefault="0012271D" w:rsidP="00165C1F">
            <w:pPr>
              <w:rPr>
                <w:rFonts w:ascii="Times New Roman" w:hAnsi="Times New Roman" w:cs="Times New Roman"/>
                <w:sz w:val="18"/>
                <w:szCs w:val="18"/>
                <w:highlight w:val="cyan"/>
              </w:rPr>
            </w:pPr>
            <w:r w:rsidRPr="00165C1F">
              <w:rPr>
                <w:rFonts w:ascii="Times New Roman" w:hAnsi="Times New Roman" w:cs="Times New Roman"/>
                <w:sz w:val="18"/>
                <w:szCs w:val="18"/>
                <w:highlight w:val="cyan"/>
              </w:rPr>
              <w:t>Insert details of goods offered, including specifications, picture, and brand/model offered if applicable</w:t>
            </w:r>
          </w:p>
        </w:tc>
      </w:tr>
      <w:tr w:rsidR="00E5007D" w:rsidRPr="00E5007D" w14:paraId="1C49EC8F"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13C8E019" w14:textId="64C761B1" w:rsidR="00735582" w:rsidRPr="00E5007D" w:rsidRDefault="00735582" w:rsidP="00E442AF">
            <w:pPr>
              <w:rPr>
                <w:b/>
                <w:color w:val="0000FF"/>
                <w:highlight w:val="cyan"/>
              </w:rPr>
            </w:pPr>
            <w:bookmarkStart w:id="16" w:name="_Hlk177590055"/>
            <w:r w:rsidRPr="00E5007D">
              <w:rPr>
                <w:b/>
                <w:color w:val="0000FF"/>
              </w:rPr>
              <w:t>ITEM#16: Bulk Water Meters with all requirements and accessories</w:t>
            </w:r>
          </w:p>
        </w:tc>
      </w:tr>
      <w:tr w:rsidR="00735582" w14:paraId="60B7F87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B04FCBE" w14:textId="77777777" w:rsidR="00735582" w:rsidRDefault="00735582">
            <w:pPr>
              <w:numPr>
                <w:ilvl w:val="1"/>
                <w:numId w:val="36"/>
              </w:numPr>
              <w:spacing w:after="200" w:line="276" w:lineRule="auto"/>
              <w:rPr>
                <w:b/>
              </w:rPr>
            </w:pPr>
          </w:p>
        </w:tc>
        <w:tc>
          <w:tcPr>
            <w:tcW w:w="1675" w:type="dxa"/>
            <w:tcBorders>
              <w:top w:val="single" w:sz="4" w:space="0" w:color="000000"/>
              <w:left w:val="single" w:sz="4" w:space="0" w:color="000000"/>
              <w:bottom w:val="single" w:sz="4" w:space="0" w:color="000000"/>
              <w:right w:val="single" w:sz="4" w:space="0" w:color="auto"/>
            </w:tcBorders>
            <w:vAlign w:val="center"/>
          </w:tcPr>
          <w:p w14:paraId="6960FA36" w14:textId="77777777" w:rsidR="00735582" w:rsidRDefault="00735582" w:rsidP="00E442AF">
            <w:r>
              <w:t>Date of manufacture</w:t>
            </w:r>
          </w:p>
        </w:tc>
        <w:tc>
          <w:tcPr>
            <w:tcW w:w="2373" w:type="dxa"/>
            <w:gridSpan w:val="3"/>
            <w:tcBorders>
              <w:top w:val="single" w:sz="4" w:space="0" w:color="000000"/>
              <w:left w:val="single" w:sz="4" w:space="0" w:color="auto"/>
              <w:bottom w:val="single" w:sz="4" w:space="0" w:color="000000"/>
              <w:right w:val="single" w:sz="4" w:space="0" w:color="000000"/>
            </w:tcBorders>
          </w:tcPr>
          <w:p w14:paraId="486BC6C1" w14:textId="77777777" w:rsidR="00735582" w:rsidRDefault="00735582" w:rsidP="00E442AF"/>
          <w:p w14:paraId="69B4AB7C" w14:textId="77777777" w:rsidR="00735582" w:rsidRDefault="00735582" w:rsidP="00E442AF">
            <w:r>
              <w:t>New (2024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32397ED" w14:textId="77777777" w:rsidR="00735582" w:rsidRDefault="00735582"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17883DCF" w14:textId="77777777" w:rsidR="00735582" w:rsidRPr="00165C1F" w:rsidRDefault="00735582" w:rsidP="00E442AF">
            <w:pPr>
              <w:rPr>
                <w:sz w:val="18"/>
                <w:szCs w:val="18"/>
                <w:highlight w:val="cyan"/>
              </w:rPr>
            </w:pPr>
            <w:r w:rsidRPr="00165C1F">
              <w:rPr>
                <w:sz w:val="18"/>
                <w:szCs w:val="18"/>
                <w:highlight w:val="cyan"/>
              </w:rPr>
              <w:t>Insert details of goods offered, including specifications, picture, and brand/model offered if applicable</w:t>
            </w:r>
          </w:p>
        </w:tc>
      </w:tr>
      <w:tr w:rsidR="00735582" w14:paraId="3B5861B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CC35435" w14:textId="77777777" w:rsidR="00735582" w:rsidRDefault="00735582">
            <w:pPr>
              <w:numPr>
                <w:ilvl w:val="1"/>
                <w:numId w:val="3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3C823578" w14:textId="77777777" w:rsidR="00735582" w:rsidRDefault="00735582" w:rsidP="00E442AF">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A4A099E" w14:textId="77777777" w:rsidR="00735582" w:rsidRDefault="00735582"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355FE81D" w14:textId="77777777" w:rsidR="00735582" w:rsidRPr="00165C1F" w:rsidRDefault="00735582" w:rsidP="00E442AF">
            <w:pPr>
              <w:rPr>
                <w:sz w:val="18"/>
                <w:szCs w:val="18"/>
                <w:highlight w:val="cyan"/>
              </w:rPr>
            </w:pPr>
            <w:r w:rsidRPr="00165C1F">
              <w:rPr>
                <w:sz w:val="18"/>
                <w:szCs w:val="18"/>
                <w:highlight w:val="cyan"/>
              </w:rPr>
              <w:t>Insert details of goods offered, including specifications, picture, and brand/model offered if applicable</w:t>
            </w:r>
          </w:p>
        </w:tc>
      </w:tr>
      <w:tr w:rsidR="00735582" w14:paraId="49F7C3A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8A9D118" w14:textId="77777777" w:rsidR="00735582" w:rsidRDefault="00735582">
            <w:pPr>
              <w:numPr>
                <w:ilvl w:val="1"/>
                <w:numId w:val="3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35C76C39" w14:textId="77777777" w:rsidR="00735582" w:rsidRDefault="00735582" w:rsidP="00E442AF">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E8F8CC4" w14:textId="77777777" w:rsidR="00735582" w:rsidRDefault="00735582"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24180EAD" w14:textId="77777777" w:rsidR="00735582" w:rsidRPr="00165C1F" w:rsidRDefault="00735582" w:rsidP="00E442AF">
            <w:pPr>
              <w:rPr>
                <w:sz w:val="18"/>
                <w:szCs w:val="18"/>
                <w:highlight w:val="cyan"/>
              </w:rPr>
            </w:pPr>
            <w:r w:rsidRPr="00165C1F">
              <w:rPr>
                <w:sz w:val="18"/>
                <w:szCs w:val="18"/>
                <w:highlight w:val="cyan"/>
              </w:rPr>
              <w:t>Insert details of goods offered, including specifications, picture, and brand/model offered if applicable</w:t>
            </w:r>
          </w:p>
        </w:tc>
      </w:tr>
      <w:bookmarkEnd w:id="16"/>
      <w:tr w:rsidR="00735582" w14:paraId="1819393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11A08CE" w14:textId="77777777" w:rsidR="00735582" w:rsidRDefault="00735582">
            <w:pPr>
              <w:numPr>
                <w:ilvl w:val="1"/>
                <w:numId w:val="3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ED09B95" w14:textId="77777777" w:rsidR="00735582" w:rsidRDefault="00735582" w:rsidP="00E442AF">
            <w:r>
              <w:t>Model</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3ED6750" w14:textId="77777777" w:rsidR="00735582" w:rsidRDefault="00735582"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05A14D25" w14:textId="77777777" w:rsidR="00735582" w:rsidRPr="00165C1F" w:rsidRDefault="00735582" w:rsidP="00E442AF">
            <w:pPr>
              <w:rPr>
                <w:sz w:val="18"/>
                <w:szCs w:val="18"/>
                <w:highlight w:val="cyan"/>
              </w:rPr>
            </w:pPr>
            <w:r w:rsidRPr="00165C1F">
              <w:rPr>
                <w:sz w:val="18"/>
                <w:szCs w:val="18"/>
                <w:highlight w:val="cyan"/>
              </w:rPr>
              <w:t>Insert details of goods offered, including specifications, picture, and brand/model offered if applicable</w:t>
            </w:r>
          </w:p>
        </w:tc>
      </w:tr>
      <w:tr w:rsidR="005F29D9" w14:paraId="04A2A91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AB3E1D9" w14:textId="77777777" w:rsidR="005F29D9" w:rsidRDefault="005F29D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01EBFB88" w14:textId="4F53AD38" w:rsidR="005F29D9" w:rsidRDefault="005F29D9" w:rsidP="005F29D9">
            <w:r w:rsidRPr="00726388">
              <w:rPr>
                <w:rFonts w:cstheme="minorHAnsi"/>
              </w:rPr>
              <w:t>Types</w:t>
            </w:r>
          </w:p>
        </w:tc>
        <w:tc>
          <w:tcPr>
            <w:tcW w:w="2193" w:type="dxa"/>
            <w:gridSpan w:val="2"/>
            <w:tcBorders>
              <w:top w:val="single" w:sz="4" w:space="0" w:color="000000"/>
              <w:left w:val="single" w:sz="4" w:space="0" w:color="000000"/>
              <w:bottom w:val="single" w:sz="4" w:space="0" w:color="000000"/>
              <w:right w:val="single" w:sz="4" w:space="0" w:color="000000"/>
            </w:tcBorders>
          </w:tcPr>
          <w:p w14:paraId="551D3EA3" w14:textId="42EEE102" w:rsidR="005F29D9" w:rsidRDefault="005F29D9" w:rsidP="005F29D9">
            <w:r>
              <w:rPr>
                <w:rFonts w:eastAsia="Times New Roman" w:cstheme="minorHAnsi"/>
                <w:bCs/>
                <w:color w:val="000000"/>
                <w:lang w:bidi="ar-YE"/>
              </w:rPr>
              <w:t>W</w:t>
            </w:r>
            <w:r w:rsidRPr="0096668F">
              <w:rPr>
                <w:rFonts w:eastAsia="Times New Roman" w:cstheme="minorHAnsi"/>
                <w:bCs/>
                <w:color w:val="000000"/>
                <w:lang w:bidi="ar-YE"/>
              </w:rPr>
              <w:t>ater meter designed for measuring bulk flows of cold potable water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DF8CFD4" w14:textId="77777777" w:rsidR="005F29D9" w:rsidRDefault="005F29D9" w:rsidP="005F29D9">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D49D5FA" w14:textId="77777777" w:rsidR="005F29D9" w:rsidRPr="00165C1F" w:rsidRDefault="005F29D9" w:rsidP="00165C1F">
            <w:pPr>
              <w:rPr>
                <w:sz w:val="18"/>
                <w:szCs w:val="18"/>
              </w:rPr>
            </w:pPr>
            <w:r w:rsidRPr="00165C1F">
              <w:rPr>
                <w:sz w:val="18"/>
                <w:szCs w:val="18"/>
                <w:highlight w:val="cyan"/>
              </w:rPr>
              <w:t>Insert details of goods offered, including specifications, picture, and brand/model offered if applicable</w:t>
            </w:r>
          </w:p>
        </w:tc>
      </w:tr>
      <w:tr w:rsidR="005F29D9" w14:paraId="7CEB705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3EC0CF" w14:textId="77777777" w:rsidR="005F29D9" w:rsidRDefault="005F29D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577A807" w14:textId="5A954C57" w:rsidR="005F29D9" w:rsidRDefault="005F29D9" w:rsidP="005F29D9">
            <w:r w:rsidRPr="004012C7">
              <w:rPr>
                <w:rFonts w:cstheme="minorHAnsi"/>
              </w:rPr>
              <w:t xml:space="preserve">Positions </w:t>
            </w:r>
            <w:r>
              <w:rPr>
                <w:rFonts w:cstheme="minorHAnsi"/>
              </w:rPr>
              <w:t xml:space="preserve">of Installation </w:t>
            </w:r>
          </w:p>
        </w:tc>
        <w:tc>
          <w:tcPr>
            <w:tcW w:w="2193" w:type="dxa"/>
            <w:gridSpan w:val="2"/>
            <w:tcBorders>
              <w:top w:val="single" w:sz="4" w:space="0" w:color="000000"/>
              <w:left w:val="single" w:sz="4" w:space="0" w:color="000000"/>
              <w:bottom w:val="single" w:sz="4" w:space="0" w:color="000000"/>
              <w:right w:val="single" w:sz="4" w:space="0" w:color="000000"/>
            </w:tcBorders>
          </w:tcPr>
          <w:p w14:paraId="6A7604DC" w14:textId="5A60697F" w:rsidR="005F29D9" w:rsidRDefault="005F29D9" w:rsidP="005F29D9">
            <w:r w:rsidRPr="004012C7">
              <w:rPr>
                <w:rFonts w:cstheme="minorHAnsi"/>
              </w:rPr>
              <w:t>Suitable for all positions (Horizontal, Vertical, Inclined)</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CA5507A" w14:textId="77777777" w:rsidR="005F29D9" w:rsidRDefault="005F29D9" w:rsidP="005F29D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D0D2904" w14:textId="77777777" w:rsidR="005F29D9" w:rsidRPr="00165C1F" w:rsidRDefault="005F29D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5F29D9" w14:paraId="1874B0B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41BD67" w14:textId="77777777" w:rsidR="005F29D9" w:rsidRDefault="005F29D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480C05BD" w14:textId="2AEBBBED" w:rsidR="005F29D9" w:rsidRDefault="005F29D9" w:rsidP="005F29D9">
            <w:r w:rsidRPr="007B1B6F">
              <w:rPr>
                <w:rFonts w:cstheme="minorHAnsi"/>
                <w:lang w:bidi="ar-YE"/>
              </w:rPr>
              <w:t xml:space="preserve">Flanges drilled </w:t>
            </w:r>
          </w:p>
        </w:tc>
        <w:tc>
          <w:tcPr>
            <w:tcW w:w="2193" w:type="dxa"/>
            <w:gridSpan w:val="2"/>
            <w:tcBorders>
              <w:top w:val="single" w:sz="4" w:space="0" w:color="000000"/>
              <w:left w:val="single" w:sz="4" w:space="0" w:color="000000"/>
              <w:bottom w:val="single" w:sz="4" w:space="0" w:color="000000"/>
              <w:right w:val="single" w:sz="4" w:space="0" w:color="000000"/>
            </w:tcBorders>
          </w:tcPr>
          <w:p w14:paraId="1044FE1A" w14:textId="67D585F7" w:rsidR="005F29D9" w:rsidRDefault="005F29D9" w:rsidP="005F29D9">
            <w:r w:rsidRPr="007B1B6F">
              <w:rPr>
                <w:rFonts w:cstheme="minorHAnsi"/>
                <w:lang w:bidi="ar-YE"/>
              </w:rPr>
              <w:t>accordance to DIN 2532/3 PN 16</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1D4E823" w14:textId="77777777" w:rsidR="005F29D9" w:rsidRDefault="005F29D9" w:rsidP="005F29D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1FDA6580" w14:textId="77777777" w:rsidR="005F29D9" w:rsidRPr="00165C1F" w:rsidRDefault="005F29D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5F29D9" w14:paraId="39B07FF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AC7F26" w14:textId="77777777" w:rsidR="005F29D9" w:rsidRDefault="005F29D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2796BBC2" w14:textId="4AB30861" w:rsidR="005F29D9" w:rsidRDefault="005F29D9" w:rsidP="005F29D9">
            <w:r w:rsidRPr="004311C8">
              <w:rPr>
                <w:rFonts w:cstheme="minorHAnsi"/>
                <w:lang w:bidi="ar-YE"/>
              </w:rPr>
              <w:t xml:space="preserve">Degree of </w:t>
            </w:r>
            <w:r w:rsidRPr="007B1B6F">
              <w:rPr>
                <w:rFonts w:cstheme="minorHAnsi"/>
                <w:lang w:bidi="ar-YE"/>
              </w:rPr>
              <w:t xml:space="preserve">protected </w:t>
            </w:r>
          </w:p>
        </w:tc>
        <w:tc>
          <w:tcPr>
            <w:tcW w:w="2193" w:type="dxa"/>
            <w:gridSpan w:val="2"/>
            <w:tcBorders>
              <w:top w:val="single" w:sz="4" w:space="0" w:color="000000"/>
              <w:left w:val="single" w:sz="4" w:space="0" w:color="000000"/>
              <w:bottom w:val="single" w:sz="4" w:space="0" w:color="000000"/>
              <w:right w:val="single" w:sz="4" w:space="0" w:color="000000"/>
            </w:tcBorders>
          </w:tcPr>
          <w:p w14:paraId="5CADCAFB" w14:textId="50F18725" w:rsidR="005F29D9" w:rsidRDefault="005F29D9" w:rsidP="005F29D9">
            <w:r w:rsidRPr="007B1B6F">
              <w:rPr>
                <w:rFonts w:cstheme="minorHAnsi"/>
                <w:lang w:bidi="ar-YE"/>
              </w:rPr>
              <w:t>IP68 protected dry type mechanism</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250E04B" w14:textId="77777777" w:rsidR="005F29D9" w:rsidRDefault="005F29D9" w:rsidP="005F29D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3B9604F" w14:textId="77777777" w:rsidR="005F29D9" w:rsidRPr="00165C1F" w:rsidRDefault="005F29D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5F29D9" w14:paraId="247E56B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32A8C63" w14:textId="77777777" w:rsidR="005F29D9" w:rsidRDefault="005F29D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2588163" w14:textId="4140A0C7" w:rsidR="005F29D9" w:rsidRDefault="005F29D9" w:rsidP="005F29D9">
            <w:r w:rsidRPr="00777A66">
              <w:rPr>
                <w:rFonts w:cstheme="minorHAnsi"/>
              </w:rPr>
              <w:t>Examination Certificate</w:t>
            </w:r>
          </w:p>
        </w:tc>
        <w:tc>
          <w:tcPr>
            <w:tcW w:w="2193" w:type="dxa"/>
            <w:gridSpan w:val="2"/>
            <w:tcBorders>
              <w:top w:val="single" w:sz="4" w:space="0" w:color="000000"/>
              <w:left w:val="single" w:sz="4" w:space="0" w:color="000000"/>
              <w:bottom w:val="single" w:sz="4" w:space="0" w:color="000000"/>
              <w:right w:val="single" w:sz="4" w:space="0" w:color="000000"/>
            </w:tcBorders>
          </w:tcPr>
          <w:p w14:paraId="5107E8D0" w14:textId="2336EC29" w:rsidR="005F29D9" w:rsidRDefault="005F29D9" w:rsidP="005F29D9">
            <w:r w:rsidRPr="00777A66">
              <w:rPr>
                <w:rFonts w:cstheme="minorHAnsi"/>
              </w:rPr>
              <w:t>Approved in accordance with the Directive 2014/32/EU</w:t>
            </w:r>
            <w:r>
              <w:rPr>
                <w:rFonts w:cstheme="minorHAnsi"/>
              </w:rPr>
              <w:t xml:space="preserve"> or </w:t>
            </w:r>
            <w:r w:rsidRPr="00777A66">
              <w:rPr>
                <w:rFonts w:cstheme="minorHAnsi"/>
              </w:rPr>
              <w:t>(MID)</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77B5A71" w14:textId="77777777" w:rsidR="005F29D9" w:rsidRDefault="005F29D9" w:rsidP="005F29D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12496397" w14:textId="77777777" w:rsidR="005F29D9" w:rsidRPr="00165C1F" w:rsidRDefault="005F29D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5F29D9" w14:paraId="706BFD7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DD1B9E5" w14:textId="77777777" w:rsidR="005F29D9" w:rsidRDefault="005F29D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1D552FF" w14:textId="064470D2" w:rsidR="005F29D9" w:rsidRDefault="005F29D9" w:rsidP="005F29D9">
            <w:r w:rsidRPr="003D7761">
              <w:rPr>
                <w:rFonts w:cstheme="minorHAnsi"/>
                <w:lang w:bidi="ar-YE"/>
              </w:rPr>
              <w:t xml:space="preserve">Working temperature </w:t>
            </w:r>
          </w:p>
        </w:tc>
        <w:tc>
          <w:tcPr>
            <w:tcW w:w="2193" w:type="dxa"/>
            <w:gridSpan w:val="2"/>
            <w:tcBorders>
              <w:top w:val="single" w:sz="4" w:space="0" w:color="000000"/>
              <w:left w:val="single" w:sz="4" w:space="0" w:color="000000"/>
              <w:bottom w:val="single" w:sz="4" w:space="0" w:color="000000"/>
              <w:right w:val="single" w:sz="4" w:space="0" w:color="000000"/>
            </w:tcBorders>
          </w:tcPr>
          <w:p w14:paraId="4CD88B06" w14:textId="0C962DC6" w:rsidR="005F29D9" w:rsidRPr="007B190B" w:rsidRDefault="005F29D9" w:rsidP="005F29D9">
            <w:pPr>
              <w:pStyle w:val="ListParagraph"/>
              <w:widowControl w:val="0"/>
              <w:tabs>
                <w:tab w:val="left" w:pos="1464"/>
              </w:tabs>
              <w:autoSpaceDE w:val="0"/>
              <w:autoSpaceDN w:val="0"/>
              <w:spacing w:before="1"/>
              <w:ind w:left="121"/>
              <w:rPr>
                <w:rFonts w:asciiTheme="minorHAnsi" w:hAnsiTheme="minorHAnsi" w:cstheme="minorHAnsi"/>
              </w:rPr>
            </w:pPr>
            <w:r w:rsidRPr="003D7761">
              <w:rPr>
                <w:rFonts w:cstheme="minorHAnsi"/>
                <w:lang w:bidi="ar-YE"/>
              </w:rPr>
              <w:t>not less than 50</w:t>
            </w:r>
            <w:r w:rsidRPr="003D7761">
              <w:rPr>
                <w:rFonts w:cstheme="minorHAnsi"/>
                <w:vertAlign w:val="superscript"/>
                <w:lang w:bidi="ar-YE"/>
              </w:rPr>
              <w:t>o</w:t>
            </w:r>
            <w:r w:rsidRPr="003D7761">
              <w:rPr>
                <w:rFonts w:cstheme="minorHAnsi"/>
                <w:lang w:bidi="ar-YE"/>
              </w:rPr>
              <w:t>C.</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A5A42B1" w14:textId="77777777" w:rsidR="005F29D9" w:rsidRDefault="005F29D9" w:rsidP="005F29D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3BD4E26" w14:textId="77777777" w:rsidR="005F29D9" w:rsidRPr="00165C1F" w:rsidRDefault="005F29D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5F29D9" w14:paraId="6D6AC23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9E6B8A1" w14:textId="77777777" w:rsidR="005F29D9" w:rsidRDefault="005F29D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2345FDF0" w14:textId="7866B674" w:rsidR="005F29D9" w:rsidRDefault="005F29D9" w:rsidP="005F29D9">
            <w:r w:rsidRPr="00363831">
              <w:rPr>
                <w:rFonts w:cstheme="minorHAnsi"/>
                <w:lang w:bidi="ar-YE"/>
              </w:rPr>
              <w:t xml:space="preserve">Maximum working pressure </w:t>
            </w:r>
          </w:p>
        </w:tc>
        <w:tc>
          <w:tcPr>
            <w:tcW w:w="2193" w:type="dxa"/>
            <w:gridSpan w:val="2"/>
            <w:tcBorders>
              <w:top w:val="single" w:sz="4" w:space="0" w:color="000000"/>
              <w:left w:val="single" w:sz="4" w:space="0" w:color="000000"/>
              <w:bottom w:val="single" w:sz="4" w:space="0" w:color="000000"/>
              <w:right w:val="single" w:sz="4" w:space="0" w:color="000000"/>
            </w:tcBorders>
          </w:tcPr>
          <w:p w14:paraId="4F2BA6FE" w14:textId="177282D2" w:rsidR="005F29D9" w:rsidRDefault="005F29D9" w:rsidP="005F29D9">
            <w:r w:rsidRPr="00363831">
              <w:rPr>
                <w:rFonts w:cstheme="minorHAnsi"/>
                <w:lang w:bidi="ar-YE"/>
              </w:rPr>
              <w:t xml:space="preserve">16 </w:t>
            </w:r>
            <w:proofErr w:type="gramStart"/>
            <w:r w:rsidRPr="00363831">
              <w:rPr>
                <w:rFonts w:cstheme="minorHAnsi"/>
                <w:lang w:bidi="ar-YE"/>
              </w:rPr>
              <w:t>bar</w:t>
            </w:r>
            <w:proofErr w:type="gramEnd"/>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8B25110" w14:textId="77777777" w:rsidR="005F29D9" w:rsidRDefault="005F29D9" w:rsidP="005F29D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BDCB724" w14:textId="77777777" w:rsidR="005F29D9" w:rsidRPr="00165C1F" w:rsidRDefault="005F29D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735582" w14:paraId="520548D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3AA4FB0" w14:textId="77777777" w:rsidR="00735582" w:rsidRDefault="00735582">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27BFEF53" w14:textId="5AFA6147" w:rsidR="00735582" w:rsidRDefault="005F29D9" w:rsidP="00E442AF">
            <w:r>
              <w:t>Size</w:t>
            </w:r>
          </w:p>
        </w:tc>
        <w:tc>
          <w:tcPr>
            <w:tcW w:w="2193" w:type="dxa"/>
            <w:gridSpan w:val="2"/>
            <w:tcBorders>
              <w:top w:val="single" w:sz="4" w:space="0" w:color="000000"/>
              <w:left w:val="single" w:sz="4" w:space="0" w:color="000000"/>
              <w:bottom w:val="single" w:sz="4" w:space="0" w:color="000000"/>
              <w:right w:val="single" w:sz="4" w:space="0" w:color="000000"/>
            </w:tcBorders>
          </w:tcPr>
          <w:p w14:paraId="094D1B92" w14:textId="19B8E4A2" w:rsidR="00735582" w:rsidRDefault="005F29D9" w:rsidP="005F29D9">
            <w:pPr>
              <w:jc w:val="center"/>
            </w:pPr>
            <w:r>
              <w:t>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E277066" w14:textId="77777777" w:rsidR="00735582" w:rsidRDefault="00735582" w:rsidP="00E442AF">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A0FFA61" w14:textId="77777777" w:rsidR="00735582" w:rsidRPr="00165C1F" w:rsidRDefault="00735582"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5F29D9" w14:paraId="22A5E2E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FC8EFDF" w14:textId="77777777" w:rsidR="005F29D9" w:rsidRDefault="005F29D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4AA71095" w14:textId="50D71B41" w:rsidR="005F29D9" w:rsidRPr="005F29D9" w:rsidRDefault="005F29D9" w:rsidP="005F29D9">
            <w:r w:rsidRPr="005F29D9">
              <w:rPr>
                <w:rFonts w:cstheme="minorHAnsi"/>
                <w:lang w:bidi="ar-YE"/>
              </w:rPr>
              <w:t>Material</w:t>
            </w:r>
            <w:r>
              <w:t xml:space="preserve"> of body</w:t>
            </w:r>
          </w:p>
        </w:tc>
        <w:tc>
          <w:tcPr>
            <w:tcW w:w="2193" w:type="dxa"/>
            <w:gridSpan w:val="2"/>
            <w:tcBorders>
              <w:top w:val="single" w:sz="4" w:space="0" w:color="000000"/>
              <w:left w:val="single" w:sz="4" w:space="0" w:color="000000"/>
              <w:bottom w:val="single" w:sz="4" w:space="0" w:color="000000"/>
              <w:right w:val="single" w:sz="4" w:space="0" w:color="000000"/>
            </w:tcBorders>
          </w:tcPr>
          <w:p w14:paraId="0634046A" w14:textId="30919322" w:rsidR="005F29D9" w:rsidRDefault="005F29D9" w:rsidP="005F29D9">
            <w:r w:rsidRPr="00442C39">
              <w:rPr>
                <w:rFonts w:cstheme="minorHAnsi"/>
                <w:lang w:bidi="ar-YE"/>
              </w:rPr>
              <w:t xml:space="preserve">GG25 </w:t>
            </w:r>
            <w:r w:rsidRPr="00165C1F">
              <w:rPr>
                <w:rFonts w:cstheme="minorHAnsi"/>
                <w:sz w:val="18"/>
                <w:szCs w:val="18"/>
                <w:lang w:bidi="ar-YE"/>
              </w:rPr>
              <w:t>cast iron and shall be coated with a high-quality fusion bonded powder coating inside and outside the meter body, which will not render the water passing through it unfit for human consumption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49A19A6" w14:textId="77777777" w:rsidR="005F29D9" w:rsidRDefault="005F29D9" w:rsidP="005F29D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6D69F30" w14:textId="77777777" w:rsidR="005F29D9" w:rsidRPr="00165C1F" w:rsidRDefault="005F29D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5E80089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57BE3CB" w14:textId="77777777" w:rsidR="00943479" w:rsidRDefault="0094347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CDEB89E" w14:textId="038DB9E6" w:rsidR="00943479" w:rsidRDefault="00943479" w:rsidP="00943479">
            <w:r w:rsidRPr="005F29D9">
              <w:rPr>
                <w:rFonts w:cstheme="minorHAnsi"/>
                <w:lang w:bidi="ar-YE"/>
              </w:rPr>
              <w:t>Material</w:t>
            </w:r>
            <w:r>
              <w:t xml:space="preserve"> of </w:t>
            </w:r>
            <w:r w:rsidRPr="006F27EA">
              <w:rPr>
                <w:rFonts w:asciiTheme="minorHAnsi" w:hAnsiTheme="minorHAnsi" w:cstheme="minorHAnsi"/>
                <w:lang w:bidi="ar-YE"/>
              </w:rPr>
              <w:t>Top Glass</w:t>
            </w:r>
          </w:p>
        </w:tc>
        <w:tc>
          <w:tcPr>
            <w:tcW w:w="2193" w:type="dxa"/>
            <w:gridSpan w:val="2"/>
            <w:tcBorders>
              <w:top w:val="single" w:sz="4" w:space="0" w:color="000000"/>
              <w:left w:val="single" w:sz="4" w:space="0" w:color="000000"/>
              <w:bottom w:val="single" w:sz="4" w:space="0" w:color="000000"/>
              <w:right w:val="single" w:sz="4" w:space="0" w:color="000000"/>
            </w:tcBorders>
          </w:tcPr>
          <w:p w14:paraId="275D3F05" w14:textId="62026466" w:rsidR="00943479" w:rsidRDefault="00943479" w:rsidP="00943479">
            <w:r>
              <w:rPr>
                <w:rFonts w:cstheme="minorHAnsi"/>
                <w:lang w:bidi="ar-YE"/>
              </w:rPr>
              <w:t>S</w:t>
            </w:r>
            <w:r w:rsidRPr="006F27EA">
              <w:rPr>
                <w:rFonts w:cstheme="minorHAnsi"/>
                <w:lang w:bidi="ar-YE"/>
              </w:rPr>
              <w:t>hall be made of glass material, thick &amp; tempered type to resist breakage, scratching &amp; abrasion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F477071" w14:textId="1EDFFB83"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2B17FC9" w14:textId="11C091C8"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24B602E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0D6D9D4" w14:textId="77777777" w:rsidR="00943479" w:rsidRDefault="0094347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7D6F8AB4" w14:textId="4D0DE552" w:rsidR="00943479" w:rsidRDefault="00943479" w:rsidP="00943479">
            <w:r w:rsidRPr="005F29D9">
              <w:rPr>
                <w:rFonts w:cstheme="minorHAnsi"/>
                <w:lang w:bidi="ar-YE"/>
              </w:rPr>
              <w:t>Material</w:t>
            </w:r>
            <w:r>
              <w:t xml:space="preserve"> of </w:t>
            </w:r>
            <w:r w:rsidRPr="0096668F">
              <w:rPr>
                <w:rFonts w:asciiTheme="minorHAnsi" w:hAnsiTheme="minorHAnsi" w:cstheme="minorHAnsi"/>
                <w:lang w:bidi="ar-YE"/>
              </w:rPr>
              <w:t>Counter Box Cover</w:t>
            </w:r>
          </w:p>
        </w:tc>
        <w:tc>
          <w:tcPr>
            <w:tcW w:w="2193" w:type="dxa"/>
            <w:gridSpan w:val="2"/>
            <w:tcBorders>
              <w:top w:val="single" w:sz="4" w:space="0" w:color="000000"/>
              <w:left w:val="single" w:sz="4" w:space="0" w:color="000000"/>
              <w:bottom w:val="single" w:sz="4" w:space="0" w:color="000000"/>
              <w:right w:val="single" w:sz="4" w:space="0" w:color="000000"/>
            </w:tcBorders>
          </w:tcPr>
          <w:p w14:paraId="3B2922C9" w14:textId="4ECB6C6F" w:rsidR="00943479" w:rsidRDefault="00943479" w:rsidP="00943479">
            <w:r w:rsidRPr="0096668F">
              <w:rPr>
                <w:rFonts w:cstheme="minorHAnsi"/>
                <w:lang w:bidi="ar-YE"/>
              </w:rPr>
              <w:t>The meters shall have a metallic lid hinged to the counter box cover to prevent</w:t>
            </w:r>
            <w:r>
              <w:rPr>
                <w:rFonts w:cstheme="minorHAnsi"/>
                <w:lang w:bidi="ar-YE"/>
              </w:rPr>
              <w:t xml:space="preserve"> </w:t>
            </w:r>
            <w:r w:rsidRPr="0096668F">
              <w:rPr>
                <w:rFonts w:cstheme="minorHAnsi"/>
                <w:lang w:bidi="ar-YE"/>
              </w:rPr>
              <w:t>accumulation of dust and foreign matter on the countertop glass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4285B8D" w14:textId="23A55A2F"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B4D0498" w14:textId="19817D37" w:rsidR="00943479" w:rsidRDefault="00943479" w:rsidP="00165C1F">
            <w:pPr>
              <w:rPr>
                <w:highlight w:val="cyan"/>
              </w:rPr>
            </w:pPr>
            <w:r w:rsidRPr="00165C1F">
              <w:rPr>
                <w:sz w:val="18"/>
                <w:szCs w:val="18"/>
                <w:highlight w:val="cyan"/>
              </w:rPr>
              <w:t>Insert details of goods offered, including specifications, picture, and brand/model offered if applicable</w:t>
            </w:r>
          </w:p>
        </w:tc>
      </w:tr>
      <w:tr w:rsidR="00943479" w14:paraId="4130F18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59B116A" w14:textId="77777777" w:rsidR="00943479" w:rsidRDefault="0094347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8F80F1C" w14:textId="3672D24A" w:rsidR="00943479" w:rsidRDefault="00943479" w:rsidP="00943479">
            <w:r w:rsidRPr="005F29D9">
              <w:rPr>
                <w:rFonts w:cstheme="minorHAnsi"/>
                <w:lang w:bidi="ar-YE"/>
              </w:rPr>
              <w:t>Material</w:t>
            </w:r>
            <w:r>
              <w:t xml:space="preserve"> of </w:t>
            </w:r>
            <w:r w:rsidRPr="0096668F">
              <w:rPr>
                <w:rFonts w:asciiTheme="minorHAnsi" w:hAnsiTheme="minorHAnsi" w:cstheme="minorHAnsi"/>
                <w:lang w:bidi="ar-YE"/>
              </w:rPr>
              <w:t>Internal Rotary Components</w:t>
            </w:r>
          </w:p>
        </w:tc>
        <w:tc>
          <w:tcPr>
            <w:tcW w:w="2193" w:type="dxa"/>
            <w:gridSpan w:val="2"/>
            <w:tcBorders>
              <w:top w:val="single" w:sz="4" w:space="0" w:color="000000"/>
              <w:left w:val="single" w:sz="4" w:space="0" w:color="000000"/>
              <w:bottom w:val="single" w:sz="4" w:space="0" w:color="000000"/>
              <w:right w:val="single" w:sz="4" w:space="0" w:color="000000"/>
            </w:tcBorders>
          </w:tcPr>
          <w:p w14:paraId="3F688BE6" w14:textId="4187658A" w:rsidR="00943479" w:rsidRDefault="00943479" w:rsidP="00943479">
            <w:r w:rsidRPr="0096668F">
              <w:rPr>
                <w:rFonts w:cstheme="minorHAnsi"/>
                <w:lang w:bidi="ar-YE"/>
              </w:rPr>
              <w:t>shall be of thermoplastic, non-tainting and which inhibit any scale formation. The stainless-steel parts shall be of high grade.</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8CBD185" w14:textId="17AD6D0B"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E31A26D" w14:textId="733CEC1A"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539451C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54BC04B" w14:textId="77777777" w:rsidR="00943479" w:rsidRDefault="0094347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61CAD47" w14:textId="7375A20E" w:rsidR="00943479" w:rsidRDefault="00943479" w:rsidP="00943479">
            <w:r w:rsidRPr="000330E3">
              <w:rPr>
                <w:rFonts w:cstheme="minorHAnsi"/>
                <w:lang w:bidi="ar-YE"/>
              </w:rPr>
              <w:t>Totalizer Register</w:t>
            </w:r>
          </w:p>
        </w:tc>
        <w:tc>
          <w:tcPr>
            <w:tcW w:w="2193" w:type="dxa"/>
            <w:gridSpan w:val="2"/>
            <w:tcBorders>
              <w:top w:val="single" w:sz="4" w:space="0" w:color="000000"/>
              <w:left w:val="single" w:sz="4" w:space="0" w:color="000000"/>
              <w:bottom w:val="single" w:sz="4" w:space="0" w:color="000000"/>
              <w:right w:val="single" w:sz="4" w:space="0" w:color="000000"/>
            </w:tcBorders>
          </w:tcPr>
          <w:p w14:paraId="02D6F5D7" w14:textId="77777777" w:rsidR="00943479" w:rsidRPr="000330E3" w:rsidRDefault="00943479" w:rsidP="00943479">
            <w:pPr>
              <w:rPr>
                <w:rFonts w:cstheme="minorHAnsi"/>
                <w:lang w:bidi="ar-YE"/>
              </w:rPr>
            </w:pPr>
            <w:r w:rsidRPr="000330E3">
              <w:rPr>
                <w:rFonts w:cstheme="minorHAnsi"/>
                <w:lang w:bidi="ar-YE"/>
              </w:rPr>
              <w:t>a. It shall be straight reading type.</w:t>
            </w:r>
          </w:p>
          <w:p w14:paraId="0BA1EB3C" w14:textId="77777777" w:rsidR="00943479" w:rsidRPr="000330E3" w:rsidRDefault="00943479" w:rsidP="00943479">
            <w:pPr>
              <w:rPr>
                <w:rFonts w:cstheme="minorHAnsi"/>
                <w:lang w:bidi="ar-YE"/>
              </w:rPr>
            </w:pPr>
            <w:r w:rsidRPr="000330E3">
              <w:rPr>
                <w:rFonts w:cstheme="minorHAnsi"/>
                <w:lang w:bidi="ar-YE"/>
              </w:rPr>
              <w:t>b. The Totalizer shall register in cubic meter units.</w:t>
            </w:r>
          </w:p>
          <w:p w14:paraId="5DCA2421" w14:textId="77777777" w:rsidR="00943479" w:rsidRPr="000330E3" w:rsidRDefault="00943479" w:rsidP="00943479">
            <w:pPr>
              <w:rPr>
                <w:rFonts w:cstheme="minorHAnsi"/>
                <w:lang w:bidi="ar-YE"/>
              </w:rPr>
            </w:pPr>
            <w:r w:rsidRPr="000330E3">
              <w:rPr>
                <w:rFonts w:cstheme="minorHAnsi"/>
                <w:lang w:bidi="ar-YE"/>
              </w:rPr>
              <w:t>c. The Totalizer shall be set at 0 (zero).</w:t>
            </w:r>
          </w:p>
          <w:p w14:paraId="2ED8F3D3" w14:textId="77777777" w:rsidR="00943479" w:rsidRPr="000330E3" w:rsidRDefault="00943479" w:rsidP="00943479">
            <w:pPr>
              <w:rPr>
                <w:rFonts w:cstheme="minorHAnsi"/>
                <w:lang w:bidi="ar-YE"/>
              </w:rPr>
            </w:pPr>
            <w:r w:rsidRPr="000330E3">
              <w:rPr>
                <w:rFonts w:cstheme="minorHAnsi"/>
                <w:lang w:bidi="ar-YE"/>
              </w:rPr>
              <w:lastRenderedPageBreak/>
              <w:t>d. The Totalizer shall reset to 0 (zero) at 100,000 m</w:t>
            </w:r>
            <w:r w:rsidRPr="000330E3">
              <w:rPr>
                <w:rFonts w:cstheme="minorHAnsi"/>
                <w:vertAlign w:val="superscript"/>
                <w:lang w:bidi="ar-YE"/>
              </w:rPr>
              <w:t>3</w:t>
            </w:r>
            <w:r w:rsidRPr="000330E3">
              <w:rPr>
                <w:rFonts w:cstheme="minorHAnsi"/>
                <w:lang w:bidi="ar-YE"/>
              </w:rPr>
              <w:t>.</w:t>
            </w:r>
          </w:p>
          <w:p w14:paraId="653040D3" w14:textId="540EBB25" w:rsidR="00943479" w:rsidRDefault="00943479" w:rsidP="00943479">
            <w:r w:rsidRPr="000330E3">
              <w:rPr>
                <w:rFonts w:cstheme="minorHAnsi"/>
                <w:lang w:bidi="ar-YE"/>
              </w:rPr>
              <w:t xml:space="preserve">e. The Totalizer shall consist of an arrow of a minimum of </w:t>
            </w:r>
            <w:r w:rsidRPr="00455614">
              <w:rPr>
                <w:rFonts w:cstheme="minorHAnsi"/>
                <w:lang w:bidi="ar-YE"/>
              </w:rPr>
              <w:t>six</w:t>
            </w:r>
            <w:r>
              <w:rPr>
                <w:rFonts w:cstheme="minorHAnsi" w:hint="cs"/>
                <w:rtl/>
                <w:lang w:bidi="ar-YE"/>
              </w:rPr>
              <w:t xml:space="preserve"> </w:t>
            </w:r>
            <w:r w:rsidRPr="000330E3">
              <w:rPr>
                <w:rFonts w:cstheme="minorHAnsi"/>
                <w:lang w:bidi="ar-YE"/>
              </w:rPr>
              <w:t xml:space="preserve">on-line consecutive digits to read at least </w:t>
            </w:r>
            <w:r>
              <w:rPr>
                <w:rFonts w:cstheme="minorHAnsi" w:hint="cs"/>
                <w:rtl/>
                <w:lang w:bidi="ar-YE"/>
              </w:rPr>
              <w:t>99</w:t>
            </w:r>
            <w:r w:rsidRPr="000330E3">
              <w:rPr>
                <w:rFonts w:cstheme="minorHAnsi"/>
                <w:lang w:bidi="ar-YE"/>
              </w:rPr>
              <w:t>9,999 m</w:t>
            </w:r>
            <w:r w:rsidRPr="000330E3">
              <w:rPr>
                <w:rFonts w:cstheme="minorHAnsi"/>
                <w:vertAlign w:val="superscript"/>
                <w:lang w:bidi="ar-YE"/>
              </w:rPr>
              <w:t>3</w:t>
            </w:r>
            <w:r w:rsidRPr="000330E3">
              <w:rPr>
                <w:rFonts w:cstheme="minorHAnsi"/>
                <w:lang w:bidi="ar-YE"/>
              </w:rPr>
              <w:t>.</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733DC29" w14:textId="033A88A0"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B91CDE2" w14:textId="77981A3E"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1431661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C1166A6" w14:textId="77777777" w:rsidR="00943479" w:rsidRDefault="0094347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429BF314" w14:textId="304CF29F" w:rsidR="00943479" w:rsidRDefault="00943479" w:rsidP="00943479">
            <w:r w:rsidRPr="005A0484">
              <w:rPr>
                <w:rFonts w:cstheme="minorHAnsi"/>
                <w:lang w:bidi="ar-YE"/>
              </w:rPr>
              <w:t>Metrological Characteristics</w:t>
            </w:r>
            <w:r>
              <w:t xml:space="preserve">, 100 </w:t>
            </w:r>
            <w:r w:rsidRPr="001F5EB5">
              <w:t>mm</w:t>
            </w:r>
            <w:r>
              <w:t>. dia.</w:t>
            </w:r>
          </w:p>
        </w:tc>
        <w:tc>
          <w:tcPr>
            <w:tcW w:w="2193" w:type="dxa"/>
            <w:gridSpan w:val="2"/>
            <w:tcBorders>
              <w:top w:val="single" w:sz="4" w:space="0" w:color="000000"/>
              <w:left w:val="single" w:sz="4" w:space="0" w:color="000000"/>
              <w:bottom w:val="single" w:sz="4" w:space="0" w:color="000000"/>
              <w:right w:val="single" w:sz="4" w:space="0" w:color="000000"/>
            </w:tcBorders>
          </w:tcPr>
          <w:p w14:paraId="73D29EF1" w14:textId="77777777" w:rsidR="00943479" w:rsidRPr="001F5EB5" w:rsidRDefault="00943479">
            <w:pPr>
              <w:pStyle w:val="ListParagraph"/>
              <w:numPr>
                <w:ilvl w:val="0"/>
                <w:numId w:val="37"/>
              </w:numPr>
              <w:ind w:left="121" w:hanging="186"/>
              <w:rPr>
                <w:rFonts w:asciiTheme="minorHAnsi" w:hAnsiTheme="minorHAnsi" w:cstheme="minorHAnsi"/>
                <w:sz w:val="18"/>
                <w:szCs w:val="18"/>
                <w:lang w:bidi="ar-YE"/>
              </w:rPr>
            </w:pPr>
            <w:r w:rsidRPr="001F5EB5">
              <w:rPr>
                <w:rFonts w:asciiTheme="minorHAnsi" w:hAnsiTheme="minorHAnsi" w:cstheme="minorHAnsi"/>
                <w:sz w:val="18"/>
                <w:szCs w:val="18"/>
                <w:lang w:bidi="ar-YE"/>
              </w:rPr>
              <w:t>Q3 / Q1 ≤160</w:t>
            </w:r>
          </w:p>
          <w:p w14:paraId="72288912" w14:textId="77777777" w:rsidR="00943479" w:rsidRPr="001F5EB5" w:rsidRDefault="00943479">
            <w:pPr>
              <w:pStyle w:val="ListParagraph"/>
              <w:numPr>
                <w:ilvl w:val="0"/>
                <w:numId w:val="37"/>
              </w:numPr>
              <w:ind w:left="121" w:hanging="186"/>
              <w:rPr>
                <w:rFonts w:asciiTheme="minorHAnsi" w:hAnsiTheme="minorHAnsi" w:cstheme="minorHAnsi"/>
                <w:sz w:val="18"/>
                <w:szCs w:val="18"/>
                <w:lang w:bidi="ar-YE"/>
              </w:rPr>
            </w:pPr>
            <w:r w:rsidRPr="001F5EB5">
              <w:rPr>
                <w:rFonts w:asciiTheme="minorHAnsi" w:hAnsiTheme="minorHAnsi" w:cstheme="minorHAnsi"/>
                <w:sz w:val="18"/>
                <w:szCs w:val="18"/>
                <w:lang w:val="en-US" w:bidi="ar-YE"/>
              </w:rPr>
              <w:t>Q4 Overload Flow = 125 m</w:t>
            </w:r>
            <w:r w:rsidRPr="001F5EB5">
              <w:rPr>
                <w:rFonts w:asciiTheme="minorHAnsi" w:hAnsiTheme="minorHAnsi" w:cstheme="minorHAnsi"/>
                <w:sz w:val="18"/>
                <w:szCs w:val="18"/>
                <w:vertAlign w:val="superscript"/>
                <w:lang w:val="en-US" w:bidi="ar-YE"/>
              </w:rPr>
              <w:t>3</w:t>
            </w:r>
            <w:r w:rsidRPr="001F5EB5">
              <w:rPr>
                <w:rFonts w:asciiTheme="minorHAnsi" w:hAnsiTheme="minorHAnsi" w:cstheme="minorHAnsi"/>
                <w:sz w:val="18"/>
                <w:szCs w:val="18"/>
                <w:lang w:val="en-US" w:bidi="ar-YE"/>
              </w:rPr>
              <w:t>/h</w:t>
            </w:r>
          </w:p>
          <w:p w14:paraId="181F6BC1" w14:textId="77777777" w:rsidR="00943479" w:rsidRPr="001F5EB5" w:rsidRDefault="00943479">
            <w:pPr>
              <w:pStyle w:val="ListParagraph"/>
              <w:numPr>
                <w:ilvl w:val="0"/>
                <w:numId w:val="37"/>
              </w:numPr>
              <w:ind w:left="121" w:hanging="186"/>
              <w:rPr>
                <w:rFonts w:asciiTheme="minorHAnsi" w:hAnsiTheme="minorHAnsi" w:cstheme="minorHAnsi"/>
                <w:sz w:val="18"/>
                <w:szCs w:val="18"/>
                <w:lang w:bidi="ar-YE"/>
              </w:rPr>
            </w:pPr>
            <w:r w:rsidRPr="001F5EB5">
              <w:rPr>
                <w:rFonts w:asciiTheme="minorHAnsi" w:hAnsiTheme="minorHAnsi" w:cstheme="minorHAnsi"/>
                <w:sz w:val="18"/>
                <w:szCs w:val="18"/>
                <w:lang w:val="en-US" w:bidi="ar-YE"/>
              </w:rPr>
              <w:t>Q3 Nominal Flow = 100 m</w:t>
            </w:r>
            <w:r w:rsidRPr="001F5EB5">
              <w:rPr>
                <w:rFonts w:asciiTheme="minorHAnsi" w:hAnsiTheme="minorHAnsi" w:cstheme="minorHAnsi"/>
                <w:sz w:val="18"/>
                <w:szCs w:val="18"/>
                <w:vertAlign w:val="superscript"/>
                <w:lang w:val="en-US" w:bidi="ar-YE"/>
              </w:rPr>
              <w:t>3</w:t>
            </w:r>
            <w:r w:rsidRPr="001F5EB5">
              <w:rPr>
                <w:rFonts w:asciiTheme="minorHAnsi" w:hAnsiTheme="minorHAnsi" w:cstheme="minorHAnsi"/>
                <w:sz w:val="18"/>
                <w:szCs w:val="18"/>
                <w:lang w:val="en-US" w:bidi="ar-YE"/>
              </w:rPr>
              <w:t>/h</w:t>
            </w:r>
          </w:p>
          <w:p w14:paraId="08759A77" w14:textId="412D1A37" w:rsidR="00943479" w:rsidRDefault="00943479">
            <w:pPr>
              <w:pStyle w:val="ListParagraph"/>
              <w:numPr>
                <w:ilvl w:val="0"/>
                <w:numId w:val="37"/>
              </w:numPr>
              <w:ind w:left="121" w:hanging="186"/>
              <w:rPr>
                <w:rFonts w:asciiTheme="minorHAnsi" w:hAnsiTheme="minorHAnsi" w:cstheme="minorHAnsi"/>
                <w:sz w:val="18"/>
                <w:szCs w:val="18"/>
                <w:lang w:bidi="ar-YE"/>
              </w:rPr>
            </w:pPr>
            <w:r w:rsidRPr="001F5EB5">
              <w:rPr>
                <w:rFonts w:asciiTheme="minorHAnsi" w:hAnsiTheme="minorHAnsi" w:cstheme="minorHAnsi"/>
                <w:sz w:val="18"/>
                <w:szCs w:val="18"/>
                <w:lang w:val="en-US" w:bidi="ar-YE"/>
              </w:rPr>
              <w:t>Q2 Transitional Flow = 1.00 m</w:t>
            </w:r>
            <w:r w:rsidRPr="001F5EB5">
              <w:rPr>
                <w:rFonts w:asciiTheme="minorHAnsi" w:hAnsiTheme="minorHAnsi" w:cstheme="minorHAnsi"/>
                <w:sz w:val="18"/>
                <w:szCs w:val="18"/>
                <w:vertAlign w:val="superscript"/>
                <w:lang w:val="en-US" w:bidi="ar-YE"/>
              </w:rPr>
              <w:t>3</w:t>
            </w:r>
            <w:r w:rsidRPr="001F5EB5">
              <w:rPr>
                <w:rFonts w:asciiTheme="minorHAnsi" w:hAnsiTheme="minorHAnsi" w:cstheme="minorHAnsi"/>
                <w:sz w:val="18"/>
                <w:szCs w:val="18"/>
                <w:lang w:val="en-US" w:bidi="ar-YE"/>
              </w:rPr>
              <w:t>/h</w:t>
            </w:r>
          </w:p>
          <w:p w14:paraId="73C91B02" w14:textId="22B3886C" w:rsidR="00943479" w:rsidRPr="001F5EB5" w:rsidRDefault="00943479">
            <w:pPr>
              <w:pStyle w:val="ListParagraph"/>
              <w:numPr>
                <w:ilvl w:val="0"/>
                <w:numId w:val="37"/>
              </w:numPr>
              <w:ind w:left="121" w:hanging="186"/>
              <w:rPr>
                <w:rFonts w:asciiTheme="minorHAnsi" w:hAnsiTheme="minorHAnsi" w:cstheme="minorHAnsi"/>
                <w:sz w:val="18"/>
                <w:szCs w:val="18"/>
                <w:lang w:bidi="ar-YE"/>
              </w:rPr>
            </w:pPr>
            <w:r w:rsidRPr="001F5EB5">
              <w:rPr>
                <w:rFonts w:asciiTheme="minorHAnsi" w:hAnsiTheme="minorHAnsi" w:cstheme="minorHAnsi"/>
                <w:sz w:val="18"/>
                <w:szCs w:val="18"/>
                <w:lang w:val="en-US" w:bidi="ar-YE"/>
              </w:rPr>
              <w:t>Q1 Minimum Flow= 0.625 m</w:t>
            </w:r>
            <w:r w:rsidRPr="001F5EB5">
              <w:rPr>
                <w:rFonts w:asciiTheme="minorHAnsi" w:hAnsiTheme="minorHAnsi" w:cstheme="minorHAnsi"/>
                <w:sz w:val="18"/>
                <w:szCs w:val="18"/>
                <w:vertAlign w:val="superscript"/>
                <w:lang w:val="en-US" w:bidi="ar-YE"/>
              </w:rPr>
              <w:t>3</w:t>
            </w:r>
            <w:r w:rsidRPr="001F5EB5">
              <w:rPr>
                <w:rFonts w:asciiTheme="minorHAnsi" w:hAnsiTheme="minorHAnsi" w:cstheme="minorHAnsi"/>
                <w:sz w:val="18"/>
                <w:szCs w:val="18"/>
                <w:lang w:val="en-US" w:bidi="ar-YE"/>
              </w:rPr>
              <w:t>/h</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51E0647" w14:textId="2133BE9A"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BE390A8" w14:textId="5923F116"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3B55994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6260095" w14:textId="77777777" w:rsidR="00943479" w:rsidRDefault="00943479">
            <w:pPr>
              <w:numPr>
                <w:ilvl w:val="1"/>
                <w:numId w:val="36"/>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834C1C7" w14:textId="1A4E574C" w:rsidR="00943479" w:rsidRPr="000330E3" w:rsidRDefault="00943479" w:rsidP="00943479">
            <w:pPr>
              <w:rPr>
                <w:rFonts w:cstheme="minorHAnsi"/>
                <w:lang w:bidi="ar-YE"/>
              </w:rPr>
            </w:pPr>
            <w:r w:rsidRPr="000330E3">
              <w:rPr>
                <w:rFonts w:cstheme="minorHAnsi"/>
                <w:lang w:bidi="ar-YE"/>
              </w:rPr>
              <w:t xml:space="preserve">The water meter shall be marked with the following identifications: </w:t>
            </w:r>
          </w:p>
          <w:p w14:paraId="3AF11C83" w14:textId="5AFAB413" w:rsidR="00943479" w:rsidRDefault="00943479" w:rsidP="00943479"/>
        </w:tc>
        <w:tc>
          <w:tcPr>
            <w:tcW w:w="2193" w:type="dxa"/>
            <w:gridSpan w:val="2"/>
            <w:tcBorders>
              <w:top w:val="single" w:sz="4" w:space="0" w:color="000000"/>
              <w:left w:val="single" w:sz="4" w:space="0" w:color="000000"/>
              <w:bottom w:val="single" w:sz="4" w:space="0" w:color="000000"/>
              <w:right w:val="single" w:sz="4" w:space="0" w:color="000000"/>
            </w:tcBorders>
          </w:tcPr>
          <w:p w14:paraId="6B003E61" w14:textId="77777777" w:rsidR="00943479" w:rsidRPr="000330E3" w:rsidRDefault="00943479" w:rsidP="00943479">
            <w:pPr>
              <w:rPr>
                <w:rFonts w:cstheme="minorHAnsi"/>
                <w:lang w:bidi="ar-YE"/>
              </w:rPr>
            </w:pPr>
            <w:r w:rsidRPr="000330E3">
              <w:rPr>
                <w:rFonts w:cstheme="minorHAnsi"/>
                <w:lang w:bidi="ar-YE"/>
              </w:rPr>
              <w:t>a. Direction of the water flow with an arrow indicating the direction.</w:t>
            </w:r>
          </w:p>
          <w:p w14:paraId="036610F1" w14:textId="77777777" w:rsidR="00943479" w:rsidRPr="000330E3" w:rsidRDefault="00943479" w:rsidP="00943479">
            <w:pPr>
              <w:rPr>
                <w:rFonts w:cstheme="minorHAnsi"/>
                <w:lang w:bidi="ar-YE"/>
              </w:rPr>
            </w:pPr>
            <w:r w:rsidRPr="000330E3">
              <w:rPr>
                <w:rFonts w:cstheme="minorHAnsi"/>
                <w:lang w:bidi="ar-YE"/>
              </w:rPr>
              <w:t>b. Trademark and name of manufacture.</w:t>
            </w:r>
          </w:p>
          <w:p w14:paraId="7DA4B135" w14:textId="77777777" w:rsidR="00943479" w:rsidRPr="000330E3" w:rsidRDefault="00943479" w:rsidP="00943479">
            <w:pPr>
              <w:rPr>
                <w:rFonts w:cstheme="minorHAnsi"/>
                <w:lang w:bidi="ar-YE"/>
              </w:rPr>
            </w:pPr>
            <w:r w:rsidRPr="000330E3">
              <w:rPr>
                <w:rFonts w:cstheme="minorHAnsi"/>
                <w:lang w:bidi="ar-YE"/>
              </w:rPr>
              <w:t xml:space="preserve">c. The metrological </w:t>
            </w:r>
            <w:r>
              <w:rPr>
                <w:rFonts w:cstheme="minorHAnsi"/>
                <w:lang w:bidi="ar-YE"/>
              </w:rPr>
              <w:t>c</w:t>
            </w:r>
            <w:r w:rsidRPr="000330E3">
              <w:rPr>
                <w:rFonts w:cstheme="minorHAnsi"/>
                <w:lang w:bidi="ar-YE"/>
              </w:rPr>
              <w:t>lass and on rate in m</w:t>
            </w:r>
            <w:r w:rsidRPr="00E8492D">
              <w:rPr>
                <w:rFonts w:cstheme="minorHAnsi"/>
                <w:vertAlign w:val="superscript"/>
                <w:lang w:bidi="ar-YE"/>
              </w:rPr>
              <w:t>3</w:t>
            </w:r>
            <w:r w:rsidRPr="000330E3">
              <w:rPr>
                <w:rFonts w:cstheme="minorHAnsi"/>
                <w:lang w:bidi="ar-YE"/>
              </w:rPr>
              <w:t xml:space="preserve"> per hour </w:t>
            </w:r>
          </w:p>
          <w:p w14:paraId="4EDF92E6" w14:textId="322F3F48" w:rsidR="00943479" w:rsidRDefault="00943479" w:rsidP="00943479">
            <w:r w:rsidRPr="000330E3">
              <w:rPr>
                <w:rFonts w:cstheme="minorHAnsi"/>
                <w:lang w:bidi="ar-YE"/>
              </w:rPr>
              <w:t>d. Manufacturer's serial number of the water meter permanently affixed to the water meter case</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2135C11" w14:textId="52E4BC59"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BBFE232" w14:textId="2C1A76A1"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1E1FCA00"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6D02C3D6" w14:textId="22FF291E" w:rsidR="001F5EB5" w:rsidRPr="00E5007D" w:rsidRDefault="001F5EB5" w:rsidP="00E442AF">
            <w:pPr>
              <w:rPr>
                <w:b/>
                <w:color w:val="0000FF"/>
                <w:highlight w:val="cyan"/>
              </w:rPr>
            </w:pPr>
            <w:bookmarkStart w:id="17" w:name="_Hlk177588024"/>
            <w:r w:rsidRPr="00E5007D">
              <w:rPr>
                <w:b/>
                <w:color w:val="0000FF"/>
              </w:rPr>
              <w:t>ITEM#17: Double Flange Gate Valve with all requirements and accessories</w:t>
            </w:r>
          </w:p>
        </w:tc>
      </w:tr>
      <w:tr w:rsidR="001F5EB5" w14:paraId="44507E5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4953326" w14:textId="77777777" w:rsidR="001F5EB5" w:rsidRDefault="001F5EB5">
            <w:pPr>
              <w:numPr>
                <w:ilvl w:val="1"/>
                <w:numId w:val="38"/>
              </w:numPr>
              <w:spacing w:after="200" w:line="276" w:lineRule="auto"/>
              <w:rPr>
                <w:b/>
              </w:rPr>
            </w:pPr>
          </w:p>
        </w:tc>
        <w:tc>
          <w:tcPr>
            <w:tcW w:w="1675" w:type="dxa"/>
            <w:tcBorders>
              <w:top w:val="single" w:sz="4" w:space="0" w:color="000000"/>
              <w:left w:val="single" w:sz="4" w:space="0" w:color="000000"/>
              <w:bottom w:val="single" w:sz="4" w:space="0" w:color="000000"/>
              <w:right w:val="single" w:sz="4" w:space="0" w:color="auto"/>
            </w:tcBorders>
            <w:vAlign w:val="center"/>
          </w:tcPr>
          <w:p w14:paraId="2AD807C8" w14:textId="77777777" w:rsidR="001F5EB5" w:rsidRDefault="001F5EB5" w:rsidP="00E442AF">
            <w:r>
              <w:t>Date of manufacture</w:t>
            </w:r>
          </w:p>
        </w:tc>
        <w:tc>
          <w:tcPr>
            <w:tcW w:w="2373" w:type="dxa"/>
            <w:gridSpan w:val="3"/>
            <w:tcBorders>
              <w:top w:val="single" w:sz="4" w:space="0" w:color="000000"/>
              <w:left w:val="single" w:sz="4" w:space="0" w:color="auto"/>
              <w:bottom w:val="single" w:sz="4" w:space="0" w:color="000000"/>
              <w:right w:val="single" w:sz="4" w:space="0" w:color="000000"/>
            </w:tcBorders>
          </w:tcPr>
          <w:p w14:paraId="3CAF485E" w14:textId="77777777" w:rsidR="001F5EB5" w:rsidRDefault="001F5EB5" w:rsidP="00E442AF"/>
          <w:p w14:paraId="2B780748" w14:textId="77777777" w:rsidR="001F5EB5" w:rsidRDefault="001F5EB5" w:rsidP="00E442AF">
            <w:r>
              <w:t>New (2024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6BC136C" w14:textId="77777777" w:rsidR="001F5EB5" w:rsidRDefault="001F5EB5"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6841EDE6" w14:textId="77777777" w:rsidR="001F5EB5" w:rsidRDefault="001F5EB5" w:rsidP="00E442AF">
            <w:pPr>
              <w:rPr>
                <w:highlight w:val="cyan"/>
              </w:rPr>
            </w:pPr>
            <w:r>
              <w:rPr>
                <w:highlight w:val="cyan"/>
              </w:rPr>
              <w:t>Insert details of goods offered, including specifications, picture, and brand/model offered if applicable</w:t>
            </w:r>
          </w:p>
        </w:tc>
      </w:tr>
      <w:tr w:rsidR="001F5EB5" w14:paraId="59D8259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F0B13F6" w14:textId="77777777" w:rsidR="001F5EB5" w:rsidRDefault="001F5EB5">
            <w:pPr>
              <w:numPr>
                <w:ilvl w:val="1"/>
                <w:numId w:val="3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709AE17" w14:textId="77777777" w:rsidR="001F5EB5" w:rsidRDefault="001F5EB5" w:rsidP="00E442AF">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9688D82" w14:textId="77777777" w:rsidR="001F5EB5" w:rsidRDefault="001F5EB5"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1B09964F"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50EF48E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4282532" w14:textId="77777777" w:rsidR="001F5EB5" w:rsidRDefault="001F5EB5">
            <w:pPr>
              <w:numPr>
                <w:ilvl w:val="1"/>
                <w:numId w:val="3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327C03D" w14:textId="77777777" w:rsidR="001F5EB5" w:rsidRDefault="001F5EB5" w:rsidP="00E442AF">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706AC2B" w14:textId="77777777" w:rsidR="001F5EB5" w:rsidRDefault="001F5EB5"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6607B673"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798CFFB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CC6158" w14:textId="77777777" w:rsidR="001F5EB5" w:rsidRDefault="001F5EB5">
            <w:pPr>
              <w:numPr>
                <w:ilvl w:val="1"/>
                <w:numId w:val="3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9BF32E0" w14:textId="77777777" w:rsidR="001F5EB5" w:rsidRDefault="001F5EB5" w:rsidP="00E442AF">
            <w:r>
              <w:t>Model</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70FA745" w14:textId="77777777" w:rsidR="001F5EB5" w:rsidRDefault="001F5EB5"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5E90F17C"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63F230A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13A9E8B" w14:textId="77777777" w:rsidR="001F5EB5" w:rsidRDefault="001F5EB5">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0E1019B" w14:textId="34A7A5BB" w:rsidR="001F5EB5" w:rsidRDefault="001F5EB5" w:rsidP="001F5EB5">
            <w:r w:rsidRPr="000330E3">
              <w:rPr>
                <w:rFonts w:cstheme="minorHAnsi"/>
                <w:lang w:bidi="ar-YE"/>
              </w:rPr>
              <w:t>Diameter</w:t>
            </w:r>
          </w:p>
        </w:tc>
        <w:tc>
          <w:tcPr>
            <w:tcW w:w="2193" w:type="dxa"/>
            <w:gridSpan w:val="2"/>
            <w:tcBorders>
              <w:top w:val="single" w:sz="4" w:space="0" w:color="000000"/>
              <w:left w:val="single" w:sz="4" w:space="0" w:color="000000"/>
              <w:bottom w:val="single" w:sz="4" w:space="0" w:color="000000"/>
              <w:right w:val="single" w:sz="4" w:space="0" w:color="000000"/>
            </w:tcBorders>
          </w:tcPr>
          <w:p w14:paraId="4307593F" w14:textId="223C0381" w:rsidR="001F5EB5" w:rsidRDefault="009E7E94" w:rsidP="001F5EB5">
            <w:r>
              <w:rPr>
                <w:rFonts w:cstheme="minorHAnsi"/>
                <w:lang w:bidi="ar-YE"/>
              </w:rPr>
              <w:t>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BF799BC" w14:textId="77777777" w:rsidR="001F5EB5" w:rsidRDefault="001F5EB5" w:rsidP="001F5EB5">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4D17E97" w14:textId="77777777" w:rsidR="001F5EB5" w:rsidRPr="00165C1F" w:rsidRDefault="001F5EB5" w:rsidP="00165C1F">
            <w:pPr>
              <w:rPr>
                <w:sz w:val="18"/>
                <w:szCs w:val="18"/>
              </w:rPr>
            </w:pPr>
            <w:r w:rsidRPr="00165C1F">
              <w:rPr>
                <w:sz w:val="18"/>
                <w:szCs w:val="18"/>
                <w:highlight w:val="cyan"/>
              </w:rPr>
              <w:t>Insert details of goods offered, including specifications, picture, and brand/model offered if applicable</w:t>
            </w:r>
          </w:p>
        </w:tc>
      </w:tr>
      <w:tr w:rsidR="001F5EB5" w14:paraId="5430387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D419A03" w14:textId="77777777" w:rsidR="001F5EB5" w:rsidRDefault="001F5EB5">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8BE3E08" w14:textId="06A2162E" w:rsidR="001F5EB5" w:rsidRDefault="001F5EB5" w:rsidP="001F5EB5">
            <w:r w:rsidRPr="000330E3">
              <w:rPr>
                <w:rFonts w:cstheme="minorHAnsi"/>
                <w:lang w:bidi="ar-YE"/>
              </w:rPr>
              <w:t>Application:</w:t>
            </w:r>
          </w:p>
        </w:tc>
        <w:tc>
          <w:tcPr>
            <w:tcW w:w="2193" w:type="dxa"/>
            <w:gridSpan w:val="2"/>
            <w:tcBorders>
              <w:top w:val="single" w:sz="4" w:space="0" w:color="000000"/>
              <w:left w:val="single" w:sz="4" w:space="0" w:color="000000"/>
              <w:bottom w:val="single" w:sz="4" w:space="0" w:color="000000"/>
              <w:right w:val="single" w:sz="4" w:space="0" w:color="000000"/>
            </w:tcBorders>
          </w:tcPr>
          <w:p w14:paraId="755E83AF" w14:textId="2548E9D5" w:rsidR="001F5EB5" w:rsidRDefault="001F5EB5" w:rsidP="001F5EB5">
            <w:r w:rsidRPr="000330E3">
              <w:rPr>
                <w:rFonts w:cstheme="minorHAnsi"/>
                <w:lang w:bidi="ar-YE"/>
              </w:rPr>
              <w:t>for water works.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5EEB50E" w14:textId="77777777" w:rsidR="001F5EB5" w:rsidRDefault="001F5EB5" w:rsidP="001F5E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1A4A3E3"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2C5E856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8F2465A" w14:textId="77777777" w:rsidR="001F5EB5" w:rsidRDefault="001F5EB5">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6181DBD6" w14:textId="0EDB0F0A" w:rsidR="001F5EB5" w:rsidRDefault="001F5EB5" w:rsidP="001F5EB5">
            <w:r w:rsidRPr="000330E3">
              <w:rPr>
                <w:rFonts w:cstheme="minorHAnsi"/>
                <w:lang w:bidi="ar-YE"/>
              </w:rPr>
              <w:t>Face To face dimension</w:t>
            </w:r>
          </w:p>
        </w:tc>
        <w:tc>
          <w:tcPr>
            <w:tcW w:w="2193" w:type="dxa"/>
            <w:gridSpan w:val="2"/>
            <w:tcBorders>
              <w:top w:val="single" w:sz="4" w:space="0" w:color="000000"/>
              <w:left w:val="single" w:sz="4" w:space="0" w:color="000000"/>
              <w:bottom w:val="single" w:sz="4" w:space="0" w:color="000000"/>
              <w:right w:val="single" w:sz="4" w:space="0" w:color="000000"/>
            </w:tcBorders>
          </w:tcPr>
          <w:p w14:paraId="4DDB8538" w14:textId="207E4A9B" w:rsidR="001F5EB5" w:rsidRDefault="001F5EB5" w:rsidP="001F5EB5">
            <w:r w:rsidRPr="000330E3">
              <w:rPr>
                <w:rFonts w:cstheme="minorHAnsi"/>
                <w:lang w:bidi="ar-YE"/>
              </w:rPr>
              <w:t>According to BS 5163</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992A56F" w14:textId="77777777" w:rsidR="001F5EB5" w:rsidRDefault="001F5EB5" w:rsidP="001F5E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9E18957"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4338D31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12FAB9C" w14:textId="77777777" w:rsidR="001F5EB5" w:rsidRDefault="001F5EB5">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CD7638D" w14:textId="4207E581" w:rsidR="001F5EB5" w:rsidRDefault="001F5EB5" w:rsidP="001F5EB5">
            <w:r w:rsidRPr="000330E3">
              <w:rPr>
                <w:rFonts w:cstheme="minorHAnsi"/>
                <w:lang w:bidi="ar-YE"/>
              </w:rPr>
              <w:t>Flange</w:t>
            </w:r>
          </w:p>
        </w:tc>
        <w:tc>
          <w:tcPr>
            <w:tcW w:w="2193" w:type="dxa"/>
            <w:gridSpan w:val="2"/>
            <w:tcBorders>
              <w:top w:val="single" w:sz="4" w:space="0" w:color="000000"/>
              <w:left w:val="single" w:sz="4" w:space="0" w:color="000000"/>
              <w:bottom w:val="single" w:sz="4" w:space="0" w:color="000000"/>
              <w:right w:val="single" w:sz="4" w:space="0" w:color="000000"/>
            </w:tcBorders>
          </w:tcPr>
          <w:p w14:paraId="4E12F6EE" w14:textId="2654577A" w:rsidR="001F5EB5" w:rsidRDefault="001F5EB5" w:rsidP="001F5EB5">
            <w:r w:rsidRPr="000330E3">
              <w:rPr>
                <w:rFonts w:cstheme="minorHAnsi"/>
                <w:lang w:bidi="ar-YE"/>
              </w:rPr>
              <w:t xml:space="preserve">According to BS 4504 or ISO 2531 or </w:t>
            </w:r>
            <w:r w:rsidR="009E7E94" w:rsidRPr="000330E3">
              <w:rPr>
                <w:rFonts w:cstheme="minorHAnsi"/>
                <w:lang w:bidi="ar-YE"/>
              </w:rPr>
              <w:t>another</w:t>
            </w:r>
            <w:r w:rsidRPr="000330E3">
              <w:rPr>
                <w:rFonts w:cstheme="minorHAnsi"/>
                <w:lang w:bidi="ar-YE"/>
              </w:rPr>
              <w:t xml:space="preserve"> equivalent.</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897F914" w14:textId="77777777" w:rsidR="001F5EB5" w:rsidRDefault="001F5EB5" w:rsidP="001F5E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93B4E55"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2DE9015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6070CBE" w14:textId="77777777" w:rsidR="001F5EB5" w:rsidRDefault="001F5EB5">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0780CABD" w14:textId="4CBA4565" w:rsidR="001F5EB5" w:rsidRDefault="001F5EB5" w:rsidP="001F5EB5">
            <w:r w:rsidRPr="000330E3">
              <w:rPr>
                <w:rFonts w:cstheme="minorHAnsi"/>
                <w:lang w:bidi="ar-YE"/>
              </w:rPr>
              <w:t xml:space="preserve">O-ring &amp; gasket </w:t>
            </w:r>
          </w:p>
        </w:tc>
        <w:tc>
          <w:tcPr>
            <w:tcW w:w="2193" w:type="dxa"/>
            <w:gridSpan w:val="2"/>
            <w:tcBorders>
              <w:top w:val="single" w:sz="4" w:space="0" w:color="000000"/>
              <w:left w:val="single" w:sz="4" w:space="0" w:color="000000"/>
              <w:bottom w:val="single" w:sz="4" w:space="0" w:color="000000"/>
              <w:right w:val="single" w:sz="4" w:space="0" w:color="000000"/>
            </w:tcBorders>
          </w:tcPr>
          <w:p w14:paraId="72EE75EB" w14:textId="5CC4CAF8" w:rsidR="001F5EB5" w:rsidRDefault="001F5EB5" w:rsidP="001F5EB5">
            <w:r w:rsidRPr="000330E3">
              <w:rPr>
                <w:rFonts w:cstheme="minorHAnsi"/>
                <w:lang w:bidi="ar-YE"/>
              </w:rPr>
              <w:t>EPDM</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12EC097" w14:textId="77777777" w:rsidR="001F5EB5" w:rsidRDefault="001F5EB5" w:rsidP="001F5E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99F4363"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1537471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E507F2" w14:textId="77777777" w:rsidR="001F5EB5" w:rsidRDefault="001F5EB5">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36EC89A" w14:textId="4140F32A" w:rsidR="001F5EB5" w:rsidRDefault="001F5EB5" w:rsidP="001F5EB5">
            <w:r w:rsidRPr="000330E3">
              <w:rPr>
                <w:rFonts w:cstheme="minorHAnsi"/>
              </w:rPr>
              <w:t>Working Pressure</w:t>
            </w:r>
          </w:p>
        </w:tc>
        <w:tc>
          <w:tcPr>
            <w:tcW w:w="2193" w:type="dxa"/>
            <w:gridSpan w:val="2"/>
            <w:tcBorders>
              <w:top w:val="single" w:sz="4" w:space="0" w:color="000000"/>
              <w:left w:val="single" w:sz="4" w:space="0" w:color="000000"/>
              <w:bottom w:val="single" w:sz="4" w:space="0" w:color="000000"/>
              <w:right w:val="single" w:sz="4" w:space="0" w:color="000000"/>
            </w:tcBorders>
          </w:tcPr>
          <w:p w14:paraId="1C126ED3" w14:textId="45AC43F6" w:rsidR="001F5EB5" w:rsidRPr="007B190B" w:rsidRDefault="001F5EB5" w:rsidP="001F5EB5">
            <w:pPr>
              <w:pStyle w:val="ListParagraph"/>
              <w:widowControl w:val="0"/>
              <w:tabs>
                <w:tab w:val="left" w:pos="1464"/>
              </w:tabs>
              <w:autoSpaceDE w:val="0"/>
              <w:autoSpaceDN w:val="0"/>
              <w:spacing w:before="1"/>
              <w:ind w:left="121"/>
              <w:rPr>
                <w:rFonts w:asciiTheme="minorHAnsi" w:hAnsiTheme="minorHAnsi" w:cstheme="minorHAnsi"/>
              </w:rPr>
            </w:pPr>
            <w:r w:rsidRPr="000330E3">
              <w:rPr>
                <w:rFonts w:cstheme="minorHAnsi"/>
              </w:rPr>
              <w:t>16 bars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A3254F2" w14:textId="77777777" w:rsidR="001F5EB5" w:rsidRDefault="001F5EB5" w:rsidP="001F5E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7F1758C"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1D0C789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4AEFEEC" w14:textId="77777777" w:rsidR="001F5EB5" w:rsidRDefault="001F5EB5">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487654BD" w14:textId="3A39ED9E" w:rsidR="001F5EB5" w:rsidRDefault="001F5EB5" w:rsidP="001F5EB5">
            <w:r w:rsidRPr="000330E3">
              <w:rPr>
                <w:rFonts w:cstheme="minorHAnsi"/>
              </w:rPr>
              <w:t>Wedge</w:t>
            </w:r>
          </w:p>
        </w:tc>
        <w:tc>
          <w:tcPr>
            <w:tcW w:w="2193" w:type="dxa"/>
            <w:gridSpan w:val="2"/>
            <w:tcBorders>
              <w:top w:val="single" w:sz="4" w:space="0" w:color="000000"/>
              <w:left w:val="single" w:sz="4" w:space="0" w:color="000000"/>
              <w:bottom w:val="single" w:sz="4" w:space="0" w:color="000000"/>
              <w:right w:val="single" w:sz="4" w:space="0" w:color="000000"/>
            </w:tcBorders>
          </w:tcPr>
          <w:p w14:paraId="7E9DA88E" w14:textId="32E189EF" w:rsidR="001F5EB5" w:rsidRDefault="001F5EB5" w:rsidP="001F5EB5">
            <w:r w:rsidRPr="000330E3">
              <w:rPr>
                <w:rFonts w:cstheme="minorHAnsi"/>
              </w:rPr>
              <w:t>Ductile Iron GGG 40 with central guides to avoid rubber friction when operating the valve fully internally and externally coated with EPDM</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1583DE2" w14:textId="77777777" w:rsidR="001F5EB5" w:rsidRDefault="001F5EB5" w:rsidP="001F5E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14AC8F7"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2F05BE6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27BC597" w14:textId="77777777" w:rsidR="001F5EB5" w:rsidRDefault="001F5EB5">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6157E392" w14:textId="61E4D772" w:rsidR="001F5EB5" w:rsidRDefault="001F5EB5" w:rsidP="001F5EB5">
            <w:r w:rsidRPr="000330E3">
              <w:rPr>
                <w:rFonts w:cstheme="minorHAnsi"/>
              </w:rPr>
              <w:t>Body cover</w:t>
            </w:r>
          </w:p>
        </w:tc>
        <w:tc>
          <w:tcPr>
            <w:tcW w:w="2193" w:type="dxa"/>
            <w:gridSpan w:val="2"/>
            <w:tcBorders>
              <w:top w:val="single" w:sz="4" w:space="0" w:color="000000"/>
              <w:left w:val="single" w:sz="4" w:space="0" w:color="000000"/>
              <w:bottom w:val="single" w:sz="4" w:space="0" w:color="000000"/>
              <w:right w:val="single" w:sz="4" w:space="0" w:color="000000"/>
            </w:tcBorders>
          </w:tcPr>
          <w:p w14:paraId="03C23299" w14:textId="1FEC24DF" w:rsidR="001F5EB5" w:rsidRDefault="001F5EB5" w:rsidP="001F5EB5">
            <w:pPr>
              <w:jc w:val="center"/>
            </w:pPr>
            <w:r w:rsidRPr="000330E3">
              <w:rPr>
                <w:rFonts w:cstheme="minorHAnsi"/>
              </w:rPr>
              <w:t>Ductile Iron GGG 40</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C1BBC26" w14:textId="77777777" w:rsidR="001F5EB5" w:rsidRDefault="001F5EB5" w:rsidP="001F5E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F0DC9DB"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1F5EB5" w14:paraId="37DA7F2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A66928C" w14:textId="77777777" w:rsidR="001F5EB5" w:rsidRDefault="001F5EB5">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C10B484" w14:textId="1A334A56" w:rsidR="001F5EB5" w:rsidRPr="005F29D9" w:rsidRDefault="001F5EB5" w:rsidP="001F5EB5">
            <w:r w:rsidRPr="000330E3">
              <w:rPr>
                <w:rFonts w:cstheme="minorHAnsi"/>
              </w:rPr>
              <w:t>Stem (spindle)</w:t>
            </w:r>
          </w:p>
        </w:tc>
        <w:tc>
          <w:tcPr>
            <w:tcW w:w="2193" w:type="dxa"/>
            <w:gridSpan w:val="2"/>
            <w:tcBorders>
              <w:top w:val="single" w:sz="4" w:space="0" w:color="000000"/>
              <w:left w:val="single" w:sz="4" w:space="0" w:color="000000"/>
              <w:bottom w:val="single" w:sz="4" w:space="0" w:color="000000"/>
              <w:right w:val="single" w:sz="4" w:space="0" w:color="000000"/>
            </w:tcBorders>
          </w:tcPr>
          <w:p w14:paraId="47E9F382" w14:textId="6A564632" w:rsidR="001F5EB5" w:rsidRDefault="001F5EB5" w:rsidP="001F5EB5">
            <w:r w:rsidRPr="000330E3">
              <w:rPr>
                <w:rFonts w:cstheme="minorHAnsi"/>
              </w:rPr>
              <w:t>Stainless steel grade A2/304.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52FADF8" w14:textId="77777777" w:rsidR="001F5EB5" w:rsidRDefault="001F5EB5" w:rsidP="001F5EB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1320AF0" w14:textId="77777777" w:rsidR="001F5EB5" w:rsidRPr="00165C1F" w:rsidRDefault="001F5EB5"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57628CF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44D5043" w14:textId="77777777" w:rsidR="00943479" w:rsidRDefault="00943479">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50D0AA9" w14:textId="64EDEC5B" w:rsidR="00943479" w:rsidRDefault="00943479" w:rsidP="00943479">
            <w:r w:rsidRPr="000330E3">
              <w:rPr>
                <w:rFonts w:cstheme="minorHAnsi"/>
              </w:rPr>
              <w:t xml:space="preserve">Stem </w:t>
            </w:r>
            <w:proofErr w:type="gramStart"/>
            <w:r w:rsidRPr="000330E3">
              <w:rPr>
                <w:rFonts w:cstheme="minorHAnsi"/>
              </w:rPr>
              <w:t>( Nut</w:t>
            </w:r>
            <w:proofErr w:type="gramEnd"/>
            <w:r w:rsidRPr="000330E3">
              <w:rPr>
                <w:rFonts w:cstheme="minorHAnsi"/>
              </w:rPr>
              <w:t xml:space="preserve"> ) </w:t>
            </w:r>
          </w:p>
        </w:tc>
        <w:tc>
          <w:tcPr>
            <w:tcW w:w="2193" w:type="dxa"/>
            <w:gridSpan w:val="2"/>
            <w:tcBorders>
              <w:top w:val="single" w:sz="4" w:space="0" w:color="000000"/>
              <w:left w:val="single" w:sz="4" w:space="0" w:color="000000"/>
              <w:bottom w:val="single" w:sz="4" w:space="0" w:color="000000"/>
              <w:right w:val="single" w:sz="4" w:space="0" w:color="000000"/>
            </w:tcBorders>
          </w:tcPr>
          <w:p w14:paraId="505EB396" w14:textId="5CB39C0D" w:rsidR="00943479" w:rsidRDefault="00943479" w:rsidP="00943479">
            <w:r w:rsidRPr="000330E3">
              <w:rPr>
                <w:rFonts w:cstheme="minorHAnsi"/>
              </w:rPr>
              <w:t>Bronze</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C1C5230" w14:textId="4969E2AA"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589ED54" w14:textId="7E295D1C"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3B83B9C0"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C63385" w14:textId="77777777" w:rsidR="00943479" w:rsidRDefault="00943479">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20B36F14" w14:textId="6CF59033" w:rsidR="00943479" w:rsidRDefault="00943479" w:rsidP="00943479">
            <w:r w:rsidRPr="000330E3">
              <w:rPr>
                <w:rFonts w:cstheme="minorHAnsi"/>
              </w:rPr>
              <w:t>Temperature</w:t>
            </w:r>
          </w:p>
        </w:tc>
        <w:tc>
          <w:tcPr>
            <w:tcW w:w="2193" w:type="dxa"/>
            <w:gridSpan w:val="2"/>
            <w:tcBorders>
              <w:top w:val="single" w:sz="4" w:space="0" w:color="000000"/>
              <w:left w:val="single" w:sz="4" w:space="0" w:color="000000"/>
              <w:bottom w:val="single" w:sz="4" w:space="0" w:color="000000"/>
              <w:right w:val="single" w:sz="4" w:space="0" w:color="000000"/>
            </w:tcBorders>
          </w:tcPr>
          <w:p w14:paraId="1EB90C30" w14:textId="49E4FE44" w:rsidR="00943479" w:rsidRDefault="00943479" w:rsidP="00943479">
            <w:r w:rsidRPr="000330E3">
              <w:rPr>
                <w:rFonts w:cstheme="minorHAnsi"/>
              </w:rPr>
              <w:t>60°C - 70° C</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C155093" w14:textId="13E5F4B5"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18C0E7A7" w14:textId="77E98F34"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715FA36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779CA8C" w14:textId="77777777" w:rsidR="00943479" w:rsidRDefault="00943479">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265C47DC" w14:textId="76224116" w:rsidR="00943479" w:rsidRDefault="00943479" w:rsidP="00943479">
            <w:r w:rsidRPr="000330E3">
              <w:rPr>
                <w:rFonts w:cstheme="minorHAnsi"/>
              </w:rPr>
              <w:t>Accessories</w:t>
            </w:r>
          </w:p>
        </w:tc>
        <w:tc>
          <w:tcPr>
            <w:tcW w:w="2193" w:type="dxa"/>
            <w:gridSpan w:val="2"/>
            <w:tcBorders>
              <w:top w:val="single" w:sz="4" w:space="0" w:color="000000"/>
              <w:left w:val="single" w:sz="4" w:space="0" w:color="000000"/>
              <w:bottom w:val="single" w:sz="4" w:space="0" w:color="000000"/>
              <w:right w:val="single" w:sz="4" w:space="0" w:color="000000"/>
            </w:tcBorders>
          </w:tcPr>
          <w:p w14:paraId="3D3D8516" w14:textId="6F69A76A" w:rsidR="00943479" w:rsidRDefault="00943479" w:rsidP="00943479">
            <w:r w:rsidRPr="000330E3">
              <w:rPr>
                <w:rFonts w:cstheme="minorHAnsi"/>
              </w:rPr>
              <w:t>The values provided completed with O-ring, Gasket, Bolt, nuts and washer stainless steel grade A2/304.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C275F60" w14:textId="5627BAB8"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D82E388" w14:textId="4D33165C"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11BD3716"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80C16FD" w14:textId="77777777" w:rsidR="00943479" w:rsidRDefault="00943479">
            <w:pPr>
              <w:numPr>
                <w:ilvl w:val="1"/>
                <w:numId w:val="38"/>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2DACFB0" w14:textId="41CAC314" w:rsidR="00943479" w:rsidRPr="000330E3" w:rsidRDefault="00943479" w:rsidP="00943479">
            <w:pPr>
              <w:rPr>
                <w:rFonts w:cstheme="minorHAnsi"/>
              </w:rPr>
            </w:pPr>
            <w:r w:rsidRPr="000330E3">
              <w:rPr>
                <w:rFonts w:cstheme="minorHAnsi"/>
              </w:rPr>
              <w:t xml:space="preserve">Coating </w:t>
            </w:r>
          </w:p>
        </w:tc>
        <w:tc>
          <w:tcPr>
            <w:tcW w:w="2193" w:type="dxa"/>
            <w:gridSpan w:val="2"/>
            <w:tcBorders>
              <w:top w:val="single" w:sz="4" w:space="0" w:color="000000"/>
              <w:left w:val="single" w:sz="4" w:space="0" w:color="000000"/>
              <w:bottom w:val="single" w:sz="4" w:space="0" w:color="000000"/>
              <w:right w:val="single" w:sz="4" w:space="0" w:color="000000"/>
            </w:tcBorders>
          </w:tcPr>
          <w:p w14:paraId="0F5E5C5F" w14:textId="1AAABF65" w:rsidR="00943479" w:rsidRPr="000330E3" w:rsidRDefault="00943479" w:rsidP="00943479">
            <w:pPr>
              <w:rPr>
                <w:rFonts w:cstheme="minorHAnsi"/>
              </w:rPr>
            </w:pPr>
            <w:r w:rsidRPr="000330E3">
              <w:rPr>
                <w:rFonts w:cstheme="minorHAnsi"/>
              </w:rPr>
              <w:t>Epoxy (inside &amp; outside 200-300 micron)</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20A5C4A" w14:textId="3BEDA861"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2834A10" w14:textId="27616CBA"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606315D6"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23005FAC" w14:textId="4E2EEB40" w:rsidR="00C54BA8" w:rsidRPr="00E5007D" w:rsidRDefault="00C54BA8" w:rsidP="00C54BA8">
            <w:pPr>
              <w:rPr>
                <w:b/>
                <w:color w:val="0000FF"/>
                <w:highlight w:val="cyan"/>
              </w:rPr>
            </w:pPr>
            <w:bookmarkStart w:id="18" w:name="_Hlk177591984"/>
            <w:bookmarkEnd w:id="17"/>
            <w:r w:rsidRPr="00E5007D">
              <w:rPr>
                <w:b/>
                <w:color w:val="0000FF"/>
              </w:rPr>
              <w:t>ITEM#18: Double Flange Non-Return Valve with all requirements and accessories</w:t>
            </w:r>
          </w:p>
        </w:tc>
      </w:tr>
      <w:tr w:rsidR="00C54BA8" w14:paraId="07731A0F"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449901A" w14:textId="77777777" w:rsidR="00C54BA8" w:rsidRDefault="00C54BA8">
            <w:pPr>
              <w:numPr>
                <w:ilvl w:val="1"/>
                <w:numId w:val="39"/>
              </w:numPr>
              <w:spacing w:after="200" w:line="276" w:lineRule="auto"/>
              <w:rPr>
                <w:b/>
              </w:rPr>
            </w:pPr>
          </w:p>
        </w:tc>
        <w:tc>
          <w:tcPr>
            <w:tcW w:w="1675" w:type="dxa"/>
            <w:tcBorders>
              <w:top w:val="single" w:sz="4" w:space="0" w:color="000000"/>
              <w:left w:val="single" w:sz="4" w:space="0" w:color="000000"/>
              <w:bottom w:val="single" w:sz="4" w:space="0" w:color="000000"/>
              <w:right w:val="single" w:sz="4" w:space="0" w:color="auto"/>
            </w:tcBorders>
            <w:vAlign w:val="center"/>
          </w:tcPr>
          <w:p w14:paraId="252A1BB9" w14:textId="77777777" w:rsidR="00C54BA8" w:rsidRDefault="00C54BA8" w:rsidP="00E442AF">
            <w:r>
              <w:t>Date of manufacture</w:t>
            </w:r>
          </w:p>
        </w:tc>
        <w:tc>
          <w:tcPr>
            <w:tcW w:w="2373" w:type="dxa"/>
            <w:gridSpan w:val="3"/>
            <w:tcBorders>
              <w:top w:val="single" w:sz="4" w:space="0" w:color="000000"/>
              <w:left w:val="single" w:sz="4" w:space="0" w:color="auto"/>
              <w:bottom w:val="single" w:sz="4" w:space="0" w:color="000000"/>
              <w:right w:val="single" w:sz="4" w:space="0" w:color="000000"/>
            </w:tcBorders>
          </w:tcPr>
          <w:p w14:paraId="5B765FB9" w14:textId="77777777" w:rsidR="00C54BA8" w:rsidRDefault="00C54BA8" w:rsidP="00E442AF"/>
          <w:p w14:paraId="67431C0A" w14:textId="77777777" w:rsidR="00C54BA8" w:rsidRDefault="00C54BA8" w:rsidP="00E442AF">
            <w:r>
              <w:t>New (2024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49791B0" w14:textId="77777777" w:rsidR="00C54BA8" w:rsidRDefault="00C54BA8"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15BCCF8D" w14:textId="77777777" w:rsidR="00C54BA8" w:rsidRPr="00165C1F" w:rsidRDefault="00C54BA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C54BA8" w14:paraId="350991C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BB7003" w14:textId="77777777" w:rsidR="00C54BA8" w:rsidRDefault="00C54BA8">
            <w:pPr>
              <w:numPr>
                <w:ilvl w:val="1"/>
                <w:numId w:val="3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2C516A1" w14:textId="77777777" w:rsidR="00C54BA8" w:rsidRDefault="00C54BA8" w:rsidP="00E442AF">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E01FBC6" w14:textId="77777777" w:rsidR="00C54BA8" w:rsidRDefault="00C54BA8"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6D24BA3C" w14:textId="77777777" w:rsidR="00C54BA8" w:rsidRPr="00165C1F" w:rsidRDefault="00C54BA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C54BA8" w14:paraId="2D2D622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B2B1EA5" w14:textId="77777777" w:rsidR="00C54BA8" w:rsidRDefault="00C54BA8">
            <w:pPr>
              <w:numPr>
                <w:ilvl w:val="1"/>
                <w:numId w:val="3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0436A1F" w14:textId="77777777" w:rsidR="00C54BA8" w:rsidRDefault="00C54BA8" w:rsidP="00E442AF">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54AFA5B" w14:textId="77777777" w:rsidR="00C54BA8" w:rsidRDefault="00C54BA8"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68735FC1" w14:textId="77777777" w:rsidR="00C54BA8" w:rsidRPr="00165C1F" w:rsidRDefault="00C54BA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203A89" w14:paraId="05EAC98B"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D0CC629" w14:textId="77777777" w:rsidR="00203A89" w:rsidRDefault="00203A89">
            <w:pPr>
              <w:numPr>
                <w:ilvl w:val="1"/>
                <w:numId w:val="39"/>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6E1B1CFC" w14:textId="4DD1134C" w:rsidR="00203A89" w:rsidRDefault="00203A89" w:rsidP="00203A89">
            <w:r w:rsidRPr="000330E3">
              <w:rPr>
                <w:rFonts w:cstheme="minorHAnsi"/>
                <w:lang w:bidi="ar-YE"/>
              </w:rPr>
              <w:t>Diameter</w:t>
            </w:r>
          </w:p>
        </w:tc>
        <w:tc>
          <w:tcPr>
            <w:tcW w:w="2193" w:type="dxa"/>
            <w:gridSpan w:val="2"/>
            <w:tcBorders>
              <w:top w:val="single" w:sz="4" w:space="0" w:color="000000"/>
              <w:left w:val="single" w:sz="4" w:space="0" w:color="000000"/>
              <w:bottom w:val="single" w:sz="4" w:space="0" w:color="000000"/>
              <w:right w:val="single" w:sz="4" w:space="0" w:color="000000"/>
            </w:tcBorders>
          </w:tcPr>
          <w:p w14:paraId="6118A65F" w14:textId="68DE335B" w:rsidR="00203A89" w:rsidRDefault="00203A89" w:rsidP="00203A89">
            <w:r>
              <w:rPr>
                <w:rFonts w:cstheme="minorHAnsi"/>
                <w:lang w:bidi="ar-YE"/>
              </w:rPr>
              <w:t>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9B3645B" w14:textId="2F6527B7" w:rsidR="00203A89" w:rsidRDefault="00203A89" w:rsidP="00203A8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21DA25E" w14:textId="56B16268" w:rsidR="00203A89" w:rsidRPr="00165C1F" w:rsidRDefault="00203A8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203A89" w14:paraId="48BD516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E3DC9D4" w14:textId="77777777" w:rsidR="00203A89" w:rsidRDefault="00203A89">
            <w:pPr>
              <w:numPr>
                <w:ilvl w:val="1"/>
                <w:numId w:val="39"/>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374AB7F" w14:textId="6E192232" w:rsidR="00203A89" w:rsidRDefault="00203A89" w:rsidP="00203A89">
            <w:r w:rsidRPr="000330E3">
              <w:rPr>
                <w:rFonts w:cs="Arial"/>
                <w:lang w:bidi="ar-YE"/>
              </w:rPr>
              <w:t>Design</w:t>
            </w:r>
          </w:p>
        </w:tc>
        <w:tc>
          <w:tcPr>
            <w:tcW w:w="2193" w:type="dxa"/>
            <w:gridSpan w:val="2"/>
            <w:tcBorders>
              <w:top w:val="single" w:sz="4" w:space="0" w:color="000000"/>
              <w:left w:val="single" w:sz="4" w:space="0" w:color="000000"/>
              <w:bottom w:val="single" w:sz="4" w:space="0" w:color="000000"/>
              <w:right w:val="single" w:sz="4" w:space="0" w:color="000000"/>
            </w:tcBorders>
          </w:tcPr>
          <w:p w14:paraId="3DE40D1D" w14:textId="5541C004" w:rsidR="00203A89" w:rsidRDefault="00203A89" w:rsidP="00203A89">
            <w:r w:rsidRPr="000330E3">
              <w:rPr>
                <w:rFonts w:cs="Arial"/>
                <w:lang w:bidi="ar-YE"/>
              </w:rPr>
              <w:t xml:space="preserve">According To B.S. 5153 or other equivalent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0D7F38A" w14:textId="56702A00" w:rsidR="00203A89" w:rsidRDefault="00203A89" w:rsidP="00203A8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7A6E574" w14:textId="280825F5" w:rsidR="00203A89" w:rsidRPr="00165C1F" w:rsidRDefault="00203A8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203A89" w14:paraId="05279FF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37163EA" w14:textId="77777777" w:rsidR="00203A89" w:rsidRDefault="00203A89">
            <w:pPr>
              <w:numPr>
                <w:ilvl w:val="1"/>
                <w:numId w:val="39"/>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012FF4C" w14:textId="5BA4E751" w:rsidR="00203A89" w:rsidRDefault="00203A89" w:rsidP="00203A89">
            <w:r w:rsidRPr="000330E3">
              <w:rPr>
                <w:rFonts w:cs="Arial"/>
                <w:lang w:bidi="ar-YE"/>
              </w:rPr>
              <w:t xml:space="preserve">O-ring &amp; gasket </w:t>
            </w:r>
          </w:p>
        </w:tc>
        <w:tc>
          <w:tcPr>
            <w:tcW w:w="2193" w:type="dxa"/>
            <w:gridSpan w:val="2"/>
            <w:tcBorders>
              <w:top w:val="single" w:sz="4" w:space="0" w:color="000000"/>
              <w:left w:val="single" w:sz="4" w:space="0" w:color="000000"/>
              <w:bottom w:val="single" w:sz="4" w:space="0" w:color="000000"/>
              <w:right w:val="single" w:sz="4" w:space="0" w:color="000000"/>
            </w:tcBorders>
          </w:tcPr>
          <w:p w14:paraId="43D8C0AE" w14:textId="604AFAEC" w:rsidR="00203A89" w:rsidRDefault="00203A89" w:rsidP="00203A89">
            <w:r w:rsidRPr="000330E3">
              <w:rPr>
                <w:rFonts w:cs="Arial"/>
                <w:lang w:bidi="ar-YE"/>
              </w:rPr>
              <w:t>EPDM</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D64A448" w14:textId="37890A2C" w:rsidR="00203A89" w:rsidRDefault="00203A89" w:rsidP="00203A8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8FF4C87" w14:textId="1F581D0B" w:rsidR="00203A89" w:rsidRPr="00165C1F" w:rsidRDefault="00203A8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203A89" w14:paraId="3DE8807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1862B48" w14:textId="77777777" w:rsidR="00203A89" w:rsidRDefault="00203A89">
            <w:pPr>
              <w:numPr>
                <w:ilvl w:val="1"/>
                <w:numId w:val="39"/>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53372F37" w14:textId="125EE76C" w:rsidR="00203A89" w:rsidRDefault="00203A89" w:rsidP="00203A89">
            <w:r w:rsidRPr="000330E3">
              <w:rPr>
                <w:rFonts w:cs="Arial"/>
              </w:rPr>
              <w:t>Working Pressure</w:t>
            </w:r>
          </w:p>
        </w:tc>
        <w:tc>
          <w:tcPr>
            <w:tcW w:w="2193" w:type="dxa"/>
            <w:gridSpan w:val="2"/>
            <w:tcBorders>
              <w:top w:val="single" w:sz="4" w:space="0" w:color="000000"/>
              <w:left w:val="single" w:sz="4" w:space="0" w:color="000000"/>
              <w:bottom w:val="single" w:sz="4" w:space="0" w:color="000000"/>
              <w:right w:val="single" w:sz="4" w:space="0" w:color="000000"/>
            </w:tcBorders>
          </w:tcPr>
          <w:p w14:paraId="071B2474" w14:textId="5DE0C518" w:rsidR="00203A89" w:rsidRDefault="00203A89" w:rsidP="00203A89">
            <w:r w:rsidRPr="000330E3">
              <w:rPr>
                <w:rFonts w:cs="Arial"/>
              </w:rPr>
              <w:t>16 bars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75236F4" w14:textId="12F5FFAA" w:rsidR="00203A89" w:rsidRDefault="00203A89" w:rsidP="00203A8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8130D0C" w14:textId="025DDD5A" w:rsidR="00203A89" w:rsidRPr="00165C1F" w:rsidRDefault="00203A8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203A89" w14:paraId="4FB8BD7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65A08F5" w14:textId="77777777" w:rsidR="00203A89" w:rsidRDefault="00203A89">
            <w:pPr>
              <w:numPr>
                <w:ilvl w:val="1"/>
                <w:numId w:val="39"/>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7166331" w14:textId="660168D6" w:rsidR="00203A89" w:rsidRDefault="00203A89" w:rsidP="00203A89">
            <w:r w:rsidRPr="000330E3">
              <w:rPr>
                <w:rFonts w:cs="Arial"/>
              </w:rPr>
              <w:t>Body cover</w:t>
            </w:r>
          </w:p>
        </w:tc>
        <w:tc>
          <w:tcPr>
            <w:tcW w:w="2193" w:type="dxa"/>
            <w:gridSpan w:val="2"/>
            <w:tcBorders>
              <w:top w:val="single" w:sz="4" w:space="0" w:color="000000"/>
              <w:left w:val="single" w:sz="4" w:space="0" w:color="000000"/>
              <w:bottom w:val="single" w:sz="4" w:space="0" w:color="000000"/>
              <w:right w:val="single" w:sz="4" w:space="0" w:color="000000"/>
            </w:tcBorders>
          </w:tcPr>
          <w:p w14:paraId="50E80D84" w14:textId="5F1FBADA" w:rsidR="00203A89" w:rsidRDefault="00203A89" w:rsidP="00203A89">
            <w:r w:rsidRPr="000330E3">
              <w:rPr>
                <w:rFonts w:cs="Arial"/>
              </w:rPr>
              <w:t>Ductile Iron GGG 40</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15B5C10" w14:textId="5F501742" w:rsidR="00203A89" w:rsidRDefault="00203A89" w:rsidP="00203A8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8E7CD38" w14:textId="1E99258E" w:rsidR="00203A89" w:rsidRPr="00165C1F" w:rsidRDefault="00203A8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203A89" w14:paraId="66531D5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F397904" w14:textId="77777777" w:rsidR="00203A89" w:rsidRDefault="00203A89">
            <w:pPr>
              <w:numPr>
                <w:ilvl w:val="1"/>
                <w:numId w:val="39"/>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2AE44A53" w14:textId="7442859C" w:rsidR="00203A89" w:rsidRDefault="00203A89" w:rsidP="00203A89">
            <w:r w:rsidRPr="000330E3">
              <w:rPr>
                <w:rFonts w:cs="Arial"/>
              </w:rPr>
              <w:t>Flange</w:t>
            </w:r>
          </w:p>
        </w:tc>
        <w:tc>
          <w:tcPr>
            <w:tcW w:w="2193" w:type="dxa"/>
            <w:gridSpan w:val="2"/>
            <w:tcBorders>
              <w:top w:val="single" w:sz="4" w:space="0" w:color="000000"/>
              <w:left w:val="single" w:sz="4" w:space="0" w:color="000000"/>
              <w:bottom w:val="single" w:sz="4" w:space="0" w:color="000000"/>
              <w:right w:val="single" w:sz="4" w:space="0" w:color="000000"/>
            </w:tcBorders>
          </w:tcPr>
          <w:p w14:paraId="13040AA7" w14:textId="370CA763" w:rsidR="00203A89" w:rsidRDefault="00203A89" w:rsidP="00203A89">
            <w:r w:rsidRPr="000330E3">
              <w:rPr>
                <w:rFonts w:cs="Arial"/>
              </w:rPr>
              <w:t>B.S.4504 (PN16)</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D195A7F" w14:textId="7B7E4239" w:rsidR="00203A89" w:rsidRDefault="00203A89" w:rsidP="00203A8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0B18BF5" w14:textId="35BF8CED" w:rsidR="00203A89" w:rsidRPr="00165C1F" w:rsidRDefault="00203A8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203A89" w14:paraId="49DC0BA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504730C" w14:textId="77777777" w:rsidR="00203A89" w:rsidRDefault="00203A89">
            <w:pPr>
              <w:numPr>
                <w:ilvl w:val="1"/>
                <w:numId w:val="39"/>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26BE7871" w14:textId="108E42A2" w:rsidR="00203A89" w:rsidRDefault="00203A89" w:rsidP="00203A89">
            <w:r w:rsidRPr="000330E3">
              <w:rPr>
                <w:rFonts w:cs="Arial"/>
              </w:rPr>
              <w:t>Max. Service Temp.</w:t>
            </w:r>
          </w:p>
        </w:tc>
        <w:tc>
          <w:tcPr>
            <w:tcW w:w="2193" w:type="dxa"/>
            <w:gridSpan w:val="2"/>
            <w:tcBorders>
              <w:top w:val="single" w:sz="4" w:space="0" w:color="000000"/>
              <w:left w:val="single" w:sz="4" w:space="0" w:color="000000"/>
              <w:bottom w:val="single" w:sz="4" w:space="0" w:color="000000"/>
              <w:right w:val="single" w:sz="4" w:space="0" w:color="000000"/>
            </w:tcBorders>
          </w:tcPr>
          <w:p w14:paraId="741F3BCC" w14:textId="3C9EEEDC" w:rsidR="00203A89" w:rsidRDefault="00203A89" w:rsidP="00203A89">
            <w:r w:rsidRPr="000330E3">
              <w:rPr>
                <w:rFonts w:cs="Arial"/>
              </w:rPr>
              <w:t>60°C - 70° C</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D45FC84" w14:textId="383E35A1" w:rsidR="00203A89" w:rsidRDefault="00203A89" w:rsidP="00203A8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0F53416" w14:textId="459C34CF" w:rsidR="00203A89" w:rsidRPr="00165C1F" w:rsidRDefault="00203A8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203A89" w14:paraId="29455DD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BE811C2" w14:textId="77777777" w:rsidR="00203A89" w:rsidRDefault="00203A89">
            <w:pPr>
              <w:numPr>
                <w:ilvl w:val="1"/>
                <w:numId w:val="39"/>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60FDED08" w14:textId="14A2C271" w:rsidR="00203A89" w:rsidRDefault="00203A89" w:rsidP="00203A89">
            <w:r w:rsidRPr="000330E3">
              <w:rPr>
                <w:rFonts w:cs="Arial"/>
              </w:rPr>
              <w:t>Accessories</w:t>
            </w:r>
          </w:p>
        </w:tc>
        <w:tc>
          <w:tcPr>
            <w:tcW w:w="2193" w:type="dxa"/>
            <w:gridSpan w:val="2"/>
            <w:tcBorders>
              <w:top w:val="single" w:sz="4" w:space="0" w:color="000000"/>
              <w:left w:val="single" w:sz="4" w:space="0" w:color="000000"/>
              <w:bottom w:val="single" w:sz="4" w:space="0" w:color="000000"/>
              <w:right w:val="single" w:sz="4" w:space="0" w:color="000000"/>
            </w:tcBorders>
          </w:tcPr>
          <w:p w14:paraId="087B3688" w14:textId="430A2957" w:rsidR="00203A89" w:rsidRDefault="00203A89" w:rsidP="00203A89">
            <w:r w:rsidRPr="000330E3">
              <w:rPr>
                <w:rFonts w:cs="Arial"/>
              </w:rPr>
              <w:t>The values provided completed with O-</w:t>
            </w:r>
            <w:proofErr w:type="gramStart"/>
            <w:r w:rsidRPr="000330E3">
              <w:rPr>
                <w:rFonts w:cs="Arial"/>
              </w:rPr>
              <w:t>ring ,</w:t>
            </w:r>
            <w:proofErr w:type="gramEnd"/>
            <w:r w:rsidRPr="000330E3">
              <w:rPr>
                <w:rFonts w:cs="Arial"/>
              </w:rPr>
              <w:t xml:space="preserve"> Gasket , Bolt , nuts and washer stainless steel grade A2/304.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9E7C516" w14:textId="77E0C299" w:rsidR="00203A89" w:rsidRDefault="00203A89" w:rsidP="00203A8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B80DA59" w14:textId="0496592D" w:rsidR="00203A89" w:rsidRPr="00165C1F" w:rsidRDefault="00203A8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6D842A25"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5A28E273" w14:textId="01B94E79" w:rsidR="00DD4368" w:rsidRPr="00E5007D" w:rsidRDefault="00DD4368" w:rsidP="00DD4368">
            <w:pPr>
              <w:rPr>
                <w:b/>
                <w:color w:val="0000FF"/>
                <w:highlight w:val="cyan"/>
              </w:rPr>
            </w:pPr>
            <w:bookmarkStart w:id="19" w:name="_Hlk177592196"/>
            <w:bookmarkEnd w:id="18"/>
            <w:r w:rsidRPr="00E5007D">
              <w:rPr>
                <w:b/>
                <w:color w:val="0000FF"/>
              </w:rPr>
              <w:t>ITEM#19: Pressure Gauge with all requirements and accessories</w:t>
            </w:r>
          </w:p>
        </w:tc>
      </w:tr>
      <w:tr w:rsidR="00DD4368" w14:paraId="6F78CCEA"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251BB84" w14:textId="77777777" w:rsidR="00DD4368" w:rsidRDefault="00DD4368">
            <w:pPr>
              <w:numPr>
                <w:ilvl w:val="1"/>
                <w:numId w:val="40"/>
              </w:numPr>
              <w:spacing w:after="200" w:line="276" w:lineRule="auto"/>
              <w:rPr>
                <w:b/>
              </w:rPr>
            </w:pPr>
          </w:p>
        </w:tc>
        <w:tc>
          <w:tcPr>
            <w:tcW w:w="1675" w:type="dxa"/>
            <w:tcBorders>
              <w:top w:val="single" w:sz="4" w:space="0" w:color="000000"/>
              <w:left w:val="single" w:sz="4" w:space="0" w:color="000000"/>
              <w:bottom w:val="single" w:sz="4" w:space="0" w:color="000000"/>
              <w:right w:val="single" w:sz="4" w:space="0" w:color="auto"/>
            </w:tcBorders>
            <w:vAlign w:val="center"/>
          </w:tcPr>
          <w:p w14:paraId="149363FD" w14:textId="77777777" w:rsidR="00DD4368" w:rsidRDefault="00DD4368" w:rsidP="00E442AF">
            <w:r>
              <w:t>Date of manufacture</w:t>
            </w:r>
          </w:p>
        </w:tc>
        <w:tc>
          <w:tcPr>
            <w:tcW w:w="2373" w:type="dxa"/>
            <w:gridSpan w:val="3"/>
            <w:tcBorders>
              <w:top w:val="single" w:sz="4" w:space="0" w:color="000000"/>
              <w:left w:val="single" w:sz="4" w:space="0" w:color="auto"/>
              <w:bottom w:val="single" w:sz="4" w:space="0" w:color="000000"/>
              <w:right w:val="single" w:sz="4" w:space="0" w:color="000000"/>
            </w:tcBorders>
          </w:tcPr>
          <w:p w14:paraId="756F9AC1" w14:textId="77777777" w:rsidR="00DD4368" w:rsidRDefault="00DD4368" w:rsidP="00E442AF"/>
          <w:p w14:paraId="5590D7A5" w14:textId="77777777" w:rsidR="00DD4368" w:rsidRDefault="00DD4368" w:rsidP="00E442AF">
            <w:r>
              <w:t>New (2024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0ADC6C2" w14:textId="77777777" w:rsidR="00DD4368" w:rsidRDefault="00DD4368"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15AED6F2"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30B7633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5A2665" w14:textId="77777777" w:rsidR="00DD4368" w:rsidRDefault="00DD4368">
            <w:pPr>
              <w:numPr>
                <w:ilvl w:val="1"/>
                <w:numId w:val="4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57FAE10" w14:textId="77777777" w:rsidR="00DD4368" w:rsidRDefault="00DD4368" w:rsidP="00E442AF">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E45463A" w14:textId="77777777" w:rsidR="00DD4368" w:rsidRDefault="00DD4368"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12A3CB35"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6DAEC8C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65AF84" w14:textId="77777777" w:rsidR="00DD4368" w:rsidRDefault="00DD4368">
            <w:pPr>
              <w:numPr>
                <w:ilvl w:val="1"/>
                <w:numId w:val="4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60B0478" w14:textId="77777777" w:rsidR="00DD4368" w:rsidRDefault="00DD4368" w:rsidP="00E442AF">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FB714D5" w14:textId="77777777" w:rsidR="00DD4368" w:rsidRDefault="00DD4368"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5DA713C8"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0D6303D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59746D" w14:textId="77777777" w:rsidR="00DD4368" w:rsidRDefault="00DD4368">
            <w:pPr>
              <w:numPr>
                <w:ilvl w:val="1"/>
                <w:numId w:val="40"/>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3D4566F" w14:textId="45A7BBA0" w:rsidR="00DD4368" w:rsidRDefault="00DD4368" w:rsidP="00DD4368">
            <w:r w:rsidRPr="000330E3">
              <w:rPr>
                <w:lang w:bidi="ar-YE"/>
              </w:rPr>
              <w:t>Material of Gauge Case</w:t>
            </w:r>
          </w:p>
        </w:tc>
        <w:tc>
          <w:tcPr>
            <w:tcW w:w="2193" w:type="dxa"/>
            <w:gridSpan w:val="2"/>
            <w:tcBorders>
              <w:top w:val="single" w:sz="4" w:space="0" w:color="000000"/>
              <w:left w:val="single" w:sz="4" w:space="0" w:color="000000"/>
              <w:bottom w:val="single" w:sz="4" w:space="0" w:color="000000"/>
              <w:right w:val="single" w:sz="4" w:space="0" w:color="000000"/>
            </w:tcBorders>
          </w:tcPr>
          <w:p w14:paraId="7C57305C" w14:textId="77777777" w:rsidR="00DD4368" w:rsidRPr="000330E3" w:rsidRDefault="00DD4368" w:rsidP="00DD4368">
            <w:pPr>
              <w:rPr>
                <w:lang w:bidi="ar-YE"/>
              </w:rPr>
            </w:pPr>
            <w:r w:rsidRPr="000330E3">
              <w:rPr>
                <w:lang w:bidi="ar-YE"/>
              </w:rPr>
              <w:t>AISI 304 stainless steel fitted with laminated</w:t>
            </w:r>
          </w:p>
          <w:p w14:paraId="7404BC2F" w14:textId="37E74191" w:rsidR="00DD4368" w:rsidRDefault="00DD4368" w:rsidP="00DD4368">
            <w:r w:rsidRPr="000330E3">
              <w:rPr>
                <w:lang w:bidi="ar-YE"/>
              </w:rPr>
              <w:t>safety glass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4B44B6F"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3BEE4F9"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2A97291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A9731B6" w14:textId="77777777" w:rsidR="00DD4368" w:rsidRDefault="00DD4368">
            <w:pPr>
              <w:numPr>
                <w:ilvl w:val="1"/>
                <w:numId w:val="40"/>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055AEE75" w14:textId="3776A3C8" w:rsidR="00DD4368" w:rsidRDefault="00DD4368" w:rsidP="00DD4368">
            <w:r w:rsidRPr="000330E3">
              <w:rPr>
                <w:lang w:bidi="ar-YE"/>
              </w:rPr>
              <w:t>Gauge Diameter</w:t>
            </w:r>
          </w:p>
        </w:tc>
        <w:tc>
          <w:tcPr>
            <w:tcW w:w="2193" w:type="dxa"/>
            <w:gridSpan w:val="2"/>
            <w:tcBorders>
              <w:top w:val="single" w:sz="4" w:space="0" w:color="000000"/>
              <w:left w:val="single" w:sz="4" w:space="0" w:color="000000"/>
              <w:bottom w:val="single" w:sz="4" w:space="0" w:color="000000"/>
              <w:right w:val="single" w:sz="4" w:space="0" w:color="000000"/>
            </w:tcBorders>
          </w:tcPr>
          <w:p w14:paraId="0C7AC218" w14:textId="122F37A4" w:rsidR="00DD4368" w:rsidRDefault="00DD4368" w:rsidP="00DD4368">
            <w:r w:rsidRPr="000330E3">
              <w:rPr>
                <w:lang w:bidi="ar-YE"/>
              </w:rPr>
              <w:t>100mm</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C74C00D"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5F88872"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4258DE6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41079F4" w14:textId="77777777" w:rsidR="00DD4368" w:rsidRDefault="00DD4368">
            <w:pPr>
              <w:numPr>
                <w:ilvl w:val="1"/>
                <w:numId w:val="40"/>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07233F44" w14:textId="2F577C27" w:rsidR="00DD4368" w:rsidRDefault="00DD4368" w:rsidP="00DD4368">
            <w:r w:rsidRPr="000330E3">
              <w:rPr>
                <w:lang w:bidi="ar-YE"/>
              </w:rPr>
              <w:t>Inner Scale</w:t>
            </w:r>
          </w:p>
        </w:tc>
        <w:tc>
          <w:tcPr>
            <w:tcW w:w="2193" w:type="dxa"/>
            <w:gridSpan w:val="2"/>
            <w:tcBorders>
              <w:top w:val="single" w:sz="4" w:space="0" w:color="000000"/>
              <w:left w:val="single" w:sz="4" w:space="0" w:color="000000"/>
              <w:bottom w:val="single" w:sz="4" w:space="0" w:color="000000"/>
              <w:right w:val="single" w:sz="4" w:space="0" w:color="000000"/>
            </w:tcBorders>
          </w:tcPr>
          <w:p w14:paraId="6E3EBAF7" w14:textId="793BD58A" w:rsidR="00DD4368" w:rsidRDefault="00DD4368" w:rsidP="00DD4368">
            <w:r w:rsidRPr="000330E3">
              <w:rPr>
                <w:lang w:bidi="ar-YE"/>
              </w:rPr>
              <w:t xml:space="preserve">From 0 to </w:t>
            </w:r>
            <w:r>
              <w:rPr>
                <w:lang w:bidi="ar-YE"/>
              </w:rPr>
              <w:t xml:space="preserve">25 </w:t>
            </w:r>
            <w:r w:rsidRPr="000330E3">
              <w:rPr>
                <w:lang w:bidi="ar-YE"/>
              </w:rPr>
              <w:t>Bar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7977676"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8A879E4"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69B421B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65895DE" w14:textId="77777777" w:rsidR="00DD4368" w:rsidRDefault="00DD4368">
            <w:pPr>
              <w:numPr>
                <w:ilvl w:val="1"/>
                <w:numId w:val="40"/>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6F7A42EE" w14:textId="3C4B74AA" w:rsidR="00DD4368" w:rsidRDefault="00DD4368" w:rsidP="00DD4368">
            <w:r w:rsidRPr="000330E3">
              <w:t>Bottom Connection</w:t>
            </w:r>
          </w:p>
        </w:tc>
        <w:tc>
          <w:tcPr>
            <w:tcW w:w="2193" w:type="dxa"/>
            <w:gridSpan w:val="2"/>
            <w:tcBorders>
              <w:top w:val="single" w:sz="4" w:space="0" w:color="000000"/>
              <w:left w:val="single" w:sz="4" w:space="0" w:color="000000"/>
              <w:bottom w:val="single" w:sz="4" w:space="0" w:color="000000"/>
              <w:right w:val="single" w:sz="4" w:space="0" w:color="000000"/>
            </w:tcBorders>
          </w:tcPr>
          <w:p w14:paraId="4066AA22" w14:textId="3E866E4D" w:rsidR="00DD4368" w:rsidRDefault="00DD4368" w:rsidP="00DD4368">
            <w:r w:rsidRPr="000330E3">
              <w:t>½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D99B5FD"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CE78A5E"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387FDA4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E7E8D6D" w14:textId="77777777" w:rsidR="00DD4368" w:rsidRDefault="00DD4368">
            <w:pPr>
              <w:numPr>
                <w:ilvl w:val="1"/>
                <w:numId w:val="40"/>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804528F" w14:textId="78688A28" w:rsidR="00DD4368" w:rsidRDefault="00DD4368" w:rsidP="00DD4368">
            <w:r w:rsidRPr="000330E3">
              <w:t>Accessories</w:t>
            </w:r>
          </w:p>
        </w:tc>
        <w:tc>
          <w:tcPr>
            <w:tcW w:w="2193" w:type="dxa"/>
            <w:gridSpan w:val="2"/>
            <w:tcBorders>
              <w:top w:val="single" w:sz="4" w:space="0" w:color="000000"/>
              <w:left w:val="single" w:sz="4" w:space="0" w:color="000000"/>
              <w:bottom w:val="single" w:sz="4" w:space="0" w:color="000000"/>
              <w:right w:val="single" w:sz="4" w:space="0" w:color="000000"/>
            </w:tcBorders>
          </w:tcPr>
          <w:p w14:paraId="6FED8726" w14:textId="77777777" w:rsidR="00DD4368" w:rsidRDefault="00DD4368" w:rsidP="00DD4368">
            <w:r w:rsidRPr="00EF570F">
              <w:t>Isolation Stainless steel 1/2-inch Ball valve of the same pressure rating.</w:t>
            </w:r>
          </w:p>
          <w:p w14:paraId="78E0081F" w14:textId="0666AE40" w:rsidR="00DD4368" w:rsidRDefault="00DD4368" w:rsidP="00DD4368">
            <w:r w:rsidRPr="00B35AE8">
              <w:rPr>
                <w:lang w:bidi="ar-YE"/>
              </w:rPr>
              <w:t>In addition to the connection fittings (nipples, sockets, reducers, etc.)</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5A474BD"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11F4AA7"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E5007D" w:rsidRPr="00E5007D" w14:paraId="7F9A5A90" w14:textId="77777777" w:rsidTr="004C6D57">
        <w:tc>
          <w:tcPr>
            <w:tcW w:w="10285" w:type="dxa"/>
            <w:gridSpan w:val="8"/>
            <w:tcBorders>
              <w:top w:val="single" w:sz="4" w:space="0" w:color="000000"/>
              <w:left w:val="single" w:sz="4" w:space="0" w:color="000000"/>
              <w:bottom w:val="single" w:sz="4" w:space="0" w:color="000000"/>
              <w:right w:val="single" w:sz="4" w:space="0" w:color="000000"/>
            </w:tcBorders>
            <w:shd w:val="clear" w:color="auto" w:fill="D9D9D9"/>
          </w:tcPr>
          <w:p w14:paraId="6731E13A" w14:textId="63138CE0" w:rsidR="00DD4368" w:rsidRPr="00E5007D" w:rsidRDefault="00DD4368" w:rsidP="00DD4368">
            <w:pPr>
              <w:rPr>
                <w:b/>
                <w:color w:val="0000FF"/>
                <w:highlight w:val="cyan"/>
              </w:rPr>
            </w:pPr>
            <w:r w:rsidRPr="00E5007D">
              <w:rPr>
                <w:b/>
                <w:color w:val="0000FF"/>
              </w:rPr>
              <w:t>ITEM#20: Single Small Orifice Air Valve with all requirements and accessories</w:t>
            </w:r>
          </w:p>
        </w:tc>
      </w:tr>
      <w:tr w:rsidR="00DD4368" w14:paraId="3481C42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F2FD9C6" w14:textId="77777777" w:rsidR="00DD4368" w:rsidRDefault="00DD4368">
            <w:pPr>
              <w:numPr>
                <w:ilvl w:val="1"/>
                <w:numId w:val="4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9C258D2" w14:textId="77777777" w:rsidR="00DD4368" w:rsidRDefault="00DD4368" w:rsidP="00E442AF">
            <w:r>
              <w:t xml:space="preserve">Manufacturer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FD64C9A" w14:textId="77777777" w:rsidR="00DD4368" w:rsidRDefault="00DD4368"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tcPr>
          <w:p w14:paraId="7B458164"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07B83E19"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4FCD15" w14:textId="77777777" w:rsidR="00DD4368" w:rsidRDefault="00DD4368">
            <w:pPr>
              <w:numPr>
                <w:ilvl w:val="1"/>
                <w:numId w:val="4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D7B9D8F" w14:textId="77777777" w:rsidR="00DD4368" w:rsidRDefault="00DD4368" w:rsidP="00E442AF">
            <w:r>
              <w:t xml:space="preserve">Country of origin </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A584567" w14:textId="77777777" w:rsidR="00DD4368" w:rsidRDefault="00DD4368" w:rsidP="00E442AF">
            <w:pPr>
              <w:rPr>
                <w:highlight w:val="cyan"/>
              </w:rPr>
            </w:pPr>
            <w:r>
              <w:rPr>
                <w:highlight w:val="cyan"/>
              </w:rPr>
              <w:t>To be inserted by bidder</w:t>
            </w:r>
          </w:p>
        </w:tc>
        <w:tc>
          <w:tcPr>
            <w:tcW w:w="4029" w:type="dxa"/>
            <w:tcBorders>
              <w:top w:val="single" w:sz="4" w:space="0" w:color="000000"/>
              <w:left w:val="single" w:sz="4" w:space="0" w:color="000000"/>
              <w:bottom w:val="single" w:sz="4" w:space="0" w:color="000000"/>
              <w:right w:val="single" w:sz="4" w:space="0" w:color="000000"/>
            </w:tcBorders>
            <w:vAlign w:val="center"/>
          </w:tcPr>
          <w:p w14:paraId="176B3AB7"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0AE24F0D"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23300BA" w14:textId="77777777" w:rsidR="00DD4368" w:rsidRDefault="00DD4368">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9AFA986" w14:textId="088219E8" w:rsidR="00DD4368" w:rsidRDefault="00DD4368" w:rsidP="00DD4368">
            <w:r w:rsidRPr="000330E3">
              <w:rPr>
                <w:lang w:bidi="ar-YE"/>
              </w:rPr>
              <w:t>Design</w:t>
            </w:r>
          </w:p>
        </w:tc>
        <w:tc>
          <w:tcPr>
            <w:tcW w:w="2193" w:type="dxa"/>
            <w:gridSpan w:val="2"/>
            <w:tcBorders>
              <w:top w:val="single" w:sz="4" w:space="0" w:color="000000"/>
              <w:left w:val="single" w:sz="4" w:space="0" w:color="000000"/>
              <w:bottom w:val="single" w:sz="4" w:space="0" w:color="000000"/>
              <w:right w:val="single" w:sz="4" w:space="0" w:color="000000"/>
            </w:tcBorders>
          </w:tcPr>
          <w:p w14:paraId="6CB6F47E" w14:textId="6BCEBC10" w:rsidR="00DD4368" w:rsidRDefault="00DD4368" w:rsidP="00DD4368">
            <w:r w:rsidRPr="00294532">
              <w:t>Fully compliant to BS EN 1074-4</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41CE77AA"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8D19232"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3E98430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6FF52C2" w14:textId="77777777" w:rsidR="00DD4368" w:rsidRDefault="00DD4368">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2C169653" w14:textId="43010B0A" w:rsidR="00DD4368" w:rsidRDefault="00DD4368" w:rsidP="00DD4368">
            <w:r w:rsidRPr="00294532">
              <w:t xml:space="preserve">Maximum operating temperature </w:t>
            </w:r>
          </w:p>
        </w:tc>
        <w:tc>
          <w:tcPr>
            <w:tcW w:w="2193" w:type="dxa"/>
            <w:gridSpan w:val="2"/>
            <w:tcBorders>
              <w:top w:val="single" w:sz="4" w:space="0" w:color="000000"/>
              <w:left w:val="single" w:sz="4" w:space="0" w:color="000000"/>
              <w:bottom w:val="single" w:sz="4" w:space="0" w:color="000000"/>
              <w:right w:val="single" w:sz="4" w:space="0" w:color="000000"/>
            </w:tcBorders>
          </w:tcPr>
          <w:p w14:paraId="7991AA51" w14:textId="264DEDB3" w:rsidR="00DD4368" w:rsidRDefault="00DD4368" w:rsidP="00DD4368">
            <w:r w:rsidRPr="00294532">
              <w:t>90°C</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643FE028"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1874CC1"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434B2AB4"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4F74B9" w14:textId="77777777" w:rsidR="00DD4368" w:rsidRDefault="00DD4368">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6D3DD012" w14:textId="48987AB8" w:rsidR="00DD4368" w:rsidRDefault="00DD4368" w:rsidP="00DD4368">
            <w:r w:rsidRPr="002A01DA">
              <w:t>Diameter</w:t>
            </w:r>
          </w:p>
        </w:tc>
        <w:tc>
          <w:tcPr>
            <w:tcW w:w="2193" w:type="dxa"/>
            <w:gridSpan w:val="2"/>
            <w:tcBorders>
              <w:top w:val="single" w:sz="4" w:space="0" w:color="000000"/>
              <w:left w:val="single" w:sz="4" w:space="0" w:color="000000"/>
              <w:bottom w:val="single" w:sz="4" w:space="0" w:color="000000"/>
              <w:right w:val="single" w:sz="4" w:space="0" w:color="000000"/>
            </w:tcBorders>
          </w:tcPr>
          <w:p w14:paraId="77642DE9" w14:textId="113D8A86" w:rsidR="00DD4368" w:rsidRDefault="00DD4368" w:rsidP="00DD4368">
            <w:r>
              <w:t>1”</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94228B9"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A211C65"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2F1A4202"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B21754" w14:textId="77777777" w:rsidR="00DD4368" w:rsidRDefault="00DD4368">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0C35C67D" w14:textId="442EF790" w:rsidR="00DD4368" w:rsidRDefault="00DD4368" w:rsidP="00DD4368">
            <w:r w:rsidRPr="002A01DA">
              <w:t>Nominal Pressure (PN)</w:t>
            </w:r>
          </w:p>
        </w:tc>
        <w:tc>
          <w:tcPr>
            <w:tcW w:w="2193" w:type="dxa"/>
            <w:gridSpan w:val="2"/>
            <w:tcBorders>
              <w:top w:val="single" w:sz="4" w:space="0" w:color="000000"/>
              <w:left w:val="single" w:sz="4" w:space="0" w:color="000000"/>
              <w:bottom w:val="single" w:sz="4" w:space="0" w:color="000000"/>
              <w:right w:val="single" w:sz="4" w:space="0" w:color="000000"/>
            </w:tcBorders>
          </w:tcPr>
          <w:p w14:paraId="060C5C24" w14:textId="1054A39E" w:rsidR="00DD4368" w:rsidRDefault="00DD4368" w:rsidP="00DD4368">
            <w:r>
              <w:t>PN16</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2337836F"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23B9EF33"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7AF3B32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D630F56" w14:textId="77777777" w:rsidR="00DD4368" w:rsidRDefault="00DD4368">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7C500A17" w14:textId="4C643C09" w:rsidR="00DD4368" w:rsidRDefault="00DD4368" w:rsidP="00DD4368">
            <w:r w:rsidRPr="00294532">
              <w:t xml:space="preserve">Minimum operating pressure </w:t>
            </w:r>
          </w:p>
        </w:tc>
        <w:tc>
          <w:tcPr>
            <w:tcW w:w="2193" w:type="dxa"/>
            <w:gridSpan w:val="2"/>
            <w:tcBorders>
              <w:top w:val="single" w:sz="4" w:space="0" w:color="000000"/>
              <w:left w:val="single" w:sz="4" w:space="0" w:color="000000"/>
              <w:bottom w:val="single" w:sz="4" w:space="0" w:color="000000"/>
              <w:right w:val="single" w:sz="4" w:space="0" w:color="000000"/>
            </w:tcBorders>
          </w:tcPr>
          <w:p w14:paraId="078117E0" w14:textId="4846984D" w:rsidR="00DD4368" w:rsidRDefault="00DD4368" w:rsidP="00DD4368">
            <w:r w:rsidRPr="00294532">
              <w:t>0.3 bar</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E7D9D13"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3FFE4A7"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6BAA165C"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2CF339" w14:textId="77777777" w:rsidR="00DD4368" w:rsidRDefault="00DD4368">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417BCEEA" w14:textId="574DAE9E" w:rsidR="00DD4368" w:rsidRDefault="00DD4368" w:rsidP="00DD4368">
            <w:r w:rsidRPr="000330E3">
              <w:rPr>
                <w:lang w:bidi="ar-YE"/>
              </w:rPr>
              <w:t xml:space="preserve">Material of </w:t>
            </w:r>
            <w:r>
              <w:rPr>
                <w:lang w:bidi="ar-YE"/>
              </w:rPr>
              <w:t>(</w:t>
            </w:r>
            <w:r w:rsidRPr="00BA7356">
              <w:rPr>
                <w:lang w:bidi="ar-YE"/>
              </w:rPr>
              <w:t>Body</w:t>
            </w:r>
            <w:r>
              <w:t xml:space="preserve"> and </w:t>
            </w:r>
            <w:r w:rsidRPr="00BA7356">
              <w:rPr>
                <w:lang w:bidi="ar-YE"/>
              </w:rPr>
              <w:t>Cover</w:t>
            </w:r>
            <w:r>
              <w:t>)</w:t>
            </w:r>
          </w:p>
        </w:tc>
        <w:tc>
          <w:tcPr>
            <w:tcW w:w="2193" w:type="dxa"/>
            <w:gridSpan w:val="2"/>
            <w:tcBorders>
              <w:top w:val="single" w:sz="4" w:space="0" w:color="000000"/>
              <w:left w:val="single" w:sz="4" w:space="0" w:color="000000"/>
              <w:bottom w:val="single" w:sz="4" w:space="0" w:color="000000"/>
              <w:right w:val="single" w:sz="4" w:space="0" w:color="000000"/>
            </w:tcBorders>
          </w:tcPr>
          <w:p w14:paraId="45BDAE90" w14:textId="5A30CBC6" w:rsidR="00DD4368" w:rsidRDefault="00DD4368" w:rsidP="00DD4368">
            <w:r w:rsidRPr="00BA7356">
              <w:rPr>
                <w:lang w:bidi="ar-YE"/>
              </w:rPr>
              <w:t>Ductile iron GS 400-15</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8DEB610"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32FB3EEF"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6E10E3F7"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728C8D2" w14:textId="77777777" w:rsidR="00DD4368" w:rsidRDefault="00DD4368">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72AD14CD" w14:textId="1D0645BF" w:rsidR="00DD4368" w:rsidRDefault="00DD4368" w:rsidP="00DD4368">
            <w:r w:rsidRPr="000330E3">
              <w:rPr>
                <w:lang w:bidi="ar-YE"/>
              </w:rPr>
              <w:t xml:space="preserve">Material of </w:t>
            </w:r>
            <w:r>
              <w:rPr>
                <w:lang w:bidi="ar-YE"/>
              </w:rPr>
              <w:t>(</w:t>
            </w:r>
            <w:r w:rsidRPr="00BA7356">
              <w:rPr>
                <w:lang w:bidi="ar-YE"/>
              </w:rPr>
              <w:t>Bolt</w:t>
            </w:r>
            <w:r>
              <w:t xml:space="preserve"> and </w:t>
            </w:r>
            <w:r>
              <w:rPr>
                <w:lang w:bidi="ar-YE"/>
              </w:rPr>
              <w:t>Washer</w:t>
            </w:r>
            <w:r>
              <w:t>)</w:t>
            </w:r>
          </w:p>
        </w:tc>
        <w:tc>
          <w:tcPr>
            <w:tcW w:w="2193" w:type="dxa"/>
            <w:gridSpan w:val="2"/>
            <w:tcBorders>
              <w:top w:val="single" w:sz="4" w:space="0" w:color="000000"/>
              <w:left w:val="single" w:sz="4" w:space="0" w:color="000000"/>
              <w:bottom w:val="single" w:sz="4" w:space="0" w:color="000000"/>
              <w:right w:val="single" w:sz="4" w:space="0" w:color="000000"/>
            </w:tcBorders>
          </w:tcPr>
          <w:p w14:paraId="7503E7B1" w14:textId="14AE698F" w:rsidR="00DD4368" w:rsidRDefault="00DD4368" w:rsidP="00DD4368">
            <w:r w:rsidRPr="00BA7356">
              <w:rPr>
                <w:lang w:bidi="ar-YE"/>
              </w:rPr>
              <w:t>Stainless steel Gr. A2-70</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1DC6ECF"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093B843"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53B8B7EF" w14:textId="77777777" w:rsidTr="004C6D57">
        <w:trPr>
          <w:trHeight w:val="619"/>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065DDD" w14:textId="77777777" w:rsidR="00DD4368" w:rsidRDefault="00DD4368">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244BA6C0" w14:textId="02145D22" w:rsidR="00DD4368" w:rsidRDefault="00DD4368" w:rsidP="00DD4368">
            <w:r w:rsidRPr="000330E3">
              <w:rPr>
                <w:lang w:bidi="ar-YE"/>
              </w:rPr>
              <w:t xml:space="preserve">Material of </w:t>
            </w:r>
            <w:r>
              <w:rPr>
                <w:lang w:bidi="ar-YE"/>
              </w:rPr>
              <w:t>(</w:t>
            </w:r>
            <w:r w:rsidRPr="00BA7356">
              <w:rPr>
                <w:lang w:bidi="ar-YE"/>
              </w:rPr>
              <w:t>Float</w:t>
            </w:r>
            <w:r>
              <w:t xml:space="preserve">, </w:t>
            </w:r>
            <w:r w:rsidRPr="00BA7356">
              <w:rPr>
                <w:lang w:bidi="ar-YE"/>
              </w:rPr>
              <w:t>Nozzle</w:t>
            </w:r>
            <w:r>
              <w:t xml:space="preserve"> and</w:t>
            </w:r>
            <w:r>
              <w:rPr>
                <w:lang w:bidi="ar-YE"/>
              </w:rPr>
              <w:t xml:space="preserve"> </w:t>
            </w:r>
            <w:r w:rsidRPr="00BA7356">
              <w:rPr>
                <w:lang w:bidi="ar-YE"/>
              </w:rPr>
              <w:t>Cap</w:t>
            </w:r>
            <w:r>
              <w:t>)</w:t>
            </w:r>
          </w:p>
        </w:tc>
        <w:tc>
          <w:tcPr>
            <w:tcW w:w="2193" w:type="dxa"/>
            <w:gridSpan w:val="2"/>
            <w:tcBorders>
              <w:top w:val="single" w:sz="4" w:space="0" w:color="000000"/>
              <w:left w:val="single" w:sz="4" w:space="0" w:color="000000"/>
              <w:bottom w:val="single" w:sz="4" w:space="0" w:color="000000"/>
              <w:right w:val="single" w:sz="4" w:space="0" w:color="000000"/>
            </w:tcBorders>
          </w:tcPr>
          <w:p w14:paraId="0548E7D3" w14:textId="414FFAC7" w:rsidR="00DD4368" w:rsidRDefault="00DD4368" w:rsidP="00A879C1">
            <w:pPr>
              <w:rPr>
                <w:lang w:bidi="ar-YE"/>
              </w:rPr>
            </w:pPr>
            <w:r w:rsidRPr="00BA7356">
              <w:rPr>
                <w:lang w:bidi="ar-YE"/>
              </w:rPr>
              <w:tab/>
              <w:t>ABS</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58F2357C"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5EFAB9DA"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DD4368" w14:paraId="6A817BC5"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64059EB" w14:textId="77777777" w:rsidR="00DD4368" w:rsidRDefault="00DD4368">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4DC67917" w14:textId="2168A655" w:rsidR="00DD4368" w:rsidRDefault="00DD4368" w:rsidP="00DD4368">
            <w:r w:rsidRPr="000330E3">
              <w:rPr>
                <w:lang w:bidi="ar-YE"/>
              </w:rPr>
              <w:t xml:space="preserve">Material of </w:t>
            </w:r>
            <w:r>
              <w:rPr>
                <w:lang w:bidi="ar-YE"/>
              </w:rPr>
              <w:t>(</w:t>
            </w:r>
            <w:r w:rsidRPr="00BA7356">
              <w:rPr>
                <w:lang w:bidi="ar-YE"/>
              </w:rPr>
              <w:t>Gasket</w:t>
            </w:r>
            <w:r>
              <w:t xml:space="preserve"> and </w:t>
            </w:r>
            <w:r w:rsidRPr="00BA7356">
              <w:rPr>
                <w:lang w:bidi="ar-YE"/>
              </w:rPr>
              <w:t>‘O-ring</w:t>
            </w:r>
            <w:r>
              <w:t>)</w:t>
            </w:r>
          </w:p>
        </w:tc>
        <w:tc>
          <w:tcPr>
            <w:tcW w:w="2193" w:type="dxa"/>
            <w:gridSpan w:val="2"/>
            <w:tcBorders>
              <w:top w:val="single" w:sz="4" w:space="0" w:color="000000"/>
              <w:left w:val="single" w:sz="4" w:space="0" w:color="000000"/>
              <w:bottom w:val="single" w:sz="4" w:space="0" w:color="000000"/>
              <w:right w:val="single" w:sz="4" w:space="0" w:color="000000"/>
            </w:tcBorders>
          </w:tcPr>
          <w:p w14:paraId="46C1C82C" w14:textId="77777777" w:rsidR="00DD4368" w:rsidRPr="00BA7356" w:rsidRDefault="00DD4368" w:rsidP="00DD4368">
            <w:pPr>
              <w:rPr>
                <w:lang w:bidi="ar-YE"/>
              </w:rPr>
            </w:pPr>
            <w:r w:rsidRPr="00BA7356">
              <w:rPr>
                <w:lang w:bidi="ar-YE"/>
              </w:rPr>
              <w:tab/>
              <w:t>EPDM 55</w:t>
            </w:r>
          </w:p>
          <w:p w14:paraId="522056B3" w14:textId="0B61EAD1" w:rsidR="00DD4368" w:rsidRDefault="00DD4368" w:rsidP="00DD4368"/>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3DAAE7B8" w14:textId="77777777" w:rsidR="00DD4368" w:rsidRDefault="00DD4368" w:rsidP="00DD436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60885DC0" w14:textId="77777777" w:rsidR="00DD4368" w:rsidRPr="00165C1F" w:rsidRDefault="00DD4368"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47CF86D1"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84B1724" w14:textId="77777777" w:rsidR="00943479" w:rsidRDefault="00943479">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3C37774" w14:textId="132909CB" w:rsidR="00943479" w:rsidRDefault="00943479" w:rsidP="00943479">
            <w:r w:rsidRPr="000330E3">
              <w:rPr>
                <w:lang w:bidi="ar-YE"/>
              </w:rPr>
              <w:t xml:space="preserve">Material of </w:t>
            </w:r>
            <w:r>
              <w:rPr>
                <w:lang w:bidi="ar-YE"/>
              </w:rPr>
              <w:t>(</w:t>
            </w:r>
            <w:r w:rsidRPr="00BA7356">
              <w:rPr>
                <w:lang w:bidi="ar-YE"/>
              </w:rPr>
              <w:t>Adjusting screw</w:t>
            </w:r>
            <w:r>
              <w:t xml:space="preserve"> and </w:t>
            </w:r>
            <w:r w:rsidRPr="00BA7356">
              <w:rPr>
                <w:lang w:bidi="ar-YE"/>
              </w:rPr>
              <w:t>Pin</w:t>
            </w:r>
            <w:r>
              <w:t>)</w:t>
            </w:r>
          </w:p>
        </w:tc>
        <w:tc>
          <w:tcPr>
            <w:tcW w:w="2193" w:type="dxa"/>
            <w:gridSpan w:val="2"/>
            <w:tcBorders>
              <w:top w:val="single" w:sz="4" w:space="0" w:color="000000"/>
              <w:left w:val="single" w:sz="4" w:space="0" w:color="000000"/>
              <w:bottom w:val="single" w:sz="4" w:space="0" w:color="000000"/>
              <w:right w:val="single" w:sz="4" w:space="0" w:color="000000"/>
            </w:tcBorders>
          </w:tcPr>
          <w:p w14:paraId="4CCA5988" w14:textId="28696100" w:rsidR="00943479" w:rsidRDefault="00943479" w:rsidP="00943479">
            <w:r w:rsidRPr="00BA7356">
              <w:rPr>
                <w:lang w:bidi="ar-YE"/>
              </w:rPr>
              <w:t>Stainless steel</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9D99FAF" w14:textId="627C58DF"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7CCFB7EA" w14:textId="576A6024"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62403173"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F73CEAC" w14:textId="77777777" w:rsidR="00943479" w:rsidRDefault="00943479">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18CC9905" w14:textId="6DBB15F0" w:rsidR="00943479" w:rsidRDefault="00943479" w:rsidP="00943479">
            <w:r w:rsidRPr="000330E3">
              <w:rPr>
                <w:lang w:bidi="ar-YE"/>
              </w:rPr>
              <w:t xml:space="preserve">Material of </w:t>
            </w:r>
            <w:r w:rsidRPr="00BA7356">
              <w:rPr>
                <w:lang w:bidi="ar-YE"/>
              </w:rPr>
              <w:t>Vent valve</w:t>
            </w:r>
          </w:p>
        </w:tc>
        <w:tc>
          <w:tcPr>
            <w:tcW w:w="2193" w:type="dxa"/>
            <w:gridSpan w:val="2"/>
            <w:tcBorders>
              <w:top w:val="single" w:sz="4" w:space="0" w:color="000000"/>
              <w:left w:val="single" w:sz="4" w:space="0" w:color="000000"/>
              <w:bottom w:val="single" w:sz="4" w:space="0" w:color="000000"/>
              <w:right w:val="single" w:sz="4" w:space="0" w:color="000000"/>
            </w:tcBorders>
          </w:tcPr>
          <w:p w14:paraId="3D458954" w14:textId="77777777" w:rsidR="00943479" w:rsidRPr="00BA7356" w:rsidRDefault="00943479" w:rsidP="00943479">
            <w:pPr>
              <w:rPr>
                <w:lang w:bidi="ar-YE"/>
              </w:rPr>
            </w:pPr>
            <w:r w:rsidRPr="00BA7356">
              <w:rPr>
                <w:lang w:bidi="ar-YE"/>
              </w:rPr>
              <w:tab/>
            </w:r>
          </w:p>
          <w:p w14:paraId="2FB24025" w14:textId="77777777" w:rsidR="00943479" w:rsidRPr="00BA7356" w:rsidRDefault="00943479" w:rsidP="00943479">
            <w:pPr>
              <w:rPr>
                <w:lang w:bidi="ar-YE"/>
              </w:rPr>
            </w:pPr>
            <w:r w:rsidRPr="00BA7356">
              <w:rPr>
                <w:lang w:bidi="ar-YE"/>
              </w:rPr>
              <w:tab/>
            </w:r>
            <w:r>
              <w:rPr>
                <w:lang w:bidi="ar-YE"/>
              </w:rPr>
              <w:t xml:space="preserve"> </w:t>
            </w:r>
            <w:r w:rsidRPr="00BA7356">
              <w:rPr>
                <w:lang w:bidi="ar-YE"/>
              </w:rPr>
              <w:t>Brass</w:t>
            </w:r>
          </w:p>
          <w:p w14:paraId="7C170418" w14:textId="77777777" w:rsidR="00943479" w:rsidRDefault="00943479" w:rsidP="00943479"/>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A04FE2A" w14:textId="26F72BF5"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4C974508" w14:textId="735E188A"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tr w:rsidR="00943479" w14:paraId="76CD8898" w14:textId="77777777" w:rsidTr="004C6D5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3B5F80C" w14:textId="77777777" w:rsidR="00943479" w:rsidRDefault="00943479">
            <w:pPr>
              <w:numPr>
                <w:ilvl w:val="1"/>
                <w:numId w:val="41"/>
              </w:numPr>
              <w:spacing w:after="200" w:line="276" w:lineRule="auto"/>
              <w:rPr>
                <w:b/>
              </w:rPr>
            </w:pPr>
          </w:p>
        </w:tc>
        <w:tc>
          <w:tcPr>
            <w:tcW w:w="1855" w:type="dxa"/>
            <w:gridSpan w:val="2"/>
            <w:tcBorders>
              <w:top w:val="single" w:sz="4" w:space="0" w:color="000000"/>
              <w:left w:val="single" w:sz="4" w:space="0" w:color="000000"/>
              <w:bottom w:val="single" w:sz="4" w:space="0" w:color="000000"/>
              <w:right w:val="single" w:sz="4" w:space="0" w:color="000000"/>
            </w:tcBorders>
          </w:tcPr>
          <w:p w14:paraId="369254F4" w14:textId="77777777" w:rsidR="00943479" w:rsidRDefault="00943479" w:rsidP="00943479">
            <w:r>
              <w:t>Accessories</w:t>
            </w:r>
          </w:p>
          <w:p w14:paraId="06F9B416" w14:textId="77777777" w:rsidR="00943479" w:rsidRDefault="00943479" w:rsidP="00943479"/>
        </w:tc>
        <w:tc>
          <w:tcPr>
            <w:tcW w:w="2193" w:type="dxa"/>
            <w:gridSpan w:val="2"/>
            <w:tcBorders>
              <w:top w:val="single" w:sz="4" w:space="0" w:color="000000"/>
              <w:left w:val="single" w:sz="4" w:space="0" w:color="000000"/>
              <w:bottom w:val="single" w:sz="4" w:space="0" w:color="000000"/>
              <w:right w:val="single" w:sz="4" w:space="0" w:color="000000"/>
            </w:tcBorders>
          </w:tcPr>
          <w:p w14:paraId="26D1DDFF" w14:textId="77777777" w:rsidR="00943479" w:rsidRDefault="00943479" w:rsidP="00943479">
            <w:pPr>
              <w:ind w:left="132" w:hanging="152"/>
            </w:pPr>
            <w:r>
              <w:t>•</w:t>
            </w:r>
            <w:r>
              <w:tab/>
              <w:t>Female threaded inlet as standard</w:t>
            </w:r>
          </w:p>
          <w:p w14:paraId="5C3E52CE" w14:textId="77777777" w:rsidR="00943479" w:rsidRDefault="00943479" w:rsidP="00943479">
            <w:pPr>
              <w:ind w:left="132" w:hanging="152"/>
            </w:pPr>
            <w:r>
              <w:t>•</w:t>
            </w:r>
            <w:r>
              <w:tab/>
              <w:t>Ball valve isolating valve</w:t>
            </w:r>
          </w:p>
          <w:p w14:paraId="5DFB9A80" w14:textId="77777777" w:rsidR="00943479" w:rsidRPr="00300053" w:rsidRDefault="00943479" w:rsidP="00943479">
            <w:pPr>
              <w:ind w:left="132" w:hanging="152"/>
              <w:rPr>
                <w:lang w:val="nb-NO"/>
              </w:rPr>
            </w:pPr>
            <w:r w:rsidRPr="00300053">
              <w:rPr>
                <w:lang w:val="nb-NO"/>
              </w:rPr>
              <w:t>•</w:t>
            </w:r>
            <w:r w:rsidRPr="00300053">
              <w:rPr>
                <w:lang w:val="nb-NO"/>
              </w:rPr>
              <w:tab/>
              <w:t>Ball valve isolating valve and flange</w:t>
            </w:r>
          </w:p>
          <w:p w14:paraId="18630F66" w14:textId="77777777" w:rsidR="00943479" w:rsidRPr="00300053" w:rsidRDefault="00943479" w:rsidP="00943479">
            <w:pPr>
              <w:ind w:left="132" w:hanging="152"/>
              <w:rPr>
                <w:lang w:val="nb-NO"/>
              </w:rPr>
            </w:pPr>
            <w:r w:rsidRPr="00300053">
              <w:rPr>
                <w:lang w:val="nb-NO"/>
              </w:rPr>
              <w:t>•</w:t>
            </w:r>
            <w:r w:rsidRPr="00300053">
              <w:rPr>
                <w:lang w:val="nb-NO"/>
              </w:rPr>
              <w:tab/>
              <w:t>Inlet flange</w:t>
            </w:r>
          </w:p>
          <w:p w14:paraId="347E6DA9" w14:textId="2B5268F0" w:rsidR="00943479" w:rsidRDefault="00943479" w:rsidP="00943479">
            <w:r>
              <w:t>•</w:t>
            </w:r>
            <w:r>
              <w:tab/>
              <w:t>Male threaded inlet</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141B2AD" w14:textId="7BE04B5C" w:rsidR="00943479" w:rsidRDefault="00943479" w:rsidP="0094347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4029" w:type="dxa"/>
            <w:tcBorders>
              <w:top w:val="single" w:sz="4" w:space="0" w:color="000000"/>
              <w:left w:val="single" w:sz="4" w:space="0" w:color="000000"/>
              <w:bottom w:val="single" w:sz="4" w:space="0" w:color="000000"/>
              <w:right w:val="single" w:sz="4" w:space="0" w:color="000000"/>
            </w:tcBorders>
            <w:vAlign w:val="center"/>
          </w:tcPr>
          <w:p w14:paraId="00707F3A" w14:textId="66B7F18B" w:rsidR="00943479" w:rsidRPr="00165C1F" w:rsidRDefault="00943479" w:rsidP="00165C1F">
            <w:pPr>
              <w:rPr>
                <w:sz w:val="18"/>
                <w:szCs w:val="18"/>
                <w:highlight w:val="cyan"/>
              </w:rPr>
            </w:pPr>
            <w:r w:rsidRPr="00165C1F">
              <w:rPr>
                <w:sz w:val="18"/>
                <w:szCs w:val="18"/>
                <w:highlight w:val="cyan"/>
              </w:rPr>
              <w:t>Insert details of goods offered, including specifications, picture, and brand/model offered if applicable</w:t>
            </w:r>
          </w:p>
        </w:tc>
      </w:tr>
      <w:bookmarkEnd w:id="5"/>
      <w:bookmarkEnd w:id="19"/>
    </w:tbl>
    <w:p w14:paraId="7EAF1BDA" w14:textId="77777777" w:rsidR="00F37932" w:rsidRDefault="00F37932">
      <w:pPr>
        <w:rPr>
          <w:rFonts w:ascii="Times New Roman" w:eastAsia="Times New Roman" w:hAnsi="Times New Roman" w:cs="Times New Roman"/>
          <w:sz w:val="22"/>
          <w:szCs w:val="22"/>
        </w:rPr>
      </w:pPr>
    </w:p>
    <w:p w14:paraId="1ECC7408" w14:textId="77777777" w:rsidR="00F37932" w:rsidRDefault="00F37932">
      <w:pPr>
        <w:tabs>
          <w:tab w:val="center" w:pos="4320"/>
          <w:tab w:val="right" w:pos="8640"/>
        </w:tabs>
        <w:rPr>
          <w:b/>
          <w:color w:val="528CC9"/>
          <w:highlight w:val="white"/>
        </w:rPr>
      </w:pPr>
    </w:p>
    <w:p w14:paraId="3A778FDE" w14:textId="77777777" w:rsidR="00FB7A09" w:rsidRDefault="00FB7A09">
      <w:pPr>
        <w:tabs>
          <w:tab w:val="center" w:pos="4320"/>
          <w:tab w:val="right" w:pos="8640"/>
        </w:tabs>
        <w:rPr>
          <w:b/>
          <w:color w:val="528CC9"/>
          <w:highlight w:val="white"/>
        </w:rPr>
      </w:pPr>
    </w:p>
    <w:p w14:paraId="30FD57A0" w14:textId="77777777" w:rsidR="00FB7A09" w:rsidRDefault="00FB7A09">
      <w:pPr>
        <w:tabs>
          <w:tab w:val="center" w:pos="4320"/>
          <w:tab w:val="right" w:pos="8640"/>
        </w:tabs>
        <w:rPr>
          <w:b/>
          <w:color w:val="528CC9"/>
          <w:highlight w:val="white"/>
        </w:rPr>
      </w:pPr>
    </w:p>
    <w:p w14:paraId="57BB2EE5" w14:textId="77777777" w:rsidR="00FB7A09" w:rsidRDefault="00FB7A09">
      <w:pPr>
        <w:tabs>
          <w:tab w:val="center" w:pos="4320"/>
          <w:tab w:val="right" w:pos="8640"/>
        </w:tabs>
        <w:rPr>
          <w:b/>
          <w:color w:val="528CC9"/>
          <w:highlight w:val="white"/>
        </w:rPr>
      </w:pPr>
    </w:p>
    <w:p w14:paraId="5FDBFFF3" w14:textId="77777777" w:rsidR="00FB7A09" w:rsidRDefault="00FB7A09">
      <w:pPr>
        <w:tabs>
          <w:tab w:val="center" w:pos="4320"/>
          <w:tab w:val="right" w:pos="8640"/>
        </w:tabs>
        <w:rPr>
          <w:b/>
          <w:color w:val="528CC9"/>
          <w:highlight w:val="white"/>
        </w:rPr>
      </w:pPr>
    </w:p>
    <w:p w14:paraId="433EA40B" w14:textId="77777777" w:rsidR="00FB7A09" w:rsidRDefault="00FB7A09">
      <w:pPr>
        <w:tabs>
          <w:tab w:val="center" w:pos="4320"/>
          <w:tab w:val="right" w:pos="8640"/>
        </w:tabs>
        <w:rPr>
          <w:b/>
          <w:color w:val="528CC9"/>
          <w:highlight w:val="white"/>
        </w:rPr>
      </w:pPr>
    </w:p>
    <w:p w14:paraId="7FDDEFC5" w14:textId="77777777" w:rsidR="00FB7A09" w:rsidRDefault="00FB7A09">
      <w:pPr>
        <w:tabs>
          <w:tab w:val="center" w:pos="4320"/>
          <w:tab w:val="right" w:pos="8640"/>
        </w:tabs>
        <w:rPr>
          <w:b/>
          <w:color w:val="528CC9"/>
          <w:highlight w:val="white"/>
        </w:rPr>
      </w:pPr>
    </w:p>
    <w:p w14:paraId="248C17DF" w14:textId="77777777" w:rsidR="00F37932" w:rsidRPr="00674A8F" w:rsidRDefault="00000000" w:rsidP="00674A8F">
      <w:pPr>
        <w:keepNext/>
        <w:keepLines/>
        <w:spacing w:before="360" w:after="120"/>
        <w:rPr>
          <w:rFonts w:ascii="Open Sans" w:eastAsia="Open Sans" w:hAnsi="Open Sans" w:cs="Open Sans"/>
          <w:b/>
          <w:color w:val="0092D1"/>
          <w:sz w:val="32"/>
          <w:szCs w:val="32"/>
          <w:lang w:val="de-DE"/>
        </w:rPr>
      </w:pPr>
      <w:r w:rsidRPr="00674A8F">
        <w:rPr>
          <w:rFonts w:ascii="Open Sans" w:eastAsia="Open Sans" w:hAnsi="Open Sans" w:cs="Open Sans"/>
          <w:b/>
          <w:color w:val="0092D1"/>
          <w:sz w:val="32"/>
          <w:szCs w:val="32"/>
          <w:lang w:val="de-DE"/>
        </w:rPr>
        <w:lastRenderedPageBreak/>
        <w:t>Delivery requirements – Comparative Data Table:</w:t>
      </w:r>
    </w:p>
    <w:p w14:paraId="2D7C8BFF" w14:textId="77777777" w:rsidR="00F37932" w:rsidRDefault="00F37932">
      <w:pPr>
        <w:rPr>
          <w:rFonts w:ascii="Open Sans" w:eastAsia="Open Sans" w:hAnsi="Open Sans" w:cs="Open Sans"/>
          <w:highlight w:val="cyan"/>
        </w:rPr>
      </w:pPr>
    </w:p>
    <w:tbl>
      <w:tblPr>
        <w:tblStyle w:val="a4"/>
        <w:tblW w:w="9525" w:type="dxa"/>
        <w:tblInd w:w="-120" w:type="dxa"/>
        <w:tblBorders>
          <w:top w:val="nil"/>
          <w:left w:val="nil"/>
          <w:bottom w:val="nil"/>
          <w:right w:val="nil"/>
          <w:insideH w:val="nil"/>
          <w:insideV w:val="nil"/>
        </w:tblBorders>
        <w:tblLayout w:type="fixed"/>
        <w:tblLook w:val="0000" w:firstRow="0" w:lastRow="0" w:firstColumn="0" w:lastColumn="0" w:noHBand="0" w:noVBand="0"/>
      </w:tblPr>
      <w:tblGrid>
        <w:gridCol w:w="1620"/>
        <w:gridCol w:w="4665"/>
        <w:gridCol w:w="1530"/>
        <w:gridCol w:w="1710"/>
      </w:tblGrid>
      <w:tr w:rsidR="00F37932" w14:paraId="0D73A77E" w14:textId="77777777">
        <w:trPr>
          <w:trHeight w:val="1035"/>
        </w:trPr>
        <w:tc>
          <w:tcPr>
            <w:tcW w:w="6285" w:type="dxa"/>
            <w:gridSpan w:val="2"/>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E138224"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Requirements</w:t>
            </w:r>
          </w:p>
        </w:tc>
        <w:tc>
          <w:tcPr>
            <w:tcW w:w="153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D746402"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rPr>
              <w:t xml:space="preserve">Is quotation compliant? </w:t>
            </w:r>
            <w:r>
              <w:rPr>
                <w:rFonts w:ascii="Calibri" w:eastAsia="Calibri" w:hAnsi="Calibri" w:cs="Calibri"/>
                <w:b/>
                <w:highlight w:val="yellow"/>
              </w:rPr>
              <w:t>Bidder to complete</w:t>
            </w:r>
          </w:p>
        </w:tc>
        <w:tc>
          <w:tcPr>
            <w:tcW w:w="171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52DA52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Details</w:t>
            </w:r>
          </w:p>
          <w:p w14:paraId="632494F7"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highlight w:val="yellow"/>
              </w:rPr>
              <w:t>Bidder to complete</w:t>
            </w:r>
          </w:p>
        </w:tc>
      </w:tr>
      <w:tr w:rsidR="00F37932" w14:paraId="76DA66ED" w14:textId="77777777">
        <w:trPr>
          <w:trHeight w:val="55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8ED457F"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time</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18FDFDF" w14:textId="77777777" w:rsidR="00F37932" w:rsidRDefault="00000000">
            <w:pPr>
              <w:widowControl w:val="0"/>
              <w:spacing w:line="276" w:lineRule="auto"/>
              <w:rPr>
                <w:rFonts w:ascii="Calibri" w:eastAsia="Calibri" w:hAnsi="Calibri" w:cs="Calibri"/>
              </w:rPr>
            </w:pPr>
            <w:r>
              <w:rPr>
                <w:rFonts w:ascii="Calibri" w:eastAsia="Calibri" w:hAnsi="Calibri" w:cs="Calibri"/>
              </w:rPr>
              <w:t xml:space="preserve">The Bidder shall deliver the goods </w:t>
            </w:r>
            <w:r w:rsidRPr="00A879C1">
              <w:rPr>
                <w:rFonts w:ascii="Calibri" w:eastAsia="Calibri" w:hAnsi="Calibri" w:cs="Calibri"/>
                <w:b/>
                <w:i/>
                <w:color w:val="0000FF"/>
                <w:sz w:val="24"/>
                <w:szCs w:val="24"/>
              </w:rPr>
              <w:t>within 6 months</w:t>
            </w:r>
            <w:r w:rsidRPr="00A879C1">
              <w:rPr>
                <w:rFonts w:ascii="Calibri" w:eastAsia="Calibri" w:hAnsi="Calibri" w:cs="Calibri"/>
                <w:color w:val="0000FF"/>
                <w:sz w:val="24"/>
                <w:szCs w:val="24"/>
              </w:rPr>
              <w:t xml:space="preserve"> </w:t>
            </w:r>
            <w:r>
              <w:rPr>
                <w:rFonts w:ascii="Calibri" w:eastAsia="Calibri" w:hAnsi="Calibri" w:cs="Calibri"/>
              </w:rPr>
              <w:t>after the Contract signature.</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78C3378"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89F6B0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205BC36D" w14:textId="77777777">
        <w:trPr>
          <w:trHeight w:val="79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3AB7B73"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place and Incoterms rules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4ABAD3D" w14:textId="6C121B09" w:rsidR="00F37932" w:rsidRDefault="00000000">
            <w:pPr>
              <w:widowControl w:val="0"/>
              <w:spacing w:line="276" w:lineRule="auto"/>
              <w:rPr>
                <w:rFonts w:ascii="Calibri" w:eastAsia="Calibri" w:hAnsi="Calibri" w:cs="Calibri"/>
                <w:b/>
                <w:i/>
              </w:rPr>
            </w:pPr>
            <w:r>
              <w:rPr>
                <w:rFonts w:ascii="Calibri" w:eastAsia="Calibri" w:hAnsi="Calibri" w:cs="Calibri"/>
              </w:rPr>
              <w:t>DAP as per Incoterms 2020 at</w:t>
            </w:r>
            <w:r>
              <w:rPr>
                <w:rFonts w:ascii="Calibri" w:eastAsia="Calibri" w:hAnsi="Calibri" w:cs="Calibri"/>
                <w:b/>
                <w:i/>
              </w:rPr>
              <w:t xml:space="preserve"> </w:t>
            </w:r>
            <w:r w:rsidR="00764700" w:rsidRPr="00764700">
              <w:rPr>
                <w:rFonts w:ascii="Calibri" w:eastAsia="Calibri" w:hAnsi="Calibri" w:cs="Calibri"/>
                <w:b/>
                <w:i/>
              </w:rPr>
              <w:t xml:space="preserve">National Water &amp; Sanitation Authority – Al Ghaydah Branch - NWSA- AL-GHAYDAH’s Warehouses, Al Ghaydah District - Al </w:t>
            </w:r>
            <w:proofErr w:type="spellStart"/>
            <w:r w:rsidR="00764700" w:rsidRPr="00764700">
              <w:rPr>
                <w:rFonts w:ascii="Calibri" w:eastAsia="Calibri" w:hAnsi="Calibri" w:cs="Calibri"/>
                <w:b/>
                <w:i/>
              </w:rPr>
              <w:t>Maharah</w:t>
            </w:r>
            <w:proofErr w:type="spellEnd"/>
            <w:r w:rsidR="00764700" w:rsidRPr="00764700">
              <w:rPr>
                <w:rFonts w:ascii="Calibri" w:eastAsia="Calibri" w:hAnsi="Calibri" w:cs="Calibri"/>
                <w:b/>
                <w:i/>
              </w:rPr>
              <w:t xml:space="preserve"> Governorate.    </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921DB6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2EB850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4A774302" w14:textId="77777777">
        <w:trPr>
          <w:trHeight w:val="151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B64EA9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Right to vary requirements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9878F78" w14:textId="77777777" w:rsidR="00F37932" w:rsidRDefault="00000000">
            <w:pPr>
              <w:widowControl w:val="0"/>
              <w:spacing w:line="276" w:lineRule="auto"/>
              <w:rPr>
                <w:rFonts w:ascii="Calibri" w:eastAsia="Calibri" w:hAnsi="Calibri" w:cs="Calibri"/>
              </w:rPr>
            </w:pPr>
            <w:r>
              <w:rPr>
                <w:rFonts w:ascii="Calibri" w:eastAsia="Calibri" w:hAnsi="Calibri" w:cs="Calibri"/>
              </w:rPr>
              <w:t>At the time the Contract is awarded, UNOPS reserves the right to vary the quantity of the goods and associated services specified above, provided this does not exceed +/- [20%</w:t>
            </w:r>
            <w:proofErr w:type="gramStart"/>
            <w:r>
              <w:rPr>
                <w:rFonts w:ascii="Calibri" w:eastAsia="Calibri" w:hAnsi="Calibri" w:cs="Calibri"/>
              </w:rPr>
              <w:t>] ,</w:t>
            </w:r>
            <w:proofErr w:type="gramEnd"/>
            <w:r>
              <w:rPr>
                <w:rFonts w:ascii="Calibri" w:eastAsia="Calibri" w:hAnsi="Calibri" w:cs="Calibri"/>
              </w:rPr>
              <w:t xml:space="preserve"> without any change in the unit prices or other terms and conditions of the RFQ.</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097E3D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E0D2CAA"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bl>
    <w:p w14:paraId="5C5287FB" w14:textId="77777777" w:rsidR="00F37932" w:rsidRDefault="00F37932">
      <w:pPr>
        <w:spacing w:before="23"/>
        <w:ind w:right="-142"/>
        <w:rPr>
          <w:rFonts w:ascii="Open Sans" w:eastAsia="Open Sans" w:hAnsi="Open Sans" w:cs="Open Sans"/>
          <w:b/>
        </w:rPr>
      </w:pPr>
    </w:p>
    <w:p w14:paraId="5C27195E" w14:textId="77777777" w:rsidR="00F37932" w:rsidRDefault="00000000">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III: Schedule of Requirements</w:t>
      </w:r>
      <w:r>
        <w:rPr>
          <w:rFonts w:ascii="Open Sans" w:eastAsia="Open Sans" w:hAnsi="Open Sans" w:cs="Open Sans"/>
        </w:rPr>
        <w:t>.</w:t>
      </w:r>
    </w:p>
    <w:p w14:paraId="6305043D" w14:textId="77777777" w:rsidR="00F37932" w:rsidRPr="00A879C1" w:rsidRDefault="00F37932">
      <w:pPr>
        <w:ind w:right="-34"/>
        <w:jc w:val="both"/>
        <w:rPr>
          <w:rFonts w:ascii="Open Sans" w:eastAsia="Open Sans" w:hAnsi="Open Sans" w:cs="Open Sans"/>
          <w:color w:val="000000"/>
          <w:sz w:val="14"/>
          <w:szCs w:val="14"/>
        </w:rPr>
      </w:pPr>
    </w:p>
    <w:p w14:paraId="528070E0" w14:textId="77777777" w:rsidR="00F37932" w:rsidRDefault="00000000">
      <w:pPr>
        <w:ind w:left="3600" w:right="-34" w:firstLine="720"/>
        <w:jc w:val="both"/>
        <w:rPr>
          <w:rFonts w:ascii="Open Sans" w:eastAsia="Open Sans" w:hAnsi="Open Sans" w:cs="Open Sans"/>
          <w:b/>
        </w:rPr>
      </w:pPr>
      <w:r>
        <w:rPr>
          <w:rFonts w:ascii="Arimo" w:eastAsia="Arimo" w:hAnsi="Arimo" w:cs="Arimo"/>
          <w:color w:val="000000"/>
          <w:highlight w:val="cyan"/>
        </w:rPr>
        <w:t xml:space="preserve"> ☐ Yes   ☐ No</w:t>
      </w:r>
      <w:r>
        <w:rPr>
          <w:rFonts w:ascii="Open Sans" w:eastAsia="Open Sans" w:hAnsi="Open Sans" w:cs="Open Sans"/>
          <w:color w:val="000000"/>
        </w:rPr>
        <w:t xml:space="preserve">         </w:t>
      </w:r>
    </w:p>
    <w:p w14:paraId="24771D9D" w14:textId="77777777" w:rsidR="00F37932" w:rsidRPr="00A879C1" w:rsidRDefault="00F37932">
      <w:pPr>
        <w:ind w:right="-34"/>
        <w:rPr>
          <w:rFonts w:ascii="Open Sans" w:eastAsia="Open Sans" w:hAnsi="Open Sans" w:cs="Open Sans"/>
          <w:sz w:val="10"/>
          <w:szCs w:val="10"/>
        </w:rPr>
      </w:pPr>
    </w:p>
    <w:p w14:paraId="08B7DA85" w14:textId="77777777" w:rsidR="00F37932" w:rsidRDefault="00000000">
      <w:pPr>
        <w:ind w:right="-34"/>
        <w:rPr>
          <w:rFonts w:ascii="Open Sans" w:eastAsia="Open Sans" w:hAnsi="Open Sans" w:cs="Open Sans"/>
        </w:rPr>
      </w:pPr>
      <w:r>
        <w:rPr>
          <w:rFonts w:ascii="Open Sans" w:eastAsia="Open Sans" w:hAnsi="Open Sans" w:cs="Open Sans"/>
        </w:rPr>
        <w:t>ANY DEVIATION MUST BE LISTED BELOW:</w:t>
      </w:r>
    </w:p>
    <w:p w14:paraId="1046C290" w14:textId="77777777" w:rsidR="00F37932" w:rsidRDefault="00000000">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A2C22B" w14:textId="77777777" w:rsidR="00F37932" w:rsidRDefault="00F37932">
      <w:pPr>
        <w:rPr>
          <w:rFonts w:ascii="Open Sans" w:eastAsia="Open Sans" w:hAnsi="Open Sans" w:cs="Open Sans"/>
        </w:rPr>
      </w:pPr>
    </w:p>
    <w:p w14:paraId="1AC6E7EE"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5BBC658F" w14:textId="77777777" w:rsidR="00F37932" w:rsidRDefault="00F37932">
      <w:pPr>
        <w:tabs>
          <w:tab w:val="left" w:pos="720"/>
        </w:tabs>
        <w:rPr>
          <w:rFonts w:ascii="Open Sans" w:eastAsia="Open Sans" w:hAnsi="Open Sans" w:cs="Open Sans"/>
          <w:color w:val="000000"/>
        </w:rPr>
      </w:pPr>
    </w:p>
    <w:p w14:paraId="6590FF74"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6A5038C" w14:textId="77777777" w:rsidR="00F37932" w:rsidRDefault="00F37932">
      <w:pPr>
        <w:rPr>
          <w:rFonts w:ascii="Open Sans" w:eastAsia="Open Sans" w:hAnsi="Open Sans" w:cs="Open Sans"/>
          <w:color w:val="000000"/>
        </w:rPr>
      </w:pPr>
    </w:p>
    <w:p w14:paraId="0385D5C0"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4065C998" w14:textId="77777777" w:rsidR="00F37932" w:rsidRPr="00A879C1" w:rsidRDefault="00F37932">
      <w:pPr>
        <w:rPr>
          <w:rFonts w:ascii="Open Sans" w:eastAsia="Open Sans" w:hAnsi="Open Sans" w:cs="Open Sans"/>
          <w:color w:val="000000"/>
          <w:sz w:val="16"/>
          <w:szCs w:val="16"/>
        </w:rPr>
      </w:pPr>
    </w:p>
    <w:p w14:paraId="6A1FE2AF" w14:textId="34548600" w:rsidR="00F37932" w:rsidRDefault="00000000" w:rsidP="00A879C1">
      <w:pPr>
        <w:tabs>
          <w:tab w:val="left" w:pos="990"/>
        </w:tabs>
        <w:rPr>
          <w:rFonts w:ascii="Open Sans" w:eastAsia="Open Sans" w:hAnsi="Open Sans" w:cs="Open Sans"/>
          <w:color w:val="0092D1"/>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r>
        <w:br w:type="page"/>
      </w:r>
    </w:p>
    <w:p w14:paraId="644841B8"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D: Previous experience form</w:t>
      </w:r>
    </w:p>
    <w:p w14:paraId="430E0A22" w14:textId="77777777" w:rsidR="00F37932" w:rsidRDefault="00F37932">
      <w:pPr>
        <w:rPr>
          <w:rFonts w:ascii="Open Sans" w:eastAsia="Open Sans" w:hAnsi="Open Sans" w:cs="Open Sans"/>
        </w:rPr>
      </w:pPr>
    </w:p>
    <w:p w14:paraId="0CA78F79"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1337D5A0"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5C503B16" w14:textId="77777777" w:rsidR="00E83FE8" w:rsidRDefault="00E83FE8">
      <w:pPr>
        <w:pBdr>
          <w:top w:val="nil"/>
          <w:left w:val="nil"/>
          <w:bottom w:val="nil"/>
          <w:right w:val="nil"/>
          <w:between w:val="nil"/>
        </w:pBdr>
        <w:spacing w:after="60"/>
        <w:rPr>
          <w:rFonts w:ascii="Open Sans" w:eastAsia="Open Sans" w:hAnsi="Open Sans" w:cs="Open Sans"/>
          <w:color w:val="000000"/>
        </w:rPr>
      </w:pPr>
    </w:p>
    <w:p w14:paraId="1234F41F" w14:textId="76F578D5" w:rsidR="00E83FE8" w:rsidRPr="00DD1FA2" w:rsidRDefault="00DD1FA2">
      <w:pPr>
        <w:pBdr>
          <w:top w:val="nil"/>
          <w:left w:val="nil"/>
          <w:bottom w:val="nil"/>
          <w:right w:val="nil"/>
          <w:between w:val="nil"/>
        </w:pBdr>
        <w:spacing w:after="60"/>
        <w:rPr>
          <w:rFonts w:ascii="Open Sans" w:eastAsia="Open Sans" w:hAnsi="Open Sans" w:cs="Open Sans"/>
        </w:rPr>
      </w:pPr>
      <w:r w:rsidRPr="00DD1FA2">
        <w:t>Previous experience:  The bidder should have successfully completed at least two (2) similar projects within the last five (5) years from the date of the bid opening. At least one of the previous contracts should be a minimum of USD 100,00 value.  (Similar means Solar system Supplies or Equipment Supplies) In case of Joint Venture (JV), all joint venture members combined must meet it</w:t>
      </w:r>
    </w:p>
    <w:p w14:paraId="76CF0174" w14:textId="77777777" w:rsidR="00F37932" w:rsidRDefault="00F37932">
      <w:pPr>
        <w:rPr>
          <w:rFonts w:ascii="Open Sans" w:eastAsia="Open Sans" w:hAnsi="Open Sans" w:cs="Open Sans"/>
        </w:rPr>
      </w:pPr>
    </w:p>
    <w:tbl>
      <w:tblPr>
        <w:tblStyle w:val="a5"/>
        <w:tblW w:w="94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075"/>
        <w:gridCol w:w="1141"/>
        <w:gridCol w:w="3899"/>
        <w:gridCol w:w="1520"/>
      </w:tblGrid>
      <w:tr w:rsidR="00F37932" w14:paraId="20E1034C" w14:textId="77777777" w:rsidTr="00A879C1">
        <w:trPr>
          <w:trHeight w:val="860"/>
          <w:jc w:val="center"/>
        </w:trPr>
        <w:tc>
          <w:tcPr>
            <w:tcW w:w="1800" w:type="dxa"/>
            <w:shd w:val="clear" w:color="auto" w:fill="D9D9D9"/>
            <w:vAlign w:val="center"/>
          </w:tcPr>
          <w:p w14:paraId="7E77AB42" w14:textId="77777777" w:rsidR="00F37932" w:rsidRPr="00A879C1" w:rsidRDefault="00000000">
            <w:pPr>
              <w:jc w:val="center"/>
              <w:rPr>
                <w:rFonts w:ascii="Open Sans" w:eastAsia="Open Sans" w:hAnsi="Open Sans" w:cs="Open Sans"/>
                <w:b/>
                <w:color w:val="000000"/>
                <w:sz w:val="20"/>
                <w:szCs w:val="20"/>
              </w:rPr>
            </w:pPr>
            <w:r w:rsidRPr="00A879C1">
              <w:rPr>
                <w:rFonts w:ascii="Open Sans" w:eastAsia="Open Sans" w:hAnsi="Open Sans" w:cs="Open Sans"/>
                <w:b/>
                <w:color w:val="000000"/>
                <w:sz w:val="20"/>
                <w:szCs w:val="20"/>
              </w:rPr>
              <w:t>Description of services/goods</w:t>
            </w:r>
          </w:p>
        </w:tc>
        <w:tc>
          <w:tcPr>
            <w:tcW w:w="1075" w:type="dxa"/>
            <w:shd w:val="clear" w:color="auto" w:fill="D9D9D9"/>
            <w:vAlign w:val="center"/>
          </w:tcPr>
          <w:p w14:paraId="4FF20760" w14:textId="77777777" w:rsidR="00F37932" w:rsidRPr="00A879C1" w:rsidRDefault="00000000">
            <w:pPr>
              <w:jc w:val="center"/>
              <w:rPr>
                <w:rFonts w:ascii="Open Sans" w:eastAsia="Open Sans" w:hAnsi="Open Sans" w:cs="Open Sans"/>
                <w:b/>
                <w:color w:val="000000"/>
                <w:sz w:val="20"/>
                <w:szCs w:val="20"/>
              </w:rPr>
            </w:pPr>
            <w:r w:rsidRPr="00A879C1">
              <w:rPr>
                <w:rFonts w:ascii="Open Sans" w:eastAsia="Open Sans" w:hAnsi="Open Sans" w:cs="Open Sans"/>
                <w:b/>
                <w:color w:val="000000"/>
                <w:sz w:val="20"/>
                <w:szCs w:val="20"/>
              </w:rPr>
              <w:t>Country</w:t>
            </w:r>
          </w:p>
        </w:tc>
        <w:tc>
          <w:tcPr>
            <w:tcW w:w="1141" w:type="dxa"/>
            <w:shd w:val="clear" w:color="auto" w:fill="D9D9D9"/>
            <w:vAlign w:val="center"/>
          </w:tcPr>
          <w:p w14:paraId="1311C638" w14:textId="77777777" w:rsidR="00F37932" w:rsidRPr="00A879C1" w:rsidRDefault="00000000">
            <w:pPr>
              <w:jc w:val="center"/>
              <w:rPr>
                <w:rFonts w:ascii="Open Sans" w:eastAsia="Open Sans" w:hAnsi="Open Sans" w:cs="Open Sans"/>
                <w:b/>
                <w:color w:val="000000"/>
                <w:sz w:val="20"/>
                <w:szCs w:val="20"/>
              </w:rPr>
            </w:pPr>
            <w:r w:rsidRPr="00A879C1">
              <w:rPr>
                <w:rFonts w:ascii="Open Sans" w:eastAsia="Open Sans" w:hAnsi="Open Sans" w:cs="Open Sans"/>
                <w:b/>
                <w:color w:val="000000"/>
                <w:sz w:val="20"/>
                <w:szCs w:val="20"/>
              </w:rPr>
              <w:t>Total amount of Contract</w:t>
            </w:r>
          </w:p>
        </w:tc>
        <w:tc>
          <w:tcPr>
            <w:tcW w:w="3899" w:type="dxa"/>
            <w:shd w:val="clear" w:color="auto" w:fill="D9D9D9"/>
            <w:vAlign w:val="center"/>
          </w:tcPr>
          <w:p w14:paraId="2BEE0BBE" w14:textId="77777777" w:rsidR="00F37932" w:rsidRPr="00A879C1" w:rsidRDefault="00000000">
            <w:pPr>
              <w:jc w:val="center"/>
              <w:rPr>
                <w:rFonts w:ascii="Open Sans" w:eastAsia="Open Sans" w:hAnsi="Open Sans" w:cs="Open Sans"/>
                <w:b/>
                <w:color w:val="000000"/>
                <w:sz w:val="20"/>
                <w:szCs w:val="20"/>
              </w:rPr>
            </w:pPr>
            <w:r w:rsidRPr="00A879C1">
              <w:rPr>
                <w:rFonts w:ascii="Open Sans" w:eastAsia="Open Sans" w:hAnsi="Open Sans" w:cs="Open Sans"/>
                <w:b/>
                <w:color w:val="000000"/>
                <w:sz w:val="20"/>
                <w:szCs w:val="20"/>
              </w:rPr>
              <w:t>Contract Identification and Title and</w:t>
            </w:r>
          </w:p>
          <w:p w14:paraId="664530BE" w14:textId="77777777" w:rsidR="00F37932" w:rsidRPr="00A879C1" w:rsidRDefault="00000000">
            <w:pPr>
              <w:jc w:val="center"/>
              <w:rPr>
                <w:rFonts w:ascii="Open Sans" w:eastAsia="Open Sans" w:hAnsi="Open Sans" w:cs="Open Sans"/>
                <w:b/>
                <w:color w:val="000000"/>
                <w:sz w:val="20"/>
                <w:szCs w:val="20"/>
              </w:rPr>
            </w:pPr>
            <w:r w:rsidRPr="00A879C1">
              <w:rPr>
                <w:rFonts w:ascii="Open Sans" w:eastAsia="Open Sans" w:hAnsi="Open Sans" w:cs="Open Sans"/>
                <w:b/>
                <w:color w:val="000000"/>
                <w:sz w:val="20"/>
                <w:szCs w:val="20"/>
              </w:rPr>
              <w:t>Contact details of Client</w:t>
            </w:r>
          </w:p>
          <w:p w14:paraId="076BD61F" w14:textId="77777777" w:rsidR="00F37932" w:rsidRPr="00A879C1" w:rsidRDefault="00000000">
            <w:pPr>
              <w:jc w:val="center"/>
              <w:rPr>
                <w:rFonts w:ascii="Open Sans" w:eastAsia="Open Sans" w:hAnsi="Open Sans" w:cs="Open Sans"/>
                <w:b/>
                <w:color w:val="000000"/>
                <w:sz w:val="20"/>
                <w:szCs w:val="20"/>
              </w:rPr>
            </w:pPr>
            <w:r w:rsidRPr="00A879C1">
              <w:rPr>
                <w:rFonts w:ascii="Open Sans" w:eastAsia="Open Sans" w:hAnsi="Open Sans" w:cs="Open Sans"/>
                <w:b/>
                <w:color w:val="000000"/>
                <w:sz w:val="20"/>
                <w:szCs w:val="20"/>
              </w:rPr>
              <w:t>(Name, Address, telephone, email, fax)</w:t>
            </w:r>
          </w:p>
        </w:tc>
        <w:tc>
          <w:tcPr>
            <w:tcW w:w="1520" w:type="dxa"/>
            <w:shd w:val="clear" w:color="auto" w:fill="D9D9D9"/>
            <w:vAlign w:val="center"/>
          </w:tcPr>
          <w:p w14:paraId="4F0228B8" w14:textId="77777777" w:rsidR="00F37932" w:rsidRPr="00A879C1" w:rsidRDefault="00000000">
            <w:pPr>
              <w:jc w:val="center"/>
              <w:rPr>
                <w:rFonts w:ascii="Open Sans" w:eastAsia="Open Sans" w:hAnsi="Open Sans" w:cs="Open Sans"/>
                <w:b/>
                <w:color w:val="000000"/>
                <w:sz w:val="20"/>
                <w:szCs w:val="20"/>
              </w:rPr>
            </w:pPr>
            <w:r w:rsidRPr="00A879C1">
              <w:rPr>
                <w:rFonts w:ascii="Open Sans" w:eastAsia="Open Sans" w:hAnsi="Open Sans" w:cs="Open Sans"/>
                <w:b/>
                <w:color w:val="000000"/>
                <w:sz w:val="20"/>
                <w:szCs w:val="20"/>
              </w:rPr>
              <w:t>Year project was undertaken</w:t>
            </w:r>
          </w:p>
        </w:tc>
      </w:tr>
      <w:tr w:rsidR="00F37932" w14:paraId="7C527B74" w14:textId="77777777" w:rsidTr="00A879C1">
        <w:trPr>
          <w:trHeight w:val="1860"/>
          <w:jc w:val="center"/>
        </w:trPr>
        <w:tc>
          <w:tcPr>
            <w:tcW w:w="1800" w:type="dxa"/>
            <w:vAlign w:val="center"/>
          </w:tcPr>
          <w:p w14:paraId="73483606" w14:textId="77777777" w:rsidR="00F37932" w:rsidRDefault="00F37932">
            <w:pPr>
              <w:rPr>
                <w:rFonts w:ascii="Open Sans" w:eastAsia="Open Sans" w:hAnsi="Open Sans" w:cs="Open Sans"/>
                <w:color w:val="000000"/>
              </w:rPr>
            </w:pPr>
          </w:p>
        </w:tc>
        <w:tc>
          <w:tcPr>
            <w:tcW w:w="1075" w:type="dxa"/>
            <w:vAlign w:val="center"/>
          </w:tcPr>
          <w:p w14:paraId="344D85F5" w14:textId="77777777" w:rsidR="00F37932" w:rsidRDefault="00F37932">
            <w:pPr>
              <w:rPr>
                <w:rFonts w:ascii="Open Sans" w:eastAsia="Open Sans" w:hAnsi="Open Sans" w:cs="Open Sans"/>
                <w:color w:val="000000"/>
              </w:rPr>
            </w:pPr>
          </w:p>
        </w:tc>
        <w:tc>
          <w:tcPr>
            <w:tcW w:w="1141" w:type="dxa"/>
            <w:vAlign w:val="center"/>
          </w:tcPr>
          <w:p w14:paraId="1D18D28F" w14:textId="77777777" w:rsidR="00F37932" w:rsidRDefault="00F37932">
            <w:pPr>
              <w:rPr>
                <w:rFonts w:ascii="Open Sans" w:eastAsia="Open Sans" w:hAnsi="Open Sans" w:cs="Open Sans"/>
                <w:color w:val="000000"/>
              </w:rPr>
            </w:pPr>
          </w:p>
        </w:tc>
        <w:tc>
          <w:tcPr>
            <w:tcW w:w="3899" w:type="dxa"/>
            <w:vAlign w:val="center"/>
          </w:tcPr>
          <w:p w14:paraId="5C528786" w14:textId="77777777" w:rsidR="00F37932" w:rsidRDefault="00F37932">
            <w:pPr>
              <w:rPr>
                <w:rFonts w:ascii="Open Sans" w:eastAsia="Open Sans" w:hAnsi="Open Sans" w:cs="Open Sans"/>
                <w:color w:val="000000"/>
              </w:rPr>
            </w:pPr>
          </w:p>
        </w:tc>
        <w:tc>
          <w:tcPr>
            <w:tcW w:w="1520" w:type="dxa"/>
            <w:vAlign w:val="center"/>
          </w:tcPr>
          <w:p w14:paraId="6525F5C5" w14:textId="77777777" w:rsidR="00F37932" w:rsidRDefault="00F37932">
            <w:pPr>
              <w:rPr>
                <w:rFonts w:ascii="Open Sans" w:eastAsia="Open Sans" w:hAnsi="Open Sans" w:cs="Open Sans"/>
                <w:color w:val="000000"/>
              </w:rPr>
            </w:pPr>
          </w:p>
        </w:tc>
      </w:tr>
      <w:tr w:rsidR="00F37932" w14:paraId="4B1EC188" w14:textId="77777777" w:rsidTr="00A879C1">
        <w:trPr>
          <w:trHeight w:val="1860"/>
          <w:jc w:val="center"/>
        </w:trPr>
        <w:tc>
          <w:tcPr>
            <w:tcW w:w="1800" w:type="dxa"/>
            <w:vAlign w:val="center"/>
          </w:tcPr>
          <w:p w14:paraId="0356F8C5" w14:textId="77777777" w:rsidR="00F37932" w:rsidRDefault="00F37932">
            <w:pPr>
              <w:rPr>
                <w:rFonts w:ascii="Open Sans" w:eastAsia="Open Sans" w:hAnsi="Open Sans" w:cs="Open Sans"/>
              </w:rPr>
            </w:pPr>
          </w:p>
        </w:tc>
        <w:tc>
          <w:tcPr>
            <w:tcW w:w="1075" w:type="dxa"/>
            <w:vAlign w:val="center"/>
          </w:tcPr>
          <w:p w14:paraId="3A925923" w14:textId="77777777" w:rsidR="00F37932" w:rsidRDefault="00F37932">
            <w:pPr>
              <w:rPr>
                <w:rFonts w:ascii="Open Sans" w:eastAsia="Open Sans" w:hAnsi="Open Sans" w:cs="Open Sans"/>
              </w:rPr>
            </w:pPr>
          </w:p>
        </w:tc>
        <w:tc>
          <w:tcPr>
            <w:tcW w:w="1141" w:type="dxa"/>
            <w:vAlign w:val="center"/>
          </w:tcPr>
          <w:p w14:paraId="1B7256B4" w14:textId="77777777" w:rsidR="00F37932" w:rsidRDefault="00F37932">
            <w:pPr>
              <w:rPr>
                <w:rFonts w:ascii="Open Sans" w:eastAsia="Open Sans" w:hAnsi="Open Sans" w:cs="Open Sans"/>
              </w:rPr>
            </w:pPr>
          </w:p>
        </w:tc>
        <w:tc>
          <w:tcPr>
            <w:tcW w:w="3899" w:type="dxa"/>
            <w:vAlign w:val="center"/>
          </w:tcPr>
          <w:p w14:paraId="0C74F9B5" w14:textId="77777777" w:rsidR="00F37932" w:rsidRDefault="00F37932">
            <w:pPr>
              <w:rPr>
                <w:rFonts w:ascii="Open Sans" w:eastAsia="Open Sans" w:hAnsi="Open Sans" w:cs="Open Sans"/>
              </w:rPr>
            </w:pPr>
          </w:p>
        </w:tc>
        <w:tc>
          <w:tcPr>
            <w:tcW w:w="1520" w:type="dxa"/>
            <w:vAlign w:val="center"/>
          </w:tcPr>
          <w:p w14:paraId="7E9C3EB6" w14:textId="77777777" w:rsidR="00F37932" w:rsidRDefault="00F37932">
            <w:pPr>
              <w:rPr>
                <w:rFonts w:ascii="Open Sans" w:eastAsia="Open Sans" w:hAnsi="Open Sans" w:cs="Open Sans"/>
              </w:rPr>
            </w:pPr>
          </w:p>
        </w:tc>
      </w:tr>
      <w:tr w:rsidR="00F37932" w14:paraId="19C46954" w14:textId="77777777" w:rsidTr="00A879C1">
        <w:trPr>
          <w:trHeight w:val="1860"/>
          <w:jc w:val="center"/>
        </w:trPr>
        <w:tc>
          <w:tcPr>
            <w:tcW w:w="1800" w:type="dxa"/>
            <w:vAlign w:val="center"/>
          </w:tcPr>
          <w:p w14:paraId="75F34A28" w14:textId="77777777" w:rsidR="00F37932" w:rsidRDefault="00F37932">
            <w:pPr>
              <w:rPr>
                <w:rFonts w:ascii="Open Sans" w:eastAsia="Open Sans" w:hAnsi="Open Sans" w:cs="Open Sans"/>
              </w:rPr>
            </w:pPr>
          </w:p>
        </w:tc>
        <w:tc>
          <w:tcPr>
            <w:tcW w:w="1075" w:type="dxa"/>
            <w:vAlign w:val="center"/>
          </w:tcPr>
          <w:p w14:paraId="1170D2E0" w14:textId="77777777" w:rsidR="00F37932" w:rsidRDefault="00F37932">
            <w:pPr>
              <w:rPr>
                <w:rFonts w:ascii="Open Sans" w:eastAsia="Open Sans" w:hAnsi="Open Sans" w:cs="Open Sans"/>
              </w:rPr>
            </w:pPr>
          </w:p>
        </w:tc>
        <w:tc>
          <w:tcPr>
            <w:tcW w:w="1141" w:type="dxa"/>
            <w:vAlign w:val="center"/>
          </w:tcPr>
          <w:p w14:paraId="3056960C" w14:textId="77777777" w:rsidR="00F37932" w:rsidRDefault="00F37932">
            <w:pPr>
              <w:rPr>
                <w:rFonts w:ascii="Open Sans" w:eastAsia="Open Sans" w:hAnsi="Open Sans" w:cs="Open Sans"/>
              </w:rPr>
            </w:pPr>
          </w:p>
        </w:tc>
        <w:tc>
          <w:tcPr>
            <w:tcW w:w="3899" w:type="dxa"/>
            <w:vAlign w:val="center"/>
          </w:tcPr>
          <w:p w14:paraId="04C70675" w14:textId="77777777" w:rsidR="00F37932" w:rsidRDefault="00F37932">
            <w:pPr>
              <w:rPr>
                <w:rFonts w:ascii="Open Sans" w:eastAsia="Open Sans" w:hAnsi="Open Sans" w:cs="Open Sans"/>
              </w:rPr>
            </w:pPr>
          </w:p>
        </w:tc>
        <w:tc>
          <w:tcPr>
            <w:tcW w:w="1520" w:type="dxa"/>
            <w:vAlign w:val="center"/>
          </w:tcPr>
          <w:p w14:paraId="624F5D8A" w14:textId="77777777" w:rsidR="00F37932" w:rsidRDefault="00F37932">
            <w:pPr>
              <w:rPr>
                <w:rFonts w:ascii="Open Sans" w:eastAsia="Open Sans" w:hAnsi="Open Sans" w:cs="Open Sans"/>
              </w:rPr>
            </w:pPr>
          </w:p>
        </w:tc>
      </w:tr>
    </w:tbl>
    <w:p w14:paraId="1F09681A" w14:textId="77777777" w:rsidR="00F37932" w:rsidRDefault="00F37932">
      <w:pPr>
        <w:pBdr>
          <w:top w:val="nil"/>
          <w:left w:val="nil"/>
          <w:bottom w:val="nil"/>
          <w:right w:val="nil"/>
          <w:between w:val="nil"/>
        </w:pBdr>
        <w:ind w:left="180" w:right="288"/>
        <w:rPr>
          <w:rFonts w:ascii="Open Sans" w:eastAsia="Open Sans" w:hAnsi="Open Sans" w:cs="Open Sans"/>
          <w:b/>
          <w:color w:val="000000"/>
          <w:sz w:val="36"/>
          <w:szCs w:val="36"/>
        </w:rPr>
      </w:pPr>
    </w:p>
    <w:p w14:paraId="46EB63D8"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622A5D" w14:textId="77777777" w:rsidR="00F37932" w:rsidRDefault="00F37932">
      <w:pPr>
        <w:tabs>
          <w:tab w:val="left" w:pos="720"/>
        </w:tabs>
        <w:rPr>
          <w:rFonts w:ascii="Open Sans" w:eastAsia="Open Sans" w:hAnsi="Open Sans" w:cs="Open Sans"/>
          <w:color w:val="000000"/>
        </w:rPr>
      </w:pPr>
    </w:p>
    <w:p w14:paraId="040003E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FA2B81F" w14:textId="77777777" w:rsidR="00F37932" w:rsidRDefault="00F37932">
      <w:pPr>
        <w:rPr>
          <w:rFonts w:ascii="Open Sans" w:eastAsia="Open Sans" w:hAnsi="Open Sans" w:cs="Open Sans"/>
          <w:color w:val="000000"/>
        </w:rPr>
      </w:pPr>
    </w:p>
    <w:p w14:paraId="707E32C2"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46E30D7" w14:textId="77777777" w:rsidR="00F37932" w:rsidRDefault="00F37932">
      <w:pPr>
        <w:rPr>
          <w:rFonts w:ascii="Open Sans" w:eastAsia="Open Sans" w:hAnsi="Open Sans" w:cs="Open Sans"/>
          <w:color w:val="000000"/>
        </w:rPr>
      </w:pPr>
    </w:p>
    <w:p w14:paraId="02548565"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7F8E2CA2" w14:textId="77777777" w:rsidR="00F37932" w:rsidRDefault="00F37932">
      <w:pPr>
        <w:rPr>
          <w:rFonts w:ascii="Open Sans" w:eastAsia="Open Sans" w:hAnsi="Open Sans" w:cs="Open Sans"/>
          <w:color w:val="000000"/>
        </w:rPr>
      </w:pPr>
    </w:p>
    <w:p w14:paraId="0C5344DC" w14:textId="77777777" w:rsidR="00F37932" w:rsidRDefault="00F37932">
      <w:pPr>
        <w:rPr>
          <w:rFonts w:ascii="Open Sans" w:eastAsia="Open Sans" w:hAnsi="Open Sans" w:cs="Open Sans"/>
          <w:sz w:val="22"/>
          <w:szCs w:val="22"/>
        </w:rPr>
      </w:pPr>
    </w:p>
    <w:p w14:paraId="718555A7" w14:textId="77777777" w:rsidR="00F37932" w:rsidRDefault="00000000">
      <w:pPr>
        <w:rPr>
          <w:rFonts w:ascii="Open Sans" w:eastAsia="Open Sans" w:hAnsi="Open Sans" w:cs="Open Sans"/>
          <w:sz w:val="22"/>
          <w:szCs w:val="22"/>
        </w:rPr>
      </w:pPr>
      <w:r>
        <w:br w:type="page"/>
      </w:r>
    </w:p>
    <w:p w14:paraId="2333EE8A" w14:textId="77777777" w:rsidR="00F37932" w:rsidRPr="00300053" w:rsidRDefault="00000000">
      <w:pPr>
        <w:keepNext/>
        <w:keepLines/>
        <w:spacing w:before="360" w:after="120"/>
        <w:rPr>
          <w:rFonts w:ascii="Open Sans" w:eastAsia="Open Sans" w:hAnsi="Open Sans" w:cs="Open Sans"/>
          <w:b/>
          <w:color w:val="0092D1"/>
          <w:sz w:val="32"/>
          <w:szCs w:val="32"/>
          <w:lang w:val="de-DE"/>
        </w:rPr>
      </w:pPr>
      <w:r w:rsidRPr="00300053">
        <w:rPr>
          <w:rFonts w:ascii="Open Sans" w:eastAsia="Open Sans" w:hAnsi="Open Sans" w:cs="Open Sans"/>
          <w:b/>
          <w:color w:val="0092D1"/>
          <w:sz w:val="32"/>
          <w:szCs w:val="32"/>
          <w:lang w:val="de-DE"/>
        </w:rPr>
        <w:lastRenderedPageBreak/>
        <w:t>Form E : Joint Venture Partner Information Form</w:t>
      </w:r>
    </w:p>
    <w:p w14:paraId="1A52FC2D" w14:textId="77777777" w:rsidR="00F37932" w:rsidRDefault="00000000">
      <w:pPr>
        <w:rPr>
          <w:rFonts w:ascii="Open Sans" w:eastAsia="Open Sans" w:hAnsi="Open Sans" w:cs="Open Sans"/>
        </w:rPr>
      </w:pPr>
      <w:r>
        <w:rPr>
          <w:rFonts w:ascii="Open Sans" w:eastAsia="Open Sans" w:hAnsi="Open Sans" w:cs="Open Sans"/>
        </w:rPr>
        <w:t>[The Offeror shall fill in this Form in accordance with the instructions indicated below]</w:t>
      </w:r>
    </w:p>
    <w:p w14:paraId="7CA10E3B" w14:textId="77777777" w:rsidR="00F37932" w:rsidRDefault="00F37932">
      <w:pPr>
        <w:ind w:left="720"/>
        <w:rPr>
          <w:rFonts w:ascii="Open Sans" w:eastAsia="Open Sans" w:hAnsi="Open Sans" w:cs="Open Sans"/>
        </w:rPr>
      </w:pPr>
    </w:p>
    <w:p w14:paraId="49ABDD00" w14:textId="77777777" w:rsidR="00F37932" w:rsidRDefault="00000000">
      <w:pPr>
        <w:spacing w:after="60"/>
        <w:rPr>
          <w:rFonts w:ascii="Open Sans" w:eastAsia="Open Sans" w:hAnsi="Open Sans" w:cs="Open Sans"/>
        </w:rPr>
      </w:pPr>
      <w:r>
        <w:rPr>
          <w:rFonts w:ascii="Open Sans" w:eastAsia="Open Sans" w:hAnsi="Open Sans" w:cs="Open Sans"/>
        </w:rPr>
        <w:t xml:space="preserve">RFP reference no: </w:t>
      </w:r>
      <w:r>
        <w:rPr>
          <w:rFonts w:ascii="Open Sans" w:eastAsia="Open Sans" w:hAnsi="Open Sans" w:cs="Open Sans"/>
          <w:highlight w:val="cyan"/>
        </w:rPr>
        <w:t>[insert RFP reference No.]</w:t>
      </w:r>
    </w:p>
    <w:p w14:paraId="614A34AC" w14:textId="77777777" w:rsidR="00F37932" w:rsidRDefault="00000000">
      <w:pPr>
        <w:spacing w:after="60"/>
        <w:rPr>
          <w:rFonts w:ascii="Open Sans" w:eastAsia="Open Sans" w:hAnsi="Open Sans" w:cs="Open Sans"/>
        </w:rPr>
      </w:pPr>
      <w:r>
        <w:rPr>
          <w:rFonts w:ascii="Open Sans" w:eastAsia="Open Sans" w:hAnsi="Open Sans" w:cs="Open Sans"/>
        </w:rPr>
        <w:t xml:space="preserve">Name of Offeror: </w:t>
      </w:r>
      <w:r>
        <w:rPr>
          <w:rFonts w:ascii="Open Sans" w:eastAsia="Open Sans" w:hAnsi="Open Sans" w:cs="Open Sans"/>
          <w:highlight w:val="cyan"/>
        </w:rPr>
        <w:t>[insert name of Offeror]</w:t>
      </w:r>
    </w:p>
    <w:p w14:paraId="76D384FF" w14:textId="77777777" w:rsidR="00F37932" w:rsidRDefault="00000000">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2BA214A9" w14:textId="77777777" w:rsidR="00F37932" w:rsidRDefault="00000000">
      <w:pPr>
        <w:rPr>
          <w:rFonts w:ascii="Open Sans" w:eastAsia="Open Sans" w:hAnsi="Open Sans" w:cs="Open Sans"/>
        </w:rPr>
      </w:pPr>
      <w:r>
        <w:rPr>
          <w:rFonts w:ascii="Open Sans" w:eastAsia="Open Sans" w:hAnsi="Open Sans" w:cs="Open Sans"/>
        </w:rPr>
        <w:t>To be completed and returned with your Proposal if the Proposal is submitted as a Joint Venture/Consortium/Association.</w:t>
      </w:r>
    </w:p>
    <w:p w14:paraId="03FF7223" w14:textId="77777777" w:rsidR="00F37932" w:rsidRDefault="00F37932">
      <w:pPr>
        <w:ind w:left="187"/>
        <w:jc w:val="center"/>
        <w:rPr>
          <w:rFonts w:ascii="Open Sans" w:eastAsia="Open Sans" w:hAnsi="Open Sans" w:cs="Open Sans"/>
          <w:b/>
        </w:rPr>
      </w:pPr>
    </w:p>
    <w:tbl>
      <w:tblPr>
        <w:tblStyle w:val="a6"/>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37932" w14:paraId="630EB7AB"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CA5AEA" w14:textId="77777777" w:rsidR="00F37932" w:rsidRDefault="00000000">
            <w:pPr>
              <w:jc w:val="center"/>
              <w:rPr>
                <w:rFonts w:ascii="Open Sans" w:eastAsia="Open Sans" w:hAnsi="Open Sans" w:cs="Open Sans"/>
                <w:b/>
                <w:color w:val="403152"/>
              </w:rPr>
            </w:pPr>
            <w:r>
              <w:rPr>
                <w:rFonts w:ascii="Open Sans" w:eastAsia="Open Sans" w:hAnsi="Open Sans" w:cs="Open Sans"/>
                <w:b/>
                <w:color w:val="403152"/>
              </w:rPr>
              <w:t>JV / Consortium/ Association Information</w:t>
            </w:r>
          </w:p>
        </w:tc>
      </w:tr>
      <w:tr w:rsidR="00F37932" w14:paraId="2DD96652"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91448"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F7BDCFB"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D0A94D6"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7292A"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Names of each partner and contact information</w:t>
            </w:r>
          </w:p>
          <w:p w14:paraId="4732EDC6" w14:textId="77777777" w:rsidR="00F37932" w:rsidRDefault="00000000">
            <w:pPr>
              <w:rPr>
                <w:rFonts w:ascii="Open Sans" w:eastAsia="Open Sans" w:hAnsi="Open Sans" w:cs="Open Sans"/>
                <w:b/>
                <w:color w:val="403152"/>
              </w:rPr>
            </w:pPr>
            <w:r>
              <w:rPr>
                <w:rFonts w:ascii="Open Sans" w:eastAsia="Open Sans" w:hAnsi="Open Sans" w:cs="Open Sans"/>
                <w:color w:val="403152"/>
              </w:rPr>
              <w:t>(address, telephone numbers, fax numbers, e-mail address)</w:t>
            </w:r>
            <w:r>
              <w:rPr>
                <w:rFonts w:ascii="Open Sans" w:eastAsia="Open Sans" w:hAnsi="Open Sans" w:cs="Open Sans"/>
                <w:b/>
                <w:color w:val="403152"/>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7D8A3A5"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205DF8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C8972" w14:textId="77777777" w:rsidR="00F37932" w:rsidRDefault="00000000">
            <w:pPr>
              <w:rPr>
                <w:rFonts w:ascii="Open Sans" w:eastAsia="Open Sans" w:hAnsi="Open Sans" w:cs="Open Sans"/>
                <w:b/>
                <w:color w:val="403152"/>
              </w:rPr>
            </w:pPr>
            <w:r>
              <w:rPr>
                <w:rFonts w:ascii="Open Sans" w:eastAsia="Open Sans" w:hAnsi="Open Sans" w:cs="Open Sans"/>
                <w:b/>
                <w:color w:val="403152"/>
              </w:rPr>
              <w:t xml:space="preserve">Name of leading </w:t>
            </w:r>
            <w:r>
              <w:rPr>
                <w:rFonts w:ascii="Open Sans" w:eastAsia="Open Sans" w:hAnsi="Open Sans" w:cs="Open Sans"/>
                <w:color w:val="403152"/>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8319AA1"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562EE69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C9A4E" w14:textId="77777777" w:rsidR="00F37932" w:rsidRDefault="00000000">
            <w:pPr>
              <w:rPr>
                <w:rFonts w:ascii="Open Sans" w:eastAsia="Open Sans" w:hAnsi="Open Sans" w:cs="Open Sans"/>
                <w:b/>
                <w:color w:val="403152"/>
              </w:rPr>
            </w:pPr>
            <w:r>
              <w:rPr>
                <w:rFonts w:ascii="Open Sans" w:eastAsia="Open Sans" w:hAnsi="Open Sans" w:cs="Open Sans"/>
                <w:b/>
                <w:color w:val="403152"/>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986386"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bl>
    <w:p w14:paraId="60502F2D" w14:textId="77777777" w:rsidR="00F37932" w:rsidRDefault="00F37932">
      <w:pPr>
        <w:jc w:val="both"/>
        <w:rPr>
          <w:rFonts w:ascii="Open Sans" w:eastAsia="Open Sans" w:hAnsi="Open Sans" w:cs="Open Sans"/>
        </w:rPr>
      </w:pPr>
    </w:p>
    <w:p w14:paraId="7F2EBDC4" w14:textId="77777777" w:rsidR="00F37932" w:rsidRDefault="00000000">
      <w:pPr>
        <w:jc w:val="both"/>
        <w:rPr>
          <w:rFonts w:ascii="Open Sans" w:eastAsia="Open Sans" w:hAnsi="Open Sans" w:cs="Open Sans"/>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3F330209" w14:textId="77777777" w:rsidR="00F37932" w:rsidRDefault="00000000">
      <w:pPr>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14:paraId="22E1FA99" w14:textId="77777777" w:rsidR="00F37932" w:rsidRDefault="00F37932">
      <w:pPr>
        <w:jc w:val="both"/>
        <w:rPr>
          <w:rFonts w:ascii="Open Sans" w:eastAsia="Open Sans" w:hAnsi="Open Sans" w:cs="Open Sans"/>
        </w:rPr>
      </w:pPr>
    </w:p>
    <w:p w14:paraId="52578590"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02ABD82E" w14:textId="77777777" w:rsidR="00F37932" w:rsidRDefault="00F37932">
      <w:pPr>
        <w:jc w:val="both"/>
        <w:rPr>
          <w:rFonts w:ascii="Open Sans" w:eastAsia="Open Sans" w:hAnsi="Open Sans" w:cs="Open Sans"/>
        </w:rPr>
      </w:pPr>
    </w:p>
    <w:p w14:paraId="159121A6"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7BC494FA" w14:textId="77777777" w:rsidR="00F37932" w:rsidRDefault="00F37932">
      <w:pPr>
        <w:jc w:val="both"/>
        <w:rPr>
          <w:rFonts w:ascii="Open Sans" w:eastAsia="Open Sans" w:hAnsi="Open Sans" w:cs="Open Sans"/>
        </w:rPr>
      </w:pPr>
    </w:p>
    <w:p w14:paraId="3F942A17" w14:textId="77777777" w:rsidR="00F37932" w:rsidRDefault="00000000">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321F8428" w14:textId="77777777" w:rsidR="00F37932" w:rsidRDefault="00F37932">
      <w:pPr>
        <w:jc w:val="both"/>
        <w:rPr>
          <w:rFonts w:ascii="Open Sans" w:eastAsia="Open Sans" w:hAnsi="Open Sans" w:cs="Open Sans"/>
        </w:rPr>
      </w:pPr>
    </w:p>
    <w:p w14:paraId="7E1DB729" w14:textId="77777777" w:rsidR="00F37932" w:rsidRDefault="00F37932">
      <w:pPr>
        <w:jc w:val="both"/>
        <w:rPr>
          <w:rFonts w:ascii="Open Sans" w:eastAsia="Open Sans" w:hAnsi="Open Sans" w:cs="Open Sans"/>
        </w:rPr>
      </w:pPr>
    </w:p>
    <w:p w14:paraId="5508AEC8"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4926177B" w14:textId="77777777" w:rsidR="00F37932" w:rsidRDefault="00F37932">
      <w:pPr>
        <w:jc w:val="both"/>
        <w:rPr>
          <w:rFonts w:ascii="Open Sans" w:eastAsia="Open Sans" w:hAnsi="Open Sans" w:cs="Open Sans"/>
        </w:rPr>
      </w:pPr>
    </w:p>
    <w:p w14:paraId="555FA7F1"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51BAB5B8" w14:textId="77777777" w:rsidR="00F37932" w:rsidRDefault="00F37932">
      <w:pPr>
        <w:jc w:val="both"/>
        <w:rPr>
          <w:rFonts w:ascii="Open Sans" w:eastAsia="Open Sans" w:hAnsi="Open Sans" w:cs="Open Sans"/>
        </w:rPr>
      </w:pPr>
    </w:p>
    <w:p w14:paraId="02DA46A3" w14:textId="77777777" w:rsidR="00F37932" w:rsidRDefault="00000000">
      <w:pPr>
        <w:jc w:val="both"/>
        <w:rPr>
          <w:b/>
          <w:color w:val="0092D1"/>
          <w:sz w:val="28"/>
          <w:szCs w:val="28"/>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663586D6" w14:textId="77777777" w:rsidR="00F37932" w:rsidRDefault="00000000">
      <w:pPr>
        <w:jc w:val="right"/>
        <w:rPr>
          <w:rFonts w:ascii="Open Sans" w:eastAsia="Open Sans" w:hAnsi="Open Sans" w:cs="Open Sans"/>
          <w:b/>
          <w:color w:val="FFFFFF"/>
          <w:sz w:val="23"/>
          <w:szCs w:val="23"/>
        </w:rPr>
      </w:pPr>
      <w:r>
        <w:br w:type="page"/>
      </w:r>
    </w:p>
    <w:p w14:paraId="2E82B528" w14:textId="77777777" w:rsidR="00F37932" w:rsidRDefault="00000000">
      <w:pPr>
        <w:keepNext/>
        <w:keepLines/>
        <w:spacing w:before="360" w:after="120"/>
        <w:rPr>
          <w:b/>
          <w:color w:val="0092D1"/>
          <w:sz w:val="32"/>
          <w:szCs w:val="32"/>
        </w:rPr>
      </w:pPr>
      <w:r>
        <w:rPr>
          <w:b/>
          <w:color w:val="0092D1"/>
          <w:sz w:val="32"/>
          <w:szCs w:val="32"/>
        </w:rPr>
        <w:lastRenderedPageBreak/>
        <w:t>Form G: Manufacturer’s Authorization Form</w:t>
      </w:r>
    </w:p>
    <w:p w14:paraId="676C8B35" w14:textId="77777777" w:rsidR="00F37932" w:rsidRDefault="00F37932">
      <w:pPr>
        <w:rPr>
          <w:highlight w:val="lightGray"/>
        </w:rPr>
      </w:pPr>
    </w:p>
    <w:p w14:paraId="4A255BA0" w14:textId="77777777" w:rsidR="00F37932" w:rsidRDefault="00000000">
      <w:pPr>
        <w:jc w:val="both"/>
      </w:pPr>
      <w:r>
        <w:t xml:space="preserve">A letter issued by the manufacturer authorizing the applicant to participate in this particular ITB must be submitted with the bid in the format provided in this Form. </w:t>
      </w:r>
    </w:p>
    <w:p w14:paraId="1638EE22" w14:textId="77777777" w:rsidR="00F37932" w:rsidRDefault="00F37932">
      <w:pPr>
        <w:jc w:val="both"/>
      </w:pPr>
    </w:p>
    <w:p w14:paraId="21143C23" w14:textId="77777777" w:rsidR="00F37932" w:rsidRDefault="00000000">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053BD85" w14:textId="77777777" w:rsidR="00F37932" w:rsidRDefault="00F37932">
      <w:pPr>
        <w:rPr>
          <w:highlight w:val="yellow"/>
        </w:rPr>
      </w:pPr>
    </w:p>
    <w:p w14:paraId="479A50A3" w14:textId="77777777" w:rsidR="00F37932" w:rsidRDefault="00F37932">
      <w:pPr>
        <w:jc w:val="center"/>
        <w:rPr>
          <w:b/>
        </w:rPr>
      </w:pPr>
    </w:p>
    <w:p w14:paraId="06145556" w14:textId="77777777" w:rsidR="00F37932" w:rsidRDefault="00000000">
      <w:pPr>
        <w:spacing w:after="60"/>
      </w:pPr>
      <w:r>
        <w:t xml:space="preserve">ITB reference no: </w:t>
      </w:r>
      <w:r>
        <w:rPr>
          <w:highlight w:val="cyan"/>
        </w:rPr>
        <w:t>[insert ITB reference No.]</w:t>
      </w:r>
    </w:p>
    <w:p w14:paraId="551A68BB" w14:textId="77777777" w:rsidR="00F37932" w:rsidRDefault="00000000">
      <w:pPr>
        <w:spacing w:after="60"/>
      </w:pPr>
      <w:r>
        <w:t xml:space="preserve">Name of Bidder: </w:t>
      </w:r>
      <w:r>
        <w:rPr>
          <w:highlight w:val="cyan"/>
        </w:rPr>
        <w:t>[insert name of bidder]</w:t>
      </w:r>
    </w:p>
    <w:p w14:paraId="7130B961" w14:textId="77777777" w:rsidR="00F37932" w:rsidRDefault="00000000">
      <w:pPr>
        <w:spacing w:after="60"/>
      </w:pPr>
      <w:r>
        <w:t xml:space="preserve">Date: </w:t>
      </w:r>
      <w:r>
        <w:rPr>
          <w:highlight w:val="cyan"/>
        </w:rPr>
        <w:t>[insert submission date]</w:t>
      </w:r>
    </w:p>
    <w:p w14:paraId="7544AA35" w14:textId="77777777" w:rsidR="00F37932" w:rsidRDefault="00F37932"/>
    <w:p w14:paraId="6642A9B7" w14:textId="77777777" w:rsidR="00F37932" w:rsidRDefault="00000000">
      <w:r>
        <w:t>To: UNOPS</w:t>
      </w:r>
    </w:p>
    <w:p w14:paraId="2675B211" w14:textId="77777777" w:rsidR="00F37932" w:rsidRDefault="00F37932">
      <w:pPr>
        <w:jc w:val="center"/>
        <w:rPr>
          <w:b/>
          <w:i/>
        </w:rPr>
      </w:pPr>
    </w:p>
    <w:p w14:paraId="0C3CEED3" w14:textId="77777777" w:rsidR="00F37932" w:rsidRDefault="00F37932">
      <w:pPr>
        <w:jc w:val="center"/>
        <w:rPr>
          <w:b/>
          <w:i/>
        </w:rPr>
      </w:pPr>
    </w:p>
    <w:p w14:paraId="18A2D46B" w14:textId="77777777" w:rsidR="00F37932" w:rsidRDefault="00000000">
      <w:pPr>
        <w:jc w:val="center"/>
        <w:rPr>
          <w:b/>
        </w:rPr>
      </w:pPr>
      <w:r>
        <w:rPr>
          <w:b/>
        </w:rPr>
        <w:t>WHEREAS</w:t>
      </w:r>
    </w:p>
    <w:p w14:paraId="39BBD674" w14:textId="77777777" w:rsidR="00F37932" w:rsidRDefault="00F37932">
      <w:pPr>
        <w:jc w:val="center"/>
        <w:rPr>
          <w:b/>
        </w:rPr>
      </w:pPr>
    </w:p>
    <w:p w14:paraId="761EE1DA" w14:textId="77777777" w:rsidR="00F37932" w:rsidRDefault="00F37932">
      <w:pPr>
        <w:jc w:val="center"/>
        <w:rPr>
          <w:b/>
        </w:rPr>
      </w:pPr>
    </w:p>
    <w:p w14:paraId="19CB4D80" w14:textId="77777777" w:rsidR="00F37932" w:rsidRDefault="00000000">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bid the purpose of which is to provide the following goods, manufactured by us </w:t>
      </w:r>
      <w:r>
        <w:rPr>
          <w:b/>
          <w:i/>
        </w:rPr>
        <w:t>[</w:t>
      </w:r>
      <w:r>
        <w:rPr>
          <w:b/>
          <w:i/>
          <w:highlight w:val="cyan"/>
        </w:rPr>
        <w:t>insert name and or brief description of the goods]</w:t>
      </w:r>
      <w:r>
        <w:rPr>
          <w:highlight w:val="cyan"/>
        </w:rPr>
        <w:t>,</w:t>
      </w:r>
      <w:r>
        <w:t xml:space="preserve"> and to subsequently negotiate and sign the contract.</w:t>
      </w:r>
    </w:p>
    <w:p w14:paraId="2768F128" w14:textId="77777777" w:rsidR="00F37932" w:rsidRDefault="00F37932"/>
    <w:p w14:paraId="7FF85435" w14:textId="77777777" w:rsidR="00F37932" w:rsidRDefault="00000000">
      <w:r>
        <w:t>We hereby extend our full guarantee and warranty in accordance with Clause 4.5 of the General Conditions of Contract for the Provision of Goods, with respect to the goods offered by the above firm.</w:t>
      </w:r>
    </w:p>
    <w:p w14:paraId="74C37CCC" w14:textId="77777777" w:rsidR="00F37932" w:rsidRDefault="00F37932"/>
    <w:p w14:paraId="0A978E95" w14:textId="77777777" w:rsidR="00F37932" w:rsidRDefault="00000000">
      <w:r>
        <w:t xml:space="preserve">Signed: </w:t>
      </w:r>
      <w:r>
        <w:rPr>
          <w:highlight w:val="cyan"/>
        </w:rPr>
        <w:t>[</w:t>
      </w:r>
      <w:r>
        <w:rPr>
          <w:b/>
          <w:i/>
          <w:highlight w:val="cyan"/>
        </w:rPr>
        <w:t>insert signature(s) of authorized representative(s) of the manufacturer]</w:t>
      </w:r>
      <w:r>
        <w:t xml:space="preserve"> </w:t>
      </w:r>
    </w:p>
    <w:p w14:paraId="73458FF7" w14:textId="77777777" w:rsidR="00F37932" w:rsidRDefault="00F37932">
      <w:pPr>
        <w:rPr>
          <w:b/>
        </w:rPr>
      </w:pPr>
    </w:p>
    <w:p w14:paraId="4EB0EC84" w14:textId="77777777" w:rsidR="00F37932" w:rsidRDefault="00F37932">
      <w:pPr>
        <w:rPr>
          <w:b/>
        </w:rPr>
      </w:pPr>
    </w:p>
    <w:p w14:paraId="746E7278" w14:textId="77777777" w:rsidR="00F37932" w:rsidRDefault="00000000">
      <w:r>
        <w:t>Name</w:t>
      </w:r>
      <w:r>
        <w:rPr>
          <w:b/>
          <w:i/>
        </w:rPr>
        <w:t>: [</w:t>
      </w:r>
      <w:r>
        <w:rPr>
          <w:b/>
          <w:i/>
          <w:highlight w:val="cyan"/>
        </w:rPr>
        <w:t>insert complete name(s) of authorized representative(s) of the manufacturer]</w:t>
      </w:r>
      <w:r>
        <w:tab/>
      </w:r>
    </w:p>
    <w:p w14:paraId="4C2A62B9" w14:textId="77777777" w:rsidR="00F37932" w:rsidRDefault="00F37932"/>
    <w:p w14:paraId="111A3A3D" w14:textId="77777777" w:rsidR="00F37932" w:rsidRDefault="00000000">
      <w:pPr>
        <w:rPr>
          <w:b/>
          <w:u w:val="single"/>
        </w:rPr>
      </w:pPr>
      <w:r>
        <w:t xml:space="preserve">Title: </w:t>
      </w:r>
      <w:r>
        <w:rPr>
          <w:b/>
          <w:i/>
        </w:rPr>
        <w:t>[</w:t>
      </w:r>
      <w:r>
        <w:rPr>
          <w:b/>
          <w:i/>
          <w:highlight w:val="cyan"/>
        </w:rPr>
        <w:t>insert title]</w:t>
      </w:r>
      <w:r>
        <w:rPr>
          <w:b/>
          <w:u w:val="single"/>
        </w:rPr>
        <w:t xml:space="preserve"> </w:t>
      </w:r>
    </w:p>
    <w:p w14:paraId="3638E045" w14:textId="77777777" w:rsidR="00F37932" w:rsidRDefault="00F37932"/>
    <w:p w14:paraId="3F00940E" w14:textId="77777777" w:rsidR="00F37932" w:rsidRDefault="00F37932">
      <w:pPr>
        <w:rPr>
          <w:i/>
        </w:rPr>
      </w:pPr>
    </w:p>
    <w:p w14:paraId="143CA086" w14:textId="77777777" w:rsidR="00F37932" w:rsidRDefault="00F37932"/>
    <w:p w14:paraId="74E6FA6F" w14:textId="77777777" w:rsidR="00F37932" w:rsidRDefault="00000000">
      <w:r>
        <w:t xml:space="preserve">Dated on ____________ day of __________________, _______ </w:t>
      </w:r>
      <w:r>
        <w:rPr>
          <w:b/>
          <w:i/>
        </w:rPr>
        <w:t>[</w:t>
      </w:r>
      <w:r>
        <w:rPr>
          <w:b/>
          <w:i/>
          <w:highlight w:val="cyan"/>
        </w:rPr>
        <w:t>insert date of signing]</w:t>
      </w:r>
    </w:p>
    <w:p w14:paraId="5C2278A5" w14:textId="77777777" w:rsidR="00F37932" w:rsidRDefault="00000000">
      <w:pPr>
        <w:jc w:val="right"/>
        <w:rPr>
          <w:rFonts w:ascii="Open Sans" w:eastAsia="Open Sans" w:hAnsi="Open Sans" w:cs="Open Sans"/>
          <w:b/>
          <w:color w:val="FFFFFF"/>
          <w:sz w:val="23"/>
          <w:szCs w:val="23"/>
        </w:rPr>
      </w:pPr>
      <w:r>
        <w:br w:type="page"/>
      </w:r>
    </w:p>
    <w:p w14:paraId="317B49C1" w14:textId="77777777" w:rsidR="00F37932" w:rsidRDefault="00000000">
      <w:pPr>
        <w:keepNext/>
        <w:keepLines/>
        <w:spacing w:before="360" w:after="120"/>
        <w:rPr>
          <w:b/>
          <w:color w:val="0092D1"/>
          <w:sz w:val="32"/>
          <w:szCs w:val="32"/>
        </w:rPr>
      </w:pPr>
      <w:r>
        <w:rPr>
          <w:b/>
          <w:color w:val="0092D1"/>
          <w:sz w:val="32"/>
          <w:szCs w:val="32"/>
        </w:rPr>
        <w:lastRenderedPageBreak/>
        <w:t xml:space="preserve">From H: Bid Securing Declaration </w:t>
      </w:r>
    </w:p>
    <w:p w14:paraId="61C93599" w14:textId="77777777" w:rsidR="00F37932" w:rsidRDefault="00F37932"/>
    <w:p w14:paraId="7F1A092B" w14:textId="77777777" w:rsidR="00F37932" w:rsidRDefault="00000000">
      <w:r>
        <w:t xml:space="preserve">Date: </w:t>
      </w:r>
      <w:r>
        <w:rPr>
          <w:highlight w:val="cyan"/>
        </w:rPr>
        <w:t>[Insert date]</w:t>
      </w:r>
    </w:p>
    <w:p w14:paraId="24DEA79D" w14:textId="77777777" w:rsidR="00F37932" w:rsidRDefault="00F37932"/>
    <w:p w14:paraId="0CD10895" w14:textId="77777777" w:rsidR="00F37932" w:rsidRDefault="00F37932"/>
    <w:p w14:paraId="4A42E7BD" w14:textId="77777777" w:rsidR="00F37932" w:rsidRDefault="00000000">
      <w:r>
        <w:t xml:space="preserve">Tender reference number: </w:t>
      </w:r>
      <w:r>
        <w:rPr>
          <w:highlight w:val="cyan"/>
        </w:rPr>
        <w:t>[Insert UNOPS tender reference number]</w:t>
      </w:r>
    </w:p>
    <w:p w14:paraId="03C10C90" w14:textId="77777777" w:rsidR="00F37932" w:rsidRDefault="00F37932"/>
    <w:p w14:paraId="200BAE0E" w14:textId="77777777" w:rsidR="00F37932" w:rsidRDefault="00F37932"/>
    <w:p w14:paraId="7B211C55" w14:textId="77777777" w:rsidR="00F37932" w:rsidRDefault="00000000">
      <w:pPr>
        <w:spacing w:line="276" w:lineRule="auto"/>
      </w:pPr>
      <w:r>
        <w:t>We, the undersigned, declare that:</w:t>
      </w:r>
    </w:p>
    <w:p w14:paraId="4048F37F" w14:textId="77777777" w:rsidR="00F37932" w:rsidRDefault="00F37932">
      <w:pPr>
        <w:spacing w:line="276" w:lineRule="auto"/>
      </w:pPr>
    </w:p>
    <w:p w14:paraId="49B22A79" w14:textId="77777777" w:rsidR="00F37932" w:rsidRDefault="00000000">
      <w:pPr>
        <w:numPr>
          <w:ilvl w:val="0"/>
          <w:numId w:val="11"/>
        </w:numPr>
        <w:tabs>
          <w:tab w:val="left" w:pos="426"/>
        </w:tabs>
        <w:spacing w:line="276" w:lineRule="auto"/>
      </w:pPr>
      <w:r>
        <w:t>We understand that, according to your conditions, offers must be supported by a bid securing declaration.</w:t>
      </w:r>
    </w:p>
    <w:p w14:paraId="53144DE8" w14:textId="77777777" w:rsidR="00F37932" w:rsidRDefault="00F37932">
      <w:pPr>
        <w:tabs>
          <w:tab w:val="left" w:pos="426"/>
        </w:tabs>
        <w:spacing w:line="276" w:lineRule="auto"/>
        <w:ind w:left="720"/>
      </w:pPr>
    </w:p>
    <w:p w14:paraId="4CFD90FA" w14:textId="77777777" w:rsidR="00F37932" w:rsidRDefault="00000000">
      <w:pPr>
        <w:numPr>
          <w:ilvl w:val="0"/>
          <w:numId w:val="11"/>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36AF9C8A" w14:textId="77777777" w:rsidR="00F37932" w:rsidRDefault="00F37932">
      <w:pPr>
        <w:spacing w:line="276" w:lineRule="auto"/>
        <w:ind w:left="720"/>
      </w:pPr>
    </w:p>
    <w:p w14:paraId="0A152C2F" w14:textId="77777777" w:rsidR="00F37932" w:rsidRDefault="00000000">
      <w:pPr>
        <w:numPr>
          <w:ilvl w:val="0"/>
          <w:numId w:val="10"/>
        </w:numPr>
        <w:spacing w:line="276" w:lineRule="auto"/>
      </w:pPr>
      <w:r>
        <w:t>we withdraw our offer during the period of the offer validity specified by us in the offer submission form; or</w:t>
      </w:r>
    </w:p>
    <w:p w14:paraId="694CB694" w14:textId="77777777" w:rsidR="00F37932" w:rsidRDefault="00F37932">
      <w:pPr>
        <w:spacing w:line="276" w:lineRule="auto"/>
        <w:ind w:left="1080" w:hanging="720"/>
      </w:pPr>
    </w:p>
    <w:p w14:paraId="3F052BC0" w14:textId="77777777" w:rsidR="00F37932" w:rsidRDefault="00000000">
      <w:pPr>
        <w:numPr>
          <w:ilvl w:val="0"/>
          <w:numId w:val="10"/>
        </w:numPr>
        <w:spacing w:line="276" w:lineRule="auto"/>
      </w:pPr>
      <w:r>
        <w:t>we do not accept the correction of errors in accordance with the Instructions to Bidders in the bidding documents; or</w:t>
      </w:r>
    </w:p>
    <w:p w14:paraId="446C3260" w14:textId="77777777" w:rsidR="00F37932" w:rsidRDefault="00F37932">
      <w:pPr>
        <w:spacing w:line="276" w:lineRule="auto"/>
        <w:ind w:left="1080" w:hanging="720"/>
      </w:pPr>
    </w:p>
    <w:p w14:paraId="05D56D9C" w14:textId="77777777" w:rsidR="00F37932" w:rsidRDefault="00000000">
      <w:pPr>
        <w:numPr>
          <w:ilvl w:val="0"/>
          <w:numId w:val="10"/>
        </w:numPr>
        <w:spacing w:line="276" w:lineRule="auto"/>
      </w:pPr>
      <w:r>
        <w:t>after having been notified of the acceptance of our offer during the period of bid validity thereof, (</w:t>
      </w:r>
      <w:proofErr w:type="spellStart"/>
      <w:r>
        <w:t>i</w:t>
      </w:r>
      <w:proofErr w:type="spellEnd"/>
      <w:r>
        <w:t>) we do not execute or refuse to execute the Contract form, if required; or (ii) we do not supply or refuse to provide the performance security.</w:t>
      </w:r>
    </w:p>
    <w:p w14:paraId="67DAC041" w14:textId="77777777" w:rsidR="00F37932" w:rsidRDefault="00F37932">
      <w:pPr>
        <w:tabs>
          <w:tab w:val="left" w:pos="426"/>
        </w:tabs>
        <w:spacing w:line="276" w:lineRule="auto"/>
        <w:ind w:left="720"/>
        <w:rPr>
          <w:sz w:val="22"/>
          <w:szCs w:val="22"/>
        </w:rPr>
      </w:pPr>
    </w:p>
    <w:p w14:paraId="4E0E5B7F" w14:textId="77777777" w:rsidR="00F37932" w:rsidRDefault="00000000">
      <w:pPr>
        <w:numPr>
          <w:ilvl w:val="0"/>
          <w:numId w:val="11"/>
        </w:numPr>
        <w:tabs>
          <w:tab w:val="left" w:pos="426"/>
        </w:tabs>
        <w:spacing w:after="200" w:line="276" w:lineRule="auto"/>
      </w:pPr>
      <w:r>
        <w:t>We understand that this bid securing declaration will expire if we are not the successful bidders, and when one of the following events occurs first: (</w:t>
      </w:r>
      <w:proofErr w:type="spellStart"/>
      <w:r>
        <w:t>i</w:t>
      </w:r>
      <w:proofErr w:type="spellEnd"/>
      <w:r>
        <w:t>) we receive a copy of your notification with the name of the successful bidder; or (ii) twenty-eight days have elapsed after the expiration of our offer.</w:t>
      </w:r>
    </w:p>
    <w:p w14:paraId="17D907D5" w14:textId="77777777" w:rsidR="00F37932" w:rsidRDefault="00000000">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7C0E310B" w14:textId="77777777" w:rsidR="00F37932" w:rsidRDefault="00F37932">
      <w:pPr>
        <w:spacing w:line="276" w:lineRule="auto"/>
      </w:pPr>
    </w:p>
    <w:p w14:paraId="477C7BD1" w14:textId="77777777" w:rsidR="00F37932" w:rsidRDefault="00F37932">
      <w:pPr>
        <w:spacing w:line="276" w:lineRule="auto"/>
      </w:pPr>
    </w:p>
    <w:p w14:paraId="0DA6CE7B" w14:textId="77777777" w:rsidR="00F37932" w:rsidRDefault="00000000">
      <w:pPr>
        <w:spacing w:line="276" w:lineRule="auto"/>
      </w:pPr>
      <w:proofErr w:type="gramStart"/>
      <w:r>
        <w:t>Name :</w:t>
      </w:r>
      <w:proofErr w:type="gramEnd"/>
      <w:r>
        <w:t xml:space="preserve"> ___________________________________________________________</w:t>
      </w:r>
    </w:p>
    <w:p w14:paraId="534BF815" w14:textId="77777777" w:rsidR="00F37932" w:rsidRDefault="00F37932">
      <w:pPr>
        <w:spacing w:line="276" w:lineRule="auto"/>
      </w:pPr>
    </w:p>
    <w:p w14:paraId="24792EB3" w14:textId="77777777" w:rsidR="00F37932" w:rsidRDefault="00000000">
      <w:pPr>
        <w:spacing w:line="276" w:lineRule="auto"/>
      </w:pPr>
      <w:proofErr w:type="gramStart"/>
      <w:r>
        <w:t>Title :</w:t>
      </w:r>
      <w:proofErr w:type="gramEnd"/>
      <w:r>
        <w:t xml:space="preserve"> _____________________________________________________________</w:t>
      </w:r>
    </w:p>
    <w:p w14:paraId="5801402C" w14:textId="77777777" w:rsidR="00F37932" w:rsidRDefault="00F37932">
      <w:pPr>
        <w:spacing w:line="276" w:lineRule="auto"/>
      </w:pPr>
    </w:p>
    <w:p w14:paraId="4307CC33" w14:textId="77777777" w:rsidR="00F37932" w:rsidRDefault="00000000">
      <w:pPr>
        <w:spacing w:line="276" w:lineRule="auto"/>
      </w:pPr>
      <w:proofErr w:type="gramStart"/>
      <w:r>
        <w:t>Date :</w:t>
      </w:r>
      <w:proofErr w:type="gramEnd"/>
      <w:r>
        <w:t xml:space="preserve"> _____________________________________________________________</w:t>
      </w:r>
    </w:p>
    <w:p w14:paraId="1D318FCE" w14:textId="77777777" w:rsidR="00F37932" w:rsidRDefault="00F37932">
      <w:pPr>
        <w:spacing w:line="276" w:lineRule="auto"/>
      </w:pPr>
    </w:p>
    <w:p w14:paraId="11668C0F" w14:textId="77777777" w:rsidR="00F37932" w:rsidRDefault="00000000">
      <w:pPr>
        <w:spacing w:line="276" w:lineRule="auto"/>
      </w:pPr>
      <w:proofErr w:type="gramStart"/>
      <w:r>
        <w:t>Signature :</w:t>
      </w:r>
      <w:proofErr w:type="gramEnd"/>
      <w:r>
        <w:t xml:space="preserve"> _________________________________________________________</w:t>
      </w:r>
    </w:p>
    <w:p w14:paraId="2617D419" w14:textId="77777777" w:rsidR="00F37932" w:rsidRDefault="00F37932"/>
    <w:p w14:paraId="7B3082D8" w14:textId="77777777" w:rsidR="00F37932" w:rsidRDefault="00000000">
      <w:pPr>
        <w:jc w:val="right"/>
        <w:rPr>
          <w:rFonts w:ascii="Open Sans" w:eastAsia="Open Sans" w:hAnsi="Open Sans" w:cs="Open Sans"/>
          <w:b/>
          <w:color w:val="FFFFFF"/>
          <w:sz w:val="23"/>
          <w:szCs w:val="23"/>
        </w:rPr>
      </w:pPr>
      <w:r>
        <w:br w:type="page"/>
      </w:r>
    </w:p>
    <w:p w14:paraId="0F18886A" w14:textId="77777777" w:rsidR="00F37932" w:rsidRDefault="00000000">
      <w:pPr>
        <w:keepNext/>
        <w:keepLines/>
        <w:spacing w:before="360" w:after="120"/>
        <w:rPr>
          <w:b/>
          <w:color w:val="FF0000"/>
        </w:rPr>
      </w:pPr>
      <w:r>
        <w:rPr>
          <w:b/>
          <w:color w:val="0092D1"/>
          <w:sz w:val="32"/>
          <w:szCs w:val="32"/>
        </w:rPr>
        <w:lastRenderedPageBreak/>
        <w:t>FORM I: INDEPENDENT BID DECLARATION</w:t>
      </w:r>
    </w:p>
    <w:p w14:paraId="16DCD433" w14:textId="77777777" w:rsidR="00764700" w:rsidRPr="00764700" w:rsidRDefault="00000000" w:rsidP="00764700">
      <w:pPr>
        <w:jc w:val="both"/>
        <w:rPr>
          <w:b/>
          <w:i/>
        </w:rPr>
      </w:pPr>
      <w:r>
        <w:t>Bid for the</w:t>
      </w:r>
      <w:r>
        <w:rPr>
          <w:b/>
          <w:i/>
        </w:rPr>
        <w:t xml:space="preserve"> </w:t>
      </w:r>
    </w:p>
    <w:p w14:paraId="30C55646" w14:textId="1617EFEE" w:rsidR="00764700" w:rsidRPr="00B73FA5" w:rsidRDefault="00764700" w:rsidP="00764700">
      <w:pPr>
        <w:jc w:val="both"/>
        <w:rPr>
          <w:bCs/>
          <w:iCs/>
          <w:sz w:val="18"/>
          <w:szCs w:val="18"/>
        </w:rPr>
      </w:pPr>
      <w:bookmarkStart w:id="20" w:name="_Hlk177593294"/>
      <w:r w:rsidRPr="00B73FA5">
        <w:rPr>
          <w:bCs/>
          <w:iCs/>
          <w:color w:val="0000FF"/>
          <w:sz w:val="18"/>
          <w:szCs w:val="18"/>
        </w:rPr>
        <w:t xml:space="preserve">Supply, delivery and test of 3 Submersible pumps units (bowel assembly, Motors, Cables, Control panels, Raiser Pipes, etc.) complete with all required connections, gaskets, bolts and accessories, to be delivered to National Water &amp; Sanitation Authority – Al Ghaydah Branch - NWSA- AL-GHAYDAH’s Warehouses, Al Ghaydah District - Al </w:t>
      </w:r>
      <w:proofErr w:type="spellStart"/>
      <w:r w:rsidRPr="00B73FA5">
        <w:rPr>
          <w:bCs/>
          <w:iCs/>
          <w:color w:val="0000FF"/>
          <w:sz w:val="18"/>
          <w:szCs w:val="18"/>
        </w:rPr>
        <w:t>Maharah</w:t>
      </w:r>
      <w:proofErr w:type="spellEnd"/>
      <w:r w:rsidRPr="00B73FA5">
        <w:rPr>
          <w:bCs/>
          <w:iCs/>
          <w:color w:val="0000FF"/>
          <w:sz w:val="18"/>
          <w:szCs w:val="18"/>
        </w:rPr>
        <w:t xml:space="preserve"> Governorate</w:t>
      </w:r>
      <w:r w:rsidRPr="00B73FA5">
        <w:rPr>
          <w:bCs/>
          <w:iCs/>
          <w:sz w:val="18"/>
          <w:szCs w:val="18"/>
        </w:rPr>
        <w:t xml:space="preserve">.    </w:t>
      </w:r>
    </w:p>
    <w:bookmarkEnd w:id="20"/>
    <w:p w14:paraId="3B360C5F" w14:textId="4EA06DB0" w:rsidR="00F37932" w:rsidRDefault="00000000" w:rsidP="00764700">
      <w:pPr>
        <w:jc w:val="both"/>
        <w:rPr>
          <w:b/>
          <w:highlight w:val="cyan"/>
        </w:rPr>
      </w:pPr>
      <w:r>
        <w:t xml:space="preserve">RFQ </w:t>
      </w:r>
      <w:proofErr w:type="gramStart"/>
      <w:r>
        <w:t>ref .</w:t>
      </w:r>
      <w:proofErr w:type="gramEnd"/>
      <w:r>
        <w:rPr>
          <w:b/>
          <w:i/>
        </w:rPr>
        <w:t xml:space="preserve"> RFQ/202</w:t>
      </w:r>
      <w:r w:rsidR="00F375B6">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23856564" w14:textId="77777777" w:rsidR="00F37932" w:rsidRDefault="00F37932">
      <w:pPr>
        <w:jc w:val="both"/>
        <w:rPr>
          <w:b/>
          <w:highlight w:val="cyan"/>
        </w:rPr>
      </w:pPr>
    </w:p>
    <w:p w14:paraId="4F8F6EBD" w14:textId="77777777" w:rsidR="00F37932" w:rsidRDefault="00000000">
      <w:pPr>
        <w:jc w:val="both"/>
      </w:pPr>
      <w:r>
        <w:t xml:space="preserve">The undersigned, on submission of a bid for the competitive procurement process or invitation to bid (hereinafter referred to as “the bid”) for the </w:t>
      </w:r>
      <w:r>
        <w:rPr>
          <w:i/>
          <w:highlight w:val="cyan"/>
        </w:rPr>
        <w:t xml:space="preserve">[insert brief description of the goods and/or services] </w:t>
      </w:r>
      <w:r>
        <w:t xml:space="preserve">in </w:t>
      </w:r>
      <w:r>
        <w:rPr>
          <w:i/>
          <w:highlight w:val="cyan"/>
        </w:rPr>
        <w:t xml:space="preserve">[name of country/city] – </w:t>
      </w:r>
      <w:r>
        <w:t xml:space="preserve">invitation to bid no.: </w:t>
      </w:r>
      <w:r>
        <w:rPr>
          <w:highlight w:val="cyan"/>
        </w:rPr>
        <w:t>[insert invitation to bid ref. no.]</w:t>
      </w:r>
      <w:r>
        <w:t>, in response to the call for bids made by the United Nations Office for Project Services (UNOPS), I hereby make the following statements, which I declare to be true and complete in all respects.</w:t>
      </w:r>
    </w:p>
    <w:p w14:paraId="4C983874" w14:textId="77777777" w:rsidR="00F37932" w:rsidRDefault="00000000">
      <w:r>
        <w:t xml:space="preserve">On behalf of </w:t>
      </w:r>
      <w:r>
        <w:rPr>
          <w:highlight w:val="cyan"/>
        </w:rPr>
        <w:t>[name of bidder or joint venture]</w:t>
      </w:r>
      <w:r>
        <w:t xml:space="preserve">, hereinafter “the Bidder”, </w:t>
      </w:r>
      <w:r>
        <w:rPr>
          <w:b/>
        </w:rPr>
        <w:t>I declare</w:t>
      </w:r>
      <w:r>
        <w:t xml:space="preserve"> that:</w:t>
      </w:r>
    </w:p>
    <w:p w14:paraId="06BA9448" w14:textId="77777777" w:rsidR="00F37932" w:rsidRDefault="00000000" w:rsidP="00A879C1">
      <w:pPr>
        <w:widowControl w:val="0"/>
        <w:numPr>
          <w:ilvl w:val="0"/>
          <w:numId w:val="6"/>
        </w:numPr>
        <w:spacing w:before="120"/>
        <w:ind w:left="360"/>
        <w:rPr>
          <w:rFonts w:ascii="Calibri" w:eastAsia="Calibri" w:hAnsi="Calibri" w:cs="Calibri"/>
        </w:rPr>
      </w:pPr>
      <w:r>
        <w:rPr>
          <w:rFonts w:ascii="Calibri" w:eastAsia="Calibri" w:hAnsi="Calibri" w:cs="Calibri"/>
        </w:rPr>
        <w:t>I understand that the bid submitted shall be disqualified if this statement is found not to be true and complete in all respects.</w:t>
      </w:r>
    </w:p>
    <w:p w14:paraId="3ED75557" w14:textId="77777777" w:rsidR="00F37932" w:rsidRDefault="00000000" w:rsidP="00A879C1">
      <w:pPr>
        <w:widowControl w:val="0"/>
        <w:numPr>
          <w:ilvl w:val="0"/>
          <w:numId w:val="6"/>
        </w:numPr>
        <w:ind w:left="360"/>
        <w:rPr>
          <w:rFonts w:ascii="Calibri" w:eastAsia="Calibri" w:hAnsi="Calibri" w:cs="Calibri"/>
        </w:rPr>
      </w:pPr>
      <w:r>
        <w:rPr>
          <w:rFonts w:ascii="Calibri" w:eastAsia="Calibri" w:hAnsi="Calibri" w:cs="Calibri"/>
        </w:rPr>
        <w:t>I am authorized by the Bidder to sign this declaration and to submit the attached bid on behalf of the Bidder.</w:t>
      </w:r>
    </w:p>
    <w:p w14:paraId="65F1B382" w14:textId="77777777" w:rsidR="00F37932" w:rsidRDefault="00000000" w:rsidP="00A879C1">
      <w:pPr>
        <w:widowControl w:val="0"/>
        <w:numPr>
          <w:ilvl w:val="0"/>
          <w:numId w:val="6"/>
        </w:numPr>
        <w:ind w:left="360"/>
        <w:rPr>
          <w:rFonts w:ascii="Calibri" w:eastAsia="Calibri" w:hAnsi="Calibri" w:cs="Calibri"/>
        </w:rPr>
      </w:pPr>
      <w:r>
        <w:rPr>
          <w:rFonts w:ascii="Calibri" w:eastAsia="Calibri" w:hAnsi="Calibri" w:cs="Calibri"/>
        </w:rPr>
        <w:t>Each person whose signature appears on the submitted bid has been authorized by the Bidder to establish its terms and to sign it on behalf of the Bidder.</w:t>
      </w:r>
    </w:p>
    <w:p w14:paraId="04807851" w14:textId="77777777" w:rsidR="00F37932" w:rsidRDefault="00000000" w:rsidP="00A879C1">
      <w:pPr>
        <w:widowControl w:val="0"/>
        <w:numPr>
          <w:ilvl w:val="0"/>
          <w:numId w:val="6"/>
        </w:numPr>
        <w:ind w:left="360"/>
        <w:rPr>
          <w:rFonts w:ascii="Calibri" w:eastAsia="Calibri" w:hAnsi="Calibri" w:cs="Calibri"/>
        </w:rPr>
      </w:pPr>
      <w:r>
        <w:rPr>
          <w:rFonts w:ascii="Calibri" w:eastAsia="Calibri" w:hAnsi="Calibri" w:cs="Calibri"/>
        </w:rPr>
        <w:t>For the purposes of this statement and the bid submitted, I understand that the word “competitor” shall include any natural or legal person, other than the Bidder, whether affiliated with the Bidder or not, who:</w:t>
      </w:r>
    </w:p>
    <w:p w14:paraId="4F947917" w14:textId="77777777" w:rsidR="00F37932" w:rsidRDefault="00000000" w:rsidP="00A879C1">
      <w:pPr>
        <w:widowControl w:val="0"/>
        <w:numPr>
          <w:ilvl w:val="0"/>
          <w:numId w:val="1"/>
        </w:numPr>
        <w:ind w:left="720"/>
        <w:rPr>
          <w:rFonts w:ascii="Calibri" w:eastAsia="Calibri" w:hAnsi="Calibri" w:cs="Calibri"/>
        </w:rPr>
      </w:pPr>
      <w:r>
        <w:rPr>
          <w:rFonts w:ascii="Calibri" w:eastAsia="Calibri" w:hAnsi="Calibri" w:cs="Calibri"/>
        </w:rPr>
        <w:t>has been asked to submit a bid in response to this invitation to bid</w:t>
      </w:r>
    </w:p>
    <w:p w14:paraId="0DF65401" w14:textId="77777777" w:rsidR="00F37932" w:rsidRDefault="00000000" w:rsidP="00A879C1">
      <w:pPr>
        <w:widowControl w:val="0"/>
        <w:numPr>
          <w:ilvl w:val="0"/>
          <w:numId w:val="1"/>
        </w:numPr>
        <w:ind w:left="720"/>
        <w:rPr>
          <w:rFonts w:ascii="Calibri" w:eastAsia="Calibri" w:hAnsi="Calibri" w:cs="Calibri"/>
        </w:rPr>
      </w:pPr>
      <w:r>
        <w:rPr>
          <w:rFonts w:ascii="Calibri" w:eastAsia="Calibri" w:hAnsi="Calibri" w:cs="Calibri"/>
        </w:rPr>
        <w:t>might potentially submit a bid in response to this invitation to bid, based on their qualifications, skills or experience.</w:t>
      </w:r>
    </w:p>
    <w:p w14:paraId="3E016C60" w14:textId="77777777" w:rsidR="00F37932" w:rsidRDefault="00000000" w:rsidP="00A879C1">
      <w:pPr>
        <w:widowControl w:val="0"/>
        <w:numPr>
          <w:ilvl w:val="0"/>
          <w:numId w:val="6"/>
        </w:numPr>
        <w:ind w:left="360"/>
        <w:rPr>
          <w:rFonts w:ascii="Calibri" w:eastAsia="Calibri" w:hAnsi="Calibri" w:cs="Calibri"/>
        </w:rPr>
      </w:pPr>
      <w:r>
        <w:rPr>
          <w:rFonts w:ascii="Calibri" w:eastAsia="Calibri" w:hAnsi="Calibri" w:cs="Calibri"/>
        </w:rPr>
        <w:t xml:space="preserve">The Bidder discloses that </w:t>
      </w:r>
      <w:r>
        <w:rPr>
          <w:rFonts w:ascii="Calibri" w:eastAsia="Calibri" w:hAnsi="Calibri" w:cs="Calibri"/>
          <w:highlight w:val="cyan"/>
        </w:rPr>
        <w:t>(select the appropriate option from the following subsections, 5 (a) or 5 (b))</w:t>
      </w:r>
      <w:r>
        <w:rPr>
          <w:rFonts w:ascii="Calibri" w:eastAsia="Calibri" w:hAnsi="Calibri" w:cs="Calibri"/>
        </w:rPr>
        <w:t>:</w:t>
      </w:r>
    </w:p>
    <w:p w14:paraId="57A779B0" w14:textId="77777777" w:rsidR="00F37932" w:rsidRPr="00A879C1" w:rsidRDefault="00000000" w:rsidP="00A879C1">
      <w:pPr>
        <w:widowControl w:val="0"/>
        <w:numPr>
          <w:ilvl w:val="0"/>
          <w:numId w:val="2"/>
        </w:numPr>
        <w:ind w:left="720"/>
        <w:rPr>
          <w:rFonts w:ascii="Calibri" w:eastAsia="Calibri" w:hAnsi="Calibri" w:cs="Calibri"/>
          <w:sz w:val="18"/>
          <w:szCs w:val="18"/>
        </w:rPr>
      </w:pPr>
      <w:r w:rsidRPr="00A879C1">
        <w:rPr>
          <w:rFonts w:ascii="Calibri" w:eastAsia="Calibri" w:hAnsi="Calibri" w:cs="Calibri"/>
          <w:sz w:val="18"/>
          <w:szCs w:val="18"/>
        </w:rPr>
        <w:t xml:space="preserve">The Bidder has submitted the bid independently and without consultation, communication, agreement or arrangement with any competitor: YES </w:t>
      </w:r>
      <w:r w:rsidRPr="00A879C1">
        <w:rPr>
          <w:rFonts w:ascii="Arimo" w:eastAsia="Arimo" w:hAnsi="Arimo" w:cs="Arimo"/>
          <w:sz w:val="18"/>
          <w:szCs w:val="18"/>
        </w:rPr>
        <w:t>☐</w:t>
      </w:r>
      <w:r w:rsidRPr="00A879C1">
        <w:rPr>
          <w:rFonts w:ascii="Calibri" w:eastAsia="Calibri" w:hAnsi="Calibri" w:cs="Calibri"/>
          <w:sz w:val="18"/>
          <w:szCs w:val="18"/>
        </w:rPr>
        <w:t xml:space="preserve"> </w:t>
      </w:r>
      <w:r w:rsidRPr="00A879C1">
        <w:rPr>
          <w:rFonts w:ascii="Calibri" w:eastAsia="Calibri" w:hAnsi="Calibri" w:cs="Calibri"/>
          <w:sz w:val="18"/>
          <w:szCs w:val="18"/>
        </w:rPr>
        <w:tab/>
        <w:t xml:space="preserve">NO </w:t>
      </w:r>
      <w:r w:rsidRPr="00A879C1">
        <w:rPr>
          <w:rFonts w:ascii="Arimo" w:eastAsia="Arimo" w:hAnsi="Arimo" w:cs="Arimo"/>
          <w:sz w:val="18"/>
          <w:szCs w:val="18"/>
        </w:rPr>
        <w:t>☐</w:t>
      </w:r>
    </w:p>
    <w:p w14:paraId="4EF43478" w14:textId="77777777" w:rsidR="00F37932" w:rsidRPr="00A879C1" w:rsidRDefault="00000000" w:rsidP="00A879C1">
      <w:pPr>
        <w:widowControl w:val="0"/>
        <w:numPr>
          <w:ilvl w:val="0"/>
          <w:numId w:val="2"/>
        </w:numPr>
        <w:ind w:left="720"/>
        <w:rPr>
          <w:rFonts w:ascii="Calibri" w:eastAsia="Calibri" w:hAnsi="Calibri" w:cs="Calibri"/>
          <w:sz w:val="18"/>
          <w:szCs w:val="18"/>
        </w:rPr>
      </w:pPr>
      <w:r w:rsidRPr="00A879C1">
        <w:rPr>
          <w:rFonts w:ascii="Calibri" w:eastAsia="Calibri" w:hAnsi="Calibri" w:cs="Calibri"/>
          <w:sz w:val="18"/>
          <w:szCs w:val="18"/>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sidRPr="00A879C1">
        <w:rPr>
          <w:rFonts w:ascii="Arimo" w:eastAsia="Arimo" w:hAnsi="Arimo" w:cs="Arimo"/>
          <w:sz w:val="18"/>
          <w:szCs w:val="18"/>
        </w:rPr>
        <w:t>☐</w:t>
      </w:r>
      <w:r w:rsidRPr="00A879C1">
        <w:rPr>
          <w:rFonts w:ascii="Calibri" w:eastAsia="Calibri" w:hAnsi="Calibri" w:cs="Calibri"/>
          <w:sz w:val="18"/>
          <w:szCs w:val="18"/>
        </w:rPr>
        <w:t xml:space="preserve"> </w:t>
      </w:r>
      <w:r w:rsidRPr="00A879C1">
        <w:rPr>
          <w:rFonts w:ascii="Calibri" w:eastAsia="Calibri" w:hAnsi="Calibri" w:cs="Calibri"/>
          <w:sz w:val="18"/>
          <w:szCs w:val="18"/>
        </w:rPr>
        <w:tab/>
        <w:t xml:space="preserve">NO </w:t>
      </w:r>
      <w:r w:rsidRPr="00A879C1">
        <w:rPr>
          <w:rFonts w:ascii="Arimo" w:eastAsia="Arimo" w:hAnsi="Arimo" w:cs="Arimo"/>
          <w:sz w:val="18"/>
          <w:szCs w:val="18"/>
        </w:rPr>
        <w:t>☐</w:t>
      </w:r>
    </w:p>
    <w:p w14:paraId="098DD024" w14:textId="77777777" w:rsidR="00F37932" w:rsidRDefault="00000000" w:rsidP="00A879C1">
      <w:pPr>
        <w:widowControl w:val="0"/>
        <w:numPr>
          <w:ilvl w:val="0"/>
          <w:numId w:val="6"/>
        </w:numPr>
        <w:ind w:left="360"/>
        <w:rPr>
          <w:rFonts w:ascii="Calibri" w:eastAsia="Calibri" w:hAnsi="Calibri" w:cs="Calibri"/>
        </w:rPr>
      </w:pPr>
      <w:r>
        <w:rPr>
          <w:rFonts w:ascii="Calibri" w:eastAsia="Calibri" w:hAnsi="Calibri" w:cs="Calibri"/>
        </w:rPr>
        <w:t>In particular, and without limiting the generality of paragraphs 5 (a) or 5 (b) above, there has been no consultation, communication, agreement or arrangement with any competitor with respect to:</w:t>
      </w:r>
    </w:p>
    <w:p w14:paraId="2076A1D0" w14:textId="77777777" w:rsidR="00F37932" w:rsidRPr="00A879C1" w:rsidRDefault="00000000" w:rsidP="00A879C1">
      <w:pPr>
        <w:widowControl w:val="0"/>
        <w:numPr>
          <w:ilvl w:val="0"/>
          <w:numId w:val="4"/>
        </w:numPr>
        <w:ind w:left="720"/>
        <w:rPr>
          <w:rFonts w:ascii="Calibri" w:eastAsia="Calibri" w:hAnsi="Calibri" w:cs="Calibri"/>
          <w:sz w:val="18"/>
          <w:szCs w:val="18"/>
        </w:rPr>
      </w:pPr>
      <w:r w:rsidRPr="00A879C1">
        <w:rPr>
          <w:rFonts w:ascii="Calibri" w:eastAsia="Calibri" w:hAnsi="Calibri" w:cs="Calibri"/>
          <w:sz w:val="18"/>
          <w:szCs w:val="18"/>
        </w:rPr>
        <w:t>prices</w:t>
      </w:r>
    </w:p>
    <w:p w14:paraId="022A6CE7" w14:textId="77777777" w:rsidR="00F37932" w:rsidRPr="00A879C1" w:rsidRDefault="00000000" w:rsidP="00A879C1">
      <w:pPr>
        <w:widowControl w:val="0"/>
        <w:numPr>
          <w:ilvl w:val="0"/>
          <w:numId w:val="4"/>
        </w:numPr>
        <w:ind w:left="720"/>
        <w:rPr>
          <w:rFonts w:ascii="Calibri" w:eastAsia="Calibri" w:hAnsi="Calibri" w:cs="Calibri"/>
          <w:sz w:val="18"/>
          <w:szCs w:val="18"/>
        </w:rPr>
      </w:pPr>
      <w:r w:rsidRPr="00A879C1">
        <w:rPr>
          <w:rFonts w:ascii="Calibri" w:eastAsia="Calibri" w:hAnsi="Calibri" w:cs="Calibri"/>
          <w:sz w:val="18"/>
          <w:szCs w:val="18"/>
        </w:rPr>
        <w:t>methods, factors or formulas used to calculate prices</w:t>
      </w:r>
    </w:p>
    <w:p w14:paraId="30A08035" w14:textId="77777777" w:rsidR="00F37932" w:rsidRPr="00A879C1" w:rsidRDefault="00000000" w:rsidP="00A879C1">
      <w:pPr>
        <w:widowControl w:val="0"/>
        <w:numPr>
          <w:ilvl w:val="0"/>
          <w:numId w:val="4"/>
        </w:numPr>
        <w:ind w:left="720"/>
        <w:rPr>
          <w:rFonts w:ascii="Calibri" w:eastAsia="Calibri" w:hAnsi="Calibri" w:cs="Calibri"/>
          <w:sz w:val="18"/>
          <w:szCs w:val="18"/>
        </w:rPr>
      </w:pPr>
      <w:r w:rsidRPr="00A879C1">
        <w:rPr>
          <w:rFonts w:ascii="Calibri" w:eastAsia="Calibri" w:hAnsi="Calibri" w:cs="Calibri"/>
          <w:sz w:val="18"/>
          <w:szCs w:val="18"/>
        </w:rPr>
        <w:t>the intention or decision to submit a bid or not, or</w:t>
      </w:r>
    </w:p>
    <w:p w14:paraId="18634421" w14:textId="77777777" w:rsidR="00F37932" w:rsidRPr="00A879C1" w:rsidRDefault="00000000" w:rsidP="00A879C1">
      <w:pPr>
        <w:widowControl w:val="0"/>
        <w:numPr>
          <w:ilvl w:val="0"/>
          <w:numId w:val="4"/>
        </w:numPr>
        <w:ind w:left="720"/>
        <w:rPr>
          <w:rFonts w:ascii="Calibri" w:eastAsia="Calibri" w:hAnsi="Calibri" w:cs="Calibri"/>
          <w:sz w:val="18"/>
          <w:szCs w:val="18"/>
        </w:rPr>
      </w:pPr>
      <w:r w:rsidRPr="00A879C1">
        <w:rPr>
          <w:rFonts w:ascii="Calibri" w:eastAsia="Calibri" w:hAnsi="Calibri" w:cs="Calibri"/>
          <w:sz w:val="18"/>
          <w:szCs w:val="18"/>
        </w:rPr>
        <w:t>the submission of a bid that does not meet the specifications of the invitation to bid, except as specifically disclosed under paragraph 5 (b) above.</w:t>
      </w:r>
    </w:p>
    <w:p w14:paraId="33396C6C" w14:textId="77777777" w:rsidR="00F37932" w:rsidRPr="00A879C1" w:rsidRDefault="00000000" w:rsidP="00A879C1">
      <w:pPr>
        <w:widowControl w:val="0"/>
        <w:numPr>
          <w:ilvl w:val="0"/>
          <w:numId w:val="6"/>
        </w:numPr>
        <w:ind w:left="360"/>
        <w:rPr>
          <w:rFonts w:ascii="Calibri" w:eastAsia="Calibri" w:hAnsi="Calibri" w:cs="Calibri"/>
          <w:sz w:val="18"/>
          <w:szCs w:val="18"/>
        </w:rPr>
      </w:pPr>
      <w:r w:rsidRPr="00A879C1">
        <w:rPr>
          <w:rFonts w:ascii="Calibri" w:eastAsia="Calibri" w:hAnsi="Calibri" w:cs="Calibri"/>
          <w:sz w:val="18"/>
          <w:szCs w:val="18"/>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D013B2F" w14:textId="77777777" w:rsidR="00F37932" w:rsidRPr="00A879C1" w:rsidRDefault="00000000" w:rsidP="00A879C1">
      <w:pPr>
        <w:widowControl w:val="0"/>
        <w:numPr>
          <w:ilvl w:val="0"/>
          <w:numId w:val="6"/>
        </w:numPr>
        <w:ind w:left="360"/>
        <w:rPr>
          <w:rFonts w:ascii="Calibri" w:eastAsia="Calibri" w:hAnsi="Calibri" w:cs="Calibri"/>
          <w:sz w:val="18"/>
          <w:szCs w:val="18"/>
        </w:rPr>
      </w:pPr>
      <w:r w:rsidRPr="00A879C1">
        <w:rPr>
          <w:rFonts w:ascii="Calibri" w:eastAsia="Calibri" w:hAnsi="Calibri" w:cs="Calibri"/>
          <w:sz w:val="18"/>
          <w:szCs w:val="18"/>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73484CA4" w14:textId="77777777" w:rsidR="00F37932" w:rsidRPr="00A879C1" w:rsidRDefault="00000000" w:rsidP="00A879C1">
      <w:pPr>
        <w:widowControl w:val="0"/>
        <w:numPr>
          <w:ilvl w:val="0"/>
          <w:numId w:val="6"/>
        </w:numPr>
        <w:ind w:left="360"/>
        <w:rPr>
          <w:rFonts w:ascii="Calibri" w:eastAsia="Calibri" w:hAnsi="Calibri" w:cs="Calibri"/>
          <w:sz w:val="18"/>
          <w:szCs w:val="18"/>
        </w:rPr>
      </w:pPr>
      <w:r w:rsidRPr="00A879C1">
        <w:rPr>
          <w:rFonts w:ascii="Calibri" w:eastAsia="Calibri" w:hAnsi="Calibri" w:cs="Calibri"/>
          <w:sz w:val="18"/>
          <w:szCs w:val="18"/>
        </w:rPr>
        <w:t xml:space="preserve">I declare that the company I represent has commercial links with the following </w:t>
      </w:r>
    </w:p>
    <w:p w14:paraId="37B1363A" w14:textId="77777777" w:rsidR="00F37932" w:rsidRPr="00A879C1" w:rsidRDefault="00000000" w:rsidP="00A879C1">
      <w:pPr>
        <w:widowControl w:val="0"/>
        <w:numPr>
          <w:ilvl w:val="0"/>
          <w:numId w:val="6"/>
        </w:numPr>
        <w:ind w:left="360"/>
        <w:rPr>
          <w:rFonts w:ascii="Calibri" w:eastAsia="Calibri" w:hAnsi="Calibri" w:cs="Calibri"/>
          <w:sz w:val="18"/>
          <w:szCs w:val="18"/>
        </w:rPr>
      </w:pPr>
      <w:r w:rsidRPr="00A879C1">
        <w:rPr>
          <w:rFonts w:ascii="Calibri" w:eastAsia="Calibri" w:hAnsi="Calibri" w:cs="Calibri"/>
          <w:sz w:val="18"/>
          <w:szCs w:val="18"/>
        </w:rPr>
        <w:t xml:space="preserve">corporations: </w:t>
      </w:r>
      <w:r w:rsidRPr="00A879C1">
        <w:rPr>
          <w:rFonts w:ascii="Calibri" w:eastAsia="Calibri" w:hAnsi="Calibri" w:cs="Calibri"/>
          <w:sz w:val="18"/>
          <w:szCs w:val="18"/>
          <w:highlight w:val="cyan"/>
        </w:rPr>
        <w:t>[indicate the corporations that may or may not submit a bid for the purpose of this invitation to bid, detailing their commercial names and the type of links that exist with them.</w:t>
      </w:r>
      <w:r w:rsidRPr="00A879C1">
        <w:rPr>
          <w:rFonts w:ascii="Calibri" w:eastAsia="Calibri" w:hAnsi="Calibri" w:cs="Calibri"/>
          <w:sz w:val="18"/>
          <w:szCs w:val="18"/>
          <w:highlight w:val="cyan"/>
          <w:vertAlign w:val="superscript"/>
        </w:rPr>
        <w:footnoteReference w:id="1"/>
      </w:r>
      <w:r w:rsidRPr="00A879C1">
        <w:rPr>
          <w:rFonts w:ascii="Calibri" w:eastAsia="Calibri" w:hAnsi="Calibri" w:cs="Calibri"/>
          <w:sz w:val="18"/>
          <w:szCs w:val="18"/>
          <w:highlight w:val="cyan"/>
        </w:rPr>
        <w:t xml:space="preserve"> If there are no commercial links with any corporations, please enter “None”]</w:t>
      </w:r>
      <w:r w:rsidRPr="00A879C1">
        <w:rPr>
          <w:rFonts w:ascii="Calibri" w:eastAsia="Calibri" w:hAnsi="Calibri" w:cs="Calibri"/>
          <w:sz w:val="18"/>
          <w:szCs w:val="18"/>
        </w:rPr>
        <w:t>.</w:t>
      </w:r>
    </w:p>
    <w:p w14:paraId="247A1248" w14:textId="77777777" w:rsidR="00F37932" w:rsidRDefault="00000000">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7A1C2B5F" w14:textId="77777777" w:rsidR="00F37932" w:rsidRDefault="00000000">
      <w:pPr>
        <w:tabs>
          <w:tab w:val="left" w:pos="990"/>
          <w:tab w:val="left" w:pos="5040"/>
          <w:tab w:val="left" w:pos="5850"/>
        </w:tabs>
      </w:pPr>
      <w:r>
        <w:t>Name</w:t>
      </w:r>
      <w:r>
        <w:tab/>
        <w:t>: _____________________________________________________________</w:t>
      </w:r>
    </w:p>
    <w:p w14:paraId="25B8C5D6" w14:textId="77777777" w:rsidR="00F37932" w:rsidRDefault="00000000">
      <w:pPr>
        <w:tabs>
          <w:tab w:val="left" w:pos="990"/>
        </w:tabs>
      </w:pPr>
      <w:r>
        <w:t xml:space="preserve">Position </w:t>
      </w:r>
      <w:r>
        <w:tab/>
        <w:t>: _____________________________________________________________</w:t>
      </w:r>
    </w:p>
    <w:p w14:paraId="3C8A72FE" w14:textId="77777777" w:rsidR="00F37932" w:rsidRDefault="00000000">
      <w:pPr>
        <w:tabs>
          <w:tab w:val="left" w:pos="990"/>
        </w:tabs>
      </w:pPr>
      <w:r>
        <w:t>Date</w:t>
      </w:r>
      <w:r>
        <w:tab/>
        <w:t>: _____________________________________________________________</w:t>
      </w:r>
    </w:p>
    <w:p w14:paraId="55806CDB" w14:textId="5CB1F330" w:rsidR="00F37932" w:rsidRDefault="00000000" w:rsidP="00A879C1">
      <w:pPr>
        <w:tabs>
          <w:tab w:val="left" w:pos="990"/>
        </w:tabs>
        <w:rPr>
          <w:b/>
          <w:color w:val="518ECB"/>
          <w:sz w:val="32"/>
          <w:szCs w:val="32"/>
        </w:rPr>
      </w:pPr>
      <w:r>
        <w:t>Signature</w:t>
      </w:r>
      <w:r>
        <w:tab/>
        <w:t>: _____________________________________________________________</w:t>
      </w:r>
      <w:r>
        <w:br w:type="page"/>
      </w:r>
    </w:p>
    <w:p w14:paraId="3ADCF88F" w14:textId="77777777" w:rsidR="00F37932" w:rsidRPr="00711020" w:rsidRDefault="00000000" w:rsidP="00711020">
      <w:pPr>
        <w:keepNext/>
        <w:keepLines/>
        <w:spacing w:before="360" w:after="120"/>
        <w:rPr>
          <w:b/>
          <w:color w:val="518ECB"/>
          <w:sz w:val="28"/>
          <w:szCs w:val="28"/>
        </w:rPr>
      </w:pPr>
      <w:r w:rsidRPr="00711020">
        <w:rPr>
          <w:b/>
          <w:color w:val="518ECB"/>
          <w:sz w:val="28"/>
          <w:szCs w:val="28"/>
        </w:rPr>
        <w:lastRenderedPageBreak/>
        <w:t>FORM J: UNITED NATIONS SUPPLIER CODE OF CONDUCT DECLARATION OF ELIGIBILITY</w:t>
      </w:r>
    </w:p>
    <w:p w14:paraId="4A38481C" w14:textId="77777777" w:rsidR="00F37932" w:rsidRPr="00711020" w:rsidRDefault="00000000">
      <w:pPr>
        <w:jc w:val="both"/>
        <w:rPr>
          <w:b/>
          <w:color w:val="FF0000"/>
          <w:sz w:val="18"/>
          <w:szCs w:val="18"/>
        </w:rPr>
      </w:pPr>
      <w:r w:rsidRPr="00711020">
        <w:rPr>
          <w:b/>
          <w:color w:val="FF0000"/>
          <w:sz w:val="18"/>
          <w:szCs w:val="18"/>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C3342EB" w14:textId="77777777" w:rsidR="00F37932" w:rsidRPr="00711020" w:rsidRDefault="00000000">
      <w:pPr>
        <w:jc w:val="both"/>
        <w:rPr>
          <w:b/>
          <w:color w:val="FF0000"/>
          <w:sz w:val="18"/>
          <w:szCs w:val="18"/>
        </w:rPr>
      </w:pPr>
      <w:r w:rsidRPr="00711020">
        <w:rPr>
          <w:b/>
          <w:color w:val="FF0000"/>
          <w:sz w:val="18"/>
          <w:szCs w:val="18"/>
        </w:rPr>
        <w:t>If the bidder’s status in relation to this declaration changes, it must inform UNOPS immediately. Failure to comply with this requirement shall automatically render the bidder ineligible. This document does not require notarization.</w:t>
      </w:r>
    </w:p>
    <w:p w14:paraId="059B2F08" w14:textId="77777777" w:rsidR="00F37932" w:rsidRDefault="00F37932">
      <w:pPr>
        <w:jc w:val="both"/>
        <w:rPr>
          <w:b/>
          <w:color w:val="FF0000"/>
        </w:rPr>
      </w:pPr>
    </w:p>
    <w:p w14:paraId="78C52246" w14:textId="77777777" w:rsidR="00FB7A09" w:rsidRDefault="00000000">
      <w:pPr>
        <w:jc w:val="both"/>
      </w:pPr>
      <w:r>
        <w:t>Bid for the</w:t>
      </w:r>
      <w:r w:rsidR="00FB7A09">
        <w:t>:</w:t>
      </w:r>
    </w:p>
    <w:p w14:paraId="1B1F2D42" w14:textId="3DC0C4FA" w:rsidR="00764700" w:rsidRDefault="00764700" w:rsidP="00711020">
      <w:pPr>
        <w:jc w:val="both"/>
        <w:rPr>
          <w:b/>
          <w:i/>
        </w:rPr>
      </w:pPr>
      <w:r w:rsidRPr="00711020">
        <w:rPr>
          <w:b/>
          <w:i/>
          <w:color w:val="0000FF"/>
        </w:rPr>
        <w:t xml:space="preserve">Supply, delivery and test of 3 Submersible pumps units (bowel assembly, Motors, Cables, Control panels, Raiser Pipes, etc.) complete with all required connections, gaskets, bolts and accessories, to be delivered to National Water &amp; Sanitation Authority – Al Ghaydah Branch- NWSA- AL-GHAYDAH’s Warehouses, Al Ghaydah District - Al </w:t>
      </w:r>
      <w:proofErr w:type="spellStart"/>
      <w:r w:rsidRPr="00711020">
        <w:rPr>
          <w:b/>
          <w:i/>
          <w:color w:val="0000FF"/>
        </w:rPr>
        <w:t>Maharah</w:t>
      </w:r>
      <w:proofErr w:type="spellEnd"/>
      <w:r w:rsidRPr="00711020">
        <w:rPr>
          <w:b/>
          <w:i/>
          <w:color w:val="0000FF"/>
        </w:rPr>
        <w:t xml:space="preserve"> Governorate</w:t>
      </w:r>
      <w:r w:rsidRPr="00FB7A09">
        <w:rPr>
          <w:b/>
          <w:i/>
          <w:sz w:val="18"/>
          <w:szCs w:val="18"/>
        </w:rPr>
        <w:t xml:space="preserve">. </w:t>
      </w:r>
    </w:p>
    <w:p w14:paraId="2D67EA8C" w14:textId="388FEE21" w:rsidR="00F37932" w:rsidRDefault="00764700">
      <w:pPr>
        <w:jc w:val="both"/>
        <w:rPr>
          <w:b/>
        </w:rPr>
      </w:pPr>
      <w:r>
        <w:t xml:space="preserve">RFQ </w:t>
      </w:r>
      <w:proofErr w:type="gramStart"/>
      <w:r>
        <w:t>ref .</w:t>
      </w:r>
      <w:proofErr w:type="gramEnd"/>
      <w:r>
        <w:rPr>
          <w:b/>
          <w:i/>
        </w:rPr>
        <w:t xml:space="preserve"> RFQ/202</w:t>
      </w:r>
      <w:r w:rsidR="00F375B6">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069DCFE2" w14:textId="77777777" w:rsidR="00F37932" w:rsidRPr="00711020" w:rsidRDefault="00000000">
      <w:pPr>
        <w:jc w:val="both"/>
        <w:rPr>
          <w:sz w:val="18"/>
          <w:szCs w:val="18"/>
        </w:rPr>
      </w:pPr>
      <w:r w:rsidRPr="00711020">
        <w:rPr>
          <w:sz w:val="18"/>
          <w:szCs w:val="18"/>
        </w:rPr>
        <w:t xml:space="preserve">The undersigned, on submission of a bid for the competitive procurement process or invitation to bid (hereinafter referred to as “the bid”) for the </w:t>
      </w:r>
      <w:r w:rsidRPr="00711020">
        <w:rPr>
          <w:i/>
          <w:sz w:val="18"/>
          <w:szCs w:val="18"/>
          <w:highlight w:val="cyan"/>
        </w:rPr>
        <w:t xml:space="preserve">[insert brief description of the goods and/or services] </w:t>
      </w:r>
      <w:r w:rsidRPr="00711020">
        <w:rPr>
          <w:sz w:val="18"/>
          <w:szCs w:val="18"/>
        </w:rPr>
        <w:t xml:space="preserve">in </w:t>
      </w:r>
      <w:r w:rsidRPr="00711020">
        <w:rPr>
          <w:i/>
          <w:sz w:val="18"/>
          <w:szCs w:val="18"/>
          <w:highlight w:val="cyan"/>
        </w:rPr>
        <w:t xml:space="preserve">[name of country/city] – </w:t>
      </w:r>
      <w:r w:rsidRPr="00711020">
        <w:rPr>
          <w:sz w:val="18"/>
          <w:szCs w:val="18"/>
        </w:rPr>
        <w:t xml:space="preserve">invitation to bid no.: Invitation to bid no.: </w:t>
      </w:r>
      <w:r w:rsidRPr="00711020">
        <w:rPr>
          <w:sz w:val="18"/>
          <w:szCs w:val="18"/>
          <w:highlight w:val="cyan"/>
        </w:rPr>
        <w:t>[insert invitation to bid ref. no.]</w:t>
      </w:r>
      <w:r w:rsidRPr="00711020">
        <w:rPr>
          <w:sz w:val="18"/>
          <w:szCs w:val="18"/>
        </w:rPr>
        <w:t>, in response to the call for bids made by the United Nations Office for Project Services (UNOPS), I hereby make the following statements:</w:t>
      </w:r>
    </w:p>
    <w:p w14:paraId="6F3CCE77" w14:textId="77777777" w:rsidR="00F37932" w:rsidRDefault="00000000" w:rsidP="00711020">
      <w:pPr>
        <w:widowControl w:val="0"/>
        <w:numPr>
          <w:ilvl w:val="0"/>
          <w:numId w:val="15"/>
        </w:numPr>
        <w:spacing w:before="120"/>
        <w:ind w:left="180"/>
        <w:jc w:val="both"/>
        <w:rPr>
          <w:rFonts w:ascii="Calibri" w:eastAsia="Calibri" w:hAnsi="Calibri" w:cs="Calibri"/>
        </w:rPr>
      </w:pPr>
      <w:r>
        <w:rPr>
          <w:rFonts w:ascii="Calibri" w:eastAsia="Calibri" w:hAnsi="Calibri" w:cs="Calibri"/>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0AC9A25F" w14:textId="77777777" w:rsidR="00F37932" w:rsidRPr="00711020" w:rsidRDefault="00000000" w:rsidP="00711020">
      <w:pPr>
        <w:widowControl w:val="0"/>
        <w:numPr>
          <w:ilvl w:val="0"/>
          <w:numId w:val="5"/>
        </w:numPr>
        <w:ind w:left="450"/>
        <w:jc w:val="both"/>
        <w:rPr>
          <w:rFonts w:ascii="Calibri" w:eastAsia="Calibri" w:hAnsi="Calibri" w:cs="Calibri"/>
          <w:sz w:val="18"/>
          <w:szCs w:val="18"/>
        </w:rPr>
      </w:pPr>
      <w:r w:rsidRPr="00711020">
        <w:rPr>
          <w:rFonts w:ascii="Calibri" w:eastAsia="Calibri" w:hAnsi="Calibri" w:cs="Calibri"/>
          <w:sz w:val="18"/>
          <w:szCs w:val="18"/>
        </w:rPr>
        <w:t>Corrupt practice: the offering, giving, receiving, or soliciting, directly or indirectly, of anything of value to influence improperly the actions of another party.</w:t>
      </w:r>
    </w:p>
    <w:p w14:paraId="7466C2CB" w14:textId="77777777" w:rsidR="00F37932" w:rsidRPr="00711020" w:rsidRDefault="00000000" w:rsidP="00711020">
      <w:pPr>
        <w:widowControl w:val="0"/>
        <w:numPr>
          <w:ilvl w:val="0"/>
          <w:numId w:val="5"/>
        </w:numPr>
        <w:ind w:left="450"/>
        <w:jc w:val="both"/>
        <w:rPr>
          <w:rFonts w:ascii="Calibri" w:eastAsia="Calibri" w:hAnsi="Calibri" w:cs="Calibri"/>
          <w:sz w:val="18"/>
          <w:szCs w:val="18"/>
        </w:rPr>
      </w:pPr>
      <w:r w:rsidRPr="00711020">
        <w:rPr>
          <w:rFonts w:ascii="Calibri" w:eastAsia="Calibri" w:hAnsi="Calibri" w:cs="Calibri"/>
          <w:sz w:val="18"/>
          <w:szCs w:val="18"/>
        </w:rPr>
        <w:t>Fraudulent practice: any act or omission, including a misrepresentation, that knowingly or recklessly misleads, or attempts to mislead, a party to obtain a financial or other benefit or to avoid an obligation.</w:t>
      </w:r>
    </w:p>
    <w:p w14:paraId="254BCD00" w14:textId="77777777" w:rsidR="00F37932" w:rsidRPr="00711020" w:rsidRDefault="00000000" w:rsidP="00711020">
      <w:pPr>
        <w:widowControl w:val="0"/>
        <w:numPr>
          <w:ilvl w:val="0"/>
          <w:numId w:val="5"/>
        </w:numPr>
        <w:ind w:left="450"/>
        <w:jc w:val="both"/>
        <w:rPr>
          <w:rFonts w:ascii="Calibri" w:eastAsia="Calibri" w:hAnsi="Calibri" w:cs="Calibri"/>
          <w:sz w:val="18"/>
          <w:szCs w:val="18"/>
        </w:rPr>
      </w:pPr>
      <w:r w:rsidRPr="00711020">
        <w:rPr>
          <w:rFonts w:ascii="Calibri" w:eastAsia="Calibri" w:hAnsi="Calibri" w:cs="Calibri"/>
          <w:sz w:val="18"/>
          <w:szCs w:val="18"/>
        </w:rPr>
        <w:t>Coercive practice: any act or omission that impairs or harms, or threatens to impair or harm, directly or indirectly, any party or the property of the party to improperly influence the actions of a party.</w:t>
      </w:r>
    </w:p>
    <w:p w14:paraId="6804382A" w14:textId="77777777" w:rsidR="00F37932" w:rsidRPr="00711020" w:rsidRDefault="00000000" w:rsidP="00711020">
      <w:pPr>
        <w:widowControl w:val="0"/>
        <w:numPr>
          <w:ilvl w:val="0"/>
          <w:numId w:val="5"/>
        </w:numPr>
        <w:ind w:left="450"/>
        <w:jc w:val="both"/>
        <w:rPr>
          <w:rFonts w:ascii="Calibri" w:eastAsia="Calibri" w:hAnsi="Calibri" w:cs="Calibri"/>
          <w:sz w:val="18"/>
          <w:szCs w:val="18"/>
        </w:rPr>
      </w:pPr>
      <w:r w:rsidRPr="00711020">
        <w:rPr>
          <w:rFonts w:ascii="Calibri" w:eastAsia="Calibri" w:hAnsi="Calibri" w:cs="Calibri"/>
          <w:sz w:val="18"/>
          <w:szCs w:val="18"/>
        </w:rPr>
        <w:t>Collusive practice: an arrangement between two or more parties designed to achieve an improper purpose, including influencing improperly the actions of another party.</w:t>
      </w:r>
    </w:p>
    <w:p w14:paraId="04EB81D2" w14:textId="77777777" w:rsidR="00F37932" w:rsidRPr="00711020" w:rsidRDefault="00000000" w:rsidP="00711020">
      <w:pPr>
        <w:widowControl w:val="0"/>
        <w:numPr>
          <w:ilvl w:val="0"/>
          <w:numId w:val="5"/>
        </w:numPr>
        <w:ind w:left="450"/>
        <w:jc w:val="both"/>
        <w:rPr>
          <w:rFonts w:ascii="Calibri" w:eastAsia="Calibri" w:hAnsi="Calibri" w:cs="Calibri"/>
          <w:sz w:val="18"/>
          <w:szCs w:val="18"/>
        </w:rPr>
      </w:pPr>
      <w:r w:rsidRPr="00711020">
        <w:rPr>
          <w:rFonts w:ascii="Calibri" w:eastAsia="Calibri" w:hAnsi="Calibri" w:cs="Calibri"/>
          <w:sz w:val="18"/>
          <w:szCs w:val="18"/>
        </w:rPr>
        <w:t>Unethical practice: conduct or behaviour that is contrary to the conflict of interest, gifts and hospitality, post-employment provisions or other published requirements of doing business with UNOPS.</w:t>
      </w:r>
    </w:p>
    <w:p w14:paraId="59E0119B" w14:textId="77777777" w:rsidR="00F37932" w:rsidRPr="00711020" w:rsidRDefault="00000000" w:rsidP="00711020">
      <w:pPr>
        <w:widowControl w:val="0"/>
        <w:numPr>
          <w:ilvl w:val="0"/>
          <w:numId w:val="5"/>
        </w:numPr>
        <w:ind w:left="450"/>
        <w:jc w:val="both"/>
        <w:rPr>
          <w:rFonts w:ascii="Calibri" w:eastAsia="Calibri" w:hAnsi="Calibri" w:cs="Calibri"/>
          <w:sz w:val="18"/>
          <w:szCs w:val="18"/>
        </w:rPr>
      </w:pPr>
      <w:r w:rsidRPr="00711020">
        <w:rPr>
          <w:rFonts w:ascii="Calibri" w:eastAsia="Calibri" w:hAnsi="Calibri" w:cs="Calibri"/>
          <w:sz w:val="18"/>
          <w:szCs w:val="18"/>
        </w:rPr>
        <w:t>Obstruction: acts or omissions by a vendor that prevent or hinder UNOPS from investigating instances of possible proscribed practices.</w:t>
      </w:r>
    </w:p>
    <w:p w14:paraId="0410499E" w14:textId="77777777" w:rsidR="00F37932" w:rsidRPr="00711020" w:rsidRDefault="00000000" w:rsidP="00711020">
      <w:pPr>
        <w:widowControl w:val="0"/>
        <w:numPr>
          <w:ilvl w:val="0"/>
          <w:numId w:val="15"/>
        </w:numPr>
        <w:spacing w:before="120"/>
        <w:ind w:left="180"/>
        <w:jc w:val="both"/>
        <w:rPr>
          <w:rFonts w:ascii="Calibri" w:eastAsia="Calibri" w:hAnsi="Calibri" w:cs="Calibri"/>
        </w:rPr>
      </w:pPr>
      <w:r w:rsidRPr="00711020">
        <w:rPr>
          <w:rFonts w:ascii="Calibri" w:eastAsia="Calibri" w:hAnsi="Calibri" w:cs="Calibri"/>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FE4F1DC" w14:textId="77777777" w:rsidR="00F37932" w:rsidRPr="00711020" w:rsidRDefault="00000000" w:rsidP="00711020">
      <w:pPr>
        <w:widowControl w:val="0"/>
        <w:numPr>
          <w:ilvl w:val="0"/>
          <w:numId w:val="15"/>
        </w:numPr>
        <w:spacing w:before="120"/>
        <w:ind w:left="180"/>
        <w:jc w:val="both"/>
        <w:rPr>
          <w:rFonts w:ascii="Calibri" w:eastAsia="Calibri" w:hAnsi="Calibri" w:cs="Calibri"/>
        </w:rPr>
      </w:pPr>
      <w:r w:rsidRPr="00711020">
        <w:rPr>
          <w:rFonts w:ascii="Calibri" w:eastAsia="Calibri" w:hAnsi="Calibri" w:cs="Calibri"/>
        </w:rPr>
        <w:t>We commit to adhering to the highest ethical standards during the execution of any contract, in accordance with point 40. Ethics and corrupt practices of Section II: instructions to bidders of the bidding document.</w:t>
      </w:r>
    </w:p>
    <w:p w14:paraId="0D1F7F5C" w14:textId="77777777" w:rsidR="00F37932" w:rsidRPr="00711020" w:rsidRDefault="00000000" w:rsidP="00711020">
      <w:pPr>
        <w:widowControl w:val="0"/>
        <w:numPr>
          <w:ilvl w:val="0"/>
          <w:numId w:val="15"/>
        </w:numPr>
        <w:spacing w:before="120"/>
        <w:ind w:left="180"/>
        <w:jc w:val="both"/>
        <w:rPr>
          <w:rFonts w:ascii="Calibri" w:eastAsia="Calibri" w:hAnsi="Calibri" w:cs="Calibri"/>
        </w:rPr>
      </w:pPr>
      <w:r w:rsidRPr="00711020">
        <w:rPr>
          <w:rFonts w:ascii="Calibri" w:eastAsia="Calibri" w:hAnsi="Calibri" w:cs="Calibri"/>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0C659869" w14:textId="77777777" w:rsidR="00F37932" w:rsidRPr="00711020" w:rsidRDefault="00000000" w:rsidP="00711020">
      <w:pPr>
        <w:widowControl w:val="0"/>
        <w:numPr>
          <w:ilvl w:val="0"/>
          <w:numId w:val="15"/>
        </w:numPr>
        <w:spacing w:before="120"/>
        <w:ind w:left="180"/>
        <w:jc w:val="both"/>
        <w:rPr>
          <w:rFonts w:ascii="Calibri" w:eastAsia="Calibri" w:hAnsi="Calibri" w:cs="Calibri"/>
        </w:rPr>
      </w:pPr>
      <w:r w:rsidRPr="00711020">
        <w:rPr>
          <w:rFonts w:ascii="Calibri" w:eastAsia="Calibri" w:hAnsi="Calibri" w:cs="Calibri"/>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30949929" w14:textId="77777777" w:rsidR="00F37932" w:rsidRPr="00711020" w:rsidRDefault="00000000">
      <w:pPr>
        <w:jc w:val="both"/>
      </w:pPr>
      <w:r w:rsidRPr="00711020">
        <w:t xml:space="preserve">The above statements are also true and complete for the members of the joint venture: YES </w:t>
      </w:r>
      <w:r w:rsidRPr="00711020">
        <w:rPr>
          <w:rFonts w:ascii="Arimo" w:eastAsia="Arimo" w:hAnsi="Arimo" w:cs="Arimo"/>
        </w:rPr>
        <w:t>☐</w:t>
      </w:r>
      <w:r w:rsidRPr="00711020">
        <w:t xml:space="preserve"> NO </w:t>
      </w:r>
      <w:r w:rsidRPr="00711020">
        <w:rPr>
          <w:rFonts w:ascii="Arimo" w:eastAsia="Arimo" w:hAnsi="Arimo" w:cs="Arimo"/>
        </w:rPr>
        <w:t>☐</w:t>
      </w:r>
      <w:r w:rsidRPr="00711020">
        <w:t xml:space="preserve"> </w:t>
      </w:r>
      <w:r w:rsidRPr="00711020">
        <w:rPr>
          <w:highlight w:val="cyan"/>
        </w:rPr>
        <w:t>[If the answer is NO, details must be included of the members for whom any of the above statements are not met. This paragraph may be deleted if the Bidder is not a joint venture].</w:t>
      </w:r>
    </w:p>
    <w:p w14:paraId="4FC48965" w14:textId="77777777" w:rsidR="00F37932" w:rsidRDefault="00000000">
      <w:pPr>
        <w:tabs>
          <w:tab w:val="left" w:pos="990"/>
          <w:tab w:val="left" w:pos="5040"/>
          <w:tab w:val="left" w:pos="5850"/>
        </w:tabs>
        <w:jc w:val="both"/>
      </w:pPr>
      <w:r>
        <w:t>Name</w:t>
      </w:r>
      <w:r>
        <w:tab/>
        <w:t>: _____________________________________________________________</w:t>
      </w:r>
    </w:p>
    <w:p w14:paraId="41D7B6D1" w14:textId="77777777" w:rsidR="00F37932" w:rsidRDefault="00000000">
      <w:pPr>
        <w:tabs>
          <w:tab w:val="left" w:pos="990"/>
        </w:tabs>
        <w:jc w:val="both"/>
      </w:pPr>
      <w:r>
        <w:t xml:space="preserve">Position </w:t>
      </w:r>
      <w:r>
        <w:tab/>
        <w:t>: _____________________________________________________________</w:t>
      </w:r>
    </w:p>
    <w:p w14:paraId="0B8D4293" w14:textId="77777777" w:rsidR="00F37932" w:rsidRDefault="00000000">
      <w:pPr>
        <w:tabs>
          <w:tab w:val="left" w:pos="990"/>
        </w:tabs>
        <w:jc w:val="both"/>
      </w:pPr>
      <w:r>
        <w:t>Date</w:t>
      </w:r>
      <w:r>
        <w:tab/>
        <w:t>: _____________________________________________________________</w:t>
      </w:r>
    </w:p>
    <w:p w14:paraId="3738F95C" w14:textId="08666EB6" w:rsidR="00DA6FC5" w:rsidRDefault="00000000" w:rsidP="00A879C1">
      <w:pPr>
        <w:tabs>
          <w:tab w:val="left" w:pos="990"/>
        </w:tabs>
        <w:jc w:val="both"/>
        <w:rPr>
          <w:rFonts w:ascii="Open Sans" w:eastAsia="Open Sans" w:hAnsi="Open Sans" w:cs="Open Sans"/>
          <w:b/>
          <w:color w:val="FFFFFF"/>
          <w:sz w:val="22"/>
          <w:szCs w:val="22"/>
        </w:rPr>
      </w:pPr>
      <w:r>
        <w:t>Signature</w:t>
      </w:r>
      <w:r>
        <w:tab/>
        <w:t>: _____________________________________________________________</w:t>
      </w:r>
    </w:p>
    <w:sectPr w:rsidR="00DA6FC5" w:rsidSect="004C6D57">
      <w:headerReference w:type="default" r:id="rId7"/>
      <w:footerReference w:type="default" r:id="rId8"/>
      <w:headerReference w:type="first" r:id="rId9"/>
      <w:pgSz w:w="11907" w:h="16839"/>
      <w:pgMar w:top="1440" w:right="1077" w:bottom="1440" w:left="1077" w:header="720" w:footer="2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471CB" w14:textId="77777777" w:rsidR="00414D31" w:rsidRDefault="00414D31">
      <w:r>
        <w:separator/>
      </w:r>
    </w:p>
  </w:endnote>
  <w:endnote w:type="continuationSeparator" w:id="0">
    <w:p w14:paraId="40CC6811" w14:textId="77777777" w:rsidR="00414D31" w:rsidRDefault="0041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8"/>
      <w:tblW w:w="10261"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68"/>
      <w:gridCol w:w="5293"/>
    </w:tblGrid>
    <w:tr w:rsidR="00F37932" w14:paraId="5039A459" w14:textId="77777777" w:rsidTr="001F24F4">
      <w:trPr>
        <w:trHeight w:val="232"/>
      </w:trPr>
      <w:tc>
        <w:tcPr>
          <w:tcW w:w="4968" w:type="dxa"/>
          <w:tcBorders>
            <w:top w:val="single" w:sz="4" w:space="0" w:color="auto"/>
          </w:tcBorders>
        </w:tcPr>
        <w:p w14:paraId="525E0C7F" w14:textId="6CAAAAB4" w:rsidR="002C1AEC" w:rsidRDefault="00000000" w:rsidP="002C1AEC">
          <w:pPr>
            <w:pStyle w:val="BodyText"/>
            <w:kinsoku w:val="0"/>
            <w:overflowPunct w:val="0"/>
            <w:spacing w:before="14"/>
            <w:ind w:left="20"/>
            <w:rPr>
              <w:sz w:val="16"/>
              <w:szCs w:val="16"/>
            </w:rPr>
          </w:pPr>
          <w:r w:rsidRPr="00674A8F">
            <w:rPr>
              <w:rFonts w:ascii="Open Sans" w:eastAsia="Open Sans" w:hAnsi="Open Sans" w:cs="Open Sans"/>
              <w:color w:val="000000"/>
              <w:sz w:val="16"/>
              <w:szCs w:val="16"/>
              <w:lang w:val="nl-NL"/>
            </w:rPr>
            <w:t>UNOPS 202</w:t>
          </w:r>
          <w:r w:rsidR="00DD1FA2">
            <w:rPr>
              <w:rFonts w:ascii="Open Sans" w:eastAsia="Open Sans" w:hAnsi="Open Sans" w:cs="Open Sans"/>
              <w:color w:val="000000"/>
              <w:sz w:val="16"/>
              <w:szCs w:val="16"/>
              <w:lang w:val="nl-NL"/>
            </w:rPr>
            <w:t>5</w:t>
          </w:r>
          <w:r w:rsidR="00674A8F" w:rsidRPr="00674A8F">
            <w:rPr>
              <w:rFonts w:ascii="Open Sans" w:eastAsia="Open Sans" w:hAnsi="Open Sans" w:cs="Open Sans"/>
              <w:color w:val="000000"/>
              <w:sz w:val="16"/>
              <w:szCs w:val="16"/>
              <w:lang w:val="nl-NL"/>
            </w:rPr>
            <w:t xml:space="preserve">                </w:t>
          </w:r>
          <w:r w:rsidR="00674A8F" w:rsidRPr="00674A8F">
            <w:rPr>
              <w:rFonts w:ascii="Open Sans" w:eastAsia="Open Sans" w:hAnsi="Open Sans" w:cs="Open Sans"/>
              <w:b/>
              <w:bCs/>
              <w:color w:val="0000FF"/>
              <w:sz w:val="16"/>
              <w:szCs w:val="16"/>
              <w:lang w:val="nl-NL"/>
            </w:rPr>
            <w:t>SUB-PROJECT</w:t>
          </w:r>
          <w:r w:rsidR="00674A8F">
            <w:rPr>
              <w:rFonts w:ascii="Open Sans" w:eastAsia="Open Sans" w:hAnsi="Open Sans" w:cs="Open Sans"/>
              <w:color w:val="000000"/>
              <w:sz w:val="16"/>
              <w:szCs w:val="16"/>
              <w:lang w:val="nl-NL"/>
            </w:rPr>
            <w:t xml:space="preserve">: </w:t>
          </w:r>
          <w:r w:rsidR="00674A8F" w:rsidRPr="00674A8F">
            <w:rPr>
              <w:rFonts w:ascii="Open Sans" w:eastAsia="Open Sans" w:hAnsi="Open Sans" w:cs="Open Sans"/>
              <w:color w:val="000000"/>
              <w:sz w:val="16"/>
              <w:szCs w:val="16"/>
              <w:lang w:val="nl-NL"/>
            </w:rPr>
            <w:t xml:space="preserve">   </w:t>
          </w:r>
          <w:r w:rsidR="00674A8F" w:rsidRPr="00674A8F">
            <w:rPr>
              <w:rFonts w:ascii="Open Sans" w:eastAsia="Open Sans" w:hAnsi="Open Sans" w:cs="Open Sans"/>
              <w:b/>
              <w:bCs/>
              <w:color w:val="0000FF"/>
              <w:sz w:val="16"/>
              <w:szCs w:val="16"/>
              <w:lang w:val="nl-NL"/>
            </w:rPr>
            <w:t>IUS-AF2-UWS-GAYD-004</w:t>
          </w:r>
          <w:r w:rsidR="002C1AEC">
            <w:rPr>
              <w:rFonts w:ascii="Open Sans" w:eastAsia="Open Sans" w:hAnsi="Open Sans" w:cs="Open Sans"/>
              <w:b/>
              <w:bCs/>
              <w:color w:val="0000FF"/>
              <w:sz w:val="16"/>
              <w:szCs w:val="16"/>
              <w:lang w:val="nl-NL"/>
            </w:rPr>
            <w:t xml:space="preserve"> </w:t>
          </w:r>
        </w:p>
        <w:p w14:paraId="49B432A8" w14:textId="7D124637" w:rsidR="00F37932" w:rsidRPr="00674A8F" w:rsidRDefault="00F37932" w:rsidP="00674A8F">
          <w:pPr>
            <w:widowControl/>
            <w:pBdr>
              <w:top w:val="nil"/>
              <w:left w:val="nil"/>
              <w:bottom w:val="nil"/>
              <w:right w:val="nil"/>
              <w:between w:val="nil"/>
            </w:pBdr>
            <w:tabs>
              <w:tab w:val="center" w:pos="4680"/>
              <w:tab w:val="right" w:pos="8640"/>
            </w:tabs>
            <w:rPr>
              <w:rFonts w:ascii="Open Sans" w:eastAsia="Open Sans" w:hAnsi="Open Sans" w:cs="Open Sans"/>
              <w:color w:val="000000"/>
              <w:sz w:val="16"/>
              <w:szCs w:val="16"/>
              <w:lang w:val="nl-NL"/>
            </w:rPr>
          </w:pPr>
        </w:p>
      </w:tc>
      <w:tc>
        <w:tcPr>
          <w:tcW w:w="5293" w:type="dxa"/>
          <w:tcBorders>
            <w:top w:val="single" w:sz="4" w:space="0" w:color="auto"/>
          </w:tcBorders>
        </w:tcPr>
        <w:p w14:paraId="21082329" w14:textId="3C860330" w:rsidR="00F37932" w:rsidRDefault="002C1AEC" w:rsidP="002C1AEC">
          <w:pPr>
            <w:widowControl/>
            <w:pBdr>
              <w:top w:val="nil"/>
              <w:left w:val="nil"/>
              <w:bottom w:val="nil"/>
              <w:right w:val="nil"/>
              <w:between w:val="nil"/>
            </w:pBdr>
            <w:tabs>
              <w:tab w:val="center" w:pos="3581"/>
              <w:tab w:val="right" w:pos="8640"/>
            </w:tabs>
            <w:ind w:left="251" w:right="238"/>
            <w:jc w:val="right"/>
            <w:rPr>
              <w:rFonts w:ascii="Open Sans" w:eastAsia="Open Sans" w:hAnsi="Open Sans" w:cs="Open Sans"/>
              <w:color w:val="000000"/>
              <w:sz w:val="16"/>
              <w:szCs w:val="16"/>
            </w:rPr>
          </w:pPr>
          <w:r w:rsidRPr="002C1AEC">
            <w:rPr>
              <w:color w:val="auto"/>
              <w:sz w:val="16"/>
              <w:szCs w:val="16"/>
            </w:rPr>
            <w:t xml:space="preserve">Page </w:t>
          </w: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84388">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r>
            <w:rPr>
              <w:rFonts w:ascii="Open Sans" w:eastAsia="Open Sans" w:hAnsi="Open Sans" w:cs="Open Sans"/>
              <w:color w:val="000000"/>
              <w:sz w:val="16"/>
              <w:szCs w:val="16"/>
            </w:rPr>
            <w:t xml:space="preserve"> of 39</w:t>
          </w:r>
        </w:p>
      </w:tc>
    </w:tr>
  </w:tbl>
  <w:p w14:paraId="4E62DCF9" w14:textId="77777777" w:rsidR="00F37932" w:rsidRDefault="00F3793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E3738" w14:textId="77777777" w:rsidR="00414D31" w:rsidRDefault="00414D31">
      <w:r>
        <w:separator/>
      </w:r>
    </w:p>
  </w:footnote>
  <w:footnote w:type="continuationSeparator" w:id="0">
    <w:p w14:paraId="65C3B901" w14:textId="77777777" w:rsidR="00414D31" w:rsidRDefault="00414D31">
      <w:r>
        <w:continuationSeparator/>
      </w:r>
    </w:p>
  </w:footnote>
  <w:footnote w:id="1">
    <w:p w14:paraId="50E79FAC" w14:textId="77777777" w:rsidR="00F37932" w:rsidRDefault="00000000" w:rsidP="00A879C1">
      <w:r>
        <w:rPr>
          <w:vertAlign w:val="superscript"/>
        </w:rPr>
        <w:footnoteRef/>
      </w:r>
      <w:r>
        <w:t xml:space="preserve"> Bidders with commercial links are </w:t>
      </w:r>
      <w:r>
        <w:rPr>
          <w:b/>
          <w:u w:val="single"/>
        </w:rPr>
        <w:t>required</w:t>
      </w:r>
      <w: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BF9" w14:textId="77777777" w:rsidR="00F37932" w:rsidRDefault="00F37932">
    <w:pPr>
      <w:tabs>
        <w:tab w:val="center" w:pos="4320"/>
        <w:tab w:val="right" w:pos="8640"/>
      </w:tabs>
      <w:rPr>
        <w:color w:val="000000"/>
      </w:rPr>
    </w:pPr>
  </w:p>
  <w:tbl>
    <w:tblPr>
      <w:tblStyle w:val="a7"/>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37932" w14:paraId="638DAC72" w14:textId="77777777">
      <w:trPr>
        <w:trHeight w:val="477"/>
      </w:trPr>
      <w:tc>
        <w:tcPr>
          <w:tcW w:w="4944" w:type="dxa"/>
        </w:tcPr>
        <w:p w14:paraId="325E9159" w14:textId="77777777" w:rsidR="00F37932" w:rsidRDefault="00000000">
          <w:pPr>
            <w:tabs>
              <w:tab w:val="center" w:pos="4320"/>
              <w:tab w:val="right" w:pos="8640"/>
            </w:tabs>
            <w:rPr>
              <w:rFonts w:ascii="Arial" w:eastAsia="Arial" w:hAnsi="Arial" w:cs="Arial"/>
              <w:color w:val="000000"/>
              <w:sz w:val="18"/>
              <w:szCs w:val="18"/>
            </w:rPr>
          </w:pPr>
          <w:r>
            <w:rPr>
              <w:noProof/>
            </w:rPr>
            <w:drawing>
              <wp:inline distT="0" distB="0" distL="114300" distR="114300" wp14:anchorId="14FC63C6" wp14:editId="318C63AB">
                <wp:extent cx="1477645" cy="215900"/>
                <wp:effectExtent l="0" t="0" r="0" b="0"/>
                <wp:docPr id="2122103542" name="صورة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0FAE0C4" w14:textId="66D92992" w:rsidR="00F37932" w:rsidRDefault="00F37932">
          <w:pPr>
            <w:widowControl/>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4D1D8B52" w14:textId="77777777" w:rsidR="00F37932" w:rsidRDefault="00F37932">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F93C" w14:textId="77777777" w:rsidR="00F37932"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1D86E8F" wp14:editId="1716632E">
          <wp:simplePos x="0" y="0"/>
          <wp:positionH relativeFrom="column">
            <wp:posOffset>114300</wp:posOffset>
          </wp:positionH>
          <wp:positionV relativeFrom="paragraph">
            <wp:posOffset>0</wp:posOffset>
          </wp:positionV>
          <wp:extent cx="1477645" cy="215900"/>
          <wp:effectExtent l="0" t="0" r="0" b="0"/>
          <wp:wrapNone/>
          <wp:docPr id="452686150" name="صورة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983"/>
    <w:multiLevelType w:val="multilevel"/>
    <w:tmpl w:val="16FC0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9A00300"/>
    <w:multiLevelType w:val="multilevel"/>
    <w:tmpl w:val="91DABA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C0D10CB"/>
    <w:multiLevelType w:val="hybridMultilevel"/>
    <w:tmpl w:val="C5FE21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F3B7B"/>
    <w:multiLevelType w:val="multilevel"/>
    <w:tmpl w:val="F9829F04"/>
    <w:lvl w:ilvl="0">
      <w:start w:val="1"/>
      <w:numFmt w:val="decimal"/>
      <w:lvlText w:val="1.8.%1"/>
      <w:lvlJc w:val="right"/>
      <w:pPr>
        <w:ind w:left="720" w:hanging="360"/>
      </w:pPr>
      <w:rPr>
        <w:color w:val="000000"/>
        <w:sz w:val="16"/>
        <w:szCs w:val="16"/>
      </w:rPr>
    </w:lvl>
    <w:lvl w:ilvl="1">
      <w:start w:val="1"/>
      <w:numFmt w:val="decimal"/>
      <w:lvlText w:val="7.%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9367D9"/>
    <w:multiLevelType w:val="multilevel"/>
    <w:tmpl w:val="66728398"/>
    <w:lvl w:ilvl="0">
      <w:start w:val="1"/>
      <w:numFmt w:val="decimal"/>
      <w:lvlText w:val="1.6.%1"/>
      <w:lvlJc w:val="right"/>
      <w:pPr>
        <w:ind w:left="720" w:hanging="360"/>
      </w:pPr>
      <w:rPr>
        <w:color w:val="000000"/>
        <w:sz w:val="16"/>
        <w:szCs w:val="16"/>
      </w:rPr>
    </w:lvl>
    <w:lvl w:ilvl="1">
      <w:start w:val="1"/>
      <w:numFmt w:val="decimal"/>
      <w:lvlText w:val="1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09124C"/>
    <w:multiLevelType w:val="multilevel"/>
    <w:tmpl w:val="48E4E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12497B"/>
    <w:multiLevelType w:val="multilevel"/>
    <w:tmpl w:val="94B20AF4"/>
    <w:lvl w:ilvl="0">
      <w:start w:val="1"/>
      <w:numFmt w:val="decimal"/>
      <w:lvlText w:val="1.6.%1"/>
      <w:lvlJc w:val="right"/>
      <w:pPr>
        <w:ind w:left="720" w:hanging="360"/>
      </w:pPr>
      <w:rPr>
        <w:color w:val="000000"/>
        <w:sz w:val="16"/>
        <w:szCs w:val="16"/>
      </w:rPr>
    </w:lvl>
    <w:lvl w:ilvl="1">
      <w:start w:val="1"/>
      <w:numFmt w:val="decimal"/>
      <w:lvlText w:val="1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EA230F"/>
    <w:multiLevelType w:val="hybridMultilevel"/>
    <w:tmpl w:val="5E70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FB441D"/>
    <w:multiLevelType w:val="hybridMultilevel"/>
    <w:tmpl w:val="ADC0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C6E19"/>
    <w:multiLevelType w:val="multilevel"/>
    <w:tmpl w:val="E8D26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A4283E"/>
    <w:multiLevelType w:val="hybridMultilevel"/>
    <w:tmpl w:val="13224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227BE"/>
    <w:multiLevelType w:val="hybridMultilevel"/>
    <w:tmpl w:val="C0DC60D8"/>
    <w:lvl w:ilvl="0" w:tplc="EB9428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B79C9"/>
    <w:multiLevelType w:val="hybridMultilevel"/>
    <w:tmpl w:val="FDC051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8C82883"/>
    <w:multiLevelType w:val="multilevel"/>
    <w:tmpl w:val="BE426B4E"/>
    <w:lvl w:ilvl="0">
      <w:start w:val="1"/>
      <w:numFmt w:val="decimal"/>
      <w:lvlText w:val="1.6.%1"/>
      <w:lvlJc w:val="right"/>
      <w:pPr>
        <w:ind w:left="720" w:hanging="360"/>
      </w:pPr>
      <w:rPr>
        <w:color w:val="000000"/>
        <w:sz w:val="16"/>
        <w:szCs w:val="16"/>
      </w:rPr>
    </w:lvl>
    <w:lvl w:ilvl="1">
      <w:start w:val="1"/>
      <w:numFmt w:val="decimal"/>
      <w:lvlText w:val="1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240101"/>
    <w:multiLevelType w:val="hybridMultilevel"/>
    <w:tmpl w:val="658C3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43DD9"/>
    <w:multiLevelType w:val="multilevel"/>
    <w:tmpl w:val="F866F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644135"/>
    <w:multiLevelType w:val="multilevel"/>
    <w:tmpl w:val="120256FE"/>
    <w:lvl w:ilvl="0">
      <w:start w:val="1"/>
      <w:numFmt w:val="decimal"/>
      <w:lvlText w:val="1.6.%1"/>
      <w:lvlJc w:val="right"/>
      <w:pPr>
        <w:ind w:left="720" w:hanging="360"/>
      </w:pPr>
      <w:rPr>
        <w:color w:val="000000"/>
        <w:sz w:val="16"/>
        <w:szCs w:val="16"/>
      </w:rPr>
    </w:lvl>
    <w:lvl w:ilvl="1">
      <w:start w:val="1"/>
      <w:numFmt w:val="decimal"/>
      <w:lvlText w:val="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F64B94"/>
    <w:multiLevelType w:val="multilevel"/>
    <w:tmpl w:val="CEDEB33A"/>
    <w:lvl w:ilvl="0">
      <w:start w:val="1"/>
      <w:numFmt w:val="decimal"/>
      <w:lvlText w:val="1.6.%1"/>
      <w:lvlJc w:val="right"/>
      <w:pPr>
        <w:ind w:left="720" w:hanging="360"/>
      </w:pPr>
      <w:rPr>
        <w:color w:val="000000"/>
        <w:sz w:val="16"/>
        <w:szCs w:val="16"/>
      </w:rPr>
    </w:lvl>
    <w:lvl w:ilvl="1">
      <w:start w:val="1"/>
      <w:numFmt w:val="decimal"/>
      <w:lvlText w:val="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03C1E95"/>
    <w:multiLevelType w:val="multilevel"/>
    <w:tmpl w:val="894254CA"/>
    <w:lvl w:ilvl="0">
      <w:start w:val="1"/>
      <w:numFmt w:val="decimal"/>
      <w:lvlText w:val="1.8.%1"/>
      <w:lvlJc w:val="right"/>
      <w:pPr>
        <w:ind w:left="720" w:hanging="360"/>
      </w:pPr>
      <w:rPr>
        <w:color w:val="000000"/>
        <w:sz w:val="16"/>
        <w:szCs w:val="16"/>
      </w:rPr>
    </w:lvl>
    <w:lvl w:ilvl="1">
      <w:start w:val="1"/>
      <w:numFmt w:val="decimal"/>
      <w:lvlText w:val="1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2C31DC8"/>
    <w:multiLevelType w:val="multilevel"/>
    <w:tmpl w:val="7ECE4772"/>
    <w:lvl w:ilvl="0">
      <w:start w:val="1"/>
      <w:numFmt w:val="decimal"/>
      <w:lvlText w:val="1.6.%1"/>
      <w:lvlJc w:val="right"/>
      <w:pPr>
        <w:ind w:left="720" w:hanging="360"/>
      </w:pPr>
      <w:rPr>
        <w:color w:val="000000"/>
        <w:sz w:val="16"/>
        <w:szCs w:val="16"/>
      </w:rPr>
    </w:lvl>
    <w:lvl w:ilvl="1">
      <w:start w:val="1"/>
      <w:numFmt w:val="decimal"/>
      <w:lvlText w:val="20.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48045D1"/>
    <w:multiLevelType w:val="multilevel"/>
    <w:tmpl w:val="4816C1FE"/>
    <w:lvl w:ilvl="0">
      <w:start w:val="1"/>
      <w:numFmt w:val="decimal"/>
      <w:lvlText w:val="1.8.%1"/>
      <w:lvlJc w:val="right"/>
      <w:pPr>
        <w:ind w:left="720" w:hanging="360"/>
      </w:pPr>
      <w:rPr>
        <w:color w:val="000000"/>
        <w:sz w:val="16"/>
        <w:szCs w:val="16"/>
      </w:rPr>
    </w:lvl>
    <w:lvl w:ilvl="1">
      <w:start w:val="1"/>
      <w:numFmt w:val="decimal"/>
      <w:lvlText w:val="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7B254BC"/>
    <w:multiLevelType w:val="multilevel"/>
    <w:tmpl w:val="019E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025D8B"/>
    <w:multiLevelType w:val="multilevel"/>
    <w:tmpl w:val="1F24EA72"/>
    <w:lvl w:ilvl="0">
      <w:start w:val="1"/>
      <w:numFmt w:val="decimal"/>
      <w:lvlText w:val="A.1"/>
      <w:lvlJc w:val="left"/>
      <w:pPr>
        <w:ind w:left="360" w:hanging="360"/>
      </w:pPr>
    </w:lvl>
    <w:lvl w:ilvl="1">
      <w:start w:val="1"/>
      <w:numFmt w:val="decimal"/>
      <w:lvlText w:val="1.1.%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1CB5A58"/>
    <w:multiLevelType w:val="multilevel"/>
    <w:tmpl w:val="694CE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8C26E47"/>
    <w:multiLevelType w:val="multilevel"/>
    <w:tmpl w:val="4774A95A"/>
    <w:lvl w:ilvl="0">
      <w:start w:val="1"/>
      <w:numFmt w:val="decimal"/>
      <w:lvlText w:val="1.6.%1"/>
      <w:lvlJc w:val="right"/>
      <w:pPr>
        <w:ind w:left="720" w:hanging="360"/>
      </w:pPr>
      <w:rPr>
        <w:color w:val="000000"/>
        <w:sz w:val="16"/>
        <w:szCs w:val="16"/>
      </w:rPr>
    </w:lvl>
    <w:lvl w:ilvl="1">
      <w:start w:val="1"/>
      <w:numFmt w:val="decimal"/>
      <w:lvlText w:val="5.%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96614D4"/>
    <w:multiLevelType w:val="multilevel"/>
    <w:tmpl w:val="9FBA3E7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6" w15:restartNumberingAfterBreak="0">
    <w:nsid w:val="4A1F5870"/>
    <w:multiLevelType w:val="hybridMultilevel"/>
    <w:tmpl w:val="FBB2877A"/>
    <w:lvl w:ilvl="0" w:tplc="DC706618">
      <w:start w:val="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150A91"/>
    <w:multiLevelType w:val="multilevel"/>
    <w:tmpl w:val="092AD190"/>
    <w:lvl w:ilvl="0">
      <w:start w:val="1"/>
      <w:numFmt w:val="decimal"/>
      <w:lvlText w:val="1.4.%1"/>
      <w:lvlJc w:val="right"/>
      <w:pPr>
        <w:ind w:left="720" w:hanging="360"/>
      </w:p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F0362B"/>
    <w:multiLevelType w:val="multilevel"/>
    <w:tmpl w:val="3CCA72D2"/>
    <w:lvl w:ilvl="0">
      <w:start w:val="1"/>
      <w:numFmt w:val="decimal"/>
      <w:lvlText w:val="1.8.%1"/>
      <w:lvlJc w:val="right"/>
      <w:pPr>
        <w:ind w:left="720" w:hanging="360"/>
      </w:pPr>
      <w:rPr>
        <w:color w:val="000000"/>
        <w:sz w:val="16"/>
        <w:szCs w:val="16"/>
      </w:rPr>
    </w:lvl>
    <w:lvl w:ilvl="1">
      <w:start w:val="1"/>
      <w:numFmt w:val="decimal"/>
      <w:lvlText w:val="1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AA7152E"/>
    <w:multiLevelType w:val="multilevel"/>
    <w:tmpl w:val="F476F092"/>
    <w:lvl w:ilvl="0">
      <w:start w:val="1"/>
      <w:numFmt w:val="decimal"/>
      <w:lvlText w:val="1.8.%1"/>
      <w:lvlJc w:val="right"/>
      <w:pPr>
        <w:ind w:left="720" w:hanging="360"/>
      </w:pPr>
      <w:rPr>
        <w:color w:val="000000"/>
        <w:sz w:val="16"/>
        <w:szCs w:val="16"/>
      </w:rPr>
    </w:lvl>
    <w:lvl w:ilvl="1">
      <w:start w:val="1"/>
      <w:numFmt w:val="decimal"/>
      <w:lvlText w:val="1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B6926FD"/>
    <w:multiLevelType w:val="multilevel"/>
    <w:tmpl w:val="E144AC84"/>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E6E7E6F"/>
    <w:multiLevelType w:val="multilevel"/>
    <w:tmpl w:val="5DAC2A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C2121D"/>
    <w:multiLevelType w:val="multilevel"/>
    <w:tmpl w:val="1474FAB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33" w15:restartNumberingAfterBreak="0">
    <w:nsid w:val="61636E45"/>
    <w:multiLevelType w:val="multilevel"/>
    <w:tmpl w:val="48843DB6"/>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3DC34A9"/>
    <w:multiLevelType w:val="multilevel"/>
    <w:tmpl w:val="F49A6C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71A0F47"/>
    <w:multiLevelType w:val="multilevel"/>
    <w:tmpl w:val="7852861A"/>
    <w:lvl w:ilvl="0">
      <w:start w:val="1"/>
      <w:numFmt w:val="decimal"/>
      <w:lvlText w:val="1.6.%1"/>
      <w:lvlJc w:val="right"/>
      <w:pPr>
        <w:ind w:left="720" w:hanging="360"/>
      </w:pPr>
      <w:rPr>
        <w:color w:val="000000"/>
        <w:sz w:val="16"/>
        <w:szCs w:val="16"/>
      </w:rPr>
    </w:lvl>
    <w:lvl w:ilvl="1">
      <w:start w:val="1"/>
      <w:numFmt w:val="decimal"/>
      <w:lvlText w:val="17.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B8800CC"/>
    <w:multiLevelType w:val="multilevel"/>
    <w:tmpl w:val="954AE5BE"/>
    <w:lvl w:ilvl="0">
      <w:start w:val="1"/>
      <w:numFmt w:val="decimal"/>
      <w:lvlText w:val="1.8.%1"/>
      <w:lvlJc w:val="right"/>
      <w:pPr>
        <w:ind w:left="720" w:hanging="360"/>
      </w:pPr>
      <w:rPr>
        <w:color w:val="000000"/>
        <w:sz w:val="16"/>
        <w:szCs w:val="16"/>
      </w:rPr>
    </w:lvl>
    <w:lvl w:ilvl="1">
      <w:start w:val="1"/>
      <w:numFmt w:val="decimal"/>
      <w:lvlText w:val="1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3B83155"/>
    <w:multiLevelType w:val="multilevel"/>
    <w:tmpl w:val="07F8EFFE"/>
    <w:lvl w:ilvl="0">
      <w:start w:val="1"/>
      <w:numFmt w:val="decimal"/>
      <w:lvlText w:val="1.5.%1"/>
      <w:lvlJc w:val="right"/>
      <w:pPr>
        <w:ind w:left="1440" w:hanging="360"/>
      </w:pPr>
      <w:rPr>
        <w:sz w:val="16"/>
        <w:szCs w:val="16"/>
      </w:rPr>
    </w:lvl>
    <w:lvl w:ilvl="1">
      <w:start w:val="1"/>
      <w:numFmt w:val="decimal"/>
      <w:lvlText w:val="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B775639"/>
    <w:multiLevelType w:val="multilevel"/>
    <w:tmpl w:val="C8D08E44"/>
    <w:lvl w:ilvl="0">
      <w:start w:val="1"/>
      <w:numFmt w:val="decimal"/>
      <w:lvlText w:val="1.8.%1"/>
      <w:lvlJc w:val="right"/>
      <w:pPr>
        <w:ind w:left="720" w:hanging="360"/>
      </w:pPr>
      <w:rPr>
        <w:color w:val="000000"/>
        <w:sz w:val="16"/>
        <w:szCs w:val="16"/>
      </w:rPr>
    </w:lvl>
    <w:lvl w:ilvl="1">
      <w:start w:val="1"/>
      <w:numFmt w:val="decimal"/>
      <w:lvlText w:val="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3855DA"/>
    <w:multiLevelType w:val="multilevel"/>
    <w:tmpl w:val="B8CE45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7C5E64A1"/>
    <w:multiLevelType w:val="multilevel"/>
    <w:tmpl w:val="C3D68264"/>
    <w:lvl w:ilvl="0">
      <w:start w:val="1"/>
      <w:numFmt w:val="decimal"/>
      <w:lvlText w:val="1.2.%1"/>
      <w:lvlJc w:val="center"/>
      <w:pPr>
        <w:ind w:left="720" w:hanging="360"/>
      </w:pPr>
      <w:rPr>
        <w:rFonts w:hint="default"/>
        <w:smallCaps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12325500">
    <w:abstractNumId w:val="39"/>
  </w:num>
  <w:num w:numId="2" w16cid:durableId="985354000">
    <w:abstractNumId w:val="0"/>
  </w:num>
  <w:num w:numId="3" w16cid:durableId="1708525274">
    <w:abstractNumId w:val="9"/>
  </w:num>
  <w:num w:numId="4" w16cid:durableId="1778795234">
    <w:abstractNumId w:val="1"/>
  </w:num>
  <w:num w:numId="5" w16cid:durableId="1181048992">
    <w:abstractNumId w:val="25"/>
  </w:num>
  <w:num w:numId="6" w16cid:durableId="807211386">
    <w:abstractNumId w:val="21"/>
  </w:num>
  <w:num w:numId="7" w16cid:durableId="1815633647">
    <w:abstractNumId w:val="15"/>
  </w:num>
  <w:num w:numId="8" w16cid:durableId="616303782">
    <w:abstractNumId w:val="22"/>
  </w:num>
  <w:num w:numId="9" w16cid:durableId="1921717045">
    <w:abstractNumId w:val="31"/>
  </w:num>
  <w:num w:numId="10" w16cid:durableId="1923101807">
    <w:abstractNumId w:val="34"/>
  </w:num>
  <w:num w:numId="11" w16cid:durableId="1798330135">
    <w:abstractNumId w:val="5"/>
  </w:num>
  <w:num w:numId="12" w16cid:durableId="1154108686">
    <w:abstractNumId w:val="27"/>
  </w:num>
  <w:num w:numId="13" w16cid:durableId="2106805256">
    <w:abstractNumId w:val="3"/>
  </w:num>
  <w:num w:numId="14" w16cid:durableId="1938363705">
    <w:abstractNumId w:val="16"/>
  </w:num>
  <w:num w:numId="15" w16cid:durableId="301270766">
    <w:abstractNumId w:val="23"/>
  </w:num>
  <w:num w:numId="16" w16cid:durableId="448277766">
    <w:abstractNumId w:val="32"/>
  </w:num>
  <w:num w:numId="17" w16cid:durableId="2071230322">
    <w:abstractNumId w:val="40"/>
  </w:num>
  <w:num w:numId="18" w16cid:durableId="919173855">
    <w:abstractNumId w:val="7"/>
  </w:num>
  <w:num w:numId="19" w16cid:durableId="1555894406">
    <w:abstractNumId w:val="2"/>
  </w:num>
  <w:num w:numId="20" w16cid:durableId="926615542">
    <w:abstractNumId w:val="37"/>
  </w:num>
  <w:num w:numId="21" w16cid:durableId="2026587671">
    <w:abstractNumId w:val="24"/>
  </w:num>
  <w:num w:numId="22" w16cid:durableId="857473944">
    <w:abstractNumId w:val="17"/>
  </w:num>
  <w:num w:numId="23" w16cid:durableId="1570729247">
    <w:abstractNumId w:val="14"/>
  </w:num>
  <w:num w:numId="24" w16cid:durableId="856385">
    <w:abstractNumId w:val="38"/>
  </w:num>
  <w:num w:numId="25" w16cid:durableId="805859801">
    <w:abstractNumId w:val="20"/>
  </w:num>
  <w:num w:numId="26" w16cid:durableId="275137430">
    <w:abstractNumId w:val="33"/>
  </w:num>
  <w:num w:numId="27" w16cid:durableId="1091009908">
    <w:abstractNumId w:val="12"/>
  </w:num>
  <w:num w:numId="28" w16cid:durableId="1776435099">
    <w:abstractNumId w:val="30"/>
  </w:num>
  <w:num w:numId="29" w16cid:durableId="849443982">
    <w:abstractNumId w:val="11"/>
  </w:num>
  <w:num w:numId="30" w16cid:durableId="1336304438">
    <w:abstractNumId w:val="28"/>
  </w:num>
  <w:num w:numId="31" w16cid:durableId="774985799">
    <w:abstractNumId w:val="8"/>
  </w:num>
  <w:num w:numId="32" w16cid:durableId="1314800588">
    <w:abstractNumId w:val="36"/>
  </w:num>
  <w:num w:numId="33" w16cid:durableId="1803382980">
    <w:abstractNumId w:val="18"/>
  </w:num>
  <w:num w:numId="34" w16cid:durableId="1366368647">
    <w:abstractNumId w:val="26"/>
  </w:num>
  <w:num w:numId="35" w16cid:durableId="1158619200">
    <w:abstractNumId w:val="29"/>
  </w:num>
  <w:num w:numId="36" w16cid:durableId="752749682">
    <w:abstractNumId w:val="4"/>
  </w:num>
  <w:num w:numId="37" w16cid:durableId="490678191">
    <w:abstractNumId w:val="10"/>
  </w:num>
  <w:num w:numId="38" w16cid:durableId="1555121331">
    <w:abstractNumId w:val="35"/>
  </w:num>
  <w:num w:numId="39" w16cid:durableId="1796677388">
    <w:abstractNumId w:val="13"/>
  </w:num>
  <w:num w:numId="40" w16cid:durableId="1099327278">
    <w:abstractNumId w:val="6"/>
  </w:num>
  <w:num w:numId="41" w16cid:durableId="819425399">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932"/>
    <w:rsid w:val="00084388"/>
    <w:rsid w:val="000B0C06"/>
    <w:rsid w:val="000B4390"/>
    <w:rsid w:val="000E3FCF"/>
    <w:rsid w:val="0012271D"/>
    <w:rsid w:val="00137910"/>
    <w:rsid w:val="00143127"/>
    <w:rsid w:val="00165C1F"/>
    <w:rsid w:val="001B50A7"/>
    <w:rsid w:val="001D7F41"/>
    <w:rsid w:val="001F24F4"/>
    <w:rsid w:val="001F5EB5"/>
    <w:rsid w:val="00203A89"/>
    <w:rsid w:val="00212CBB"/>
    <w:rsid w:val="00214715"/>
    <w:rsid w:val="00285DF9"/>
    <w:rsid w:val="002B383D"/>
    <w:rsid w:val="002C1AEC"/>
    <w:rsid w:val="002C70AC"/>
    <w:rsid w:val="00300053"/>
    <w:rsid w:val="00302DA6"/>
    <w:rsid w:val="003156A3"/>
    <w:rsid w:val="00414D31"/>
    <w:rsid w:val="00443ABB"/>
    <w:rsid w:val="00444BB6"/>
    <w:rsid w:val="004A44CD"/>
    <w:rsid w:val="004B728C"/>
    <w:rsid w:val="004C6D57"/>
    <w:rsid w:val="004D63D1"/>
    <w:rsid w:val="00526B89"/>
    <w:rsid w:val="00577656"/>
    <w:rsid w:val="005E7C6C"/>
    <w:rsid w:val="005F29D9"/>
    <w:rsid w:val="00611973"/>
    <w:rsid w:val="00624275"/>
    <w:rsid w:val="00631656"/>
    <w:rsid w:val="00631EEA"/>
    <w:rsid w:val="00646C62"/>
    <w:rsid w:val="0066067C"/>
    <w:rsid w:val="00665115"/>
    <w:rsid w:val="00674A8F"/>
    <w:rsid w:val="006A15B5"/>
    <w:rsid w:val="006A7AC2"/>
    <w:rsid w:val="006B5833"/>
    <w:rsid w:val="006C67D7"/>
    <w:rsid w:val="006C7CA8"/>
    <w:rsid w:val="006D43B4"/>
    <w:rsid w:val="00711020"/>
    <w:rsid w:val="00722026"/>
    <w:rsid w:val="00723644"/>
    <w:rsid w:val="00735582"/>
    <w:rsid w:val="00736515"/>
    <w:rsid w:val="00764700"/>
    <w:rsid w:val="007B190B"/>
    <w:rsid w:val="007C6437"/>
    <w:rsid w:val="007E59AF"/>
    <w:rsid w:val="00835AD9"/>
    <w:rsid w:val="00854B2C"/>
    <w:rsid w:val="00872BF4"/>
    <w:rsid w:val="00885948"/>
    <w:rsid w:val="00891E51"/>
    <w:rsid w:val="008A1ADF"/>
    <w:rsid w:val="008C1205"/>
    <w:rsid w:val="008D3A9D"/>
    <w:rsid w:val="00906287"/>
    <w:rsid w:val="00917C1A"/>
    <w:rsid w:val="00933221"/>
    <w:rsid w:val="00943479"/>
    <w:rsid w:val="009A5851"/>
    <w:rsid w:val="009E7E94"/>
    <w:rsid w:val="009F4C01"/>
    <w:rsid w:val="00A00176"/>
    <w:rsid w:val="00A204D9"/>
    <w:rsid w:val="00A30B96"/>
    <w:rsid w:val="00A72723"/>
    <w:rsid w:val="00A879C1"/>
    <w:rsid w:val="00AF03FA"/>
    <w:rsid w:val="00B45DFB"/>
    <w:rsid w:val="00B5212F"/>
    <w:rsid w:val="00B73FA5"/>
    <w:rsid w:val="00B82370"/>
    <w:rsid w:val="00BA7356"/>
    <w:rsid w:val="00BD156C"/>
    <w:rsid w:val="00BE59AF"/>
    <w:rsid w:val="00BE6E53"/>
    <w:rsid w:val="00C419A2"/>
    <w:rsid w:val="00C54BA8"/>
    <w:rsid w:val="00C636C4"/>
    <w:rsid w:val="00C64392"/>
    <w:rsid w:val="00C90A37"/>
    <w:rsid w:val="00C92337"/>
    <w:rsid w:val="00D653D6"/>
    <w:rsid w:val="00D85AE5"/>
    <w:rsid w:val="00DA6FC5"/>
    <w:rsid w:val="00DD1AA9"/>
    <w:rsid w:val="00DD1FA2"/>
    <w:rsid w:val="00DD4368"/>
    <w:rsid w:val="00DD5EFF"/>
    <w:rsid w:val="00DF45F5"/>
    <w:rsid w:val="00E419B8"/>
    <w:rsid w:val="00E5007D"/>
    <w:rsid w:val="00E83FE8"/>
    <w:rsid w:val="00ED7DE3"/>
    <w:rsid w:val="00F375B6"/>
    <w:rsid w:val="00F37932"/>
    <w:rsid w:val="00FB207A"/>
    <w:rsid w:val="00FB7A09"/>
    <w:rsid w:val="00FC7DB3"/>
    <w:rsid w:val="00FE6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57425"/>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E94"/>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0">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1">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6">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7">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8">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917C1A"/>
    <w:pPr>
      <w:tabs>
        <w:tab w:val="center" w:pos="4153"/>
        <w:tab w:val="right" w:pos="8306"/>
      </w:tabs>
    </w:pPr>
  </w:style>
  <w:style w:type="character" w:customStyle="1" w:styleId="HeaderChar">
    <w:name w:val="Header Char"/>
    <w:basedOn w:val="DefaultParagraphFont"/>
    <w:link w:val="Header"/>
    <w:uiPriority w:val="99"/>
    <w:rsid w:val="00917C1A"/>
  </w:style>
  <w:style w:type="paragraph" w:styleId="Footer">
    <w:name w:val="footer"/>
    <w:basedOn w:val="Normal"/>
    <w:link w:val="FooterChar"/>
    <w:uiPriority w:val="99"/>
    <w:unhideWhenUsed/>
    <w:rsid w:val="00917C1A"/>
    <w:pPr>
      <w:tabs>
        <w:tab w:val="center" w:pos="4153"/>
        <w:tab w:val="right" w:pos="8306"/>
      </w:tabs>
    </w:pPr>
  </w:style>
  <w:style w:type="character" w:customStyle="1" w:styleId="FooterChar">
    <w:name w:val="Footer Char"/>
    <w:basedOn w:val="DefaultParagraphFont"/>
    <w:link w:val="Footer"/>
    <w:uiPriority w:val="99"/>
    <w:rsid w:val="00917C1A"/>
  </w:style>
  <w:style w:type="paragraph" w:styleId="ListParagraph">
    <w:name w:val="List Paragraph"/>
    <w:basedOn w:val="Normal"/>
    <w:link w:val="ListParagraphChar"/>
    <w:uiPriority w:val="34"/>
    <w:qFormat/>
    <w:rsid w:val="00C64392"/>
    <w:pPr>
      <w:ind w:left="720"/>
      <w:contextualSpacing/>
    </w:pPr>
  </w:style>
  <w:style w:type="table" w:styleId="TableGrid">
    <w:name w:val="Table Grid"/>
    <w:basedOn w:val="TableNormal"/>
    <w:uiPriority w:val="39"/>
    <w:rsid w:val="008D3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577656"/>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semiHidden/>
    <w:rsid w:val="00577656"/>
    <w:rPr>
      <w:rFonts w:ascii="Times New Roman" w:eastAsia="Times New Roman" w:hAnsi="Times New Roman" w:cs="Times New Roman"/>
      <w:sz w:val="22"/>
      <w:lang w:eastAsia="en-GB"/>
    </w:rPr>
  </w:style>
  <w:style w:type="character" w:customStyle="1" w:styleId="ListParagraphChar">
    <w:name w:val="List Paragraph Char"/>
    <w:basedOn w:val="DefaultParagraphFont"/>
    <w:link w:val="ListParagraph"/>
    <w:uiPriority w:val="34"/>
    <w:rsid w:val="007B190B"/>
  </w:style>
  <w:style w:type="character" w:styleId="CommentReference">
    <w:name w:val="annotation reference"/>
    <w:basedOn w:val="DefaultParagraphFont"/>
    <w:uiPriority w:val="99"/>
    <w:semiHidden/>
    <w:unhideWhenUsed/>
    <w:rsid w:val="00443ABB"/>
    <w:rPr>
      <w:sz w:val="16"/>
      <w:szCs w:val="16"/>
    </w:rPr>
  </w:style>
  <w:style w:type="paragraph" w:styleId="CommentText">
    <w:name w:val="annotation text"/>
    <w:basedOn w:val="Normal"/>
    <w:link w:val="CommentTextChar"/>
    <w:uiPriority w:val="99"/>
    <w:semiHidden/>
    <w:unhideWhenUsed/>
    <w:rsid w:val="00443ABB"/>
  </w:style>
  <w:style w:type="character" w:customStyle="1" w:styleId="CommentTextChar">
    <w:name w:val="Comment Text Char"/>
    <w:basedOn w:val="DefaultParagraphFont"/>
    <w:link w:val="CommentText"/>
    <w:uiPriority w:val="99"/>
    <w:semiHidden/>
    <w:rsid w:val="00443ABB"/>
  </w:style>
  <w:style w:type="paragraph" w:styleId="CommentSubject">
    <w:name w:val="annotation subject"/>
    <w:basedOn w:val="CommentText"/>
    <w:next w:val="CommentText"/>
    <w:link w:val="CommentSubjectChar"/>
    <w:uiPriority w:val="99"/>
    <w:semiHidden/>
    <w:unhideWhenUsed/>
    <w:rsid w:val="00443ABB"/>
    <w:rPr>
      <w:b/>
      <w:bCs/>
    </w:rPr>
  </w:style>
  <w:style w:type="character" w:customStyle="1" w:styleId="CommentSubjectChar">
    <w:name w:val="Comment Subject Char"/>
    <w:basedOn w:val="CommentTextChar"/>
    <w:link w:val="CommentSubject"/>
    <w:uiPriority w:val="99"/>
    <w:semiHidden/>
    <w:rsid w:val="00443ABB"/>
    <w:rPr>
      <w:b/>
      <w:bCs/>
    </w:rPr>
  </w:style>
  <w:style w:type="paragraph" w:styleId="TOCHeading">
    <w:name w:val="TOC Heading"/>
    <w:basedOn w:val="Heading1"/>
    <w:next w:val="Normal"/>
    <w:uiPriority w:val="39"/>
    <w:unhideWhenUsed/>
    <w:qFormat/>
    <w:rsid w:val="009E7E94"/>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7636">
      <w:bodyDiv w:val="1"/>
      <w:marLeft w:val="0"/>
      <w:marRight w:val="0"/>
      <w:marTop w:val="0"/>
      <w:marBottom w:val="0"/>
      <w:divBdr>
        <w:top w:val="none" w:sz="0" w:space="0" w:color="auto"/>
        <w:left w:val="none" w:sz="0" w:space="0" w:color="auto"/>
        <w:bottom w:val="none" w:sz="0" w:space="0" w:color="auto"/>
        <w:right w:val="none" w:sz="0" w:space="0" w:color="auto"/>
      </w:divBdr>
    </w:div>
    <w:div w:id="272909236">
      <w:bodyDiv w:val="1"/>
      <w:marLeft w:val="0"/>
      <w:marRight w:val="0"/>
      <w:marTop w:val="0"/>
      <w:marBottom w:val="0"/>
      <w:divBdr>
        <w:top w:val="none" w:sz="0" w:space="0" w:color="auto"/>
        <w:left w:val="none" w:sz="0" w:space="0" w:color="auto"/>
        <w:bottom w:val="none" w:sz="0" w:space="0" w:color="auto"/>
        <w:right w:val="none" w:sz="0" w:space="0" w:color="auto"/>
      </w:divBdr>
    </w:div>
    <w:div w:id="276497522">
      <w:bodyDiv w:val="1"/>
      <w:marLeft w:val="0"/>
      <w:marRight w:val="0"/>
      <w:marTop w:val="0"/>
      <w:marBottom w:val="0"/>
      <w:divBdr>
        <w:top w:val="none" w:sz="0" w:space="0" w:color="auto"/>
        <w:left w:val="none" w:sz="0" w:space="0" w:color="auto"/>
        <w:bottom w:val="none" w:sz="0" w:space="0" w:color="auto"/>
        <w:right w:val="none" w:sz="0" w:space="0" w:color="auto"/>
      </w:divBdr>
    </w:div>
    <w:div w:id="1457945995">
      <w:bodyDiv w:val="1"/>
      <w:marLeft w:val="0"/>
      <w:marRight w:val="0"/>
      <w:marTop w:val="0"/>
      <w:marBottom w:val="0"/>
      <w:divBdr>
        <w:top w:val="none" w:sz="0" w:space="0" w:color="auto"/>
        <w:left w:val="none" w:sz="0" w:space="0" w:color="auto"/>
        <w:bottom w:val="none" w:sz="0" w:space="0" w:color="auto"/>
        <w:right w:val="none" w:sz="0" w:space="0" w:color="auto"/>
      </w:divBdr>
    </w:div>
    <w:div w:id="1650087722">
      <w:bodyDiv w:val="1"/>
      <w:marLeft w:val="0"/>
      <w:marRight w:val="0"/>
      <w:marTop w:val="0"/>
      <w:marBottom w:val="0"/>
      <w:divBdr>
        <w:top w:val="none" w:sz="0" w:space="0" w:color="auto"/>
        <w:left w:val="none" w:sz="0" w:space="0" w:color="auto"/>
        <w:bottom w:val="none" w:sz="0" w:space="0" w:color="auto"/>
        <w:right w:val="none" w:sz="0" w:space="0" w:color="auto"/>
      </w:divBdr>
    </w:div>
    <w:div w:id="1791632219">
      <w:bodyDiv w:val="1"/>
      <w:marLeft w:val="0"/>
      <w:marRight w:val="0"/>
      <w:marTop w:val="0"/>
      <w:marBottom w:val="0"/>
      <w:divBdr>
        <w:top w:val="none" w:sz="0" w:space="0" w:color="auto"/>
        <w:left w:val="none" w:sz="0" w:space="0" w:color="auto"/>
        <w:bottom w:val="none" w:sz="0" w:space="0" w:color="auto"/>
        <w:right w:val="none" w:sz="0" w:space="0" w:color="auto"/>
      </w:divBdr>
    </w:div>
    <w:div w:id="1886287008">
      <w:bodyDiv w:val="1"/>
      <w:marLeft w:val="0"/>
      <w:marRight w:val="0"/>
      <w:marTop w:val="0"/>
      <w:marBottom w:val="0"/>
      <w:divBdr>
        <w:top w:val="none" w:sz="0" w:space="0" w:color="auto"/>
        <w:left w:val="none" w:sz="0" w:space="0" w:color="auto"/>
        <w:bottom w:val="none" w:sz="0" w:space="0" w:color="auto"/>
        <w:right w:val="none" w:sz="0" w:space="0" w:color="auto"/>
      </w:divBdr>
    </w:div>
    <w:div w:id="19006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38</Pages>
  <Words>11646</Words>
  <Characters>66383</Characters>
  <Application>Microsoft Office Word</Application>
  <DocSecurity>0</DocSecurity>
  <Lines>553</Lines>
  <Paragraphs>155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77874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Ramzi Mohammed</cp:lastModifiedBy>
  <cp:revision>9</cp:revision>
  <dcterms:created xsi:type="dcterms:W3CDTF">2024-09-19T19:23:00Z</dcterms:created>
  <dcterms:modified xsi:type="dcterms:W3CDTF">2025-02-25T19:38:00Z</dcterms:modified>
</cp:coreProperties>
</file>