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26328D3C" w:rsidR="009752F0" w:rsidRDefault="002771C6" w:rsidP="002771C6">
      <w:pPr>
        <w:ind w:left="1440"/>
        <w:rPr>
          <w:rFonts w:ascii="Arial" w:hAnsi="Arial" w:cs="Arial"/>
          <w:b/>
          <w:sz w:val="22"/>
          <w:szCs w:val="22"/>
        </w:rPr>
      </w:pPr>
      <w:r>
        <w:rPr>
          <w:rFonts w:ascii="Arial" w:hAnsi="Arial" w:cs="Arial"/>
          <w:bCs/>
          <w:sz w:val="22"/>
          <w:szCs w:val="22"/>
        </w:rPr>
        <w:t xml:space="preserve">                    </w:t>
      </w:r>
      <w:r w:rsidRPr="002771C6">
        <w:rPr>
          <w:rFonts w:ascii="Arial" w:hAnsi="Arial" w:cs="Arial"/>
          <w:b/>
          <w:sz w:val="22"/>
          <w:szCs w:val="22"/>
        </w:rPr>
        <w:t xml:space="preserve">Annex 1 (Returnable Bidding from) </w:t>
      </w:r>
    </w:p>
    <w:p w14:paraId="5F5A1EDB" w14:textId="77777777" w:rsidR="002771C6" w:rsidRPr="002771C6" w:rsidRDefault="002771C6" w:rsidP="005E3506">
      <w:pPr>
        <w:rPr>
          <w:rFonts w:ascii="Arial" w:hAnsi="Arial" w:cs="Arial"/>
          <w:b/>
          <w:sz w:val="22"/>
          <w:szCs w:val="22"/>
        </w:rPr>
      </w:pPr>
    </w:p>
    <w:p w14:paraId="7B63577D" w14:textId="645B2624" w:rsidR="00D402DD" w:rsidRDefault="0036179D" w:rsidP="00D402DD">
      <w:pPr>
        <w:pStyle w:val="BalloonText"/>
        <w:jc w:val="center"/>
        <w:rPr>
          <w:rFonts w:ascii="Arial" w:hAnsi="Arial" w:cs="Arial"/>
          <w:b/>
          <w:sz w:val="24"/>
          <w:szCs w:val="24"/>
          <w:u w:val="single"/>
        </w:rPr>
      </w:pPr>
      <w:r w:rsidRPr="0036179D">
        <w:rPr>
          <w:rFonts w:ascii="Arial" w:hAnsi="Arial" w:cs="Arial"/>
          <w:b/>
          <w:sz w:val="24"/>
          <w:szCs w:val="24"/>
          <w:u w:val="single"/>
        </w:rPr>
        <w:t>Schedule of Requirements</w:t>
      </w:r>
    </w:p>
    <w:p w14:paraId="47690BC4" w14:textId="77777777" w:rsidR="00EC17C3" w:rsidRDefault="00EC17C3" w:rsidP="00D402DD">
      <w:pPr>
        <w:pStyle w:val="BalloonText"/>
        <w:jc w:val="center"/>
        <w:rPr>
          <w:rFonts w:ascii="Arial" w:hAnsi="Arial" w:cs="Arial"/>
          <w:b/>
          <w:sz w:val="24"/>
          <w:szCs w:val="24"/>
          <w:u w:val="single"/>
        </w:rPr>
      </w:pPr>
    </w:p>
    <w:p w14:paraId="1B1BE062" w14:textId="6CADF88D" w:rsidR="00EC17C3" w:rsidRPr="006B19C9" w:rsidRDefault="00EC17C3" w:rsidP="00EC17C3">
      <w:pPr>
        <w:spacing w:line="280" w:lineRule="exact"/>
        <w:ind w:left="-540" w:right="-1100"/>
        <w:rPr>
          <w:rFonts w:asciiTheme="majorHAnsi" w:eastAsia="Arial Unicode MS" w:hAnsiTheme="majorHAnsi" w:cstheme="majorHAnsi"/>
          <w:color w:val="000000"/>
          <w:sz w:val="20"/>
          <w:szCs w:val="20"/>
        </w:rPr>
      </w:pPr>
      <w:r w:rsidRPr="006B19C9">
        <w:rPr>
          <w:rFonts w:asciiTheme="majorHAnsi" w:eastAsia="Arial Unicode MS" w:hAnsiTheme="majorHAnsi" w:cstheme="majorHAnsi"/>
          <w:color w:val="000000"/>
          <w:sz w:val="20"/>
          <w:szCs w:val="20"/>
          <w:highlight w:val="yellow"/>
        </w:rPr>
        <w:t xml:space="preserve">Note to Bidders: The following returnable forms are part of this RFQ and must be completed and returned by bidders as part of their quotation. Instructions to complete each Form are highlighted in </w:t>
      </w:r>
      <w:r>
        <w:rPr>
          <w:rFonts w:asciiTheme="majorHAnsi" w:eastAsia="Arial Unicode MS" w:hAnsiTheme="majorHAnsi" w:cstheme="majorHAnsi"/>
          <w:color w:val="000000"/>
          <w:sz w:val="20"/>
          <w:szCs w:val="20"/>
          <w:highlight w:val="yellow"/>
        </w:rPr>
        <w:t xml:space="preserve">Yellow </w:t>
      </w:r>
      <w:r w:rsidRPr="006B19C9">
        <w:rPr>
          <w:rFonts w:asciiTheme="majorHAnsi" w:eastAsia="Arial Unicode MS" w:hAnsiTheme="majorHAnsi" w:cstheme="majorHAnsi"/>
          <w:color w:val="000000"/>
          <w:sz w:val="20"/>
          <w:szCs w:val="20"/>
          <w:highlight w:val="yellow"/>
        </w:rPr>
        <w:t>in each Form. Please complete the Returnable Bidding Forms as instructed and return them as part of your quotation</w:t>
      </w:r>
      <w:r>
        <w:rPr>
          <w:rFonts w:asciiTheme="majorHAnsi" w:eastAsia="Arial Unicode MS" w:hAnsiTheme="majorHAnsi" w:cstheme="majorHAnsi"/>
          <w:color w:val="000000"/>
          <w:sz w:val="20"/>
          <w:szCs w:val="20"/>
        </w:rPr>
        <w:t xml:space="preserve">. </w:t>
      </w:r>
    </w:p>
    <w:p w14:paraId="40B2816C" w14:textId="77777777" w:rsidR="00EC17C3" w:rsidRPr="00A36D04" w:rsidRDefault="00EC17C3" w:rsidP="00D402DD">
      <w:pPr>
        <w:pStyle w:val="BalloonText"/>
        <w:jc w:val="center"/>
        <w:rPr>
          <w:rFonts w:ascii="Arial" w:hAnsi="Arial" w:cs="Arial"/>
          <w:b/>
          <w:color w:val="FF0000"/>
          <w:sz w:val="24"/>
          <w:szCs w:val="24"/>
          <w:u w:val="single"/>
        </w:rPr>
      </w:pPr>
    </w:p>
    <w:p w14:paraId="450EA2D7" w14:textId="77777777" w:rsidR="00561108" w:rsidRDefault="00561108" w:rsidP="00561108">
      <w:pPr>
        <w:rPr>
          <w:lang w:eastAsia="en-US"/>
        </w:rPr>
      </w:pPr>
    </w:p>
    <w:tbl>
      <w:tblPr>
        <w:tblW w:w="10440" w:type="dxa"/>
        <w:tblInd w:w="-432" w:type="dxa"/>
        <w:tblLayout w:type="fixed"/>
        <w:tblLook w:val="0000" w:firstRow="0" w:lastRow="0" w:firstColumn="0" w:lastColumn="0" w:noHBand="0" w:noVBand="0"/>
      </w:tblPr>
      <w:tblGrid>
        <w:gridCol w:w="607"/>
        <w:gridCol w:w="5873"/>
        <w:gridCol w:w="787"/>
        <w:gridCol w:w="1103"/>
        <w:gridCol w:w="630"/>
        <w:gridCol w:w="450"/>
        <w:gridCol w:w="270"/>
        <w:gridCol w:w="720"/>
      </w:tblGrid>
      <w:tr w:rsidR="0036179D" w:rsidRPr="00341C73" w14:paraId="64AD3D44" w14:textId="77777777" w:rsidTr="00025D3A">
        <w:trPr>
          <w:cantSplit/>
          <w:trHeight w:val="173"/>
        </w:trPr>
        <w:tc>
          <w:tcPr>
            <w:tcW w:w="607" w:type="dxa"/>
            <w:vMerge w:val="restart"/>
            <w:tcBorders>
              <w:top w:val="single" w:sz="4" w:space="0" w:color="auto"/>
              <w:left w:val="single" w:sz="4" w:space="0" w:color="auto"/>
              <w:bottom w:val="single" w:sz="4" w:space="0" w:color="auto"/>
              <w:right w:val="single" w:sz="4" w:space="0" w:color="auto"/>
            </w:tcBorders>
            <w:vAlign w:val="center"/>
          </w:tcPr>
          <w:p w14:paraId="7450841B" w14:textId="77777777" w:rsidR="0036179D" w:rsidRPr="00341C73" w:rsidRDefault="0036179D" w:rsidP="00B43783">
            <w:pPr>
              <w:rPr>
                <w:rFonts w:ascii="Verdana" w:hAnsi="Verdana" w:cs="Arial"/>
                <w:b/>
                <w:bCs/>
                <w:sz w:val="14"/>
                <w:szCs w:val="14"/>
                <w:lang w:val="nb-NO"/>
              </w:rPr>
            </w:pPr>
            <w:r w:rsidRPr="00341C73">
              <w:rPr>
                <w:rFonts w:ascii="Verdana" w:hAnsi="Verdana" w:cs="Arial"/>
                <w:b/>
                <w:bCs/>
                <w:sz w:val="14"/>
                <w:szCs w:val="14"/>
                <w:lang w:val="nb-NO"/>
              </w:rPr>
              <w:t>ITEM</w:t>
            </w:r>
          </w:p>
          <w:p w14:paraId="4FE8FD9D" w14:textId="77777777" w:rsidR="0036179D" w:rsidRPr="00341C73" w:rsidRDefault="0036179D" w:rsidP="00B43783">
            <w:pPr>
              <w:jc w:val="center"/>
              <w:rPr>
                <w:rFonts w:ascii="Verdana" w:hAnsi="Verdana" w:cs="Arial"/>
                <w:b/>
                <w:bCs/>
                <w:sz w:val="14"/>
                <w:szCs w:val="14"/>
                <w:lang w:val="nb-NO"/>
              </w:rPr>
            </w:pPr>
            <w:r w:rsidRPr="00341C73">
              <w:rPr>
                <w:rFonts w:ascii="Verdana" w:hAnsi="Verdana" w:cs="Arial"/>
                <w:b/>
                <w:bCs/>
                <w:sz w:val="14"/>
                <w:szCs w:val="14"/>
                <w:lang w:val="nb-NO"/>
              </w:rPr>
              <w:t>NO.</w:t>
            </w:r>
          </w:p>
        </w:tc>
        <w:tc>
          <w:tcPr>
            <w:tcW w:w="5873" w:type="dxa"/>
            <w:vMerge w:val="restart"/>
            <w:tcBorders>
              <w:top w:val="single" w:sz="4" w:space="0" w:color="auto"/>
              <w:left w:val="single" w:sz="4" w:space="0" w:color="auto"/>
              <w:bottom w:val="single" w:sz="4" w:space="0" w:color="auto"/>
              <w:right w:val="single" w:sz="4" w:space="0" w:color="auto"/>
            </w:tcBorders>
            <w:vAlign w:val="center"/>
          </w:tcPr>
          <w:p w14:paraId="385648FA" w14:textId="77777777" w:rsidR="0036179D" w:rsidRPr="00341C73" w:rsidRDefault="0036179D" w:rsidP="00B43783">
            <w:pPr>
              <w:pStyle w:val="Heading2"/>
              <w:jc w:val="center"/>
              <w:rPr>
                <w:rFonts w:ascii="Verdana" w:hAnsi="Verdana" w:cs="Arial"/>
                <w:sz w:val="14"/>
                <w:szCs w:val="14"/>
                <w:lang w:val="nb-NO"/>
              </w:rPr>
            </w:pPr>
            <w:r w:rsidRPr="00341C73">
              <w:rPr>
                <w:rFonts w:ascii="Verdana" w:hAnsi="Verdana" w:cs="Arial"/>
                <w:sz w:val="14"/>
                <w:szCs w:val="14"/>
                <w:lang w:val="nb-NO"/>
              </w:rPr>
              <w:t>DESCRIPTION OF GOODS AND/OR SERVICES</w:t>
            </w:r>
          </w:p>
        </w:tc>
        <w:tc>
          <w:tcPr>
            <w:tcW w:w="787" w:type="dxa"/>
            <w:vMerge w:val="restart"/>
            <w:tcBorders>
              <w:top w:val="single" w:sz="4" w:space="0" w:color="auto"/>
              <w:left w:val="single" w:sz="4" w:space="0" w:color="auto"/>
              <w:bottom w:val="single" w:sz="4" w:space="0" w:color="auto"/>
              <w:right w:val="single" w:sz="4" w:space="0" w:color="auto"/>
            </w:tcBorders>
            <w:vAlign w:val="center"/>
          </w:tcPr>
          <w:p w14:paraId="613A6999" w14:textId="708A67DE" w:rsidR="0036179D" w:rsidRPr="00341C73" w:rsidRDefault="005E3506" w:rsidP="005E3506">
            <w:pPr>
              <w:pStyle w:val="Heading2"/>
              <w:rPr>
                <w:rFonts w:ascii="Verdana" w:hAnsi="Verdana" w:cs="Arial"/>
                <w:b w:val="0"/>
                <w:bCs w:val="0"/>
                <w:sz w:val="14"/>
                <w:szCs w:val="14"/>
                <w:lang w:val="nb-NO"/>
              </w:rPr>
            </w:pPr>
            <w:r w:rsidRPr="00341C73">
              <w:rPr>
                <w:rFonts w:ascii="Verdana" w:hAnsi="Verdana" w:cs="Arial"/>
                <w:sz w:val="14"/>
                <w:szCs w:val="14"/>
                <w:lang w:val="nb-NO"/>
              </w:rPr>
              <w:t>UNIT</w:t>
            </w:r>
          </w:p>
        </w:tc>
        <w:tc>
          <w:tcPr>
            <w:tcW w:w="1103" w:type="dxa"/>
            <w:vMerge w:val="restart"/>
            <w:tcBorders>
              <w:top w:val="single" w:sz="4" w:space="0" w:color="auto"/>
              <w:left w:val="single" w:sz="4" w:space="0" w:color="auto"/>
              <w:bottom w:val="single" w:sz="4" w:space="0" w:color="auto"/>
              <w:right w:val="single" w:sz="4" w:space="0" w:color="auto"/>
            </w:tcBorders>
            <w:vAlign w:val="center"/>
          </w:tcPr>
          <w:p w14:paraId="18F1F710" w14:textId="4B064AEF" w:rsidR="0036179D" w:rsidRPr="00341C73" w:rsidRDefault="005E3506" w:rsidP="00B43783">
            <w:pPr>
              <w:pStyle w:val="Heading2"/>
              <w:rPr>
                <w:rFonts w:ascii="Verdana" w:hAnsi="Verdana" w:cs="Arial"/>
                <w:sz w:val="14"/>
                <w:szCs w:val="14"/>
                <w:lang w:val="nb-NO"/>
              </w:rPr>
            </w:pPr>
            <w:r w:rsidRPr="00341C73">
              <w:rPr>
                <w:rFonts w:ascii="Verdana" w:hAnsi="Verdana" w:cs="Arial"/>
                <w:sz w:val="14"/>
                <w:szCs w:val="14"/>
                <w:lang w:val="nb-NO"/>
              </w:rPr>
              <w:t>QTY</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159FEA8B" w14:textId="77777777" w:rsidR="0036179D" w:rsidRPr="00341C73" w:rsidRDefault="0036179D" w:rsidP="00B43783">
            <w:pPr>
              <w:rPr>
                <w:rFonts w:ascii="Verdana" w:hAnsi="Verdana" w:cs="Arial"/>
                <w:b/>
                <w:bCs/>
                <w:sz w:val="14"/>
                <w:szCs w:val="14"/>
                <w:lang w:val="nb-NO"/>
              </w:rPr>
            </w:pPr>
            <w:r w:rsidRPr="00341C73">
              <w:rPr>
                <w:rFonts w:ascii="Verdana" w:hAnsi="Verdana" w:cs="Arial"/>
                <w:b/>
                <w:bCs/>
                <w:sz w:val="14"/>
                <w:szCs w:val="14"/>
                <w:lang w:val="nb-NO"/>
              </w:rPr>
              <w:t>CURRENCY</w:t>
            </w:r>
          </w:p>
        </w:tc>
        <w:tc>
          <w:tcPr>
            <w:tcW w:w="270" w:type="dxa"/>
            <w:tcBorders>
              <w:top w:val="single" w:sz="4" w:space="0" w:color="auto"/>
              <w:left w:val="single" w:sz="4" w:space="0" w:color="auto"/>
              <w:bottom w:val="single" w:sz="4" w:space="0" w:color="auto"/>
              <w:right w:val="single" w:sz="4" w:space="0" w:color="auto"/>
            </w:tcBorders>
            <w:vAlign w:val="center"/>
          </w:tcPr>
          <w:p w14:paraId="32F5A625" w14:textId="77777777" w:rsidR="0036179D" w:rsidRPr="00341C73" w:rsidRDefault="0036179D" w:rsidP="00B43783">
            <w:pPr>
              <w:rPr>
                <w:rFonts w:ascii="Verdana" w:hAnsi="Verdana" w:cs="Arial"/>
                <w:b/>
                <w:bCs/>
                <w:sz w:val="14"/>
                <w:szCs w:val="14"/>
                <w:lang w:val="nb-NO"/>
              </w:rPr>
            </w:pPr>
            <w:r>
              <w:rPr>
                <w:rFonts w:ascii="Wingdings 3" w:hAnsi="Wingdings 3"/>
                <w:sz w:val="18"/>
                <w:szCs w:val="18"/>
                <w:lang w:val="nb-NO"/>
              </w:rPr>
              <w:t></w:t>
            </w:r>
          </w:p>
        </w:tc>
        <w:tc>
          <w:tcPr>
            <w:tcW w:w="720" w:type="dxa"/>
            <w:tcBorders>
              <w:top w:val="single" w:sz="4" w:space="0" w:color="auto"/>
              <w:left w:val="single" w:sz="4" w:space="0" w:color="auto"/>
              <w:bottom w:val="single" w:sz="4" w:space="0" w:color="auto"/>
              <w:right w:val="single" w:sz="4" w:space="0" w:color="auto"/>
            </w:tcBorders>
            <w:vAlign w:val="center"/>
          </w:tcPr>
          <w:p w14:paraId="14F3B681" w14:textId="5C9402D2" w:rsidR="0036179D" w:rsidRPr="0036179D" w:rsidRDefault="0036179D" w:rsidP="00B43783">
            <w:pPr>
              <w:rPr>
                <w:rFonts w:ascii="Verdana" w:hAnsi="Verdana" w:cs="Arial"/>
                <w:b/>
                <w:sz w:val="14"/>
                <w:szCs w:val="14"/>
                <w:lang w:val="nb-NO"/>
              </w:rPr>
            </w:pPr>
            <w:r w:rsidRPr="0036179D">
              <w:rPr>
                <w:rFonts w:ascii="Verdana" w:hAnsi="Verdana" w:cs="Arial"/>
                <w:b/>
                <w:sz w:val="14"/>
                <w:szCs w:val="14"/>
                <w:lang w:val="nb-NO"/>
              </w:rPr>
              <w:t>IQD</w:t>
            </w:r>
          </w:p>
        </w:tc>
      </w:tr>
      <w:tr w:rsidR="0036179D" w:rsidRPr="00341C73" w14:paraId="5E35DE03" w14:textId="77777777" w:rsidTr="00025D3A">
        <w:trPr>
          <w:cantSplit/>
          <w:trHeight w:val="172"/>
        </w:trPr>
        <w:tc>
          <w:tcPr>
            <w:tcW w:w="607" w:type="dxa"/>
            <w:vMerge/>
            <w:tcBorders>
              <w:top w:val="single" w:sz="4" w:space="0" w:color="auto"/>
              <w:left w:val="single" w:sz="4" w:space="0" w:color="auto"/>
              <w:bottom w:val="single" w:sz="4" w:space="0" w:color="auto"/>
              <w:right w:val="single" w:sz="4" w:space="0" w:color="auto"/>
            </w:tcBorders>
          </w:tcPr>
          <w:p w14:paraId="651441B4" w14:textId="77777777" w:rsidR="0036179D" w:rsidRPr="00341C73" w:rsidRDefault="0036179D" w:rsidP="00B43783">
            <w:pPr>
              <w:rPr>
                <w:rFonts w:ascii="Verdana" w:hAnsi="Verdana" w:cs="Arial"/>
                <w:sz w:val="14"/>
                <w:szCs w:val="14"/>
                <w:lang w:val="nb-NO"/>
              </w:rPr>
            </w:pPr>
          </w:p>
        </w:tc>
        <w:tc>
          <w:tcPr>
            <w:tcW w:w="5873" w:type="dxa"/>
            <w:vMerge/>
            <w:tcBorders>
              <w:top w:val="single" w:sz="4" w:space="0" w:color="auto"/>
              <w:left w:val="single" w:sz="4" w:space="0" w:color="auto"/>
              <w:bottom w:val="single" w:sz="4" w:space="0" w:color="auto"/>
              <w:right w:val="single" w:sz="4" w:space="0" w:color="auto"/>
            </w:tcBorders>
          </w:tcPr>
          <w:p w14:paraId="552974B9" w14:textId="77777777" w:rsidR="0036179D" w:rsidRPr="00341C73" w:rsidRDefault="0036179D" w:rsidP="00B43783">
            <w:pPr>
              <w:rPr>
                <w:rFonts w:ascii="Verdana" w:hAnsi="Verdana" w:cs="Arial"/>
                <w:sz w:val="14"/>
                <w:szCs w:val="14"/>
                <w:lang w:val="nb-NO"/>
              </w:rPr>
            </w:pPr>
          </w:p>
        </w:tc>
        <w:tc>
          <w:tcPr>
            <w:tcW w:w="787" w:type="dxa"/>
            <w:vMerge/>
            <w:tcBorders>
              <w:top w:val="single" w:sz="4" w:space="0" w:color="auto"/>
              <w:left w:val="single" w:sz="4" w:space="0" w:color="auto"/>
              <w:bottom w:val="single" w:sz="4" w:space="0" w:color="auto"/>
              <w:right w:val="single" w:sz="4" w:space="0" w:color="auto"/>
            </w:tcBorders>
          </w:tcPr>
          <w:p w14:paraId="326FD159" w14:textId="77777777" w:rsidR="0036179D" w:rsidRPr="00341C73" w:rsidRDefault="0036179D" w:rsidP="00B43783">
            <w:pPr>
              <w:rPr>
                <w:rFonts w:ascii="Verdana" w:hAnsi="Verdana" w:cs="Arial"/>
                <w:sz w:val="14"/>
                <w:szCs w:val="14"/>
                <w:lang w:val="nb-NO"/>
              </w:rPr>
            </w:pPr>
          </w:p>
        </w:tc>
        <w:tc>
          <w:tcPr>
            <w:tcW w:w="1103" w:type="dxa"/>
            <w:vMerge/>
            <w:tcBorders>
              <w:top w:val="single" w:sz="4" w:space="0" w:color="auto"/>
              <w:left w:val="single" w:sz="4" w:space="0" w:color="auto"/>
              <w:bottom w:val="single" w:sz="4" w:space="0" w:color="auto"/>
            </w:tcBorders>
          </w:tcPr>
          <w:p w14:paraId="06BF0BA4" w14:textId="77777777" w:rsidR="0036179D" w:rsidRPr="00341C73" w:rsidRDefault="0036179D" w:rsidP="00B43783">
            <w:pPr>
              <w:rPr>
                <w:rFonts w:ascii="Verdana" w:hAnsi="Verdana" w:cs="Arial"/>
                <w:sz w:val="14"/>
                <w:szCs w:val="14"/>
                <w:lang w:val="nb-NO"/>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6A2E50EB" w14:textId="77777777" w:rsidR="0036179D" w:rsidRPr="00341C73" w:rsidRDefault="0036179D" w:rsidP="00B43783">
            <w:pPr>
              <w:jc w:val="center"/>
              <w:rPr>
                <w:rFonts w:ascii="Verdana" w:hAnsi="Verdana" w:cs="Arial"/>
                <w:b/>
                <w:bCs/>
                <w:sz w:val="14"/>
                <w:szCs w:val="14"/>
                <w:lang w:val="nb-NO"/>
              </w:rPr>
            </w:pPr>
            <w:r w:rsidRPr="00341C73">
              <w:rPr>
                <w:rFonts w:ascii="Verdana" w:hAnsi="Verdana" w:cs="Arial"/>
                <w:b/>
                <w:bCs/>
                <w:sz w:val="14"/>
                <w:szCs w:val="14"/>
                <w:lang w:val="nb-NO"/>
              </w:rPr>
              <w:t>UNIT PRICE</w:t>
            </w: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0DE32602" w14:textId="77777777" w:rsidR="0036179D" w:rsidRPr="002A2EB9" w:rsidRDefault="0036179D" w:rsidP="00B43783">
            <w:pPr>
              <w:rPr>
                <w:rFonts w:ascii="Verdana" w:hAnsi="Verdana" w:cs="Arial"/>
                <w:b/>
                <w:bCs/>
                <w:sz w:val="14"/>
                <w:szCs w:val="14"/>
                <w:lang w:val="fr-FR"/>
              </w:rPr>
            </w:pPr>
            <w:r w:rsidRPr="63B00583">
              <w:rPr>
                <w:rFonts w:ascii="Verdana" w:hAnsi="Verdana" w:cs="Arial"/>
                <w:b/>
                <w:bCs/>
                <w:sz w:val="14"/>
                <w:szCs w:val="14"/>
              </w:rPr>
              <w:t>Total AMOUNT</w:t>
            </w:r>
          </w:p>
        </w:tc>
      </w:tr>
      <w:tr w:rsidR="00DB2278" w:rsidRPr="00341C73" w14:paraId="2482BA79"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5392F746" w14:textId="1E83AAEF" w:rsidR="00DB2278" w:rsidRPr="005E3506" w:rsidRDefault="00DB2278" w:rsidP="00DB2278">
            <w:pPr>
              <w:jc w:val="center"/>
              <w:rPr>
                <w:rFonts w:ascii="Verdana" w:hAnsi="Verdana" w:cstheme="majorHAnsi"/>
                <w:b/>
                <w:bCs/>
                <w:color w:val="000000"/>
                <w:sz w:val="20"/>
                <w:szCs w:val="20"/>
              </w:rPr>
            </w:pPr>
            <w:r w:rsidRPr="005E3506">
              <w:rPr>
                <w:rFonts w:ascii="Verdana" w:hAnsi="Verdana" w:cstheme="majorHAnsi"/>
                <w:b/>
                <w:bCs/>
                <w:color w:val="000000"/>
                <w:sz w:val="20"/>
                <w:szCs w:val="20"/>
              </w:rPr>
              <w:t>1.</w:t>
            </w:r>
          </w:p>
        </w:tc>
        <w:tc>
          <w:tcPr>
            <w:tcW w:w="9833" w:type="dxa"/>
            <w:gridSpan w:val="7"/>
            <w:tcBorders>
              <w:top w:val="single" w:sz="4" w:space="0" w:color="auto"/>
              <w:left w:val="single" w:sz="4" w:space="0" w:color="auto"/>
              <w:bottom w:val="single" w:sz="4" w:space="0" w:color="auto"/>
              <w:right w:val="single" w:sz="4" w:space="0" w:color="auto"/>
            </w:tcBorders>
            <w:vAlign w:val="center"/>
          </w:tcPr>
          <w:p w14:paraId="7AE7AA71" w14:textId="6B875EFF" w:rsidR="00DB2278" w:rsidRPr="00DB2278" w:rsidRDefault="00DB2278" w:rsidP="00DB2278">
            <w:pPr>
              <w:rPr>
                <w:rFonts w:ascii="Verdana" w:hAnsi="Verdana" w:cstheme="majorHAnsi"/>
                <w:b/>
                <w:bCs/>
                <w:color w:val="000000"/>
                <w:sz w:val="20"/>
                <w:szCs w:val="20"/>
              </w:rPr>
            </w:pPr>
            <w:r w:rsidRPr="00DB2278">
              <w:rPr>
                <w:rFonts w:ascii="Verdana" w:hAnsi="Verdana" w:cstheme="majorHAnsi"/>
                <w:b/>
                <w:bCs/>
                <w:color w:val="000000"/>
                <w:sz w:val="20"/>
                <w:szCs w:val="20"/>
              </w:rPr>
              <w:t>Lot 1: Bricklaying materials</w:t>
            </w:r>
          </w:p>
        </w:tc>
      </w:tr>
      <w:tr w:rsidR="00DB2278" w:rsidRPr="00341C73" w14:paraId="601FD07D"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2D245E45" w14:textId="178FF869"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1.1</w:t>
            </w:r>
          </w:p>
        </w:tc>
        <w:tc>
          <w:tcPr>
            <w:tcW w:w="5873" w:type="dxa"/>
            <w:tcBorders>
              <w:top w:val="single" w:sz="4" w:space="0" w:color="auto"/>
              <w:left w:val="single" w:sz="4" w:space="0" w:color="auto"/>
              <w:bottom w:val="single" w:sz="4" w:space="0" w:color="auto"/>
              <w:right w:val="single" w:sz="4" w:space="0" w:color="auto"/>
            </w:tcBorders>
            <w:vAlign w:val="center"/>
          </w:tcPr>
          <w:p w14:paraId="67413FFA" w14:textId="0195B399"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High-quality sand for construction is required, thoroughly inspected to ensure quality. The sand must be free from impurities such as clay or organic materials and must comply with standard construction specifications</w:t>
            </w:r>
          </w:p>
        </w:tc>
        <w:tc>
          <w:tcPr>
            <w:tcW w:w="787" w:type="dxa"/>
            <w:tcBorders>
              <w:top w:val="single" w:sz="4" w:space="0" w:color="auto"/>
              <w:left w:val="single" w:sz="4" w:space="0" w:color="auto"/>
              <w:bottom w:val="single" w:sz="4" w:space="0" w:color="auto"/>
              <w:right w:val="single" w:sz="4" w:space="0" w:color="auto"/>
            </w:tcBorders>
            <w:vAlign w:val="center"/>
          </w:tcPr>
          <w:p w14:paraId="4D403B87" w14:textId="11C7F6ED"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M³</w:t>
            </w:r>
          </w:p>
        </w:tc>
        <w:tc>
          <w:tcPr>
            <w:tcW w:w="1103" w:type="dxa"/>
            <w:tcBorders>
              <w:top w:val="single" w:sz="4" w:space="0" w:color="auto"/>
              <w:left w:val="single" w:sz="4" w:space="0" w:color="auto"/>
              <w:bottom w:val="single" w:sz="4" w:space="0" w:color="auto"/>
              <w:right w:val="single" w:sz="4" w:space="0" w:color="auto"/>
            </w:tcBorders>
            <w:vAlign w:val="center"/>
          </w:tcPr>
          <w:p w14:paraId="34387E7D" w14:textId="47155B8E"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10</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76595015" w14:textId="77777777" w:rsidR="00DB2278" w:rsidRPr="00EC17C3" w:rsidRDefault="00DB2278" w:rsidP="00DB2278">
            <w:pPr>
              <w:jc w:val="center"/>
              <w:rPr>
                <w:rFonts w:ascii="Verdana" w:hAnsi="Verdana" w:cs="Arial"/>
                <w:color w:val="000000"/>
                <w:sz w:val="16"/>
                <w:szCs w:val="16"/>
                <w:highlight w:val="yellow"/>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5B622B31" w14:textId="77777777" w:rsidR="00DB2278" w:rsidRPr="00EC17C3" w:rsidRDefault="00DB2278" w:rsidP="00DB2278">
            <w:pPr>
              <w:jc w:val="center"/>
              <w:rPr>
                <w:rFonts w:ascii="Verdana" w:hAnsi="Verdana" w:cs="Arial"/>
                <w:color w:val="000000"/>
                <w:sz w:val="16"/>
                <w:szCs w:val="16"/>
                <w:highlight w:val="yellow"/>
                <w:lang w:val="en-US"/>
              </w:rPr>
            </w:pPr>
          </w:p>
        </w:tc>
      </w:tr>
      <w:tr w:rsidR="00DB2278" w:rsidRPr="00341C73" w14:paraId="054268F8"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4727190A" w14:textId="7E45EF52"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1.2</w:t>
            </w:r>
          </w:p>
        </w:tc>
        <w:tc>
          <w:tcPr>
            <w:tcW w:w="5873" w:type="dxa"/>
            <w:tcBorders>
              <w:top w:val="single" w:sz="4" w:space="0" w:color="auto"/>
              <w:left w:val="single" w:sz="4" w:space="0" w:color="auto"/>
              <w:bottom w:val="single" w:sz="4" w:space="0" w:color="auto"/>
              <w:right w:val="single" w:sz="4" w:space="0" w:color="auto"/>
            </w:tcBorders>
            <w:vAlign w:val="center"/>
          </w:tcPr>
          <w:p w14:paraId="41F881A7" w14:textId="4B661017"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Ordinary Portland Cement (OPC) is required, with each bag weighing 50 kg and compliant with standard specifications such as ASTM C150 or EN 197-1.</w:t>
            </w:r>
          </w:p>
        </w:tc>
        <w:tc>
          <w:tcPr>
            <w:tcW w:w="787" w:type="dxa"/>
            <w:tcBorders>
              <w:top w:val="single" w:sz="4" w:space="0" w:color="auto"/>
              <w:left w:val="single" w:sz="4" w:space="0" w:color="auto"/>
              <w:bottom w:val="single" w:sz="4" w:space="0" w:color="auto"/>
              <w:right w:val="single" w:sz="4" w:space="0" w:color="auto"/>
            </w:tcBorders>
            <w:vAlign w:val="center"/>
          </w:tcPr>
          <w:p w14:paraId="7592C885" w14:textId="5796A335"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Ton</w:t>
            </w:r>
          </w:p>
        </w:tc>
        <w:tc>
          <w:tcPr>
            <w:tcW w:w="1103" w:type="dxa"/>
            <w:tcBorders>
              <w:top w:val="single" w:sz="4" w:space="0" w:color="auto"/>
              <w:left w:val="single" w:sz="4" w:space="0" w:color="auto"/>
              <w:bottom w:val="single" w:sz="4" w:space="0" w:color="auto"/>
              <w:right w:val="single" w:sz="4" w:space="0" w:color="auto"/>
            </w:tcBorders>
            <w:vAlign w:val="center"/>
          </w:tcPr>
          <w:p w14:paraId="1B2382E4" w14:textId="2100FD05"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2</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3C611FF2" w14:textId="77777777" w:rsidR="00DB2278" w:rsidRPr="00EC17C3" w:rsidRDefault="00DB2278" w:rsidP="00DB2278">
            <w:pPr>
              <w:jc w:val="center"/>
              <w:rPr>
                <w:rFonts w:ascii="Verdana" w:hAnsi="Verdana" w:cs="Arial"/>
                <w:color w:val="000000"/>
                <w:sz w:val="16"/>
                <w:szCs w:val="16"/>
                <w:highlight w:val="yellow"/>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75136CD0" w14:textId="77777777" w:rsidR="00DB2278" w:rsidRPr="00EC17C3" w:rsidRDefault="00DB2278" w:rsidP="00DB2278">
            <w:pPr>
              <w:jc w:val="center"/>
              <w:rPr>
                <w:rFonts w:ascii="Verdana" w:hAnsi="Verdana" w:cs="Arial"/>
                <w:color w:val="000000"/>
                <w:sz w:val="16"/>
                <w:szCs w:val="16"/>
                <w:highlight w:val="yellow"/>
                <w:lang w:val="en-US"/>
              </w:rPr>
            </w:pPr>
          </w:p>
        </w:tc>
      </w:tr>
      <w:tr w:rsidR="00DB2278" w:rsidRPr="00341C73" w14:paraId="01F73509"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6386C919" w14:textId="5A95E1A0"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1.3</w:t>
            </w:r>
          </w:p>
        </w:tc>
        <w:tc>
          <w:tcPr>
            <w:tcW w:w="5873" w:type="dxa"/>
            <w:tcBorders>
              <w:top w:val="single" w:sz="4" w:space="0" w:color="auto"/>
              <w:left w:val="single" w:sz="4" w:space="0" w:color="auto"/>
              <w:bottom w:val="single" w:sz="4" w:space="0" w:color="auto"/>
              <w:right w:val="single" w:sz="4" w:space="0" w:color="auto"/>
            </w:tcBorders>
            <w:vAlign w:val="center"/>
          </w:tcPr>
          <w:p w14:paraId="44DDB1A1" w14:textId="16FC6AE5"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Concrete block, good quality with dimensions (20*20*40) cm </w:t>
            </w:r>
          </w:p>
        </w:tc>
        <w:tc>
          <w:tcPr>
            <w:tcW w:w="787" w:type="dxa"/>
            <w:tcBorders>
              <w:top w:val="single" w:sz="4" w:space="0" w:color="auto"/>
              <w:left w:val="single" w:sz="4" w:space="0" w:color="auto"/>
              <w:bottom w:val="single" w:sz="4" w:space="0" w:color="auto"/>
              <w:right w:val="single" w:sz="4" w:space="0" w:color="auto"/>
            </w:tcBorders>
            <w:vAlign w:val="center"/>
          </w:tcPr>
          <w:p w14:paraId="07F43666" w14:textId="721341FD"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3ED7906A" w14:textId="51590170"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1000</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6ECC1689" w14:textId="77777777" w:rsidR="00DB2278" w:rsidRPr="00EC17C3" w:rsidRDefault="00DB2278" w:rsidP="00DB2278">
            <w:pPr>
              <w:jc w:val="center"/>
              <w:rPr>
                <w:rFonts w:ascii="Verdana" w:hAnsi="Verdana" w:cs="Arial"/>
                <w:color w:val="000000"/>
                <w:sz w:val="16"/>
                <w:szCs w:val="16"/>
                <w:highlight w:val="yellow"/>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2689726B" w14:textId="77777777" w:rsidR="00DB2278" w:rsidRPr="00EC17C3" w:rsidRDefault="00DB2278" w:rsidP="00DB2278">
            <w:pPr>
              <w:jc w:val="center"/>
              <w:rPr>
                <w:rFonts w:ascii="Verdana" w:hAnsi="Verdana" w:cs="Arial"/>
                <w:color w:val="000000"/>
                <w:sz w:val="16"/>
                <w:szCs w:val="16"/>
                <w:highlight w:val="yellow"/>
                <w:lang w:val="en-US"/>
              </w:rPr>
            </w:pPr>
          </w:p>
        </w:tc>
      </w:tr>
      <w:tr w:rsidR="00DB2278" w:rsidRPr="00341C73" w14:paraId="54EA203D"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4B9FF0F2" w14:textId="5E9909CA"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1.4</w:t>
            </w:r>
          </w:p>
        </w:tc>
        <w:tc>
          <w:tcPr>
            <w:tcW w:w="5873" w:type="dxa"/>
            <w:tcBorders>
              <w:top w:val="single" w:sz="4" w:space="0" w:color="auto"/>
              <w:left w:val="single" w:sz="4" w:space="0" w:color="auto"/>
              <w:bottom w:val="single" w:sz="4" w:space="0" w:color="auto"/>
              <w:right w:val="single" w:sz="4" w:space="0" w:color="auto"/>
            </w:tcBorders>
            <w:vAlign w:val="center"/>
          </w:tcPr>
          <w:p w14:paraId="51EB6488" w14:textId="30197E00"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PVC door (2*1) M, good quality </w:t>
            </w:r>
          </w:p>
        </w:tc>
        <w:tc>
          <w:tcPr>
            <w:tcW w:w="787" w:type="dxa"/>
            <w:tcBorders>
              <w:top w:val="single" w:sz="4" w:space="0" w:color="auto"/>
              <w:left w:val="single" w:sz="4" w:space="0" w:color="auto"/>
              <w:bottom w:val="single" w:sz="4" w:space="0" w:color="auto"/>
              <w:right w:val="single" w:sz="4" w:space="0" w:color="auto"/>
            </w:tcBorders>
            <w:vAlign w:val="center"/>
          </w:tcPr>
          <w:p w14:paraId="4E7C8F78" w14:textId="5D0383E4"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1B98D52C" w14:textId="6AE79D03"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3</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5136C603" w14:textId="77777777" w:rsidR="00DB2278" w:rsidRPr="00EC17C3" w:rsidRDefault="00DB2278" w:rsidP="00DB2278">
            <w:pPr>
              <w:jc w:val="center"/>
              <w:rPr>
                <w:rFonts w:ascii="Verdana" w:hAnsi="Verdana" w:cs="Arial"/>
                <w:color w:val="000000"/>
                <w:sz w:val="16"/>
                <w:szCs w:val="16"/>
                <w:highlight w:val="yellow"/>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3D573070" w14:textId="77777777" w:rsidR="00DB2278" w:rsidRPr="00EC17C3" w:rsidRDefault="00DB2278" w:rsidP="00DB2278">
            <w:pPr>
              <w:jc w:val="center"/>
              <w:rPr>
                <w:rFonts w:ascii="Verdana" w:hAnsi="Verdana" w:cs="Arial"/>
                <w:color w:val="000000"/>
                <w:sz w:val="16"/>
                <w:szCs w:val="16"/>
                <w:highlight w:val="yellow"/>
                <w:lang w:val="en-US"/>
              </w:rPr>
            </w:pPr>
          </w:p>
        </w:tc>
      </w:tr>
      <w:tr w:rsidR="00DB2278" w:rsidRPr="00341C73" w14:paraId="49AE9114"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576AC832" w14:textId="527F7E77"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1.5</w:t>
            </w:r>
          </w:p>
        </w:tc>
        <w:tc>
          <w:tcPr>
            <w:tcW w:w="5873" w:type="dxa"/>
            <w:tcBorders>
              <w:top w:val="single" w:sz="4" w:space="0" w:color="auto"/>
              <w:left w:val="single" w:sz="4" w:space="0" w:color="auto"/>
              <w:bottom w:val="single" w:sz="4" w:space="0" w:color="auto"/>
              <w:right w:val="single" w:sz="4" w:space="0" w:color="auto"/>
            </w:tcBorders>
            <w:vAlign w:val="center"/>
          </w:tcPr>
          <w:p w14:paraId="368F144F" w14:textId="0023772C"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Electrical concrete mixer, excellent quality, with engine model specifications: GX200, cylinder volume 350 </w:t>
            </w:r>
            <w:proofErr w:type="spellStart"/>
            <w:r w:rsidRPr="00DB2278">
              <w:rPr>
                <w:rFonts w:ascii="Verdana" w:hAnsi="Verdana" w:cstheme="majorHAnsi"/>
                <w:sz w:val="14"/>
                <w:szCs w:val="14"/>
              </w:rPr>
              <w:t>liters</w:t>
            </w:r>
            <w:proofErr w:type="spellEnd"/>
            <w:r w:rsidRPr="00DB2278">
              <w:rPr>
                <w:rFonts w:ascii="Verdana" w:hAnsi="Verdana" w:cstheme="majorHAnsi"/>
                <w:sz w:val="14"/>
                <w:szCs w:val="14"/>
              </w:rPr>
              <w:t>, productivity 14 cubic meters per 10 hours, number of wheels 4, mixing speed 30rL/Min, manual and electric rotation system, rated output 6.5 hp</w:t>
            </w:r>
          </w:p>
        </w:tc>
        <w:tc>
          <w:tcPr>
            <w:tcW w:w="787" w:type="dxa"/>
            <w:tcBorders>
              <w:top w:val="single" w:sz="4" w:space="0" w:color="auto"/>
              <w:left w:val="single" w:sz="4" w:space="0" w:color="auto"/>
              <w:bottom w:val="single" w:sz="4" w:space="0" w:color="auto"/>
              <w:right w:val="single" w:sz="4" w:space="0" w:color="auto"/>
            </w:tcBorders>
            <w:vAlign w:val="center"/>
          </w:tcPr>
          <w:p w14:paraId="2A0AF4FD" w14:textId="6B9F8196"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01656308" w14:textId="613B56F2"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1</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2994EA92" w14:textId="77777777" w:rsidR="00DB2278" w:rsidRPr="00EC17C3" w:rsidRDefault="00DB2278" w:rsidP="00DB2278">
            <w:pPr>
              <w:jc w:val="center"/>
              <w:rPr>
                <w:rFonts w:ascii="Verdana" w:hAnsi="Verdana" w:cs="Arial"/>
                <w:color w:val="000000"/>
                <w:sz w:val="16"/>
                <w:szCs w:val="16"/>
                <w:highlight w:val="yellow"/>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50F7B383" w14:textId="77777777" w:rsidR="00DB2278" w:rsidRPr="00EC17C3" w:rsidRDefault="00DB2278" w:rsidP="00DB2278">
            <w:pPr>
              <w:jc w:val="center"/>
              <w:rPr>
                <w:rFonts w:ascii="Verdana" w:hAnsi="Verdana" w:cs="Arial"/>
                <w:color w:val="000000"/>
                <w:sz w:val="16"/>
                <w:szCs w:val="16"/>
                <w:highlight w:val="yellow"/>
                <w:lang w:val="en-US"/>
              </w:rPr>
            </w:pPr>
          </w:p>
        </w:tc>
      </w:tr>
      <w:tr w:rsidR="005E3506" w:rsidRPr="00341C73" w14:paraId="23BB150F"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58A66DBB" w14:textId="474789F1" w:rsidR="005E3506" w:rsidRPr="005E3506" w:rsidRDefault="005E3506" w:rsidP="003966BD">
            <w:pPr>
              <w:jc w:val="center"/>
              <w:rPr>
                <w:rFonts w:ascii="Verdana" w:hAnsi="Verdana" w:cstheme="majorHAnsi"/>
                <w:b/>
                <w:bCs/>
                <w:color w:val="000000"/>
                <w:sz w:val="20"/>
                <w:szCs w:val="20"/>
              </w:rPr>
            </w:pPr>
            <w:r w:rsidRPr="005E3506">
              <w:rPr>
                <w:rFonts w:ascii="Verdana" w:hAnsi="Verdana" w:cstheme="majorHAnsi"/>
                <w:b/>
                <w:bCs/>
                <w:color w:val="000000"/>
                <w:sz w:val="20"/>
                <w:szCs w:val="20"/>
              </w:rPr>
              <w:t>2</w:t>
            </w:r>
          </w:p>
        </w:tc>
        <w:tc>
          <w:tcPr>
            <w:tcW w:w="9833" w:type="dxa"/>
            <w:gridSpan w:val="7"/>
            <w:tcBorders>
              <w:top w:val="single" w:sz="4" w:space="0" w:color="auto"/>
              <w:left w:val="single" w:sz="4" w:space="0" w:color="auto"/>
              <w:bottom w:val="single" w:sz="4" w:space="0" w:color="auto"/>
              <w:right w:val="single" w:sz="4" w:space="0" w:color="auto"/>
            </w:tcBorders>
            <w:vAlign w:val="center"/>
          </w:tcPr>
          <w:p w14:paraId="5593D765" w14:textId="5EC3A0B9" w:rsidR="005E3506" w:rsidRPr="005E3506" w:rsidRDefault="005E3506" w:rsidP="005E3506">
            <w:pPr>
              <w:rPr>
                <w:rFonts w:ascii="Verdana" w:hAnsi="Verdana" w:cstheme="majorHAnsi"/>
                <w:b/>
                <w:bCs/>
                <w:color w:val="000000"/>
                <w:sz w:val="20"/>
                <w:szCs w:val="20"/>
              </w:rPr>
            </w:pPr>
            <w:r w:rsidRPr="005E3506">
              <w:rPr>
                <w:rFonts w:ascii="Verdana" w:hAnsi="Verdana" w:cstheme="majorHAnsi"/>
                <w:b/>
                <w:bCs/>
                <w:color w:val="000000"/>
                <w:sz w:val="20"/>
                <w:szCs w:val="20"/>
              </w:rPr>
              <w:t>Lot 2: PPE</w:t>
            </w:r>
          </w:p>
        </w:tc>
      </w:tr>
      <w:tr w:rsidR="00DB2278" w:rsidRPr="00341C73" w14:paraId="3BCDA88D" w14:textId="77777777" w:rsidTr="00DB2278">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6EDD96AB" w14:textId="603B48BE" w:rsidR="00DB2278" w:rsidRPr="005E3506" w:rsidRDefault="00DB2278" w:rsidP="00DB2278">
            <w:pPr>
              <w:spacing w:after="160" w:line="256" w:lineRule="auto"/>
              <w:contextualSpacing/>
              <w:rPr>
                <w:rFonts w:ascii="Verdana" w:hAnsi="Verdana" w:cstheme="majorHAnsi"/>
                <w:sz w:val="14"/>
                <w:szCs w:val="14"/>
              </w:rPr>
            </w:pPr>
            <w:r w:rsidRPr="005E3506">
              <w:rPr>
                <w:rFonts w:ascii="Verdana" w:hAnsi="Verdana" w:cstheme="majorHAnsi"/>
                <w:sz w:val="14"/>
                <w:szCs w:val="14"/>
              </w:rPr>
              <w:t>2.1</w:t>
            </w:r>
          </w:p>
        </w:tc>
        <w:tc>
          <w:tcPr>
            <w:tcW w:w="5873" w:type="dxa"/>
            <w:tcBorders>
              <w:top w:val="single" w:sz="4" w:space="0" w:color="auto"/>
              <w:left w:val="single" w:sz="4" w:space="0" w:color="auto"/>
              <w:bottom w:val="single" w:sz="4" w:space="0" w:color="auto"/>
              <w:right w:val="single" w:sz="4" w:space="0" w:color="auto"/>
            </w:tcBorders>
          </w:tcPr>
          <w:p w14:paraId="45EA0021" w14:textId="7F85A5BE" w:rsidR="00DB2278" w:rsidRPr="005E3506"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Work gloves coated with nitrile and made of polyester are required, available in various sizes (S, M, L, XL). The gloves must comply with safety standards such as EN 388 or EN 420. They should be suitable for construction work.</w:t>
            </w:r>
          </w:p>
        </w:tc>
        <w:tc>
          <w:tcPr>
            <w:tcW w:w="787" w:type="dxa"/>
            <w:tcBorders>
              <w:top w:val="single" w:sz="4" w:space="0" w:color="auto"/>
              <w:left w:val="single" w:sz="4" w:space="0" w:color="auto"/>
              <w:bottom w:val="single" w:sz="4" w:space="0" w:color="auto"/>
              <w:right w:val="single" w:sz="4" w:space="0" w:color="auto"/>
            </w:tcBorders>
            <w:vAlign w:val="center"/>
          </w:tcPr>
          <w:p w14:paraId="3D13BBF1" w14:textId="02204647" w:rsidR="00DB2278" w:rsidRPr="005E3506" w:rsidRDefault="00DB2278" w:rsidP="00DB2278">
            <w:pPr>
              <w:spacing w:after="160" w:line="256" w:lineRule="auto"/>
              <w:contextualSpacing/>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391DF11B" w14:textId="560498CF" w:rsidR="00DB2278" w:rsidRPr="005E3506" w:rsidRDefault="00DB2278" w:rsidP="00DB2278">
            <w:pPr>
              <w:spacing w:after="160" w:line="256" w:lineRule="auto"/>
              <w:contextualSpacing/>
              <w:jc w:val="center"/>
              <w:rPr>
                <w:rFonts w:ascii="Verdana" w:hAnsi="Verdana" w:cstheme="majorHAnsi"/>
                <w:sz w:val="14"/>
                <w:szCs w:val="14"/>
              </w:rPr>
            </w:pPr>
            <w:r w:rsidRPr="00DB2278">
              <w:rPr>
                <w:rFonts w:ascii="Verdana" w:hAnsi="Verdana" w:cstheme="majorHAnsi"/>
                <w:sz w:val="14"/>
                <w:szCs w:val="14"/>
              </w:rPr>
              <w:t>75</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4CB76982"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33576BC1"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0A6D65A3" w14:textId="77777777" w:rsidTr="00DB2278">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16EB9DC4" w14:textId="24A7F821" w:rsidR="00DB2278" w:rsidRPr="005E3506" w:rsidRDefault="00DB2278" w:rsidP="00DB2278">
            <w:pPr>
              <w:spacing w:after="160" w:line="256" w:lineRule="auto"/>
              <w:contextualSpacing/>
              <w:rPr>
                <w:rFonts w:ascii="Verdana" w:hAnsi="Verdana" w:cstheme="majorHAnsi"/>
                <w:sz w:val="14"/>
                <w:szCs w:val="14"/>
              </w:rPr>
            </w:pPr>
            <w:r w:rsidRPr="005E3506">
              <w:rPr>
                <w:rFonts w:ascii="Verdana" w:hAnsi="Verdana" w:cstheme="majorHAnsi"/>
                <w:sz w:val="14"/>
                <w:szCs w:val="14"/>
              </w:rPr>
              <w:t>2.2</w:t>
            </w:r>
          </w:p>
        </w:tc>
        <w:tc>
          <w:tcPr>
            <w:tcW w:w="5873" w:type="dxa"/>
            <w:tcBorders>
              <w:top w:val="single" w:sz="4" w:space="0" w:color="auto"/>
              <w:left w:val="single" w:sz="4" w:space="0" w:color="auto"/>
              <w:bottom w:val="single" w:sz="4" w:space="0" w:color="auto"/>
              <w:right w:val="single" w:sz="4" w:space="0" w:color="auto"/>
            </w:tcBorders>
          </w:tcPr>
          <w:p w14:paraId="681020D9" w14:textId="51C9595E" w:rsidR="00DB2278" w:rsidRPr="005E3506"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A roll-up measuring 160×70 cm, designed to be retractable, easy to assemble, and portable. It can be rolled into a metallic or plastic base for convenient storage when not in use.</w:t>
            </w:r>
          </w:p>
        </w:tc>
        <w:tc>
          <w:tcPr>
            <w:tcW w:w="787" w:type="dxa"/>
            <w:tcBorders>
              <w:top w:val="single" w:sz="4" w:space="0" w:color="auto"/>
              <w:left w:val="single" w:sz="4" w:space="0" w:color="auto"/>
              <w:bottom w:val="single" w:sz="4" w:space="0" w:color="auto"/>
              <w:right w:val="single" w:sz="4" w:space="0" w:color="auto"/>
            </w:tcBorders>
            <w:vAlign w:val="center"/>
          </w:tcPr>
          <w:p w14:paraId="4DC90AF5" w14:textId="3752DA51" w:rsidR="00DB2278" w:rsidRPr="005E3506" w:rsidRDefault="00DB2278" w:rsidP="00DB2278">
            <w:pPr>
              <w:spacing w:after="160" w:line="256" w:lineRule="auto"/>
              <w:contextualSpacing/>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34B648F3" w14:textId="692B3BB6" w:rsidR="00DB2278" w:rsidRPr="005E3506" w:rsidRDefault="00DB2278" w:rsidP="00DB2278">
            <w:pPr>
              <w:spacing w:after="160" w:line="256" w:lineRule="auto"/>
              <w:contextualSpacing/>
              <w:jc w:val="center"/>
              <w:rPr>
                <w:rFonts w:ascii="Verdana" w:hAnsi="Verdana" w:cstheme="majorHAnsi"/>
                <w:sz w:val="14"/>
                <w:szCs w:val="14"/>
              </w:rPr>
            </w:pPr>
            <w:r w:rsidRPr="00DB2278">
              <w:rPr>
                <w:rFonts w:ascii="Verdana" w:hAnsi="Verdana" w:cstheme="majorHAnsi"/>
                <w:sz w:val="14"/>
                <w:szCs w:val="14"/>
              </w:rPr>
              <w:t>4</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501953FD"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76B7F636"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184386C6" w14:textId="77777777" w:rsidTr="00B80608">
        <w:trPr>
          <w:cantSplit/>
          <w:trHeight w:val="300"/>
        </w:trPr>
        <w:tc>
          <w:tcPr>
            <w:tcW w:w="607" w:type="dxa"/>
            <w:tcBorders>
              <w:top w:val="single" w:sz="4" w:space="0" w:color="auto"/>
              <w:left w:val="single" w:sz="4" w:space="0" w:color="auto"/>
              <w:bottom w:val="single" w:sz="4" w:space="0" w:color="auto"/>
              <w:right w:val="single" w:sz="4" w:space="0" w:color="auto"/>
            </w:tcBorders>
          </w:tcPr>
          <w:p w14:paraId="41CF6C53" w14:textId="6142336F" w:rsidR="00DB2278" w:rsidRPr="005E3506" w:rsidRDefault="00DB2278" w:rsidP="00DB2278">
            <w:pPr>
              <w:jc w:val="center"/>
              <w:rPr>
                <w:rFonts w:ascii="Verdana" w:hAnsi="Verdana" w:cstheme="majorHAnsi"/>
                <w:b/>
                <w:bCs/>
                <w:color w:val="000000"/>
                <w:sz w:val="20"/>
                <w:szCs w:val="20"/>
              </w:rPr>
            </w:pPr>
            <w:r w:rsidRPr="005E3506">
              <w:rPr>
                <w:rFonts w:ascii="Verdana" w:hAnsi="Verdana" w:cstheme="majorHAnsi"/>
                <w:b/>
                <w:bCs/>
                <w:color w:val="000000"/>
                <w:sz w:val="20"/>
                <w:szCs w:val="20"/>
              </w:rPr>
              <w:t>3</w:t>
            </w:r>
          </w:p>
        </w:tc>
        <w:tc>
          <w:tcPr>
            <w:tcW w:w="9833" w:type="dxa"/>
            <w:gridSpan w:val="7"/>
            <w:tcBorders>
              <w:top w:val="single" w:sz="4" w:space="0" w:color="auto"/>
              <w:left w:val="single" w:sz="4" w:space="0" w:color="auto"/>
              <w:bottom w:val="single" w:sz="4" w:space="0" w:color="auto"/>
              <w:right w:val="single" w:sz="4" w:space="0" w:color="auto"/>
            </w:tcBorders>
            <w:vAlign w:val="center"/>
          </w:tcPr>
          <w:p w14:paraId="7CCE7AA2" w14:textId="63763336" w:rsidR="00DB2278" w:rsidRPr="005E3506" w:rsidRDefault="00DB2278" w:rsidP="00DB2278">
            <w:pPr>
              <w:rPr>
                <w:rFonts w:ascii="Verdana" w:hAnsi="Verdana" w:cstheme="majorHAnsi"/>
                <w:b/>
                <w:bCs/>
                <w:color w:val="000000"/>
                <w:sz w:val="20"/>
                <w:szCs w:val="20"/>
              </w:rPr>
            </w:pPr>
            <w:r w:rsidRPr="00DB2278">
              <w:rPr>
                <w:rFonts w:ascii="Verdana" w:hAnsi="Verdana" w:cstheme="majorHAnsi"/>
                <w:b/>
                <w:bCs/>
                <w:color w:val="000000"/>
                <w:sz w:val="20"/>
                <w:szCs w:val="20"/>
              </w:rPr>
              <w:t>Lot 3: ELECTRICAL INSTALLATION</w:t>
            </w:r>
          </w:p>
        </w:tc>
      </w:tr>
      <w:tr w:rsidR="00DB2278" w:rsidRPr="00341C73" w14:paraId="17F0337C"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527B540A" w14:textId="2E234B91" w:rsidR="00DB2278" w:rsidRPr="005E3506" w:rsidRDefault="00DB2278" w:rsidP="00DB2278">
            <w:pPr>
              <w:jc w:val="center"/>
              <w:rPr>
                <w:rFonts w:ascii="Verdana" w:hAnsi="Verdana" w:cs="Arial"/>
                <w:color w:val="000000"/>
                <w:sz w:val="14"/>
                <w:szCs w:val="14"/>
                <w:lang w:val="nb-NO"/>
              </w:rPr>
            </w:pPr>
            <w:r>
              <w:rPr>
                <w:rFonts w:asciiTheme="majorHAnsi" w:hAnsiTheme="majorHAnsi" w:cstheme="majorHAnsi"/>
                <w:sz w:val="18"/>
                <w:szCs w:val="18"/>
              </w:rPr>
              <w:t>3.1</w:t>
            </w:r>
          </w:p>
        </w:tc>
        <w:tc>
          <w:tcPr>
            <w:tcW w:w="5873" w:type="dxa"/>
            <w:tcBorders>
              <w:top w:val="single" w:sz="4" w:space="0" w:color="auto"/>
              <w:left w:val="single" w:sz="4" w:space="0" w:color="auto"/>
              <w:bottom w:val="single" w:sz="4" w:space="0" w:color="auto"/>
              <w:right w:val="single" w:sz="4" w:space="0" w:color="auto"/>
            </w:tcBorders>
            <w:vAlign w:val="center"/>
          </w:tcPr>
          <w:p w14:paraId="6053F1ED" w14:textId="4DFD40BF"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LED LAMP 50W (SNOW), good quality with insurance for one year </w:t>
            </w:r>
          </w:p>
        </w:tc>
        <w:tc>
          <w:tcPr>
            <w:tcW w:w="787" w:type="dxa"/>
            <w:tcBorders>
              <w:top w:val="single" w:sz="4" w:space="0" w:color="auto"/>
              <w:left w:val="single" w:sz="4" w:space="0" w:color="auto"/>
              <w:bottom w:val="single" w:sz="4" w:space="0" w:color="auto"/>
              <w:right w:val="single" w:sz="4" w:space="0" w:color="auto"/>
            </w:tcBorders>
            <w:vAlign w:val="center"/>
          </w:tcPr>
          <w:p w14:paraId="0F74F954" w14:textId="07A9AF44"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158DB208" w14:textId="13B568F2"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24</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77F39E51"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580D7938"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3C528525"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46AE4389" w14:textId="55FF5DA6" w:rsidR="00DB2278" w:rsidRPr="005E3506" w:rsidRDefault="00DB2278" w:rsidP="00DB2278">
            <w:pPr>
              <w:jc w:val="center"/>
              <w:rPr>
                <w:rFonts w:ascii="Verdana" w:hAnsi="Verdana" w:cs="Arial"/>
                <w:color w:val="000000"/>
                <w:sz w:val="14"/>
                <w:szCs w:val="14"/>
                <w:lang w:val="nb-NO"/>
              </w:rPr>
            </w:pPr>
            <w:r>
              <w:rPr>
                <w:rFonts w:asciiTheme="majorHAnsi" w:hAnsiTheme="majorHAnsi" w:cstheme="majorHAnsi"/>
                <w:sz w:val="18"/>
                <w:szCs w:val="18"/>
              </w:rPr>
              <w:t>3.2</w:t>
            </w:r>
          </w:p>
        </w:tc>
        <w:tc>
          <w:tcPr>
            <w:tcW w:w="5873" w:type="dxa"/>
            <w:tcBorders>
              <w:top w:val="single" w:sz="4" w:space="0" w:color="auto"/>
              <w:left w:val="single" w:sz="4" w:space="0" w:color="auto"/>
              <w:bottom w:val="single" w:sz="4" w:space="0" w:color="auto"/>
              <w:right w:val="single" w:sz="4" w:space="0" w:color="auto"/>
            </w:tcBorders>
            <w:vAlign w:val="center"/>
          </w:tcPr>
          <w:p w14:paraId="2661AC06" w14:textId="3187C9F5"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LED LAMP 50W (SOLAR), good quality with insurance for one year </w:t>
            </w:r>
          </w:p>
        </w:tc>
        <w:tc>
          <w:tcPr>
            <w:tcW w:w="787" w:type="dxa"/>
            <w:tcBorders>
              <w:top w:val="single" w:sz="4" w:space="0" w:color="auto"/>
              <w:left w:val="single" w:sz="4" w:space="0" w:color="auto"/>
              <w:bottom w:val="single" w:sz="4" w:space="0" w:color="auto"/>
              <w:right w:val="single" w:sz="4" w:space="0" w:color="auto"/>
            </w:tcBorders>
            <w:vAlign w:val="center"/>
          </w:tcPr>
          <w:p w14:paraId="0C112013" w14:textId="415B7EC4"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08082DBB" w14:textId="6E1AF8F8"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24</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3CCF1495"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6F557410"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64EDB484"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211A1161" w14:textId="40B89700"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3.3</w:t>
            </w:r>
          </w:p>
        </w:tc>
        <w:tc>
          <w:tcPr>
            <w:tcW w:w="5873" w:type="dxa"/>
            <w:tcBorders>
              <w:top w:val="single" w:sz="4" w:space="0" w:color="auto"/>
              <w:left w:val="single" w:sz="4" w:space="0" w:color="auto"/>
              <w:bottom w:val="single" w:sz="4" w:space="0" w:color="auto"/>
              <w:right w:val="single" w:sz="4" w:space="0" w:color="auto"/>
            </w:tcBorders>
            <w:vAlign w:val="center"/>
          </w:tcPr>
          <w:p w14:paraId="001978DB" w14:textId="1BCE4525"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LED LAMP (SECONDARY ROOF )3 STEPS, good quality with insurance one year </w:t>
            </w:r>
          </w:p>
        </w:tc>
        <w:tc>
          <w:tcPr>
            <w:tcW w:w="787" w:type="dxa"/>
            <w:tcBorders>
              <w:top w:val="single" w:sz="4" w:space="0" w:color="auto"/>
              <w:left w:val="single" w:sz="4" w:space="0" w:color="auto"/>
              <w:bottom w:val="single" w:sz="4" w:space="0" w:color="auto"/>
              <w:right w:val="single" w:sz="4" w:space="0" w:color="auto"/>
            </w:tcBorders>
            <w:vAlign w:val="center"/>
          </w:tcPr>
          <w:p w14:paraId="6C3E0907" w14:textId="533F6A71"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22ED367A" w14:textId="42E34E43"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20</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014F9AD9"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65F436F8"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535A688B"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785F12EB" w14:textId="0485B1D9"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3.4</w:t>
            </w:r>
          </w:p>
        </w:tc>
        <w:tc>
          <w:tcPr>
            <w:tcW w:w="5873" w:type="dxa"/>
            <w:tcBorders>
              <w:top w:val="single" w:sz="4" w:space="0" w:color="auto"/>
              <w:left w:val="single" w:sz="4" w:space="0" w:color="auto"/>
              <w:bottom w:val="single" w:sz="4" w:space="0" w:color="auto"/>
              <w:right w:val="single" w:sz="4" w:space="0" w:color="auto"/>
            </w:tcBorders>
            <w:vAlign w:val="center"/>
          </w:tcPr>
          <w:p w14:paraId="7265C278" w14:textId="253E38AF"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LED LAMP (SECONDARY ROOF )3 STEPS USP</w:t>
            </w:r>
          </w:p>
        </w:tc>
        <w:tc>
          <w:tcPr>
            <w:tcW w:w="787" w:type="dxa"/>
            <w:tcBorders>
              <w:top w:val="single" w:sz="4" w:space="0" w:color="auto"/>
              <w:left w:val="single" w:sz="4" w:space="0" w:color="auto"/>
              <w:bottom w:val="single" w:sz="4" w:space="0" w:color="auto"/>
              <w:right w:val="single" w:sz="4" w:space="0" w:color="auto"/>
            </w:tcBorders>
            <w:vAlign w:val="center"/>
          </w:tcPr>
          <w:p w14:paraId="44E27499" w14:textId="5F114AF8"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3E9FE6ED" w14:textId="3575EB2E"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25</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176AE7AB"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7B464F3A"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7E03EE94"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7D048B04" w14:textId="180472F4"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3.5</w:t>
            </w:r>
          </w:p>
        </w:tc>
        <w:tc>
          <w:tcPr>
            <w:tcW w:w="5873" w:type="dxa"/>
            <w:tcBorders>
              <w:top w:val="single" w:sz="4" w:space="0" w:color="auto"/>
              <w:left w:val="single" w:sz="4" w:space="0" w:color="auto"/>
              <w:bottom w:val="single" w:sz="4" w:space="0" w:color="auto"/>
              <w:right w:val="single" w:sz="4" w:space="0" w:color="auto"/>
            </w:tcBorders>
            <w:vAlign w:val="center"/>
          </w:tcPr>
          <w:p w14:paraId="325614E9" w14:textId="07CC0A72"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 RIVET GUN, weight 0.4 kg, length 200mm, Made in Japan </w:t>
            </w:r>
          </w:p>
        </w:tc>
        <w:tc>
          <w:tcPr>
            <w:tcW w:w="787" w:type="dxa"/>
            <w:tcBorders>
              <w:top w:val="single" w:sz="4" w:space="0" w:color="auto"/>
              <w:left w:val="single" w:sz="4" w:space="0" w:color="auto"/>
              <w:bottom w:val="single" w:sz="4" w:space="0" w:color="auto"/>
              <w:right w:val="single" w:sz="4" w:space="0" w:color="auto"/>
            </w:tcBorders>
            <w:vAlign w:val="center"/>
          </w:tcPr>
          <w:p w14:paraId="2B6CFD3F" w14:textId="39B97CE0"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0F3C221F" w14:textId="1BF85F77"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4</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10F5B6A3"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3D6C479C"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731F8D12"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33B9BC98" w14:textId="7DBAB90D"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3.6</w:t>
            </w:r>
          </w:p>
        </w:tc>
        <w:tc>
          <w:tcPr>
            <w:tcW w:w="5873" w:type="dxa"/>
            <w:tcBorders>
              <w:top w:val="single" w:sz="4" w:space="0" w:color="auto"/>
              <w:left w:val="single" w:sz="4" w:space="0" w:color="auto"/>
              <w:bottom w:val="single" w:sz="4" w:space="0" w:color="auto"/>
              <w:right w:val="single" w:sz="4" w:space="0" w:color="auto"/>
            </w:tcBorders>
            <w:vAlign w:val="center"/>
          </w:tcPr>
          <w:p w14:paraId="7784EA82" w14:textId="227313A7"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RIVET NAIL 5MM</w:t>
            </w:r>
          </w:p>
        </w:tc>
        <w:tc>
          <w:tcPr>
            <w:tcW w:w="787" w:type="dxa"/>
            <w:tcBorders>
              <w:top w:val="single" w:sz="4" w:space="0" w:color="auto"/>
              <w:left w:val="single" w:sz="4" w:space="0" w:color="auto"/>
              <w:bottom w:val="single" w:sz="4" w:space="0" w:color="auto"/>
              <w:right w:val="single" w:sz="4" w:space="0" w:color="auto"/>
            </w:tcBorders>
            <w:vAlign w:val="center"/>
          </w:tcPr>
          <w:p w14:paraId="41256E85" w14:textId="33C5A2B8"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 xml:space="preserve">Box </w:t>
            </w:r>
          </w:p>
        </w:tc>
        <w:tc>
          <w:tcPr>
            <w:tcW w:w="1103" w:type="dxa"/>
            <w:tcBorders>
              <w:top w:val="single" w:sz="4" w:space="0" w:color="auto"/>
              <w:left w:val="single" w:sz="4" w:space="0" w:color="auto"/>
              <w:bottom w:val="single" w:sz="4" w:space="0" w:color="auto"/>
              <w:right w:val="single" w:sz="4" w:space="0" w:color="auto"/>
            </w:tcBorders>
            <w:vAlign w:val="center"/>
          </w:tcPr>
          <w:p w14:paraId="540DB05E" w14:textId="40003766"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3</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2C33EE00"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5F3E4665"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0C4A0468"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4DF98A42" w14:textId="7F5A33AF"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3.7</w:t>
            </w:r>
          </w:p>
        </w:tc>
        <w:tc>
          <w:tcPr>
            <w:tcW w:w="5873" w:type="dxa"/>
            <w:tcBorders>
              <w:top w:val="single" w:sz="4" w:space="0" w:color="auto"/>
              <w:left w:val="single" w:sz="4" w:space="0" w:color="auto"/>
              <w:bottom w:val="single" w:sz="4" w:space="0" w:color="auto"/>
              <w:right w:val="single" w:sz="4" w:space="0" w:color="auto"/>
            </w:tcBorders>
            <w:vAlign w:val="center"/>
          </w:tcPr>
          <w:p w14:paraId="7939DB3E" w14:textId="635A13A0"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MATERIAL STORE Metal Locker Storage Cabinet with Doors and Shelves Metal Lockers with four doors and four shelves </w:t>
            </w:r>
          </w:p>
        </w:tc>
        <w:tc>
          <w:tcPr>
            <w:tcW w:w="787" w:type="dxa"/>
            <w:tcBorders>
              <w:top w:val="single" w:sz="4" w:space="0" w:color="auto"/>
              <w:left w:val="single" w:sz="4" w:space="0" w:color="auto"/>
              <w:bottom w:val="single" w:sz="4" w:space="0" w:color="auto"/>
              <w:right w:val="single" w:sz="4" w:space="0" w:color="auto"/>
            </w:tcBorders>
            <w:vAlign w:val="center"/>
          </w:tcPr>
          <w:p w14:paraId="3B9CCE7D" w14:textId="11AFDD96"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09AA59B8" w14:textId="22D46BA8"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2</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6740A62F"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363437B6"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20AF3C28"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635C5B86" w14:textId="427DCC77"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3.8</w:t>
            </w:r>
          </w:p>
        </w:tc>
        <w:tc>
          <w:tcPr>
            <w:tcW w:w="5873" w:type="dxa"/>
            <w:tcBorders>
              <w:top w:val="single" w:sz="4" w:space="0" w:color="auto"/>
              <w:left w:val="single" w:sz="4" w:space="0" w:color="auto"/>
              <w:bottom w:val="single" w:sz="4" w:space="0" w:color="auto"/>
              <w:right w:val="single" w:sz="4" w:space="0" w:color="auto"/>
            </w:tcBorders>
            <w:vAlign w:val="center"/>
          </w:tcPr>
          <w:p w14:paraId="69301D5C" w14:textId="4A32CD4B"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MATERIAL STORE Metal Locker Storage Cabinet with Doors and Shelves Metal Lockers with 2 doors and 3 shelves </w:t>
            </w:r>
          </w:p>
        </w:tc>
        <w:tc>
          <w:tcPr>
            <w:tcW w:w="787" w:type="dxa"/>
            <w:tcBorders>
              <w:top w:val="single" w:sz="4" w:space="0" w:color="auto"/>
              <w:left w:val="single" w:sz="4" w:space="0" w:color="auto"/>
              <w:bottom w:val="single" w:sz="4" w:space="0" w:color="auto"/>
              <w:right w:val="single" w:sz="4" w:space="0" w:color="auto"/>
            </w:tcBorders>
            <w:vAlign w:val="center"/>
          </w:tcPr>
          <w:p w14:paraId="75E35206" w14:textId="19FA981B"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2CCE96D5" w14:textId="3DA9FFD4"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2</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0C7D3D87"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3BAE16D8"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193760AE"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7B5CFC22" w14:textId="6F19CFDD"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3.9</w:t>
            </w:r>
          </w:p>
        </w:tc>
        <w:tc>
          <w:tcPr>
            <w:tcW w:w="5873" w:type="dxa"/>
            <w:tcBorders>
              <w:top w:val="single" w:sz="4" w:space="0" w:color="auto"/>
              <w:left w:val="single" w:sz="4" w:space="0" w:color="auto"/>
              <w:bottom w:val="single" w:sz="4" w:space="0" w:color="auto"/>
              <w:right w:val="single" w:sz="4" w:space="0" w:color="auto"/>
            </w:tcBorders>
            <w:vAlign w:val="center"/>
          </w:tcPr>
          <w:p w14:paraId="39419711" w14:textId="3DC82E73"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LED LIGHT PROIJECTOR 300W, outdoor </w:t>
            </w:r>
          </w:p>
        </w:tc>
        <w:tc>
          <w:tcPr>
            <w:tcW w:w="787" w:type="dxa"/>
            <w:tcBorders>
              <w:top w:val="single" w:sz="4" w:space="0" w:color="auto"/>
              <w:left w:val="single" w:sz="4" w:space="0" w:color="auto"/>
              <w:bottom w:val="single" w:sz="4" w:space="0" w:color="auto"/>
              <w:right w:val="single" w:sz="4" w:space="0" w:color="auto"/>
            </w:tcBorders>
            <w:vAlign w:val="center"/>
          </w:tcPr>
          <w:p w14:paraId="244D449D" w14:textId="43AAC1BA"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434E01EB" w14:textId="08D6CF25"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5</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22AC67C5"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4B15AA69"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299B8587"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44E8085B" w14:textId="4C483AEF"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3.10</w:t>
            </w:r>
          </w:p>
        </w:tc>
        <w:tc>
          <w:tcPr>
            <w:tcW w:w="5873" w:type="dxa"/>
            <w:tcBorders>
              <w:top w:val="single" w:sz="4" w:space="0" w:color="auto"/>
              <w:left w:val="single" w:sz="4" w:space="0" w:color="auto"/>
              <w:bottom w:val="single" w:sz="4" w:space="0" w:color="auto"/>
              <w:right w:val="single" w:sz="4" w:space="0" w:color="auto"/>
            </w:tcBorders>
            <w:vAlign w:val="center"/>
          </w:tcPr>
          <w:p w14:paraId="14957071" w14:textId="33D5785D"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CIRCUIT BREARER SWITCH 3PHDSE 250A, Circuit breaker, </w:t>
            </w:r>
            <w:proofErr w:type="spellStart"/>
            <w:r w:rsidRPr="00DB2278">
              <w:rPr>
                <w:rFonts w:ascii="Verdana" w:hAnsi="Verdana" w:cstheme="majorHAnsi"/>
                <w:sz w:val="14"/>
                <w:szCs w:val="14"/>
              </w:rPr>
              <w:t>PowerPacT</w:t>
            </w:r>
            <w:proofErr w:type="spellEnd"/>
            <w:r w:rsidRPr="00DB2278">
              <w:rPr>
                <w:rFonts w:ascii="Verdana" w:hAnsi="Verdana" w:cstheme="majorHAnsi"/>
                <w:sz w:val="14"/>
                <w:szCs w:val="14"/>
              </w:rPr>
              <w:t xml:space="preserve"> J, 250A, 3 pole, 600VAC, 50kA, I-Line, Micrologic 3.2S</w:t>
            </w:r>
          </w:p>
        </w:tc>
        <w:tc>
          <w:tcPr>
            <w:tcW w:w="787" w:type="dxa"/>
            <w:tcBorders>
              <w:top w:val="single" w:sz="4" w:space="0" w:color="auto"/>
              <w:left w:val="single" w:sz="4" w:space="0" w:color="auto"/>
              <w:bottom w:val="single" w:sz="4" w:space="0" w:color="auto"/>
              <w:right w:val="single" w:sz="4" w:space="0" w:color="auto"/>
            </w:tcBorders>
            <w:vAlign w:val="center"/>
          </w:tcPr>
          <w:p w14:paraId="4407494F" w14:textId="1F774AEC"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6694469F" w14:textId="3E820FFC"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1</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61662351"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2665C74C"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50EFA728"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66FD0B9E" w14:textId="0A09C12A"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3.11</w:t>
            </w:r>
          </w:p>
        </w:tc>
        <w:tc>
          <w:tcPr>
            <w:tcW w:w="5873" w:type="dxa"/>
            <w:tcBorders>
              <w:top w:val="single" w:sz="4" w:space="0" w:color="auto"/>
              <w:left w:val="single" w:sz="4" w:space="0" w:color="auto"/>
              <w:bottom w:val="single" w:sz="4" w:space="0" w:color="auto"/>
              <w:right w:val="single" w:sz="4" w:space="0" w:color="auto"/>
            </w:tcBorders>
            <w:vAlign w:val="center"/>
          </w:tcPr>
          <w:p w14:paraId="14B38F4F" w14:textId="1EABFEA1"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CIRCUIT BREARER SWITCH 3PHDSE 160A, Circuit breaker, </w:t>
            </w:r>
            <w:proofErr w:type="spellStart"/>
            <w:r w:rsidRPr="00DB2278">
              <w:rPr>
                <w:rFonts w:ascii="Verdana" w:hAnsi="Verdana" w:cstheme="majorHAnsi"/>
                <w:sz w:val="14"/>
                <w:szCs w:val="14"/>
              </w:rPr>
              <w:t>PowerPact</w:t>
            </w:r>
            <w:proofErr w:type="spellEnd"/>
            <w:r w:rsidRPr="00DB2278">
              <w:rPr>
                <w:rFonts w:ascii="Verdana" w:hAnsi="Verdana" w:cstheme="majorHAnsi"/>
                <w:sz w:val="14"/>
                <w:szCs w:val="14"/>
              </w:rPr>
              <w:t xml:space="preserve"> J, 160A, 3 pole, 600VAC, 50kA, I-Line, Micrologic 3.2S</w:t>
            </w:r>
          </w:p>
        </w:tc>
        <w:tc>
          <w:tcPr>
            <w:tcW w:w="787" w:type="dxa"/>
            <w:tcBorders>
              <w:top w:val="single" w:sz="4" w:space="0" w:color="auto"/>
              <w:left w:val="single" w:sz="4" w:space="0" w:color="auto"/>
              <w:bottom w:val="single" w:sz="4" w:space="0" w:color="auto"/>
              <w:right w:val="single" w:sz="4" w:space="0" w:color="auto"/>
            </w:tcBorders>
            <w:vAlign w:val="center"/>
          </w:tcPr>
          <w:p w14:paraId="478D742F" w14:textId="47543649"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18AF088B" w14:textId="04B37985"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1</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0DE76B54"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020D3D27"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3E311FA6"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62E5B495" w14:textId="33440FAC"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3.12</w:t>
            </w:r>
          </w:p>
        </w:tc>
        <w:tc>
          <w:tcPr>
            <w:tcW w:w="5873" w:type="dxa"/>
            <w:tcBorders>
              <w:top w:val="single" w:sz="4" w:space="0" w:color="auto"/>
              <w:left w:val="single" w:sz="4" w:space="0" w:color="auto"/>
              <w:bottom w:val="single" w:sz="4" w:space="0" w:color="auto"/>
              <w:right w:val="single" w:sz="4" w:space="0" w:color="auto"/>
            </w:tcBorders>
            <w:vAlign w:val="center"/>
          </w:tcPr>
          <w:p w14:paraId="214DA527" w14:textId="7449A57A"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ELECTRICITY TRAMMEL 25 MM (HEAVY)</w:t>
            </w:r>
          </w:p>
        </w:tc>
        <w:tc>
          <w:tcPr>
            <w:tcW w:w="787" w:type="dxa"/>
            <w:tcBorders>
              <w:top w:val="single" w:sz="4" w:space="0" w:color="auto"/>
              <w:left w:val="single" w:sz="4" w:space="0" w:color="auto"/>
              <w:bottom w:val="single" w:sz="4" w:space="0" w:color="auto"/>
              <w:right w:val="single" w:sz="4" w:space="0" w:color="auto"/>
            </w:tcBorders>
            <w:vAlign w:val="center"/>
          </w:tcPr>
          <w:p w14:paraId="3AC587A9" w14:textId="485E2212"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46F2249A" w14:textId="5E4DE3FB"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15</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5273095A"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223AA0A2"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0E6CC077"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7C7C6196" w14:textId="551A01CA"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3.13</w:t>
            </w:r>
          </w:p>
        </w:tc>
        <w:tc>
          <w:tcPr>
            <w:tcW w:w="5873" w:type="dxa"/>
            <w:tcBorders>
              <w:top w:val="single" w:sz="4" w:space="0" w:color="auto"/>
              <w:left w:val="single" w:sz="4" w:space="0" w:color="auto"/>
              <w:bottom w:val="single" w:sz="4" w:space="0" w:color="auto"/>
              <w:right w:val="single" w:sz="4" w:space="0" w:color="auto"/>
            </w:tcBorders>
            <w:vAlign w:val="center"/>
          </w:tcPr>
          <w:p w14:paraId="4AB8A7BC" w14:textId="6D2FED0C"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ELECTRICITY TRAMMEL 16 MM (HEAVY)</w:t>
            </w:r>
          </w:p>
        </w:tc>
        <w:tc>
          <w:tcPr>
            <w:tcW w:w="787" w:type="dxa"/>
            <w:tcBorders>
              <w:top w:val="single" w:sz="4" w:space="0" w:color="auto"/>
              <w:left w:val="single" w:sz="4" w:space="0" w:color="auto"/>
              <w:bottom w:val="single" w:sz="4" w:space="0" w:color="auto"/>
              <w:right w:val="single" w:sz="4" w:space="0" w:color="auto"/>
            </w:tcBorders>
            <w:vAlign w:val="center"/>
          </w:tcPr>
          <w:p w14:paraId="2907B509" w14:textId="62A5CF88"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27B8D6AA" w14:textId="0E177D16"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15</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790FFAAA"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751053D3"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61D7806C"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27D18C24" w14:textId="61C38716"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3.14</w:t>
            </w:r>
          </w:p>
        </w:tc>
        <w:tc>
          <w:tcPr>
            <w:tcW w:w="5873" w:type="dxa"/>
            <w:tcBorders>
              <w:top w:val="single" w:sz="4" w:space="0" w:color="auto"/>
              <w:left w:val="single" w:sz="4" w:space="0" w:color="auto"/>
              <w:bottom w:val="single" w:sz="4" w:space="0" w:color="auto"/>
              <w:right w:val="single" w:sz="4" w:space="0" w:color="auto"/>
            </w:tcBorders>
            <w:vAlign w:val="center"/>
          </w:tcPr>
          <w:p w14:paraId="2CFA14A0" w14:textId="36265EF4"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Cable 4x25 mm, made of pure copper to ensure excellent electrical conductivity and high quality.</w:t>
            </w:r>
          </w:p>
        </w:tc>
        <w:tc>
          <w:tcPr>
            <w:tcW w:w="787" w:type="dxa"/>
            <w:tcBorders>
              <w:top w:val="single" w:sz="4" w:space="0" w:color="auto"/>
              <w:left w:val="single" w:sz="4" w:space="0" w:color="auto"/>
              <w:bottom w:val="single" w:sz="4" w:space="0" w:color="auto"/>
              <w:right w:val="single" w:sz="4" w:space="0" w:color="auto"/>
            </w:tcBorders>
            <w:vAlign w:val="center"/>
          </w:tcPr>
          <w:p w14:paraId="10F605E9" w14:textId="791585B0"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M.L</w:t>
            </w:r>
          </w:p>
        </w:tc>
        <w:tc>
          <w:tcPr>
            <w:tcW w:w="1103" w:type="dxa"/>
            <w:tcBorders>
              <w:top w:val="single" w:sz="4" w:space="0" w:color="auto"/>
              <w:left w:val="single" w:sz="4" w:space="0" w:color="auto"/>
              <w:bottom w:val="single" w:sz="4" w:space="0" w:color="auto"/>
              <w:right w:val="single" w:sz="4" w:space="0" w:color="auto"/>
            </w:tcBorders>
            <w:vAlign w:val="center"/>
          </w:tcPr>
          <w:p w14:paraId="494D6F92" w14:textId="49B6A2FA"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35</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3ABE0929"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27722A8F"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27E82E15"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386DDD6E" w14:textId="252235A1"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3.15</w:t>
            </w:r>
          </w:p>
        </w:tc>
        <w:tc>
          <w:tcPr>
            <w:tcW w:w="5873" w:type="dxa"/>
            <w:tcBorders>
              <w:top w:val="single" w:sz="4" w:space="0" w:color="auto"/>
              <w:left w:val="single" w:sz="4" w:space="0" w:color="auto"/>
              <w:bottom w:val="single" w:sz="4" w:space="0" w:color="auto"/>
              <w:right w:val="single" w:sz="4" w:space="0" w:color="auto"/>
            </w:tcBorders>
            <w:vAlign w:val="center"/>
          </w:tcPr>
          <w:p w14:paraId="69D48B3E" w14:textId="7E973C57"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Round cable 2 × 4 mm, made of pure copper to ensure excellent electrical conductivity and high quality.</w:t>
            </w:r>
          </w:p>
        </w:tc>
        <w:tc>
          <w:tcPr>
            <w:tcW w:w="787" w:type="dxa"/>
            <w:tcBorders>
              <w:top w:val="single" w:sz="4" w:space="0" w:color="auto"/>
              <w:left w:val="single" w:sz="4" w:space="0" w:color="auto"/>
              <w:bottom w:val="single" w:sz="4" w:space="0" w:color="auto"/>
              <w:right w:val="single" w:sz="4" w:space="0" w:color="auto"/>
            </w:tcBorders>
            <w:vAlign w:val="center"/>
          </w:tcPr>
          <w:p w14:paraId="19EEB1E7" w14:textId="0AF2C88D"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M.L</w:t>
            </w:r>
          </w:p>
        </w:tc>
        <w:tc>
          <w:tcPr>
            <w:tcW w:w="1103" w:type="dxa"/>
            <w:tcBorders>
              <w:top w:val="single" w:sz="4" w:space="0" w:color="auto"/>
              <w:left w:val="single" w:sz="4" w:space="0" w:color="auto"/>
              <w:bottom w:val="single" w:sz="4" w:space="0" w:color="auto"/>
              <w:right w:val="single" w:sz="4" w:space="0" w:color="auto"/>
            </w:tcBorders>
            <w:vAlign w:val="center"/>
          </w:tcPr>
          <w:p w14:paraId="752B9F5D" w14:textId="1F046EEA"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90</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258DB8AF"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48F2DBD4"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7E148E8C"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4B44DCBD" w14:textId="2C7024C7"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3.16</w:t>
            </w:r>
          </w:p>
        </w:tc>
        <w:tc>
          <w:tcPr>
            <w:tcW w:w="5873" w:type="dxa"/>
            <w:tcBorders>
              <w:top w:val="single" w:sz="4" w:space="0" w:color="auto"/>
              <w:left w:val="single" w:sz="4" w:space="0" w:color="auto"/>
              <w:bottom w:val="single" w:sz="4" w:space="0" w:color="auto"/>
              <w:right w:val="single" w:sz="4" w:space="0" w:color="auto"/>
            </w:tcBorders>
            <w:vAlign w:val="center"/>
          </w:tcPr>
          <w:p w14:paraId="2BD52D68" w14:textId="081FC880"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PVC Tray Cable 50*50MM</w:t>
            </w:r>
          </w:p>
        </w:tc>
        <w:tc>
          <w:tcPr>
            <w:tcW w:w="787" w:type="dxa"/>
            <w:tcBorders>
              <w:top w:val="single" w:sz="4" w:space="0" w:color="auto"/>
              <w:left w:val="single" w:sz="4" w:space="0" w:color="auto"/>
              <w:bottom w:val="single" w:sz="4" w:space="0" w:color="auto"/>
              <w:right w:val="single" w:sz="4" w:space="0" w:color="auto"/>
            </w:tcBorders>
            <w:vAlign w:val="center"/>
          </w:tcPr>
          <w:p w14:paraId="2C3BB417" w14:textId="465B8089"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0978B0DF" w14:textId="3F5EDDCA"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15</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76261EAB"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2F738726"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22F369EF"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7B7D9392" w14:textId="653F9E1D"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3.17</w:t>
            </w:r>
          </w:p>
        </w:tc>
        <w:tc>
          <w:tcPr>
            <w:tcW w:w="5873" w:type="dxa"/>
            <w:tcBorders>
              <w:top w:val="single" w:sz="4" w:space="0" w:color="auto"/>
              <w:left w:val="single" w:sz="4" w:space="0" w:color="auto"/>
              <w:bottom w:val="single" w:sz="4" w:space="0" w:color="auto"/>
              <w:right w:val="single" w:sz="4" w:space="0" w:color="auto"/>
            </w:tcBorders>
            <w:vAlign w:val="center"/>
          </w:tcPr>
          <w:p w14:paraId="1B933AD5" w14:textId="356F55F1"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Carpentry screw 2"</w:t>
            </w:r>
          </w:p>
        </w:tc>
        <w:tc>
          <w:tcPr>
            <w:tcW w:w="787" w:type="dxa"/>
            <w:tcBorders>
              <w:top w:val="single" w:sz="4" w:space="0" w:color="auto"/>
              <w:left w:val="single" w:sz="4" w:space="0" w:color="auto"/>
              <w:bottom w:val="single" w:sz="4" w:space="0" w:color="auto"/>
              <w:right w:val="single" w:sz="4" w:space="0" w:color="auto"/>
            </w:tcBorders>
            <w:vAlign w:val="center"/>
          </w:tcPr>
          <w:p w14:paraId="7A44BB57" w14:textId="0B40C3F0"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 xml:space="preserve">Box </w:t>
            </w:r>
          </w:p>
        </w:tc>
        <w:tc>
          <w:tcPr>
            <w:tcW w:w="1103" w:type="dxa"/>
            <w:tcBorders>
              <w:top w:val="single" w:sz="4" w:space="0" w:color="auto"/>
              <w:left w:val="single" w:sz="4" w:space="0" w:color="auto"/>
              <w:bottom w:val="single" w:sz="4" w:space="0" w:color="auto"/>
              <w:right w:val="single" w:sz="4" w:space="0" w:color="auto"/>
            </w:tcBorders>
            <w:vAlign w:val="center"/>
          </w:tcPr>
          <w:p w14:paraId="39D40120" w14:textId="4EA9894E"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2</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153C00AB"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39F26402"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7A86FBA6"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5E366B8F" w14:textId="54A1A4BD"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3.18</w:t>
            </w:r>
          </w:p>
        </w:tc>
        <w:tc>
          <w:tcPr>
            <w:tcW w:w="5873" w:type="dxa"/>
            <w:tcBorders>
              <w:top w:val="single" w:sz="4" w:space="0" w:color="auto"/>
              <w:left w:val="single" w:sz="4" w:space="0" w:color="auto"/>
              <w:bottom w:val="single" w:sz="4" w:space="0" w:color="auto"/>
              <w:right w:val="single" w:sz="4" w:space="0" w:color="auto"/>
            </w:tcBorders>
            <w:vAlign w:val="center"/>
          </w:tcPr>
          <w:p w14:paraId="68C92BE2" w14:textId="59055B3D"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CIRCUIT BREAKER SWITCH 3PHDSE   24 circuit </w:t>
            </w:r>
          </w:p>
        </w:tc>
        <w:tc>
          <w:tcPr>
            <w:tcW w:w="787" w:type="dxa"/>
            <w:tcBorders>
              <w:top w:val="single" w:sz="4" w:space="0" w:color="auto"/>
              <w:left w:val="single" w:sz="4" w:space="0" w:color="auto"/>
              <w:bottom w:val="single" w:sz="4" w:space="0" w:color="auto"/>
              <w:right w:val="single" w:sz="4" w:space="0" w:color="auto"/>
            </w:tcBorders>
            <w:vAlign w:val="center"/>
          </w:tcPr>
          <w:p w14:paraId="08A55C44" w14:textId="3D8A0E33"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4AD1440A" w14:textId="744F889A"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2</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592C1B55"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0C2174B5"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78176ED6"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55F30D10" w14:textId="5839B735" w:rsidR="00DB2278" w:rsidRPr="005E3506" w:rsidRDefault="00DB2278" w:rsidP="00DB2278">
            <w:pPr>
              <w:jc w:val="center"/>
              <w:rPr>
                <w:rFonts w:ascii="Verdana" w:hAnsi="Verdana" w:cstheme="majorHAnsi"/>
                <w:sz w:val="14"/>
                <w:szCs w:val="14"/>
              </w:rPr>
            </w:pPr>
            <w:r>
              <w:rPr>
                <w:rFonts w:asciiTheme="majorHAnsi" w:hAnsiTheme="majorHAnsi" w:cstheme="majorHAnsi"/>
                <w:sz w:val="18"/>
                <w:szCs w:val="18"/>
              </w:rPr>
              <w:t>3.19</w:t>
            </w:r>
          </w:p>
        </w:tc>
        <w:tc>
          <w:tcPr>
            <w:tcW w:w="5873" w:type="dxa"/>
            <w:tcBorders>
              <w:top w:val="single" w:sz="4" w:space="0" w:color="auto"/>
              <w:left w:val="single" w:sz="4" w:space="0" w:color="auto"/>
              <w:bottom w:val="single" w:sz="4" w:space="0" w:color="auto"/>
              <w:right w:val="single" w:sz="4" w:space="0" w:color="auto"/>
            </w:tcBorders>
            <w:vAlign w:val="center"/>
          </w:tcPr>
          <w:p w14:paraId="6848EFA8" w14:textId="2A386020"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CIRCUIT BREAKER SWITCH  30 A, Circuit breaker, </w:t>
            </w:r>
            <w:proofErr w:type="spellStart"/>
            <w:r w:rsidRPr="00DB2278">
              <w:rPr>
                <w:rFonts w:ascii="Verdana" w:hAnsi="Verdana" w:cstheme="majorHAnsi"/>
                <w:sz w:val="14"/>
                <w:szCs w:val="14"/>
              </w:rPr>
              <w:t>PowerPact</w:t>
            </w:r>
            <w:proofErr w:type="spellEnd"/>
            <w:r w:rsidRPr="00DB2278">
              <w:rPr>
                <w:rFonts w:ascii="Verdana" w:hAnsi="Verdana" w:cstheme="majorHAnsi"/>
                <w:sz w:val="14"/>
                <w:szCs w:val="14"/>
              </w:rPr>
              <w:t xml:space="preserve"> J, 30A, I-Line</w:t>
            </w:r>
          </w:p>
        </w:tc>
        <w:tc>
          <w:tcPr>
            <w:tcW w:w="787" w:type="dxa"/>
            <w:tcBorders>
              <w:top w:val="single" w:sz="4" w:space="0" w:color="auto"/>
              <w:left w:val="single" w:sz="4" w:space="0" w:color="auto"/>
              <w:bottom w:val="single" w:sz="4" w:space="0" w:color="auto"/>
              <w:right w:val="single" w:sz="4" w:space="0" w:color="auto"/>
            </w:tcBorders>
            <w:vAlign w:val="center"/>
          </w:tcPr>
          <w:p w14:paraId="511EFFDC" w14:textId="4FCC7FEB" w:rsidR="00DB2278" w:rsidRPr="005E3506" w:rsidRDefault="00DB2278" w:rsidP="00DB2278">
            <w:pPr>
              <w:jc w:val="center"/>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2D4A701E" w14:textId="73544178" w:rsidR="00DB2278" w:rsidRPr="00DB2278" w:rsidRDefault="00DB2278" w:rsidP="00DB2278">
            <w:pPr>
              <w:jc w:val="center"/>
              <w:rPr>
                <w:rFonts w:ascii="Verdana" w:hAnsi="Verdana" w:cstheme="majorHAnsi"/>
                <w:sz w:val="14"/>
                <w:szCs w:val="14"/>
              </w:rPr>
            </w:pPr>
            <w:r w:rsidRPr="00DB2278">
              <w:rPr>
                <w:rFonts w:ascii="Verdana" w:hAnsi="Verdana" w:cstheme="majorHAnsi"/>
                <w:sz w:val="14"/>
                <w:szCs w:val="14"/>
              </w:rPr>
              <w:t>12</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1BBBF688"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14ED8BC3"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39503145"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641E1C9B" w14:textId="18D521B6" w:rsidR="00DB2278" w:rsidRPr="005E3506" w:rsidRDefault="00DB2278" w:rsidP="00DB2278">
            <w:pPr>
              <w:jc w:val="center"/>
              <w:rPr>
                <w:rFonts w:ascii="Verdana" w:hAnsi="Verdana" w:cstheme="majorHAnsi"/>
                <w:b/>
                <w:bCs/>
                <w:color w:val="000000"/>
                <w:sz w:val="20"/>
                <w:szCs w:val="20"/>
              </w:rPr>
            </w:pPr>
            <w:r w:rsidRPr="005E3506">
              <w:rPr>
                <w:rFonts w:ascii="Verdana" w:hAnsi="Verdana" w:cstheme="majorHAnsi"/>
                <w:b/>
                <w:bCs/>
                <w:color w:val="000000"/>
                <w:sz w:val="20"/>
                <w:szCs w:val="20"/>
              </w:rPr>
              <w:t>4</w:t>
            </w:r>
          </w:p>
        </w:tc>
        <w:tc>
          <w:tcPr>
            <w:tcW w:w="9833" w:type="dxa"/>
            <w:gridSpan w:val="7"/>
            <w:tcBorders>
              <w:top w:val="single" w:sz="4" w:space="0" w:color="auto"/>
              <w:left w:val="single" w:sz="4" w:space="0" w:color="auto"/>
              <w:bottom w:val="single" w:sz="4" w:space="0" w:color="auto"/>
              <w:right w:val="single" w:sz="4" w:space="0" w:color="auto"/>
            </w:tcBorders>
            <w:vAlign w:val="center"/>
          </w:tcPr>
          <w:p w14:paraId="35167340" w14:textId="5E951879" w:rsidR="00DB2278" w:rsidRPr="00DB2278" w:rsidRDefault="00DB2278" w:rsidP="00DB2278">
            <w:pPr>
              <w:rPr>
                <w:rFonts w:ascii="Verdana" w:hAnsi="Verdana" w:cstheme="majorHAnsi"/>
                <w:b/>
                <w:bCs/>
                <w:color w:val="000000"/>
                <w:sz w:val="20"/>
                <w:szCs w:val="20"/>
              </w:rPr>
            </w:pPr>
            <w:r w:rsidRPr="00DB2278">
              <w:rPr>
                <w:rFonts w:ascii="Verdana" w:hAnsi="Verdana" w:cstheme="majorHAnsi"/>
                <w:b/>
                <w:bCs/>
                <w:color w:val="000000"/>
                <w:sz w:val="20"/>
                <w:szCs w:val="20"/>
              </w:rPr>
              <w:t>Lot 4: Carpentry materials</w:t>
            </w:r>
          </w:p>
        </w:tc>
      </w:tr>
      <w:tr w:rsidR="00DB2278" w:rsidRPr="00341C73" w14:paraId="5F660DFB"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3003A53C" w14:textId="1D6AC458"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4.1</w:t>
            </w:r>
          </w:p>
        </w:tc>
        <w:tc>
          <w:tcPr>
            <w:tcW w:w="5873" w:type="dxa"/>
            <w:tcBorders>
              <w:top w:val="single" w:sz="4" w:space="0" w:color="auto"/>
              <w:left w:val="single" w:sz="4" w:space="0" w:color="auto"/>
              <w:bottom w:val="single" w:sz="4" w:space="0" w:color="auto"/>
              <w:right w:val="single" w:sz="4" w:space="0" w:color="auto"/>
            </w:tcBorders>
            <w:vAlign w:val="center"/>
          </w:tcPr>
          <w:p w14:paraId="16E6C15F" w14:textId="375E74F7"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Plywood (120*240*2.5) cm manufactured by </w:t>
            </w:r>
            <w:r w:rsidR="00B761E6">
              <w:rPr>
                <w:rFonts w:ascii="Verdana" w:hAnsi="Verdana" w:cstheme="majorHAnsi"/>
                <w:sz w:val="14"/>
                <w:szCs w:val="14"/>
              </w:rPr>
              <w:t>multi-layers</w:t>
            </w:r>
            <w:r w:rsidRPr="00DB2278">
              <w:rPr>
                <w:rFonts w:ascii="Verdana" w:hAnsi="Verdana" w:cstheme="majorHAnsi"/>
                <w:sz w:val="14"/>
                <w:szCs w:val="14"/>
              </w:rPr>
              <w:t xml:space="preserve"> usually used for frames of doors and furniture </w:t>
            </w:r>
          </w:p>
        </w:tc>
        <w:tc>
          <w:tcPr>
            <w:tcW w:w="787" w:type="dxa"/>
            <w:tcBorders>
              <w:top w:val="single" w:sz="4" w:space="0" w:color="auto"/>
              <w:left w:val="single" w:sz="4" w:space="0" w:color="auto"/>
              <w:bottom w:val="single" w:sz="4" w:space="0" w:color="auto"/>
              <w:right w:val="single" w:sz="4" w:space="0" w:color="auto"/>
            </w:tcBorders>
            <w:vAlign w:val="center"/>
          </w:tcPr>
          <w:p w14:paraId="2D95136F" w14:textId="1C6ED3B0"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4B174C76" w14:textId="5B7D318B"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10</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57DD1B1D"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586615FA"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3AE9599B"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740084E3" w14:textId="492C3232"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lastRenderedPageBreak/>
              <w:t>4.2</w:t>
            </w:r>
          </w:p>
        </w:tc>
        <w:tc>
          <w:tcPr>
            <w:tcW w:w="5873" w:type="dxa"/>
            <w:tcBorders>
              <w:top w:val="single" w:sz="4" w:space="0" w:color="auto"/>
              <w:left w:val="single" w:sz="4" w:space="0" w:color="auto"/>
              <w:bottom w:val="single" w:sz="4" w:space="0" w:color="auto"/>
              <w:right w:val="single" w:sz="4" w:space="0" w:color="auto"/>
            </w:tcBorders>
            <w:vAlign w:val="center"/>
          </w:tcPr>
          <w:p w14:paraId="52F6F49F" w14:textId="5AB09FEE"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Nails for carpentry work 2.5 inch</w:t>
            </w:r>
          </w:p>
        </w:tc>
        <w:tc>
          <w:tcPr>
            <w:tcW w:w="787" w:type="dxa"/>
            <w:tcBorders>
              <w:top w:val="single" w:sz="4" w:space="0" w:color="auto"/>
              <w:left w:val="single" w:sz="4" w:space="0" w:color="auto"/>
              <w:bottom w:val="single" w:sz="4" w:space="0" w:color="auto"/>
              <w:right w:val="single" w:sz="4" w:space="0" w:color="auto"/>
            </w:tcBorders>
            <w:vAlign w:val="center"/>
          </w:tcPr>
          <w:p w14:paraId="671350D9" w14:textId="6A156A01"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KG</w:t>
            </w:r>
          </w:p>
        </w:tc>
        <w:tc>
          <w:tcPr>
            <w:tcW w:w="1103" w:type="dxa"/>
            <w:tcBorders>
              <w:top w:val="single" w:sz="4" w:space="0" w:color="auto"/>
              <w:left w:val="single" w:sz="4" w:space="0" w:color="auto"/>
              <w:bottom w:val="single" w:sz="4" w:space="0" w:color="auto"/>
              <w:right w:val="single" w:sz="4" w:space="0" w:color="auto"/>
            </w:tcBorders>
            <w:vAlign w:val="center"/>
          </w:tcPr>
          <w:p w14:paraId="6B1193E8" w14:textId="115DA2D6"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5</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1C642DE2"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4A4101A8"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2A55A614"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47A17065" w14:textId="40D1B7B9"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4.3</w:t>
            </w:r>
          </w:p>
        </w:tc>
        <w:tc>
          <w:tcPr>
            <w:tcW w:w="5873" w:type="dxa"/>
            <w:tcBorders>
              <w:top w:val="single" w:sz="4" w:space="0" w:color="auto"/>
              <w:left w:val="single" w:sz="4" w:space="0" w:color="auto"/>
              <w:bottom w:val="single" w:sz="4" w:space="0" w:color="auto"/>
              <w:right w:val="single" w:sz="4" w:space="0" w:color="auto"/>
            </w:tcBorders>
            <w:vAlign w:val="center"/>
          </w:tcPr>
          <w:p w14:paraId="1761AB1C" w14:textId="3FE339B9"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Cutter for steel bars for carpenter </w:t>
            </w:r>
          </w:p>
        </w:tc>
        <w:tc>
          <w:tcPr>
            <w:tcW w:w="787" w:type="dxa"/>
            <w:tcBorders>
              <w:top w:val="single" w:sz="4" w:space="0" w:color="auto"/>
              <w:left w:val="single" w:sz="4" w:space="0" w:color="auto"/>
              <w:bottom w:val="single" w:sz="4" w:space="0" w:color="auto"/>
              <w:right w:val="single" w:sz="4" w:space="0" w:color="auto"/>
            </w:tcBorders>
            <w:vAlign w:val="center"/>
          </w:tcPr>
          <w:p w14:paraId="18EE118A" w14:textId="6E7718E9"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PCS</w:t>
            </w:r>
          </w:p>
        </w:tc>
        <w:tc>
          <w:tcPr>
            <w:tcW w:w="1103" w:type="dxa"/>
            <w:tcBorders>
              <w:top w:val="single" w:sz="4" w:space="0" w:color="auto"/>
              <w:left w:val="single" w:sz="4" w:space="0" w:color="auto"/>
              <w:bottom w:val="single" w:sz="4" w:space="0" w:color="auto"/>
              <w:right w:val="single" w:sz="4" w:space="0" w:color="auto"/>
            </w:tcBorders>
            <w:vAlign w:val="center"/>
          </w:tcPr>
          <w:p w14:paraId="00238FBD" w14:textId="26A8464F"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1</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6F4DE667" w14:textId="77777777" w:rsidR="00DB2278" w:rsidRPr="005F7848" w:rsidRDefault="00DB2278" w:rsidP="00DB2278">
            <w:pPr>
              <w:jc w:val="center"/>
              <w:rPr>
                <w:rFonts w:ascii="Verdana" w:hAnsi="Verdana" w:cs="Arial"/>
                <w:color w:val="000000"/>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1A8CE5B9" w14:textId="77777777" w:rsidR="00DB2278" w:rsidRPr="00D05F41" w:rsidRDefault="00DB2278" w:rsidP="00DB2278">
            <w:pPr>
              <w:jc w:val="center"/>
              <w:rPr>
                <w:rFonts w:ascii="Verdana" w:hAnsi="Verdana" w:cs="Arial"/>
                <w:color w:val="000000"/>
                <w:sz w:val="16"/>
                <w:szCs w:val="16"/>
                <w:lang w:val="en-US"/>
              </w:rPr>
            </w:pPr>
          </w:p>
        </w:tc>
      </w:tr>
      <w:tr w:rsidR="00DB2278" w:rsidRPr="00341C73" w14:paraId="5ED9AA99" w14:textId="77777777" w:rsidTr="00025D3A">
        <w:trPr>
          <w:cantSplit/>
          <w:trHeight w:val="300"/>
        </w:trPr>
        <w:tc>
          <w:tcPr>
            <w:tcW w:w="607" w:type="dxa"/>
            <w:tcBorders>
              <w:top w:val="single" w:sz="4" w:space="0" w:color="auto"/>
              <w:left w:val="single" w:sz="4" w:space="0" w:color="auto"/>
              <w:bottom w:val="single" w:sz="4" w:space="0" w:color="auto"/>
              <w:right w:val="single" w:sz="4" w:space="0" w:color="auto"/>
            </w:tcBorders>
            <w:vAlign w:val="center"/>
          </w:tcPr>
          <w:p w14:paraId="15FA776B" w14:textId="3E0B4DE0" w:rsidR="00DB2278" w:rsidRPr="005E3506" w:rsidRDefault="00DB2278" w:rsidP="00DB2278">
            <w:pPr>
              <w:jc w:val="center"/>
              <w:rPr>
                <w:rFonts w:ascii="Verdana" w:hAnsi="Verdana" w:cstheme="majorHAnsi"/>
                <w:b/>
                <w:bCs/>
                <w:color w:val="000000"/>
                <w:sz w:val="20"/>
                <w:szCs w:val="20"/>
              </w:rPr>
            </w:pPr>
            <w:r w:rsidRPr="005E3506">
              <w:rPr>
                <w:rFonts w:ascii="Verdana" w:hAnsi="Verdana" w:cstheme="majorHAnsi"/>
                <w:b/>
                <w:bCs/>
                <w:color w:val="000000"/>
                <w:sz w:val="20"/>
                <w:szCs w:val="20"/>
              </w:rPr>
              <w:t>5</w:t>
            </w:r>
          </w:p>
        </w:tc>
        <w:tc>
          <w:tcPr>
            <w:tcW w:w="9833" w:type="dxa"/>
            <w:gridSpan w:val="7"/>
            <w:tcBorders>
              <w:top w:val="single" w:sz="4" w:space="0" w:color="auto"/>
              <w:left w:val="single" w:sz="4" w:space="0" w:color="auto"/>
              <w:bottom w:val="single" w:sz="4" w:space="0" w:color="auto"/>
              <w:right w:val="single" w:sz="4" w:space="0" w:color="auto"/>
            </w:tcBorders>
            <w:vAlign w:val="center"/>
          </w:tcPr>
          <w:p w14:paraId="11ED7CCE" w14:textId="4A011B64" w:rsidR="00DB2278" w:rsidRPr="005E3506" w:rsidRDefault="00DB2278" w:rsidP="00DB2278">
            <w:pPr>
              <w:rPr>
                <w:rFonts w:ascii="Verdana" w:hAnsi="Verdana" w:cstheme="majorHAnsi"/>
                <w:b/>
                <w:bCs/>
                <w:color w:val="000000"/>
                <w:sz w:val="20"/>
                <w:szCs w:val="20"/>
              </w:rPr>
            </w:pPr>
            <w:r w:rsidRPr="00DB2278">
              <w:rPr>
                <w:rFonts w:ascii="Verdana" w:hAnsi="Verdana" w:cstheme="majorHAnsi"/>
                <w:b/>
                <w:bCs/>
                <w:color w:val="000000"/>
                <w:sz w:val="20"/>
                <w:szCs w:val="20"/>
              </w:rPr>
              <w:t xml:space="preserve">Lot 5:  IT &amp; Furniture </w:t>
            </w:r>
          </w:p>
        </w:tc>
      </w:tr>
      <w:tr w:rsidR="00DB2278" w:rsidRPr="00341C73" w14:paraId="17975E31" w14:textId="77777777" w:rsidTr="003F4B2A">
        <w:trPr>
          <w:cantSplit/>
          <w:trHeight w:val="300"/>
        </w:trPr>
        <w:tc>
          <w:tcPr>
            <w:tcW w:w="607" w:type="dxa"/>
            <w:tcBorders>
              <w:top w:val="single" w:sz="4" w:space="0" w:color="auto"/>
              <w:left w:val="single" w:sz="4" w:space="0" w:color="auto"/>
              <w:bottom w:val="single" w:sz="4" w:space="0" w:color="auto"/>
              <w:right w:val="single" w:sz="4" w:space="0" w:color="auto"/>
            </w:tcBorders>
          </w:tcPr>
          <w:p w14:paraId="49A3FB30" w14:textId="17090A86"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5.1</w:t>
            </w:r>
          </w:p>
        </w:tc>
        <w:tc>
          <w:tcPr>
            <w:tcW w:w="5873" w:type="dxa"/>
            <w:tcBorders>
              <w:top w:val="single" w:sz="4" w:space="0" w:color="auto"/>
              <w:left w:val="single" w:sz="4" w:space="0" w:color="auto"/>
              <w:bottom w:val="single" w:sz="4" w:space="0" w:color="auto"/>
              <w:right w:val="single" w:sz="4" w:space="0" w:color="auto"/>
            </w:tcBorders>
          </w:tcPr>
          <w:p w14:paraId="32E83C60" w14:textId="0F7C0BCC"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Rotated chair, leather and Metallic chrome, - with a double lifting pump on the right to move up and down and one on the left to move front and back, supported by a metal backrest</w:t>
            </w:r>
          </w:p>
        </w:tc>
        <w:tc>
          <w:tcPr>
            <w:tcW w:w="787" w:type="dxa"/>
            <w:tcBorders>
              <w:top w:val="single" w:sz="4" w:space="0" w:color="auto"/>
              <w:left w:val="single" w:sz="4" w:space="0" w:color="auto"/>
              <w:bottom w:val="single" w:sz="4" w:space="0" w:color="auto"/>
              <w:right w:val="single" w:sz="4" w:space="0" w:color="auto"/>
            </w:tcBorders>
          </w:tcPr>
          <w:p w14:paraId="126103D9" w14:textId="58189A9A"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PCS </w:t>
            </w:r>
          </w:p>
        </w:tc>
        <w:tc>
          <w:tcPr>
            <w:tcW w:w="1103" w:type="dxa"/>
            <w:tcBorders>
              <w:top w:val="single" w:sz="4" w:space="0" w:color="auto"/>
              <w:left w:val="single" w:sz="4" w:space="0" w:color="auto"/>
              <w:bottom w:val="single" w:sz="4" w:space="0" w:color="auto"/>
              <w:right w:val="single" w:sz="4" w:space="0" w:color="auto"/>
            </w:tcBorders>
          </w:tcPr>
          <w:p w14:paraId="2EDD4E8F" w14:textId="09883B41"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2</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7B1B9CA9" w14:textId="77777777" w:rsidR="00DB2278" w:rsidRPr="005F7848" w:rsidRDefault="00DB2278" w:rsidP="00DB2278">
            <w:pPr>
              <w:jc w:val="center"/>
              <w:rPr>
                <w:rFonts w:ascii="Verdana" w:hAnsi="Verdana" w:cs="Arial"/>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6D5601FE" w14:textId="77777777" w:rsidR="00DB2278" w:rsidRPr="00D05F41" w:rsidRDefault="00DB2278" w:rsidP="00DB2278">
            <w:pPr>
              <w:jc w:val="center"/>
              <w:rPr>
                <w:rFonts w:ascii="Verdana" w:hAnsi="Verdana" w:cs="Arial"/>
                <w:sz w:val="16"/>
                <w:szCs w:val="16"/>
                <w:lang w:val="en-US"/>
              </w:rPr>
            </w:pPr>
          </w:p>
        </w:tc>
      </w:tr>
      <w:tr w:rsidR="00DB2278" w:rsidRPr="00341C73" w14:paraId="2FD30B7D" w14:textId="77777777" w:rsidTr="003F4B2A">
        <w:trPr>
          <w:cantSplit/>
          <w:trHeight w:val="300"/>
        </w:trPr>
        <w:tc>
          <w:tcPr>
            <w:tcW w:w="607" w:type="dxa"/>
            <w:tcBorders>
              <w:top w:val="single" w:sz="4" w:space="0" w:color="auto"/>
              <w:left w:val="single" w:sz="4" w:space="0" w:color="auto"/>
              <w:bottom w:val="single" w:sz="4" w:space="0" w:color="auto"/>
              <w:right w:val="single" w:sz="4" w:space="0" w:color="auto"/>
            </w:tcBorders>
          </w:tcPr>
          <w:p w14:paraId="6FF67D55" w14:textId="4A55D406"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5.2</w:t>
            </w:r>
          </w:p>
        </w:tc>
        <w:tc>
          <w:tcPr>
            <w:tcW w:w="5873" w:type="dxa"/>
            <w:tcBorders>
              <w:top w:val="single" w:sz="4" w:space="0" w:color="auto"/>
              <w:left w:val="single" w:sz="4" w:space="0" w:color="auto"/>
              <w:bottom w:val="single" w:sz="4" w:space="0" w:color="auto"/>
              <w:right w:val="single" w:sz="4" w:space="0" w:color="auto"/>
            </w:tcBorders>
          </w:tcPr>
          <w:p w14:paraId="5E331FF0" w14:textId="59B3D8D9"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desks with dimensions of 120 x 100 x 90 cm. Desk Width with 3-drawer</w:t>
            </w:r>
          </w:p>
        </w:tc>
        <w:tc>
          <w:tcPr>
            <w:tcW w:w="787" w:type="dxa"/>
            <w:tcBorders>
              <w:top w:val="single" w:sz="4" w:space="0" w:color="auto"/>
              <w:left w:val="single" w:sz="4" w:space="0" w:color="auto"/>
              <w:bottom w:val="single" w:sz="4" w:space="0" w:color="auto"/>
              <w:right w:val="single" w:sz="4" w:space="0" w:color="auto"/>
            </w:tcBorders>
          </w:tcPr>
          <w:p w14:paraId="6A5D0FFA" w14:textId="6392E189" w:rsidR="00DB2278" w:rsidRPr="005E3506"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PCS </w:t>
            </w:r>
          </w:p>
        </w:tc>
        <w:tc>
          <w:tcPr>
            <w:tcW w:w="1103" w:type="dxa"/>
            <w:tcBorders>
              <w:top w:val="single" w:sz="4" w:space="0" w:color="auto"/>
              <w:left w:val="single" w:sz="4" w:space="0" w:color="auto"/>
              <w:bottom w:val="single" w:sz="4" w:space="0" w:color="auto"/>
              <w:right w:val="single" w:sz="4" w:space="0" w:color="auto"/>
            </w:tcBorders>
          </w:tcPr>
          <w:p w14:paraId="0F3AE934" w14:textId="14E32368" w:rsidR="00DB2278" w:rsidRPr="005E3506"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1</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62111B46" w14:textId="77777777" w:rsidR="00DB2278" w:rsidRPr="005F7848" w:rsidRDefault="00DB2278" w:rsidP="00DB2278">
            <w:pPr>
              <w:jc w:val="center"/>
              <w:rPr>
                <w:rFonts w:ascii="Verdana" w:hAnsi="Verdana" w:cs="Arial"/>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45502CCA" w14:textId="77777777" w:rsidR="00DB2278" w:rsidRPr="00D05F41" w:rsidRDefault="00DB2278" w:rsidP="00DB2278">
            <w:pPr>
              <w:jc w:val="center"/>
              <w:rPr>
                <w:rFonts w:ascii="Verdana" w:hAnsi="Verdana" w:cs="Arial"/>
                <w:sz w:val="16"/>
                <w:szCs w:val="16"/>
                <w:lang w:val="en-US"/>
              </w:rPr>
            </w:pPr>
          </w:p>
        </w:tc>
      </w:tr>
      <w:tr w:rsidR="00DB2278" w:rsidRPr="00341C73" w14:paraId="014F64A1" w14:textId="77777777" w:rsidTr="003F4B2A">
        <w:trPr>
          <w:cantSplit/>
          <w:trHeight w:val="300"/>
        </w:trPr>
        <w:tc>
          <w:tcPr>
            <w:tcW w:w="607" w:type="dxa"/>
            <w:tcBorders>
              <w:top w:val="single" w:sz="4" w:space="0" w:color="auto"/>
              <w:left w:val="single" w:sz="4" w:space="0" w:color="auto"/>
              <w:bottom w:val="single" w:sz="4" w:space="0" w:color="auto"/>
              <w:right w:val="single" w:sz="4" w:space="0" w:color="auto"/>
            </w:tcBorders>
          </w:tcPr>
          <w:p w14:paraId="45113ABE" w14:textId="68D21011"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5.3</w:t>
            </w:r>
          </w:p>
        </w:tc>
        <w:tc>
          <w:tcPr>
            <w:tcW w:w="5873" w:type="dxa"/>
            <w:tcBorders>
              <w:top w:val="single" w:sz="4" w:space="0" w:color="auto"/>
              <w:left w:val="single" w:sz="4" w:space="0" w:color="auto"/>
              <w:bottom w:val="single" w:sz="4" w:space="0" w:color="auto"/>
              <w:right w:val="single" w:sz="4" w:space="0" w:color="auto"/>
            </w:tcBorders>
          </w:tcPr>
          <w:p w14:paraId="410761A4" w14:textId="5DBF3A5C"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HP LaserJet Tank MFP 2606sdw, Wireless, Print, Copy, Scan, 40-Sheet ADF, Hi-Speed USB 2.0, Ethernet, Bluetooth LE, up to 22 ppm, 250-sheet Input Tray, 1-Year Warranty, Black and White</w:t>
            </w:r>
          </w:p>
        </w:tc>
        <w:tc>
          <w:tcPr>
            <w:tcW w:w="787" w:type="dxa"/>
            <w:tcBorders>
              <w:top w:val="single" w:sz="4" w:space="0" w:color="auto"/>
              <w:left w:val="single" w:sz="4" w:space="0" w:color="auto"/>
              <w:bottom w:val="single" w:sz="4" w:space="0" w:color="auto"/>
              <w:right w:val="single" w:sz="4" w:space="0" w:color="auto"/>
            </w:tcBorders>
          </w:tcPr>
          <w:p w14:paraId="5339A984" w14:textId="0C2EC1A1" w:rsidR="00DB2278" w:rsidRPr="005E3506"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PCS </w:t>
            </w:r>
          </w:p>
        </w:tc>
        <w:tc>
          <w:tcPr>
            <w:tcW w:w="1103" w:type="dxa"/>
            <w:tcBorders>
              <w:top w:val="single" w:sz="4" w:space="0" w:color="auto"/>
              <w:left w:val="single" w:sz="4" w:space="0" w:color="auto"/>
              <w:bottom w:val="single" w:sz="4" w:space="0" w:color="auto"/>
              <w:right w:val="single" w:sz="4" w:space="0" w:color="auto"/>
            </w:tcBorders>
          </w:tcPr>
          <w:p w14:paraId="66291E18" w14:textId="78C6E7AB" w:rsidR="00DB2278" w:rsidRPr="005E3506"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1</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52746332" w14:textId="77777777" w:rsidR="00DB2278" w:rsidRPr="005F7848" w:rsidRDefault="00DB2278" w:rsidP="00DB2278">
            <w:pPr>
              <w:jc w:val="center"/>
              <w:rPr>
                <w:rFonts w:ascii="Verdana" w:hAnsi="Verdana" w:cs="Arial"/>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560E6541" w14:textId="77777777" w:rsidR="00DB2278" w:rsidRPr="00D05F41" w:rsidRDefault="00DB2278" w:rsidP="00DB2278">
            <w:pPr>
              <w:jc w:val="center"/>
              <w:rPr>
                <w:rFonts w:ascii="Verdana" w:hAnsi="Verdana" w:cs="Arial"/>
                <w:sz w:val="16"/>
                <w:szCs w:val="16"/>
                <w:lang w:val="en-US"/>
              </w:rPr>
            </w:pPr>
          </w:p>
        </w:tc>
      </w:tr>
      <w:tr w:rsidR="00DB2278" w:rsidRPr="00341C73" w14:paraId="4E353BD9" w14:textId="77777777" w:rsidTr="003F4B2A">
        <w:trPr>
          <w:cantSplit/>
          <w:trHeight w:val="300"/>
        </w:trPr>
        <w:tc>
          <w:tcPr>
            <w:tcW w:w="607" w:type="dxa"/>
            <w:tcBorders>
              <w:top w:val="single" w:sz="4" w:space="0" w:color="auto"/>
              <w:left w:val="single" w:sz="4" w:space="0" w:color="auto"/>
              <w:bottom w:val="single" w:sz="4" w:space="0" w:color="auto"/>
              <w:right w:val="single" w:sz="4" w:space="0" w:color="auto"/>
            </w:tcBorders>
          </w:tcPr>
          <w:p w14:paraId="164C263C" w14:textId="01B29571"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5.4</w:t>
            </w:r>
          </w:p>
        </w:tc>
        <w:tc>
          <w:tcPr>
            <w:tcW w:w="5873" w:type="dxa"/>
            <w:tcBorders>
              <w:top w:val="single" w:sz="4" w:space="0" w:color="auto"/>
              <w:left w:val="single" w:sz="4" w:space="0" w:color="auto"/>
              <w:bottom w:val="single" w:sz="4" w:space="0" w:color="auto"/>
              <w:right w:val="single" w:sz="4" w:space="0" w:color="auto"/>
            </w:tcBorders>
          </w:tcPr>
          <w:p w14:paraId="026379E2" w14:textId="3B1BCF84" w:rsidR="00DB2278" w:rsidRPr="00DB2278"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Printing certificates for trainees according to the selection criteria for the coordinator of TVET </w:t>
            </w:r>
          </w:p>
        </w:tc>
        <w:tc>
          <w:tcPr>
            <w:tcW w:w="787" w:type="dxa"/>
            <w:tcBorders>
              <w:top w:val="single" w:sz="4" w:space="0" w:color="auto"/>
              <w:left w:val="single" w:sz="4" w:space="0" w:color="auto"/>
              <w:bottom w:val="single" w:sz="4" w:space="0" w:color="auto"/>
              <w:right w:val="single" w:sz="4" w:space="0" w:color="auto"/>
            </w:tcBorders>
          </w:tcPr>
          <w:p w14:paraId="3D477B6A" w14:textId="34F4CF07" w:rsidR="00DB2278" w:rsidRPr="005E3506"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 xml:space="preserve">PCS </w:t>
            </w:r>
          </w:p>
        </w:tc>
        <w:tc>
          <w:tcPr>
            <w:tcW w:w="1103" w:type="dxa"/>
            <w:tcBorders>
              <w:top w:val="single" w:sz="4" w:space="0" w:color="auto"/>
              <w:left w:val="single" w:sz="4" w:space="0" w:color="auto"/>
              <w:bottom w:val="single" w:sz="4" w:space="0" w:color="auto"/>
              <w:right w:val="single" w:sz="4" w:space="0" w:color="auto"/>
            </w:tcBorders>
          </w:tcPr>
          <w:p w14:paraId="7A5660B5" w14:textId="2EB70261" w:rsidR="00DB2278" w:rsidRPr="005E3506" w:rsidRDefault="00DB2278" w:rsidP="00DB2278">
            <w:pPr>
              <w:spacing w:after="160" w:line="256" w:lineRule="auto"/>
              <w:contextualSpacing/>
              <w:rPr>
                <w:rFonts w:ascii="Verdana" w:hAnsi="Verdana" w:cstheme="majorHAnsi"/>
                <w:sz w:val="14"/>
                <w:szCs w:val="14"/>
              </w:rPr>
            </w:pPr>
            <w:r w:rsidRPr="00DB2278">
              <w:rPr>
                <w:rFonts w:ascii="Verdana" w:hAnsi="Verdana" w:cstheme="majorHAnsi"/>
                <w:sz w:val="14"/>
                <w:szCs w:val="14"/>
              </w:rPr>
              <w:t>150</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5EC8F05F" w14:textId="77777777" w:rsidR="00DB2278" w:rsidRPr="005F7848" w:rsidRDefault="00DB2278" w:rsidP="00DB2278">
            <w:pPr>
              <w:jc w:val="center"/>
              <w:rPr>
                <w:rFonts w:ascii="Verdana" w:hAnsi="Verdana" w:cs="Arial"/>
                <w:sz w:val="16"/>
                <w:szCs w:val="16"/>
                <w:lang w:val="en-US"/>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5DBA46A6" w14:textId="77777777" w:rsidR="00DB2278" w:rsidRPr="00D05F41" w:rsidRDefault="00DB2278" w:rsidP="00DB2278">
            <w:pPr>
              <w:jc w:val="center"/>
              <w:rPr>
                <w:rFonts w:ascii="Verdana" w:hAnsi="Verdana" w:cs="Arial"/>
                <w:sz w:val="16"/>
                <w:szCs w:val="16"/>
                <w:lang w:val="en-US"/>
              </w:rPr>
            </w:pPr>
          </w:p>
        </w:tc>
      </w:tr>
      <w:tr w:rsidR="00DB2278" w:rsidRPr="00341C73" w14:paraId="4FBAB686" w14:textId="77777777" w:rsidTr="00B43783">
        <w:trPr>
          <w:cantSplit/>
          <w:trHeight w:val="284"/>
        </w:trPr>
        <w:tc>
          <w:tcPr>
            <w:tcW w:w="9000" w:type="dxa"/>
            <w:gridSpan w:val="5"/>
            <w:tcBorders>
              <w:top w:val="single" w:sz="4" w:space="0" w:color="auto"/>
              <w:left w:val="single" w:sz="4" w:space="0" w:color="auto"/>
              <w:bottom w:val="single" w:sz="4" w:space="0" w:color="auto"/>
              <w:right w:val="single" w:sz="4" w:space="0" w:color="auto"/>
            </w:tcBorders>
            <w:vAlign w:val="center"/>
          </w:tcPr>
          <w:p w14:paraId="5F729F86" w14:textId="77777777" w:rsidR="00DB2278" w:rsidRPr="00341C73" w:rsidRDefault="00DB2278" w:rsidP="00DB2278">
            <w:pPr>
              <w:jc w:val="right"/>
              <w:rPr>
                <w:rFonts w:ascii="Verdana" w:hAnsi="Verdana" w:cs="Arial"/>
                <w:sz w:val="14"/>
                <w:szCs w:val="14"/>
                <w:lang w:val="en-US"/>
              </w:rPr>
            </w:pPr>
            <w:r w:rsidRPr="5928110E">
              <w:rPr>
                <w:rFonts w:ascii="Verdana" w:hAnsi="Verdana" w:cs="Arial"/>
                <w:b/>
                <w:bCs/>
                <w:sz w:val="14"/>
                <w:szCs w:val="14"/>
                <w:lang w:val="en-US"/>
              </w:rPr>
              <w:t>TOTAL PRICE DAP</w:t>
            </w:r>
          </w:p>
        </w:tc>
        <w:tc>
          <w:tcPr>
            <w:tcW w:w="450" w:type="dxa"/>
            <w:tcBorders>
              <w:top w:val="single" w:sz="4" w:space="0" w:color="auto"/>
              <w:left w:val="single" w:sz="4" w:space="0" w:color="auto"/>
              <w:bottom w:val="single" w:sz="4" w:space="0" w:color="auto"/>
              <w:right w:val="single" w:sz="4" w:space="0" w:color="auto"/>
            </w:tcBorders>
            <w:vAlign w:val="center"/>
          </w:tcPr>
          <w:p w14:paraId="4B5EBFC1" w14:textId="77777777" w:rsidR="00DB2278" w:rsidRPr="00341C73" w:rsidRDefault="00DB2278" w:rsidP="00DB2278">
            <w:pPr>
              <w:jc w:val="both"/>
              <w:rPr>
                <w:rFonts w:ascii="Verdana" w:hAnsi="Verdana" w:cs="Arial"/>
                <w:sz w:val="14"/>
                <w:szCs w:val="14"/>
                <w:lang w:val="nb-NO"/>
              </w:rPr>
            </w:pPr>
            <w:r>
              <w:rPr>
                <w:rFonts w:ascii="Wingdings 3" w:hAnsi="Wingdings 3"/>
                <w:sz w:val="18"/>
                <w:szCs w:val="18"/>
                <w:lang w:val="nb-NO"/>
              </w:rPr>
              <w:t></w:t>
            </w: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0CEF346B" w14:textId="77777777" w:rsidR="00DB2278" w:rsidRPr="00D05F41" w:rsidRDefault="00DB2278" w:rsidP="00DB2278">
            <w:pPr>
              <w:jc w:val="center"/>
              <w:rPr>
                <w:rFonts w:ascii="Verdana" w:hAnsi="Verdana" w:cs="Arial"/>
                <w:sz w:val="16"/>
                <w:szCs w:val="16"/>
                <w:lang w:val="nb-NO"/>
              </w:rPr>
            </w:pPr>
          </w:p>
        </w:tc>
      </w:tr>
    </w:tbl>
    <w:p w14:paraId="16DD40FA" w14:textId="77777777" w:rsidR="000E3D0F" w:rsidRDefault="000E3D0F" w:rsidP="007F4755">
      <w:pPr>
        <w:rPr>
          <w:lang w:eastAsia="en-US"/>
        </w:rPr>
      </w:pPr>
    </w:p>
    <w:tbl>
      <w:tblPr>
        <w:tblpPr w:leftFromText="180" w:rightFromText="180" w:vertAnchor="text" w:horzAnchor="margin" w:tblpX="-455" w:tblpY="4"/>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25"/>
      </w:tblGrid>
      <w:tr w:rsidR="000E3D0F" w:rsidRPr="00844F9F" w14:paraId="547BB34C" w14:textId="77777777" w:rsidTr="000E3D0F">
        <w:trPr>
          <w:cantSplit/>
          <w:trHeight w:val="277"/>
        </w:trPr>
        <w:tc>
          <w:tcPr>
            <w:tcW w:w="10525" w:type="dxa"/>
            <w:vAlign w:val="center"/>
          </w:tcPr>
          <w:p w14:paraId="1CB87CE9" w14:textId="77777777" w:rsidR="000E3D0F" w:rsidRPr="00844F9F" w:rsidRDefault="000E3D0F" w:rsidP="000E3D0F">
            <w:pPr>
              <w:rPr>
                <w:rFonts w:asciiTheme="majorHAnsi" w:hAnsiTheme="majorHAnsi" w:cstheme="majorHAnsi"/>
                <w:sz w:val="18"/>
                <w:szCs w:val="18"/>
              </w:rPr>
            </w:pPr>
            <w:r w:rsidRPr="00844F9F">
              <w:rPr>
                <w:rFonts w:asciiTheme="majorHAnsi" w:hAnsiTheme="majorHAnsi" w:cstheme="majorHAnsi"/>
                <w:sz w:val="18"/>
                <w:szCs w:val="18"/>
              </w:rPr>
              <w:t>NAME</w:t>
            </w:r>
            <w:r>
              <w:rPr>
                <w:rFonts w:asciiTheme="majorHAnsi" w:hAnsiTheme="majorHAnsi" w:cstheme="majorHAnsi"/>
                <w:sz w:val="18"/>
                <w:szCs w:val="18"/>
              </w:rPr>
              <w:t xml:space="preserve">: </w:t>
            </w:r>
          </w:p>
          <w:p w14:paraId="6C9CBFEC" w14:textId="77777777" w:rsidR="000E3D0F" w:rsidRPr="00844F9F" w:rsidRDefault="000E3D0F" w:rsidP="000E3D0F">
            <w:pPr>
              <w:rPr>
                <w:rFonts w:asciiTheme="majorHAnsi" w:hAnsiTheme="majorHAnsi" w:cstheme="majorHAnsi"/>
                <w:sz w:val="18"/>
                <w:szCs w:val="18"/>
              </w:rPr>
            </w:pPr>
          </w:p>
        </w:tc>
      </w:tr>
      <w:tr w:rsidR="000E3D0F" w:rsidRPr="00844F9F" w14:paraId="4573D115" w14:textId="77777777" w:rsidTr="000E3D0F">
        <w:trPr>
          <w:cantSplit/>
          <w:trHeight w:val="277"/>
        </w:trPr>
        <w:tc>
          <w:tcPr>
            <w:tcW w:w="10525" w:type="dxa"/>
            <w:vAlign w:val="center"/>
          </w:tcPr>
          <w:p w14:paraId="289A6079" w14:textId="77777777" w:rsidR="000E3D0F" w:rsidRPr="00844F9F" w:rsidRDefault="000E3D0F" w:rsidP="000E3D0F">
            <w:pPr>
              <w:rPr>
                <w:rFonts w:asciiTheme="majorHAnsi" w:hAnsiTheme="majorHAnsi" w:cstheme="majorHAnsi"/>
                <w:sz w:val="18"/>
                <w:szCs w:val="18"/>
                <w:lang w:val="nb-NO"/>
              </w:rPr>
            </w:pPr>
            <w:r w:rsidRPr="00844F9F">
              <w:rPr>
                <w:rFonts w:asciiTheme="majorHAnsi" w:hAnsiTheme="majorHAnsi" w:cstheme="majorHAnsi"/>
                <w:sz w:val="18"/>
                <w:szCs w:val="18"/>
                <w:lang w:val="nb-NO"/>
              </w:rPr>
              <w:t>TITLE</w:t>
            </w:r>
            <w:r>
              <w:rPr>
                <w:rFonts w:asciiTheme="majorHAnsi" w:hAnsiTheme="majorHAnsi" w:cstheme="majorHAnsi"/>
                <w:sz w:val="18"/>
                <w:szCs w:val="18"/>
                <w:lang w:val="nb-NO"/>
              </w:rPr>
              <w:t xml:space="preserve">: </w:t>
            </w:r>
          </w:p>
        </w:tc>
      </w:tr>
      <w:tr w:rsidR="000E3D0F" w:rsidRPr="00844F9F" w14:paraId="46F095AE" w14:textId="77777777" w:rsidTr="000E3D0F">
        <w:trPr>
          <w:cantSplit/>
          <w:trHeight w:val="277"/>
        </w:trPr>
        <w:tc>
          <w:tcPr>
            <w:tcW w:w="10525" w:type="dxa"/>
            <w:vAlign w:val="center"/>
          </w:tcPr>
          <w:p w14:paraId="0728E547" w14:textId="77777777" w:rsidR="000E3D0F" w:rsidRPr="00844F9F" w:rsidRDefault="000E3D0F" w:rsidP="000E3D0F">
            <w:pPr>
              <w:rPr>
                <w:rFonts w:asciiTheme="majorHAnsi" w:hAnsiTheme="majorHAnsi" w:cstheme="majorHAnsi"/>
                <w:sz w:val="18"/>
                <w:szCs w:val="18"/>
                <w:lang w:val="nb-NO"/>
              </w:rPr>
            </w:pPr>
            <w:r w:rsidRPr="00844F9F">
              <w:rPr>
                <w:rFonts w:asciiTheme="majorHAnsi" w:hAnsiTheme="majorHAnsi" w:cstheme="majorHAnsi"/>
                <w:sz w:val="18"/>
                <w:szCs w:val="18"/>
                <w:lang w:val="nb-NO"/>
              </w:rPr>
              <w:t>STAMP AND SIGNATURE</w:t>
            </w:r>
          </w:p>
        </w:tc>
      </w:tr>
      <w:tr w:rsidR="000E3D0F" w:rsidRPr="00844F9F" w14:paraId="3D01867B" w14:textId="77777777" w:rsidTr="000E3D0F">
        <w:trPr>
          <w:cantSplit/>
          <w:trHeight w:val="418"/>
        </w:trPr>
        <w:tc>
          <w:tcPr>
            <w:tcW w:w="10525" w:type="dxa"/>
            <w:vAlign w:val="center"/>
          </w:tcPr>
          <w:p w14:paraId="22BCE250" w14:textId="77777777" w:rsidR="00EC17C3" w:rsidRPr="00EC17C3" w:rsidRDefault="000E3D0F" w:rsidP="00EC17C3">
            <w:pPr>
              <w:pBdr>
                <w:top w:val="nil"/>
                <w:left w:val="nil"/>
                <w:bottom w:val="nil"/>
                <w:right w:val="nil"/>
                <w:between w:val="nil"/>
              </w:pBdr>
              <w:spacing w:before="120" w:after="120"/>
              <w:jc w:val="both"/>
              <w:rPr>
                <w:rFonts w:asciiTheme="majorHAnsi" w:hAnsiTheme="majorHAnsi" w:cstheme="majorHAnsi"/>
                <w:sz w:val="18"/>
                <w:szCs w:val="18"/>
                <w:lang w:val="nb-NO"/>
              </w:rPr>
            </w:pPr>
            <w:r w:rsidRPr="00844F9F">
              <w:rPr>
                <w:rFonts w:asciiTheme="majorHAnsi" w:hAnsiTheme="majorHAnsi" w:cstheme="majorHAnsi"/>
                <w:sz w:val="18"/>
                <w:szCs w:val="18"/>
                <w:lang w:val="nb-NO"/>
              </w:rPr>
              <w:t>DATE</w:t>
            </w:r>
            <w:r>
              <w:rPr>
                <w:rFonts w:asciiTheme="majorHAnsi" w:hAnsiTheme="majorHAnsi" w:cstheme="majorHAnsi"/>
                <w:sz w:val="18"/>
                <w:szCs w:val="18"/>
                <w:lang w:val="nb-NO"/>
              </w:rPr>
              <w:t xml:space="preserve">: </w:t>
            </w:r>
            <w:r w:rsidR="00EC17C3" w:rsidRPr="00EC17C3">
              <w:rPr>
                <w:rFonts w:asciiTheme="majorHAnsi" w:hAnsiTheme="majorHAnsi" w:cstheme="majorHAnsi"/>
                <w:sz w:val="18"/>
                <w:szCs w:val="18"/>
                <w:highlight w:val="yellow"/>
                <w:lang w:val="nb-NO"/>
              </w:rPr>
              <w:t>[Insert submission date</w:t>
            </w:r>
            <w:r w:rsidR="00EC17C3" w:rsidRPr="00EC17C3">
              <w:rPr>
                <w:rFonts w:asciiTheme="majorHAnsi" w:hAnsiTheme="majorHAnsi" w:cstheme="majorHAnsi"/>
                <w:sz w:val="18"/>
                <w:szCs w:val="18"/>
                <w:lang w:val="nb-NO"/>
              </w:rPr>
              <w:t>]</w:t>
            </w:r>
          </w:p>
          <w:p w14:paraId="16AB1997" w14:textId="4342D21B" w:rsidR="000E3D0F" w:rsidRPr="00844F9F" w:rsidRDefault="000E3D0F" w:rsidP="000E3D0F">
            <w:pPr>
              <w:rPr>
                <w:rFonts w:asciiTheme="majorHAnsi" w:hAnsiTheme="majorHAnsi" w:cstheme="majorHAnsi"/>
                <w:sz w:val="18"/>
                <w:szCs w:val="18"/>
                <w:lang w:val="nb-NO"/>
              </w:rPr>
            </w:pPr>
          </w:p>
        </w:tc>
      </w:tr>
    </w:tbl>
    <w:p w14:paraId="1B78B63F" w14:textId="77777777" w:rsidR="000E3D0F" w:rsidRPr="007F4755" w:rsidRDefault="000E3D0F" w:rsidP="007F4755">
      <w:pPr>
        <w:rPr>
          <w:lang w:eastAsia="en-US"/>
        </w:rPr>
      </w:pPr>
    </w:p>
    <w:sectPr w:rsidR="000E3D0F" w:rsidRPr="007F4755" w:rsidSect="00025D3A">
      <w:headerReference w:type="default" r:id="rId12"/>
      <w:type w:val="continuous"/>
      <w:pgSz w:w="11906" w:h="16838"/>
      <w:pgMar w:top="720" w:right="1418" w:bottom="12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2688B" w14:textId="77777777" w:rsidR="0011182A" w:rsidRDefault="0011182A">
      <w:r>
        <w:separator/>
      </w:r>
    </w:p>
  </w:endnote>
  <w:endnote w:type="continuationSeparator" w:id="0">
    <w:p w14:paraId="56CDD56E" w14:textId="77777777" w:rsidR="0011182A" w:rsidRDefault="00111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21A32" w14:textId="77777777" w:rsidR="0011182A" w:rsidRDefault="0011182A">
      <w:r>
        <w:separator/>
      </w:r>
    </w:p>
  </w:footnote>
  <w:footnote w:type="continuationSeparator" w:id="0">
    <w:p w14:paraId="288E2642" w14:textId="77777777" w:rsidR="0011182A" w:rsidRDefault="001118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E23BD" w14:textId="77777777" w:rsidR="00561108" w:rsidRPr="00671408" w:rsidRDefault="00561108">
    <w:pPr>
      <w:pStyle w:val="Header"/>
      <w:rPr>
        <w:rFonts w:ascii="Arial" w:hAnsi="Arial" w:cs="Arial"/>
        <w:sz w:val="16"/>
        <w:szCs w:val="16"/>
      </w:rPr>
    </w:pPr>
    <w:r>
      <w:tab/>
    </w:r>
    <w:r>
      <w:tab/>
    </w:r>
    <w:r w:rsidRPr="00671408">
      <w:rPr>
        <w:rFonts w:ascii="Arial" w:hAnsi="Arial" w:cs="Arial"/>
        <w:sz w:val="16"/>
        <w:szCs w:val="16"/>
      </w:rPr>
      <w:t xml:space="preserve">Form AM 10-9 </w:t>
    </w:r>
    <w:r>
      <w:rPr>
        <w:rFonts w:ascii="Arial" w:hAnsi="Arial" w:cs="Arial"/>
        <w:sz w:val="16"/>
        <w:szCs w:val="16"/>
      </w:rPr>
      <w:t>(April</w:t>
    </w:r>
    <w:r w:rsidRPr="00671408">
      <w:rPr>
        <w:rFonts w:ascii="Arial" w:hAnsi="Arial" w:cs="Arial"/>
        <w:sz w:val="16"/>
        <w:szCs w:val="16"/>
      </w:rPr>
      <w:t xml:space="preserve"> 20</w:t>
    </w:r>
    <w:r>
      <w:rPr>
        <w:rFonts w:ascii="Arial" w:hAnsi="Arial" w:cs="Arial"/>
        <w:sz w:val="16"/>
        <w:szCs w:val="16"/>
      </w:rPr>
      <w:t>23)</w:t>
    </w:r>
  </w:p>
  <w:p w14:paraId="717AAFBA" w14:textId="77777777" w:rsidR="00561108" w:rsidRDefault="005611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F1311"/>
    <w:multiLevelType w:val="hybridMultilevel"/>
    <w:tmpl w:val="BCE07AEC"/>
    <w:lvl w:ilvl="0" w:tplc="58C84FD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8542E16"/>
    <w:multiLevelType w:val="singleLevel"/>
    <w:tmpl w:val="40927EC6"/>
    <w:lvl w:ilvl="0">
      <w:start w:val="11"/>
      <w:numFmt w:val="decimal"/>
      <w:lvlText w:val="%1."/>
      <w:lvlJc w:val="left"/>
      <w:pPr>
        <w:tabs>
          <w:tab w:val="num" w:pos="360"/>
        </w:tabs>
        <w:ind w:left="360" w:hanging="360"/>
      </w:pPr>
    </w:lvl>
  </w:abstractNum>
  <w:abstractNum w:abstractNumId="2" w15:restartNumberingAfterBreak="0">
    <w:nsid w:val="08E02E5A"/>
    <w:multiLevelType w:val="hybridMultilevel"/>
    <w:tmpl w:val="5392A0B0"/>
    <w:lvl w:ilvl="0" w:tplc="E6E46686">
      <w:start w:val="1"/>
      <w:numFmt w:val="lowerLetter"/>
      <w:lvlText w:val="(%1)"/>
      <w:lvlJc w:val="left"/>
      <w:pPr>
        <w:tabs>
          <w:tab w:val="num" w:pos="720"/>
        </w:tabs>
        <w:ind w:left="720" w:hanging="360"/>
      </w:pPr>
      <w:rPr>
        <w:rFonts w:ascii="Arial" w:eastAsia="Times New Roman" w:hAnsi="Arial"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1970846"/>
    <w:multiLevelType w:val="singleLevel"/>
    <w:tmpl w:val="04090019"/>
    <w:lvl w:ilvl="0">
      <w:start w:val="1"/>
      <w:numFmt w:val="lowerLetter"/>
      <w:lvlText w:val="(%1)"/>
      <w:lvlJc w:val="left"/>
      <w:pPr>
        <w:tabs>
          <w:tab w:val="num" w:pos="360"/>
        </w:tabs>
        <w:ind w:left="360" w:hanging="360"/>
      </w:pPr>
    </w:lvl>
  </w:abstractNum>
  <w:abstractNum w:abstractNumId="4" w15:restartNumberingAfterBreak="0">
    <w:nsid w:val="11D3788E"/>
    <w:multiLevelType w:val="multilevel"/>
    <w:tmpl w:val="5E704732"/>
    <w:lvl w:ilvl="0">
      <w:start w:val="2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9D528A"/>
    <w:multiLevelType w:val="hybridMultilevel"/>
    <w:tmpl w:val="E9D40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A7135"/>
    <w:multiLevelType w:val="hybridMultilevel"/>
    <w:tmpl w:val="0FFC94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C406C9E"/>
    <w:multiLevelType w:val="singleLevel"/>
    <w:tmpl w:val="ADDA1B42"/>
    <w:lvl w:ilvl="0">
      <w:start w:val="4"/>
      <w:numFmt w:val="lowerLetter"/>
      <w:lvlText w:val="(%1)"/>
      <w:lvlJc w:val="left"/>
      <w:pPr>
        <w:tabs>
          <w:tab w:val="num" w:pos="360"/>
        </w:tabs>
        <w:ind w:left="360" w:hanging="360"/>
      </w:pPr>
    </w:lvl>
  </w:abstractNum>
  <w:abstractNum w:abstractNumId="8"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9" w15:restartNumberingAfterBreak="0">
    <w:nsid w:val="1D86676E"/>
    <w:multiLevelType w:val="singleLevel"/>
    <w:tmpl w:val="A89AB0AC"/>
    <w:lvl w:ilvl="0">
      <w:start w:val="1"/>
      <w:numFmt w:val="lowerLetter"/>
      <w:lvlText w:val="(%1)"/>
      <w:lvlJc w:val="left"/>
      <w:pPr>
        <w:tabs>
          <w:tab w:val="num" w:pos="360"/>
        </w:tabs>
        <w:ind w:left="360" w:hanging="360"/>
      </w:pPr>
    </w:lvl>
  </w:abstractNum>
  <w:abstractNum w:abstractNumId="10" w15:restartNumberingAfterBreak="0">
    <w:nsid w:val="24563F97"/>
    <w:multiLevelType w:val="singleLevel"/>
    <w:tmpl w:val="04090019"/>
    <w:lvl w:ilvl="0">
      <w:start w:val="1"/>
      <w:numFmt w:val="lowerLetter"/>
      <w:lvlText w:val="(%1)"/>
      <w:lvlJc w:val="left"/>
      <w:pPr>
        <w:tabs>
          <w:tab w:val="num" w:pos="360"/>
        </w:tabs>
        <w:ind w:left="360" w:hanging="360"/>
      </w:pPr>
    </w:lvl>
  </w:abstractNum>
  <w:abstractNum w:abstractNumId="11" w15:restartNumberingAfterBreak="0">
    <w:nsid w:val="266249E2"/>
    <w:multiLevelType w:val="hybridMultilevel"/>
    <w:tmpl w:val="3F02B804"/>
    <w:lvl w:ilvl="0" w:tplc="8E4A1670">
      <w:start w:val="1"/>
      <w:numFmt w:val="upperLetter"/>
      <w:lvlText w:val="%1."/>
      <w:lvlJc w:val="left"/>
      <w:pPr>
        <w:tabs>
          <w:tab w:val="num" w:pos="720"/>
        </w:tabs>
        <w:ind w:left="720" w:hanging="360"/>
      </w:pPr>
      <w:rPr>
        <w:rFonts w:hint="default"/>
      </w:rPr>
    </w:lvl>
    <w:lvl w:ilvl="1" w:tplc="1A4E8D0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0FB3705"/>
    <w:multiLevelType w:val="hybridMultilevel"/>
    <w:tmpl w:val="C47ECAFE"/>
    <w:lvl w:ilvl="0" w:tplc="6812EE32">
      <w:start w:val="3"/>
      <w:numFmt w:val="bullet"/>
      <w:lvlText w:val="-"/>
      <w:lvlJc w:val="left"/>
      <w:pPr>
        <w:ind w:left="720" w:hanging="360"/>
      </w:pPr>
      <w:rPr>
        <w:rFonts w:ascii="Verdana" w:eastAsia="Arial Unicode MS"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5E2EFB"/>
    <w:multiLevelType w:val="hybridMultilevel"/>
    <w:tmpl w:val="DB20DD7A"/>
    <w:lvl w:ilvl="0" w:tplc="1DF48CB8">
      <w:start w:val="1"/>
      <w:numFmt w:val="lowerRoman"/>
      <w:lvlText w:val="%1."/>
      <w:lvlJc w:val="left"/>
      <w:pPr>
        <w:tabs>
          <w:tab w:val="num" w:pos="8100"/>
        </w:tabs>
        <w:ind w:left="8100" w:hanging="720"/>
      </w:pPr>
      <w:rPr>
        <w:rFonts w:hint="default"/>
      </w:rPr>
    </w:lvl>
    <w:lvl w:ilvl="1" w:tplc="04090019">
      <w:start w:val="1"/>
      <w:numFmt w:val="lowerLetter"/>
      <w:lvlText w:val="%2."/>
      <w:lvlJc w:val="left"/>
      <w:pPr>
        <w:tabs>
          <w:tab w:val="num" w:pos="8460"/>
        </w:tabs>
        <w:ind w:left="8460" w:hanging="360"/>
      </w:pPr>
    </w:lvl>
    <w:lvl w:ilvl="2" w:tplc="0409001B" w:tentative="1">
      <w:start w:val="1"/>
      <w:numFmt w:val="lowerRoman"/>
      <w:lvlText w:val="%3."/>
      <w:lvlJc w:val="right"/>
      <w:pPr>
        <w:tabs>
          <w:tab w:val="num" w:pos="9180"/>
        </w:tabs>
        <w:ind w:left="9180" w:hanging="180"/>
      </w:pPr>
    </w:lvl>
    <w:lvl w:ilvl="3" w:tplc="0409000F" w:tentative="1">
      <w:start w:val="1"/>
      <w:numFmt w:val="decimal"/>
      <w:lvlText w:val="%4."/>
      <w:lvlJc w:val="left"/>
      <w:pPr>
        <w:tabs>
          <w:tab w:val="num" w:pos="9900"/>
        </w:tabs>
        <w:ind w:left="9900" w:hanging="360"/>
      </w:pPr>
    </w:lvl>
    <w:lvl w:ilvl="4" w:tplc="04090019" w:tentative="1">
      <w:start w:val="1"/>
      <w:numFmt w:val="lowerLetter"/>
      <w:lvlText w:val="%5."/>
      <w:lvlJc w:val="left"/>
      <w:pPr>
        <w:tabs>
          <w:tab w:val="num" w:pos="10620"/>
        </w:tabs>
        <w:ind w:left="10620" w:hanging="360"/>
      </w:pPr>
    </w:lvl>
    <w:lvl w:ilvl="5" w:tplc="0409001B" w:tentative="1">
      <w:start w:val="1"/>
      <w:numFmt w:val="lowerRoman"/>
      <w:lvlText w:val="%6."/>
      <w:lvlJc w:val="right"/>
      <w:pPr>
        <w:tabs>
          <w:tab w:val="num" w:pos="11340"/>
        </w:tabs>
        <w:ind w:left="11340" w:hanging="180"/>
      </w:pPr>
    </w:lvl>
    <w:lvl w:ilvl="6" w:tplc="0409000F" w:tentative="1">
      <w:start w:val="1"/>
      <w:numFmt w:val="decimal"/>
      <w:lvlText w:val="%7."/>
      <w:lvlJc w:val="left"/>
      <w:pPr>
        <w:tabs>
          <w:tab w:val="num" w:pos="12060"/>
        </w:tabs>
        <w:ind w:left="12060" w:hanging="360"/>
      </w:pPr>
    </w:lvl>
    <w:lvl w:ilvl="7" w:tplc="04090019" w:tentative="1">
      <w:start w:val="1"/>
      <w:numFmt w:val="lowerLetter"/>
      <w:lvlText w:val="%8."/>
      <w:lvlJc w:val="left"/>
      <w:pPr>
        <w:tabs>
          <w:tab w:val="num" w:pos="12780"/>
        </w:tabs>
        <w:ind w:left="12780" w:hanging="360"/>
      </w:pPr>
    </w:lvl>
    <w:lvl w:ilvl="8" w:tplc="0409001B" w:tentative="1">
      <w:start w:val="1"/>
      <w:numFmt w:val="lowerRoman"/>
      <w:lvlText w:val="%9."/>
      <w:lvlJc w:val="right"/>
      <w:pPr>
        <w:tabs>
          <w:tab w:val="num" w:pos="13500"/>
        </w:tabs>
        <w:ind w:left="13500" w:hanging="180"/>
      </w:pPr>
    </w:lvl>
  </w:abstractNum>
  <w:abstractNum w:abstractNumId="14" w15:restartNumberingAfterBreak="0">
    <w:nsid w:val="420F73E7"/>
    <w:multiLevelType w:val="multilevel"/>
    <w:tmpl w:val="E82EE73C"/>
    <w:lvl w:ilvl="0">
      <w:start w:val="1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53B767FC"/>
    <w:multiLevelType w:val="singleLevel"/>
    <w:tmpl w:val="49F4621E"/>
    <w:lvl w:ilvl="0">
      <w:start w:val="1"/>
      <w:numFmt w:val="decimal"/>
      <w:lvlText w:val="%1."/>
      <w:lvlJc w:val="left"/>
      <w:pPr>
        <w:tabs>
          <w:tab w:val="num" w:pos="360"/>
        </w:tabs>
        <w:ind w:left="360" w:hanging="360"/>
      </w:pPr>
    </w:lvl>
  </w:abstractNum>
  <w:abstractNum w:abstractNumId="16" w15:restartNumberingAfterBreak="0">
    <w:nsid w:val="5C8F1C47"/>
    <w:multiLevelType w:val="multilevel"/>
    <w:tmpl w:val="74C043D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AC31A4D"/>
    <w:multiLevelType w:val="singleLevel"/>
    <w:tmpl w:val="04090019"/>
    <w:lvl w:ilvl="0">
      <w:start w:val="1"/>
      <w:numFmt w:val="lowerLetter"/>
      <w:lvlText w:val="(%1)"/>
      <w:lvlJc w:val="left"/>
      <w:pPr>
        <w:tabs>
          <w:tab w:val="num" w:pos="360"/>
        </w:tabs>
        <w:ind w:left="360" w:hanging="360"/>
      </w:pPr>
    </w:lvl>
  </w:abstractNum>
  <w:abstractNum w:abstractNumId="18" w15:restartNumberingAfterBreak="0">
    <w:nsid w:val="76B30757"/>
    <w:multiLevelType w:val="multilevel"/>
    <w:tmpl w:val="A54CE7D2"/>
    <w:lvl w:ilvl="0">
      <w:start w:val="1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90509F0"/>
    <w:multiLevelType w:val="hybridMultilevel"/>
    <w:tmpl w:val="A5A2CC28"/>
    <w:lvl w:ilvl="0" w:tplc="4468BC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8064F1"/>
    <w:multiLevelType w:val="multilevel"/>
    <w:tmpl w:val="6A8CE8C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7CD267DD"/>
    <w:multiLevelType w:val="hybridMultilevel"/>
    <w:tmpl w:val="BA6092A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E16D9C"/>
    <w:multiLevelType w:val="hybridMultilevel"/>
    <w:tmpl w:val="F07C5DB8"/>
    <w:lvl w:ilvl="0" w:tplc="04090001">
      <w:start w:val="1"/>
      <w:numFmt w:val="bullet"/>
      <w:lvlText w:val=""/>
      <w:lvlJc w:val="left"/>
      <w:pPr>
        <w:ind w:left="737" w:hanging="360"/>
      </w:pPr>
      <w:rPr>
        <w:rFonts w:ascii="Symbol" w:hAnsi="Symbol" w:hint="default"/>
      </w:rPr>
    </w:lvl>
    <w:lvl w:ilvl="1" w:tplc="04090003" w:tentative="1">
      <w:start w:val="1"/>
      <w:numFmt w:val="bullet"/>
      <w:lvlText w:val="o"/>
      <w:lvlJc w:val="left"/>
      <w:pPr>
        <w:ind w:left="1457" w:hanging="360"/>
      </w:pPr>
      <w:rPr>
        <w:rFonts w:ascii="Courier New" w:hAnsi="Courier New" w:cs="Courier New" w:hint="default"/>
      </w:rPr>
    </w:lvl>
    <w:lvl w:ilvl="2" w:tplc="04090005" w:tentative="1">
      <w:start w:val="1"/>
      <w:numFmt w:val="bullet"/>
      <w:lvlText w:val=""/>
      <w:lvlJc w:val="left"/>
      <w:pPr>
        <w:ind w:left="2177" w:hanging="360"/>
      </w:pPr>
      <w:rPr>
        <w:rFonts w:ascii="Wingdings" w:hAnsi="Wingdings" w:hint="default"/>
      </w:rPr>
    </w:lvl>
    <w:lvl w:ilvl="3" w:tplc="04090001" w:tentative="1">
      <w:start w:val="1"/>
      <w:numFmt w:val="bullet"/>
      <w:lvlText w:val=""/>
      <w:lvlJc w:val="left"/>
      <w:pPr>
        <w:ind w:left="2897" w:hanging="360"/>
      </w:pPr>
      <w:rPr>
        <w:rFonts w:ascii="Symbol" w:hAnsi="Symbol" w:hint="default"/>
      </w:rPr>
    </w:lvl>
    <w:lvl w:ilvl="4" w:tplc="04090003" w:tentative="1">
      <w:start w:val="1"/>
      <w:numFmt w:val="bullet"/>
      <w:lvlText w:val="o"/>
      <w:lvlJc w:val="left"/>
      <w:pPr>
        <w:ind w:left="3617" w:hanging="360"/>
      </w:pPr>
      <w:rPr>
        <w:rFonts w:ascii="Courier New" w:hAnsi="Courier New" w:cs="Courier New" w:hint="default"/>
      </w:rPr>
    </w:lvl>
    <w:lvl w:ilvl="5" w:tplc="04090005" w:tentative="1">
      <w:start w:val="1"/>
      <w:numFmt w:val="bullet"/>
      <w:lvlText w:val=""/>
      <w:lvlJc w:val="left"/>
      <w:pPr>
        <w:ind w:left="4337" w:hanging="360"/>
      </w:pPr>
      <w:rPr>
        <w:rFonts w:ascii="Wingdings" w:hAnsi="Wingdings" w:hint="default"/>
      </w:rPr>
    </w:lvl>
    <w:lvl w:ilvl="6" w:tplc="04090001" w:tentative="1">
      <w:start w:val="1"/>
      <w:numFmt w:val="bullet"/>
      <w:lvlText w:val=""/>
      <w:lvlJc w:val="left"/>
      <w:pPr>
        <w:ind w:left="5057" w:hanging="360"/>
      </w:pPr>
      <w:rPr>
        <w:rFonts w:ascii="Symbol" w:hAnsi="Symbol" w:hint="default"/>
      </w:rPr>
    </w:lvl>
    <w:lvl w:ilvl="7" w:tplc="04090003" w:tentative="1">
      <w:start w:val="1"/>
      <w:numFmt w:val="bullet"/>
      <w:lvlText w:val="o"/>
      <w:lvlJc w:val="left"/>
      <w:pPr>
        <w:ind w:left="5777" w:hanging="360"/>
      </w:pPr>
      <w:rPr>
        <w:rFonts w:ascii="Courier New" w:hAnsi="Courier New" w:cs="Courier New" w:hint="default"/>
      </w:rPr>
    </w:lvl>
    <w:lvl w:ilvl="8" w:tplc="04090005" w:tentative="1">
      <w:start w:val="1"/>
      <w:numFmt w:val="bullet"/>
      <w:lvlText w:val=""/>
      <w:lvlJc w:val="left"/>
      <w:pPr>
        <w:ind w:left="6497" w:hanging="360"/>
      </w:pPr>
      <w:rPr>
        <w:rFonts w:ascii="Wingdings" w:hAnsi="Wingdings" w:hint="default"/>
      </w:rPr>
    </w:lvl>
  </w:abstractNum>
  <w:num w:numId="1" w16cid:durableId="1993827372">
    <w:abstractNumId w:val="16"/>
  </w:num>
  <w:num w:numId="2" w16cid:durableId="1225682587">
    <w:abstractNumId w:val="14"/>
  </w:num>
  <w:num w:numId="3" w16cid:durableId="1850170094">
    <w:abstractNumId w:val="1"/>
  </w:num>
  <w:num w:numId="4" w16cid:durableId="325715766">
    <w:abstractNumId w:val="20"/>
  </w:num>
  <w:num w:numId="5" w16cid:durableId="1529638004">
    <w:abstractNumId w:val="18"/>
  </w:num>
  <w:num w:numId="6" w16cid:durableId="1932349979">
    <w:abstractNumId w:val="4"/>
  </w:num>
  <w:num w:numId="7" w16cid:durableId="197936022">
    <w:abstractNumId w:val="8"/>
  </w:num>
  <w:num w:numId="8" w16cid:durableId="378359685">
    <w:abstractNumId w:val="10"/>
  </w:num>
  <w:num w:numId="9" w16cid:durableId="1690568471">
    <w:abstractNumId w:val="3"/>
  </w:num>
  <w:num w:numId="10" w16cid:durableId="610360676">
    <w:abstractNumId w:val="17"/>
  </w:num>
  <w:num w:numId="11" w16cid:durableId="124585057">
    <w:abstractNumId w:val="7"/>
  </w:num>
  <w:num w:numId="12" w16cid:durableId="517500080">
    <w:abstractNumId w:val="9"/>
  </w:num>
  <w:num w:numId="13" w16cid:durableId="1920165506">
    <w:abstractNumId w:val="13"/>
  </w:num>
  <w:num w:numId="14" w16cid:durableId="1456218228">
    <w:abstractNumId w:val="2"/>
  </w:num>
  <w:num w:numId="15" w16cid:durableId="758529052">
    <w:abstractNumId w:val="11"/>
  </w:num>
  <w:num w:numId="16" w16cid:durableId="1309048649">
    <w:abstractNumId w:val="15"/>
  </w:num>
  <w:num w:numId="17" w16cid:durableId="1767189611">
    <w:abstractNumId w:val="21"/>
  </w:num>
  <w:num w:numId="18" w16cid:durableId="1229922307">
    <w:abstractNumId w:val="0"/>
  </w:num>
  <w:num w:numId="19" w16cid:durableId="1231691085">
    <w:abstractNumId w:val="19"/>
  </w:num>
  <w:num w:numId="20" w16cid:durableId="1502740644">
    <w:abstractNumId w:val="22"/>
  </w:num>
  <w:num w:numId="21" w16cid:durableId="1073622182">
    <w:abstractNumId w:val="12"/>
  </w:num>
  <w:num w:numId="22" w16cid:durableId="7072196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644930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0EA"/>
    <w:rsid w:val="00001CE7"/>
    <w:rsid w:val="000026D1"/>
    <w:rsid w:val="000031A7"/>
    <w:rsid w:val="00005640"/>
    <w:rsid w:val="0000752C"/>
    <w:rsid w:val="00007DE6"/>
    <w:rsid w:val="000103AF"/>
    <w:rsid w:val="00013519"/>
    <w:rsid w:val="000155F3"/>
    <w:rsid w:val="00017D93"/>
    <w:rsid w:val="00021EB0"/>
    <w:rsid w:val="00022CB0"/>
    <w:rsid w:val="0002303C"/>
    <w:rsid w:val="000234DE"/>
    <w:rsid w:val="00025A05"/>
    <w:rsid w:val="00025D3A"/>
    <w:rsid w:val="00026682"/>
    <w:rsid w:val="0002716B"/>
    <w:rsid w:val="00032D5F"/>
    <w:rsid w:val="0003334D"/>
    <w:rsid w:val="00034039"/>
    <w:rsid w:val="000416FA"/>
    <w:rsid w:val="000450B9"/>
    <w:rsid w:val="00047B60"/>
    <w:rsid w:val="00047FF7"/>
    <w:rsid w:val="00050DF6"/>
    <w:rsid w:val="00052390"/>
    <w:rsid w:val="0005419F"/>
    <w:rsid w:val="00061597"/>
    <w:rsid w:val="00065370"/>
    <w:rsid w:val="00066162"/>
    <w:rsid w:val="00066966"/>
    <w:rsid w:val="00066FD2"/>
    <w:rsid w:val="000672F7"/>
    <w:rsid w:val="000704A4"/>
    <w:rsid w:val="0007073B"/>
    <w:rsid w:val="0007083D"/>
    <w:rsid w:val="000712C3"/>
    <w:rsid w:val="00072C63"/>
    <w:rsid w:val="00077A41"/>
    <w:rsid w:val="00077ED5"/>
    <w:rsid w:val="0008151C"/>
    <w:rsid w:val="00081E1F"/>
    <w:rsid w:val="0008417C"/>
    <w:rsid w:val="000843C3"/>
    <w:rsid w:val="00087E45"/>
    <w:rsid w:val="0009141F"/>
    <w:rsid w:val="00093297"/>
    <w:rsid w:val="00096EF3"/>
    <w:rsid w:val="000A1F91"/>
    <w:rsid w:val="000A50F6"/>
    <w:rsid w:val="000A6FC2"/>
    <w:rsid w:val="000B2D68"/>
    <w:rsid w:val="000B7077"/>
    <w:rsid w:val="000B7A06"/>
    <w:rsid w:val="000C2572"/>
    <w:rsid w:val="000C4DA6"/>
    <w:rsid w:val="000C5023"/>
    <w:rsid w:val="000C6EDE"/>
    <w:rsid w:val="000D1A9F"/>
    <w:rsid w:val="000D1FFD"/>
    <w:rsid w:val="000D27CE"/>
    <w:rsid w:val="000E0DDC"/>
    <w:rsid w:val="000E2EDD"/>
    <w:rsid w:val="000E3D0F"/>
    <w:rsid w:val="000E5DE9"/>
    <w:rsid w:val="000F3EA2"/>
    <w:rsid w:val="000F452A"/>
    <w:rsid w:val="000F56A2"/>
    <w:rsid w:val="00100DDE"/>
    <w:rsid w:val="001017B8"/>
    <w:rsid w:val="00106181"/>
    <w:rsid w:val="00107F32"/>
    <w:rsid w:val="0011182A"/>
    <w:rsid w:val="00113C31"/>
    <w:rsid w:val="001144F2"/>
    <w:rsid w:val="001149A1"/>
    <w:rsid w:val="00116473"/>
    <w:rsid w:val="00117353"/>
    <w:rsid w:val="00123778"/>
    <w:rsid w:val="00123AD3"/>
    <w:rsid w:val="00124323"/>
    <w:rsid w:val="001320AD"/>
    <w:rsid w:val="00132FEA"/>
    <w:rsid w:val="00133294"/>
    <w:rsid w:val="0013646E"/>
    <w:rsid w:val="00137419"/>
    <w:rsid w:val="00137C9F"/>
    <w:rsid w:val="00140B7D"/>
    <w:rsid w:val="00145376"/>
    <w:rsid w:val="00157B9D"/>
    <w:rsid w:val="00161836"/>
    <w:rsid w:val="00162497"/>
    <w:rsid w:val="00164B0B"/>
    <w:rsid w:val="001664C6"/>
    <w:rsid w:val="00171A4F"/>
    <w:rsid w:val="001726C1"/>
    <w:rsid w:val="001731F7"/>
    <w:rsid w:val="001805DE"/>
    <w:rsid w:val="00180AA3"/>
    <w:rsid w:val="001829A6"/>
    <w:rsid w:val="00182CA9"/>
    <w:rsid w:val="00184CB9"/>
    <w:rsid w:val="00187AAB"/>
    <w:rsid w:val="00193CDC"/>
    <w:rsid w:val="00193E2A"/>
    <w:rsid w:val="0019570E"/>
    <w:rsid w:val="00197982"/>
    <w:rsid w:val="001A0301"/>
    <w:rsid w:val="001A3580"/>
    <w:rsid w:val="001A7351"/>
    <w:rsid w:val="001B2088"/>
    <w:rsid w:val="001B26D2"/>
    <w:rsid w:val="001B530A"/>
    <w:rsid w:val="001B758B"/>
    <w:rsid w:val="001C2918"/>
    <w:rsid w:val="001C342B"/>
    <w:rsid w:val="001C552B"/>
    <w:rsid w:val="001C5845"/>
    <w:rsid w:val="001D03C9"/>
    <w:rsid w:val="001D5D90"/>
    <w:rsid w:val="001D7437"/>
    <w:rsid w:val="001D743F"/>
    <w:rsid w:val="001D7C21"/>
    <w:rsid w:val="001E21A5"/>
    <w:rsid w:val="001E5EF7"/>
    <w:rsid w:val="001E70E2"/>
    <w:rsid w:val="001E7470"/>
    <w:rsid w:val="001F6503"/>
    <w:rsid w:val="00203556"/>
    <w:rsid w:val="0020360A"/>
    <w:rsid w:val="00204483"/>
    <w:rsid w:val="00204B9D"/>
    <w:rsid w:val="002106A8"/>
    <w:rsid w:val="0021200B"/>
    <w:rsid w:val="00214914"/>
    <w:rsid w:val="00216D68"/>
    <w:rsid w:val="00220EAD"/>
    <w:rsid w:val="00226CFD"/>
    <w:rsid w:val="00226EAF"/>
    <w:rsid w:val="00231057"/>
    <w:rsid w:val="00233465"/>
    <w:rsid w:val="00233C79"/>
    <w:rsid w:val="002427B2"/>
    <w:rsid w:val="002433CD"/>
    <w:rsid w:val="00245245"/>
    <w:rsid w:val="002466D0"/>
    <w:rsid w:val="0024768D"/>
    <w:rsid w:val="00252C89"/>
    <w:rsid w:val="00264168"/>
    <w:rsid w:val="00270392"/>
    <w:rsid w:val="00271A51"/>
    <w:rsid w:val="00272082"/>
    <w:rsid w:val="00272B95"/>
    <w:rsid w:val="00273727"/>
    <w:rsid w:val="00274377"/>
    <w:rsid w:val="00275F0E"/>
    <w:rsid w:val="002771C6"/>
    <w:rsid w:val="002820FC"/>
    <w:rsid w:val="00284CCA"/>
    <w:rsid w:val="002853B6"/>
    <w:rsid w:val="00285664"/>
    <w:rsid w:val="00287B5F"/>
    <w:rsid w:val="00290A82"/>
    <w:rsid w:val="00290E95"/>
    <w:rsid w:val="00294006"/>
    <w:rsid w:val="00294C12"/>
    <w:rsid w:val="00297AAE"/>
    <w:rsid w:val="002A05FF"/>
    <w:rsid w:val="002A2EB9"/>
    <w:rsid w:val="002A3F76"/>
    <w:rsid w:val="002B1729"/>
    <w:rsid w:val="002B195B"/>
    <w:rsid w:val="002B4343"/>
    <w:rsid w:val="002C064E"/>
    <w:rsid w:val="002C2033"/>
    <w:rsid w:val="002C401F"/>
    <w:rsid w:val="002C4BFE"/>
    <w:rsid w:val="002C77CC"/>
    <w:rsid w:val="002D2209"/>
    <w:rsid w:val="002E1CA3"/>
    <w:rsid w:val="002E2433"/>
    <w:rsid w:val="002E3978"/>
    <w:rsid w:val="002E4863"/>
    <w:rsid w:val="002E4F21"/>
    <w:rsid w:val="002E7609"/>
    <w:rsid w:val="002F2C34"/>
    <w:rsid w:val="002F2E9E"/>
    <w:rsid w:val="002F4BFF"/>
    <w:rsid w:val="002F61F6"/>
    <w:rsid w:val="00301251"/>
    <w:rsid w:val="00307671"/>
    <w:rsid w:val="00311B7D"/>
    <w:rsid w:val="00315DE4"/>
    <w:rsid w:val="003162F8"/>
    <w:rsid w:val="00316B58"/>
    <w:rsid w:val="0032009A"/>
    <w:rsid w:val="00323628"/>
    <w:rsid w:val="003342DD"/>
    <w:rsid w:val="003401ED"/>
    <w:rsid w:val="00341C73"/>
    <w:rsid w:val="0034291D"/>
    <w:rsid w:val="00345EB9"/>
    <w:rsid w:val="003468AD"/>
    <w:rsid w:val="00351A3B"/>
    <w:rsid w:val="003536E5"/>
    <w:rsid w:val="0035387D"/>
    <w:rsid w:val="0035392E"/>
    <w:rsid w:val="003548C2"/>
    <w:rsid w:val="003571B3"/>
    <w:rsid w:val="00357414"/>
    <w:rsid w:val="00360D7E"/>
    <w:rsid w:val="0036109C"/>
    <w:rsid w:val="0036179D"/>
    <w:rsid w:val="00362D81"/>
    <w:rsid w:val="003655D1"/>
    <w:rsid w:val="00370C20"/>
    <w:rsid w:val="00370C8E"/>
    <w:rsid w:val="00371A9C"/>
    <w:rsid w:val="003739FC"/>
    <w:rsid w:val="003747C4"/>
    <w:rsid w:val="003757CE"/>
    <w:rsid w:val="00377589"/>
    <w:rsid w:val="00380FAD"/>
    <w:rsid w:val="00381810"/>
    <w:rsid w:val="003838AD"/>
    <w:rsid w:val="0038733D"/>
    <w:rsid w:val="0039166C"/>
    <w:rsid w:val="00391869"/>
    <w:rsid w:val="003966BD"/>
    <w:rsid w:val="003A031D"/>
    <w:rsid w:val="003A1CCA"/>
    <w:rsid w:val="003A2438"/>
    <w:rsid w:val="003A6A74"/>
    <w:rsid w:val="003B3C93"/>
    <w:rsid w:val="003B4C8D"/>
    <w:rsid w:val="003B60A2"/>
    <w:rsid w:val="003B72E6"/>
    <w:rsid w:val="003B7E30"/>
    <w:rsid w:val="003C0E94"/>
    <w:rsid w:val="003C1B0C"/>
    <w:rsid w:val="003C4E14"/>
    <w:rsid w:val="003C60AD"/>
    <w:rsid w:val="003D1C1C"/>
    <w:rsid w:val="003D4CD6"/>
    <w:rsid w:val="003D4E58"/>
    <w:rsid w:val="003D72F0"/>
    <w:rsid w:val="003E49E4"/>
    <w:rsid w:val="003E6662"/>
    <w:rsid w:val="003F2F3A"/>
    <w:rsid w:val="003F3B8C"/>
    <w:rsid w:val="003F4A92"/>
    <w:rsid w:val="003F64F1"/>
    <w:rsid w:val="004022B2"/>
    <w:rsid w:val="00402D79"/>
    <w:rsid w:val="00403E6A"/>
    <w:rsid w:val="0040492F"/>
    <w:rsid w:val="004068BE"/>
    <w:rsid w:val="004077D3"/>
    <w:rsid w:val="00411D14"/>
    <w:rsid w:val="00412546"/>
    <w:rsid w:val="0041376A"/>
    <w:rsid w:val="004146DF"/>
    <w:rsid w:val="00416C01"/>
    <w:rsid w:val="00417244"/>
    <w:rsid w:val="00417AB1"/>
    <w:rsid w:val="0042047B"/>
    <w:rsid w:val="004268D5"/>
    <w:rsid w:val="004306E2"/>
    <w:rsid w:val="00431570"/>
    <w:rsid w:val="0043406D"/>
    <w:rsid w:val="004371B2"/>
    <w:rsid w:val="00440E06"/>
    <w:rsid w:val="00441D79"/>
    <w:rsid w:val="004425BD"/>
    <w:rsid w:val="00442E0A"/>
    <w:rsid w:val="00444FA0"/>
    <w:rsid w:val="0044679F"/>
    <w:rsid w:val="0044765E"/>
    <w:rsid w:val="00447FC3"/>
    <w:rsid w:val="004501DE"/>
    <w:rsid w:val="00450363"/>
    <w:rsid w:val="00450387"/>
    <w:rsid w:val="00450DEA"/>
    <w:rsid w:val="00451DED"/>
    <w:rsid w:val="00454F4F"/>
    <w:rsid w:val="00455E68"/>
    <w:rsid w:val="00456721"/>
    <w:rsid w:val="00460E2A"/>
    <w:rsid w:val="00463869"/>
    <w:rsid w:val="004646CC"/>
    <w:rsid w:val="00467166"/>
    <w:rsid w:val="00470F22"/>
    <w:rsid w:val="004712EF"/>
    <w:rsid w:val="00472CEC"/>
    <w:rsid w:val="004750EB"/>
    <w:rsid w:val="0047565C"/>
    <w:rsid w:val="004804D8"/>
    <w:rsid w:val="00482070"/>
    <w:rsid w:val="00482BF6"/>
    <w:rsid w:val="004832A5"/>
    <w:rsid w:val="00484D71"/>
    <w:rsid w:val="004878C0"/>
    <w:rsid w:val="00487FF6"/>
    <w:rsid w:val="00490AAA"/>
    <w:rsid w:val="00492D8C"/>
    <w:rsid w:val="00493B3D"/>
    <w:rsid w:val="00495445"/>
    <w:rsid w:val="00495851"/>
    <w:rsid w:val="00495B67"/>
    <w:rsid w:val="00496BA5"/>
    <w:rsid w:val="004A091B"/>
    <w:rsid w:val="004A5CDC"/>
    <w:rsid w:val="004A5EE9"/>
    <w:rsid w:val="004A78C2"/>
    <w:rsid w:val="004B0291"/>
    <w:rsid w:val="004B08A7"/>
    <w:rsid w:val="004C189A"/>
    <w:rsid w:val="004C27A3"/>
    <w:rsid w:val="004C5682"/>
    <w:rsid w:val="004C56F3"/>
    <w:rsid w:val="004D3DCF"/>
    <w:rsid w:val="004D6913"/>
    <w:rsid w:val="004E3221"/>
    <w:rsid w:val="004E758E"/>
    <w:rsid w:val="004E774D"/>
    <w:rsid w:val="004F175D"/>
    <w:rsid w:val="005002A8"/>
    <w:rsid w:val="00502ED3"/>
    <w:rsid w:val="005078D1"/>
    <w:rsid w:val="00514232"/>
    <w:rsid w:val="0051444F"/>
    <w:rsid w:val="0051563B"/>
    <w:rsid w:val="00516E06"/>
    <w:rsid w:val="00520C10"/>
    <w:rsid w:val="00521F57"/>
    <w:rsid w:val="00523715"/>
    <w:rsid w:val="0052414C"/>
    <w:rsid w:val="0052683E"/>
    <w:rsid w:val="0053065F"/>
    <w:rsid w:val="005312FF"/>
    <w:rsid w:val="00531CE5"/>
    <w:rsid w:val="00533A73"/>
    <w:rsid w:val="005362AC"/>
    <w:rsid w:val="00537C69"/>
    <w:rsid w:val="00540EB7"/>
    <w:rsid w:val="005471D3"/>
    <w:rsid w:val="00547696"/>
    <w:rsid w:val="00554CBC"/>
    <w:rsid w:val="00556EF0"/>
    <w:rsid w:val="00561108"/>
    <w:rsid w:val="0056124A"/>
    <w:rsid w:val="00562B27"/>
    <w:rsid w:val="00565089"/>
    <w:rsid w:val="00566E05"/>
    <w:rsid w:val="00567780"/>
    <w:rsid w:val="00571D8A"/>
    <w:rsid w:val="0057351F"/>
    <w:rsid w:val="005770D5"/>
    <w:rsid w:val="00580FF3"/>
    <w:rsid w:val="00581251"/>
    <w:rsid w:val="00584877"/>
    <w:rsid w:val="00584BAB"/>
    <w:rsid w:val="0058530A"/>
    <w:rsid w:val="005862A5"/>
    <w:rsid w:val="005876F3"/>
    <w:rsid w:val="00592A21"/>
    <w:rsid w:val="00593534"/>
    <w:rsid w:val="00593D50"/>
    <w:rsid w:val="00595C2C"/>
    <w:rsid w:val="005969B1"/>
    <w:rsid w:val="005A0DEA"/>
    <w:rsid w:val="005A1AA8"/>
    <w:rsid w:val="005A45DD"/>
    <w:rsid w:val="005B2C9E"/>
    <w:rsid w:val="005B31FF"/>
    <w:rsid w:val="005B3276"/>
    <w:rsid w:val="005B3D74"/>
    <w:rsid w:val="005B477B"/>
    <w:rsid w:val="005B5914"/>
    <w:rsid w:val="005B5A7F"/>
    <w:rsid w:val="005B5B34"/>
    <w:rsid w:val="005B7615"/>
    <w:rsid w:val="005C16BF"/>
    <w:rsid w:val="005C2B80"/>
    <w:rsid w:val="005C3453"/>
    <w:rsid w:val="005C3E9C"/>
    <w:rsid w:val="005C76AF"/>
    <w:rsid w:val="005D0178"/>
    <w:rsid w:val="005D28FF"/>
    <w:rsid w:val="005D6836"/>
    <w:rsid w:val="005E006F"/>
    <w:rsid w:val="005E0CCD"/>
    <w:rsid w:val="005E16F2"/>
    <w:rsid w:val="005E1E9B"/>
    <w:rsid w:val="005E3506"/>
    <w:rsid w:val="005E4719"/>
    <w:rsid w:val="005E51A8"/>
    <w:rsid w:val="005E7313"/>
    <w:rsid w:val="005E79FF"/>
    <w:rsid w:val="005F3502"/>
    <w:rsid w:val="005F7848"/>
    <w:rsid w:val="006010D3"/>
    <w:rsid w:val="006012ED"/>
    <w:rsid w:val="00604700"/>
    <w:rsid w:val="006105D2"/>
    <w:rsid w:val="00617A8C"/>
    <w:rsid w:val="00627BED"/>
    <w:rsid w:val="00631ACF"/>
    <w:rsid w:val="00632473"/>
    <w:rsid w:val="006332CD"/>
    <w:rsid w:val="0063702C"/>
    <w:rsid w:val="006410E2"/>
    <w:rsid w:val="006433B9"/>
    <w:rsid w:val="00646B74"/>
    <w:rsid w:val="00651546"/>
    <w:rsid w:val="00653189"/>
    <w:rsid w:val="006600A7"/>
    <w:rsid w:val="0066642E"/>
    <w:rsid w:val="00671408"/>
    <w:rsid w:val="00672DA6"/>
    <w:rsid w:val="0068096B"/>
    <w:rsid w:val="00681639"/>
    <w:rsid w:val="00684EFB"/>
    <w:rsid w:val="00691A0D"/>
    <w:rsid w:val="00692A88"/>
    <w:rsid w:val="00693086"/>
    <w:rsid w:val="006931B5"/>
    <w:rsid w:val="00693368"/>
    <w:rsid w:val="006A0166"/>
    <w:rsid w:val="006A11B2"/>
    <w:rsid w:val="006A20BC"/>
    <w:rsid w:val="006A55D5"/>
    <w:rsid w:val="006A6012"/>
    <w:rsid w:val="006B28C1"/>
    <w:rsid w:val="006B3E34"/>
    <w:rsid w:val="006B3FAF"/>
    <w:rsid w:val="006B553D"/>
    <w:rsid w:val="006B55A4"/>
    <w:rsid w:val="006B57DC"/>
    <w:rsid w:val="006B5AD6"/>
    <w:rsid w:val="006B6247"/>
    <w:rsid w:val="006B7790"/>
    <w:rsid w:val="006C0E27"/>
    <w:rsid w:val="006C1468"/>
    <w:rsid w:val="006C5035"/>
    <w:rsid w:val="006C6AE8"/>
    <w:rsid w:val="006D269E"/>
    <w:rsid w:val="006D33AE"/>
    <w:rsid w:val="006D5603"/>
    <w:rsid w:val="006D577C"/>
    <w:rsid w:val="006D5CF9"/>
    <w:rsid w:val="006E1E34"/>
    <w:rsid w:val="006E3587"/>
    <w:rsid w:val="006E4C4A"/>
    <w:rsid w:val="006F2048"/>
    <w:rsid w:val="006F2651"/>
    <w:rsid w:val="006F2779"/>
    <w:rsid w:val="006F491B"/>
    <w:rsid w:val="006F4C22"/>
    <w:rsid w:val="006F64F6"/>
    <w:rsid w:val="00700023"/>
    <w:rsid w:val="0070315E"/>
    <w:rsid w:val="00712221"/>
    <w:rsid w:val="00716118"/>
    <w:rsid w:val="0072397C"/>
    <w:rsid w:val="00725733"/>
    <w:rsid w:val="00730F95"/>
    <w:rsid w:val="00733D06"/>
    <w:rsid w:val="00733F6D"/>
    <w:rsid w:val="007348B1"/>
    <w:rsid w:val="00734AD5"/>
    <w:rsid w:val="007352EC"/>
    <w:rsid w:val="0073558C"/>
    <w:rsid w:val="0073690B"/>
    <w:rsid w:val="0074373E"/>
    <w:rsid w:val="0074425A"/>
    <w:rsid w:val="007444AB"/>
    <w:rsid w:val="0074666B"/>
    <w:rsid w:val="0074680C"/>
    <w:rsid w:val="007521CB"/>
    <w:rsid w:val="00753446"/>
    <w:rsid w:val="007537A5"/>
    <w:rsid w:val="00754E4D"/>
    <w:rsid w:val="0075BC53"/>
    <w:rsid w:val="0076256E"/>
    <w:rsid w:val="00763B19"/>
    <w:rsid w:val="007658D4"/>
    <w:rsid w:val="007725D8"/>
    <w:rsid w:val="00774BEA"/>
    <w:rsid w:val="00777DBF"/>
    <w:rsid w:val="007818FD"/>
    <w:rsid w:val="00783F9C"/>
    <w:rsid w:val="00786F71"/>
    <w:rsid w:val="00791014"/>
    <w:rsid w:val="00791759"/>
    <w:rsid w:val="007946B9"/>
    <w:rsid w:val="00794C7D"/>
    <w:rsid w:val="007952F1"/>
    <w:rsid w:val="00797876"/>
    <w:rsid w:val="00797B55"/>
    <w:rsid w:val="007A085D"/>
    <w:rsid w:val="007A17A6"/>
    <w:rsid w:val="007B1271"/>
    <w:rsid w:val="007B2C89"/>
    <w:rsid w:val="007C2897"/>
    <w:rsid w:val="007C45E3"/>
    <w:rsid w:val="007C5EF3"/>
    <w:rsid w:val="007C7F93"/>
    <w:rsid w:val="007D394B"/>
    <w:rsid w:val="007D576E"/>
    <w:rsid w:val="007E2068"/>
    <w:rsid w:val="007E3B83"/>
    <w:rsid w:val="007E403C"/>
    <w:rsid w:val="007E6A95"/>
    <w:rsid w:val="007E6BC9"/>
    <w:rsid w:val="007F11A3"/>
    <w:rsid w:val="007F35F2"/>
    <w:rsid w:val="007F4755"/>
    <w:rsid w:val="007F5A09"/>
    <w:rsid w:val="007F6D45"/>
    <w:rsid w:val="007F7B2D"/>
    <w:rsid w:val="00801D47"/>
    <w:rsid w:val="008021C7"/>
    <w:rsid w:val="008054AA"/>
    <w:rsid w:val="00806A0E"/>
    <w:rsid w:val="00814A0C"/>
    <w:rsid w:val="00815156"/>
    <w:rsid w:val="00815293"/>
    <w:rsid w:val="00822AED"/>
    <w:rsid w:val="008234B8"/>
    <w:rsid w:val="008260BD"/>
    <w:rsid w:val="00827593"/>
    <w:rsid w:val="0083014F"/>
    <w:rsid w:val="0083064B"/>
    <w:rsid w:val="0083276A"/>
    <w:rsid w:val="00834574"/>
    <w:rsid w:val="00834D0C"/>
    <w:rsid w:val="00840377"/>
    <w:rsid w:val="00842373"/>
    <w:rsid w:val="00842FB9"/>
    <w:rsid w:val="0084351F"/>
    <w:rsid w:val="008446C1"/>
    <w:rsid w:val="008460A2"/>
    <w:rsid w:val="008471F7"/>
    <w:rsid w:val="008475B6"/>
    <w:rsid w:val="008503C7"/>
    <w:rsid w:val="00853BB3"/>
    <w:rsid w:val="00860BEF"/>
    <w:rsid w:val="00861874"/>
    <w:rsid w:val="00861B36"/>
    <w:rsid w:val="008638F6"/>
    <w:rsid w:val="00864426"/>
    <w:rsid w:val="00864654"/>
    <w:rsid w:val="00871BB7"/>
    <w:rsid w:val="00873D82"/>
    <w:rsid w:val="008741A5"/>
    <w:rsid w:val="008753CE"/>
    <w:rsid w:val="0087657A"/>
    <w:rsid w:val="008772DA"/>
    <w:rsid w:val="00880C35"/>
    <w:rsid w:val="00881E93"/>
    <w:rsid w:val="008828C4"/>
    <w:rsid w:val="0088423B"/>
    <w:rsid w:val="008907CA"/>
    <w:rsid w:val="00892134"/>
    <w:rsid w:val="00895B26"/>
    <w:rsid w:val="008A16C9"/>
    <w:rsid w:val="008A29BF"/>
    <w:rsid w:val="008A6AAF"/>
    <w:rsid w:val="008B2945"/>
    <w:rsid w:val="008B3E93"/>
    <w:rsid w:val="008B46DA"/>
    <w:rsid w:val="008C2766"/>
    <w:rsid w:val="008C3090"/>
    <w:rsid w:val="008C7353"/>
    <w:rsid w:val="008D05D9"/>
    <w:rsid w:val="008D14C6"/>
    <w:rsid w:val="008D1AFA"/>
    <w:rsid w:val="008D1FEF"/>
    <w:rsid w:val="008D20B0"/>
    <w:rsid w:val="008D48E7"/>
    <w:rsid w:val="008D6271"/>
    <w:rsid w:val="008D73BA"/>
    <w:rsid w:val="008E3A14"/>
    <w:rsid w:val="008E439C"/>
    <w:rsid w:val="008E5C89"/>
    <w:rsid w:val="008E68E2"/>
    <w:rsid w:val="008E72D8"/>
    <w:rsid w:val="008F02BC"/>
    <w:rsid w:val="008F1571"/>
    <w:rsid w:val="008F7417"/>
    <w:rsid w:val="008F7A50"/>
    <w:rsid w:val="008F7D05"/>
    <w:rsid w:val="009060DA"/>
    <w:rsid w:val="00910A29"/>
    <w:rsid w:val="00911F4F"/>
    <w:rsid w:val="00912638"/>
    <w:rsid w:val="0091719D"/>
    <w:rsid w:val="00920656"/>
    <w:rsid w:val="00920F1D"/>
    <w:rsid w:val="0092385F"/>
    <w:rsid w:val="00924017"/>
    <w:rsid w:val="00925A44"/>
    <w:rsid w:val="009334EB"/>
    <w:rsid w:val="009334FD"/>
    <w:rsid w:val="0094244F"/>
    <w:rsid w:val="00947B0C"/>
    <w:rsid w:val="00947BA9"/>
    <w:rsid w:val="009556C7"/>
    <w:rsid w:val="0095599F"/>
    <w:rsid w:val="00955CC4"/>
    <w:rsid w:val="00957FD7"/>
    <w:rsid w:val="0096020A"/>
    <w:rsid w:val="009752F0"/>
    <w:rsid w:val="009800E5"/>
    <w:rsid w:val="0098353E"/>
    <w:rsid w:val="00983ED4"/>
    <w:rsid w:val="00984F97"/>
    <w:rsid w:val="009862F9"/>
    <w:rsid w:val="009879CA"/>
    <w:rsid w:val="0099097E"/>
    <w:rsid w:val="00990D15"/>
    <w:rsid w:val="009923CC"/>
    <w:rsid w:val="00992853"/>
    <w:rsid w:val="00994E28"/>
    <w:rsid w:val="00997E9B"/>
    <w:rsid w:val="009A24F4"/>
    <w:rsid w:val="009A426B"/>
    <w:rsid w:val="009A6343"/>
    <w:rsid w:val="009A6BB5"/>
    <w:rsid w:val="009B01EC"/>
    <w:rsid w:val="009B0AB2"/>
    <w:rsid w:val="009B1C19"/>
    <w:rsid w:val="009B423B"/>
    <w:rsid w:val="009B577D"/>
    <w:rsid w:val="009B6C53"/>
    <w:rsid w:val="009B72DB"/>
    <w:rsid w:val="009B76D8"/>
    <w:rsid w:val="009C06F1"/>
    <w:rsid w:val="009C1E0F"/>
    <w:rsid w:val="009C6EB9"/>
    <w:rsid w:val="009D1B7D"/>
    <w:rsid w:val="009D1C59"/>
    <w:rsid w:val="009D4458"/>
    <w:rsid w:val="009D559F"/>
    <w:rsid w:val="009D60F9"/>
    <w:rsid w:val="009E0045"/>
    <w:rsid w:val="009E1441"/>
    <w:rsid w:val="009E2E1D"/>
    <w:rsid w:val="009E38CD"/>
    <w:rsid w:val="009E4DFF"/>
    <w:rsid w:val="009E566C"/>
    <w:rsid w:val="009E7B06"/>
    <w:rsid w:val="009E7D30"/>
    <w:rsid w:val="009F09BA"/>
    <w:rsid w:val="009F0CC0"/>
    <w:rsid w:val="009F64FA"/>
    <w:rsid w:val="00A02C4E"/>
    <w:rsid w:val="00A11DA2"/>
    <w:rsid w:val="00A12B05"/>
    <w:rsid w:val="00A149A4"/>
    <w:rsid w:val="00A169BD"/>
    <w:rsid w:val="00A17168"/>
    <w:rsid w:val="00A20320"/>
    <w:rsid w:val="00A223FA"/>
    <w:rsid w:val="00A25FDA"/>
    <w:rsid w:val="00A27582"/>
    <w:rsid w:val="00A324BF"/>
    <w:rsid w:val="00A341CA"/>
    <w:rsid w:val="00A355D5"/>
    <w:rsid w:val="00A35659"/>
    <w:rsid w:val="00A36D04"/>
    <w:rsid w:val="00A36ED8"/>
    <w:rsid w:val="00A40558"/>
    <w:rsid w:val="00A41555"/>
    <w:rsid w:val="00A41A37"/>
    <w:rsid w:val="00A41BB9"/>
    <w:rsid w:val="00A441B9"/>
    <w:rsid w:val="00A5215A"/>
    <w:rsid w:val="00A54C31"/>
    <w:rsid w:val="00A54D85"/>
    <w:rsid w:val="00A5526D"/>
    <w:rsid w:val="00A56A06"/>
    <w:rsid w:val="00A57A9C"/>
    <w:rsid w:val="00A61A1F"/>
    <w:rsid w:val="00A626ED"/>
    <w:rsid w:val="00A62E7F"/>
    <w:rsid w:val="00A63E7B"/>
    <w:rsid w:val="00A653E2"/>
    <w:rsid w:val="00A7055C"/>
    <w:rsid w:val="00A708D1"/>
    <w:rsid w:val="00A73841"/>
    <w:rsid w:val="00A761C0"/>
    <w:rsid w:val="00A7742E"/>
    <w:rsid w:val="00A81817"/>
    <w:rsid w:val="00A82C29"/>
    <w:rsid w:val="00A837BF"/>
    <w:rsid w:val="00A8446E"/>
    <w:rsid w:val="00A851B4"/>
    <w:rsid w:val="00A911B5"/>
    <w:rsid w:val="00A958FC"/>
    <w:rsid w:val="00A95ECE"/>
    <w:rsid w:val="00AA0298"/>
    <w:rsid w:val="00AA0855"/>
    <w:rsid w:val="00AA2849"/>
    <w:rsid w:val="00AA3895"/>
    <w:rsid w:val="00AA409F"/>
    <w:rsid w:val="00AB51A5"/>
    <w:rsid w:val="00AB7427"/>
    <w:rsid w:val="00AC2E36"/>
    <w:rsid w:val="00AC372D"/>
    <w:rsid w:val="00AC38F9"/>
    <w:rsid w:val="00AC417B"/>
    <w:rsid w:val="00AC720B"/>
    <w:rsid w:val="00AC75C2"/>
    <w:rsid w:val="00AD3BAA"/>
    <w:rsid w:val="00AD445B"/>
    <w:rsid w:val="00AD50E3"/>
    <w:rsid w:val="00AD7C6A"/>
    <w:rsid w:val="00AD7CE3"/>
    <w:rsid w:val="00AE0317"/>
    <w:rsid w:val="00AE0E7A"/>
    <w:rsid w:val="00AE4021"/>
    <w:rsid w:val="00AE414B"/>
    <w:rsid w:val="00AE5A5C"/>
    <w:rsid w:val="00AF1BA7"/>
    <w:rsid w:val="00AF5571"/>
    <w:rsid w:val="00AF56B2"/>
    <w:rsid w:val="00AF612D"/>
    <w:rsid w:val="00B0044B"/>
    <w:rsid w:val="00B00BE8"/>
    <w:rsid w:val="00B039EA"/>
    <w:rsid w:val="00B04C82"/>
    <w:rsid w:val="00B05CEF"/>
    <w:rsid w:val="00B07167"/>
    <w:rsid w:val="00B077D5"/>
    <w:rsid w:val="00B13EF1"/>
    <w:rsid w:val="00B16B29"/>
    <w:rsid w:val="00B174C7"/>
    <w:rsid w:val="00B2471B"/>
    <w:rsid w:val="00B26559"/>
    <w:rsid w:val="00B27037"/>
    <w:rsid w:val="00B301D0"/>
    <w:rsid w:val="00B30CD8"/>
    <w:rsid w:val="00B313A7"/>
    <w:rsid w:val="00B325DD"/>
    <w:rsid w:val="00B36043"/>
    <w:rsid w:val="00B41337"/>
    <w:rsid w:val="00B41D97"/>
    <w:rsid w:val="00B43FD0"/>
    <w:rsid w:val="00B4547B"/>
    <w:rsid w:val="00B45D75"/>
    <w:rsid w:val="00B46DE2"/>
    <w:rsid w:val="00B50BCD"/>
    <w:rsid w:val="00B5378F"/>
    <w:rsid w:val="00B55640"/>
    <w:rsid w:val="00B5598E"/>
    <w:rsid w:val="00B602E7"/>
    <w:rsid w:val="00B61A10"/>
    <w:rsid w:val="00B62A8F"/>
    <w:rsid w:val="00B62B05"/>
    <w:rsid w:val="00B63D81"/>
    <w:rsid w:val="00B72B52"/>
    <w:rsid w:val="00B7582A"/>
    <w:rsid w:val="00B761E6"/>
    <w:rsid w:val="00B76933"/>
    <w:rsid w:val="00B81636"/>
    <w:rsid w:val="00B81AA0"/>
    <w:rsid w:val="00B82ECE"/>
    <w:rsid w:val="00B83DEC"/>
    <w:rsid w:val="00B864CB"/>
    <w:rsid w:val="00B875C5"/>
    <w:rsid w:val="00B91DA6"/>
    <w:rsid w:val="00B93146"/>
    <w:rsid w:val="00B93C62"/>
    <w:rsid w:val="00B9519D"/>
    <w:rsid w:val="00BA1D7F"/>
    <w:rsid w:val="00BA2944"/>
    <w:rsid w:val="00BA45DE"/>
    <w:rsid w:val="00BA4843"/>
    <w:rsid w:val="00BA6933"/>
    <w:rsid w:val="00BA6F03"/>
    <w:rsid w:val="00BB19A7"/>
    <w:rsid w:val="00BC0918"/>
    <w:rsid w:val="00BC1F7D"/>
    <w:rsid w:val="00BC347E"/>
    <w:rsid w:val="00BC42AD"/>
    <w:rsid w:val="00BC5C38"/>
    <w:rsid w:val="00BC789E"/>
    <w:rsid w:val="00BD1B32"/>
    <w:rsid w:val="00BD4A11"/>
    <w:rsid w:val="00BD6489"/>
    <w:rsid w:val="00BE4D61"/>
    <w:rsid w:val="00BE7EFE"/>
    <w:rsid w:val="00BF2D40"/>
    <w:rsid w:val="00BF2E10"/>
    <w:rsid w:val="00BF36C4"/>
    <w:rsid w:val="00BF3C75"/>
    <w:rsid w:val="00BF402D"/>
    <w:rsid w:val="00BF45DB"/>
    <w:rsid w:val="00BF6738"/>
    <w:rsid w:val="00C001E6"/>
    <w:rsid w:val="00C01460"/>
    <w:rsid w:val="00C01D2F"/>
    <w:rsid w:val="00C01EEA"/>
    <w:rsid w:val="00C03BEC"/>
    <w:rsid w:val="00C047DD"/>
    <w:rsid w:val="00C067A2"/>
    <w:rsid w:val="00C07E85"/>
    <w:rsid w:val="00C156F0"/>
    <w:rsid w:val="00C1659F"/>
    <w:rsid w:val="00C17D04"/>
    <w:rsid w:val="00C2183D"/>
    <w:rsid w:val="00C21FF9"/>
    <w:rsid w:val="00C2336D"/>
    <w:rsid w:val="00C23BE1"/>
    <w:rsid w:val="00C24784"/>
    <w:rsid w:val="00C30F09"/>
    <w:rsid w:val="00C31A7B"/>
    <w:rsid w:val="00C31D6E"/>
    <w:rsid w:val="00C32662"/>
    <w:rsid w:val="00C32C64"/>
    <w:rsid w:val="00C32EC1"/>
    <w:rsid w:val="00C354E8"/>
    <w:rsid w:val="00C37EC4"/>
    <w:rsid w:val="00C40347"/>
    <w:rsid w:val="00C4366B"/>
    <w:rsid w:val="00C46FA6"/>
    <w:rsid w:val="00C50C55"/>
    <w:rsid w:val="00C51AB6"/>
    <w:rsid w:val="00C51ECC"/>
    <w:rsid w:val="00C54470"/>
    <w:rsid w:val="00C54582"/>
    <w:rsid w:val="00C55F73"/>
    <w:rsid w:val="00C56F0A"/>
    <w:rsid w:val="00C616F9"/>
    <w:rsid w:val="00C62062"/>
    <w:rsid w:val="00C6291C"/>
    <w:rsid w:val="00C62E0D"/>
    <w:rsid w:val="00C63C43"/>
    <w:rsid w:val="00C66A48"/>
    <w:rsid w:val="00C66F88"/>
    <w:rsid w:val="00C7178C"/>
    <w:rsid w:val="00C739F7"/>
    <w:rsid w:val="00C75149"/>
    <w:rsid w:val="00C75F6D"/>
    <w:rsid w:val="00C7699B"/>
    <w:rsid w:val="00C81FF4"/>
    <w:rsid w:val="00C83D36"/>
    <w:rsid w:val="00C8454F"/>
    <w:rsid w:val="00C9458A"/>
    <w:rsid w:val="00CA12CF"/>
    <w:rsid w:val="00CA1EB6"/>
    <w:rsid w:val="00CA3F1C"/>
    <w:rsid w:val="00CA71F5"/>
    <w:rsid w:val="00CA7574"/>
    <w:rsid w:val="00CB29FB"/>
    <w:rsid w:val="00CB306D"/>
    <w:rsid w:val="00CB7034"/>
    <w:rsid w:val="00CC04B6"/>
    <w:rsid w:val="00CC4ED0"/>
    <w:rsid w:val="00CC754F"/>
    <w:rsid w:val="00CC7F4B"/>
    <w:rsid w:val="00CD20A4"/>
    <w:rsid w:val="00CD216D"/>
    <w:rsid w:val="00CD45B4"/>
    <w:rsid w:val="00CD6533"/>
    <w:rsid w:val="00CD753F"/>
    <w:rsid w:val="00CE0A02"/>
    <w:rsid w:val="00CE40C6"/>
    <w:rsid w:val="00CE53DF"/>
    <w:rsid w:val="00CF28CA"/>
    <w:rsid w:val="00CF2B26"/>
    <w:rsid w:val="00CF45AD"/>
    <w:rsid w:val="00CF55BA"/>
    <w:rsid w:val="00CF5968"/>
    <w:rsid w:val="00CF7771"/>
    <w:rsid w:val="00D03F64"/>
    <w:rsid w:val="00D05F41"/>
    <w:rsid w:val="00D1193E"/>
    <w:rsid w:val="00D12103"/>
    <w:rsid w:val="00D1304E"/>
    <w:rsid w:val="00D1393A"/>
    <w:rsid w:val="00D13CD4"/>
    <w:rsid w:val="00D149BA"/>
    <w:rsid w:val="00D21076"/>
    <w:rsid w:val="00D252AC"/>
    <w:rsid w:val="00D2751A"/>
    <w:rsid w:val="00D314A8"/>
    <w:rsid w:val="00D31B4D"/>
    <w:rsid w:val="00D325D2"/>
    <w:rsid w:val="00D3621D"/>
    <w:rsid w:val="00D3628B"/>
    <w:rsid w:val="00D37359"/>
    <w:rsid w:val="00D3738F"/>
    <w:rsid w:val="00D37501"/>
    <w:rsid w:val="00D402DD"/>
    <w:rsid w:val="00D40700"/>
    <w:rsid w:val="00D41AD1"/>
    <w:rsid w:val="00D422D3"/>
    <w:rsid w:val="00D42A58"/>
    <w:rsid w:val="00D44529"/>
    <w:rsid w:val="00D44D28"/>
    <w:rsid w:val="00D50AA5"/>
    <w:rsid w:val="00D51D97"/>
    <w:rsid w:val="00D51E7A"/>
    <w:rsid w:val="00D52152"/>
    <w:rsid w:val="00D52AD2"/>
    <w:rsid w:val="00D5311D"/>
    <w:rsid w:val="00D66AE2"/>
    <w:rsid w:val="00D71DA9"/>
    <w:rsid w:val="00D73150"/>
    <w:rsid w:val="00D734C3"/>
    <w:rsid w:val="00D7506D"/>
    <w:rsid w:val="00D77017"/>
    <w:rsid w:val="00D80A79"/>
    <w:rsid w:val="00D81FE6"/>
    <w:rsid w:val="00D84F1F"/>
    <w:rsid w:val="00D85CBE"/>
    <w:rsid w:val="00D87E6C"/>
    <w:rsid w:val="00D91517"/>
    <w:rsid w:val="00D92458"/>
    <w:rsid w:val="00D93682"/>
    <w:rsid w:val="00D93EB3"/>
    <w:rsid w:val="00D95BAF"/>
    <w:rsid w:val="00DA03BF"/>
    <w:rsid w:val="00DA64AC"/>
    <w:rsid w:val="00DA6BD7"/>
    <w:rsid w:val="00DA7824"/>
    <w:rsid w:val="00DB2278"/>
    <w:rsid w:val="00DB2471"/>
    <w:rsid w:val="00DB2F57"/>
    <w:rsid w:val="00DB345C"/>
    <w:rsid w:val="00DB5C50"/>
    <w:rsid w:val="00DB772F"/>
    <w:rsid w:val="00DB7769"/>
    <w:rsid w:val="00DC2CFB"/>
    <w:rsid w:val="00DC305B"/>
    <w:rsid w:val="00DC4945"/>
    <w:rsid w:val="00DC512D"/>
    <w:rsid w:val="00DD641D"/>
    <w:rsid w:val="00DE7F4B"/>
    <w:rsid w:val="00DF0BE6"/>
    <w:rsid w:val="00DF1D52"/>
    <w:rsid w:val="00DF1D54"/>
    <w:rsid w:val="00DF4D8A"/>
    <w:rsid w:val="00DF4E2B"/>
    <w:rsid w:val="00DF66BE"/>
    <w:rsid w:val="00E00111"/>
    <w:rsid w:val="00E010EE"/>
    <w:rsid w:val="00E02B40"/>
    <w:rsid w:val="00E02B5B"/>
    <w:rsid w:val="00E13688"/>
    <w:rsid w:val="00E13CBF"/>
    <w:rsid w:val="00E171EC"/>
    <w:rsid w:val="00E1737F"/>
    <w:rsid w:val="00E176F4"/>
    <w:rsid w:val="00E22BD0"/>
    <w:rsid w:val="00E25457"/>
    <w:rsid w:val="00E254C3"/>
    <w:rsid w:val="00E26B91"/>
    <w:rsid w:val="00E302E9"/>
    <w:rsid w:val="00E3067E"/>
    <w:rsid w:val="00E309AF"/>
    <w:rsid w:val="00E30C57"/>
    <w:rsid w:val="00E30D69"/>
    <w:rsid w:val="00E32185"/>
    <w:rsid w:val="00E327F9"/>
    <w:rsid w:val="00E32C56"/>
    <w:rsid w:val="00E357DB"/>
    <w:rsid w:val="00E43C95"/>
    <w:rsid w:val="00E44F8D"/>
    <w:rsid w:val="00E53BA5"/>
    <w:rsid w:val="00E63AF2"/>
    <w:rsid w:val="00E64360"/>
    <w:rsid w:val="00E656A2"/>
    <w:rsid w:val="00E70B97"/>
    <w:rsid w:val="00E710EA"/>
    <w:rsid w:val="00E71AA5"/>
    <w:rsid w:val="00E73A66"/>
    <w:rsid w:val="00E7446E"/>
    <w:rsid w:val="00E748D7"/>
    <w:rsid w:val="00E75389"/>
    <w:rsid w:val="00E75F59"/>
    <w:rsid w:val="00E76713"/>
    <w:rsid w:val="00E7739C"/>
    <w:rsid w:val="00E81501"/>
    <w:rsid w:val="00E816F2"/>
    <w:rsid w:val="00E83A07"/>
    <w:rsid w:val="00E85EBB"/>
    <w:rsid w:val="00E8691E"/>
    <w:rsid w:val="00E91403"/>
    <w:rsid w:val="00E931C4"/>
    <w:rsid w:val="00E9492E"/>
    <w:rsid w:val="00E97825"/>
    <w:rsid w:val="00EA2D90"/>
    <w:rsid w:val="00EA3B65"/>
    <w:rsid w:val="00EA42B5"/>
    <w:rsid w:val="00EA45C8"/>
    <w:rsid w:val="00EA4CC4"/>
    <w:rsid w:val="00EA7600"/>
    <w:rsid w:val="00EA7985"/>
    <w:rsid w:val="00EA7E5C"/>
    <w:rsid w:val="00EB1738"/>
    <w:rsid w:val="00EB3293"/>
    <w:rsid w:val="00EB5F9A"/>
    <w:rsid w:val="00EB6704"/>
    <w:rsid w:val="00EC0D35"/>
    <w:rsid w:val="00EC17C3"/>
    <w:rsid w:val="00EC18DA"/>
    <w:rsid w:val="00EC1DB9"/>
    <w:rsid w:val="00EC4C07"/>
    <w:rsid w:val="00EC598A"/>
    <w:rsid w:val="00EC61F3"/>
    <w:rsid w:val="00EC665F"/>
    <w:rsid w:val="00EC6A44"/>
    <w:rsid w:val="00EC6D6F"/>
    <w:rsid w:val="00EC6EDF"/>
    <w:rsid w:val="00EC737D"/>
    <w:rsid w:val="00ED2399"/>
    <w:rsid w:val="00ED3E24"/>
    <w:rsid w:val="00ED63D7"/>
    <w:rsid w:val="00EE558C"/>
    <w:rsid w:val="00EE58E3"/>
    <w:rsid w:val="00EF3DE8"/>
    <w:rsid w:val="00EF4E0F"/>
    <w:rsid w:val="00EF600D"/>
    <w:rsid w:val="00F05599"/>
    <w:rsid w:val="00F1183D"/>
    <w:rsid w:val="00F11E20"/>
    <w:rsid w:val="00F13796"/>
    <w:rsid w:val="00F13C9C"/>
    <w:rsid w:val="00F1774B"/>
    <w:rsid w:val="00F17F9C"/>
    <w:rsid w:val="00F205E3"/>
    <w:rsid w:val="00F22700"/>
    <w:rsid w:val="00F249EB"/>
    <w:rsid w:val="00F25992"/>
    <w:rsid w:val="00F2740E"/>
    <w:rsid w:val="00F30543"/>
    <w:rsid w:val="00F306C2"/>
    <w:rsid w:val="00F309B3"/>
    <w:rsid w:val="00F32278"/>
    <w:rsid w:val="00F3336E"/>
    <w:rsid w:val="00F3478C"/>
    <w:rsid w:val="00F349BD"/>
    <w:rsid w:val="00F3708F"/>
    <w:rsid w:val="00F4037A"/>
    <w:rsid w:val="00F41E34"/>
    <w:rsid w:val="00F43B71"/>
    <w:rsid w:val="00F45359"/>
    <w:rsid w:val="00F47856"/>
    <w:rsid w:val="00F50137"/>
    <w:rsid w:val="00F52F97"/>
    <w:rsid w:val="00F54D01"/>
    <w:rsid w:val="00F616C1"/>
    <w:rsid w:val="00F658F8"/>
    <w:rsid w:val="00F66491"/>
    <w:rsid w:val="00F66922"/>
    <w:rsid w:val="00F678C8"/>
    <w:rsid w:val="00F72759"/>
    <w:rsid w:val="00F729C3"/>
    <w:rsid w:val="00F731DB"/>
    <w:rsid w:val="00F73DDC"/>
    <w:rsid w:val="00F73E42"/>
    <w:rsid w:val="00F75B86"/>
    <w:rsid w:val="00F7623F"/>
    <w:rsid w:val="00F77058"/>
    <w:rsid w:val="00F77168"/>
    <w:rsid w:val="00F82EE9"/>
    <w:rsid w:val="00F83346"/>
    <w:rsid w:val="00F8375C"/>
    <w:rsid w:val="00F863E4"/>
    <w:rsid w:val="00F8646C"/>
    <w:rsid w:val="00F865FC"/>
    <w:rsid w:val="00F86C29"/>
    <w:rsid w:val="00F90E97"/>
    <w:rsid w:val="00F929B7"/>
    <w:rsid w:val="00F931F5"/>
    <w:rsid w:val="00FA036A"/>
    <w:rsid w:val="00FA1985"/>
    <w:rsid w:val="00FA3EDA"/>
    <w:rsid w:val="00FA4D46"/>
    <w:rsid w:val="00FA7008"/>
    <w:rsid w:val="00FA7C3D"/>
    <w:rsid w:val="00FB0054"/>
    <w:rsid w:val="00FB3D74"/>
    <w:rsid w:val="00FB556C"/>
    <w:rsid w:val="00FB5F37"/>
    <w:rsid w:val="00FB7F6C"/>
    <w:rsid w:val="00FC08DC"/>
    <w:rsid w:val="00FC0FB4"/>
    <w:rsid w:val="00FC164F"/>
    <w:rsid w:val="00FC4F1C"/>
    <w:rsid w:val="00FC4FB2"/>
    <w:rsid w:val="00FD0441"/>
    <w:rsid w:val="00FD0D12"/>
    <w:rsid w:val="00FD1AD7"/>
    <w:rsid w:val="00FD21F0"/>
    <w:rsid w:val="00FD3D27"/>
    <w:rsid w:val="00FD6992"/>
    <w:rsid w:val="00FD6AB8"/>
    <w:rsid w:val="00FD71BE"/>
    <w:rsid w:val="00FE101D"/>
    <w:rsid w:val="00FE1532"/>
    <w:rsid w:val="00FE1833"/>
    <w:rsid w:val="00FE228D"/>
    <w:rsid w:val="00FE3DBA"/>
    <w:rsid w:val="00FE4EB3"/>
    <w:rsid w:val="00FE6808"/>
    <w:rsid w:val="00FF0B5E"/>
    <w:rsid w:val="00FF1A0A"/>
    <w:rsid w:val="00FF2EB0"/>
    <w:rsid w:val="02BC015D"/>
    <w:rsid w:val="083C7E4E"/>
    <w:rsid w:val="08AE0479"/>
    <w:rsid w:val="0932C6B9"/>
    <w:rsid w:val="0A86187D"/>
    <w:rsid w:val="0CA756BD"/>
    <w:rsid w:val="0E39D164"/>
    <w:rsid w:val="166866C0"/>
    <w:rsid w:val="190A7609"/>
    <w:rsid w:val="1B45EFCB"/>
    <w:rsid w:val="20763FEB"/>
    <w:rsid w:val="26458A02"/>
    <w:rsid w:val="29945790"/>
    <w:rsid w:val="2C34FF71"/>
    <w:rsid w:val="306D00BD"/>
    <w:rsid w:val="35CFB062"/>
    <w:rsid w:val="36EE7504"/>
    <w:rsid w:val="39A01EBB"/>
    <w:rsid w:val="3B8EB136"/>
    <w:rsid w:val="4343A43F"/>
    <w:rsid w:val="4D507598"/>
    <w:rsid w:val="4D6E104F"/>
    <w:rsid w:val="53401D03"/>
    <w:rsid w:val="5928110E"/>
    <w:rsid w:val="593C438F"/>
    <w:rsid w:val="5E960EA6"/>
    <w:rsid w:val="613661B0"/>
    <w:rsid w:val="63B00583"/>
    <w:rsid w:val="6F4391BA"/>
    <w:rsid w:val="7CA1D863"/>
    <w:rsid w:val="7D6915B3"/>
    <w:rsid w:val="7DEADF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B01F08"/>
  <w15:chartTrackingRefBased/>
  <w15:docId w15:val="{0364CAF6-A90B-4183-A475-13E66478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179D"/>
    <w:rPr>
      <w:sz w:val="24"/>
      <w:szCs w:val="24"/>
      <w:lang w:val="en-GB" w:eastAsia="fr-FR"/>
    </w:rPr>
  </w:style>
  <w:style w:type="paragraph" w:styleId="Heading1">
    <w:name w:val="heading 1"/>
    <w:basedOn w:val="Normal"/>
    <w:next w:val="Normal"/>
    <w:link w:val="Heading1Char"/>
    <w:qFormat/>
    <w:rsid w:val="00A149A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752F0"/>
    <w:pPr>
      <w:keepNext/>
      <w:autoSpaceDE w:val="0"/>
      <w:autoSpaceDN w:val="0"/>
      <w:jc w:val="both"/>
      <w:outlineLvl w:val="1"/>
    </w:pPr>
    <w:rPr>
      <w:b/>
      <w:bCs/>
      <w:lang w:eastAsia="en-US"/>
    </w:rPr>
  </w:style>
  <w:style w:type="paragraph" w:styleId="Heading3">
    <w:name w:val="heading 3"/>
    <w:basedOn w:val="Normal"/>
    <w:next w:val="Normal"/>
    <w:link w:val="Heading3Char"/>
    <w:uiPriority w:val="99"/>
    <w:qFormat/>
    <w:rsid w:val="009752F0"/>
    <w:pPr>
      <w:keepNext/>
      <w:autoSpaceDE w:val="0"/>
      <w:autoSpaceDN w:val="0"/>
      <w:outlineLvl w:val="2"/>
    </w:pPr>
    <w:rPr>
      <w:b/>
      <w:bCs/>
      <w:lang w:eastAsia="en-US"/>
    </w:rPr>
  </w:style>
  <w:style w:type="paragraph" w:styleId="Heading6">
    <w:name w:val="heading 6"/>
    <w:basedOn w:val="Normal"/>
    <w:next w:val="Normal"/>
    <w:qFormat/>
    <w:rsid w:val="00341C73"/>
    <w:pPr>
      <w:spacing w:before="240" w:after="60"/>
      <w:outlineLvl w:val="5"/>
    </w:pPr>
    <w:rPr>
      <w:b/>
      <w:bCs/>
      <w:sz w:val="22"/>
      <w:szCs w:val="22"/>
    </w:rPr>
  </w:style>
  <w:style w:type="paragraph" w:styleId="Heading7">
    <w:name w:val="heading 7"/>
    <w:basedOn w:val="Normal"/>
    <w:next w:val="Normal"/>
    <w:qFormat/>
    <w:rsid w:val="00341C73"/>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6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65089"/>
    <w:pPr>
      <w:tabs>
        <w:tab w:val="center" w:pos="4536"/>
        <w:tab w:val="right" w:pos="9072"/>
      </w:tabs>
    </w:pPr>
  </w:style>
  <w:style w:type="character" w:styleId="PageNumber">
    <w:name w:val="page number"/>
    <w:basedOn w:val="DefaultParagraphFont"/>
    <w:rsid w:val="00565089"/>
  </w:style>
  <w:style w:type="paragraph" w:styleId="Header">
    <w:name w:val="header"/>
    <w:basedOn w:val="Normal"/>
    <w:link w:val="HeaderChar"/>
    <w:uiPriority w:val="99"/>
    <w:rsid w:val="00565089"/>
    <w:pPr>
      <w:tabs>
        <w:tab w:val="center" w:pos="4536"/>
        <w:tab w:val="right" w:pos="9072"/>
      </w:tabs>
    </w:pPr>
  </w:style>
  <w:style w:type="character" w:customStyle="1" w:styleId="Heading2Char">
    <w:name w:val="Heading 2 Char"/>
    <w:link w:val="Heading2"/>
    <w:uiPriority w:val="99"/>
    <w:rsid w:val="009752F0"/>
    <w:rPr>
      <w:b/>
      <w:bCs/>
      <w:sz w:val="24"/>
      <w:szCs w:val="24"/>
      <w:lang w:val="en-GB" w:eastAsia="en-US"/>
    </w:rPr>
  </w:style>
  <w:style w:type="character" w:customStyle="1" w:styleId="Heading3Char">
    <w:name w:val="Heading 3 Char"/>
    <w:link w:val="Heading3"/>
    <w:uiPriority w:val="99"/>
    <w:rsid w:val="009752F0"/>
    <w:rPr>
      <w:b/>
      <w:bCs/>
      <w:sz w:val="24"/>
      <w:szCs w:val="24"/>
      <w:lang w:val="en-GB" w:eastAsia="en-US"/>
    </w:rPr>
  </w:style>
  <w:style w:type="paragraph" w:styleId="BodyText">
    <w:name w:val="Body Text"/>
    <w:basedOn w:val="Normal"/>
    <w:link w:val="BodyTextChar"/>
    <w:rsid w:val="009752F0"/>
    <w:pPr>
      <w:spacing w:line="360" w:lineRule="auto"/>
      <w:jc w:val="center"/>
    </w:pPr>
    <w:rPr>
      <w:rFonts w:ascii="Arial" w:hAnsi="Arial" w:cs="Arial"/>
      <w:b/>
      <w:bCs/>
      <w:lang w:eastAsia="en-US"/>
    </w:rPr>
  </w:style>
  <w:style w:type="character" w:customStyle="1" w:styleId="BodyTextChar">
    <w:name w:val="Body Text Char"/>
    <w:link w:val="BodyText"/>
    <w:rsid w:val="009752F0"/>
    <w:rPr>
      <w:rFonts w:ascii="Arial" w:hAnsi="Arial" w:cs="Arial"/>
      <w:b/>
      <w:bCs/>
      <w:sz w:val="24"/>
      <w:szCs w:val="24"/>
      <w:lang w:val="en-GB" w:eastAsia="en-US"/>
    </w:rPr>
  </w:style>
  <w:style w:type="paragraph" w:styleId="ListParagraph">
    <w:name w:val="List Paragraph"/>
    <w:basedOn w:val="Normal"/>
    <w:uiPriority w:val="34"/>
    <w:qFormat/>
    <w:rsid w:val="00BF45DB"/>
    <w:pPr>
      <w:ind w:left="708"/>
    </w:pPr>
  </w:style>
  <w:style w:type="paragraph" w:styleId="BalloonText">
    <w:name w:val="Balloon Text"/>
    <w:basedOn w:val="Normal"/>
    <w:semiHidden/>
    <w:rsid w:val="00A41555"/>
    <w:rPr>
      <w:rFonts w:ascii="Tahoma" w:hAnsi="Tahoma" w:cs="Tahoma"/>
      <w:sz w:val="16"/>
      <w:szCs w:val="16"/>
    </w:rPr>
  </w:style>
  <w:style w:type="character" w:customStyle="1" w:styleId="FooterChar">
    <w:name w:val="Footer Char"/>
    <w:link w:val="Footer"/>
    <w:uiPriority w:val="99"/>
    <w:rsid w:val="00EC1DB9"/>
    <w:rPr>
      <w:sz w:val="24"/>
      <w:szCs w:val="24"/>
      <w:lang w:val="en-GB"/>
    </w:rPr>
  </w:style>
  <w:style w:type="paragraph" w:styleId="DocumentMap">
    <w:name w:val="Document Map"/>
    <w:basedOn w:val="Normal"/>
    <w:semiHidden/>
    <w:rsid w:val="00F249EB"/>
    <w:pPr>
      <w:shd w:val="clear" w:color="auto" w:fill="000080"/>
    </w:pPr>
    <w:rPr>
      <w:rFonts w:ascii="Tahoma" w:hAnsi="Tahoma" w:cs="Tahoma"/>
      <w:sz w:val="20"/>
      <w:szCs w:val="20"/>
    </w:rPr>
  </w:style>
  <w:style w:type="character" w:styleId="Hyperlink">
    <w:name w:val="Hyperlink"/>
    <w:rsid w:val="007C7F93"/>
    <w:rPr>
      <w:color w:val="0000FF"/>
      <w:u w:val="single"/>
    </w:rPr>
  </w:style>
  <w:style w:type="paragraph" w:styleId="TOC1">
    <w:name w:val="toc 1"/>
    <w:basedOn w:val="Normal"/>
    <w:next w:val="Normal"/>
    <w:autoRedefine/>
    <w:semiHidden/>
    <w:rsid w:val="007C7F93"/>
    <w:rPr>
      <w:rFonts w:ascii="Arial" w:hAnsi="Arial"/>
      <w:color w:val="000000"/>
      <w:sz w:val="18"/>
      <w:lang w:val="en-US" w:eastAsia="en-US"/>
    </w:rPr>
  </w:style>
  <w:style w:type="paragraph" w:customStyle="1" w:styleId="Normal-ColumnsCharChar">
    <w:name w:val="Normal - Columns Char Char"/>
    <w:basedOn w:val="Normal"/>
    <w:rsid w:val="000B2D68"/>
    <w:pPr>
      <w:spacing w:before="60" w:after="60"/>
      <w:jc w:val="both"/>
    </w:pPr>
    <w:rPr>
      <w:rFonts w:ascii="Arial" w:hAnsi="Arial"/>
      <w:sz w:val="18"/>
      <w:lang w:val="en-US" w:eastAsia="en-US"/>
    </w:rPr>
  </w:style>
  <w:style w:type="paragraph" w:styleId="BodyTextIndent">
    <w:name w:val="Body Text Indent"/>
    <w:basedOn w:val="Normal"/>
    <w:rsid w:val="000B2D68"/>
    <w:pPr>
      <w:spacing w:after="120"/>
      <w:ind w:left="283"/>
    </w:pPr>
    <w:rPr>
      <w:rFonts w:ascii="Arial" w:hAnsi="Arial"/>
      <w:sz w:val="18"/>
      <w:lang w:val="en-US" w:eastAsia="en-US"/>
    </w:rPr>
  </w:style>
  <w:style w:type="paragraph" w:customStyle="1" w:styleId="xl25">
    <w:name w:val="xl25"/>
    <w:basedOn w:val="Normal"/>
    <w:rsid w:val="004306E2"/>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lang w:val="en-US" w:eastAsia="en-US"/>
    </w:rPr>
  </w:style>
  <w:style w:type="paragraph" w:customStyle="1" w:styleId="Arialtight">
    <w:name w:val="Arial tight"/>
    <w:basedOn w:val="Normal"/>
    <w:rsid w:val="00C75149"/>
    <w:pPr>
      <w:tabs>
        <w:tab w:val="num" w:pos="-284"/>
        <w:tab w:val="left" w:pos="-142"/>
      </w:tabs>
      <w:ind w:right="-196"/>
    </w:pPr>
    <w:rPr>
      <w:rFonts w:ascii="Arial" w:hAnsi="Arial"/>
      <w:b/>
      <w:sz w:val="20"/>
      <w:szCs w:val="20"/>
      <w:lang w:eastAsia="en-US"/>
    </w:rPr>
  </w:style>
  <w:style w:type="character" w:styleId="Emphasis">
    <w:name w:val="Emphasis"/>
    <w:qFormat/>
    <w:rsid w:val="00E176F4"/>
    <w:rPr>
      <w:i/>
      <w:iCs/>
    </w:rPr>
  </w:style>
  <w:style w:type="paragraph" w:styleId="BodyTextIndent2">
    <w:name w:val="Body Text Indent 2"/>
    <w:basedOn w:val="Normal"/>
    <w:rsid w:val="009060DA"/>
    <w:pPr>
      <w:spacing w:after="120" w:line="480" w:lineRule="auto"/>
      <w:ind w:left="283"/>
    </w:pPr>
  </w:style>
  <w:style w:type="paragraph" w:customStyle="1" w:styleId="Marge">
    <w:name w:val="Marge"/>
    <w:basedOn w:val="Normal"/>
    <w:rsid w:val="009060DA"/>
    <w:pPr>
      <w:tabs>
        <w:tab w:val="left" w:pos="567"/>
      </w:tabs>
      <w:snapToGrid w:val="0"/>
      <w:spacing w:after="240"/>
      <w:jc w:val="both"/>
    </w:pPr>
    <w:rPr>
      <w:rFonts w:ascii="Arial" w:hAnsi="Arial"/>
      <w:snapToGrid w:val="0"/>
      <w:sz w:val="22"/>
      <w:lang w:val="fr-FR" w:eastAsia="en-US"/>
    </w:rPr>
  </w:style>
  <w:style w:type="character" w:styleId="FollowedHyperlink">
    <w:name w:val="FollowedHyperlink"/>
    <w:rsid w:val="007F35F2"/>
    <w:rPr>
      <w:color w:val="800080"/>
      <w:u w:val="single"/>
    </w:rPr>
  </w:style>
  <w:style w:type="character" w:customStyle="1" w:styleId="yiv1005769715yshortcuts">
    <w:name w:val="yiv1005769715yshortcuts"/>
    <w:rsid w:val="003D4E58"/>
    <w:rPr>
      <w:rFonts w:cs="Times New Roman"/>
    </w:rPr>
  </w:style>
  <w:style w:type="character" w:customStyle="1" w:styleId="HeaderChar">
    <w:name w:val="Header Char"/>
    <w:link w:val="Header"/>
    <w:uiPriority w:val="99"/>
    <w:rsid w:val="00671408"/>
    <w:rPr>
      <w:sz w:val="24"/>
      <w:szCs w:val="24"/>
      <w:lang w:val="en-GB"/>
    </w:rPr>
  </w:style>
  <w:style w:type="character" w:styleId="CommentReference">
    <w:name w:val="annotation reference"/>
    <w:rsid w:val="00A149A4"/>
    <w:rPr>
      <w:sz w:val="16"/>
      <w:szCs w:val="16"/>
    </w:rPr>
  </w:style>
  <w:style w:type="paragraph" w:styleId="CommentText">
    <w:name w:val="annotation text"/>
    <w:basedOn w:val="Normal"/>
    <w:link w:val="CommentTextChar"/>
    <w:rsid w:val="00A149A4"/>
    <w:rPr>
      <w:sz w:val="20"/>
      <w:szCs w:val="20"/>
    </w:rPr>
  </w:style>
  <w:style w:type="character" w:customStyle="1" w:styleId="CommentTextChar">
    <w:name w:val="Comment Text Char"/>
    <w:link w:val="CommentText"/>
    <w:rsid w:val="00A149A4"/>
    <w:rPr>
      <w:lang w:val="en-GB"/>
    </w:rPr>
  </w:style>
  <w:style w:type="paragraph" w:styleId="CommentSubject">
    <w:name w:val="annotation subject"/>
    <w:basedOn w:val="CommentText"/>
    <w:next w:val="CommentText"/>
    <w:link w:val="CommentSubjectChar"/>
    <w:rsid w:val="00A149A4"/>
    <w:rPr>
      <w:b/>
      <w:bCs/>
    </w:rPr>
  </w:style>
  <w:style w:type="character" w:customStyle="1" w:styleId="CommentSubjectChar">
    <w:name w:val="Comment Subject Char"/>
    <w:link w:val="CommentSubject"/>
    <w:rsid w:val="00A149A4"/>
    <w:rPr>
      <w:b/>
      <w:bCs/>
      <w:lang w:val="en-GB"/>
    </w:rPr>
  </w:style>
  <w:style w:type="character" w:customStyle="1" w:styleId="Heading1Char">
    <w:name w:val="Heading 1 Char"/>
    <w:link w:val="Heading1"/>
    <w:rsid w:val="00A149A4"/>
    <w:rPr>
      <w:rFonts w:ascii="Cambria" w:eastAsia="Times New Roman" w:hAnsi="Cambria" w:cs="Times New Roman"/>
      <w:b/>
      <w:bCs/>
      <w:kern w:val="32"/>
      <w:sz w:val="32"/>
      <w:szCs w:val="32"/>
      <w:lang w:val="en-GB"/>
    </w:rPr>
  </w:style>
  <w:style w:type="paragraph" w:styleId="Revision">
    <w:name w:val="Revision"/>
    <w:hidden/>
    <w:uiPriority w:val="99"/>
    <w:semiHidden/>
    <w:rsid w:val="00C01460"/>
    <w:rPr>
      <w:sz w:val="24"/>
      <w:szCs w:val="24"/>
      <w:lang w:val="en-GB" w:eastAsia="fr-FR"/>
    </w:rPr>
  </w:style>
  <w:style w:type="character" w:styleId="UnresolvedMention">
    <w:name w:val="Unresolved Mention"/>
    <w:uiPriority w:val="99"/>
    <w:semiHidden/>
    <w:unhideWhenUsed/>
    <w:rsid w:val="00B50B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782780">
      <w:bodyDiv w:val="1"/>
      <w:marLeft w:val="0"/>
      <w:marRight w:val="0"/>
      <w:marTop w:val="0"/>
      <w:marBottom w:val="0"/>
      <w:divBdr>
        <w:top w:val="none" w:sz="0" w:space="0" w:color="auto"/>
        <w:left w:val="none" w:sz="0" w:space="0" w:color="auto"/>
        <w:bottom w:val="none" w:sz="0" w:space="0" w:color="auto"/>
        <w:right w:val="none" w:sz="0" w:space="0" w:color="auto"/>
      </w:divBdr>
    </w:div>
    <w:div w:id="425881524">
      <w:bodyDiv w:val="1"/>
      <w:marLeft w:val="0"/>
      <w:marRight w:val="0"/>
      <w:marTop w:val="0"/>
      <w:marBottom w:val="0"/>
      <w:divBdr>
        <w:top w:val="none" w:sz="0" w:space="0" w:color="auto"/>
        <w:left w:val="none" w:sz="0" w:space="0" w:color="auto"/>
        <w:bottom w:val="none" w:sz="0" w:space="0" w:color="auto"/>
        <w:right w:val="none" w:sz="0" w:space="0" w:color="auto"/>
      </w:divBdr>
    </w:div>
    <w:div w:id="559905586">
      <w:bodyDiv w:val="1"/>
      <w:marLeft w:val="0"/>
      <w:marRight w:val="0"/>
      <w:marTop w:val="0"/>
      <w:marBottom w:val="0"/>
      <w:divBdr>
        <w:top w:val="none" w:sz="0" w:space="0" w:color="auto"/>
        <w:left w:val="none" w:sz="0" w:space="0" w:color="auto"/>
        <w:bottom w:val="none" w:sz="0" w:space="0" w:color="auto"/>
        <w:right w:val="none" w:sz="0" w:space="0" w:color="auto"/>
      </w:divBdr>
    </w:div>
    <w:div w:id="628320373">
      <w:bodyDiv w:val="1"/>
      <w:marLeft w:val="0"/>
      <w:marRight w:val="0"/>
      <w:marTop w:val="0"/>
      <w:marBottom w:val="0"/>
      <w:divBdr>
        <w:top w:val="none" w:sz="0" w:space="0" w:color="auto"/>
        <w:left w:val="none" w:sz="0" w:space="0" w:color="auto"/>
        <w:bottom w:val="none" w:sz="0" w:space="0" w:color="auto"/>
        <w:right w:val="none" w:sz="0" w:space="0" w:color="auto"/>
      </w:divBdr>
    </w:div>
    <w:div w:id="709960409">
      <w:bodyDiv w:val="1"/>
      <w:marLeft w:val="0"/>
      <w:marRight w:val="0"/>
      <w:marTop w:val="0"/>
      <w:marBottom w:val="0"/>
      <w:divBdr>
        <w:top w:val="none" w:sz="0" w:space="0" w:color="auto"/>
        <w:left w:val="none" w:sz="0" w:space="0" w:color="auto"/>
        <w:bottom w:val="none" w:sz="0" w:space="0" w:color="auto"/>
        <w:right w:val="none" w:sz="0" w:space="0" w:color="auto"/>
      </w:divBdr>
    </w:div>
    <w:div w:id="950940798">
      <w:bodyDiv w:val="1"/>
      <w:marLeft w:val="0"/>
      <w:marRight w:val="0"/>
      <w:marTop w:val="0"/>
      <w:marBottom w:val="0"/>
      <w:divBdr>
        <w:top w:val="none" w:sz="0" w:space="0" w:color="auto"/>
        <w:left w:val="none" w:sz="0" w:space="0" w:color="auto"/>
        <w:bottom w:val="none" w:sz="0" w:space="0" w:color="auto"/>
        <w:right w:val="none" w:sz="0" w:space="0" w:color="auto"/>
      </w:divBdr>
    </w:div>
    <w:div w:id="970554350">
      <w:bodyDiv w:val="1"/>
      <w:marLeft w:val="0"/>
      <w:marRight w:val="0"/>
      <w:marTop w:val="0"/>
      <w:marBottom w:val="0"/>
      <w:divBdr>
        <w:top w:val="none" w:sz="0" w:space="0" w:color="auto"/>
        <w:left w:val="none" w:sz="0" w:space="0" w:color="auto"/>
        <w:bottom w:val="none" w:sz="0" w:space="0" w:color="auto"/>
        <w:right w:val="none" w:sz="0" w:space="0" w:color="auto"/>
      </w:divBdr>
    </w:div>
    <w:div w:id="1045132536">
      <w:bodyDiv w:val="1"/>
      <w:marLeft w:val="0"/>
      <w:marRight w:val="0"/>
      <w:marTop w:val="0"/>
      <w:marBottom w:val="0"/>
      <w:divBdr>
        <w:top w:val="none" w:sz="0" w:space="0" w:color="auto"/>
        <w:left w:val="none" w:sz="0" w:space="0" w:color="auto"/>
        <w:bottom w:val="none" w:sz="0" w:space="0" w:color="auto"/>
        <w:right w:val="none" w:sz="0" w:space="0" w:color="auto"/>
      </w:divBdr>
    </w:div>
    <w:div w:id="1341396332">
      <w:bodyDiv w:val="1"/>
      <w:marLeft w:val="0"/>
      <w:marRight w:val="0"/>
      <w:marTop w:val="0"/>
      <w:marBottom w:val="0"/>
      <w:divBdr>
        <w:top w:val="none" w:sz="0" w:space="0" w:color="auto"/>
        <w:left w:val="none" w:sz="0" w:space="0" w:color="auto"/>
        <w:bottom w:val="none" w:sz="0" w:space="0" w:color="auto"/>
        <w:right w:val="none" w:sz="0" w:space="0" w:color="auto"/>
      </w:divBdr>
      <w:divsChild>
        <w:div w:id="843934983">
          <w:marLeft w:val="0"/>
          <w:marRight w:val="0"/>
          <w:marTop w:val="0"/>
          <w:marBottom w:val="0"/>
          <w:divBdr>
            <w:top w:val="none" w:sz="0" w:space="0" w:color="auto"/>
            <w:left w:val="none" w:sz="0" w:space="0" w:color="auto"/>
            <w:bottom w:val="none" w:sz="0" w:space="0" w:color="auto"/>
            <w:right w:val="none" w:sz="0" w:space="0" w:color="auto"/>
          </w:divBdr>
        </w:div>
      </w:divsChild>
    </w:div>
    <w:div w:id="1388723033">
      <w:bodyDiv w:val="1"/>
      <w:marLeft w:val="0"/>
      <w:marRight w:val="0"/>
      <w:marTop w:val="0"/>
      <w:marBottom w:val="0"/>
      <w:divBdr>
        <w:top w:val="none" w:sz="0" w:space="0" w:color="auto"/>
        <w:left w:val="none" w:sz="0" w:space="0" w:color="auto"/>
        <w:bottom w:val="none" w:sz="0" w:space="0" w:color="auto"/>
        <w:right w:val="none" w:sz="0" w:space="0" w:color="auto"/>
      </w:divBdr>
    </w:div>
    <w:div w:id="1421871065">
      <w:bodyDiv w:val="1"/>
      <w:marLeft w:val="0"/>
      <w:marRight w:val="0"/>
      <w:marTop w:val="0"/>
      <w:marBottom w:val="0"/>
      <w:divBdr>
        <w:top w:val="none" w:sz="0" w:space="0" w:color="auto"/>
        <w:left w:val="none" w:sz="0" w:space="0" w:color="auto"/>
        <w:bottom w:val="none" w:sz="0" w:space="0" w:color="auto"/>
        <w:right w:val="none" w:sz="0" w:space="0" w:color="auto"/>
      </w:divBdr>
    </w:div>
    <w:div w:id="1484616395">
      <w:bodyDiv w:val="1"/>
      <w:marLeft w:val="0"/>
      <w:marRight w:val="0"/>
      <w:marTop w:val="0"/>
      <w:marBottom w:val="0"/>
      <w:divBdr>
        <w:top w:val="none" w:sz="0" w:space="0" w:color="auto"/>
        <w:left w:val="none" w:sz="0" w:space="0" w:color="auto"/>
        <w:bottom w:val="none" w:sz="0" w:space="0" w:color="auto"/>
        <w:right w:val="none" w:sz="0" w:space="0" w:color="auto"/>
      </w:divBdr>
      <w:divsChild>
        <w:div w:id="1418556470">
          <w:marLeft w:val="0"/>
          <w:marRight w:val="0"/>
          <w:marTop w:val="0"/>
          <w:marBottom w:val="0"/>
          <w:divBdr>
            <w:top w:val="none" w:sz="0" w:space="0" w:color="auto"/>
            <w:left w:val="none" w:sz="0" w:space="0" w:color="auto"/>
            <w:bottom w:val="none" w:sz="0" w:space="0" w:color="auto"/>
            <w:right w:val="none" w:sz="0" w:space="0" w:color="auto"/>
          </w:divBdr>
        </w:div>
      </w:divsChild>
    </w:div>
    <w:div w:id="1552883415">
      <w:bodyDiv w:val="1"/>
      <w:marLeft w:val="0"/>
      <w:marRight w:val="0"/>
      <w:marTop w:val="0"/>
      <w:marBottom w:val="0"/>
      <w:divBdr>
        <w:top w:val="none" w:sz="0" w:space="0" w:color="auto"/>
        <w:left w:val="none" w:sz="0" w:space="0" w:color="auto"/>
        <w:bottom w:val="none" w:sz="0" w:space="0" w:color="auto"/>
        <w:right w:val="none" w:sz="0" w:space="0" w:color="auto"/>
      </w:divBdr>
    </w:div>
    <w:div w:id="1826819570">
      <w:bodyDiv w:val="1"/>
      <w:marLeft w:val="0"/>
      <w:marRight w:val="0"/>
      <w:marTop w:val="0"/>
      <w:marBottom w:val="0"/>
      <w:divBdr>
        <w:top w:val="none" w:sz="0" w:space="0" w:color="auto"/>
        <w:left w:val="none" w:sz="0" w:space="0" w:color="auto"/>
        <w:bottom w:val="none" w:sz="0" w:space="0" w:color="auto"/>
        <w:right w:val="none" w:sz="0" w:space="0" w:color="auto"/>
      </w:divBdr>
      <w:divsChild>
        <w:div w:id="1926986443">
          <w:marLeft w:val="0"/>
          <w:marRight w:val="0"/>
          <w:marTop w:val="0"/>
          <w:marBottom w:val="0"/>
          <w:divBdr>
            <w:top w:val="none" w:sz="0" w:space="0" w:color="auto"/>
            <w:left w:val="none" w:sz="0" w:space="0" w:color="auto"/>
            <w:bottom w:val="none" w:sz="0" w:space="0" w:color="auto"/>
            <w:right w:val="none" w:sz="0" w:space="0" w:color="auto"/>
          </w:divBdr>
          <w:divsChild>
            <w:div w:id="1839693766">
              <w:marLeft w:val="0"/>
              <w:marRight w:val="0"/>
              <w:marTop w:val="0"/>
              <w:marBottom w:val="0"/>
              <w:divBdr>
                <w:top w:val="none" w:sz="0" w:space="0" w:color="auto"/>
                <w:left w:val="none" w:sz="0" w:space="0" w:color="auto"/>
                <w:bottom w:val="none" w:sz="0" w:space="0" w:color="auto"/>
                <w:right w:val="none" w:sz="0" w:space="0" w:color="auto"/>
              </w:divBdr>
              <w:divsChild>
                <w:div w:id="521360443">
                  <w:marLeft w:val="0"/>
                  <w:marRight w:val="0"/>
                  <w:marTop w:val="0"/>
                  <w:marBottom w:val="0"/>
                  <w:divBdr>
                    <w:top w:val="none" w:sz="0" w:space="0" w:color="auto"/>
                    <w:left w:val="none" w:sz="0" w:space="0" w:color="auto"/>
                    <w:bottom w:val="none" w:sz="0" w:space="0" w:color="auto"/>
                    <w:right w:val="none" w:sz="0" w:space="0" w:color="auto"/>
                  </w:divBdr>
                  <w:divsChild>
                    <w:div w:id="2082562209">
                      <w:marLeft w:val="0"/>
                      <w:marRight w:val="0"/>
                      <w:marTop w:val="0"/>
                      <w:marBottom w:val="0"/>
                      <w:divBdr>
                        <w:top w:val="none" w:sz="0" w:space="0" w:color="auto"/>
                        <w:left w:val="none" w:sz="0" w:space="0" w:color="auto"/>
                        <w:bottom w:val="none" w:sz="0" w:space="0" w:color="auto"/>
                        <w:right w:val="none" w:sz="0" w:space="0" w:color="auto"/>
                      </w:divBdr>
                      <w:divsChild>
                        <w:div w:id="87269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409474">
      <w:bodyDiv w:val="1"/>
      <w:marLeft w:val="0"/>
      <w:marRight w:val="0"/>
      <w:marTop w:val="0"/>
      <w:marBottom w:val="0"/>
      <w:divBdr>
        <w:top w:val="none" w:sz="0" w:space="0" w:color="auto"/>
        <w:left w:val="none" w:sz="0" w:space="0" w:color="auto"/>
        <w:bottom w:val="none" w:sz="0" w:space="0" w:color="auto"/>
        <w:right w:val="none" w:sz="0" w:space="0" w:color="auto"/>
      </w:divBdr>
    </w:div>
    <w:div w:id="210337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Urls xmlns="http://schemas.microsoft.com/sharepoint/v3/contenttype/forms/url">
  <Display>~site/SitePages/KWizCom/redirect.aspx?PageType=4</Display>
  <Edit>~site/SitePages/KWizCom/redirect.aspx?PageType=6</Edit>
  <New>~site/SitePages/KWizCom/redirect.aspx?PageType=8</New>
  <MobileDisplay>~site/SitePages/KWizCom/redirect.aspx?PageType=4</MobileDisplay>
  <MobileEdit>~site/SitePages/KWizCom/redirect.aspx?PageType=6</MobileEdit>
  <MobileNew>~site/SitePages/KWizCom/redirect.aspx?PageType=8</MobileNew>
  <NewComponentId>&amp;amp;amp;amp;amp;amp;amp;lt;FormUrls xmlns="http://schemas.microsoft.com/sharepoint/v3/contenttype/forms/url"&amp;amp;amp;amp;amp;amp;amp;gt;&amp;amp;amp;amp;amp;amp;amp;lt;Display&amp;amp;amp;amp;amp;amp;amp;gt;~site/SitePages/KWizCom/redirect.aspx?PageType=4&amp;amp;amp;amp;amp;amp;amp;lt;/Display&amp;amp;amp;amp;amp;amp;amp;gt;&amp;amp;amp;amp;amp;amp;amp;lt;Edit&amp;amp;amp;amp;amp;amp;amp;gt;~site/SitePages/KWizCom/redirect.aspx?PageType=6&amp;amp;amp;amp;amp;amp;amp;lt;/Edit&amp;amp;amp;amp;amp;amp;amp;gt;&amp;amp;amp;amp;amp;amp;amp;lt;New&amp;amp;amp;amp;amp;amp;amp;gt;~site/SitePages/KWizCom/redirect.aspx?PageType=8&amp;amp;amp;amp;amp;amp;amp;lt;/New&amp;amp;amp;amp;amp;amp;amp;gt;&amp;amp;amp;amp;amp;amp;amp;lt;MobileDisplay&amp;amp;amp;amp;amp;amp;amp;gt;~site/SitePages/KWizCom/redirect.aspx?PageType=4&amp;amp;amp;amp;amp;amp;amp;lt;/MobileDisplay&amp;amp;amp;amp;amp;amp;amp;gt;&amp;amp;amp;amp;amp;amp;amp;lt;MobileEdit&amp;amp;amp;amp;amp;amp;amp;gt;~site/SitePages/KWizCom/redirect.aspx?PageType=6&amp;amp;amp;amp;amp;amp;amp;lt;/MobileEdit&amp;amp;amp;amp;amp;amp;amp;gt;&amp;amp;amp;amp;amp;amp;amp;lt;MobileNew&amp;amp;amp;amp;amp;amp;amp;gt;~site/SitePages/KWizCom/redirect.aspx?PageType=8&amp;amp;amp;amp;amp;amp;amp;lt;/MobileNew&amp;amp;amp;amp;amp;amp;amp;gt;&amp;amp;amp;amp;amp;amp;amp;lt;DisplayFormTarget&amp;amp;amp;amp;amp;amp;amp;gt;NewWindow&amp;amp;amp;amp;amp;amp;amp;lt;/DisplayFormTarget&amp;amp;amp;amp;amp;amp;amp;gt;&amp;amp;amp;amp;amp;amp;amp;lt;EditFormTarget&amp;amp;amp;amp;amp;amp;amp;gt;NewWindow&amp;amp;amp;amp;amp;amp;amp;lt;/EditFormTarget&amp;amp;amp;amp;amp;amp;amp;gt;&amp;amp;amp;amp;amp;amp;amp;lt;NewFormTarget&amp;amp;amp;amp;amp;amp;amp;gt;NewWindow&amp;amp;amp;amp;amp;amp;amp;lt;/NewFormTarget&amp;amp;amp;amp;amp;amp;amp;gt;&amp;amp;amp;amp;amp;amp;amp;lt;/FormUrls&amp;amp;amp;amp;amp;amp;amp;gt;</NewComponentId>
  <DisplayFormTarget>NewWindow</DisplayFormTarget>
  <EditFormTarget>NewWindow</EditFormTarget>
  <NewFormTarget>NewWindow</NewFormTarge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LongProperties xmlns="http://schemas.microsoft.com/office/2006/metadata/longProperties">
  <LongProp xmlns="" name="AdminFormManualReferences"><![CDATA[<p>​<a title="AM Item 10.2" href="/EN/Chap10/Pages/Item10.2.aspx" target="_blank">AM item 10.2</a><br><a title="AM Item 7.2" href="/EN/Chap7/Pages/Item7.2.aspx" target="_blank" style="text-decoration-line&#58;underline;">AM Item 7.2</a><br><a title="AM Item 7.4" href="/EN/Chap7/Pages/Item7.4.aspx" target="_blank">AM Item 7.4</a>​​<br></p>]]></LongProp>
  <LongProp xmlns="" name="ManualReferences"><![CDATA[<p>​<a title="AM Item 10.2" href="/sites/ADM-Manual/ManualDocumentsEn/Forms/Gallery.aspx?FilterType1=Lookup&amp;FilterField1=_Section_x003A_NavId&amp;FilterValue1=c10s2" target="_blank">AM item 10.2</a><br><a title="AM Item 7.2" href="/sites/ADM-Manual/ManualDocumentsEn/Forms/Gallery.aspx?FilterType1=Lookup&amp;FilterField1=_Section_x003A_NavId&amp;FilterValue1=c7s2" target="_blank" style="text-decoration-line&#58;underline;">AM Item 7.2</a><br><a title="AM Item 7.4" href="/sites/ADM-Manual/ManualDocumentsEn/Forms/Gallery.aspx?FilterType1=Lookup&amp;FilterField1=_Section_x003A_NavId&amp;FilterValue1=c7s4" target="_blank">AM Item 7.4</a>​​<br></p>]]></LongProp>
</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A632377889F2946A967399FD6E0DEF9" ma:contentTypeVersion="65" ma:contentTypeDescription="Create a new document." ma:contentTypeScope="" ma:versionID="df139eb54b7506f52755fb8a9e230c84">
  <xsd:schema xmlns:xsd="http://www.w3.org/2001/XMLSchema" xmlns:xs="http://www.w3.org/2001/XMLSchema" xmlns:p="http://schemas.microsoft.com/office/2006/metadata/properties" xmlns:ns2="57310b51-66b6-478c-bc9b-54c34c4db0c7" xmlns:ns3="ef181bbd-bf89-4649-8838-d95f1aa15f78" targetNamespace="http://schemas.microsoft.com/office/2006/metadata/properties" ma:root="true" ma:fieldsID="3707c60a6510587c319a8e923962128a" ns2:_="" ns3:_="">
    <xsd:import namespace="57310b51-66b6-478c-bc9b-54c34c4db0c7"/>
    <xsd:import namespace="ef181bbd-bf89-4649-8838-d95f1aa15f78"/>
    <xsd:element name="properties">
      <xsd:complexType>
        <xsd:sequence>
          <xsd:element name="documentManagement">
            <xsd:complexType>
              <xsd:all>
                <xsd:element ref="ns2:_Section" minOccurs="0"/>
                <xsd:element ref="ns2:_Section_x003a_Chapter" minOccurs="0"/>
                <xsd:element ref="ns2:_Section_x003a_TextEn" minOccurs="0"/>
                <xsd:element ref="ns2:_Section_x003a_NavId" minOccurs="0"/>
                <xsd:element ref="ns3:MediaServiceMetadata" minOccurs="0"/>
                <xsd:element ref="ns3:MediaServiceFastMetadata" minOccurs="0"/>
                <xsd:element ref="ns3:_Section_x003a_DisplayNumeric" minOccurs="0"/>
                <xsd:element ref="ns2:_TypeOfContent" minOccurs="0"/>
                <xsd:element ref="ns3:MediaServiceAutoKeyPoints" minOccurs="0"/>
                <xsd:element ref="ns3:MediaServiceKeyPoints" minOccurs="0"/>
                <xsd:element ref="ns3:Category" minOccurs="0"/>
                <xsd:element ref="ns3:Download" minOccurs="0"/>
                <xsd:element ref="ns3:MediaServiceAutoTags" minOccurs="0"/>
                <xsd:element ref="ns3:MediaServiceGenerationTime" minOccurs="0"/>
                <xsd:element ref="ns3:MediaServiceEventHashCode" minOccurs="0"/>
                <xsd:element ref="ns3:_Section_x003a_SorterStr" minOccurs="0"/>
                <xsd:element ref="ns3:_Section_x003a_ChapterStrEn" minOccurs="0"/>
                <xsd:element ref="ns3:_Section_x003a_RootChapterEn" minOccurs="0"/>
                <xsd:element ref="ns3:Reference" minOccurs="0"/>
                <xsd:element ref="ns3:CircularType" minOccurs="0"/>
                <xsd:element ref="ns3:Note" minOccurs="0"/>
                <xsd:element ref="ns3:Title_" minOccurs="0"/>
                <xsd:element ref="ns3:ManualReferences" minOccurs="0"/>
                <xsd:element ref="ns3:kwizcomcontrollerfield" minOccurs="0"/>
                <xsd:element ref="ns3:_Section_x003a_RootChapterEnSort" minOccurs="0"/>
                <xsd:element ref="ns3:FormOrder"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10b51-66b6-478c-bc9b-54c34c4db0c7" elementFormDefault="qualified">
    <xsd:import namespace="http://schemas.microsoft.com/office/2006/documentManagement/types"/>
    <xsd:import namespace="http://schemas.microsoft.com/office/infopath/2007/PartnerControls"/>
    <xsd:element name="_Section" ma:index="8" nillable="true" ma:displayName="_Section" ma:description="Used for tagging documents into navigation areas." ma:indexed="true" ma:list="{984322d5-3a9f-4336-8a00-a0867acadcd4}" ma:internalName="_Section" ma:readOnly="false" ma:showField="Display_x0020_Name" ma:web="57310b51-66b6-478c-bc9b-54c34c4db0c7">
      <xsd:simpleType>
        <xsd:restriction base="dms:Lookup"/>
      </xsd:simpleType>
    </xsd:element>
    <xsd:element name="_Section_x003a_Chapter" ma:index="9" nillable="true" ma:displayName="_Section:Chapter" ma:list="{984322d5-3a9f-4336-8a00-a0867acadcd4}" ma:internalName="_Section_x003A_Chapter" ma:readOnly="true" ma:showField="Title" ma:web="57310b51-66b6-478c-bc9b-54c34c4db0c7">
      <xsd:simpleType>
        <xsd:restriction base="dms:Lookup"/>
      </xsd:simpleType>
    </xsd:element>
    <xsd:element name="_Section_x003a_TextEn" ma:index="10" nillable="true" ma:displayName="_Section:TextEn" ma:list="{984322d5-3a9f-4336-8a00-a0867acadcd4}" ma:internalName="_Section_x003A_TextEn" ma:readOnly="true" ma:showField="TextEn" ma:web="57310b51-66b6-478c-bc9b-54c34c4db0c7">
      <xsd:simpleType>
        <xsd:restriction base="dms:Lookup"/>
      </xsd:simpleType>
    </xsd:element>
    <xsd:element name="_Section_x003a_NavId" ma:index="11" nillable="true" ma:displayName="_Section:NavId" ma:list="{984322d5-3a9f-4336-8a00-a0867acadcd4}" ma:internalName="_Section_x003A_NavId" ma:readOnly="true" ma:showField="NavId" ma:web="57310b51-66b6-478c-bc9b-54c34c4db0c7">
      <xsd:simpleType>
        <xsd:restriction base="dms:Lookup"/>
      </xsd:simpleType>
    </xsd:element>
    <xsd:element name="_TypeOfContent" ma:index="15" nillable="true" ma:displayName="Type of Content" ma:format="Dropdown" ma:indexed="true" ma:internalName="_TypeOfContent">
      <xsd:simpleType>
        <xsd:restriction base="dms:Choice">
          <xsd:enumeration value="Circular"/>
          <xsd:enumeration value="Form"/>
          <xsd:enumeration value="Item/Appendix"/>
          <xsd:enumeration value="Financial Regulations &amp; Rules"/>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f181bbd-bf89-4649-8838-d95f1aa15f78"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_Section_x003a_DisplayNumeric" ma:index="14" nillable="true" ma:displayName="_Section:DisplayNumeric" ma:list="{984322d5-3a9f-4336-8a00-a0867acadcd4}" ma:internalName="_Section_x003a_DisplayNumeric" ma:readOnly="true" ma:showField="DisplayNumeric" ma:web="57310b51-66b6-478c-bc9b-54c34c4db0c7">
      <xsd:simpleType>
        <xsd:restriction base="dms:Lookup"/>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Category" ma:index="19" nillable="true" ma:displayName="Category" ma:format="Dropdown" ma:internalName="Category">
      <xsd:simpleType>
        <xsd:union memberTypes="dms:Text">
          <xsd:simpleType>
            <xsd:restriction base="dms:Choice">
              <xsd:enumeration value="Archives and records management"/>
              <xsd:enumeration value="Budget"/>
              <xsd:enumeration value="Conferences and Meetings"/>
              <xsd:enumeration value="Contracting"/>
              <xsd:enumeration value="Data privacy and access to information"/>
              <xsd:enumeration value="Event management"/>
              <xsd:enumeration value="Finance"/>
              <xsd:enumeration value="Headquarters Services"/>
              <xsd:enumeration value="IT Systems"/>
              <xsd:enumeration value="Organizational Resilience Management System"/>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union>
      </xsd:simpleType>
    </xsd:element>
    <xsd:element name="Download" ma:index="20" nillable="true" ma:displayName="Download" ma:default="Download file" ma:format="Dropdown" ma:internalName="Download">
      <xsd:simpleType>
        <xsd:restriction base="dms:Text">
          <xsd:maxLength value="255"/>
        </xsd:restriction>
      </xsd:simple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_Section_x003a_SorterStr" ma:index="24" nillable="true" ma:displayName="_Section:SorterStr" ma:list="{984322d5-3a9f-4336-8a00-a0867acadcd4}" ma:internalName="_Section_x003a_SorterStr" ma:readOnly="true" ma:showField="SorterStr" ma:web="57310b51-66b6-478c-bc9b-54c34c4db0c7">
      <xsd:simpleType>
        <xsd:restriction base="dms:Lookup"/>
      </xsd:simpleType>
    </xsd:element>
    <xsd:element name="_Section_x003a_ChapterStrEn" ma:index="25" nillable="true" ma:displayName="_Section:ChapterStrEn" ma:list="{984322d5-3a9f-4336-8a00-a0867acadcd4}" ma:internalName="_Section_x003a_ChapterStrEn" ma:readOnly="true" ma:showField="ChapterStrEn" ma:web="57310b51-66b6-478c-bc9b-54c34c4db0c7">
      <xsd:simpleType>
        <xsd:restriction base="dms:Lookup"/>
      </xsd:simpleType>
    </xsd:element>
    <xsd:element name="_Section_x003a_RootChapterEn" ma:index="26" nillable="true" ma:displayName="_Section:RootChapterEn" ma:list="{984322d5-3a9f-4336-8a00-a0867acadcd4}" ma:internalName="_Section_x003a_RootChapterEn" ma:readOnly="true" ma:showField="RootChapterEn" ma:web="57310b51-66b6-478c-bc9b-54c34c4db0c7">
      <xsd:simpleType>
        <xsd:restriction base="dms:Lookup"/>
      </xsd:simpleType>
    </xsd:element>
    <xsd:element name="Reference" ma:index="27" nillable="true" ma:displayName="Reference" ma:internalName="Reference">
      <xsd:simpleType>
        <xsd:restriction base="dms:Text">
          <xsd:maxLength value="255"/>
        </xsd:restriction>
      </xsd:simpleType>
    </xsd:element>
    <xsd:element name="CircularType" ma:index="28" nillable="true" ma:displayName="CircularType" ma:default="Information Circulars (IC)" ma:format="Dropdown" ma:internalName="CircularType">
      <xsd:simpleType>
        <xsd:restriction base="dms:Choice">
          <xsd:enumeration value="Information Circulars (IC)"/>
          <xsd:enumeration value="Administrative Circulars (AC)"/>
        </xsd:restriction>
      </xsd:simpleType>
    </xsd:element>
    <xsd:element name="Note" ma:index="29" nillable="true" ma:displayName="Note" ma:internalName="Note">
      <xsd:simpleType>
        <xsd:restriction base="dms:Note">
          <xsd:maxLength value="255"/>
        </xsd:restriction>
      </xsd:simpleType>
    </xsd:element>
    <xsd:element name="Title_" ma:index="30" nillable="true" ma:displayName="Title_" ma:internalName="Title_">
      <xsd:simpleType>
        <xsd:restriction base="dms:Note">
          <xsd:maxLength value="255"/>
        </xsd:restriction>
      </xsd:simpleType>
    </xsd:element>
    <xsd:element name="ManualReferences" ma:index="31" nillable="true" ma:displayName="ManualReferences" ma:internalName="ManualReferences">
      <xsd:simpleType>
        <xsd:restriction base="dms:Note">
          <xsd:maxLength value="255"/>
        </xsd:restriction>
      </xsd:simpleType>
    </xsd:element>
    <xsd:element name="kwizcomcontrollerfield" ma:index="32" nillable="true" ma:displayName="kwizcomcontrollerfield" ma:internalName="kwizcomcontrollerfield">
      <xsd:simpleType>
        <xsd:restriction base="dms:Text"/>
      </xsd:simpleType>
    </xsd:element>
    <xsd:element name="_Section_x003a_RootChapterEnSort" ma:index="33" nillable="true" ma:displayName="_Section:RootChapterEnSort" ma:list="{984322d5-3a9f-4336-8a00-a0867acadcd4}" ma:internalName="_Section_x003a_RootChapterEnSort" ma:readOnly="true" ma:showField="RootChapterEnSort" ma:web="57310b51-66b6-478c-bc9b-54c34c4db0c7">
      <xsd:simpleType>
        <xsd:restriction base="dms:Lookup"/>
      </xsd:simpleType>
    </xsd:element>
    <xsd:element name="FormOrder" ma:index="34" nillable="true" ma:displayName="FormOrder" ma:format="Dropdown" ma:internalName="FormOrder" ma:percentage="FALSE">
      <xsd:simpleType>
        <xsd:restriction base="dms:Number"/>
      </xsd:simpleType>
    </xsd:element>
    <xsd:element name="MediaServiceObjectDetectorVersions" ma:index="37" nillable="true" ma:displayName="MediaServiceObjectDetectorVersions" ma:hidden="true" ma:indexed="true" ma:internalName="MediaServiceObjectDetectorVersions" ma:readOnly="true">
      <xsd:simpleType>
        <xsd:restriction base="dms:Text"/>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8E4CB-6538-4240-8166-2586A893DCF2}">
  <ds:schemaRefs>
    <ds:schemaRef ds:uri="http://schemas.microsoft.com/sharepoint/v3/contenttype/forms/url"/>
  </ds:schemaRefs>
</ds:datastoreItem>
</file>

<file path=customXml/itemProps2.xml><?xml version="1.0" encoding="utf-8"?>
<ds:datastoreItem xmlns:ds="http://schemas.openxmlformats.org/officeDocument/2006/customXml" ds:itemID="{92F95103-1853-4AEB-88CD-68283F930BBE}">
  <ds:schemaRefs>
    <ds:schemaRef ds:uri="http://schemas.microsoft.com/sharepoint/v3/contenttype/forms"/>
  </ds:schemaRefs>
</ds:datastoreItem>
</file>

<file path=customXml/itemProps3.xml><?xml version="1.0" encoding="utf-8"?>
<ds:datastoreItem xmlns:ds="http://schemas.openxmlformats.org/officeDocument/2006/customXml" ds:itemID="{72659637-E7F9-405E-991D-D145D4361970}">
  <ds:schemaRefs>
    <ds:schemaRef ds:uri="http://schemas.openxmlformats.org/officeDocument/2006/bibliography"/>
  </ds:schemaRefs>
</ds:datastoreItem>
</file>

<file path=customXml/itemProps4.xml><?xml version="1.0" encoding="utf-8"?>
<ds:datastoreItem xmlns:ds="http://schemas.openxmlformats.org/officeDocument/2006/customXml" ds:itemID="{B3958B51-35F5-4C60-9BB6-5350584D55FE}">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36207A9C-D6BF-4A9A-AD9A-8CC35DFCA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10b51-66b6-478c-bc9b-54c34c4db0c7"/>
    <ds:schemaRef ds:uri="ef181bbd-bf89-4649-8838-d95f1aa15f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2</Pages>
  <Words>736</Words>
  <Characters>3523</Characters>
  <Application>Microsoft Office Word</Application>
  <DocSecurity>0</DocSecurity>
  <Lines>293</Lines>
  <Paragraphs>202</Paragraphs>
  <ScaleCrop>false</ScaleCrop>
  <HeadingPairs>
    <vt:vector size="2" baseType="variant">
      <vt:variant>
        <vt:lpstr>Title</vt:lpstr>
      </vt:variant>
      <vt:variant>
        <vt:i4>1</vt:i4>
      </vt:variant>
    </vt:vector>
  </HeadingPairs>
  <TitlesOfParts>
    <vt:vector size="1" baseType="lpstr">
      <vt:lpstr>Request for Quotation - RFQ</vt:lpstr>
    </vt:vector>
  </TitlesOfParts>
  <Company>UNESCO</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 RFQ</dc:title>
  <dc:subject/>
  <dc:creator>UNESCO</dc:creator>
  <cp:keywords/>
  <dc:description/>
  <cp:lastModifiedBy>Al-Janabi, Reem</cp:lastModifiedBy>
  <cp:revision>4</cp:revision>
  <cp:lastPrinted>2010-09-15T20:51:00Z</cp:lastPrinted>
  <dcterms:created xsi:type="dcterms:W3CDTF">2025-02-05T09:41:00Z</dcterms:created>
  <dcterms:modified xsi:type="dcterms:W3CDTF">2025-02-05T09:54:00Z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Publishing Date">
    <vt:lpwstr>2021-03-31T16:47:00Z</vt:lpwstr>
  </property>
  <property fmtid="{D5CDD505-2E9C-101B-9397-08002B2CF9AE}" pid="3" name="AdminFormNote">
    <vt:lpwstr>&lt;p&gt;​&lt;br&gt;&lt;br&gt;&lt;/p&gt;</vt:lpwstr>
  </property>
  <property fmtid="{D5CDD505-2E9C-101B-9397-08002B2CF9AE}" pid="4" name="Reference Number">
    <vt:lpwstr>Form AM 10-9</vt:lpwstr>
  </property>
  <property fmtid="{D5CDD505-2E9C-101B-9397-08002B2CF9AE}" pid="5" name="AdminFormOrderNumber">
    <vt:lpwstr>1009.00000000000</vt:lpwstr>
  </property>
  <property fmtid="{D5CDD505-2E9C-101B-9397-08002B2CF9AE}" pid="6" name="ContentType">
    <vt:lpwstr>Admin Manual Forms Content Type</vt:lpwstr>
  </property>
  <property fmtid="{D5CDD505-2E9C-101B-9397-08002B2CF9AE}" pid="7" name="AdminFormManualReferences">
    <vt:lpwstr>&lt;p&gt;​&lt;a title="AM Item 10.2" href="/EN/Chap10/Pages/Item10.2.aspx" target="_blank"&gt;AM item 10.2&lt;/a&gt;&lt;br&gt;&lt;a title="AM Item 7.2" href="/EN/Chap7/Pages/Item7.2.aspx" target="_blank" style="text-decoration-line&amp;#58;underline;"&gt;AM Item 7.2&lt;/a&gt;&lt;br&gt;&lt;a title="AM It</vt:lpwstr>
  </property>
  <property fmtid="{D5CDD505-2E9C-101B-9397-08002B2CF9AE}" pid="8" name="Category">
    <vt:lpwstr>Procurement</vt:lpwstr>
  </property>
  <property fmtid="{D5CDD505-2E9C-101B-9397-08002B2CF9AE}" pid="9" name="URL">
    <vt:lpwstr/>
  </property>
  <property fmtid="{D5CDD505-2E9C-101B-9397-08002B2CF9AE}" pid="10" name="display_urn:schemas-microsoft-com:office:office#Editor">
    <vt:lpwstr>Ellis, Tracy Maria</vt:lpwstr>
  </property>
  <property fmtid="{D5CDD505-2E9C-101B-9397-08002B2CF9AE}" pid="11" name="display_urn:schemas-microsoft-com:office:office#Author">
    <vt:lpwstr>Ellis, Tracy Maria</vt:lpwstr>
  </property>
  <property fmtid="{D5CDD505-2E9C-101B-9397-08002B2CF9AE}" pid="12" name="_dlc_DocId">
    <vt:lpwstr>VDN5PMCSHNYJ-1748840331-31</vt:lpwstr>
  </property>
  <property fmtid="{D5CDD505-2E9C-101B-9397-08002B2CF9AE}" pid="13" name="_dlc_DocIdItemGuid">
    <vt:lpwstr>c5ee43e4-b801-4ca1-ad1b-784141324ea0</vt:lpwstr>
  </property>
  <property fmtid="{D5CDD505-2E9C-101B-9397-08002B2CF9AE}" pid="14" name="_dlc_DocIdUrl">
    <vt:lpwstr>https://manual-part1.unesco.org/EN/_layouts/15/DocIdRedir.aspx?ID=VDN5PMCSHNYJ-1748840331-31, VDN5PMCSHNYJ-1748840331-31</vt:lpwstr>
  </property>
  <property fmtid="{D5CDD505-2E9C-101B-9397-08002B2CF9AE}" pid="15" name="Reference">
    <vt:lpwstr/>
  </property>
  <property fmtid="{D5CDD505-2E9C-101B-9397-08002B2CF9AE}" pid="16" name="Note">
    <vt:lpwstr>&lt;div&gt;&lt;span&gt;Updated April 2023&lt;/span&gt;&lt;/div&gt;</vt:lpwstr>
  </property>
  <property fmtid="{D5CDD505-2E9C-101B-9397-08002B2CF9AE}" pid="17" name="Title_">
    <vt:lpwstr>Request for Quotation - RFQ</vt:lpwstr>
  </property>
  <property fmtid="{D5CDD505-2E9C-101B-9397-08002B2CF9AE}" pid="18" name="ManualReferences">
    <vt:lpwstr>&lt;p&gt;​&lt;a title="AM Item 10.2" href="/sites/ADM-Manual/ManualDocumentsEn/Forms/Gallery.aspx?FilterType1=Lookup&amp;amp;FilterField1=_Section_x005f_x003A_NavId&amp;amp;FilterValue1=c10s2" target="_blank"&gt;AM item 10.2&lt;/a&gt;&lt;br&gt;&lt;a title="AM Item 7.2" href="/sites/ADM-Manual/ManualDocumentsEn/Forms/Gallery.aspx?FilterType1=Lookup&amp;amp;FilterField1=_Section_x005f_x003A_NavId&amp;amp;FilterValue1=c7s2" target="_blank" style="text-decoration-line&amp;#58;underline;"&gt;AM Item 7.2&lt;/a&gt;&lt;br&gt;&lt;a title="AM Item 7.4" href="/sites/ADM-Manual/ManualDocumentsEn/Forms/Gallery.aspx?FilterType1=Lookup&amp;amp;FilterField1=_Section_x005f_x003A_NavId&amp;amp;FilterValue1=c7s4" target="_blank"&gt;AM Item 7.4&lt;/a&gt;​​&lt;br&gt;&lt;/p&gt;</vt:lpwstr>
  </property>
  <property fmtid="{D5CDD505-2E9C-101B-9397-08002B2CF9AE}" pid="19" name="FormOrder">
    <vt:lpwstr>1009</vt:lpwstr>
  </property>
  <property fmtid="{D5CDD505-2E9C-101B-9397-08002B2CF9AE}" pid="20" name="_TypeOfContent">
    <vt:lpwstr>Form</vt:lpwstr>
  </property>
  <property fmtid="{D5CDD505-2E9C-101B-9397-08002B2CF9AE}" pid="21" name="CircularType">
    <vt:lpwstr/>
  </property>
  <property fmtid="{D5CDD505-2E9C-101B-9397-08002B2CF9AE}" pid="22" name="kwizcomcontrollerfield">
    <vt:lpwstr/>
  </property>
  <property fmtid="{D5CDD505-2E9C-101B-9397-08002B2CF9AE}" pid="23" name="_Section">
    <vt:lpwstr/>
  </property>
  <property fmtid="{D5CDD505-2E9C-101B-9397-08002B2CF9AE}" pid="24" name="Download">
    <vt:lpwstr>Download file</vt:lpwstr>
  </property>
  <property fmtid="{D5CDD505-2E9C-101B-9397-08002B2CF9AE}" pid="25" name="GrammarlyDocumentId">
    <vt:lpwstr>08e01c6084a1dfac67c7e6840157b314230b6e8df7d9f4a8699e0aaeb4386699</vt:lpwstr>
  </property>
</Properties>
</file>