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703E68" w14:textId="77777777" w:rsidR="00B7533D" w:rsidRDefault="00000000">
      <w:pPr>
        <w:pStyle w:val="Heading1"/>
        <w:jc w:val="center"/>
        <w:rPr>
          <w:rFonts w:ascii="Calibri" w:eastAsia="Calibri" w:hAnsi="Calibri" w:cs="Calibri"/>
          <w:smallCaps/>
          <w:color w:val="000000"/>
        </w:rPr>
      </w:pPr>
      <w:bookmarkStart w:id="0" w:name="_Toc192064545"/>
      <w:r>
        <w:rPr>
          <w:rFonts w:ascii="Calibri" w:eastAsia="Calibri" w:hAnsi="Calibri" w:cs="Calibri"/>
          <w:smallCaps/>
          <w:color w:val="000000"/>
        </w:rPr>
        <w:t>SECTION VI – ANNEX C: BIDDER IDENTIFICATION FORM</w:t>
      </w:r>
      <w:bookmarkEnd w:id="0"/>
    </w:p>
    <w:p w14:paraId="35171671" w14:textId="73C8D739" w:rsidR="00B7533D" w:rsidRDefault="00000000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highlight w:val="white"/>
        </w:rPr>
        <w:t>UNFPA/MNG/RFP/25/001</w:t>
      </w:r>
    </w:p>
    <w:p w14:paraId="3C639365" w14:textId="77777777" w:rsidR="00E873E8" w:rsidRDefault="00E873E8">
      <w:pPr>
        <w:jc w:val="center"/>
        <w:rPr>
          <w:rFonts w:ascii="Calibri" w:eastAsia="Calibri" w:hAnsi="Calibri" w:cs="Calibri"/>
          <w:i/>
        </w:rPr>
      </w:pPr>
    </w:p>
    <w:tbl>
      <w:tblPr>
        <w:tblStyle w:val="affffe"/>
        <w:tblW w:w="9214" w:type="dxa"/>
        <w:tblInd w:w="-1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56"/>
        <w:gridCol w:w="4158"/>
      </w:tblGrid>
      <w:tr w:rsidR="00B7533D" w14:paraId="014BF5D4" w14:textId="77777777">
        <w:trPr>
          <w:trHeight w:val="75"/>
        </w:trPr>
        <w:tc>
          <w:tcPr>
            <w:tcW w:w="9214" w:type="dxa"/>
            <w:gridSpan w:val="2"/>
            <w:vAlign w:val="center"/>
          </w:tcPr>
          <w:p w14:paraId="51C4ADCA" w14:textId="77777777" w:rsidR="00B7533D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b/>
                <w:color w:val="000000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Organizational Information</w:t>
            </w:r>
          </w:p>
        </w:tc>
      </w:tr>
      <w:tr w:rsidR="00B7533D" w14:paraId="1006A1B1" w14:textId="77777777">
        <w:tc>
          <w:tcPr>
            <w:tcW w:w="5056" w:type="dxa"/>
            <w:vAlign w:val="center"/>
          </w:tcPr>
          <w:p w14:paraId="5A227884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Company/Institution Name</w:t>
            </w:r>
          </w:p>
        </w:tc>
        <w:tc>
          <w:tcPr>
            <w:tcW w:w="4158" w:type="dxa"/>
            <w:vAlign w:val="center"/>
          </w:tcPr>
          <w:p w14:paraId="77764A20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6BD3E9C8" w14:textId="77777777">
        <w:tc>
          <w:tcPr>
            <w:tcW w:w="5056" w:type="dxa"/>
            <w:vAlign w:val="center"/>
          </w:tcPr>
          <w:p w14:paraId="6975C4B6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Address, City, Country</w:t>
            </w:r>
          </w:p>
        </w:tc>
        <w:tc>
          <w:tcPr>
            <w:tcW w:w="4158" w:type="dxa"/>
            <w:vAlign w:val="center"/>
          </w:tcPr>
          <w:p w14:paraId="660869E8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4E24AB93" w14:textId="77777777">
        <w:tc>
          <w:tcPr>
            <w:tcW w:w="5056" w:type="dxa"/>
            <w:vAlign w:val="center"/>
          </w:tcPr>
          <w:p w14:paraId="3BBC8B34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Telephone/FAX</w:t>
            </w:r>
          </w:p>
        </w:tc>
        <w:tc>
          <w:tcPr>
            <w:tcW w:w="4158" w:type="dxa"/>
            <w:vAlign w:val="center"/>
          </w:tcPr>
          <w:p w14:paraId="4B3512F2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783A44B5" w14:textId="77777777">
        <w:tc>
          <w:tcPr>
            <w:tcW w:w="5056" w:type="dxa"/>
            <w:vAlign w:val="center"/>
          </w:tcPr>
          <w:p w14:paraId="6FD70230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Website</w:t>
            </w:r>
          </w:p>
        </w:tc>
        <w:tc>
          <w:tcPr>
            <w:tcW w:w="4158" w:type="dxa"/>
            <w:vAlign w:val="center"/>
          </w:tcPr>
          <w:p w14:paraId="267BD8D6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0E2141CA" w14:textId="77777777">
        <w:trPr>
          <w:trHeight w:val="3"/>
        </w:trPr>
        <w:tc>
          <w:tcPr>
            <w:tcW w:w="5056" w:type="dxa"/>
            <w:vAlign w:val="center"/>
          </w:tcPr>
          <w:p w14:paraId="6E6AD215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Date of establishment</w:t>
            </w:r>
          </w:p>
        </w:tc>
        <w:tc>
          <w:tcPr>
            <w:tcW w:w="4158" w:type="dxa"/>
            <w:vAlign w:val="center"/>
          </w:tcPr>
          <w:p w14:paraId="130A5310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4E01911A" w14:textId="77777777">
        <w:tc>
          <w:tcPr>
            <w:tcW w:w="5056" w:type="dxa"/>
            <w:vAlign w:val="center"/>
          </w:tcPr>
          <w:p w14:paraId="2CE5A5F8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Legal Representative</w:t>
            </w:r>
            <w:r>
              <w:rPr>
                <w:rFonts w:ascii="Calibri" w:eastAsia="Calibri" w:hAnsi="Calibri" w:cs="Calibri"/>
                <w:color w:val="000000"/>
              </w:rPr>
              <w:t>: Name/Surname/Position</w:t>
            </w:r>
          </w:p>
        </w:tc>
        <w:tc>
          <w:tcPr>
            <w:tcW w:w="4158" w:type="dxa"/>
            <w:vAlign w:val="center"/>
          </w:tcPr>
          <w:p w14:paraId="011CEECB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0F173EC7" w14:textId="77777777">
        <w:trPr>
          <w:trHeight w:val="2"/>
        </w:trPr>
        <w:tc>
          <w:tcPr>
            <w:tcW w:w="5056" w:type="dxa"/>
            <w:vAlign w:val="center"/>
          </w:tcPr>
          <w:p w14:paraId="2D28647F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Legal structure</w:t>
            </w:r>
            <w:r>
              <w:rPr>
                <w:rFonts w:ascii="Calibri" w:eastAsia="Calibri" w:hAnsi="Calibri" w:cs="Calibri"/>
                <w:color w:val="000000"/>
              </w:rPr>
              <w:t>: natural person/Co. Ltd, NGO/institution/other (specify)</w:t>
            </w:r>
          </w:p>
        </w:tc>
        <w:tc>
          <w:tcPr>
            <w:tcW w:w="4158" w:type="dxa"/>
            <w:vAlign w:val="center"/>
          </w:tcPr>
          <w:p w14:paraId="01A4171C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0C3A95ED" w14:textId="77777777">
        <w:tc>
          <w:tcPr>
            <w:tcW w:w="5056" w:type="dxa"/>
            <w:vAlign w:val="center"/>
          </w:tcPr>
          <w:p w14:paraId="09D01537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Organizational Type</w:t>
            </w:r>
            <w:r>
              <w:rPr>
                <w:rFonts w:ascii="Calibri" w:eastAsia="Calibri" w:hAnsi="Calibri" w:cs="Calibri"/>
                <w:color w:val="000000"/>
              </w:rPr>
              <w:t>: Manufacturer, Wholesaler, Trader, Service provider, etc.</w:t>
            </w:r>
          </w:p>
        </w:tc>
        <w:tc>
          <w:tcPr>
            <w:tcW w:w="4158" w:type="dxa"/>
            <w:vAlign w:val="center"/>
          </w:tcPr>
          <w:p w14:paraId="0ECA9173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5C4797C6" w14:textId="77777777">
        <w:tc>
          <w:tcPr>
            <w:tcW w:w="5056" w:type="dxa"/>
            <w:vAlign w:val="center"/>
          </w:tcPr>
          <w:p w14:paraId="3E965637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Areas of expertise of the organization</w:t>
            </w:r>
          </w:p>
        </w:tc>
        <w:tc>
          <w:tcPr>
            <w:tcW w:w="4158" w:type="dxa"/>
            <w:vAlign w:val="center"/>
          </w:tcPr>
          <w:p w14:paraId="28764526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1792D5A5" w14:textId="77777777">
        <w:trPr>
          <w:trHeight w:val="440"/>
        </w:trPr>
        <w:tc>
          <w:tcPr>
            <w:tcW w:w="5056" w:type="dxa"/>
            <w:vAlign w:val="center"/>
          </w:tcPr>
          <w:p w14:paraId="41966005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Current Licenses, if any, and permits (with dates, numbers and expiration dates)</w:t>
            </w:r>
          </w:p>
        </w:tc>
        <w:tc>
          <w:tcPr>
            <w:tcW w:w="4158" w:type="dxa"/>
            <w:vAlign w:val="center"/>
          </w:tcPr>
          <w:p w14:paraId="40EE7888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7B8B9A64" w14:textId="77777777">
        <w:trPr>
          <w:trHeight w:val="62"/>
        </w:trPr>
        <w:tc>
          <w:tcPr>
            <w:tcW w:w="5056" w:type="dxa"/>
            <w:vAlign w:val="center"/>
          </w:tcPr>
          <w:p w14:paraId="771AE56B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Years supplying to UN organizations </w:t>
            </w:r>
          </w:p>
        </w:tc>
        <w:tc>
          <w:tcPr>
            <w:tcW w:w="4158" w:type="dxa"/>
            <w:vAlign w:val="center"/>
          </w:tcPr>
          <w:p w14:paraId="5DE028D7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1E6C2E8C" w14:textId="77777777">
        <w:tc>
          <w:tcPr>
            <w:tcW w:w="5056" w:type="dxa"/>
            <w:vAlign w:val="center"/>
          </w:tcPr>
          <w:p w14:paraId="35AEE9D0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Years supplying to UNFPA</w:t>
            </w:r>
          </w:p>
        </w:tc>
        <w:tc>
          <w:tcPr>
            <w:tcW w:w="4158" w:type="dxa"/>
            <w:vAlign w:val="center"/>
          </w:tcPr>
          <w:p w14:paraId="124C913B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5EC031CE" w14:textId="77777777">
        <w:tc>
          <w:tcPr>
            <w:tcW w:w="5056" w:type="dxa"/>
            <w:vAlign w:val="center"/>
          </w:tcPr>
          <w:p w14:paraId="3742677C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Production Capacity</w:t>
            </w:r>
          </w:p>
        </w:tc>
        <w:tc>
          <w:tcPr>
            <w:tcW w:w="4158" w:type="dxa"/>
            <w:vAlign w:val="center"/>
          </w:tcPr>
          <w:p w14:paraId="0988C37C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30BCFAB2" w14:textId="77777777">
        <w:trPr>
          <w:trHeight w:val="440"/>
        </w:trPr>
        <w:tc>
          <w:tcPr>
            <w:tcW w:w="5056" w:type="dxa"/>
            <w:vAlign w:val="center"/>
          </w:tcPr>
          <w:p w14:paraId="0E4389CD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Subsidiaries (indicate names of subsidiaries and addresses, if relevant to the Bid)</w:t>
            </w:r>
          </w:p>
        </w:tc>
        <w:tc>
          <w:tcPr>
            <w:tcW w:w="4158" w:type="dxa"/>
            <w:vAlign w:val="center"/>
          </w:tcPr>
          <w:p w14:paraId="500A2868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7E982204" w14:textId="77777777">
        <w:trPr>
          <w:trHeight w:val="720"/>
        </w:trPr>
        <w:tc>
          <w:tcPr>
            <w:tcW w:w="5056" w:type="dxa"/>
            <w:vAlign w:val="center"/>
          </w:tcPr>
          <w:p w14:paraId="5CEA3B21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Commercial Representatives in the country: Name/Address/Phone (for international companies only)</w:t>
            </w:r>
          </w:p>
        </w:tc>
        <w:tc>
          <w:tcPr>
            <w:tcW w:w="4158" w:type="dxa"/>
            <w:vAlign w:val="center"/>
          </w:tcPr>
          <w:p w14:paraId="20EB513C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2D5DEEA3" w14:textId="77777777" w:rsidR="00B7533D" w:rsidRDefault="00B7533D">
      <w:pPr>
        <w:rPr>
          <w:rFonts w:ascii="Calibri" w:eastAsia="Calibri" w:hAnsi="Calibri" w:cs="Calibri"/>
          <w:b/>
        </w:rPr>
      </w:pPr>
    </w:p>
    <w:tbl>
      <w:tblPr>
        <w:tblStyle w:val="afffff"/>
        <w:tblW w:w="9214" w:type="dxa"/>
        <w:tblInd w:w="-1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394"/>
      </w:tblGrid>
      <w:tr w:rsidR="00B7533D" w14:paraId="07662D1C" w14:textId="77777777">
        <w:trPr>
          <w:trHeight w:val="440"/>
        </w:trPr>
        <w:tc>
          <w:tcPr>
            <w:tcW w:w="9214" w:type="dxa"/>
            <w:gridSpan w:val="2"/>
            <w:vAlign w:val="center"/>
          </w:tcPr>
          <w:p w14:paraId="0798AE5F" w14:textId="77777777" w:rsidR="00B7533D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b/>
                <w:color w:val="000000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Quality Assurance Certification</w:t>
            </w:r>
          </w:p>
        </w:tc>
      </w:tr>
      <w:tr w:rsidR="00B7533D" w14:paraId="2DB264CE" w14:textId="77777777">
        <w:tc>
          <w:tcPr>
            <w:tcW w:w="4820" w:type="dxa"/>
            <w:vAlign w:val="center"/>
          </w:tcPr>
          <w:p w14:paraId="75DD404B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International Quality Management System (QMS)</w:t>
            </w:r>
          </w:p>
        </w:tc>
        <w:tc>
          <w:tcPr>
            <w:tcW w:w="4394" w:type="dxa"/>
            <w:vAlign w:val="center"/>
          </w:tcPr>
          <w:p w14:paraId="43F87522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68CE9CA0" w14:textId="77777777">
        <w:trPr>
          <w:trHeight w:val="440"/>
        </w:trPr>
        <w:tc>
          <w:tcPr>
            <w:tcW w:w="4820" w:type="dxa"/>
            <w:vAlign w:val="center"/>
          </w:tcPr>
          <w:p w14:paraId="2FD2094E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List of other ISO certificates or equivalent certificates</w:t>
            </w:r>
          </w:p>
        </w:tc>
        <w:tc>
          <w:tcPr>
            <w:tcW w:w="4394" w:type="dxa"/>
            <w:vAlign w:val="center"/>
          </w:tcPr>
          <w:p w14:paraId="27BBC057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34BCFA60" w14:textId="77777777">
        <w:trPr>
          <w:trHeight w:val="440"/>
        </w:trPr>
        <w:tc>
          <w:tcPr>
            <w:tcW w:w="4820" w:type="dxa"/>
            <w:vAlign w:val="center"/>
          </w:tcPr>
          <w:p w14:paraId="595B89DA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Presence and characteristics of in-house quality control laboratory (if relevant to Bid)</w:t>
            </w:r>
          </w:p>
        </w:tc>
        <w:tc>
          <w:tcPr>
            <w:tcW w:w="4394" w:type="dxa"/>
            <w:vAlign w:val="center"/>
          </w:tcPr>
          <w:p w14:paraId="27C46755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50DE0E30" w14:textId="77777777" w:rsidR="00B7533D" w:rsidRDefault="00B7533D">
      <w:pPr>
        <w:rPr>
          <w:rFonts w:ascii="Calibri" w:eastAsia="Calibri" w:hAnsi="Calibri" w:cs="Calibri"/>
          <w:b/>
        </w:rPr>
      </w:pPr>
    </w:p>
    <w:tbl>
      <w:tblPr>
        <w:tblStyle w:val="afffff0"/>
        <w:tblW w:w="9214" w:type="dxa"/>
        <w:tblInd w:w="-1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394"/>
      </w:tblGrid>
      <w:tr w:rsidR="00B7533D" w14:paraId="4EA75052" w14:textId="77777777">
        <w:tc>
          <w:tcPr>
            <w:tcW w:w="9214" w:type="dxa"/>
            <w:gridSpan w:val="2"/>
            <w:vAlign w:val="center"/>
          </w:tcPr>
          <w:p w14:paraId="71D3350E" w14:textId="77777777" w:rsidR="00B7533D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b/>
                <w:color w:val="000000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Expertise of Staff</w:t>
            </w:r>
          </w:p>
        </w:tc>
      </w:tr>
      <w:tr w:rsidR="00B7533D" w14:paraId="26E0F7DC" w14:textId="77777777">
        <w:tc>
          <w:tcPr>
            <w:tcW w:w="4820" w:type="dxa"/>
            <w:vAlign w:val="center"/>
          </w:tcPr>
          <w:p w14:paraId="03C14BE9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 number of staff</w:t>
            </w:r>
          </w:p>
        </w:tc>
        <w:tc>
          <w:tcPr>
            <w:tcW w:w="4394" w:type="dxa"/>
            <w:vAlign w:val="center"/>
          </w:tcPr>
          <w:p w14:paraId="2989CF43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52FDAABE" w14:textId="77777777">
        <w:tc>
          <w:tcPr>
            <w:tcW w:w="4820" w:type="dxa"/>
            <w:vAlign w:val="center"/>
          </w:tcPr>
          <w:p w14:paraId="1F918771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Number of staff involved in similar supply LTAs</w:t>
            </w:r>
          </w:p>
        </w:tc>
        <w:tc>
          <w:tcPr>
            <w:tcW w:w="4394" w:type="dxa"/>
            <w:vAlign w:val="center"/>
          </w:tcPr>
          <w:p w14:paraId="2D05CFB2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688C1503" w14:textId="77777777" w:rsidR="00B7533D" w:rsidRDefault="00B7533D">
      <w:pPr>
        <w:rPr>
          <w:rFonts w:ascii="Calibri" w:eastAsia="Calibri" w:hAnsi="Calibri" w:cs="Calibri"/>
          <w:color w:val="000000"/>
        </w:rPr>
      </w:pPr>
    </w:p>
    <w:tbl>
      <w:tblPr>
        <w:tblStyle w:val="afffff1"/>
        <w:tblW w:w="9214" w:type="dxa"/>
        <w:tblInd w:w="-1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32"/>
        <w:gridCol w:w="6282"/>
      </w:tblGrid>
      <w:tr w:rsidR="00B7533D" w14:paraId="15A7EB2D" w14:textId="77777777">
        <w:trPr>
          <w:trHeight w:val="98"/>
        </w:trPr>
        <w:tc>
          <w:tcPr>
            <w:tcW w:w="9214" w:type="dxa"/>
            <w:gridSpan w:val="2"/>
            <w:vAlign w:val="center"/>
          </w:tcPr>
          <w:p w14:paraId="610EF3B2" w14:textId="77777777" w:rsidR="00B7533D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b/>
                <w:color w:val="000000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Contact details of persons that UNFPA may contact for requests for clarification during Bid evaluation</w:t>
            </w:r>
          </w:p>
        </w:tc>
      </w:tr>
      <w:tr w:rsidR="00B7533D" w14:paraId="6260176A" w14:textId="77777777">
        <w:tc>
          <w:tcPr>
            <w:tcW w:w="2932" w:type="dxa"/>
            <w:vAlign w:val="center"/>
          </w:tcPr>
          <w:p w14:paraId="65F5EC52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Name/Surname</w:t>
            </w:r>
          </w:p>
        </w:tc>
        <w:tc>
          <w:tcPr>
            <w:tcW w:w="6282" w:type="dxa"/>
            <w:vAlign w:val="center"/>
          </w:tcPr>
          <w:p w14:paraId="2677F0DD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144D2703" w14:textId="77777777">
        <w:tc>
          <w:tcPr>
            <w:tcW w:w="2932" w:type="dxa"/>
            <w:vAlign w:val="center"/>
          </w:tcPr>
          <w:p w14:paraId="1B6F2224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Telephone Number (direct)</w:t>
            </w:r>
          </w:p>
        </w:tc>
        <w:tc>
          <w:tcPr>
            <w:tcW w:w="6282" w:type="dxa"/>
            <w:vAlign w:val="center"/>
          </w:tcPr>
          <w:p w14:paraId="117D7062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095D9101" w14:textId="77777777">
        <w:tc>
          <w:tcPr>
            <w:tcW w:w="2932" w:type="dxa"/>
            <w:vAlign w:val="center"/>
          </w:tcPr>
          <w:p w14:paraId="6EDE5589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Email address (direct)</w:t>
            </w:r>
          </w:p>
        </w:tc>
        <w:tc>
          <w:tcPr>
            <w:tcW w:w="6282" w:type="dxa"/>
            <w:vAlign w:val="center"/>
          </w:tcPr>
          <w:p w14:paraId="6284527E" w14:textId="77777777" w:rsidR="00B7533D" w:rsidRDefault="00B7533D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B7533D" w14:paraId="76D93D85" w14:textId="77777777">
        <w:tc>
          <w:tcPr>
            <w:tcW w:w="9214" w:type="dxa"/>
            <w:gridSpan w:val="2"/>
            <w:vAlign w:val="center"/>
          </w:tcPr>
          <w:p w14:paraId="6590960C" w14:textId="77777777" w:rsidR="00B7533D" w:rsidRDefault="00000000">
            <w:pP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Be advised that this person must be available during the two weeks following the Bid opening date. </w:t>
            </w:r>
          </w:p>
        </w:tc>
      </w:tr>
    </w:tbl>
    <w:p w14:paraId="071A1E7E" w14:textId="77777777" w:rsidR="00B7533D" w:rsidRDefault="00B7533D">
      <w:pPr>
        <w:tabs>
          <w:tab w:val="left" w:pos="567"/>
        </w:tabs>
        <w:rPr>
          <w:rFonts w:ascii="Calibri" w:eastAsia="Calibri" w:hAnsi="Calibri" w:cs="Calibri"/>
          <w:color w:val="000000"/>
        </w:rPr>
      </w:pPr>
    </w:p>
    <w:p w14:paraId="10106EF7" w14:textId="77777777" w:rsidR="00B7533D" w:rsidRDefault="00B7533D">
      <w:pPr>
        <w:ind w:left="567" w:hanging="567"/>
        <w:jc w:val="both"/>
        <w:rPr>
          <w:rFonts w:ascii="Calibri" w:eastAsia="Calibri" w:hAnsi="Calibri" w:cs="Calibri"/>
          <w:sz w:val="24"/>
          <w:szCs w:val="24"/>
        </w:rPr>
      </w:pPr>
    </w:p>
    <w:tbl>
      <w:tblPr>
        <w:tblStyle w:val="afffff2"/>
        <w:tblW w:w="9242" w:type="dxa"/>
        <w:tblInd w:w="-108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6" w:space="0" w:color="D9D9D9"/>
          <w:insideV w:val="single" w:sz="6" w:space="0" w:color="D9D9D9"/>
        </w:tblBorders>
        <w:tblLayout w:type="fixed"/>
        <w:tblLook w:val="0400" w:firstRow="0" w:lastRow="0" w:firstColumn="0" w:lastColumn="0" w:noHBand="0" w:noVBand="1"/>
      </w:tblPr>
      <w:tblGrid>
        <w:gridCol w:w="3227"/>
        <w:gridCol w:w="6015"/>
      </w:tblGrid>
      <w:tr w:rsidR="00B7533D" w14:paraId="7FA64298" w14:textId="77777777">
        <w:tc>
          <w:tcPr>
            <w:tcW w:w="3227" w:type="dxa"/>
          </w:tcPr>
          <w:p w14:paraId="617DAD21" w14:textId="77777777" w:rsidR="00B7533D" w:rsidRDefault="00000000">
            <w:pPr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Signature and stamp of the Bidder:</w:t>
            </w:r>
          </w:p>
        </w:tc>
        <w:tc>
          <w:tcPr>
            <w:tcW w:w="6015" w:type="dxa"/>
          </w:tcPr>
          <w:p w14:paraId="2D67BC0E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508AD809" w14:textId="77777777">
        <w:tc>
          <w:tcPr>
            <w:tcW w:w="3227" w:type="dxa"/>
          </w:tcPr>
          <w:p w14:paraId="2855B56F" w14:textId="77777777" w:rsidR="00B7533D" w:rsidRDefault="00000000">
            <w:pPr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Name:</w:t>
            </w:r>
          </w:p>
        </w:tc>
        <w:tc>
          <w:tcPr>
            <w:tcW w:w="6015" w:type="dxa"/>
          </w:tcPr>
          <w:p w14:paraId="7B1E32AC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35773042" w14:textId="77777777">
        <w:tc>
          <w:tcPr>
            <w:tcW w:w="3227" w:type="dxa"/>
          </w:tcPr>
          <w:p w14:paraId="798EAC4E" w14:textId="77777777" w:rsidR="00B7533D" w:rsidRDefault="00000000">
            <w:pPr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Title:</w:t>
            </w:r>
          </w:p>
        </w:tc>
        <w:tc>
          <w:tcPr>
            <w:tcW w:w="6015" w:type="dxa"/>
          </w:tcPr>
          <w:p w14:paraId="717520C6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106426BB" w14:textId="77777777">
        <w:tc>
          <w:tcPr>
            <w:tcW w:w="3227" w:type="dxa"/>
          </w:tcPr>
          <w:p w14:paraId="38833635" w14:textId="77777777" w:rsidR="00B7533D" w:rsidRDefault="00000000">
            <w:pPr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Name of Company:</w:t>
            </w:r>
          </w:p>
        </w:tc>
        <w:tc>
          <w:tcPr>
            <w:tcW w:w="6015" w:type="dxa"/>
          </w:tcPr>
          <w:p w14:paraId="1CC36E1E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663E2116" w14:textId="77777777">
        <w:tc>
          <w:tcPr>
            <w:tcW w:w="3227" w:type="dxa"/>
          </w:tcPr>
          <w:p w14:paraId="6D2E7F64" w14:textId="77777777" w:rsidR="00B7533D" w:rsidRDefault="00000000">
            <w:pPr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Telephone:</w:t>
            </w:r>
          </w:p>
        </w:tc>
        <w:tc>
          <w:tcPr>
            <w:tcW w:w="6015" w:type="dxa"/>
          </w:tcPr>
          <w:p w14:paraId="2BDA06A8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0FCCC681" w14:textId="77777777">
        <w:tc>
          <w:tcPr>
            <w:tcW w:w="3227" w:type="dxa"/>
          </w:tcPr>
          <w:p w14:paraId="788842D3" w14:textId="77777777" w:rsidR="00B7533D" w:rsidRDefault="00000000">
            <w:pPr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Email:</w:t>
            </w:r>
          </w:p>
        </w:tc>
        <w:tc>
          <w:tcPr>
            <w:tcW w:w="6015" w:type="dxa"/>
          </w:tcPr>
          <w:p w14:paraId="1E787FD5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749C8972" w14:textId="66BF05C6" w:rsidR="00B7533D" w:rsidRDefault="00B7533D" w:rsidP="006B693C">
      <w:pPr>
        <w:pStyle w:val="Heading1"/>
        <w:spacing w:after="200" w:line="276" w:lineRule="auto"/>
        <w:rPr>
          <w:rFonts w:ascii="Calibri" w:eastAsia="Calibri" w:hAnsi="Calibri" w:cs="Calibri"/>
          <w:smallCaps/>
        </w:rPr>
      </w:pPr>
      <w:bookmarkStart w:id="1" w:name="_heading=h.1790lgwwv4l1" w:colFirst="0" w:colLast="0"/>
      <w:bookmarkEnd w:id="1"/>
    </w:p>
    <w:sectPr w:rsidR="00B7533D" w:rsidSect="006B693C">
      <w:pgSz w:w="11906" w:h="16838"/>
      <w:pgMar w:top="450" w:right="1440" w:bottom="1440" w:left="1440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C7B5BA" w14:textId="77777777" w:rsidR="00AE2295" w:rsidRDefault="00AE2295">
      <w:r>
        <w:separator/>
      </w:r>
    </w:p>
  </w:endnote>
  <w:endnote w:type="continuationSeparator" w:id="0">
    <w:p w14:paraId="156232A5" w14:textId="77777777" w:rsidR="00AE2295" w:rsidRDefault="00AE22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C40E5B9-54F5-4945-B36C-04C42AA7A315}"/>
    <w:embedBold r:id="rId2" w:fontKey="{61358396-4E90-4B9A-B216-423E2EC94A3E}"/>
    <w:embedItalic r:id="rId3" w:fontKey="{66B03097-E73F-42F9-AD74-3F8647C6DDB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D44788E3-F8E5-4C68-A2D4-68919A6D106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0C33CB4-E3EE-492A-90F6-C33DADD3D67B}"/>
    <w:embedBold r:id="rId6" w:fontKey="{8DEDD526-1DAD-445F-B8AA-EE8C6FFCF9A1}"/>
  </w:font>
  <w:font w:name="Courier">
    <w:altName w:val="Courier New"/>
    <w:panose1 w:val="02070409020205020404"/>
    <w:charset w:val="00"/>
    <w:family w:val="auto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4EBFF63A-0893-424E-A029-62835F4F5582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8" w:fontKey="{B39E8302-A7CD-480A-A6AC-AF3A18FB2FA9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BoldItalic r:id="rId9" w:fontKey="{7755F2C0-CF8E-4055-A025-6FCB069C4C77}"/>
  </w:font>
  <w:font w:name="UNFPA-Text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31A56B" w14:textId="77777777" w:rsidR="00AE2295" w:rsidRDefault="00AE2295">
      <w:r>
        <w:separator/>
      </w:r>
    </w:p>
  </w:footnote>
  <w:footnote w:type="continuationSeparator" w:id="0">
    <w:p w14:paraId="532DC31D" w14:textId="77777777" w:rsidR="00AE2295" w:rsidRDefault="00AE229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8E1326"/>
    <w:multiLevelType w:val="multilevel"/>
    <w:tmpl w:val="8B0A87F8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AE0F8E"/>
    <w:multiLevelType w:val="multilevel"/>
    <w:tmpl w:val="C9DC82D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71F02"/>
    <w:multiLevelType w:val="multilevel"/>
    <w:tmpl w:val="8DC8C7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A58014A"/>
    <w:multiLevelType w:val="multilevel"/>
    <w:tmpl w:val="684A7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0E20B0"/>
    <w:multiLevelType w:val="multilevel"/>
    <w:tmpl w:val="904C5E9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A03A88"/>
    <w:multiLevelType w:val="multilevel"/>
    <w:tmpl w:val="461A9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9CE25A7"/>
    <w:multiLevelType w:val="multilevel"/>
    <w:tmpl w:val="67EC433A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1504182"/>
    <w:multiLevelType w:val="multilevel"/>
    <w:tmpl w:val="99FE0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4A439B"/>
    <w:multiLevelType w:val="hybridMultilevel"/>
    <w:tmpl w:val="C58E7F42"/>
    <w:lvl w:ilvl="0" w:tplc="0409000D">
      <w:start w:val="1"/>
      <w:numFmt w:val="bullet"/>
      <w:lvlText w:val=""/>
      <w:lvlJc w:val="left"/>
      <w:pPr>
        <w:ind w:left="28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C7F3126"/>
    <w:multiLevelType w:val="multilevel"/>
    <w:tmpl w:val="6F8478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D8E629B"/>
    <w:multiLevelType w:val="hybridMultilevel"/>
    <w:tmpl w:val="CDA82C92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11" w15:restartNumberingAfterBreak="0">
    <w:nsid w:val="2DC171DF"/>
    <w:multiLevelType w:val="multilevel"/>
    <w:tmpl w:val="AF9A4C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6A34ABA"/>
    <w:multiLevelType w:val="multilevel"/>
    <w:tmpl w:val="EE525D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E1578D7"/>
    <w:multiLevelType w:val="multilevel"/>
    <w:tmpl w:val="23CCB7E4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3FC536D"/>
    <w:multiLevelType w:val="multilevel"/>
    <w:tmpl w:val="84D69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B7D33A4"/>
    <w:multiLevelType w:val="multilevel"/>
    <w:tmpl w:val="B0E00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DD10093"/>
    <w:multiLevelType w:val="multilevel"/>
    <w:tmpl w:val="91D04E64"/>
    <w:lvl w:ilvl="0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12663BE"/>
    <w:multiLevelType w:val="multilevel"/>
    <w:tmpl w:val="5642AA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5A3178"/>
    <w:multiLevelType w:val="multilevel"/>
    <w:tmpl w:val="1C84525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E7A3FB4"/>
    <w:multiLevelType w:val="multilevel"/>
    <w:tmpl w:val="3F482B0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3546097"/>
    <w:multiLevelType w:val="hybridMultilevel"/>
    <w:tmpl w:val="6CE272C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2C5940"/>
    <w:multiLevelType w:val="hybridMultilevel"/>
    <w:tmpl w:val="FA1A41AC"/>
    <w:lvl w:ilvl="0" w:tplc="DF9CFCEE">
      <w:numFmt w:val="bullet"/>
      <w:lvlText w:val="-"/>
      <w:lvlJc w:val="left"/>
      <w:pPr>
        <w:ind w:left="25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 w15:restartNumberingAfterBreak="0">
    <w:nsid w:val="7485647C"/>
    <w:multiLevelType w:val="hybridMultilevel"/>
    <w:tmpl w:val="07C2FC6C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23" w15:restartNumberingAfterBreak="0">
    <w:nsid w:val="77B22C70"/>
    <w:multiLevelType w:val="hybridMultilevel"/>
    <w:tmpl w:val="0D468040"/>
    <w:lvl w:ilvl="0" w:tplc="385A522E">
      <w:numFmt w:val="bullet"/>
      <w:lvlText w:val=""/>
      <w:lvlJc w:val="left"/>
      <w:pPr>
        <w:ind w:left="220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4" w15:restartNumberingAfterBreak="0">
    <w:nsid w:val="782F6586"/>
    <w:multiLevelType w:val="multilevel"/>
    <w:tmpl w:val="46EE85F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88F69EA"/>
    <w:multiLevelType w:val="hybridMultilevel"/>
    <w:tmpl w:val="20CEEB5A"/>
    <w:lvl w:ilvl="0" w:tplc="04090003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6" w15:restartNumberingAfterBreak="0">
    <w:nsid w:val="78AA6AD7"/>
    <w:multiLevelType w:val="multilevel"/>
    <w:tmpl w:val="F944348A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9A05222"/>
    <w:multiLevelType w:val="multilevel"/>
    <w:tmpl w:val="67A46C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  <w:u w:val="no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26641971">
    <w:abstractNumId w:val="11"/>
  </w:num>
  <w:num w:numId="2" w16cid:durableId="326638481">
    <w:abstractNumId w:val="15"/>
  </w:num>
  <w:num w:numId="3" w16cid:durableId="1143233694">
    <w:abstractNumId w:val="13"/>
  </w:num>
  <w:num w:numId="4" w16cid:durableId="1769618895">
    <w:abstractNumId w:val="1"/>
  </w:num>
  <w:num w:numId="5" w16cid:durableId="751777207">
    <w:abstractNumId w:val="17"/>
  </w:num>
  <w:num w:numId="6" w16cid:durableId="630869769">
    <w:abstractNumId w:val="9"/>
  </w:num>
  <w:num w:numId="7" w16cid:durableId="1360357746">
    <w:abstractNumId w:val="3"/>
  </w:num>
  <w:num w:numId="8" w16cid:durableId="1188258252">
    <w:abstractNumId w:val="5"/>
  </w:num>
  <w:num w:numId="9" w16cid:durableId="1662002769">
    <w:abstractNumId w:val="16"/>
  </w:num>
  <w:num w:numId="10" w16cid:durableId="1308978075">
    <w:abstractNumId w:val="6"/>
  </w:num>
  <w:num w:numId="11" w16cid:durableId="1990935589">
    <w:abstractNumId w:val="7"/>
  </w:num>
  <w:num w:numId="12" w16cid:durableId="1188563960">
    <w:abstractNumId w:val="2"/>
  </w:num>
  <w:num w:numId="13" w16cid:durableId="765541468">
    <w:abstractNumId w:val="4"/>
  </w:num>
  <w:num w:numId="14" w16cid:durableId="446438085">
    <w:abstractNumId w:val="18"/>
  </w:num>
  <w:num w:numId="15" w16cid:durableId="925841857">
    <w:abstractNumId w:val="19"/>
  </w:num>
  <w:num w:numId="16" w16cid:durableId="444347038">
    <w:abstractNumId w:val="0"/>
  </w:num>
  <w:num w:numId="17" w16cid:durableId="724790443">
    <w:abstractNumId w:val="24"/>
  </w:num>
  <w:num w:numId="18" w16cid:durableId="274677640">
    <w:abstractNumId w:val="27"/>
  </w:num>
  <w:num w:numId="19" w16cid:durableId="1654873120">
    <w:abstractNumId w:val="26"/>
  </w:num>
  <w:num w:numId="20" w16cid:durableId="1608924104">
    <w:abstractNumId w:val="14"/>
  </w:num>
  <w:num w:numId="21" w16cid:durableId="1209102661">
    <w:abstractNumId w:val="12"/>
  </w:num>
  <w:num w:numId="22" w16cid:durableId="1480613314">
    <w:abstractNumId w:val="20"/>
  </w:num>
  <w:num w:numId="23" w16cid:durableId="465247363">
    <w:abstractNumId w:val="25"/>
  </w:num>
  <w:num w:numId="24" w16cid:durableId="1654792861">
    <w:abstractNumId w:val="22"/>
  </w:num>
  <w:num w:numId="25" w16cid:durableId="1207835218">
    <w:abstractNumId w:val="23"/>
  </w:num>
  <w:num w:numId="26" w16cid:durableId="407387784">
    <w:abstractNumId w:val="10"/>
  </w:num>
  <w:num w:numId="27" w16cid:durableId="1353918081">
    <w:abstractNumId w:val="21"/>
  </w:num>
  <w:num w:numId="28" w16cid:durableId="4234551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33D"/>
    <w:rsid w:val="00102501"/>
    <w:rsid w:val="00137D21"/>
    <w:rsid w:val="00300169"/>
    <w:rsid w:val="003B1891"/>
    <w:rsid w:val="006606C7"/>
    <w:rsid w:val="00663585"/>
    <w:rsid w:val="006A160D"/>
    <w:rsid w:val="006B693C"/>
    <w:rsid w:val="00AE2295"/>
    <w:rsid w:val="00B7533D"/>
    <w:rsid w:val="00D85818"/>
    <w:rsid w:val="00E729D7"/>
    <w:rsid w:val="00E873E8"/>
    <w:rsid w:val="00F82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D5BA1"/>
  <w15:docId w15:val="{6F3EC442-3696-4AC7-945B-ACE69A1D0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366A"/>
    <w:pPr>
      <w:overflowPunct w:val="0"/>
      <w:autoSpaceDE w:val="0"/>
      <w:autoSpaceDN w:val="0"/>
      <w:adjustRightInd w:val="0"/>
      <w:textAlignment w:val="baseline"/>
    </w:pPr>
    <w:rPr>
      <w:szCs w:val="20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20C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62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215F9C"/>
    <w:pPr>
      <w:widowControl w:val="0"/>
      <w:jc w:val="center"/>
    </w:pPr>
    <w:rPr>
      <w:rFonts w:ascii="Courier" w:hAnsi="Courier"/>
      <w:b/>
      <w:sz w:val="36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366A"/>
  </w:style>
  <w:style w:type="paragraph" w:styleId="Footer">
    <w:name w:val="footer"/>
    <w:basedOn w:val="Normal"/>
    <w:link w:val="Foot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366A"/>
  </w:style>
  <w:style w:type="character" w:styleId="Hyperlink">
    <w:name w:val="Hyperlink"/>
    <w:basedOn w:val="DefaultParagraphFont"/>
    <w:uiPriority w:val="99"/>
    <w:rsid w:val="007D366A"/>
    <w:rPr>
      <w:rFonts w:ascii="Times New Roman" w:hAnsi="Times New Roman"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F774A1"/>
    <w:pPr>
      <w:ind w:left="720"/>
    </w:p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F774A1"/>
    <w:rPr>
      <w:rFonts w:ascii="Times New Roman" w:eastAsia="Times New Roman" w:hAnsi="Times New Roman" w:cs="Times New Roman"/>
      <w:szCs w:val="20"/>
      <w:lang w:val="en-US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F774A1"/>
    <w:rPr>
      <w:color w:val="800080" w:themeColor="followedHyperlink"/>
      <w:u w:val="single"/>
    </w:rPr>
  </w:style>
  <w:style w:type="table" w:styleId="TableGrid">
    <w:name w:val="Table Grid"/>
    <w:basedOn w:val="TableNormal"/>
    <w:rsid w:val="005F30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71D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D64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sz w:val="20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D64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D6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D64"/>
    <w:rPr>
      <w:rFonts w:ascii="Tahoma" w:eastAsia="Times New Roman" w:hAnsi="Tahoma" w:cs="Tahoma"/>
      <w:sz w:val="16"/>
      <w:szCs w:val="16"/>
      <w:lang w:val="en-US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D64"/>
    <w:pPr>
      <w:overflowPunct w:val="0"/>
      <w:autoSpaceDE w:val="0"/>
      <w:autoSpaceDN w:val="0"/>
      <w:adjustRightInd w:val="0"/>
      <w:spacing w:after="0"/>
      <w:textAlignment w:val="baseline"/>
    </w:pPr>
    <w:rPr>
      <w:rFonts w:ascii="Times New Roman" w:eastAsia="Times New Roman" w:hAnsi="Times New Roman" w:cs="Times New Roman"/>
      <w:b/>
      <w:bCs/>
      <w:lang w:val="en-US" w:eastAsia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D64"/>
    <w:rPr>
      <w:rFonts w:ascii="Times New Roman" w:eastAsia="Times New Roman" w:hAnsi="Times New Roman" w:cs="Times New Roman"/>
      <w:b/>
      <w:bCs/>
      <w:sz w:val="20"/>
      <w:szCs w:val="20"/>
      <w:lang w:val="en-US" w:eastAsia="en-GB"/>
    </w:rPr>
  </w:style>
  <w:style w:type="paragraph" w:styleId="FootnoteText">
    <w:name w:val="footnote text"/>
    <w:basedOn w:val="Normal"/>
    <w:link w:val="FootnoteTextChar"/>
    <w:semiHidden/>
    <w:rsid w:val="00B72125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72125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character" w:styleId="FootnoteReference">
    <w:name w:val="footnote reference"/>
    <w:basedOn w:val="DefaultParagraphFont"/>
    <w:semiHidden/>
    <w:rsid w:val="00B72125"/>
    <w:rPr>
      <w:rFonts w:ascii="Times New Roman" w:hAnsi="Times New Roman" w:cs="Times New Roman"/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E620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E62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GB"/>
    </w:rPr>
  </w:style>
  <w:style w:type="paragraph" w:styleId="BodyText">
    <w:name w:val="Body Text"/>
    <w:basedOn w:val="Normal"/>
    <w:link w:val="BodyTextChar"/>
    <w:rsid w:val="00874C45"/>
    <w:pPr>
      <w:tabs>
        <w:tab w:val="left" w:pos="720"/>
      </w:tabs>
      <w:suppressAutoHyphens/>
      <w:jc w:val="both"/>
    </w:pPr>
    <w:rPr>
      <w:sz w:val="24"/>
    </w:rPr>
  </w:style>
  <w:style w:type="character" w:customStyle="1" w:styleId="BodyTextChar">
    <w:name w:val="Body Text Char"/>
    <w:basedOn w:val="DefaultParagraphFont"/>
    <w:link w:val="BodyText"/>
    <w:rsid w:val="00874C45"/>
    <w:rPr>
      <w:rFonts w:ascii="Times New Roman" w:eastAsia="Times New Roman" w:hAnsi="Times New Roman" w:cs="Times New Roman"/>
      <w:sz w:val="24"/>
      <w:szCs w:val="20"/>
      <w:lang w:val="en-US"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pPr>
      <w:widowControl w:val="0"/>
      <w:jc w:val="center"/>
    </w:pPr>
    <w:rPr>
      <w:rFonts w:ascii="Times" w:eastAsia="Times" w:hAnsi="Times" w:cs="Times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B56274"/>
    <w:rPr>
      <w:rFonts w:ascii="Times" w:eastAsia="Times New Roman" w:hAnsi="Times" w:cs="Times New Roman"/>
      <w:sz w:val="24"/>
      <w:szCs w:val="20"/>
      <w:lang w:val="en-US" w:eastAsia="en-GB"/>
    </w:rPr>
  </w:style>
  <w:style w:type="paragraph" w:customStyle="1" w:styleId="Figure1">
    <w:name w:val="Figure_1"/>
    <w:link w:val="Figure1Char"/>
    <w:autoRedefine/>
    <w:rsid w:val="00293BFA"/>
    <w:pPr>
      <w:overflowPunct w:val="0"/>
      <w:autoSpaceDE w:val="0"/>
      <w:autoSpaceDN w:val="0"/>
      <w:adjustRightInd w:val="0"/>
      <w:spacing w:before="60" w:after="60"/>
      <w:jc w:val="center"/>
      <w:textAlignment w:val="baseline"/>
    </w:pPr>
    <w:rPr>
      <w:rFonts w:ascii="Century Gothic" w:hAnsi="Century Gothic"/>
      <w:b/>
      <w:bCs/>
      <w:i/>
      <w:color w:val="FFFFFF"/>
    </w:rPr>
  </w:style>
  <w:style w:type="character" w:customStyle="1" w:styleId="Figure1Char">
    <w:name w:val="Figure_1 Char"/>
    <w:basedOn w:val="DefaultParagraphFont"/>
    <w:link w:val="Figure1"/>
    <w:rsid w:val="00293BFA"/>
    <w:rPr>
      <w:rFonts w:ascii="Century Gothic" w:eastAsia="Times New Roman" w:hAnsi="Century Gothic" w:cs="Times New Roman"/>
      <w:b/>
      <w:bCs/>
      <w:i/>
      <w:color w:val="FFFFFF"/>
    </w:rPr>
  </w:style>
  <w:style w:type="table" w:customStyle="1" w:styleId="TableGrid1">
    <w:name w:val="Table Grid1"/>
    <w:basedOn w:val="TableNormal"/>
    <w:next w:val="TableGrid"/>
    <w:uiPriority w:val="59"/>
    <w:rsid w:val="00EB2A96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Char">
    <w:name w:val="Title Char"/>
    <w:basedOn w:val="DefaultParagraphFont"/>
    <w:link w:val="Title"/>
    <w:rsid w:val="00215F9C"/>
    <w:rPr>
      <w:rFonts w:ascii="Courier" w:eastAsia="Times New Roman" w:hAnsi="Courier" w:cs="Times New Roman"/>
      <w:b/>
      <w:sz w:val="36"/>
      <w:szCs w:val="20"/>
      <w:u w:val="single"/>
      <w:lang w:val="en-US" w:eastAsia="en-GB"/>
    </w:rPr>
  </w:style>
  <w:style w:type="paragraph" w:styleId="BlockText">
    <w:name w:val="Block Text"/>
    <w:basedOn w:val="Normal"/>
    <w:rsid w:val="00215F9C"/>
    <w:pPr>
      <w:widowControl w:val="0"/>
      <w:overflowPunct/>
      <w:adjustRightInd/>
      <w:spacing w:after="120"/>
      <w:ind w:left="1440" w:right="1440"/>
      <w:textAlignment w:val="auto"/>
    </w:pPr>
    <w:rPr>
      <w:sz w:val="24"/>
      <w:szCs w:val="24"/>
      <w:lang w:eastAsia="en-US"/>
    </w:rPr>
  </w:style>
  <w:style w:type="table" w:customStyle="1" w:styleId="TableGrid2">
    <w:name w:val="Table Grid2"/>
    <w:basedOn w:val="TableNormal"/>
    <w:next w:val="TableGrid"/>
    <w:uiPriority w:val="59"/>
    <w:rsid w:val="000E5114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6A160D"/>
    <w:pPr>
      <w:tabs>
        <w:tab w:val="right" w:pos="9016"/>
      </w:tabs>
      <w:spacing w:after="100"/>
    </w:pPr>
    <w:rPr>
      <w:rFonts w:ascii="Calibri" w:eastAsia="Calibri" w:hAnsi="Calibri" w:cs="Calibri"/>
      <w:smallCap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213972"/>
    <w:pPr>
      <w:spacing w:after="100"/>
      <w:ind w:left="2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77F88"/>
    <w:pPr>
      <w:overflowPunct/>
      <w:autoSpaceDE/>
      <w:autoSpaceDN/>
      <w:adjustRightInd/>
      <w:spacing w:line="276" w:lineRule="auto"/>
      <w:textAlignment w:val="auto"/>
      <w:outlineLvl w:val="9"/>
    </w:pPr>
    <w:rPr>
      <w:lang w:eastAsia="ja-JP"/>
    </w:rPr>
  </w:style>
  <w:style w:type="paragraph" w:customStyle="1" w:styleId="letter">
    <w:name w:val="letter"/>
    <w:basedOn w:val="Normal"/>
    <w:rsid w:val="00012E55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  <w:overflowPunct/>
      <w:autoSpaceDE/>
      <w:autoSpaceDN/>
      <w:adjustRightInd/>
      <w:textAlignment w:val="auto"/>
    </w:pPr>
    <w:rPr>
      <w:sz w:val="24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E340A8"/>
    <w:rPr>
      <w:color w:val="808080"/>
    </w:rPr>
  </w:style>
  <w:style w:type="paragraph" w:customStyle="1" w:styleId="UNFPAAddress">
    <w:name w:val="UNFPA Address"/>
    <w:basedOn w:val="Footer"/>
    <w:next w:val="Footer"/>
    <w:rsid w:val="004C61BC"/>
    <w:pPr>
      <w:tabs>
        <w:tab w:val="clear" w:pos="4513"/>
        <w:tab w:val="clear" w:pos="9026"/>
        <w:tab w:val="center" w:pos="4320"/>
        <w:tab w:val="right" w:pos="8640"/>
      </w:tabs>
      <w:overflowPunct/>
      <w:autoSpaceDE/>
      <w:autoSpaceDN/>
      <w:adjustRightInd/>
      <w:spacing w:line="170" w:lineRule="exact"/>
      <w:textAlignment w:val="auto"/>
    </w:pPr>
    <w:rPr>
      <w:rFonts w:ascii="UNFPA-Text" w:eastAsia="Times" w:hAnsi="UNFPA-Text"/>
      <w:sz w:val="13"/>
      <w:lang w:eastAsia="en-US"/>
    </w:rPr>
  </w:style>
  <w:style w:type="character" w:customStyle="1" w:styleId="apple-converted-space">
    <w:name w:val="apple-converted-space"/>
    <w:basedOn w:val="DefaultParagraphFont"/>
    <w:rsid w:val="00ED121D"/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2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b">
    <w:basedOn w:val="TableNormal"/>
    <w:rPr>
      <w:sz w:val="20"/>
      <w:szCs w:val="20"/>
    </w:rPr>
    <w:tblPr>
      <w:tblStyleRowBandSize w:val="1"/>
      <w:tblStyleColBandSize w:val="1"/>
    </w:tblPr>
  </w:style>
  <w:style w:type="paragraph" w:styleId="TOC3">
    <w:name w:val="toc 3"/>
    <w:basedOn w:val="Normal"/>
    <w:next w:val="Normal"/>
    <w:autoRedefine/>
    <w:uiPriority w:val="39"/>
    <w:unhideWhenUsed/>
    <w:rsid w:val="006A160D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KAVBjJHZunpginK/T6wueMj8TQ==">CgMxLjAaHwoBMBIaChgICVIUChJ0YWJsZS42YzF5YzViNnBkanAaGgoBMRIVChMIBCoPCgtBQUFCZlhFVlpWMBADIp4CCgtBQUFCZlhFVlljbxLqAQoLQUFBQmZYRVZZY28SC0FBQUJmWEVWWWNvGg0KCXRleHQvaHRtbBIAIg4KCnRleHQvcGxhaW4SACobIhUxMDg2NzQ1NTgyNzYxMjY3NDczNjgoADgAMOXfn6DWMjj85p+g1jJKUAokYXBwbGljYXRpb24vdm5kLmdvb2dsZS1hcHBzLmRvY3MubWRzGijC19rkASIKIAoOCghmcm9tIHRoZRABGAASDAoGb2YgdGhlEAEYABgBWgx3c3BvZWNtMW92YnFyAiAAeACCARRzdWdnZXN0Lmo1bHJtaWV1Y3cwaZoBBggAEAAYABjl35+g1jIg/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+hdYySjoKJGFwcGxpY2F0aW9uL3ZuZC5nb29nbGUtYXBwcy5kb2NzLm1kcxoSwtfa5AEMEgoKBgoAEBMYABABWgxidjduZzFqdXNndzRyAiAAeACCARRzdWdnZXN0LmZoNjltbGo3cmNpOJoBBggAEAAYALABALgBABjKlb6F1jIgypW+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+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</Pages>
  <Words>223</Words>
  <Characters>1276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roberto.mena</dc:creator>
  <cp:lastModifiedBy>TSETSENBAATAR BATSUURI</cp:lastModifiedBy>
  <cp:revision>4</cp:revision>
  <dcterms:created xsi:type="dcterms:W3CDTF">2016-10-06T08:50:00Z</dcterms:created>
  <dcterms:modified xsi:type="dcterms:W3CDTF">2025-03-05T03:58:00Z</dcterms:modified>
</cp:coreProperties>
</file>