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color w:val="000000"/>
          <w:sz w:val="28"/>
          <w:szCs w:val="28"/>
        </w:rPr>
      </w:pPr>
      <w:bookmarkStart w:colFirst="0" w:colLast="0" w:name="_heading=h.gjdgxs" w:id="0"/>
      <w:bookmarkEnd w:id="0"/>
      <w:r w:rsidDel="00000000" w:rsidR="00000000" w:rsidRPr="00000000">
        <w:rPr>
          <w:color w:val="991e66"/>
          <w:sz w:val="28"/>
          <w:szCs w:val="28"/>
          <w:rtl w:val="0"/>
        </w:rPr>
        <w:t xml:space="preserve">SECTION VI:</w:t>
      </w:r>
      <w:r w:rsidDel="00000000" w:rsidR="00000000" w:rsidRPr="00000000">
        <w:rPr>
          <w:sz w:val="28"/>
          <w:szCs w:val="28"/>
          <w:rtl w:val="0"/>
        </w:rPr>
        <w:t xml:space="preserve"> </w:t>
      </w:r>
      <w:r w:rsidDel="00000000" w:rsidR="00000000" w:rsidRPr="00000000">
        <w:rPr>
          <w:color w:val="000000"/>
          <w:sz w:val="28"/>
          <w:szCs w:val="28"/>
          <w:rtl w:val="0"/>
        </w:rPr>
        <w:t xml:space="preserve">RETURNABLE SCHEDULES</w:t>
      </w:r>
    </w:p>
    <w:p w:rsidR="00000000" w:rsidDel="00000000" w:rsidP="00000000" w:rsidRDefault="00000000" w:rsidRPr="00000000" w14:paraId="00000002">
      <w:pPr>
        <w:pStyle w:val="Heading2"/>
        <w:spacing w:after="100" w:lineRule="auto"/>
        <w:ind w:right="-60"/>
        <w:rPr>
          <w:sz w:val="18"/>
          <w:szCs w:val="18"/>
        </w:rPr>
      </w:pPr>
      <w:bookmarkStart w:colFirst="0" w:colLast="0" w:name="_heading=h.30j0zll" w:id="1"/>
      <w:bookmarkEnd w:id="1"/>
      <w:r w:rsidDel="00000000" w:rsidR="00000000" w:rsidRPr="00000000">
        <w:rPr>
          <w:sz w:val="18"/>
          <w:szCs w:val="18"/>
          <w:rtl w:val="0"/>
        </w:rPr>
        <w:t xml:space="preserve">Instructions for completing the returnable Schedules</w:t>
      </w:r>
    </w:p>
    <w:p w:rsidR="00000000" w:rsidDel="00000000" w:rsidP="00000000" w:rsidRDefault="00000000" w:rsidRPr="00000000" w14:paraId="00000003">
      <w:pPr>
        <w:numPr>
          <w:ilvl w:val="0"/>
          <w:numId w:val="4"/>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4"/>
        </w:numPr>
        <w:spacing w:after="100" w:line="276" w:lineRule="auto"/>
        <w:ind w:left="2520" w:right="-60" w:hanging="360"/>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 USD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w:t>
      </w:r>
      <w:r w:rsidDel="00000000" w:rsidR="00000000" w:rsidRPr="00000000">
        <w:rPr>
          <w:rtl w:val="0"/>
        </w:rPr>
        <w:t xml:space="preserve">l] in accordance with the form set out in Schedule 0.6 [</w:t>
      </w:r>
      <w:r w:rsidDel="00000000" w:rsidR="00000000" w:rsidRPr="00000000">
        <w:rPr>
          <w:i w:val="1"/>
          <w:rtl w:val="0"/>
        </w:rPr>
        <w:t xml:space="preserve">Statement of Exclusivity and Availabilit</w:t>
      </w:r>
      <w:r w:rsidDel="00000000" w:rsidR="00000000" w:rsidRPr="00000000">
        <w:rPr>
          <w:rtl w:val="0"/>
        </w:rPr>
        <w:t xml:space="preserve">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4">
      <w:pPr>
        <w:spacing w:line="276" w:lineRule="auto"/>
        <w:ind w:left="720" w:right="0" w:firstLine="0"/>
        <w:rPr/>
      </w:pPr>
      <w:r w:rsidDel="00000000" w:rsidR="00000000" w:rsidRPr="00000000">
        <w:rPr>
          <w:rtl w:val="0"/>
        </w:rPr>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24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before="0" w:lineRule="auto"/>
        <w:jc w:val="both"/>
        <w:rPr>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 </w:t>
      </w:r>
    </w:p>
    <w:p w:rsidR="00000000" w:rsidDel="00000000" w:rsidP="00000000" w:rsidRDefault="00000000" w:rsidRPr="00000000" w14:paraId="00000019">
      <w:pPr>
        <w:spacing w:after="100" w:before="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01A">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w:t>
      </w:r>
      <w:r w:rsidDel="00000000" w:rsidR="00000000" w:rsidRPr="00000000">
        <w:rPr>
          <w:b w:val="1"/>
          <w:rtl w:val="0"/>
        </w:rPr>
        <w:t xml:space="preserve">Provision of design services for improving the heating systems in twelve health facilities in North Macedonia</w:t>
      </w:r>
      <w:r w:rsidDel="00000000" w:rsidR="00000000" w:rsidRPr="00000000">
        <w:rPr>
          <w:rtl w:val="0"/>
        </w:rPr>
        <w:t xml:space="preserve">, RFQ ref. No. </w:t>
      </w:r>
      <w:r w:rsidDel="00000000" w:rsidR="00000000" w:rsidRPr="00000000">
        <w:rPr>
          <w:b w:val="1"/>
          <w:rtl w:val="0"/>
        </w:rPr>
        <w:t xml:space="preserve">RFQ/2025/55943</w:t>
      </w:r>
      <w:r w:rsidDel="00000000" w:rsidR="00000000" w:rsidRPr="00000000">
        <w:rPr>
          <w:rtl w:val="0"/>
        </w:rPr>
        <w:t xml:space="preserve">, dated </w:t>
      </w:r>
      <w:r w:rsidDel="00000000" w:rsidR="00000000" w:rsidRPr="00000000">
        <w:rPr>
          <w:shd w:fill="cccccc" w:val="clear"/>
          <w:rtl w:val="0"/>
        </w:rPr>
        <w:t xml:space="preserve">[insert date] </w:t>
      </w:r>
    </w:p>
    <w:p w:rsidR="00000000" w:rsidDel="00000000" w:rsidP="00000000" w:rsidRDefault="00000000" w:rsidRPr="00000000" w14:paraId="0000001B">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C">
      <w:pPr>
        <w:numPr>
          <w:ilvl w:val="1"/>
          <w:numId w:val="11"/>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D">
      <w:pPr>
        <w:numPr>
          <w:ilvl w:val="1"/>
          <w:numId w:val="11"/>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Services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E">
      <w:pPr>
        <w:numPr>
          <w:ilvl w:val="1"/>
          <w:numId w:val="11"/>
        </w:numPr>
        <w:spacing w:after="120" w:before="0" w:line="276" w:lineRule="auto"/>
        <w:ind w:left="540" w:hanging="270"/>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1F">
      <w:pPr>
        <w:numPr>
          <w:ilvl w:val="1"/>
          <w:numId w:val="11"/>
        </w:numPr>
        <w:spacing w:after="120" w:before="0" w:line="276" w:lineRule="auto"/>
        <w:ind w:left="540" w:hanging="270"/>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p>
    <w:p w:rsidR="00000000" w:rsidDel="00000000" w:rsidP="00000000" w:rsidRDefault="00000000" w:rsidRPr="00000000" w14:paraId="00000020">
      <w:pPr>
        <w:numPr>
          <w:ilvl w:val="1"/>
          <w:numId w:val="11"/>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1">
      <w:pPr>
        <w:numPr>
          <w:ilvl w:val="1"/>
          <w:numId w:val="11"/>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2">
      <w:pPr>
        <w:numPr>
          <w:ilvl w:val="1"/>
          <w:numId w:val="11"/>
        </w:numPr>
        <w:spacing w:after="120" w:before="0" w:line="276" w:lineRule="auto"/>
        <w:ind w:left="540" w:hanging="270"/>
        <w:rPr/>
      </w:pPr>
      <w:r w:rsidDel="00000000" w:rsidR="00000000" w:rsidRPr="00000000">
        <w:rPr>
          <w:rtl w:val="0"/>
        </w:rPr>
        <w:t xml:space="preserve">Our entity confirms that we the bidder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3">
      <w:pPr>
        <w:numPr>
          <w:ilvl w:val="1"/>
          <w:numId w:val="11"/>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4">
      <w:pPr>
        <w:numPr>
          <w:ilvl w:val="1"/>
          <w:numId w:val="11"/>
        </w:numPr>
        <w:spacing w:after="120" w:before="0" w:line="276" w:lineRule="auto"/>
        <w:ind w:left="540" w:hanging="270"/>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p>
    <w:p w:rsidR="00000000" w:rsidDel="00000000" w:rsidP="00000000" w:rsidRDefault="00000000" w:rsidRPr="00000000" w14:paraId="00000025">
      <w:pPr>
        <w:numPr>
          <w:ilvl w:val="1"/>
          <w:numId w:val="11"/>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6">
      <w:pPr>
        <w:numPr>
          <w:ilvl w:val="1"/>
          <w:numId w:val="11"/>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7">
      <w:pPr>
        <w:spacing w:after="0"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 </w:t>
      </w:r>
    </w:p>
    <w:p w:rsidR="00000000" w:rsidDel="00000000" w:rsidP="00000000" w:rsidRDefault="00000000" w:rsidRPr="00000000" w14:paraId="00000028">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C">
            <w:pPr>
              <w:pStyle w:val="Heading2"/>
              <w:spacing w:after="200" w:lineRule="auto"/>
              <w:ind w:left="-90" w:firstLine="0"/>
              <w:jc w:val="left"/>
              <w:rPr>
                <w:rFonts w:ascii="Arial" w:cs="Arial" w:eastAsia="Arial" w:hAnsi="Arial"/>
                <w:sz w:val="18"/>
                <w:szCs w:val="18"/>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2D">
      <w:pPr>
        <w:keepNext w:val="1"/>
        <w:spacing w:after="0" w:before="200" w:lineRule="auto"/>
        <w:jc w:val="left"/>
        <w:rPr>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03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1">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2">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033">
      <w:pPr>
        <w:spacing w:after="200" w:lineRule="auto"/>
        <w:rPr>
          <w:shd w:fill="cccccc" w:val="clear"/>
        </w:rPr>
      </w:pPr>
      <w:r w:rsidDel="00000000" w:rsidR="00000000" w:rsidRPr="00000000">
        <w:rPr>
          <w:rtl w:val="0"/>
        </w:rPr>
      </w:r>
    </w:p>
    <w:p w:rsidR="00000000" w:rsidDel="00000000" w:rsidP="00000000" w:rsidRDefault="00000000" w:rsidRPr="00000000" w14:paraId="00000034">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rFonts w:ascii="Arial" w:cs="Arial" w:eastAsia="Arial" w:hAnsi="Arial"/>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spacing w:after="0" w:before="0"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after="0" w:before="0"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ind w:left="0" w:firstLine="0"/>
              <w:rPr>
                <w:rFonts w:ascii="Arial" w:cs="Arial" w:eastAsia="Arial" w:hAnsi="Arial"/>
              </w:rPr>
            </w:pPr>
            <w:r w:rsidDel="00000000" w:rsidR="00000000" w:rsidRPr="00000000">
              <w:rPr>
                <w:rFonts w:ascii="Arial" w:cs="Arial" w:eastAsia="Arial" w:hAnsi="Arial"/>
                <w:rtl w:val="0"/>
              </w:rPr>
              <w:t xml:space="preserve">☐ Yes  ☐ 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Fonts w:ascii="Arial" w:cs="Arial" w:eastAsia="Arial" w:hAnsi="Arial"/>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after="0" w:before="0"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2">
            <w:pPr>
              <w:spacing w:line="264" w:lineRule="auto"/>
              <w:ind w:left="90" w:right="0" w:firstLine="0"/>
              <w:rPr>
                <w:rFonts w:ascii="Arial" w:cs="Arial" w:eastAsia="Arial" w:hAnsi="Arial"/>
              </w:rPr>
            </w:pPr>
            <w:r w:rsidDel="00000000" w:rsidR="00000000" w:rsidRPr="00000000">
              <w:rPr>
                <w:rFonts w:ascii="Arial" w:cs="Arial" w:eastAsia="Arial" w:hAnsi="Arial"/>
                <w:b w:val="1"/>
                <w:rtl w:val="0"/>
              </w:rPr>
              <w:t xml:space="preserve">Does the entity have an actual or potential conflict of interest in this procurement process? </w:t>
            </w:r>
            <w:r w:rsidDel="00000000" w:rsidR="00000000" w:rsidRPr="00000000">
              <w:rPr>
                <w:rFonts w:ascii="Arial" w:cs="Arial" w:eastAsia="Arial" w:hAnsi="Arial"/>
                <w:rtl w:val="0"/>
              </w:rPr>
              <w:t xml:space="preserve">(Refer to </w:t>
            </w:r>
            <w:r w:rsidDel="00000000" w:rsidR="00000000" w:rsidRPr="00000000">
              <w:rPr>
                <w:rFonts w:ascii="Arial" w:cs="Arial" w:eastAsia="Arial" w:hAnsi="Arial"/>
                <w:b w:val="1"/>
                <w:rtl w:val="0"/>
              </w:rPr>
              <w:t xml:space="preserve">Section I: Instructions to Bidders</w:t>
            </w:r>
            <w:r w:rsidDel="00000000" w:rsidR="00000000" w:rsidRPr="00000000">
              <w:rPr>
                <w:rFonts w:ascii="Arial" w:cs="Arial" w:eastAsia="Arial" w:hAnsi="Arial"/>
                <w:rtl w:val="0"/>
              </w:rPr>
              <w:t xml:space="preserve">,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after="0" w:before="0" w:line="264" w:lineRule="auto"/>
              <w:rPr>
                <w:rFonts w:ascii="Arial" w:cs="Arial" w:eastAsia="Arial" w:hAnsi="Arial"/>
                <w:shd w:fill="cccccc" w:val="clear"/>
              </w:rPr>
            </w:pPr>
            <w:r w:rsidDel="00000000" w:rsidR="00000000" w:rsidRPr="00000000">
              <w:rPr>
                <w:rFonts w:ascii="Arial" w:cs="Arial" w:eastAsia="Arial" w:hAnsi="Arial"/>
                <w:rtl w:val="0"/>
              </w:rPr>
              <w:t xml:space="preserve">☐ Yes  ☐ 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Fonts w:ascii="Arial" w:cs="Arial" w:eastAsia="Arial" w:hAnsi="Arial"/>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5">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6">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7">
      <w:pPr>
        <w:numPr>
          <w:ilvl w:val="0"/>
          <w:numId w:val="13"/>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8">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9">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A">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B">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C">
            <w:pPr>
              <w:spacing w:after="0" w:before="0" w:line="264" w:lineRule="auto"/>
              <w:rPr>
                <w:rFonts w:ascii="Arial" w:cs="Arial" w:eastAsia="Arial" w:hAnsi="Arial"/>
                <w:b w:val="1"/>
              </w:rPr>
            </w:pPr>
            <w:r w:rsidDel="00000000" w:rsidR="00000000" w:rsidRPr="00000000">
              <w:rPr>
                <w:rFonts w:ascii="Arial" w:cs="Arial" w:eastAsia="Arial" w:hAnsi="Arial"/>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after="0" w:before="0" w:lineRule="auto"/>
              <w:ind w:right="-20"/>
              <w:rPr>
                <w:rFonts w:ascii="Arial" w:cs="Arial" w:eastAsia="Arial" w:hAnsi="Arial"/>
                <w:shd w:fill="cccccc" w:val="clear"/>
              </w:rPr>
            </w:pPr>
            <w:r w:rsidDel="00000000" w:rsidR="00000000" w:rsidRPr="00000000">
              <w:rPr>
                <w:rFonts w:ascii="Arial" w:cs="Arial" w:eastAsia="Arial" w:hAnsi="Arial"/>
                <w:rtl w:val="0"/>
              </w:rPr>
              <w:t xml:space="preserve">☐ Yes  ☐ 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Fonts w:ascii="Arial" w:cs="Arial" w:eastAsia="Arial" w:hAnsi="Arial"/>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0">
            <w:pPr>
              <w:spacing w:after="0" w:before="0" w:line="264" w:lineRule="auto"/>
              <w:rPr>
                <w:rFonts w:ascii="Arial" w:cs="Arial" w:eastAsia="Arial" w:hAnsi="Arial"/>
                <w:b w:val="1"/>
              </w:rPr>
            </w:pPr>
            <w:r w:rsidDel="00000000" w:rsidR="00000000" w:rsidRPr="00000000">
              <w:rPr>
                <w:rFonts w:ascii="Arial" w:cs="Arial" w:eastAsia="Arial" w:hAnsi="Arial"/>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1">
            <w:pPr>
              <w:spacing w:after="0" w:before="0" w:line="264" w:lineRule="auto"/>
              <w:rPr>
                <w:rFonts w:ascii="Arial" w:cs="Arial" w:eastAsia="Arial" w:hAnsi="Arial"/>
                <w:highlight w:val="white"/>
              </w:rPr>
            </w:pPr>
            <w:r w:rsidDel="00000000" w:rsidR="00000000" w:rsidRPr="00000000">
              <w:rPr>
                <w:rFonts w:ascii="Arial" w:cs="Arial" w:eastAsia="Arial" w:hAnsi="Arial"/>
                <w:rtl w:val="0"/>
              </w:rPr>
              <w:t xml:space="preserve">☐ Yes  ☐ No</w:t>
            </w:r>
            <w:r w:rsidDel="00000000" w:rsidR="00000000" w:rsidRPr="00000000">
              <w:rPr>
                <w:rtl w:val="0"/>
              </w:rPr>
            </w:r>
          </w:p>
        </w:tc>
      </w:tr>
    </w:tbl>
    <w:p w:rsidR="00000000" w:rsidDel="00000000" w:rsidP="00000000" w:rsidRDefault="00000000" w:rsidRPr="00000000" w14:paraId="00000052">
      <w:pPr>
        <w:tabs>
          <w:tab w:val="center" w:leader="none" w:pos="4320"/>
          <w:tab w:val="right" w:leader="none" w:pos="8640"/>
        </w:tabs>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53">
      <w:pPr>
        <w:tabs>
          <w:tab w:val="center" w:leader="none" w:pos="4320"/>
          <w:tab w:val="right" w:leader="none" w:pos="8640"/>
        </w:tabs>
        <w:spacing w:after="0" w:before="0" w:lineRule="auto"/>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rFonts w:ascii="Arial" w:cs="Arial" w:eastAsia="Arial" w:hAnsi="Arial"/>
                <w:b w:val="1"/>
              </w:rPr>
            </w:pPr>
            <w:r w:rsidDel="00000000" w:rsidR="00000000" w:rsidRPr="00000000">
              <w:rPr>
                <w:rFonts w:ascii="Arial" w:cs="Arial" w:eastAsia="Arial" w:hAnsi="Arial"/>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7">
            <w:pPr>
              <w:spacing w:after="0" w:before="0" w:line="264" w:lineRule="auto"/>
              <w:rPr>
                <w:rFonts w:ascii="Arial" w:cs="Arial" w:eastAsia="Arial" w:hAnsi="Arial"/>
                <w:b w:val="1"/>
              </w:rPr>
            </w:pPr>
            <w:r w:rsidDel="00000000" w:rsidR="00000000" w:rsidRPr="00000000">
              <w:rPr>
                <w:rFonts w:ascii="Arial" w:cs="Arial" w:eastAsia="Arial" w:hAnsi="Arial"/>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8">
            <w:pPr>
              <w:spacing w:after="0" w:before="0" w:line="264"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9">
            <w:pPr>
              <w:spacing w:after="0" w:before="0" w:line="264" w:lineRule="auto"/>
              <w:rPr>
                <w:rFonts w:ascii="Arial" w:cs="Arial" w:eastAsia="Arial" w:hAnsi="Arial"/>
                <w:b w:val="1"/>
              </w:rPr>
            </w:pPr>
            <w:r w:rsidDel="00000000" w:rsidR="00000000" w:rsidRPr="00000000">
              <w:rPr>
                <w:rFonts w:ascii="Arial" w:cs="Arial" w:eastAsia="Arial" w:hAnsi="Arial"/>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A">
            <w:pPr>
              <w:spacing w:after="0" w:before="0" w:line="264"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B">
            <w:pPr>
              <w:spacing w:after="0" w:before="0" w:line="264" w:lineRule="auto"/>
              <w:rPr>
                <w:rFonts w:ascii="Arial" w:cs="Arial" w:eastAsia="Arial" w:hAnsi="Arial"/>
                <w:b w:val="1"/>
              </w:rPr>
            </w:pPr>
            <w:r w:rsidDel="00000000" w:rsidR="00000000" w:rsidRPr="00000000">
              <w:rPr>
                <w:rFonts w:ascii="Arial" w:cs="Arial" w:eastAsia="Arial" w:hAnsi="Arial"/>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C">
            <w:pPr>
              <w:spacing w:after="0" w:before="0"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D">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E">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2">
            <w:pPr>
              <w:pStyle w:val="Heading2"/>
              <w:spacing w:after="200" w:lineRule="auto"/>
              <w:ind w:left="-90" w:firstLine="0"/>
              <w:jc w:val="left"/>
              <w:rPr>
                <w:rFonts w:ascii="Arial" w:cs="Arial" w:eastAsia="Arial" w:hAnsi="Arial"/>
                <w:sz w:val="18"/>
                <w:szCs w:val="18"/>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63">
      <w:pPr>
        <w:keepNext w:val="1"/>
        <w:spacing w:before="200" w:lineRule="auto"/>
        <w:rPr>
          <w:b w:val="1"/>
        </w:rPr>
      </w:pPr>
      <w:r w:rsidDel="00000000" w:rsidR="00000000" w:rsidRPr="00000000">
        <w:rPr>
          <w:rtl w:val="0"/>
        </w:rPr>
      </w:r>
    </w:p>
    <w:p w:rsidR="00000000" w:rsidDel="00000000" w:rsidP="00000000" w:rsidRDefault="00000000" w:rsidRPr="00000000" w14:paraId="00000064">
      <w:pPr>
        <w:spacing w:line="240" w:lineRule="auto"/>
        <w:ind w:right="0"/>
        <w:rPr/>
      </w:pPr>
      <w:r w:rsidDel="00000000" w:rsidR="00000000" w:rsidRPr="00000000">
        <w:rPr>
          <w:rtl w:val="0"/>
        </w:rPr>
      </w:r>
    </w:p>
    <w:p w:rsidR="00000000" w:rsidDel="00000000" w:rsidP="00000000" w:rsidRDefault="00000000" w:rsidRPr="00000000" w14:paraId="00000065">
      <w:pPr>
        <w:spacing w:line="240" w:lineRule="auto"/>
        <w:ind w:right="0"/>
        <w:rPr/>
      </w:pPr>
      <w:r w:rsidDel="00000000" w:rsidR="00000000" w:rsidRPr="00000000">
        <w:rPr>
          <w:rtl w:val="0"/>
        </w:rPr>
      </w:r>
    </w:p>
    <w:p w:rsidR="00000000" w:rsidDel="00000000" w:rsidP="00000000" w:rsidRDefault="00000000" w:rsidRPr="00000000" w14:paraId="00000066">
      <w:pPr>
        <w:tabs>
          <w:tab w:val="left" w:leader="none" w:pos="567"/>
        </w:tabs>
        <w:spacing w:after="0" w:before="120" w:lineRule="auto"/>
        <w:rPr/>
      </w:pPr>
      <w:r w:rsidDel="00000000" w:rsidR="00000000" w:rsidRPr="00000000">
        <w:rPr>
          <w:rtl w:val="0"/>
        </w:rPr>
      </w:r>
    </w:p>
    <w:p w:rsidR="00000000" w:rsidDel="00000000" w:rsidP="00000000" w:rsidRDefault="00000000" w:rsidRPr="00000000" w14:paraId="00000067">
      <w:pPr>
        <w:keepNext w:val="1"/>
        <w:keepLines w:val="1"/>
        <w:spacing w:after="120" w:before="36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 - if applicable</w:t>
      </w:r>
    </w:p>
    <w:p w:rsidR="00000000" w:rsidDel="00000000" w:rsidP="00000000" w:rsidRDefault="00000000" w:rsidRPr="00000000" w14:paraId="00000069">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06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B">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C">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06D">
      <w:pPr>
        <w:spacing w:after="300" w:lineRule="auto"/>
        <w:rPr>
          <w:shd w:fill="cccccc" w:val="clear"/>
        </w:rPr>
      </w:pPr>
      <w:r w:rsidDel="00000000" w:rsidR="00000000" w:rsidRPr="00000000">
        <w:rPr>
          <w:rtl w:val="0"/>
        </w:rPr>
      </w:r>
    </w:p>
    <w:p w:rsidR="00000000" w:rsidDel="00000000" w:rsidP="00000000" w:rsidRDefault="00000000" w:rsidRPr="00000000" w14:paraId="0000006E">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F">
            <w:pPr>
              <w:spacing w:after="0" w:before="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rFonts w:ascii="Arial" w:cs="Arial" w:eastAsia="Arial" w:hAnsi="Arial"/>
              </w:rPr>
            </w:pPr>
            <w:r w:rsidDel="00000000" w:rsidR="00000000" w:rsidRPr="00000000">
              <w:rPr>
                <w:rtl w:val="0"/>
              </w:rPr>
            </w:r>
          </w:p>
        </w:tc>
      </w:tr>
      <w:tr>
        <w:trPr>
          <w:cantSplit w:val="0"/>
          <w:trHeight w:val="1006.666666666669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spacing w:after="0" w:before="0" w:lineRule="auto"/>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74">
            <w:pPr>
              <w:spacing w:after="0" w:before="0" w:lineRule="auto"/>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after="0" w:before="0" w:lineRule="auto"/>
              <w:rPr>
                <w:rFonts w:ascii="Arial" w:cs="Arial" w:eastAsia="Arial" w:hAnsi="Arial"/>
                <w:shd w:fill="cccccc" w:val="clear"/>
              </w:rPr>
            </w:pP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6">
            <w:pPr>
              <w:spacing w:after="0" w:before="0" w:lineRule="auto"/>
              <w:rPr>
                <w:rFonts w:ascii="Arial" w:cs="Arial" w:eastAsia="Arial" w:hAnsi="Arial"/>
              </w:rPr>
            </w:pPr>
            <w:r w:rsidDel="00000000" w:rsidR="00000000" w:rsidRPr="00000000">
              <w:rPr>
                <w:rFonts w:ascii="Arial" w:cs="Arial" w:eastAsia="Arial" w:hAnsi="Arial"/>
                <w:b w:val="1"/>
                <w:rtl w:val="0"/>
              </w:rPr>
              <w:t xml:space="preserve">Name of leading partner</w:t>
            </w:r>
            <w:r w:rsidDel="00000000" w:rsidR="00000000" w:rsidRPr="00000000">
              <w:rPr>
                <w:rtl w:val="0"/>
              </w:rPr>
            </w:r>
          </w:p>
          <w:p w:rsidR="00000000" w:rsidDel="00000000" w:rsidP="00000000" w:rsidRDefault="00000000" w:rsidRPr="00000000" w14:paraId="00000077">
            <w:pPr>
              <w:spacing w:after="0" w:before="0" w:lineRule="auto"/>
              <w:rPr>
                <w:rFonts w:ascii="Arial" w:cs="Arial" w:eastAsia="Arial" w:hAnsi="Arial"/>
                <w:b w:val="1"/>
              </w:rPr>
            </w:pPr>
            <w:r w:rsidDel="00000000" w:rsidR="00000000" w:rsidRPr="00000000">
              <w:rPr>
                <w:rFonts w:ascii="Arial" w:cs="Arial" w:eastAsia="Arial" w:hAnsi="Arial"/>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8">
            <w:pPr>
              <w:spacing w:after="0" w:before="0" w:lineRule="auto"/>
              <w:rPr>
                <w:rFonts w:ascii="Arial" w:cs="Arial" w:eastAsia="Arial" w:hAnsi="Arial"/>
              </w:rPr>
            </w:pPr>
            <w:r w:rsidDel="00000000" w:rsidR="00000000" w:rsidRPr="00000000">
              <w:rPr>
                <w:rtl w:val="0"/>
              </w:rPr>
            </w:r>
          </w:p>
        </w:tc>
      </w:tr>
      <w:tr>
        <w:trPr>
          <w:cantSplit w:val="0"/>
          <w:trHeight w:val="1056.6666666666652"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9">
            <w:pPr>
              <w:spacing w:after="0" w:before="0" w:lineRule="auto"/>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A">
            <w:pPr>
              <w:spacing w:after="0" w:before="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B">
      <w:pPr>
        <w:spacing w:after="0" w:before="0" w:lineRule="auto"/>
        <w:jc w:val="both"/>
        <w:rPr/>
      </w:pPr>
      <w:r w:rsidDel="00000000" w:rsidR="00000000" w:rsidRPr="00000000">
        <w:rPr>
          <w:rtl w:val="0"/>
        </w:rPr>
      </w:r>
    </w:p>
    <w:p w:rsidR="00000000" w:rsidDel="00000000" w:rsidP="00000000" w:rsidRDefault="00000000" w:rsidRPr="00000000" w14:paraId="0000007C">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D">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2">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4">
            <w:pPr>
              <w:pStyle w:val="Heading2"/>
              <w:spacing w:after="200" w:lineRule="auto"/>
              <w:ind w:left="-90" w:right="-135" w:firstLine="0"/>
              <w:jc w:val="left"/>
              <w:rPr>
                <w:rFonts w:ascii="Arial" w:cs="Arial" w:eastAsia="Arial" w:hAnsi="Arial"/>
                <w:sz w:val="18"/>
                <w:szCs w:val="18"/>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5">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6">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7">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E">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F">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0">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91">
      <w:pPr>
        <w:pStyle w:val="Heading3"/>
        <w:jc w:val="left"/>
        <w:rPr>
          <w:sz w:val="18"/>
          <w:szCs w:val="18"/>
        </w:rPr>
      </w:pPr>
      <w:bookmarkStart w:colFirst="0" w:colLast="0" w:name="_heading=h.1a6oven5r47b" w:id="12"/>
      <w:bookmarkEnd w:id="12"/>
      <w:r w:rsidDel="00000000" w:rsidR="00000000" w:rsidRPr="00000000">
        <w:br w:type="page"/>
      </w:r>
      <w:r w:rsidDel="00000000" w:rsidR="00000000" w:rsidRPr="00000000">
        <w:rPr>
          <w:rtl w:val="0"/>
        </w:rPr>
      </w:r>
    </w:p>
    <w:p w:rsidR="00000000" w:rsidDel="00000000" w:rsidP="00000000" w:rsidRDefault="00000000" w:rsidRPr="00000000" w14:paraId="00000092">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93">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09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5">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96">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097">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AC">
      <w:pPr>
        <w:keepNext w:val="1"/>
        <w:numPr>
          <w:ilvl w:val="0"/>
          <w:numId w:val="12"/>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D">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B2">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before="0"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C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E">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2">
            <w:pPr>
              <w:spacing w:before="0"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3">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before="0"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after="0" w:before="0"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DA">
      <w:pPr>
        <w:rPr>
          <w:u w:val="single"/>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E">
            <w:pPr>
              <w:pStyle w:val="Heading2"/>
              <w:spacing w:after="200" w:lineRule="auto"/>
              <w:ind w:left="-90" w:firstLine="0"/>
              <w:jc w:val="left"/>
              <w:rPr>
                <w:rFonts w:ascii="Arial" w:cs="Arial" w:eastAsia="Arial" w:hAnsi="Arial"/>
                <w:sz w:val="18"/>
                <w:szCs w:val="18"/>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DF">
      <w:pPr>
        <w:pStyle w:val="Heading3"/>
        <w:jc w:val="left"/>
        <w:rPr>
          <w:sz w:val="18"/>
          <w:szCs w:val="18"/>
        </w:rPr>
      </w:pPr>
      <w:bookmarkStart w:colFirst="0" w:colLast="0" w:name="_heading=h.aq5iy9x3n8jn" w:id="18"/>
      <w:bookmarkEnd w:id="18"/>
      <w:r w:rsidDel="00000000" w:rsidR="00000000" w:rsidRPr="00000000">
        <w:rPr>
          <w:rtl w:val="0"/>
        </w:rPr>
      </w:r>
    </w:p>
    <w:p w:rsidR="00000000" w:rsidDel="00000000" w:rsidP="00000000" w:rsidRDefault="00000000" w:rsidRPr="00000000" w14:paraId="000000E0">
      <w:pPr>
        <w:pStyle w:val="Heading3"/>
        <w:jc w:val="left"/>
        <w:rPr>
          <w:sz w:val="18"/>
          <w:szCs w:val="18"/>
        </w:rPr>
      </w:pPr>
      <w:bookmarkStart w:colFirst="0" w:colLast="0" w:name="_heading=h.l5czqzeiamim" w:id="19"/>
      <w:bookmarkEnd w:id="19"/>
      <w:r w:rsidDel="00000000" w:rsidR="00000000" w:rsidRPr="00000000">
        <w:rPr>
          <w:rtl w:val="0"/>
        </w:rPr>
      </w:r>
    </w:p>
    <w:p w:rsidR="00000000" w:rsidDel="00000000" w:rsidP="00000000" w:rsidRDefault="00000000" w:rsidRPr="00000000" w14:paraId="000000E1">
      <w:pPr>
        <w:pStyle w:val="Heading3"/>
        <w:jc w:val="left"/>
        <w:rPr>
          <w:sz w:val="18"/>
          <w:szCs w:val="18"/>
        </w:rPr>
      </w:pPr>
      <w:bookmarkStart w:colFirst="0" w:colLast="0" w:name="_heading=h.9p8i3br7w0sp" w:id="20"/>
      <w:bookmarkEnd w:id="20"/>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pStyle w:val="Heading3"/>
        <w:jc w:val="left"/>
        <w:rPr>
          <w:sz w:val="18"/>
          <w:szCs w:val="18"/>
        </w:rPr>
      </w:pPr>
      <w:bookmarkStart w:colFirst="0" w:colLast="0" w:name="_heading=h.wsurenz5mo0a" w:id="21"/>
      <w:bookmarkEnd w:id="21"/>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pStyle w:val="Heading3"/>
        <w:jc w:val="left"/>
        <w:rPr/>
      </w:pPr>
      <w:bookmarkStart w:colFirst="0" w:colLast="0" w:name="_heading=h.1uzv4vjxeay8" w:id="22"/>
      <w:bookmarkEnd w:id="22"/>
      <w:r w:rsidDel="00000000" w:rsidR="00000000" w:rsidRPr="00000000">
        <w:br w:type="page"/>
      </w:r>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EA">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666666"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B">
            <w:pPr>
              <w:pStyle w:val="Subtitle"/>
              <w:keepNext w:val="0"/>
              <w:keepLines w:val="0"/>
              <w:numPr>
                <w:ilvl w:val="0"/>
                <w:numId w:val="2"/>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C">
            <w:pPr>
              <w:pStyle w:val="Subtitle"/>
              <w:keepNext w:val="0"/>
              <w:keepLines w:val="0"/>
              <w:numPr>
                <w:ilvl w:val="0"/>
                <w:numId w:val="2"/>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666666" w:space="0" w:sz="4" w:val="dashed"/>
            </w:tcBorders>
            <w:shd w:fill="f3f3f3" w:val="clear"/>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666666" w:space="0" w:sz="4" w:val="dashed"/>
              <w:left w:color="666666" w:space="0" w:sz="4" w:val="dashed"/>
              <w:bottom w:color="666666" w:space="0" w:sz="4" w:val="dashed"/>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For the specific experience in the last five years, detail the type of activities performed, the degree of responsibilities, location of assignments and any other information or professional experience considered pertinent for this assignment - completed designs (at least 3)  for construction and/or reconstruction projects of Second Category public buildings (primary and secondary education schools or kindergartens, health centres, polyclinics, hospitals, or other public buildings). </w:t>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666666"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5">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three (3) references]</w:t>
            </w:r>
          </w:p>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7">
            <w:pPr>
              <w:pStyle w:val="Subtitle"/>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8">
            <w:pPr>
              <w:pStyle w:val="Subtitle"/>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9">
            <w:pPr>
              <w:pStyle w:val="Subtitle"/>
              <w:keepNext w:val="0"/>
              <w:keepLines w:val="0"/>
              <w:numPr>
                <w:ilvl w:val="0"/>
                <w:numId w:val="2"/>
              </w:numPr>
              <w:tabs>
                <w:tab w:val="left" w:leader="none" w:pos="-1440"/>
                <w:tab w:val="left" w:leader="none" w:pos="7200"/>
              </w:tabs>
              <w:spacing w:after="0" w:before="0" w:line="276" w:lineRule="auto"/>
              <w:ind w:left="630" w:right="0" w:hanging="270"/>
              <w:rPr>
                <w:rFonts w:ascii="Arial" w:cs="Arial" w:eastAsia="Arial" w:hAnsi="Arial"/>
                <w:i w:val="0"/>
                <w:color w:val="000000"/>
                <w:sz w:val="18"/>
                <w:szCs w:val="18"/>
              </w:rPr>
            </w:pPr>
            <w:bookmarkStart w:colFirst="0" w:colLast="0" w:name="_heading=h.8r54w440s23" w:id="23"/>
            <w:bookmarkEnd w:id="23"/>
            <w:r w:rsidDel="00000000" w:rsidR="00000000" w:rsidRPr="00000000">
              <w:rPr>
                <w:rFonts w:ascii="Arial" w:cs="Arial" w:eastAsia="Arial" w:hAnsi="Arial"/>
                <w:b w:val="1"/>
                <w:i w:val="0"/>
                <w:color w:val="000000"/>
                <w:sz w:val="18"/>
                <w:szCs w:val="18"/>
                <w:rtl w:val="0"/>
              </w:rPr>
              <w:t xml:space="preserve">Reference 3:</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w:t>
            </w:r>
            <w:r w:rsidDel="00000000" w:rsidR="00000000" w:rsidRPr="00000000">
              <w:rPr>
                <w:rtl w:val="0"/>
              </w:rPr>
            </w:r>
          </w:p>
        </w:tc>
      </w:tr>
    </w:tbl>
    <w:p w:rsidR="00000000" w:rsidDel="00000000" w:rsidP="00000000" w:rsidRDefault="00000000" w:rsidRPr="00000000" w14:paraId="0000010A">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E">
            <w:pPr>
              <w:pStyle w:val="Heading2"/>
              <w:spacing w:after="200" w:lineRule="auto"/>
              <w:ind w:left="-90" w:firstLine="0"/>
              <w:jc w:val="left"/>
              <w:rPr>
                <w:rFonts w:ascii="Arial" w:cs="Arial" w:eastAsia="Arial" w:hAnsi="Arial"/>
                <w:sz w:val="18"/>
                <w:szCs w:val="18"/>
              </w:rPr>
            </w:pPr>
            <w:bookmarkStart w:colFirst="0" w:colLast="0" w:name="_heading=h.1y810tw" w:id="24"/>
            <w:bookmarkEnd w:id="24"/>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10F">
      <w:pPr>
        <w:pStyle w:val="Heading3"/>
        <w:jc w:val="left"/>
        <w:rPr/>
      </w:pPr>
      <w:bookmarkStart w:colFirst="0" w:colLast="0" w:name="_heading=h.4i7ojhp" w:id="25"/>
      <w:bookmarkEnd w:id="25"/>
      <w:r w:rsidDel="00000000" w:rsidR="00000000" w:rsidRPr="00000000">
        <w:br w:type="page"/>
      </w:r>
      <w:r w:rsidDel="00000000" w:rsidR="00000000" w:rsidRPr="00000000">
        <w:rPr>
          <w:rtl w:val="0"/>
        </w:rPr>
        <w:t xml:space="preserve">0.6 Statement of Exclusivity and Availability</w:t>
      </w:r>
    </w:p>
    <w:p w:rsidR="00000000" w:rsidDel="00000000" w:rsidP="00000000" w:rsidRDefault="00000000" w:rsidRPr="00000000" w14:paraId="00000110">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11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2">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113">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114">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5">
            <w:pPr>
              <w:tabs>
                <w:tab w:val="left" w:leader="none" w:pos="1701"/>
              </w:tabs>
              <w:spacing w:after="40" w:before="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6">
            <w:pPr>
              <w:tabs>
                <w:tab w:val="left" w:leader="none" w:pos="1701"/>
              </w:tabs>
              <w:spacing w:after="40" w:before="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B">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C">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1D">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E">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F">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20">
      <w:pPr>
        <w:rPr>
          <w:u w:val="single"/>
        </w:rPr>
      </w:pPr>
      <w:r w:rsidDel="00000000" w:rsidR="00000000" w:rsidRPr="00000000">
        <w:rPr>
          <w:rtl w:val="0"/>
        </w:rPr>
      </w:r>
    </w:p>
    <w:tbl>
      <w:tblPr>
        <w:tblStyle w:val="Table1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4">
            <w:pPr>
              <w:pStyle w:val="Heading2"/>
              <w:spacing w:after="200" w:lineRule="auto"/>
              <w:ind w:left="-90" w:firstLine="0"/>
              <w:jc w:val="left"/>
              <w:rPr>
                <w:rFonts w:ascii="Arial" w:cs="Arial" w:eastAsia="Arial" w:hAnsi="Arial"/>
                <w:sz w:val="18"/>
                <w:szCs w:val="18"/>
              </w:rPr>
            </w:pPr>
            <w:bookmarkStart w:colFirst="0" w:colLast="0" w:name="_heading=h.1ci93xb" w:id="26"/>
            <w:bookmarkEnd w:id="26"/>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125">
      <w:pPr>
        <w:keepNext w:val="1"/>
        <w:spacing w:before="200" w:lineRule="auto"/>
        <w:rPr/>
      </w:pPr>
      <w:r w:rsidDel="00000000" w:rsidR="00000000" w:rsidRPr="00000000">
        <w:rPr>
          <w:rtl w:val="0"/>
        </w:rPr>
      </w:r>
    </w:p>
    <w:p w:rsidR="00000000" w:rsidDel="00000000" w:rsidP="00000000" w:rsidRDefault="00000000" w:rsidRPr="00000000" w14:paraId="00000126">
      <w:pPr>
        <w:spacing w:after="0" w:before="0" w:lineRule="auto"/>
        <w:rPr/>
      </w:pPr>
      <w:r w:rsidDel="00000000" w:rsidR="00000000" w:rsidRPr="00000000">
        <w:rPr>
          <w:rtl w:val="0"/>
        </w:rPr>
      </w:r>
    </w:p>
    <w:p w:rsidR="00000000" w:rsidDel="00000000" w:rsidP="00000000" w:rsidRDefault="00000000" w:rsidRPr="00000000" w14:paraId="00000127">
      <w:pPr>
        <w:spacing w:after="0" w:before="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8">
      <w:pPr>
        <w:pStyle w:val="Heading3"/>
        <w:spacing w:after="0" w:lineRule="auto"/>
        <w:jc w:val="left"/>
        <w:rPr/>
      </w:pPr>
      <w:bookmarkStart w:colFirst="0" w:colLast="0" w:name="_heading=h.3whwml4" w:id="27"/>
      <w:bookmarkEnd w:id="27"/>
      <w:r w:rsidDel="00000000" w:rsidR="00000000" w:rsidRPr="00000000">
        <w:rPr>
          <w:rtl w:val="0"/>
        </w:rPr>
        <w:t xml:space="preserve">0.7 Performance Statement</w:t>
      </w:r>
    </w:p>
    <w:p w:rsidR="00000000" w:rsidDel="00000000" w:rsidP="00000000" w:rsidRDefault="00000000" w:rsidRPr="00000000" w14:paraId="00000129">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12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B">
      <w:pPr>
        <w:spacing w:after="0" w:line="24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12C">
      <w:pPr>
        <w:spacing w:after="0" w:line="240" w:lineRule="auto"/>
        <w:rPr>
          <w:shd w:fill="cccccc" w:val="clear"/>
        </w:rPr>
      </w:pPr>
      <w:r w:rsidDel="00000000" w:rsidR="00000000" w:rsidRPr="00000000">
        <w:rPr>
          <w:rtl w:val="0"/>
        </w:rPr>
      </w:r>
    </w:p>
    <w:p w:rsidR="00000000" w:rsidDel="00000000" w:rsidP="00000000" w:rsidRDefault="00000000" w:rsidRPr="00000000" w14:paraId="0000012D">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12E">
      <w:pPr>
        <w:ind w:right="60"/>
        <w:rPr>
          <w:shd w:fill="cccccc" w:val="clear"/>
        </w:rPr>
      </w:pPr>
      <w:r w:rsidDel="00000000" w:rsidR="00000000" w:rsidRPr="00000000">
        <w:rPr>
          <w:highlight w:val="white"/>
          <w:rtl w:val="0"/>
        </w:rPr>
        <w:t xml:space="preserve">The bidder has relevant specialized knowledge and experience in similar services done in the region or country:</w:t>
      </w:r>
      <w:r w:rsidDel="00000000" w:rsidR="00000000" w:rsidRPr="00000000">
        <w:rPr>
          <w:rtl w:val="0"/>
        </w:rPr>
      </w:r>
    </w:p>
    <w:tbl>
      <w:tblPr>
        <w:tblStyle w:val="Table17"/>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32">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5">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7">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81.363118489598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9">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numPr>
                <w:ilvl w:val="0"/>
                <w:numId w:val="10"/>
              </w:numPr>
              <w:tabs>
                <w:tab w:val="center" w:leader="none" w:pos="4320"/>
                <w:tab w:val="right" w:leader="none" w:pos="8640"/>
              </w:tabs>
              <w:spacing w:before="0" w:lineRule="auto"/>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C">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876.666666666678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F">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0">
            <w:pPr>
              <w:pStyle w:val="Heading2"/>
              <w:spacing w:after="0" w:lineRule="auto"/>
              <w:ind w:left="0" w:firstLine="0"/>
              <w:jc w:val="left"/>
              <w:rPr>
                <w:rFonts w:ascii="Arial" w:cs="Arial" w:eastAsia="Arial" w:hAnsi="Arial"/>
                <w:sz w:val="18"/>
                <w:szCs w:val="18"/>
                <w:shd w:fill="cccccc" w:val="clear"/>
              </w:rPr>
            </w:pPr>
            <w:bookmarkStart w:colFirst="0" w:colLast="0" w:name="_heading=h.2bn6wsx" w:id="28"/>
            <w:bookmarkEnd w:id="28"/>
            <w:r w:rsidDel="00000000" w:rsidR="00000000" w:rsidRPr="00000000">
              <w:rPr>
                <w:rtl w:val="0"/>
              </w:rPr>
            </w:r>
          </w:p>
        </w:tc>
      </w:tr>
    </w:tbl>
    <w:p w:rsidR="00000000" w:rsidDel="00000000" w:rsidP="00000000" w:rsidRDefault="00000000" w:rsidRPr="00000000" w14:paraId="00000141">
      <w:pPr>
        <w:spacing w:after="200" w:line="240" w:lineRule="auto"/>
        <w:rPr>
          <w:sz w:val="6"/>
          <w:szCs w:val="6"/>
          <w:u w:val="single"/>
        </w:rPr>
      </w:pP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2">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5">
            <w:pPr>
              <w:tabs>
                <w:tab w:val="left" w:leader="none" w:pos="4820"/>
              </w:tabs>
              <w:spacing w:line="240" w:lineRule="auto"/>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64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D">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numPr>
                <w:ilvl w:val="0"/>
                <w:numId w:val="14"/>
              </w:numPr>
              <w:tabs>
                <w:tab w:val="center" w:leader="none" w:pos="4320"/>
                <w:tab w:val="right" w:leader="none" w:pos="8640"/>
              </w:tabs>
              <w:spacing w:line="240" w:lineRule="auto"/>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4F">
            <w:pPr>
              <w:numPr>
                <w:ilvl w:val="0"/>
                <w:numId w:val="5"/>
              </w:numPr>
              <w:tabs>
                <w:tab w:val="center" w:leader="none" w:pos="4320"/>
                <w:tab w:val="right" w:leader="none" w:pos="8640"/>
              </w:tabs>
              <w:spacing w:line="240" w:lineRule="auto"/>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2">
            <w:pPr>
              <w:spacing w:after="0" w:line="24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3">
            <w:pPr>
              <w:pStyle w:val="Heading2"/>
              <w:spacing w:after="0" w:line="240" w:lineRule="auto"/>
              <w:jc w:val="left"/>
              <w:rPr>
                <w:rFonts w:ascii="Arial" w:cs="Arial" w:eastAsia="Arial" w:hAnsi="Arial"/>
                <w:sz w:val="18"/>
                <w:szCs w:val="18"/>
                <w:shd w:fill="cccccc" w:val="clear"/>
              </w:rPr>
            </w:pPr>
            <w:bookmarkStart w:colFirst="0" w:colLast="0" w:name="_heading=h.qsh70q" w:id="29"/>
            <w:bookmarkEnd w:id="29"/>
            <w:r w:rsidDel="00000000" w:rsidR="00000000" w:rsidRPr="00000000">
              <w:rPr>
                <w:rtl w:val="0"/>
              </w:rPr>
            </w:r>
          </w:p>
        </w:tc>
      </w:tr>
    </w:tbl>
    <w:p w:rsidR="00000000" w:rsidDel="00000000" w:rsidP="00000000" w:rsidRDefault="00000000" w:rsidRPr="00000000" w14:paraId="00000154">
      <w:pPr>
        <w:spacing w:after="200" w:lineRule="auto"/>
        <w:rPr>
          <w:sz w:val="2"/>
          <w:szCs w:val="2"/>
          <w:u w:val="single"/>
        </w:rPr>
      </w:pPr>
      <w:r w:rsidDel="00000000" w:rsidR="00000000" w:rsidRPr="00000000">
        <w:rPr>
          <w:rtl w:val="0"/>
        </w:rPr>
      </w:r>
    </w:p>
    <w:tbl>
      <w:tblPr>
        <w:tblStyle w:val="Table19"/>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8">
            <w:pPr>
              <w:pStyle w:val="Heading2"/>
              <w:spacing w:after="200" w:lineRule="auto"/>
              <w:ind w:left="-90" w:firstLine="0"/>
              <w:jc w:val="left"/>
              <w:rPr>
                <w:rFonts w:ascii="Arial" w:cs="Arial" w:eastAsia="Arial" w:hAnsi="Arial"/>
                <w:sz w:val="18"/>
                <w:szCs w:val="18"/>
              </w:rPr>
            </w:pPr>
            <w:bookmarkStart w:colFirst="0" w:colLast="0" w:name="_heading=h.3as4poj" w:id="30"/>
            <w:bookmarkEnd w:id="30"/>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159">
      <w:pPr>
        <w:spacing w:after="0" w:before="0" w:lineRule="auto"/>
        <w:rPr/>
      </w:pPr>
      <w:r w:rsidDel="00000000" w:rsidR="00000000" w:rsidRPr="00000000">
        <w:rPr>
          <w:rtl w:val="0"/>
        </w:rPr>
      </w:r>
    </w:p>
    <w:p w:rsidR="00000000" w:rsidDel="00000000" w:rsidP="00000000" w:rsidRDefault="00000000" w:rsidRPr="00000000" w14:paraId="0000015A">
      <w:pPr>
        <w:pStyle w:val="Heading3"/>
        <w:jc w:val="left"/>
        <w:rPr>
          <w:sz w:val="24"/>
          <w:szCs w:val="24"/>
        </w:rPr>
      </w:pPr>
      <w:bookmarkStart w:colFirst="0" w:colLast="0" w:name="_heading=h.m3wmr7y2o31r" w:id="31"/>
      <w:bookmarkEnd w:id="31"/>
      <w:r w:rsidDel="00000000" w:rsidR="00000000" w:rsidRPr="00000000">
        <w:rPr>
          <w:rtl w:val="0"/>
        </w:rPr>
      </w:r>
    </w:p>
    <w:p w:rsidR="00000000" w:rsidDel="00000000" w:rsidP="00000000" w:rsidRDefault="00000000" w:rsidRPr="00000000" w14:paraId="0000015B">
      <w:pPr>
        <w:pStyle w:val="Heading3"/>
        <w:jc w:val="left"/>
        <w:rPr>
          <w:sz w:val="24"/>
          <w:szCs w:val="24"/>
        </w:rPr>
      </w:pPr>
      <w:bookmarkStart w:colFirst="0" w:colLast="0" w:name="_heading=h.c8nmlzdvbo4" w:id="32"/>
      <w:bookmarkEnd w:id="32"/>
      <w:r w:rsidDel="00000000" w:rsidR="00000000" w:rsidRPr="00000000">
        <w:rPr>
          <w:rtl w:val="0"/>
        </w:rPr>
      </w:r>
    </w:p>
    <w:p w:rsidR="00000000" w:rsidDel="00000000" w:rsidP="00000000" w:rsidRDefault="00000000" w:rsidRPr="00000000" w14:paraId="0000015C">
      <w:pPr>
        <w:pStyle w:val="Heading3"/>
        <w:jc w:val="left"/>
        <w:rPr>
          <w:sz w:val="24"/>
          <w:szCs w:val="24"/>
        </w:rPr>
      </w:pPr>
      <w:bookmarkStart w:colFirst="0" w:colLast="0" w:name="_heading=h.92c6bhexyimy" w:id="33"/>
      <w:bookmarkEnd w:id="33"/>
      <w:r w:rsidDel="00000000" w:rsidR="00000000" w:rsidRPr="00000000">
        <w:rPr>
          <w:rtl w:val="0"/>
        </w:rPr>
      </w:r>
    </w:p>
    <w:p w:rsidR="00000000" w:rsidDel="00000000" w:rsidP="00000000" w:rsidRDefault="00000000" w:rsidRPr="00000000" w14:paraId="0000015D">
      <w:pPr>
        <w:pStyle w:val="Heading3"/>
        <w:jc w:val="left"/>
        <w:rPr>
          <w:sz w:val="24"/>
          <w:szCs w:val="24"/>
        </w:rPr>
      </w:pPr>
      <w:bookmarkStart w:colFirst="0" w:colLast="0" w:name="_heading=h.9aon6wmgbg9i" w:id="34"/>
      <w:bookmarkEnd w:id="34"/>
      <w:r w:rsidDel="00000000" w:rsidR="00000000" w:rsidRPr="00000000">
        <w:rPr>
          <w:rtl w:val="0"/>
        </w:rPr>
      </w:r>
    </w:p>
    <w:p w:rsidR="00000000" w:rsidDel="00000000" w:rsidP="00000000" w:rsidRDefault="00000000" w:rsidRPr="00000000" w14:paraId="0000015E">
      <w:pPr>
        <w:pStyle w:val="Heading3"/>
        <w:jc w:val="left"/>
        <w:rPr>
          <w:sz w:val="24"/>
          <w:szCs w:val="24"/>
        </w:rPr>
      </w:pPr>
      <w:bookmarkStart w:colFirst="0" w:colLast="0" w:name="_heading=h.iexzttn281eo" w:id="35"/>
      <w:bookmarkEnd w:id="35"/>
      <w:r w:rsidDel="00000000" w:rsidR="00000000" w:rsidRPr="00000000">
        <w:rPr>
          <w:rtl w:val="0"/>
        </w:rPr>
      </w:r>
    </w:p>
    <w:p w:rsidR="00000000" w:rsidDel="00000000" w:rsidP="00000000" w:rsidRDefault="00000000" w:rsidRPr="00000000" w14:paraId="0000015F">
      <w:pPr>
        <w:pStyle w:val="Heading3"/>
        <w:jc w:val="left"/>
        <w:rPr>
          <w:sz w:val="24"/>
          <w:szCs w:val="24"/>
        </w:rPr>
      </w:pPr>
      <w:bookmarkStart w:colFirst="0" w:colLast="0" w:name="_heading=h.6igycmdz74gc" w:id="36"/>
      <w:bookmarkEnd w:id="36"/>
      <w:r w:rsidDel="00000000" w:rsidR="00000000" w:rsidRPr="00000000">
        <w:rPr>
          <w:rtl w:val="0"/>
        </w:rPr>
      </w:r>
    </w:p>
    <w:p w:rsidR="00000000" w:rsidDel="00000000" w:rsidP="00000000" w:rsidRDefault="00000000" w:rsidRPr="00000000" w14:paraId="00000160">
      <w:pPr>
        <w:pStyle w:val="Heading3"/>
        <w:jc w:val="left"/>
        <w:rPr>
          <w:sz w:val="24"/>
          <w:szCs w:val="24"/>
        </w:rPr>
      </w:pPr>
      <w:bookmarkStart w:colFirst="0" w:colLast="0" w:name="_heading=h.1pxezwc" w:id="37"/>
      <w:bookmarkEnd w:id="37"/>
      <w:r w:rsidDel="00000000" w:rsidR="00000000" w:rsidRPr="00000000">
        <w:rPr>
          <w:sz w:val="24"/>
          <w:szCs w:val="24"/>
          <w:rtl w:val="0"/>
        </w:rPr>
        <w:t xml:space="preserve">0.8 Form for Bid Security - “NOT USED”</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pStyle w:val="Heading3"/>
        <w:rPr>
          <w:sz w:val="24"/>
          <w:szCs w:val="24"/>
          <w:highlight w:val="white"/>
        </w:rPr>
      </w:pPr>
      <w:bookmarkStart w:colFirst="0" w:colLast="0" w:name="_heading=h.k7xhlbwix5us" w:id="38"/>
      <w:bookmarkEnd w:id="38"/>
      <w:r w:rsidDel="00000000" w:rsidR="00000000" w:rsidRPr="00000000">
        <w:rPr>
          <w:rtl w:val="0"/>
        </w:rPr>
      </w:r>
    </w:p>
    <w:p w:rsidR="00000000" w:rsidDel="00000000" w:rsidP="00000000" w:rsidRDefault="00000000" w:rsidRPr="00000000" w14:paraId="00000164">
      <w:pPr>
        <w:pStyle w:val="Heading3"/>
        <w:rPr>
          <w:sz w:val="24"/>
          <w:szCs w:val="24"/>
          <w:highlight w:val="white"/>
        </w:rPr>
      </w:pPr>
      <w:bookmarkStart w:colFirst="0" w:colLast="0" w:name="_heading=h.3o7alnk" w:id="39"/>
      <w:bookmarkEnd w:id="39"/>
      <w:r w:rsidDel="00000000" w:rsidR="00000000" w:rsidRPr="00000000">
        <w:rPr>
          <w:sz w:val="24"/>
          <w:szCs w:val="24"/>
          <w:highlight w:val="white"/>
          <w:rtl w:val="0"/>
        </w:rPr>
        <w:t xml:space="preserve">0.9 DRiVE Supplier Sustainability Questionnaire </w:t>
      </w:r>
    </w:p>
    <w:p w:rsidR="00000000" w:rsidDel="00000000" w:rsidP="00000000" w:rsidRDefault="00000000" w:rsidRPr="00000000" w14:paraId="00000165">
      <w:pPr>
        <w:rPr>
          <w:sz w:val="20"/>
          <w:szCs w:val="20"/>
        </w:rPr>
      </w:pPr>
      <w:r w:rsidDel="00000000" w:rsidR="00000000" w:rsidRPr="00000000">
        <w:rPr>
          <w:rtl w:val="0"/>
        </w:rPr>
      </w:r>
    </w:p>
    <w:p w:rsidR="00000000" w:rsidDel="00000000" w:rsidP="00000000" w:rsidRDefault="00000000" w:rsidRPr="00000000" w14:paraId="00000166">
      <w:pPr>
        <w:rPr/>
      </w:pPr>
      <w:r w:rsidDel="00000000" w:rsidR="00000000" w:rsidRPr="00000000">
        <w:rPr>
          <w:sz w:val="20"/>
          <w:szCs w:val="20"/>
          <w:rtl w:val="0"/>
        </w:rPr>
        <w:t xml:space="preserve">Note: DRiVE Supplier Sustainability Questionnaire is integrated into eSourcing tender platform where it should be filled in. </w:t>
      </w:r>
      <w:r w:rsidDel="00000000" w:rsidR="00000000" w:rsidRPr="00000000">
        <w:rPr>
          <w:rtl w:val="0"/>
        </w:rPr>
      </w:r>
    </w:p>
    <w:p w:rsidR="00000000" w:rsidDel="00000000" w:rsidP="00000000" w:rsidRDefault="00000000" w:rsidRPr="00000000" w14:paraId="00000167">
      <w:pPr>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168">
      <w:pPr>
        <w:pStyle w:val="Heading3"/>
        <w:jc w:val="left"/>
        <w:rPr>
          <w:sz w:val="24"/>
          <w:szCs w:val="24"/>
        </w:rPr>
      </w:pPr>
      <w:bookmarkStart w:colFirst="0" w:colLast="0" w:name="_heading=h.23ckvvd" w:id="40"/>
      <w:bookmarkEnd w:id="40"/>
      <w:r w:rsidDel="00000000" w:rsidR="00000000" w:rsidRPr="00000000">
        <w:rPr>
          <w:sz w:val="24"/>
          <w:szCs w:val="24"/>
          <w:rtl w:val="0"/>
        </w:rPr>
        <w:t xml:space="preserve">0.10 Dispute Details</w:t>
      </w:r>
    </w:p>
    <w:p w:rsidR="00000000" w:rsidDel="00000000" w:rsidP="00000000" w:rsidRDefault="00000000" w:rsidRPr="00000000" w14:paraId="00000169">
      <w:pPr>
        <w:spacing w:after="60" w:lineRule="auto"/>
        <w:rPr>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RFQ/2025/55943</w:t>
      </w:r>
      <w:r w:rsidDel="00000000" w:rsidR="00000000" w:rsidRPr="00000000">
        <w:rPr>
          <w:rtl w:val="0"/>
        </w:rPr>
      </w:r>
    </w:p>
    <w:p w:rsidR="00000000" w:rsidDel="00000000" w:rsidP="00000000" w:rsidRDefault="00000000" w:rsidRPr="00000000" w14:paraId="0000016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B">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16C">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16D">
      <w:pPr>
        <w:spacing w:after="100" w:lineRule="auto"/>
        <w:jc w:val="both"/>
        <w:rPr>
          <w:shd w:fill="cccccc" w:val="clear"/>
        </w:rPr>
      </w:pPr>
      <w:r w:rsidDel="00000000" w:rsidR="00000000" w:rsidRPr="00000000">
        <w:rPr>
          <w:rtl w:val="0"/>
        </w:rPr>
      </w:r>
    </w:p>
    <w:p w:rsidR="00000000" w:rsidDel="00000000" w:rsidP="00000000" w:rsidRDefault="00000000" w:rsidRPr="00000000" w14:paraId="0000016E">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0"/>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
        <w:tblGridChange w:id="0">
          <w:tblGrid>
            <w:gridCol w:w="912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F">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170">
      <w:pPr>
        <w:jc w:val="both"/>
        <w:rPr>
          <w:i w:val="1"/>
        </w:rPr>
      </w:pPr>
      <w:r w:rsidDel="00000000" w:rsidR="00000000" w:rsidRPr="00000000">
        <w:rPr>
          <w:rtl w:val="0"/>
        </w:rPr>
      </w:r>
    </w:p>
    <w:p w:rsidR="00000000" w:rsidDel="00000000" w:rsidP="00000000" w:rsidRDefault="00000000" w:rsidRPr="00000000" w14:paraId="00000171">
      <w:pPr>
        <w:rPr>
          <w:u w:val="single"/>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sz w:val="18"/>
                <w:szCs w:val="18"/>
              </w:rPr>
            </w:pPr>
            <w:bookmarkStart w:colFirst="0" w:colLast="0" w:name="_heading=h.ihv636" w:id="41"/>
            <w:bookmarkEnd w:id="4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176">
      <w:pPr>
        <w:keepNext w:val="1"/>
        <w:spacing w:before="200" w:lineRule="auto"/>
        <w:rPr/>
      </w:pPr>
      <w:r w:rsidDel="00000000" w:rsidR="00000000" w:rsidRPr="00000000">
        <w:rPr>
          <w:rtl w:val="0"/>
        </w:rPr>
      </w:r>
    </w:p>
    <w:p w:rsidR="00000000" w:rsidDel="00000000" w:rsidP="00000000" w:rsidRDefault="00000000" w:rsidRPr="00000000" w14:paraId="00000177">
      <w:pPr>
        <w:spacing w:line="240" w:lineRule="auto"/>
        <w:ind w:right="0"/>
        <w:rPr/>
      </w:pPr>
      <w:r w:rsidDel="00000000" w:rsidR="00000000" w:rsidRPr="00000000">
        <w:rPr>
          <w:rtl w:val="0"/>
        </w:rPr>
      </w:r>
    </w:p>
    <w:p w:rsidR="00000000" w:rsidDel="00000000" w:rsidP="00000000" w:rsidRDefault="00000000" w:rsidRPr="00000000" w14:paraId="00000178">
      <w:pPr>
        <w:spacing w:after="200" w:lineRule="auto"/>
        <w:ind w:right="0"/>
        <w:rPr/>
      </w:pPr>
      <w:r w:rsidDel="00000000" w:rsidR="00000000" w:rsidRPr="00000000">
        <w:rPr>
          <w:rtl w:val="0"/>
        </w:rPr>
      </w:r>
    </w:p>
    <w:p w:rsidR="00000000" w:rsidDel="00000000" w:rsidP="00000000" w:rsidRDefault="00000000" w:rsidRPr="00000000" w14:paraId="00000179">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7A">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7B">
      <w:pPr>
        <w:pStyle w:val="Heading3"/>
        <w:jc w:val="left"/>
        <w:rPr/>
      </w:pPr>
      <w:bookmarkStart w:colFirst="0" w:colLast="0" w:name="_heading=h.32hioqz" w:id="42"/>
      <w:bookmarkEnd w:id="42"/>
      <w:r w:rsidDel="00000000" w:rsidR="00000000" w:rsidRPr="00000000">
        <w:rPr>
          <w:rtl w:val="0"/>
        </w:rPr>
        <w:t xml:space="preserve">0.11 Acknowledgement of the Addenda - “NOT USED”</w:t>
      </w:r>
    </w:p>
    <w:p w:rsidR="00000000" w:rsidDel="00000000" w:rsidP="00000000" w:rsidRDefault="00000000" w:rsidRPr="00000000" w14:paraId="0000017C">
      <w:pPr>
        <w:rPr>
          <w:sz w:val="24"/>
          <w:szCs w:val="24"/>
        </w:rPr>
      </w:pPr>
      <w:r w:rsidDel="00000000" w:rsidR="00000000" w:rsidRPr="00000000">
        <w:rPr>
          <w:rtl w:val="0"/>
        </w:rPr>
      </w:r>
    </w:p>
    <w:p w:rsidR="00000000" w:rsidDel="00000000" w:rsidP="00000000" w:rsidRDefault="00000000" w:rsidRPr="00000000" w14:paraId="0000017D">
      <w:pPr>
        <w:rPr>
          <w:sz w:val="24"/>
          <w:szCs w:val="24"/>
        </w:rPr>
      </w:pPr>
      <w:r w:rsidDel="00000000" w:rsidR="00000000" w:rsidRPr="00000000">
        <w:rPr>
          <w:rtl w:val="0"/>
        </w:rPr>
      </w:r>
    </w:p>
    <w:p w:rsidR="00000000" w:rsidDel="00000000" w:rsidP="00000000" w:rsidRDefault="00000000" w:rsidRPr="00000000" w14:paraId="0000017E">
      <w:pPr>
        <w:pStyle w:val="Heading3"/>
        <w:jc w:val="left"/>
        <w:rPr>
          <w:sz w:val="24"/>
          <w:szCs w:val="24"/>
        </w:rPr>
      </w:pPr>
      <w:bookmarkStart w:colFirst="0" w:colLast="0" w:name="_heading=h.abypl99x58g7" w:id="43"/>
      <w:bookmarkEnd w:id="43"/>
      <w:r w:rsidDel="00000000" w:rsidR="00000000" w:rsidRPr="00000000">
        <w:rPr>
          <w:rtl w:val="0"/>
        </w:rPr>
      </w:r>
    </w:p>
    <w:p w:rsidR="00000000" w:rsidDel="00000000" w:rsidP="00000000" w:rsidRDefault="00000000" w:rsidRPr="00000000" w14:paraId="0000017F">
      <w:pPr>
        <w:pStyle w:val="Heading3"/>
        <w:jc w:val="left"/>
        <w:rPr>
          <w:sz w:val="24"/>
          <w:szCs w:val="24"/>
        </w:rPr>
      </w:pPr>
      <w:bookmarkStart w:colFirst="0" w:colLast="0" w:name="_heading=h.e2fui9pbxfo" w:id="44"/>
      <w:bookmarkEnd w:id="44"/>
      <w:r w:rsidDel="00000000" w:rsidR="00000000" w:rsidRPr="00000000">
        <w:rPr>
          <w:rtl w:val="0"/>
        </w:rPr>
      </w:r>
    </w:p>
    <w:p w:rsidR="00000000" w:rsidDel="00000000" w:rsidP="00000000" w:rsidRDefault="00000000" w:rsidRPr="00000000" w14:paraId="00000180">
      <w:pPr>
        <w:pStyle w:val="Heading3"/>
        <w:pBdr>
          <w:bottom w:color="000000" w:space="0" w:sz="0" w:val="none"/>
        </w:pBdr>
        <w:jc w:val="left"/>
        <w:rPr/>
      </w:pPr>
      <w:bookmarkStart w:colFirst="0" w:colLast="0" w:name="_heading=h.kxq33ciew8p5" w:id="45"/>
      <w:bookmarkEnd w:id="45"/>
      <w:r w:rsidDel="00000000" w:rsidR="00000000" w:rsidRPr="00000000">
        <w:rPr>
          <w:rtl w:val="0"/>
        </w:rPr>
        <w:t xml:space="preserve">0.12 Self-disclosure</w:t>
      </w:r>
    </w:p>
    <w:p w:rsidR="00000000" w:rsidDel="00000000" w:rsidP="00000000" w:rsidRDefault="00000000" w:rsidRPr="00000000" w14:paraId="00000181">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RFQ/2025/55943</w:t>
      </w:r>
      <w:r w:rsidDel="00000000" w:rsidR="00000000" w:rsidRPr="00000000">
        <w:rPr>
          <w:rtl w:val="0"/>
        </w:rPr>
      </w:r>
    </w:p>
    <w:p w:rsidR="00000000" w:rsidDel="00000000" w:rsidP="00000000" w:rsidRDefault="00000000" w:rsidRPr="00000000" w14:paraId="0000018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83">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84">
      <w:pPr>
        <w:spacing w:after="100" w:lineRule="auto"/>
        <w:jc w:val="both"/>
        <w:rPr>
          <w:shd w:fill="cccccc" w:val="clear"/>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p>
    <w:p w:rsidR="00000000" w:rsidDel="00000000" w:rsidP="00000000" w:rsidRDefault="00000000" w:rsidRPr="00000000" w14:paraId="00000185">
      <w:pPr>
        <w:spacing w:after="100" w:lineRule="auto"/>
        <w:jc w:val="both"/>
        <w:rPr>
          <w:shd w:fill="cccccc" w:val="clear"/>
        </w:rPr>
      </w:pPr>
      <w:r w:rsidDel="00000000" w:rsidR="00000000" w:rsidRPr="00000000">
        <w:rPr>
          <w:rtl w:val="0"/>
        </w:rPr>
      </w:r>
    </w:p>
    <w:p w:rsidR="00000000" w:rsidDel="00000000" w:rsidP="00000000" w:rsidRDefault="00000000" w:rsidRPr="00000000" w14:paraId="00000186">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2"/>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87">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88">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89">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8A">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C">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8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8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8F">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9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wb4ecd7u4n9p"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4">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6">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83xdr3j0k36"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9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9">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B">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9C">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9">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9D">
            <w:pPr>
              <w:pStyle w:val="Subtitle"/>
              <w:keepNext w:val="0"/>
              <w:keepLines w:val="0"/>
              <w:numPr>
                <w:ilvl w:val="0"/>
                <w:numId w:val="1"/>
              </w:numPr>
              <w:tabs>
                <w:tab w:val="left" w:leader="none" w:pos="-1440"/>
                <w:tab w:val="left" w:leader="none" w:pos="7200"/>
              </w:tabs>
              <w:spacing w:after="120" w:before="0" w:lineRule="auto"/>
              <w:ind w:left="720" w:right="-45" w:hanging="360"/>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19E">
            <w:pPr>
              <w:pStyle w:val="Subtitle"/>
              <w:keepNext w:val="0"/>
              <w:keepLines w:val="0"/>
              <w:numPr>
                <w:ilvl w:val="0"/>
                <w:numId w:val="1"/>
              </w:numPr>
              <w:tabs>
                <w:tab w:val="left" w:leader="none" w:pos="-1440"/>
                <w:tab w:val="left" w:leader="none" w:pos="7200"/>
              </w:tabs>
              <w:spacing w:after="120" w:before="0" w:lineRule="auto"/>
              <w:ind w:left="720" w:right="-45" w:hanging="360"/>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19F">
            <w:pPr>
              <w:pStyle w:val="Subtitle"/>
              <w:keepNext w:val="0"/>
              <w:keepLines w:val="0"/>
              <w:numPr>
                <w:ilvl w:val="0"/>
                <w:numId w:val="1"/>
              </w:numPr>
              <w:tabs>
                <w:tab w:val="left" w:leader="none" w:pos="-1440"/>
                <w:tab w:val="left" w:leader="none" w:pos="7200"/>
              </w:tabs>
              <w:spacing w:after="120" w:before="0" w:lineRule="auto"/>
              <w:ind w:left="720" w:right="-45" w:hanging="360"/>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1A0">
            <w:pPr>
              <w:pStyle w:val="Subtitle"/>
              <w:keepNext w:val="0"/>
              <w:keepLines w:val="0"/>
              <w:numPr>
                <w:ilvl w:val="0"/>
                <w:numId w:val="1"/>
              </w:numPr>
              <w:tabs>
                <w:tab w:val="left" w:leader="none" w:pos="-1440"/>
                <w:tab w:val="left" w:leader="none" w:pos="7200"/>
              </w:tabs>
              <w:spacing w:after="120" w:before="0" w:lineRule="auto"/>
              <w:ind w:left="720" w:right="-45" w:hanging="360"/>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1A1">
            <w:pPr>
              <w:pStyle w:val="Subtitle"/>
              <w:keepNext w:val="0"/>
              <w:keepLines w:val="0"/>
              <w:numPr>
                <w:ilvl w:val="0"/>
                <w:numId w:val="1"/>
              </w:numPr>
              <w:tabs>
                <w:tab w:val="left" w:leader="none" w:pos="-1440"/>
                <w:tab w:val="left" w:leader="none" w:pos="7200"/>
              </w:tabs>
              <w:spacing w:after="120" w:before="0" w:lineRule="auto"/>
              <w:ind w:left="720" w:right="-45" w:hanging="360"/>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1A2">
            <w:pPr>
              <w:pStyle w:val="Subtitle"/>
              <w:keepNext w:val="0"/>
              <w:keepLines w:val="0"/>
              <w:numPr>
                <w:ilvl w:val="0"/>
                <w:numId w:val="1"/>
              </w:numPr>
              <w:tabs>
                <w:tab w:val="left" w:leader="none" w:pos="-1440"/>
                <w:tab w:val="left" w:leader="none" w:pos="7200"/>
              </w:tabs>
              <w:spacing w:after="120" w:before="0" w:lineRule="auto"/>
              <w:ind w:left="720" w:right="-45" w:hanging="360"/>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A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k9nzs4etoj96"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5">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7">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q3uyt1dlwwy"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A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h8tpmwotiz4w"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A">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C">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2bi5oxcxww6" w:id="56"/>
            <w:bookmarkEnd w:id="5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A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dzhdi9rlkz8" w:id="57"/>
            <w:bookmarkEnd w:id="5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F">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B2">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Fraudulent practice;</w:t>
            </w:r>
            <w:r w:rsidDel="00000000" w:rsidR="00000000" w:rsidRPr="00000000">
              <w:rPr>
                <w:rtl w:val="0"/>
              </w:rPr>
            </w:r>
          </w:p>
          <w:p w:rsidR="00000000" w:rsidDel="00000000" w:rsidP="00000000" w:rsidRDefault="00000000" w:rsidRPr="00000000" w14:paraId="000001B3">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Corrupt practice;</w:t>
            </w:r>
            <w:r w:rsidDel="00000000" w:rsidR="00000000" w:rsidRPr="00000000">
              <w:rPr>
                <w:rtl w:val="0"/>
              </w:rPr>
            </w:r>
          </w:p>
          <w:p w:rsidR="00000000" w:rsidDel="00000000" w:rsidP="00000000" w:rsidRDefault="00000000" w:rsidRPr="00000000" w14:paraId="000001B4">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Affiliation with a criminal organization;</w:t>
            </w:r>
            <w:r w:rsidDel="00000000" w:rsidR="00000000" w:rsidRPr="00000000">
              <w:rPr>
                <w:rtl w:val="0"/>
              </w:rPr>
            </w:r>
          </w:p>
          <w:p w:rsidR="00000000" w:rsidDel="00000000" w:rsidP="00000000" w:rsidRDefault="00000000" w:rsidRPr="00000000" w14:paraId="000001B5">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Money laundering;</w:t>
            </w:r>
            <w:r w:rsidDel="00000000" w:rsidR="00000000" w:rsidRPr="00000000">
              <w:rPr>
                <w:rtl w:val="0"/>
              </w:rPr>
            </w:r>
          </w:p>
          <w:p w:rsidR="00000000" w:rsidDel="00000000" w:rsidP="00000000" w:rsidRDefault="00000000" w:rsidRPr="00000000" w14:paraId="000001B6">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Terrorist financing;</w:t>
            </w:r>
            <w:r w:rsidDel="00000000" w:rsidR="00000000" w:rsidRPr="00000000">
              <w:rPr>
                <w:rtl w:val="0"/>
              </w:rPr>
            </w:r>
          </w:p>
          <w:p w:rsidR="00000000" w:rsidDel="00000000" w:rsidP="00000000" w:rsidRDefault="00000000" w:rsidRPr="00000000" w14:paraId="000001B7">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Child labour; or</w:t>
            </w:r>
            <w:r w:rsidDel="00000000" w:rsidR="00000000" w:rsidRPr="00000000">
              <w:rPr>
                <w:rtl w:val="0"/>
              </w:rPr>
            </w:r>
          </w:p>
          <w:p w:rsidR="00000000" w:rsidDel="00000000" w:rsidP="00000000" w:rsidRDefault="00000000" w:rsidRPr="00000000" w14:paraId="000001B8">
            <w:pPr>
              <w:pStyle w:val="Subtitle"/>
              <w:keepNext w:val="0"/>
              <w:keepLines w:val="0"/>
              <w:numPr>
                <w:ilvl w:val="0"/>
                <w:numId w:val="7"/>
              </w:numPr>
              <w:tabs>
                <w:tab w:val="left" w:leader="none" w:pos="-1440"/>
                <w:tab w:val="left" w:leader="none" w:pos="7200"/>
              </w:tabs>
              <w:spacing w:after="0" w:before="60" w:lineRule="auto"/>
              <w:ind w:left="720" w:right="-45" w:hanging="360"/>
              <w:rPr/>
            </w:pPr>
            <w:r w:rsidDel="00000000" w:rsidR="00000000" w:rsidRPr="00000000">
              <w:rPr>
                <w:rFonts w:ascii="Arial" w:cs="Arial" w:eastAsia="Arial" w:hAnsi="Arial"/>
                <w:i w:val="0"/>
                <w:color w:val="000000"/>
                <w:sz w:val="18"/>
                <w:szCs w:val="18"/>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ea98bcfwoix7" w:id="58"/>
            <w:bookmarkEnd w:id="5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B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e6qblaexafza" w:id="59"/>
            <w:bookmarkEnd w:id="5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B">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60"/>
            <w:bookmarkEnd w:id="6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B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y3uqanxhqgvs" w:id="61"/>
            <w:bookmarkEnd w:id="6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0">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bookmarkStart w:colFirst="0" w:colLast="0" w:name="_heading=h.cpxurai4bt1t" w:id="62"/>
            <w:bookmarkEnd w:id="62"/>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63"/>
            <w:bookmarkEnd w:id="6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64"/>
            <w:bookmarkEnd w:id="6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5">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C6">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heading=h.tpr7p1xx81u4" w:id="65"/>
            <w:bookmarkEnd w:id="65"/>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C7">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heading=h.m8ydwluwkvmb" w:id="66"/>
            <w:bookmarkEnd w:id="66"/>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C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i1pqcbobvtd8" w:id="67"/>
            <w:bookmarkEnd w:id="67"/>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dlolyb" w:id="68"/>
            <w:bookmarkEnd w:id="6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CA">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1CB">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CC">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0">
            <w:pPr>
              <w:pStyle w:val="Heading2"/>
              <w:spacing w:after="200" w:lineRule="auto"/>
              <w:ind w:left="-90" w:firstLine="0"/>
              <w:jc w:val="left"/>
              <w:rPr>
                <w:rFonts w:ascii="Arial" w:cs="Arial" w:eastAsia="Arial" w:hAnsi="Arial"/>
              </w:rPr>
            </w:pPr>
            <w:bookmarkStart w:colFirst="0" w:colLast="0" w:name="_heading=h.tjv9unzbi42l" w:id="69"/>
            <w:bookmarkEnd w:id="6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1">
      <w:pPr>
        <w:rPr/>
      </w:pPr>
      <w:r w:rsidDel="00000000" w:rsidR="00000000" w:rsidRPr="00000000">
        <w:br w:type="page"/>
      </w:r>
      <w:r w:rsidDel="00000000" w:rsidR="00000000" w:rsidRPr="00000000">
        <w:rPr>
          <w:rtl w:val="0"/>
        </w:rPr>
      </w:r>
    </w:p>
    <w:p w:rsidR="00000000" w:rsidDel="00000000" w:rsidP="00000000" w:rsidRDefault="00000000" w:rsidRPr="00000000" w14:paraId="000001D2">
      <w:pPr>
        <w:pStyle w:val="Heading2"/>
        <w:spacing w:after="0" w:before="200" w:line="360" w:lineRule="auto"/>
        <w:jc w:val="left"/>
        <w:rPr>
          <w:sz w:val="24"/>
          <w:szCs w:val="24"/>
        </w:rPr>
      </w:pPr>
      <w:bookmarkStart w:colFirst="0" w:colLast="0" w:name="_heading=h.1v1yuxt" w:id="70"/>
      <w:bookmarkEnd w:id="70"/>
      <w:r w:rsidDel="00000000" w:rsidR="00000000" w:rsidRPr="00000000">
        <w:rPr>
          <w:sz w:val="24"/>
          <w:szCs w:val="24"/>
          <w:rtl w:val="0"/>
        </w:rPr>
        <w:t xml:space="preserve">SCHEDULE 1: CONTRACT DETAILS</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spacing w:after="100" w:lineRule="auto"/>
        <w:jc w:val="both"/>
        <w:rPr/>
      </w:pPr>
      <w:r w:rsidDel="00000000" w:rsidR="00000000" w:rsidRPr="00000000">
        <w:rPr>
          <w:shd w:fill="cccccc" w:val="clear"/>
          <w:rtl w:val="0"/>
        </w:rPr>
        <w:t xml:space="preserve">Submission for </w:t>
      </w:r>
      <w:r w:rsidDel="00000000" w:rsidR="00000000" w:rsidRPr="00000000">
        <w:rPr>
          <w:b w:val="1"/>
          <w:color w:val="4a86e8"/>
          <w:shd w:fill="cccccc" w:val="clear"/>
          <w:rtl w:val="0"/>
        </w:rPr>
        <w:t xml:space="preserve">LOT </w:t>
      </w:r>
      <w:r w:rsidDel="00000000" w:rsidR="00000000" w:rsidRPr="00000000">
        <w:rPr>
          <w:shd w:fill="cccccc" w:val="clear"/>
          <w:rtl w:val="0"/>
        </w:rPr>
        <w:t xml:space="preserve">number: __________ </w:t>
      </w:r>
      <w:r w:rsidDel="00000000" w:rsidR="00000000" w:rsidRPr="00000000">
        <w:rPr>
          <w:rtl w:val="0"/>
        </w:rPr>
      </w:r>
    </w:p>
    <w:p w:rsidR="00000000" w:rsidDel="00000000" w:rsidP="00000000" w:rsidRDefault="00000000" w:rsidRPr="00000000" w14:paraId="000001D5">
      <w:pPr>
        <w:pStyle w:val="Heading3"/>
        <w:keepLines w:val="1"/>
        <w:spacing w:after="0" w:before="60" w:line="360" w:lineRule="auto"/>
        <w:jc w:val="both"/>
        <w:rPr>
          <w:sz w:val="18"/>
          <w:szCs w:val="18"/>
        </w:rPr>
      </w:pPr>
      <w:bookmarkStart w:colFirst="0" w:colLast="0" w:name="_heading=h.4f1mdlm" w:id="71"/>
      <w:bookmarkEnd w:id="71"/>
      <w:r w:rsidDel="00000000" w:rsidR="00000000" w:rsidRPr="00000000">
        <w:rPr>
          <w:sz w:val="18"/>
          <w:szCs w:val="18"/>
          <w:rtl w:val="0"/>
        </w:rPr>
        <w:t xml:space="preserve">1.2 Details Provided by the Consultant</w:t>
      </w:r>
      <w:r w:rsidDel="00000000" w:rsidR="00000000" w:rsidRPr="00000000">
        <w:rPr>
          <w:sz w:val="18"/>
          <w:szCs w:val="18"/>
          <w:vertAlign w:val="superscript"/>
        </w:rPr>
        <w:footnoteReference w:customMarkFollows="0" w:id="0"/>
      </w:r>
      <w:r w:rsidDel="00000000" w:rsidR="00000000" w:rsidRPr="00000000">
        <w:rPr>
          <w:rtl w:val="0"/>
        </w:rPr>
      </w:r>
    </w:p>
    <w:tbl>
      <w:tblPr>
        <w:tblStyle w:val="Table24"/>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D6">
            <w:pPr>
              <w:tabs>
                <w:tab w:val="right" w:leader="none" w:pos="1134"/>
              </w:tabs>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D7">
            <w:pPr>
              <w:tabs>
                <w:tab w:val="left" w:leader="none" w:pos="567"/>
                <w:tab w:val="left" w:leader="none" w:pos="4819"/>
              </w:tabs>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1D8">
            <w:pPr>
              <w:tabs>
                <w:tab w:val="left" w:leader="none" w:pos="850"/>
                <w:tab w:val="right" w:leader="none" w:pos="1928"/>
                <w:tab w:val="left" w:leader="none" w:pos="4819"/>
              </w:tabs>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9">
            <w:pPr>
              <w:widowControl w:val="0"/>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40" w:lineRule="auto"/>
              <w:ind w:right="0"/>
              <w:rPr>
                <w:rFonts w:ascii="Arial" w:cs="Arial" w:eastAsia="Arial" w:hAnsi="Arial"/>
              </w:rPr>
            </w:pPr>
            <w:r w:rsidDel="00000000" w:rsidR="00000000" w:rsidRPr="00000000">
              <w:rPr>
                <w:rFonts w:ascii="Arial" w:cs="Arial" w:eastAsia="Arial" w:hAnsi="Arial"/>
                <w:rtl w:val="0"/>
              </w:rPr>
              <w:t xml:space="preserve">Accepted Contract Amount</w:t>
            </w:r>
          </w:p>
          <w:p w:rsidR="00000000" w:rsidDel="00000000" w:rsidP="00000000" w:rsidRDefault="00000000" w:rsidRPr="00000000" w14:paraId="000001DB">
            <w:pPr>
              <w:spacing w:after="100" w:line="276" w:lineRule="auto"/>
              <w:jc w:val="both"/>
              <w:rPr>
                <w:rFonts w:ascii="Arial" w:cs="Arial" w:eastAsia="Arial" w:hAnsi="Arial"/>
              </w:rPr>
            </w:pPr>
            <w:r w:rsidDel="00000000" w:rsidR="00000000" w:rsidRPr="00000000">
              <w:rPr>
                <w:rFonts w:ascii="Arial" w:cs="Arial" w:eastAsia="Arial" w:hAnsi="Arial"/>
                <w:shd w:fill="cccccc" w:val="clear"/>
                <w:rtl w:val="0"/>
              </w:rPr>
              <w:t xml:space="preserve">Submission for </w:t>
            </w:r>
            <w:r w:rsidDel="00000000" w:rsidR="00000000" w:rsidRPr="00000000">
              <w:rPr>
                <w:rFonts w:ascii="Arial" w:cs="Arial" w:eastAsia="Arial" w:hAnsi="Arial"/>
                <w:color w:val="4a86e8"/>
                <w:shd w:fill="cccccc" w:val="clear"/>
                <w:rtl w:val="0"/>
              </w:rPr>
              <w:t xml:space="preserve">LOT 1</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DC">
            <w:pPr>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Amount in words: </w:t>
            </w:r>
          </w:p>
          <w:p w:rsidR="00000000" w:rsidDel="00000000" w:rsidP="00000000" w:rsidRDefault="00000000" w:rsidRPr="00000000" w14:paraId="000001DD">
            <w:pPr>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DE">
            <w:pPr>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Amount in figures: </w:t>
            </w:r>
            <w:r w:rsidDel="00000000" w:rsidR="00000000" w:rsidRPr="00000000">
              <w:rPr>
                <w:rtl w:val="0"/>
              </w:rPr>
            </w:r>
          </w:p>
          <w:p w:rsidR="00000000" w:rsidDel="00000000" w:rsidP="00000000" w:rsidRDefault="00000000" w:rsidRPr="00000000" w14:paraId="000001DF">
            <w:pPr>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0">
            <w:pPr>
              <w:widowControl w:val="0"/>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1.1 </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ind w:right="0"/>
              <w:rPr>
                <w:rFonts w:ascii="Arial" w:cs="Arial" w:eastAsia="Arial" w:hAnsi="Arial"/>
              </w:rPr>
            </w:pPr>
            <w:r w:rsidDel="00000000" w:rsidR="00000000" w:rsidRPr="00000000">
              <w:rPr>
                <w:rFonts w:ascii="Arial" w:cs="Arial" w:eastAsia="Arial" w:hAnsi="Arial"/>
                <w:rtl w:val="0"/>
              </w:rPr>
              <w:t xml:space="preserve">Accepted Contract Amount</w:t>
            </w:r>
          </w:p>
          <w:p w:rsidR="00000000" w:rsidDel="00000000" w:rsidP="00000000" w:rsidRDefault="00000000" w:rsidRPr="00000000" w14:paraId="000001E2">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1E3">
            <w:pPr>
              <w:spacing w:after="100" w:line="276" w:lineRule="auto"/>
              <w:jc w:val="both"/>
              <w:rPr>
                <w:rFonts w:ascii="Arial" w:cs="Arial" w:eastAsia="Arial" w:hAnsi="Arial"/>
              </w:rPr>
            </w:pPr>
            <w:r w:rsidDel="00000000" w:rsidR="00000000" w:rsidRPr="00000000">
              <w:rPr>
                <w:rFonts w:ascii="Arial" w:cs="Arial" w:eastAsia="Arial" w:hAnsi="Arial"/>
                <w:shd w:fill="cccccc" w:val="clear"/>
                <w:rtl w:val="0"/>
              </w:rPr>
              <w:t xml:space="preserve">Submission for </w:t>
            </w:r>
            <w:r w:rsidDel="00000000" w:rsidR="00000000" w:rsidRPr="00000000">
              <w:rPr>
                <w:rFonts w:ascii="Arial" w:cs="Arial" w:eastAsia="Arial" w:hAnsi="Arial"/>
                <w:color w:val="4a86e8"/>
                <w:shd w:fill="cccccc" w:val="clear"/>
                <w:rtl w:val="0"/>
              </w:rPr>
              <w:t xml:space="preserve">LOT 2</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E4">
            <w:pPr>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Amount in words: </w:t>
            </w:r>
          </w:p>
          <w:p w:rsidR="00000000" w:rsidDel="00000000" w:rsidP="00000000" w:rsidRDefault="00000000" w:rsidRPr="00000000" w14:paraId="000001E5">
            <w:pPr>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E6">
            <w:pPr>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Amount in figures: </w:t>
            </w:r>
            <w:r w:rsidDel="00000000" w:rsidR="00000000" w:rsidRPr="00000000">
              <w:rPr>
                <w:rtl w:val="0"/>
              </w:rPr>
            </w:r>
          </w:p>
          <w:p w:rsidR="00000000" w:rsidDel="00000000" w:rsidP="00000000" w:rsidRDefault="00000000" w:rsidRPr="00000000" w14:paraId="000001E7">
            <w:pPr>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8">
            <w:pPr>
              <w:widowControl w:val="0"/>
              <w:ind w:right="0"/>
              <w:rPr>
                <w:rFonts w:ascii="Arial" w:cs="Arial" w:eastAsia="Arial" w:hAnsi="Arial"/>
                <w:b w:val="1"/>
              </w:rPr>
            </w:pPr>
            <w:r w:rsidDel="00000000" w:rsidR="00000000" w:rsidRPr="00000000">
              <w:rPr>
                <w:rFonts w:ascii="Arial" w:cs="Arial" w:eastAsia="Arial" w:hAnsi="Arial"/>
                <w:b w:val="1"/>
                <w:rtl w:val="0"/>
              </w:rPr>
              <w:t xml:space="preserve">1.1 </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ind w:right="0"/>
              <w:rPr>
                <w:rFonts w:ascii="Arial" w:cs="Arial" w:eastAsia="Arial" w:hAnsi="Arial"/>
              </w:rPr>
            </w:pPr>
            <w:r w:rsidDel="00000000" w:rsidR="00000000" w:rsidRPr="00000000">
              <w:rPr>
                <w:rFonts w:ascii="Arial" w:cs="Arial" w:eastAsia="Arial" w:hAnsi="Arial"/>
                <w:rtl w:val="0"/>
              </w:rPr>
              <w:t xml:space="preserve">Accepted Contract Amount</w:t>
            </w:r>
          </w:p>
          <w:p w:rsidR="00000000" w:rsidDel="00000000" w:rsidP="00000000" w:rsidRDefault="00000000" w:rsidRPr="00000000" w14:paraId="000001EA">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1EB">
            <w:pPr>
              <w:spacing w:after="100" w:line="276" w:lineRule="auto"/>
              <w:jc w:val="both"/>
              <w:rPr>
                <w:rFonts w:ascii="Arial" w:cs="Arial" w:eastAsia="Arial" w:hAnsi="Arial"/>
              </w:rPr>
            </w:pPr>
            <w:r w:rsidDel="00000000" w:rsidR="00000000" w:rsidRPr="00000000">
              <w:rPr>
                <w:rFonts w:ascii="Arial" w:cs="Arial" w:eastAsia="Arial" w:hAnsi="Arial"/>
                <w:shd w:fill="cccccc" w:val="clear"/>
                <w:rtl w:val="0"/>
              </w:rPr>
              <w:t xml:space="preserve">Submission for </w:t>
            </w:r>
            <w:r w:rsidDel="00000000" w:rsidR="00000000" w:rsidRPr="00000000">
              <w:rPr>
                <w:rFonts w:ascii="Arial" w:cs="Arial" w:eastAsia="Arial" w:hAnsi="Arial"/>
                <w:color w:val="4a86e8"/>
                <w:shd w:fill="cccccc" w:val="clear"/>
                <w:rtl w:val="0"/>
              </w:rPr>
              <w:t xml:space="preserve">LOT 3</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EC">
            <w:pPr>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Amount in words: </w:t>
            </w:r>
          </w:p>
          <w:p w:rsidR="00000000" w:rsidDel="00000000" w:rsidP="00000000" w:rsidRDefault="00000000" w:rsidRPr="00000000" w14:paraId="000001ED">
            <w:pPr>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EE">
            <w:pPr>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Amount in figures: </w:t>
            </w:r>
            <w:r w:rsidDel="00000000" w:rsidR="00000000" w:rsidRPr="00000000">
              <w:rPr>
                <w:rtl w:val="0"/>
              </w:rPr>
            </w:r>
          </w:p>
          <w:p w:rsidR="00000000" w:rsidDel="00000000" w:rsidP="00000000" w:rsidRDefault="00000000" w:rsidRPr="00000000" w14:paraId="000001EF">
            <w:pPr>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0">
            <w:pPr>
              <w:widowControl w:val="0"/>
              <w:ind w:right="0"/>
              <w:rPr>
                <w:rFonts w:ascii="Arial" w:cs="Arial" w:eastAsia="Arial" w:hAnsi="Arial"/>
                <w:b w:val="1"/>
              </w:rPr>
            </w:pPr>
            <w:r w:rsidDel="00000000" w:rsidR="00000000" w:rsidRPr="00000000">
              <w:rPr>
                <w:rFonts w:ascii="Arial" w:cs="Arial" w:eastAsia="Arial" w:hAnsi="Arial"/>
                <w:b w:val="1"/>
                <w:rtl w:val="0"/>
              </w:rPr>
              <w:t xml:space="preserve">1.1 </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ind w:right="0"/>
              <w:rPr>
                <w:rFonts w:ascii="Arial" w:cs="Arial" w:eastAsia="Arial" w:hAnsi="Arial"/>
              </w:rPr>
            </w:pPr>
            <w:r w:rsidDel="00000000" w:rsidR="00000000" w:rsidRPr="00000000">
              <w:rPr>
                <w:rFonts w:ascii="Arial" w:cs="Arial" w:eastAsia="Arial" w:hAnsi="Arial"/>
                <w:rtl w:val="0"/>
              </w:rPr>
              <w:t xml:space="preserve">Accepted Contract Amount</w:t>
            </w:r>
          </w:p>
          <w:p w:rsidR="00000000" w:rsidDel="00000000" w:rsidP="00000000" w:rsidRDefault="00000000" w:rsidRPr="00000000" w14:paraId="000001F2">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1F3">
            <w:pPr>
              <w:spacing w:after="100" w:line="276" w:lineRule="auto"/>
              <w:jc w:val="both"/>
              <w:rPr>
                <w:rFonts w:ascii="Arial" w:cs="Arial" w:eastAsia="Arial" w:hAnsi="Arial"/>
              </w:rPr>
            </w:pPr>
            <w:r w:rsidDel="00000000" w:rsidR="00000000" w:rsidRPr="00000000">
              <w:rPr>
                <w:rFonts w:ascii="Arial" w:cs="Arial" w:eastAsia="Arial" w:hAnsi="Arial"/>
                <w:shd w:fill="cccccc" w:val="clear"/>
                <w:rtl w:val="0"/>
              </w:rPr>
              <w:t xml:space="preserve">Submission for </w:t>
            </w:r>
            <w:r w:rsidDel="00000000" w:rsidR="00000000" w:rsidRPr="00000000">
              <w:rPr>
                <w:rFonts w:ascii="Arial" w:cs="Arial" w:eastAsia="Arial" w:hAnsi="Arial"/>
                <w:color w:val="4a86e8"/>
                <w:shd w:fill="cccccc" w:val="clear"/>
                <w:rtl w:val="0"/>
              </w:rPr>
              <w:t xml:space="preserve">LOT 4</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4">
            <w:pPr>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Amount in words: </w:t>
            </w:r>
          </w:p>
          <w:p w:rsidR="00000000" w:rsidDel="00000000" w:rsidP="00000000" w:rsidRDefault="00000000" w:rsidRPr="00000000" w14:paraId="000001F5">
            <w:pPr>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F6">
            <w:pPr>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Amount in figures: </w:t>
            </w:r>
            <w:r w:rsidDel="00000000" w:rsidR="00000000" w:rsidRPr="00000000">
              <w:rPr>
                <w:rtl w:val="0"/>
              </w:rPr>
            </w:r>
          </w:p>
          <w:p w:rsidR="00000000" w:rsidDel="00000000" w:rsidP="00000000" w:rsidRDefault="00000000" w:rsidRPr="00000000" w14:paraId="000001F7">
            <w:pPr>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8">
            <w:pPr>
              <w:widowControl w:val="0"/>
              <w:ind w:right="0"/>
              <w:rPr>
                <w:rFonts w:ascii="Arial" w:cs="Arial" w:eastAsia="Arial" w:hAnsi="Arial"/>
                <w:b w:val="1"/>
              </w:rPr>
            </w:pPr>
            <w:r w:rsidDel="00000000" w:rsidR="00000000" w:rsidRPr="00000000">
              <w:rPr>
                <w:rFonts w:ascii="Arial" w:cs="Arial" w:eastAsia="Arial" w:hAnsi="Arial"/>
                <w:b w:val="1"/>
                <w:rtl w:val="0"/>
              </w:rPr>
              <w:t xml:space="preserve">1.1 </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ind w:right="0"/>
              <w:rPr>
                <w:rFonts w:ascii="Arial" w:cs="Arial" w:eastAsia="Arial" w:hAnsi="Arial"/>
              </w:rPr>
            </w:pPr>
            <w:r w:rsidDel="00000000" w:rsidR="00000000" w:rsidRPr="00000000">
              <w:rPr>
                <w:rFonts w:ascii="Arial" w:cs="Arial" w:eastAsia="Arial" w:hAnsi="Arial"/>
                <w:rtl w:val="0"/>
              </w:rPr>
              <w:t xml:space="preserve">Accepted Contract Amount</w:t>
            </w:r>
          </w:p>
          <w:p w:rsidR="00000000" w:rsidDel="00000000" w:rsidP="00000000" w:rsidRDefault="00000000" w:rsidRPr="00000000" w14:paraId="000001FA">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1FB">
            <w:pPr>
              <w:spacing w:after="100" w:line="276" w:lineRule="auto"/>
              <w:jc w:val="both"/>
              <w:rPr>
                <w:rFonts w:ascii="Arial" w:cs="Arial" w:eastAsia="Arial" w:hAnsi="Arial"/>
              </w:rPr>
            </w:pPr>
            <w:r w:rsidDel="00000000" w:rsidR="00000000" w:rsidRPr="00000000">
              <w:rPr>
                <w:rFonts w:ascii="Arial" w:cs="Arial" w:eastAsia="Arial" w:hAnsi="Arial"/>
                <w:shd w:fill="cccccc" w:val="clear"/>
                <w:rtl w:val="0"/>
              </w:rPr>
              <w:t xml:space="preserve">Submission for </w:t>
            </w:r>
            <w:r w:rsidDel="00000000" w:rsidR="00000000" w:rsidRPr="00000000">
              <w:rPr>
                <w:rFonts w:ascii="Arial" w:cs="Arial" w:eastAsia="Arial" w:hAnsi="Arial"/>
                <w:color w:val="4a86e8"/>
                <w:shd w:fill="cccccc" w:val="clear"/>
                <w:rtl w:val="0"/>
              </w:rPr>
              <w:t xml:space="preserve">LOT 5</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C">
            <w:pPr>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Amount in words: </w:t>
            </w:r>
          </w:p>
          <w:p w:rsidR="00000000" w:rsidDel="00000000" w:rsidP="00000000" w:rsidRDefault="00000000" w:rsidRPr="00000000" w14:paraId="000001FD">
            <w:pPr>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FE">
            <w:pPr>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Amount in figures: </w:t>
            </w:r>
            <w:r w:rsidDel="00000000" w:rsidR="00000000" w:rsidRPr="00000000">
              <w:rPr>
                <w:rtl w:val="0"/>
              </w:rPr>
            </w:r>
          </w:p>
          <w:p w:rsidR="00000000" w:rsidDel="00000000" w:rsidP="00000000" w:rsidRDefault="00000000" w:rsidRPr="00000000" w14:paraId="000001FF">
            <w:pPr>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00">
            <w:pPr>
              <w:tabs>
                <w:tab w:val="right" w:leader="none" w:pos="1134"/>
              </w:tabs>
              <w:spacing w:after="60" w:before="60" w:lineRule="auto"/>
              <w:ind w:right="0"/>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01">
            <w:pPr>
              <w:tabs>
                <w:tab w:val="left" w:leader="none" w:pos="567"/>
                <w:tab w:val="left" w:leader="none" w:pos="4819"/>
              </w:tabs>
              <w:spacing w:after="60" w:before="60" w:lineRule="auto"/>
              <w:ind w:right="0"/>
              <w:rPr>
                <w:rFonts w:ascii="Arial" w:cs="Arial" w:eastAsia="Arial" w:hAnsi="Arial"/>
              </w:rPr>
            </w:pPr>
            <w:r w:rsidDel="00000000" w:rsidR="00000000" w:rsidRPr="00000000">
              <w:rPr>
                <w:rFonts w:ascii="Arial" w:cs="Arial" w:eastAsia="Arial" w:hAnsi="Arial"/>
                <w:rtl w:val="0"/>
              </w:rPr>
              <w:t xml:space="preserve">Consultant’s address for communication</w:t>
            </w:r>
          </w:p>
          <w:p w:rsidR="00000000" w:rsidDel="00000000" w:rsidP="00000000" w:rsidRDefault="00000000" w:rsidRPr="00000000" w14:paraId="00000202">
            <w:pPr>
              <w:tabs>
                <w:tab w:val="left" w:leader="none" w:pos="567"/>
                <w:tab w:val="left" w:leader="none" w:pos="4819"/>
              </w:tabs>
              <w:spacing w:after="60" w:before="60" w:lineRule="auto"/>
              <w:ind w:right="0"/>
              <w:rPr>
                <w:rFonts w:ascii="Arial" w:cs="Arial" w:eastAsia="Arial" w:hAnsi="Arial"/>
              </w:rPr>
            </w:pPr>
            <w:r w:rsidDel="00000000" w:rsidR="00000000" w:rsidRPr="00000000">
              <w:rPr>
                <w:rtl w:val="0"/>
              </w:rPr>
            </w:r>
          </w:p>
          <w:p w:rsidR="00000000" w:rsidDel="00000000" w:rsidP="00000000" w:rsidRDefault="00000000" w:rsidRPr="00000000" w14:paraId="00000203">
            <w:pPr>
              <w:tabs>
                <w:tab w:val="left" w:leader="none" w:pos="567"/>
                <w:tab w:val="left" w:leader="none" w:pos="4819"/>
              </w:tabs>
              <w:spacing w:after="60" w:before="6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04">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Name:</w:t>
            </w:r>
          </w:p>
          <w:p w:rsidR="00000000" w:rsidDel="00000000" w:rsidP="00000000" w:rsidRDefault="00000000" w:rsidRPr="00000000" w14:paraId="00000205">
            <w:pPr>
              <w:widowControl w:val="0"/>
              <w:spacing w:after="100" w:line="240" w:lineRule="auto"/>
              <w:ind w:right="-150"/>
              <w:rPr>
                <w:rFonts w:ascii="Arial" w:cs="Arial" w:eastAsia="Arial" w:hAnsi="Arial"/>
                <w:shd w:fill="d9d9d9" w:val="clear"/>
              </w:rPr>
            </w:pPr>
            <w:r w:rsidDel="00000000" w:rsidR="00000000" w:rsidRPr="00000000">
              <w:rPr>
                <w:rFonts w:ascii="Arial" w:cs="Arial" w:eastAsia="Arial" w:hAnsi="Arial"/>
                <w:shd w:fill="d9d9d9" w:val="clear"/>
                <w:rtl w:val="0"/>
              </w:rPr>
              <w:t xml:space="preserve">______________________________________________</w:t>
            </w:r>
          </w:p>
          <w:p w:rsidR="00000000" w:rsidDel="00000000" w:rsidP="00000000" w:rsidRDefault="00000000" w:rsidRPr="00000000" w14:paraId="00000206">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Position title:</w:t>
            </w:r>
          </w:p>
          <w:p w:rsidR="00000000" w:rsidDel="00000000" w:rsidP="00000000" w:rsidRDefault="00000000" w:rsidRPr="00000000" w14:paraId="00000207">
            <w:pPr>
              <w:widowControl w:val="0"/>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08">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Address:</w:t>
            </w:r>
          </w:p>
          <w:p w:rsidR="00000000" w:rsidDel="00000000" w:rsidP="00000000" w:rsidRDefault="00000000" w:rsidRPr="00000000" w14:paraId="00000209">
            <w:pPr>
              <w:widowControl w:val="0"/>
              <w:spacing w:after="100" w:line="24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Fonts w:ascii="Arial" w:cs="Arial" w:eastAsia="Arial" w:hAnsi="Arial"/>
                <w:b w:val="1"/>
                <w:rtl w:val="0"/>
              </w:rPr>
              <w:t xml:space="preserve">       </w:t>
            </w:r>
          </w:p>
          <w:p w:rsidR="00000000" w:rsidDel="00000000" w:rsidP="00000000" w:rsidRDefault="00000000" w:rsidRPr="00000000" w14:paraId="0000020A">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Email Address:</w:t>
            </w:r>
          </w:p>
          <w:p w:rsidR="00000000" w:rsidDel="00000000" w:rsidP="00000000" w:rsidRDefault="00000000" w:rsidRPr="00000000" w14:paraId="0000020B">
            <w:pPr>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0C">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Telephone/Mobile number:</w:t>
            </w:r>
          </w:p>
          <w:p w:rsidR="00000000" w:rsidDel="00000000" w:rsidP="00000000" w:rsidRDefault="00000000" w:rsidRPr="00000000" w14:paraId="0000020D">
            <w:pPr>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0E">
            <w:pPr>
              <w:tabs>
                <w:tab w:val="right" w:leader="none" w:pos="1134"/>
              </w:tabs>
              <w:spacing w:after="60" w:before="60" w:lineRule="auto"/>
              <w:ind w:right="0"/>
              <w:rPr>
                <w:rFonts w:ascii="Arial" w:cs="Arial" w:eastAsia="Arial" w:hAnsi="Arial"/>
                <w:b w:val="1"/>
              </w:rPr>
            </w:pPr>
            <w:r w:rsidDel="00000000" w:rsidR="00000000" w:rsidRPr="00000000">
              <w:rPr>
                <w:rFonts w:ascii="Arial" w:cs="Arial" w:eastAsia="Arial" w:hAnsi="Arial"/>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0F">
            <w:pPr>
              <w:tabs>
                <w:tab w:val="left" w:leader="none" w:pos="567"/>
                <w:tab w:val="left" w:leader="none" w:pos="4819"/>
              </w:tabs>
              <w:spacing w:after="60" w:before="60" w:lineRule="auto"/>
              <w:ind w:right="0"/>
              <w:rPr>
                <w:rFonts w:ascii="Arial" w:cs="Arial" w:eastAsia="Arial" w:hAnsi="Arial"/>
              </w:rPr>
            </w:pPr>
            <w:r w:rsidDel="00000000" w:rsidR="00000000" w:rsidRPr="00000000">
              <w:rPr>
                <w:rFonts w:ascii="Arial" w:cs="Arial" w:eastAsia="Arial" w:hAnsi="Arial"/>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10">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Name:</w:t>
            </w:r>
          </w:p>
          <w:p w:rsidR="00000000" w:rsidDel="00000000" w:rsidP="00000000" w:rsidRDefault="00000000" w:rsidRPr="00000000" w14:paraId="00000211">
            <w:pPr>
              <w:spacing w:after="60" w:before="60" w:lineRule="auto"/>
              <w:ind w:right="-135"/>
              <w:rPr>
                <w:rFonts w:ascii="Arial" w:cs="Arial" w:eastAsia="Arial" w:hAnsi="Arial"/>
                <w:shd w:fill="d9d9d9" w:val="clear"/>
              </w:rPr>
            </w:pPr>
            <w:r w:rsidDel="00000000" w:rsidR="00000000" w:rsidRPr="00000000">
              <w:rPr>
                <w:rFonts w:ascii="Arial" w:cs="Arial" w:eastAsia="Arial" w:hAnsi="Arial"/>
                <w:shd w:fill="d9d9d9" w:val="clear"/>
                <w:rtl w:val="0"/>
              </w:rPr>
              <w:t xml:space="preserve">______________________________________________</w:t>
            </w:r>
          </w:p>
          <w:p w:rsidR="00000000" w:rsidDel="00000000" w:rsidP="00000000" w:rsidRDefault="00000000" w:rsidRPr="00000000" w14:paraId="00000212">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Position title: </w:t>
            </w:r>
          </w:p>
          <w:p w:rsidR="00000000" w:rsidDel="00000000" w:rsidP="00000000" w:rsidRDefault="00000000" w:rsidRPr="00000000" w14:paraId="00000213">
            <w:pPr>
              <w:widowControl w:val="0"/>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14">
            <w:pPr>
              <w:widowControl w:val="0"/>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Address: </w:t>
            </w:r>
          </w:p>
          <w:p w:rsidR="00000000" w:rsidDel="00000000" w:rsidP="00000000" w:rsidRDefault="00000000" w:rsidRPr="00000000" w14:paraId="00000215">
            <w:pPr>
              <w:widowControl w:val="0"/>
              <w:spacing w:after="100" w:line="24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Fonts w:ascii="Arial" w:cs="Arial" w:eastAsia="Arial" w:hAnsi="Arial"/>
                <w:b w:val="1"/>
                <w:rtl w:val="0"/>
              </w:rPr>
              <w:t xml:space="preserve">       </w:t>
            </w:r>
          </w:p>
          <w:p w:rsidR="00000000" w:rsidDel="00000000" w:rsidP="00000000" w:rsidRDefault="00000000" w:rsidRPr="00000000" w14:paraId="00000216">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Email Address: </w:t>
            </w:r>
          </w:p>
          <w:p w:rsidR="00000000" w:rsidDel="00000000" w:rsidP="00000000" w:rsidRDefault="00000000" w:rsidRPr="00000000" w14:paraId="00000217">
            <w:pPr>
              <w:spacing w:after="100" w:line="24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18">
            <w:pPr>
              <w:spacing w:after="100" w:line="240" w:lineRule="auto"/>
              <w:ind w:right="-150"/>
              <w:rPr>
                <w:rFonts w:ascii="Arial" w:cs="Arial" w:eastAsia="Arial" w:hAnsi="Arial"/>
                <w:b w:val="1"/>
              </w:rPr>
            </w:pPr>
            <w:r w:rsidDel="00000000" w:rsidR="00000000" w:rsidRPr="00000000">
              <w:rPr>
                <w:rFonts w:ascii="Arial" w:cs="Arial" w:eastAsia="Arial" w:hAnsi="Arial"/>
                <w:b w:val="1"/>
                <w:rtl w:val="0"/>
              </w:rPr>
              <w:t xml:space="preserve">Telephone/Mobile number:</w:t>
            </w:r>
          </w:p>
          <w:p w:rsidR="00000000" w:rsidDel="00000000" w:rsidP="00000000" w:rsidRDefault="00000000" w:rsidRPr="00000000" w14:paraId="00000219">
            <w:pPr>
              <w:spacing w:after="100" w:line="240" w:lineRule="auto"/>
              <w:ind w:right="-150"/>
              <w:rPr>
                <w:rFonts w:ascii="Arial" w:cs="Arial" w:eastAsia="Arial" w:hAnsi="Arial"/>
                <w:b w:val="1"/>
                <w:shd w:fill="d9d9d9" w:val="clear"/>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1A">
      <w:pPr>
        <w:pStyle w:val="Heading2"/>
        <w:spacing w:after="0" w:before="0" w:line="240" w:lineRule="auto"/>
        <w:jc w:val="left"/>
        <w:rPr>
          <w:sz w:val="24"/>
          <w:szCs w:val="24"/>
        </w:rPr>
      </w:pPr>
      <w:bookmarkStart w:colFirst="0" w:colLast="0" w:name="_heading=h.jzx2x4favt0" w:id="72"/>
      <w:bookmarkEnd w:id="72"/>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pStyle w:val="Heading2"/>
        <w:spacing w:after="0" w:before="0" w:line="240" w:lineRule="auto"/>
        <w:jc w:val="left"/>
        <w:rPr>
          <w:sz w:val="24"/>
          <w:szCs w:val="24"/>
        </w:rPr>
      </w:pPr>
      <w:bookmarkStart w:colFirst="0" w:colLast="0" w:name="_heading=h.xcwt9lvkm3wd" w:id="73"/>
      <w:bookmarkEnd w:id="73"/>
      <w:r w:rsidDel="00000000" w:rsidR="00000000" w:rsidRPr="00000000">
        <w:rPr>
          <w:rtl w:val="0"/>
        </w:rPr>
      </w:r>
    </w:p>
    <w:p w:rsidR="00000000" w:rsidDel="00000000" w:rsidP="00000000" w:rsidRDefault="00000000" w:rsidRPr="00000000" w14:paraId="0000021E">
      <w:pPr>
        <w:pStyle w:val="Heading2"/>
        <w:spacing w:after="0" w:before="0" w:line="240" w:lineRule="auto"/>
        <w:jc w:val="left"/>
        <w:rPr>
          <w:sz w:val="24"/>
          <w:szCs w:val="24"/>
        </w:rPr>
      </w:pPr>
      <w:bookmarkStart w:colFirst="0" w:colLast="0" w:name="_heading=h.vfqo0fvvqxzh" w:id="74"/>
      <w:bookmarkEnd w:id="74"/>
      <w:r w:rsidDel="00000000" w:rsidR="00000000" w:rsidRPr="00000000">
        <w:rPr>
          <w:rtl w:val="0"/>
        </w:rPr>
      </w:r>
    </w:p>
    <w:p w:rsidR="00000000" w:rsidDel="00000000" w:rsidP="00000000" w:rsidRDefault="00000000" w:rsidRPr="00000000" w14:paraId="0000021F">
      <w:pPr>
        <w:pStyle w:val="Heading2"/>
        <w:spacing w:after="0" w:before="0" w:line="240" w:lineRule="auto"/>
        <w:jc w:val="left"/>
        <w:rPr>
          <w:sz w:val="24"/>
          <w:szCs w:val="24"/>
        </w:rPr>
      </w:pPr>
      <w:bookmarkStart w:colFirst="0" w:colLast="0" w:name="_heading=h.xo9d9ekdfwx4" w:id="75"/>
      <w:bookmarkEnd w:id="75"/>
      <w:r w:rsidDel="00000000" w:rsidR="00000000" w:rsidRPr="00000000">
        <w:rPr>
          <w:rtl w:val="0"/>
        </w:rPr>
      </w:r>
    </w:p>
    <w:p w:rsidR="00000000" w:rsidDel="00000000" w:rsidP="00000000" w:rsidRDefault="00000000" w:rsidRPr="00000000" w14:paraId="00000220">
      <w:pPr>
        <w:pStyle w:val="Heading2"/>
        <w:spacing w:after="0" w:before="0" w:line="240" w:lineRule="auto"/>
        <w:jc w:val="left"/>
        <w:rPr>
          <w:sz w:val="24"/>
          <w:szCs w:val="24"/>
        </w:rPr>
      </w:pPr>
      <w:bookmarkStart w:colFirst="0" w:colLast="0" w:name="_heading=h.b9sckmq7k9r7" w:id="76"/>
      <w:bookmarkEnd w:id="76"/>
      <w:r w:rsidDel="00000000" w:rsidR="00000000" w:rsidRPr="00000000">
        <w:rPr>
          <w:rtl w:val="0"/>
        </w:rPr>
      </w:r>
    </w:p>
    <w:p w:rsidR="00000000" w:rsidDel="00000000" w:rsidP="00000000" w:rsidRDefault="00000000" w:rsidRPr="00000000" w14:paraId="00000221">
      <w:pPr>
        <w:pStyle w:val="Heading2"/>
        <w:spacing w:after="0" w:before="0" w:line="240" w:lineRule="auto"/>
        <w:jc w:val="left"/>
        <w:rPr>
          <w:sz w:val="24"/>
          <w:szCs w:val="24"/>
        </w:rPr>
      </w:pPr>
      <w:bookmarkStart w:colFirst="0" w:colLast="0" w:name="_heading=h.pga3wb5iw8mu" w:id="77"/>
      <w:bookmarkEnd w:id="77"/>
      <w:r w:rsidDel="00000000" w:rsidR="00000000" w:rsidRPr="00000000">
        <w:rPr>
          <w:rtl w:val="0"/>
        </w:rPr>
      </w:r>
    </w:p>
    <w:p w:rsidR="00000000" w:rsidDel="00000000" w:rsidP="00000000" w:rsidRDefault="00000000" w:rsidRPr="00000000" w14:paraId="00000222">
      <w:pPr>
        <w:pStyle w:val="Heading2"/>
        <w:spacing w:after="0" w:before="0" w:line="240" w:lineRule="auto"/>
        <w:jc w:val="left"/>
        <w:rPr>
          <w:sz w:val="24"/>
          <w:szCs w:val="24"/>
        </w:rPr>
      </w:pPr>
      <w:bookmarkStart w:colFirst="0" w:colLast="0" w:name="_heading=h.xjmfauvp1nqh" w:id="78"/>
      <w:bookmarkEnd w:id="78"/>
      <w:r w:rsidDel="00000000" w:rsidR="00000000" w:rsidRPr="00000000">
        <w:rPr>
          <w:rtl w:val="0"/>
        </w:rPr>
      </w:r>
    </w:p>
    <w:p w:rsidR="00000000" w:rsidDel="00000000" w:rsidP="00000000" w:rsidRDefault="00000000" w:rsidRPr="00000000" w14:paraId="00000223">
      <w:pPr>
        <w:pStyle w:val="Heading2"/>
        <w:spacing w:after="0" w:before="0" w:line="240" w:lineRule="auto"/>
        <w:jc w:val="left"/>
        <w:rPr>
          <w:sz w:val="24"/>
          <w:szCs w:val="24"/>
        </w:rPr>
      </w:pPr>
      <w:bookmarkStart w:colFirst="0" w:colLast="0" w:name="_heading=h.3ybpumlfk8ii" w:id="79"/>
      <w:bookmarkEnd w:id="79"/>
      <w:r w:rsidDel="00000000" w:rsidR="00000000" w:rsidRPr="00000000">
        <w:rPr>
          <w:rtl w:val="0"/>
        </w:rPr>
      </w:r>
    </w:p>
    <w:p w:rsidR="00000000" w:rsidDel="00000000" w:rsidP="00000000" w:rsidRDefault="00000000" w:rsidRPr="00000000" w14:paraId="00000224">
      <w:pPr>
        <w:pStyle w:val="Heading2"/>
        <w:spacing w:after="0" w:before="0" w:line="240" w:lineRule="auto"/>
        <w:jc w:val="left"/>
        <w:rPr>
          <w:sz w:val="24"/>
          <w:szCs w:val="24"/>
        </w:rPr>
      </w:pPr>
      <w:bookmarkStart w:colFirst="0" w:colLast="0" w:name="_heading=h.ciqrezh2motf" w:id="80"/>
      <w:bookmarkEnd w:id="80"/>
      <w:r w:rsidDel="00000000" w:rsidR="00000000" w:rsidRPr="00000000">
        <w:rPr>
          <w:rtl w:val="0"/>
        </w:rPr>
      </w:r>
    </w:p>
    <w:p w:rsidR="00000000" w:rsidDel="00000000" w:rsidP="00000000" w:rsidRDefault="00000000" w:rsidRPr="00000000" w14:paraId="00000225">
      <w:pPr>
        <w:pStyle w:val="Heading2"/>
        <w:spacing w:after="0" w:before="0" w:line="240" w:lineRule="auto"/>
        <w:jc w:val="left"/>
        <w:rPr>
          <w:sz w:val="24"/>
          <w:szCs w:val="24"/>
        </w:rPr>
      </w:pPr>
      <w:bookmarkStart w:colFirst="0" w:colLast="0" w:name="_heading=h.q2pxcdgdb6kt" w:id="81"/>
      <w:bookmarkEnd w:id="81"/>
      <w:r w:rsidDel="00000000" w:rsidR="00000000" w:rsidRPr="00000000">
        <w:rPr>
          <w:rtl w:val="0"/>
        </w:rPr>
      </w:r>
    </w:p>
    <w:p w:rsidR="00000000" w:rsidDel="00000000" w:rsidP="00000000" w:rsidRDefault="00000000" w:rsidRPr="00000000" w14:paraId="00000226">
      <w:pPr>
        <w:pStyle w:val="Heading2"/>
        <w:spacing w:after="0" w:before="0" w:line="240" w:lineRule="auto"/>
        <w:jc w:val="left"/>
        <w:rPr>
          <w:sz w:val="24"/>
          <w:szCs w:val="24"/>
        </w:rPr>
      </w:pPr>
      <w:bookmarkStart w:colFirst="0" w:colLast="0" w:name="_heading=h.ida5iev847hn" w:id="82"/>
      <w:bookmarkEnd w:id="82"/>
      <w:r w:rsidDel="00000000" w:rsidR="00000000" w:rsidRPr="00000000">
        <w:rPr>
          <w:rtl w:val="0"/>
        </w:rPr>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pStyle w:val="Heading2"/>
        <w:spacing w:after="0" w:before="0" w:line="240" w:lineRule="auto"/>
        <w:jc w:val="left"/>
        <w:rPr>
          <w:sz w:val="24"/>
          <w:szCs w:val="24"/>
        </w:rPr>
      </w:pPr>
      <w:bookmarkStart w:colFirst="0" w:colLast="0" w:name="_heading=h.bhjknqdwhqc4" w:id="83"/>
      <w:bookmarkEnd w:id="83"/>
      <w:r w:rsidDel="00000000" w:rsidR="00000000" w:rsidRPr="00000000">
        <w:rPr>
          <w:rtl w:val="0"/>
        </w:rPr>
      </w:r>
    </w:p>
    <w:p w:rsidR="00000000" w:rsidDel="00000000" w:rsidP="00000000" w:rsidRDefault="00000000" w:rsidRPr="00000000" w14:paraId="00000240">
      <w:pPr>
        <w:pStyle w:val="Heading2"/>
        <w:spacing w:after="0" w:before="0" w:line="240" w:lineRule="auto"/>
        <w:jc w:val="left"/>
        <w:rPr>
          <w:sz w:val="24"/>
          <w:szCs w:val="24"/>
        </w:rPr>
      </w:pPr>
      <w:bookmarkStart w:colFirst="0" w:colLast="0" w:name="_heading=h.jclmaykdb9jo" w:id="84"/>
      <w:bookmarkEnd w:id="84"/>
      <w:r w:rsidDel="00000000" w:rsidR="00000000" w:rsidRPr="00000000">
        <w:rPr>
          <w:rtl w:val="0"/>
        </w:rPr>
      </w:r>
    </w:p>
    <w:p w:rsidR="00000000" w:rsidDel="00000000" w:rsidP="00000000" w:rsidRDefault="00000000" w:rsidRPr="00000000" w14:paraId="00000241">
      <w:pPr>
        <w:pStyle w:val="Heading2"/>
        <w:spacing w:after="0" w:before="0" w:line="240" w:lineRule="auto"/>
        <w:jc w:val="left"/>
        <w:rPr>
          <w:sz w:val="24"/>
          <w:szCs w:val="24"/>
        </w:rPr>
      </w:pPr>
      <w:bookmarkStart w:colFirst="0" w:colLast="0" w:name="_heading=h.k88zpd6r9wuh" w:id="85"/>
      <w:bookmarkEnd w:id="85"/>
      <w:r w:rsidDel="00000000" w:rsidR="00000000" w:rsidRPr="00000000">
        <w:rPr>
          <w:rtl w:val="0"/>
        </w:rPr>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r>
    </w:p>
    <w:p w:rsidR="00000000" w:rsidDel="00000000" w:rsidP="00000000" w:rsidRDefault="00000000" w:rsidRPr="00000000" w14:paraId="00000244">
      <w:pPr>
        <w:pStyle w:val="Heading2"/>
        <w:spacing w:after="0" w:before="0" w:line="240" w:lineRule="auto"/>
        <w:jc w:val="left"/>
        <w:rPr>
          <w:sz w:val="24"/>
          <w:szCs w:val="24"/>
        </w:rPr>
      </w:pPr>
      <w:bookmarkStart w:colFirst="0" w:colLast="0" w:name="_heading=h.3tbugp1" w:id="86"/>
      <w:bookmarkEnd w:id="86"/>
      <w:r w:rsidDel="00000000" w:rsidR="00000000" w:rsidRPr="00000000">
        <w:rPr>
          <w:sz w:val="24"/>
          <w:szCs w:val="24"/>
          <w:rtl w:val="0"/>
        </w:rPr>
        <w:t xml:space="preserve">SCHEDULE 4: CONTRACT SCHEDULES FROM </w:t>
      </w:r>
    </w:p>
    <w:p w:rsidR="00000000" w:rsidDel="00000000" w:rsidP="00000000" w:rsidRDefault="00000000" w:rsidRPr="00000000" w14:paraId="00000245">
      <w:pPr>
        <w:pStyle w:val="Heading2"/>
        <w:spacing w:after="0" w:before="0" w:line="240" w:lineRule="auto"/>
        <w:jc w:val="left"/>
        <w:rPr>
          <w:sz w:val="24"/>
          <w:szCs w:val="24"/>
        </w:rPr>
      </w:pPr>
      <w:bookmarkStart w:colFirst="0" w:colLast="0" w:name="_heading=h.nmc20w8346vd" w:id="87"/>
      <w:bookmarkEnd w:id="87"/>
      <w:r w:rsidDel="00000000" w:rsidR="00000000" w:rsidRPr="00000000">
        <w:rPr>
          <w:sz w:val="24"/>
          <w:szCs w:val="24"/>
          <w:rtl w:val="0"/>
        </w:rPr>
        <w:t xml:space="preserve">THE OFFEROR</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pStyle w:val="Heading3"/>
        <w:keepLines w:val="1"/>
        <w:pBdr>
          <w:bottom w:color="000000" w:space="0" w:sz="0" w:val="none"/>
        </w:pBdr>
        <w:jc w:val="left"/>
        <w:rPr>
          <w:color w:val="4a86e8"/>
          <w:sz w:val="18"/>
          <w:szCs w:val="18"/>
        </w:rPr>
      </w:pPr>
      <w:bookmarkStart w:colFirst="0" w:colLast="0" w:name="_heading=h.28h4qwu" w:id="88"/>
      <w:bookmarkEnd w:id="88"/>
      <w:r w:rsidDel="00000000" w:rsidR="00000000" w:rsidRPr="00000000">
        <w:rPr>
          <w:sz w:val="24"/>
          <w:szCs w:val="24"/>
          <w:rtl w:val="0"/>
        </w:rPr>
        <w:t xml:space="preserve">4.1 Fees and Reimbursable Cost </w:t>
      </w:r>
      <w:r w:rsidDel="00000000" w:rsidR="00000000" w:rsidRPr="00000000">
        <w:rPr>
          <w:rtl w:val="0"/>
        </w:rPr>
      </w:r>
    </w:p>
    <w:p w:rsidR="00000000" w:rsidDel="00000000" w:rsidP="00000000" w:rsidRDefault="00000000" w:rsidRPr="00000000" w14:paraId="00000248">
      <w:pPr>
        <w:pStyle w:val="Heading3"/>
        <w:keepLines w:val="1"/>
        <w:jc w:val="left"/>
        <w:rPr>
          <w:color w:val="4a86e8"/>
          <w:sz w:val="18"/>
          <w:szCs w:val="18"/>
        </w:rPr>
      </w:pPr>
      <w:bookmarkStart w:colFirst="0" w:colLast="0" w:name="_heading=h.ve1jf028oxe3" w:id="89"/>
      <w:bookmarkEnd w:id="89"/>
      <w:r w:rsidDel="00000000" w:rsidR="00000000" w:rsidRPr="00000000">
        <w:rPr>
          <w:rtl w:val="0"/>
        </w:rPr>
      </w:r>
    </w:p>
    <w:p w:rsidR="00000000" w:rsidDel="00000000" w:rsidP="00000000" w:rsidRDefault="00000000" w:rsidRPr="00000000" w14:paraId="00000249">
      <w:pPr>
        <w:widowControl w:val="0"/>
        <w:spacing w:line="240" w:lineRule="auto"/>
        <w:ind w:right="0"/>
        <w:jc w:val="both"/>
        <w:rPr>
          <w:b w:val="1"/>
          <w:color w:val="4a86e8"/>
          <w:sz w:val="24"/>
          <w:szCs w:val="24"/>
          <w:shd w:fill="efefef" w:val="clear"/>
        </w:rPr>
      </w:pPr>
      <w:r w:rsidDel="00000000" w:rsidR="00000000" w:rsidRPr="00000000">
        <w:rPr>
          <w:b w:val="1"/>
          <w:color w:val="4a86e8"/>
          <w:sz w:val="24"/>
          <w:szCs w:val="24"/>
          <w:shd w:fill="efefef" w:val="clear"/>
          <w:rtl w:val="0"/>
        </w:rPr>
        <w:t xml:space="preserve">LOT 1  </w:t>
      </w:r>
    </w:p>
    <w:p w:rsidR="00000000" w:rsidDel="00000000" w:rsidP="00000000" w:rsidRDefault="00000000" w:rsidRPr="00000000" w14:paraId="0000024A">
      <w:pPr>
        <w:pStyle w:val="Heading4"/>
        <w:keepLines w:val="1"/>
        <w:spacing w:after="200" w:before="93" w:line="240" w:lineRule="auto"/>
        <w:ind w:right="1470"/>
        <w:rPr>
          <w:rFonts w:ascii="Arial" w:cs="Arial" w:eastAsia="Arial" w:hAnsi="Arial"/>
          <w:b w:val="0"/>
          <w:sz w:val="18"/>
          <w:szCs w:val="18"/>
        </w:rPr>
      </w:pPr>
      <w:bookmarkStart w:colFirst="0" w:colLast="0" w:name="_heading=h.mdb9woeq5b7k" w:id="90"/>
      <w:bookmarkEnd w:id="90"/>
      <w:r w:rsidDel="00000000" w:rsidR="00000000" w:rsidRPr="00000000">
        <w:rPr>
          <w:rtl w:val="0"/>
        </w:rPr>
      </w:r>
    </w:p>
    <w:p w:rsidR="00000000" w:rsidDel="00000000" w:rsidP="00000000" w:rsidRDefault="00000000" w:rsidRPr="00000000" w14:paraId="0000024B">
      <w:pPr>
        <w:pStyle w:val="Heading4"/>
        <w:keepLines w:val="1"/>
        <w:spacing w:after="200" w:before="93" w:line="240" w:lineRule="auto"/>
        <w:ind w:right="1470"/>
        <w:rPr>
          <w:rFonts w:ascii="Arial" w:cs="Arial" w:eastAsia="Arial" w:hAnsi="Arial"/>
          <w:b w:val="0"/>
          <w:sz w:val="18"/>
          <w:szCs w:val="18"/>
        </w:rPr>
      </w:pPr>
      <w:bookmarkStart w:colFirst="0" w:colLast="0" w:name="_heading=h.nmf14n" w:id="91"/>
      <w:bookmarkEnd w:id="91"/>
      <w:r w:rsidDel="00000000" w:rsidR="00000000" w:rsidRPr="00000000">
        <w:rPr>
          <w:rFonts w:ascii="Arial" w:cs="Arial" w:eastAsia="Arial" w:hAnsi="Arial"/>
          <w:b w:val="0"/>
          <w:sz w:val="18"/>
          <w:szCs w:val="18"/>
          <w:rtl w:val="0"/>
        </w:rPr>
        <w:t xml:space="preserve">4.1.A Breakdown of the Fees and Reimbursable cost</w:t>
      </w:r>
    </w:p>
    <w:p w:rsidR="00000000" w:rsidDel="00000000" w:rsidP="00000000" w:rsidRDefault="00000000" w:rsidRPr="00000000" w14:paraId="0000024C">
      <w:pPr>
        <w:rPr>
          <w:color w:val="ff0000"/>
          <w:highlight w:val="white"/>
          <w:u w:val="single"/>
        </w:rPr>
      </w:pPr>
      <w:r w:rsidDel="00000000" w:rsidR="00000000" w:rsidRPr="00000000">
        <w:rPr>
          <w:color w:val="ff0000"/>
          <w:highlight w:val="white"/>
          <w:u w:val="single"/>
          <w:rtl w:val="0"/>
        </w:rPr>
        <w:t xml:space="preserve">NOTE: The offered price should be without VAT</w:t>
      </w:r>
    </w:p>
    <w:p w:rsidR="00000000" w:rsidDel="00000000" w:rsidP="00000000" w:rsidRDefault="00000000" w:rsidRPr="00000000" w14:paraId="0000024D">
      <w:pPr>
        <w:rPr>
          <w:color w:val="ff0000"/>
          <w:highlight w:val="white"/>
          <w:u w:val="single"/>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spacing w:after="160" w:line="259" w:lineRule="auto"/>
        <w:ind w:left="0" w:right="0" w:firstLine="0"/>
        <w:jc w:val="both"/>
        <w:rPr>
          <w:b w:val="1"/>
          <w:color w:val="3d85c6"/>
          <w:sz w:val="24"/>
          <w:szCs w:val="24"/>
        </w:rPr>
      </w:pPr>
      <w:r w:rsidDel="00000000" w:rsidR="00000000" w:rsidRPr="00000000">
        <w:rPr>
          <w:b w:val="1"/>
          <w:color w:val="3d85c6"/>
          <w:sz w:val="24"/>
          <w:szCs w:val="24"/>
          <w:rtl w:val="0"/>
        </w:rPr>
        <w:t xml:space="preserve">Polyclinic “Bit Pazar”</w:t>
      </w:r>
    </w:p>
    <w:p w:rsidR="00000000" w:rsidDel="00000000" w:rsidP="00000000" w:rsidRDefault="00000000" w:rsidRPr="00000000" w14:paraId="00000250">
      <w:pPr>
        <w:pStyle w:val="Heading3"/>
        <w:keepLines w:val="1"/>
        <w:spacing w:line="240" w:lineRule="auto"/>
        <w:ind w:left="720" w:firstLine="0"/>
        <w:jc w:val="left"/>
        <w:rPr>
          <w:color w:val="4a86e8"/>
          <w:sz w:val="24"/>
          <w:szCs w:val="24"/>
        </w:rPr>
      </w:pPr>
      <w:bookmarkStart w:colFirst="0" w:colLast="0" w:name="_heading=h.h23e44j4amns" w:id="92"/>
      <w:bookmarkEnd w:id="92"/>
      <w:r w:rsidDel="00000000" w:rsidR="00000000" w:rsidRPr="00000000">
        <w:rPr>
          <w:rtl w:val="0"/>
        </w:rPr>
      </w:r>
    </w:p>
    <w:tbl>
      <w:tblPr>
        <w:tblStyle w:val="Table25"/>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1">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2">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3">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5">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7">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8">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ind w:right="0"/>
              <w:rPr>
                <w:rFonts w:ascii="Arial" w:cs="Arial" w:eastAsia="Arial" w:hAnsi="Arial"/>
                <w:shd w:fill="cccccc"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B">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E">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0">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1">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3">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4">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bl>
    <w:p w:rsidR="00000000" w:rsidDel="00000000" w:rsidP="00000000" w:rsidRDefault="00000000" w:rsidRPr="00000000" w14:paraId="00000266">
      <w:pPr>
        <w:ind w:right="0"/>
        <w:rPr>
          <w:b w:val="1"/>
        </w:rPr>
      </w:pPr>
      <w:r w:rsidDel="00000000" w:rsidR="00000000" w:rsidRPr="00000000">
        <w:rPr>
          <w:rtl w:val="0"/>
        </w:rPr>
      </w:r>
    </w:p>
    <w:p w:rsidR="00000000" w:rsidDel="00000000" w:rsidP="00000000" w:rsidRDefault="00000000" w:rsidRPr="00000000" w14:paraId="00000267">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268">
      <w:pPr>
        <w:ind w:right="0"/>
        <w:rPr>
          <w:b w:val="1"/>
        </w:rPr>
      </w:pPr>
      <w:r w:rsidDel="00000000" w:rsidR="00000000" w:rsidRPr="00000000">
        <w:rPr>
          <w:rtl w:val="0"/>
        </w:rPr>
      </w:r>
    </w:p>
    <w:p w:rsidR="00000000" w:rsidDel="00000000" w:rsidP="00000000" w:rsidRDefault="00000000" w:rsidRPr="00000000" w14:paraId="00000269">
      <w:pPr>
        <w:ind w:right="0"/>
        <w:rPr>
          <w:b w:val="1"/>
        </w:rPr>
      </w:pPr>
      <w:r w:rsidDel="00000000" w:rsidR="00000000" w:rsidRPr="00000000">
        <w:rPr>
          <w:rtl w:val="0"/>
        </w:rPr>
      </w:r>
    </w:p>
    <w:p w:rsidR="00000000" w:rsidDel="00000000" w:rsidP="00000000" w:rsidRDefault="00000000" w:rsidRPr="00000000" w14:paraId="0000026A">
      <w:pPr>
        <w:ind w:right="0"/>
        <w:jc w:val="right"/>
        <w:rPr>
          <w:b w:val="1"/>
        </w:rPr>
      </w:pPr>
      <w:r w:rsidDel="00000000" w:rsidR="00000000" w:rsidRPr="00000000">
        <w:rPr>
          <w:b w:val="1"/>
          <w:rtl w:val="0"/>
        </w:rPr>
        <w:t xml:space="preserve">Sum of the above constitutes the Accepted Contract Amount, total for Lot 1:</w:t>
      </w:r>
      <w:r w:rsidDel="00000000" w:rsidR="00000000" w:rsidRPr="00000000">
        <w:rPr>
          <w:rtl w:val="0"/>
        </w:rPr>
        <w:t xml:space="preserve"> </w:t>
      </w:r>
      <w:r w:rsidDel="00000000" w:rsidR="00000000" w:rsidRPr="00000000">
        <w:rPr>
          <w:b w:val="1"/>
          <w:rtl w:val="0"/>
        </w:rPr>
        <w:t xml:space="preserve">USD </w:t>
      </w:r>
      <w:r w:rsidDel="00000000" w:rsidR="00000000" w:rsidRPr="00000000">
        <w:rPr>
          <w:b w:val="1"/>
          <w:shd w:fill="d9d9d9" w:val="clear"/>
          <w:rtl w:val="0"/>
        </w:rPr>
        <w:t xml:space="preserve">_______________ </w:t>
      </w:r>
      <w:r w:rsidDel="00000000" w:rsidR="00000000" w:rsidRPr="00000000">
        <w:rPr>
          <w:rtl w:val="0"/>
        </w:rPr>
      </w:r>
    </w:p>
    <w:p w:rsidR="00000000" w:rsidDel="00000000" w:rsidP="00000000" w:rsidRDefault="00000000" w:rsidRPr="00000000" w14:paraId="0000026B">
      <w:pPr>
        <w:ind w:right="0"/>
        <w:rPr/>
      </w:pPr>
      <w:r w:rsidDel="00000000" w:rsidR="00000000" w:rsidRPr="00000000">
        <w:rPr>
          <w:rtl w:val="0"/>
        </w:rPr>
      </w:r>
    </w:p>
    <w:p w:rsidR="00000000" w:rsidDel="00000000" w:rsidP="00000000" w:rsidRDefault="00000000" w:rsidRPr="00000000" w14:paraId="0000026C">
      <w:pPr>
        <w:ind w:right="0"/>
        <w:rPr/>
      </w:pPr>
      <w:r w:rsidDel="00000000" w:rsidR="00000000" w:rsidRPr="00000000">
        <w:rPr>
          <w:rtl w:val="0"/>
        </w:rPr>
      </w:r>
    </w:p>
    <w:p w:rsidR="00000000" w:rsidDel="00000000" w:rsidP="00000000" w:rsidRDefault="00000000" w:rsidRPr="00000000" w14:paraId="0000026D">
      <w:pPr>
        <w:ind w:right="0"/>
        <w:rPr/>
      </w:pPr>
      <w:r w:rsidDel="00000000" w:rsidR="00000000" w:rsidRPr="00000000">
        <w:rPr>
          <w:rtl w:val="0"/>
        </w:rPr>
      </w:r>
    </w:p>
    <w:p w:rsidR="00000000" w:rsidDel="00000000" w:rsidP="00000000" w:rsidRDefault="00000000" w:rsidRPr="00000000" w14:paraId="0000026E">
      <w:pPr>
        <w:ind w:right="0"/>
        <w:rPr/>
      </w:pPr>
      <w:r w:rsidDel="00000000" w:rsidR="00000000" w:rsidRPr="00000000">
        <w:rPr>
          <w:rtl w:val="0"/>
        </w:rPr>
      </w:r>
    </w:p>
    <w:p w:rsidR="00000000" w:rsidDel="00000000" w:rsidP="00000000" w:rsidRDefault="00000000" w:rsidRPr="00000000" w14:paraId="0000026F">
      <w:pPr>
        <w:pStyle w:val="Heading4"/>
        <w:keepLines w:val="1"/>
        <w:spacing w:after="200" w:before="0" w:line="240" w:lineRule="auto"/>
        <w:ind w:right="1470"/>
        <w:rPr>
          <w:rFonts w:ascii="Arial" w:cs="Arial" w:eastAsia="Arial" w:hAnsi="Arial"/>
          <w:b w:val="0"/>
          <w:sz w:val="18"/>
          <w:szCs w:val="18"/>
        </w:rPr>
      </w:pPr>
      <w:bookmarkStart w:colFirst="0" w:colLast="0" w:name="_heading=h.mefa28v9dr3g" w:id="93"/>
      <w:bookmarkEnd w:id="93"/>
      <w:r w:rsidDel="00000000" w:rsidR="00000000" w:rsidRPr="00000000">
        <w:rPr>
          <w:rFonts w:ascii="Arial" w:cs="Arial" w:eastAsia="Arial" w:hAnsi="Arial"/>
          <w:b w:val="0"/>
          <w:sz w:val="18"/>
          <w:szCs w:val="18"/>
          <w:rtl w:val="0"/>
        </w:rPr>
        <w:t xml:space="preserve">4.1.B Daily Rate Schedule</w:t>
      </w:r>
    </w:p>
    <w:p w:rsidR="00000000" w:rsidDel="00000000" w:rsidP="00000000" w:rsidRDefault="00000000" w:rsidRPr="00000000" w14:paraId="00000270">
      <w:pPr>
        <w:spacing w:after="200" w:lineRule="auto"/>
        <w:ind w:right="-240"/>
        <w:rPr>
          <w:i w:val="1"/>
        </w:rPr>
      </w:pPr>
      <w:r w:rsidDel="00000000" w:rsidR="00000000" w:rsidRPr="00000000">
        <w:rPr>
          <w:i w:val="1"/>
          <w:color w:val="666666"/>
          <w:rtl w:val="0"/>
        </w:rPr>
        <w:t xml:space="preserve">(Daily rates for Consultant’s personnel who might provide services excluded from the Scope of Services and should include all Company unit rates with the administrative and logistics costs)</w:t>
      </w:r>
      <w:r w:rsidDel="00000000" w:rsidR="00000000" w:rsidRPr="00000000">
        <w:rPr>
          <w:rtl w:val="0"/>
        </w:rPr>
      </w:r>
    </w:p>
    <w:sdt>
      <w:sdtPr>
        <w:lock w:val="contentLocked"/>
        <w:tag w:val="goog_rdk_0"/>
      </w:sdtPr>
      <w:sdtContent>
        <w:tbl>
          <w:tblPr>
            <w:tblStyle w:val="Table2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71">
                <w:pPr>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72">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73">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Rates</w:t>
                </w:r>
              </w:p>
            </w:tc>
          </w:tr>
          <w:tr>
            <w:trPr>
              <w:cantSplit w:val="0"/>
              <w:trHeight w:val="465.6966145833302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74">
                <w:pPr>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75">
                <w:pPr>
                  <w:ind w:right="0"/>
                  <w:rPr>
                    <w:rFonts w:ascii="Arial" w:cs="Arial" w:eastAsia="Arial" w:hAnsi="Arial"/>
                    <w:highlight w:val="yellow"/>
                  </w:rPr>
                </w:pPr>
                <w:r w:rsidDel="00000000" w:rsidR="00000000" w:rsidRPr="00000000">
                  <w:rPr>
                    <w:rFonts w:ascii="Arial" w:cs="Arial" w:eastAsia="Arial" w:hAnsi="Arial"/>
                    <w:b w:val="1"/>
                    <w:rtl w:val="0"/>
                  </w:rPr>
                  <w:t xml:space="preserve">Daily fee for the Phase Designer</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76">
                <w:pPr>
                  <w:widowControl w:val="0"/>
                  <w:ind w:right="0"/>
                  <w:rPr>
                    <w:rFonts w:ascii="Arial" w:cs="Arial" w:eastAsia="Arial" w:hAnsi="Arial"/>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77">
                <w:pPr>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78">
                <w:pPr>
                  <w:pStyle w:val="Heading4"/>
                  <w:keepLines w:val="1"/>
                  <w:spacing w:after="0" w:before="0" w:line="240" w:lineRule="auto"/>
                  <w:ind w:right="0"/>
                  <w:rPr>
                    <w:rFonts w:ascii="Arial" w:cs="Arial" w:eastAsia="Arial" w:hAnsi="Arial"/>
                    <w:b w:val="0"/>
                    <w:sz w:val="18"/>
                    <w:szCs w:val="18"/>
                  </w:rPr>
                </w:pPr>
                <w:bookmarkStart w:colFirst="0" w:colLast="0" w:name="_heading=h.1mrcu09" w:id="94"/>
                <w:bookmarkEnd w:id="94"/>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79">
                <w:pPr>
                  <w:pStyle w:val="Heading4"/>
                  <w:keepLines w:val="1"/>
                  <w:spacing w:after="0" w:before="0" w:line="240" w:lineRule="auto"/>
                  <w:ind w:right="0"/>
                  <w:rPr>
                    <w:rFonts w:ascii="Arial" w:cs="Arial" w:eastAsia="Arial" w:hAnsi="Arial"/>
                    <w:b w:val="0"/>
                    <w:sz w:val="18"/>
                    <w:szCs w:val="18"/>
                  </w:rPr>
                </w:pPr>
                <w:bookmarkStart w:colFirst="0" w:colLast="0" w:name="_heading=h.8yea2nrhnu3r" w:id="95"/>
                <w:bookmarkEnd w:id="95"/>
                <w:r w:rsidDel="00000000" w:rsidR="00000000" w:rsidRPr="00000000">
                  <w:rPr>
                    <w:rtl w:val="0"/>
                  </w:rPr>
                </w:r>
              </w:p>
            </w:tc>
          </w:tr>
        </w:tbl>
      </w:sdtContent>
    </w:sdt>
    <w:p w:rsidR="00000000" w:rsidDel="00000000" w:rsidP="00000000" w:rsidRDefault="00000000" w:rsidRPr="00000000" w14:paraId="0000027A">
      <w:pPr>
        <w:pStyle w:val="Heading4"/>
        <w:keepNext w:val="0"/>
        <w:spacing w:after="0" w:before="0" w:line="360" w:lineRule="auto"/>
        <w:ind w:right="0"/>
        <w:rPr>
          <w:b w:val="1"/>
          <w:shd w:fill="d9d9d9" w:val="clear"/>
        </w:rPr>
      </w:pPr>
      <w:bookmarkStart w:colFirst="0" w:colLast="0" w:name="_heading=h.t9o0lh8zt3fi" w:id="96"/>
      <w:bookmarkEnd w:id="96"/>
      <w:r w:rsidDel="00000000" w:rsidR="00000000" w:rsidRPr="00000000">
        <w:rPr>
          <w:rtl w:val="0"/>
        </w:rPr>
      </w:r>
    </w:p>
    <w:p w:rsidR="00000000" w:rsidDel="00000000" w:rsidP="00000000" w:rsidRDefault="00000000" w:rsidRPr="00000000" w14:paraId="0000027B">
      <w:pPr>
        <w:rPr>
          <w:color w:val="ff0000"/>
          <w:highlight w:val="white"/>
          <w:u w:val="single"/>
        </w:rPr>
      </w:pPr>
      <w:r w:rsidDel="00000000" w:rsidR="00000000" w:rsidRPr="00000000">
        <w:rPr>
          <w:rtl w:val="0"/>
        </w:rPr>
      </w:r>
    </w:p>
    <w:p w:rsidR="00000000" w:rsidDel="00000000" w:rsidP="00000000" w:rsidRDefault="00000000" w:rsidRPr="00000000" w14:paraId="0000027C">
      <w:pPr>
        <w:rPr>
          <w:color w:val="ff0000"/>
          <w:highlight w:val="white"/>
          <w:u w:val="single"/>
        </w:rPr>
      </w:pPr>
      <w:r w:rsidDel="00000000" w:rsidR="00000000" w:rsidRPr="00000000">
        <w:rPr>
          <w:rtl w:val="0"/>
        </w:rPr>
      </w:r>
    </w:p>
    <w:p w:rsidR="00000000" w:rsidDel="00000000" w:rsidP="00000000" w:rsidRDefault="00000000" w:rsidRPr="00000000" w14:paraId="0000027D">
      <w:pPr>
        <w:rPr>
          <w:color w:val="ff0000"/>
          <w:highlight w:val="white"/>
          <w:u w:val="single"/>
        </w:rPr>
      </w:pPr>
      <w:r w:rsidDel="00000000" w:rsidR="00000000" w:rsidRPr="00000000">
        <w:rPr>
          <w:rtl w:val="0"/>
        </w:rPr>
      </w:r>
    </w:p>
    <w:p w:rsidR="00000000" w:rsidDel="00000000" w:rsidP="00000000" w:rsidRDefault="00000000" w:rsidRPr="00000000" w14:paraId="0000027E">
      <w:pPr>
        <w:pStyle w:val="Heading4"/>
        <w:keepNext w:val="0"/>
        <w:spacing w:after="0" w:before="0" w:line="360" w:lineRule="auto"/>
        <w:ind w:right="0"/>
        <w:rPr>
          <w:rFonts w:ascii="Arial" w:cs="Arial" w:eastAsia="Arial" w:hAnsi="Arial"/>
          <w:b w:val="0"/>
          <w:sz w:val="18"/>
          <w:szCs w:val="18"/>
        </w:rPr>
      </w:pPr>
      <w:bookmarkStart w:colFirst="0" w:colLast="0" w:name="_heading=h.46r0co2" w:id="97"/>
      <w:bookmarkEnd w:id="97"/>
      <w:r w:rsidDel="00000000" w:rsidR="00000000" w:rsidRPr="00000000">
        <w:rPr>
          <w:rtl w:val="0"/>
        </w:rPr>
      </w:r>
    </w:p>
    <w:p w:rsidR="00000000" w:rsidDel="00000000" w:rsidP="00000000" w:rsidRDefault="00000000" w:rsidRPr="00000000" w14:paraId="0000027F">
      <w:pPr>
        <w:pStyle w:val="Heading2"/>
        <w:spacing w:after="0" w:line="240" w:lineRule="auto"/>
        <w:jc w:val="left"/>
        <w:rPr>
          <w:sz w:val="24"/>
          <w:szCs w:val="24"/>
        </w:rPr>
      </w:pPr>
      <w:bookmarkStart w:colFirst="0" w:colLast="0" w:name="_heading=h.wj66ef1ss513" w:id="98"/>
      <w:bookmarkEnd w:id="98"/>
      <w:r w:rsidDel="00000000" w:rsidR="00000000" w:rsidRPr="00000000">
        <w:rPr>
          <w:sz w:val="24"/>
          <w:szCs w:val="24"/>
          <w:rtl w:val="0"/>
        </w:rPr>
        <w:t xml:space="preserve">SCHEDULE 4: CONTRACT SCHEDULES FROM </w:t>
      </w:r>
    </w:p>
    <w:p w:rsidR="00000000" w:rsidDel="00000000" w:rsidP="00000000" w:rsidRDefault="00000000" w:rsidRPr="00000000" w14:paraId="00000280">
      <w:pPr>
        <w:pStyle w:val="Heading2"/>
        <w:spacing w:after="0" w:line="240" w:lineRule="auto"/>
        <w:jc w:val="left"/>
        <w:rPr>
          <w:sz w:val="24"/>
          <w:szCs w:val="24"/>
        </w:rPr>
      </w:pPr>
      <w:bookmarkStart w:colFirst="0" w:colLast="0" w:name="_heading=h.4v332qc5t68s" w:id="99"/>
      <w:bookmarkEnd w:id="99"/>
      <w:r w:rsidDel="00000000" w:rsidR="00000000" w:rsidRPr="00000000">
        <w:rPr>
          <w:sz w:val="24"/>
          <w:szCs w:val="24"/>
          <w:rtl w:val="0"/>
        </w:rPr>
        <w:t xml:space="preserve">THE OFFEROR</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pStyle w:val="Heading3"/>
        <w:keepLines w:val="1"/>
        <w:jc w:val="left"/>
        <w:rPr>
          <w:color w:val="4a86e8"/>
          <w:sz w:val="18"/>
          <w:szCs w:val="18"/>
        </w:rPr>
      </w:pPr>
      <w:bookmarkStart w:colFirst="0" w:colLast="0" w:name="_heading=h.6a2spaa3qo46" w:id="100"/>
      <w:bookmarkEnd w:id="100"/>
      <w:r w:rsidDel="00000000" w:rsidR="00000000" w:rsidRPr="00000000">
        <w:rPr>
          <w:sz w:val="24"/>
          <w:szCs w:val="24"/>
          <w:rtl w:val="0"/>
        </w:rPr>
        <w:t xml:space="preserve">4.1 Fees and Reimbursable Cost </w:t>
      </w:r>
      <w:r w:rsidDel="00000000" w:rsidR="00000000" w:rsidRPr="00000000">
        <w:rPr>
          <w:rtl w:val="0"/>
        </w:rPr>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pStyle w:val="Heading3"/>
        <w:keepLines w:val="1"/>
        <w:jc w:val="left"/>
        <w:rPr>
          <w:color w:val="4a86e8"/>
          <w:sz w:val="24"/>
          <w:szCs w:val="24"/>
        </w:rPr>
      </w:pPr>
      <w:bookmarkStart w:colFirst="0" w:colLast="0" w:name="_heading=h.ahu9uhagtomv" w:id="101"/>
      <w:bookmarkEnd w:id="101"/>
      <w:r w:rsidDel="00000000" w:rsidR="00000000" w:rsidRPr="00000000">
        <w:rPr>
          <w:color w:val="4a86e8"/>
          <w:sz w:val="24"/>
          <w:szCs w:val="24"/>
          <w:rtl w:val="0"/>
        </w:rPr>
        <w:t xml:space="preserve">LOT 2</w:t>
      </w:r>
    </w:p>
    <w:p w:rsidR="00000000" w:rsidDel="00000000" w:rsidP="00000000" w:rsidRDefault="00000000" w:rsidRPr="00000000" w14:paraId="00000286">
      <w:pPr>
        <w:pStyle w:val="Heading4"/>
        <w:keepLines w:val="1"/>
        <w:spacing w:after="200" w:before="93" w:line="240" w:lineRule="auto"/>
        <w:ind w:right="1470"/>
        <w:rPr>
          <w:rFonts w:ascii="Arial" w:cs="Arial" w:eastAsia="Arial" w:hAnsi="Arial"/>
          <w:b w:val="0"/>
          <w:sz w:val="18"/>
          <w:szCs w:val="18"/>
        </w:rPr>
      </w:pPr>
      <w:bookmarkStart w:colFirst="0" w:colLast="0" w:name="_heading=h.ys7oug2xxt9g" w:id="102"/>
      <w:bookmarkEnd w:id="102"/>
      <w:r w:rsidDel="00000000" w:rsidR="00000000" w:rsidRPr="00000000">
        <w:rPr>
          <w:rFonts w:ascii="Arial" w:cs="Arial" w:eastAsia="Arial" w:hAnsi="Arial"/>
          <w:b w:val="0"/>
          <w:sz w:val="18"/>
          <w:szCs w:val="18"/>
          <w:rtl w:val="0"/>
        </w:rPr>
        <w:t xml:space="preserve">4.1.A Breakdown of the Fees and Reimbursable cost</w:t>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b w:val="1"/>
          <w:color w:val="ff0000"/>
          <w:highlight w:val="white"/>
          <w:u w:val="single"/>
        </w:rPr>
      </w:pPr>
      <w:r w:rsidDel="00000000" w:rsidR="00000000" w:rsidRPr="00000000">
        <w:rPr>
          <w:color w:val="ff0000"/>
          <w:highlight w:val="white"/>
          <w:u w:val="single"/>
          <w:rtl w:val="0"/>
        </w:rPr>
        <w:t xml:space="preserve">NOTE: The offered price should be without VAT</w:t>
      </w:r>
      <w:r w:rsidDel="00000000" w:rsidR="00000000" w:rsidRPr="00000000">
        <w:rPr>
          <w:rtl w:val="0"/>
        </w:rPr>
      </w:r>
    </w:p>
    <w:p w:rsidR="00000000" w:rsidDel="00000000" w:rsidP="00000000" w:rsidRDefault="00000000" w:rsidRPr="00000000" w14:paraId="00000289">
      <w:pPr>
        <w:rPr>
          <w:b w:val="1"/>
          <w:color w:val="ff0000"/>
          <w:highlight w:val="white"/>
          <w:u w:val="single"/>
        </w:rPr>
      </w:pPr>
      <w:r w:rsidDel="00000000" w:rsidR="00000000" w:rsidRPr="00000000">
        <w:rPr>
          <w:rtl w:val="0"/>
        </w:rPr>
      </w:r>
    </w:p>
    <w:p w:rsidR="00000000" w:rsidDel="00000000" w:rsidP="00000000" w:rsidRDefault="00000000" w:rsidRPr="00000000" w14:paraId="0000028A">
      <w:pPr>
        <w:rPr>
          <w:b w:val="1"/>
        </w:rPr>
      </w:pPr>
      <w:r w:rsidDel="00000000" w:rsidR="00000000" w:rsidRPr="00000000">
        <w:rPr>
          <w:rtl w:val="0"/>
        </w:rPr>
      </w:r>
    </w:p>
    <w:p w:rsidR="00000000" w:rsidDel="00000000" w:rsidP="00000000" w:rsidRDefault="00000000" w:rsidRPr="00000000" w14:paraId="0000028B">
      <w:pPr>
        <w:widowControl w:val="0"/>
        <w:numPr>
          <w:ilvl w:val="0"/>
          <w:numId w:val="8"/>
        </w:numPr>
        <w:spacing w:line="240" w:lineRule="auto"/>
        <w:ind w:left="720" w:right="0" w:hanging="720"/>
        <w:jc w:val="both"/>
        <w:rPr>
          <w:b w:val="1"/>
          <w:color w:val="4a86e8"/>
          <w:sz w:val="24"/>
          <w:szCs w:val="24"/>
        </w:rPr>
      </w:pPr>
      <w:r w:rsidDel="00000000" w:rsidR="00000000" w:rsidRPr="00000000">
        <w:rPr>
          <w:b w:val="1"/>
          <w:color w:val="3d85c6"/>
          <w:sz w:val="24"/>
          <w:szCs w:val="24"/>
          <w:rtl w:val="0"/>
        </w:rPr>
        <w:t xml:space="preserve">Polyclinic “Cento”</w:t>
      </w:r>
      <w:r w:rsidDel="00000000" w:rsidR="00000000" w:rsidRPr="00000000">
        <w:rPr>
          <w:rtl w:val="0"/>
        </w:rPr>
      </w:r>
    </w:p>
    <w:sdt>
      <w:sdtPr>
        <w:lock w:val="contentLocked"/>
        <w:tag w:val="goog_rdk_1"/>
      </w:sdtPr>
      <w:sdtContent>
        <w:tbl>
          <w:tblPr>
            <w:tblStyle w:val="Table27"/>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C">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D">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E">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F">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0">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3">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ind w:right="0"/>
                  <w:rPr>
                    <w:rFonts w:ascii="Arial" w:cs="Arial" w:eastAsia="Arial" w:hAnsi="Arial"/>
                    <w:shd w:fill="cccccc"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6">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9">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B">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C">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F">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bl>
      </w:sdtContent>
    </w:sdt>
    <w:p w:rsidR="00000000" w:rsidDel="00000000" w:rsidP="00000000" w:rsidRDefault="00000000" w:rsidRPr="00000000" w14:paraId="000002A1">
      <w:pPr>
        <w:ind w:right="0"/>
        <w:rPr>
          <w:b w:val="1"/>
        </w:rPr>
      </w:pPr>
      <w:r w:rsidDel="00000000" w:rsidR="00000000" w:rsidRPr="00000000">
        <w:rPr>
          <w:rtl w:val="0"/>
        </w:rPr>
      </w:r>
    </w:p>
    <w:p w:rsidR="00000000" w:rsidDel="00000000" w:rsidP="00000000" w:rsidRDefault="00000000" w:rsidRPr="00000000" w14:paraId="000002A2">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2A3">
      <w:pPr>
        <w:ind w:right="0"/>
        <w:rPr/>
      </w:pPr>
      <w:r w:rsidDel="00000000" w:rsidR="00000000" w:rsidRPr="00000000">
        <w:rPr>
          <w:rtl w:val="0"/>
        </w:rPr>
      </w:r>
    </w:p>
    <w:p w:rsidR="00000000" w:rsidDel="00000000" w:rsidP="00000000" w:rsidRDefault="00000000" w:rsidRPr="00000000" w14:paraId="000002A4">
      <w:pPr>
        <w:ind w:right="0"/>
        <w:rPr>
          <w:b w:val="1"/>
        </w:rPr>
      </w:pPr>
      <w:r w:rsidDel="00000000" w:rsidR="00000000" w:rsidRPr="00000000">
        <w:rPr>
          <w:rtl w:val="0"/>
        </w:rPr>
      </w:r>
    </w:p>
    <w:p w:rsidR="00000000" w:rsidDel="00000000" w:rsidP="00000000" w:rsidRDefault="00000000" w:rsidRPr="00000000" w14:paraId="000002A5">
      <w:pPr>
        <w:ind w:right="0"/>
        <w:rPr>
          <w:b w:val="1"/>
        </w:rPr>
      </w:pPr>
      <w:r w:rsidDel="00000000" w:rsidR="00000000" w:rsidRPr="00000000">
        <w:rPr>
          <w:rtl w:val="0"/>
        </w:rPr>
      </w:r>
    </w:p>
    <w:p w:rsidR="00000000" w:rsidDel="00000000" w:rsidP="00000000" w:rsidRDefault="00000000" w:rsidRPr="00000000" w14:paraId="000002A6">
      <w:pPr>
        <w:numPr>
          <w:ilvl w:val="0"/>
          <w:numId w:val="8"/>
        </w:numPr>
        <w:spacing w:line="240" w:lineRule="auto"/>
        <w:ind w:left="359.99999999999994" w:right="0" w:hanging="720"/>
        <w:rPr>
          <w:b w:val="1"/>
          <w:color w:val="4a86e8"/>
          <w:sz w:val="24"/>
          <w:szCs w:val="24"/>
        </w:rPr>
      </w:pPr>
      <w:r w:rsidDel="00000000" w:rsidR="00000000" w:rsidRPr="00000000">
        <w:rPr>
          <w:b w:val="1"/>
          <w:color w:val="3d85c6"/>
          <w:sz w:val="24"/>
          <w:szCs w:val="24"/>
          <w:rtl w:val="0"/>
        </w:rPr>
        <w:t xml:space="preserve">Polyclinic “Dracevo”</w:t>
      </w:r>
      <w:r w:rsidDel="00000000" w:rsidR="00000000" w:rsidRPr="00000000">
        <w:rPr>
          <w:rtl w:val="0"/>
        </w:rPr>
      </w:r>
    </w:p>
    <w:sdt>
      <w:sdtPr>
        <w:lock w:val="contentLocked"/>
        <w:tag w:val="goog_rdk_2"/>
      </w:sdtPr>
      <w:sdtContent>
        <w:tbl>
          <w:tblPr>
            <w:tblStyle w:val="Table28"/>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A7">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A8">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A9">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B">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E">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0">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1">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3">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4">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6">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7">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A">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2BC">
      <w:pPr>
        <w:ind w:right="0"/>
        <w:rPr>
          <w:b w:val="1"/>
        </w:rPr>
      </w:pPr>
      <w:r w:rsidDel="00000000" w:rsidR="00000000" w:rsidRPr="00000000">
        <w:rPr>
          <w:rtl w:val="0"/>
        </w:rPr>
      </w:r>
    </w:p>
    <w:p w:rsidR="00000000" w:rsidDel="00000000" w:rsidP="00000000" w:rsidRDefault="00000000" w:rsidRPr="00000000" w14:paraId="000002BD">
      <w:pPr>
        <w:ind w:right="0"/>
        <w:jc w:val="right"/>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E">
      <w:pPr>
        <w:ind w:right="0"/>
        <w:rPr/>
      </w:pPr>
      <w:r w:rsidDel="00000000" w:rsidR="00000000" w:rsidRPr="00000000">
        <w:rPr>
          <w:rtl w:val="0"/>
        </w:rPr>
      </w:r>
    </w:p>
    <w:p w:rsidR="00000000" w:rsidDel="00000000" w:rsidP="00000000" w:rsidRDefault="00000000" w:rsidRPr="00000000" w14:paraId="000002BF">
      <w:pPr>
        <w:spacing w:line="240" w:lineRule="auto"/>
        <w:ind w:right="0"/>
        <w:rPr/>
      </w:pPr>
      <w:r w:rsidDel="00000000" w:rsidR="00000000" w:rsidRPr="00000000">
        <w:rPr>
          <w:rtl w:val="0"/>
        </w:rPr>
      </w:r>
    </w:p>
    <w:p w:rsidR="00000000" w:rsidDel="00000000" w:rsidP="00000000" w:rsidRDefault="00000000" w:rsidRPr="00000000" w14:paraId="000002C0">
      <w:pPr>
        <w:spacing w:line="240" w:lineRule="auto"/>
        <w:ind w:right="0"/>
        <w:rPr/>
      </w:pPr>
      <w:r w:rsidDel="00000000" w:rsidR="00000000" w:rsidRPr="00000000">
        <w:rPr>
          <w:rtl w:val="0"/>
        </w:rPr>
      </w:r>
    </w:p>
    <w:p w:rsidR="00000000" w:rsidDel="00000000" w:rsidP="00000000" w:rsidRDefault="00000000" w:rsidRPr="00000000" w14:paraId="000002C1">
      <w:pPr>
        <w:spacing w:line="240" w:lineRule="auto"/>
        <w:ind w:right="0"/>
        <w:rPr/>
      </w:pPr>
      <w:r w:rsidDel="00000000" w:rsidR="00000000" w:rsidRPr="00000000">
        <w:rPr>
          <w:rtl w:val="0"/>
        </w:rPr>
      </w:r>
    </w:p>
    <w:p w:rsidR="00000000" w:rsidDel="00000000" w:rsidP="00000000" w:rsidRDefault="00000000" w:rsidRPr="00000000" w14:paraId="000002C2">
      <w:pPr>
        <w:spacing w:line="240" w:lineRule="auto"/>
        <w:ind w:right="0"/>
        <w:rPr/>
      </w:pPr>
      <w:r w:rsidDel="00000000" w:rsidR="00000000" w:rsidRPr="00000000">
        <w:rPr>
          <w:rtl w:val="0"/>
        </w:rPr>
      </w:r>
    </w:p>
    <w:p w:rsidR="00000000" w:rsidDel="00000000" w:rsidP="00000000" w:rsidRDefault="00000000" w:rsidRPr="00000000" w14:paraId="000002C3">
      <w:pPr>
        <w:ind w:right="0"/>
        <w:rPr>
          <w:b w:val="1"/>
        </w:rPr>
      </w:pPr>
      <w:r w:rsidDel="00000000" w:rsidR="00000000" w:rsidRPr="00000000">
        <w:rPr>
          <w:rtl w:val="0"/>
        </w:rPr>
      </w:r>
    </w:p>
    <w:p w:rsidR="00000000" w:rsidDel="00000000" w:rsidP="00000000" w:rsidRDefault="00000000" w:rsidRPr="00000000" w14:paraId="000002C4">
      <w:pPr>
        <w:ind w:right="0"/>
        <w:rPr>
          <w:b w:val="1"/>
        </w:rPr>
      </w:pPr>
      <w:r w:rsidDel="00000000" w:rsidR="00000000" w:rsidRPr="00000000">
        <w:rPr>
          <w:rtl w:val="0"/>
        </w:rPr>
      </w:r>
    </w:p>
    <w:p w:rsidR="00000000" w:rsidDel="00000000" w:rsidP="00000000" w:rsidRDefault="00000000" w:rsidRPr="00000000" w14:paraId="000002C5">
      <w:pPr>
        <w:numPr>
          <w:ilvl w:val="0"/>
          <w:numId w:val="8"/>
        </w:numPr>
        <w:spacing w:line="240" w:lineRule="auto"/>
        <w:ind w:left="720" w:right="0" w:hanging="720"/>
        <w:rPr>
          <w:b w:val="1"/>
          <w:color w:val="4a86e8"/>
          <w:sz w:val="24"/>
          <w:szCs w:val="24"/>
        </w:rPr>
      </w:pPr>
      <w:r w:rsidDel="00000000" w:rsidR="00000000" w:rsidRPr="00000000">
        <w:rPr>
          <w:b w:val="1"/>
          <w:color w:val="3d85c6"/>
          <w:sz w:val="24"/>
          <w:szCs w:val="24"/>
          <w:rtl w:val="0"/>
        </w:rPr>
        <w:t xml:space="preserve">Polyclinic “Gjorce Petrov”</w:t>
      </w:r>
      <w:r w:rsidDel="00000000" w:rsidR="00000000" w:rsidRPr="00000000">
        <w:rPr>
          <w:rtl w:val="0"/>
        </w:rPr>
      </w:r>
    </w:p>
    <w:sdt>
      <w:sdtPr>
        <w:lock w:val="contentLocked"/>
        <w:tag w:val="goog_rdk_3"/>
      </w:sdtPr>
      <w:sdtContent>
        <w:tbl>
          <w:tblPr>
            <w:tblStyle w:val="Table29"/>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C6">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C7">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C8">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A">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C">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D">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F">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0">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1">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3">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4">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6">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9">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2DB">
      <w:pPr>
        <w:ind w:right="0"/>
        <w:rPr>
          <w:b w:val="1"/>
        </w:rPr>
      </w:pPr>
      <w:r w:rsidDel="00000000" w:rsidR="00000000" w:rsidRPr="00000000">
        <w:rPr>
          <w:rtl w:val="0"/>
        </w:rPr>
      </w:r>
    </w:p>
    <w:p w:rsidR="00000000" w:rsidDel="00000000" w:rsidP="00000000" w:rsidRDefault="00000000" w:rsidRPr="00000000" w14:paraId="000002DC">
      <w:pPr>
        <w:ind w:right="0"/>
        <w:jc w:val="right"/>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DD">
      <w:pPr>
        <w:ind w:right="0"/>
        <w:rPr>
          <w:b w:val="1"/>
        </w:rPr>
      </w:pPr>
      <w:r w:rsidDel="00000000" w:rsidR="00000000" w:rsidRPr="00000000">
        <w:rPr>
          <w:rtl w:val="0"/>
        </w:rPr>
      </w:r>
    </w:p>
    <w:p w:rsidR="00000000" w:rsidDel="00000000" w:rsidP="00000000" w:rsidRDefault="00000000" w:rsidRPr="00000000" w14:paraId="000002DE">
      <w:pPr>
        <w:numPr>
          <w:ilvl w:val="0"/>
          <w:numId w:val="8"/>
        </w:numPr>
        <w:spacing w:line="240" w:lineRule="auto"/>
        <w:ind w:left="720" w:right="0" w:hanging="720"/>
        <w:rPr>
          <w:b w:val="1"/>
          <w:color w:val="4a86e8"/>
          <w:sz w:val="24"/>
          <w:szCs w:val="24"/>
        </w:rPr>
      </w:pPr>
      <w:r w:rsidDel="00000000" w:rsidR="00000000" w:rsidRPr="00000000">
        <w:rPr>
          <w:b w:val="1"/>
          <w:color w:val="3d85c6"/>
          <w:sz w:val="24"/>
          <w:szCs w:val="24"/>
          <w:rtl w:val="0"/>
        </w:rPr>
        <w:t xml:space="preserve">Polyclinic “Suto Orizari”</w:t>
      </w:r>
      <w:r w:rsidDel="00000000" w:rsidR="00000000" w:rsidRPr="00000000">
        <w:rPr>
          <w:rtl w:val="0"/>
        </w:rPr>
      </w:r>
    </w:p>
    <w:sdt>
      <w:sdtPr>
        <w:lock w:val="contentLocked"/>
        <w:tag w:val="goog_rdk_4"/>
      </w:sdtPr>
      <w:sdtContent>
        <w:tbl>
          <w:tblPr>
            <w:tblStyle w:val="Table30"/>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DF">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0">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1">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3">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6">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9">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A">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B">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C">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D">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F">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0">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1">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2">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2F4">
      <w:pPr>
        <w:ind w:right="0"/>
        <w:rPr>
          <w:b w:val="1"/>
        </w:rPr>
      </w:pPr>
      <w:r w:rsidDel="00000000" w:rsidR="00000000" w:rsidRPr="00000000">
        <w:rPr>
          <w:rtl w:val="0"/>
        </w:rPr>
      </w:r>
    </w:p>
    <w:p w:rsidR="00000000" w:rsidDel="00000000" w:rsidP="00000000" w:rsidRDefault="00000000" w:rsidRPr="00000000" w14:paraId="000002F5">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2F6">
      <w:pPr>
        <w:ind w:right="0"/>
        <w:rPr>
          <w:b w:val="1"/>
        </w:rPr>
      </w:pPr>
      <w:r w:rsidDel="00000000" w:rsidR="00000000" w:rsidRPr="00000000">
        <w:rPr>
          <w:rtl w:val="0"/>
        </w:rPr>
      </w:r>
    </w:p>
    <w:p w:rsidR="00000000" w:rsidDel="00000000" w:rsidP="00000000" w:rsidRDefault="00000000" w:rsidRPr="00000000" w14:paraId="000002F7">
      <w:pPr>
        <w:ind w:right="0"/>
        <w:rPr>
          <w:b w:val="1"/>
        </w:rPr>
      </w:pPr>
      <w:r w:rsidDel="00000000" w:rsidR="00000000" w:rsidRPr="00000000">
        <w:rPr>
          <w:rtl w:val="0"/>
        </w:rPr>
      </w:r>
    </w:p>
    <w:p w:rsidR="00000000" w:rsidDel="00000000" w:rsidP="00000000" w:rsidRDefault="00000000" w:rsidRPr="00000000" w14:paraId="000002F8">
      <w:pPr>
        <w:ind w:right="0"/>
        <w:jc w:val="right"/>
        <w:rPr>
          <w:b w:val="1"/>
        </w:rPr>
      </w:pPr>
      <w:r w:rsidDel="00000000" w:rsidR="00000000" w:rsidRPr="00000000">
        <w:rPr>
          <w:b w:val="1"/>
          <w:rtl w:val="0"/>
        </w:rPr>
        <w:t xml:space="preserve">Sum of the above constitutes the Accepted Contract Amount, total for Lot 2:</w:t>
      </w:r>
      <w:r w:rsidDel="00000000" w:rsidR="00000000" w:rsidRPr="00000000">
        <w:rPr>
          <w:rtl w:val="0"/>
        </w:rPr>
        <w:t xml:space="preserve"> </w:t>
      </w:r>
      <w:r w:rsidDel="00000000" w:rsidR="00000000" w:rsidRPr="00000000">
        <w:rPr>
          <w:b w:val="1"/>
          <w:rtl w:val="0"/>
        </w:rPr>
        <w:t xml:space="preserve">USD </w:t>
      </w:r>
      <w:r w:rsidDel="00000000" w:rsidR="00000000" w:rsidRPr="00000000">
        <w:rPr>
          <w:b w:val="1"/>
          <w:shd w:fill="d9d9d9" w:val="clear"/>
          <w:rtl w:val="0"/>
        </w:rPr>
        <w:t xml:space="preserve">_______________ </w:t>
      </w:r>
      <w:r w:rsidDel="00000000" w:rsidR="00000000" w:rsidRPr="00000000">
        <w:rPr>
          <w:rtl w:val="0"/>
        </w:rPr>
      </w:r>
    </w:p>
    <w:p w:rsidR="00000000" w:rsidDel="00000000" w:rsidP="00000000" w:rsidRDefault="00000000" w:rsidRPr="00000000" w14:paraId="000002F9">
      <w:pPr>
        <w:ind w:right="0"/>
        <w:rPr/>
      </w:pPr>
      <w:r w:rsidDel="00000000" w:rsidR="00000000" w:rsidRPr="00000000">
        <w:rPr>
          <w:rtl w:val="0"/>
        </w:rPr>
      </w:r>
    </w:p>
    <w:p w:rsidR="00000000" w:rsidDel="00000000" w:rsidP="00000000" w:rsidRDefault="00000000" w:rsidRPr="00000000" w14:paraId="000002FA">
      <w:pPr>
        <w:ind w:right="0"/>
        <w:rPr/>
      </w:pPr>
      <w:r w:rsidDel="00000000" w:rsidR="00000000" w:rsidRPr="00000000">
        <w:rPr>
          <w:rtl w:val="0"/>
        </w:rPr>
      </w:r>
    </w:p>
    <w:p w:rsidR="00000000" w:rsidDel="00000000" w:rsidP="00000000" w:rsidRDefault="00000000" w:rsidRPr="00000000" w14:paraId="000002FB">
      <w:pPr>
        <w:ind w:right="0"/>
        <w:rPr/>
      </w:pPr>
      <w:r w:rsidDel="00000000" w:rsidR="00000000" w:rsidRPr="00000000">
        <w:rPr>
          <w:rtl w:val="0"/>
        </w:rPr>
      </w:r>
    </w:p>
    <w:p w:rsidR="00000000" w:rsidDel="00000000" w:rsidP="00000000" w:rsidRDefault="00000000" w:rsidRPr="00000000" w14:paraId="000002FC">
      <w:pPr>
        <w:pStyle w:val="Heading4"/>
        <w:keepLines w:val="1"/>
        <w:spacing w:after="200" w:before="0" w:line="240" w:lineRule="auto"/>
        <w:ind w:right="1470"/>
        <w:rPr>
          <w:rFonts w:ascii="Arial" w:cs="Arial" w:eastAsia="Arial" w:hAnsi="Arial"/>
          <w:b w:val="0"/>
          <w:sz w:val="18"/>
          <w:szCs w:val="18"/>
        </w:rPr>
      </w:pPr>
      <w:bookmarkStart w:colFirst="0" w:colLast="0" w:name="_heading=h.37m2jsg" w:id="103"/>
      <w:bookmarkEnd w:id="103"/>
      <w:r w:rsidDel="00000000" w:rsidR="00000000" w:rsidRPr="00000000">
        <w:rPr>
          <w:rFonts w:ascii="Arial" w:cs="Arial" w:eastAsia="Arial" w:hAnsi="Arial"/>
          <w:b w:val="0"/>
          <w:sz w:val="18"/>
          <w:szCs w:val="18"/>
          <w:rtl w:val="0"/>
        </w:rPr>
        <w:t xml:space="preserve">4.1.B Daily Rate Schedule</w:t>
      </w:r>
    </w:p>
    <w:p w:rsidR="00000000" w:rsidDel="00000000" w:rsidP="00000000" w:rsidRDefault="00000000" w:rsidRPr="00000000" w14:paraId="000002FD">
      <w:pPr>
        <w:spacing w:after="200" w:lineRule="auto"/>
        <w:ind w:right="-240"/>
        <w:rPr>
          <w:i w:val="1"/>
        </w:rPr>
      </w:pPr>
      <w:r w:rsidDel="00000000" w:rsidR="00000000" w:rsidRPr="00000000">
        <w:rPr>
          <w:i w:val="1"/>
          <w:color w:val="666666"/>
          <w:rtl w:val="0"/>
        </w:rPr>
        <w:t xml:space="preserve">(Daily rates for Consultant’s personnel who might provide services excluded from the Scope of Services and should include all Company unit rates with the administrative and logistics costs)</w:t>
      </w:r>
      <w:r w:rsidDel="00000000" w:rsidR="00000000" w:rsidRPr="00000000">
        <w:rPr>
          <w:rtl w:val="0"/>
        </w:rPr>
      </w:r>
    </w:p>
    <w:sdt>
      <w:sdtPr>
        <w:lock w:val="contentLocked"/>
        <w:tag w:val="goog_rdk_5"/>
      </w:sdtPr>
      <w:sdtContent>
        <w:tbl>
          <w:tblPr>
            <w:tblStyle w:val="Table31"/>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FE">
                <w:pPr>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FF">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00">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Rates</w:t>
                </w:r>
              </w:p>
            </w:tc>
          </w:tr>
          <w:tr>
            <w:trPr>
              <w:cantSplit w:val="0"/>
              <w:trHeight w:val="465.6966145833302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01">
                <w:pPr>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02">
                <w:pPr>
                  <w:ind w:right="0"/>
                  <w:rPr>
                    <w:rFonts w:ascii="Arial" w:cs="Arial" w:eastAsia="Arial" w:hAnsi="Arial"/>
                    <w:highlight w:val="yellow"/>
                  </w:rPr>
                </w:pPr>
                <w:r w:rsidDel="00000000" w:rsidR="00000000" w:rsidRPr="00000000">
                  <w:rPr>
                    <w:rFonts w:ascii="Arial" w:cs="Arial" w:eastAsia="Arial" w:hAnsi="Arial"/>
                    <w:b w:val="1"/>
                    <w:rtl w:val="0"/>
                  </w:rPr>
                  <w:t xml:space="preserve">Daily fee for the Phase Designer</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03">
                <w:pPr>
                  <w:widowControl w:val="0"/>
                  <w:ind w:right="0"/>
                  <w:rPr>
                    <w:rFonts w:ascii="Arial" w:cs="Arial" w:eastAsia="Arial" w:hAnsi="Arial"/>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04">
                <w:pPr>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05">
                <w:pPr>
                  <w:pStyle w:val="Heading4"/>
                  <w:keepLines w:val="1"/>
                  <w:spacing w:after="0" w:before="0" w:line="240" w:lineRule="auto"/>
                  <w:ind w:right="0"/>
                  <w:rPr>
                    <w:rFonts w:ascii="Arial" w:cs="Arial" w:eastAsia="Arial" w:hAnsi="Arial"/>
                    <w:b w:val="0"/>
                    <w:sz w:val="18"/>
                    <w:szCs w:val="18"/>
                  </w:rPr>
                </w:pPr>
                <w:bookmarkStart w:colFirst="0" w:colLast="0" w:name="_heading=h.osq6vxi3e8j6" w:id="104"/>
                <w:bookmarkEnd w:id="104"/>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06">
                <w:pPr>
                  <w:pStyle w:val="Heading4"/>
                  <w:keepLines w:val="1"/>
                  <w:spacing w:after="0" w:before="0" w:line="240" w:lineRule="auto"/>
                  <w:ind w:right="0"/>
                  <w:rPr>
                    <w:rFonts w:ascii="Arial" w:cs="Arial" w:eastAsia="Arial" w:hAnsi="Arial"/>
                    <w:b w:val="0"/>
                    <w:sz w:val="18"/>
                    <w:szCs w:val="18"/>
                  </w:rPr>
                </w:pPr>
                <w:bookmarkStart w:colFirst="0" w:colLast="0" w:name="_heading=h.oa1jy17f8pe8" w:id="105"/>
                <w:bookmarkEnd w:id="105"/>
                <w:r w:rsidDel="00000000" w:rsidR="00000000" w:rsidRPr="00000000">
                  <w:rPr>
                    <w:rtl w:val="0"/>
                  </w:rPr>
                </w:r>
              </w:p>
            </w:tc>
          </w:tr>
        </w:tbl>
      </w:sdtContent>
    </w:sdt>
    <w:p w:rsidR="00000000" w:rsidDel="00000000" w:rsidP="00000000" w:rsidRDefault="00000000" w:rsidRPr="00000000" w14:paraId="00000307">
      <w:pPr>
        <w:pStyle w:val="Heading4"/>
        <w:keepNext w:val="0"/>
        <w:spacing w:after="0" w:before="0" w:line="360" w:lineRule="auto"/>
        <w:ind w:right="0"/>
        <w:rPr>
          <w:rFonts w:ascii="Arial" w:cs="Arial" w:eastAsia="Arial" w:hAnsi="Arial"/>
          <w:b w:val="0"/>
          <w:sz w:val="18"/>
          <w:szCs w:val="18"/>
        </w:rPr>
      </w:pPr>
      <w:bookmarkStart w:colFirst="0" w:colLast="0" w:name="_heading=h.dacxyww6tz81" w:id="106"/>
      <w:bookmarkEnd w:id="106"/>
      <w:r w:rsidDel="00000000" w:rsidR="00000000" w:rsidRPr="00000000">
        <w:rPr>
          <w:rtl w:val="0"/>
        </w:rPr>
      </w:r>
    </w:p>
    <w:p w:rsidR="00000000" w:rsidDel="00000000" w:rsidP="00000000" w:rsidRDefault="00000000" w:rsidRPr="00000000" w14:paraId="00000308">
      <w:pPr>
        <w:widowControl w:val="0"/>
        <w:ind w:right="1470"/>
        <w:rPr/>
      </w:pPr>
      <w:r w:rsidDel="00000000" w:rsidR="00000000" w:rsidRPr="00000000">
        <w:rPr>
          <w:rtl w:val="0"/>
        </w:rPr>
      </w:r>
    </w:p>
    <w:p w:rsidR="00000000" w:rsidDel="00000000" w:rsidP="00000000" w:rsidRDefault="00000000" w:rsidRPr="00000000" w14:paraId="00000309">
      <w:pPr>
        <w:pStyle w:val="Heading3"/>
        <w:keepLines w:val="1"/>
        <w:jc w:val="left"/>
        <w:rPr>
          <w:sz w:val="18"/>
          <w:szCs w:val="18"/>
        </w:rPr>
      </w:pPr>
      <w:bookmarkStart w:colFirst="0" w:colLast="0" w:name="_heading=h.yc9jvbpgxiq4" w:id="107"/>
      <w:bookmarkEnd w:id="107"/>
      <w:r w:rsidDel="00000000" w:rsidR="00000000" w:rsidRPr="00000000">
        <w:br w:type="page"/>
      </w:r>
      <w:r w:rsidDel="00000000" w:rsidR="00000000" w:rsidRPr="00000000">
        <w:rPr>
          <w:rtl w:val="0"/>
        </w:rPr>
      </w:r>
    </w:p>
    <w:p w:rsidR="00000000" w:rsidDel="00000000" w:rsidP="00000000" w:rsidRDefault="00000000" w:rsidRPr="00000000" w14:paraId="0000030A">
      <w:pPr>
        <w:pStyle w:val="Heading3"/>
        <w:keepLines w:val="1"/>
        <w:pBdr>
          <w:bottom w:color="000000" w:space="0" w:sz="0" w:val="none"/>
        </w:pBdr>
        <w:jc w:val="left"/>
        <w:rPr>
          <w:sz w:val="24"/>
          <w:szCs w:val="24"/>
        </w:rPr>
      </w:pPr>
      <w:bookmarkStart w:colFirst="0" w:colLast="0" w:name="_heading=h.2lwamvv" w:id="108"/>
      <w:bookmarkEnd w:id="108"/>
      <w:r w:rsidDel="00000000" w:rsidR="00000000" w:rsidRPr="00000000">
        <w:rPr>
          <w:sz w:val="24"/>
          <w:szCs w:val="24"/>
          <w:rtl w:val="0"/>
        </w:rPr>
        <w:t xml:space="preserve">SCHEDULE 4: CONTRACT SCHEDULES FROM </w:t>
      </w:r>
    </w:p>
    <w:p w:rsidR="00000000" w:rsidDel="00000000" w:rsidP="00000000" w:rsidRDefault="00000000" w:rsidRPr="00000000" w14:paraId="0000030B">
      <w:pPr>
        <w:pStyle w:val="Heading2"/>
        <w:spacing w:after="0" w:line="240" w:lineRule="auto"/>
        <w:jc w:val="left"/>
        <w:rPr>
          <w:sz w:val="24"/>
          <w:szCs w:val="24"/>
        </w:rPr>
      </w:pPr>
      <w:bookmarkStart w:colFirst="0" w:colLast="0" w:name="_heading=h.4ran06mze0tp" w:id="109"/>
      <w:bookmarkEnd w:id="109"/>
      <w:r w:rsidDel="00000000" w:rsidR="00000000" w:rsidRPr="00000000">
        <w:rPr>
          <w:sz w:val="24"/>
          <w:szCs w:val="24"/>
          <w:rtl w:val="0"/>
        </w:rPr>
        <w:t xml:space="preserve">THE OFFEROR</w:t>
      </w:r>
    </w:p>
    <w:p w:rsidR="00000000" w:rsidDel="00000000" w:rsidP="00000000" w:rsidRDefault="00000000" w:rsidRPr="00000000" w14:paraId="0000030C">
      <w:pPr>
        <w:rPr/>
      </w:pPr>
      <w:r w:rsidDel="00000000" w:rsidR="00000000" w:rsidRPr="00000000">
        <w:rPr>
          <w:rtl w:val="0"/>
        </w:rPr>
      </w:r>
    </w:p>
    <w:p w:rsidR="00000000" w:rsidDel="00000000" w:rsidP="00000000" w:rsidRDefault="00000000" w:rsidRPr="00000000" w14:paraId="0000030D">
      <w:pPr>
        <w:pStyle w:val="Heading3"/>
        <w:keepLines w:val="1"/>
        <w:jc w:val="left"/>
        <w:rPr>
          <w:color w:val="4a86e8"/>
          <w:sz w:val="18"/>
          <w:szCs w:val="18"/>
        </w:rPr>
      </w:pPr>
      <w:bookmarkStart w:colFirst="0" w:colLast="0" w:name="_heading=h.lspp59j5f6jl" w:id="110"/>
      <w:bookmarkEnd w:id="110"/>
      <w:r w:rsidDel="00000000" w:rsidR="00000000" w:rsidRPr="00000000">
        <w:rPr>
          <w:sz w:val="24"/>
          <w:szCs w:val="24"/>
          <w:rtl w:val="0"/>
        </w:rPr>
        <w:t xml:space="preserve">4.1 Fees and Reimbursable Cost </w:t>
      </w:r>
      <w:r w:rsidDel="00000000" w:rsidR="00000000" w:rsidRPr="00000000">
        <w:rPr>
          <w:rtl w:val="0"/>
        </w:rPr>
      </w:r>
    </w:p>
    <w:p w:rsidR="00000000" w:rsidDel="00000000" w:rsidP="00000000" w:rsidRDefault="00000000" w:rsidRPr="00000000" w14:paraId="0000030E">
      <w:pPr>
        <w:pStyle w:val="Heading3"/>
        <w:keepLines w:val="1"/>
        <w:jc w:val="left"/>
        <w:rPr>
          <w:color w:val="4a86e8"/>
          <w:sz w:val="18"/>
          <w:szCs w:val="18"/>
        </w:rPr>
      </w:pPr>
      <w:bookmarkStart w:colFirst="0" w:colLast="0" w:name="_heading=h.orq0j6ojvsgr" w:id="111"/>
      <w:bookmarkEnd w:id="111"/>
      <w:r w:rsidDel="00000000" w:rsidR="00000000" w:rsidRPr="00000000">
        <w:rPr>
          <w:rtl w:val="0"/>
        </w:rPr>
      </w:r>
    </w:p>
    <w:p w:rsidR="00000000" w:rsidDel="00000000" w:rsidP="00000000" w:rsidRDefault="00000000" w:rsidRPr="00000000" w14:paraId="0000030F">
      <w:pPr>
        <w:widowControl w:val="0"/>
        <w:spacing w:line="240" w:lineRule="auto"/>
        <w:ind w:right="0"/>
        <w:jc w:val="both"/>
        <w:rPr>
          <w:b w:val="1"/>
          <w:color w:val="4a86e8"/>
          <w:sz w:val="24"/>
          <w:szCs w:val="24"/>
          <w:shd w:fill="efefef" w:val="clear"/>
        </w:rPr>
      </w:pPr>
      <w:r w:rsidDel="00000000" w:rsidR="00000000" w:rsidRPr="00000000">
        <w:rPr>
          <w:b w:val="1"/>
          <w:color w:val="4a86e8"/>
          <w:sz w:val="24"/>
          <w:szCs w:val="24"/>
          <w:shd w:fill="efefef" w:val="clear"/>
          <w:rtl w:val="0"/>
        </w:rPr>
        <w:t xml:space="preserve">LOT 3  </w:t>
      </w:r>
    </w:p>
    <w:p w:rsidR="00000000" w:rsidDel="00000000" w:rsidP="00000000" w:rsidRDefault="00000000" w:rsidRPr="00000000" w14:paraId="00000310">
      <w:pPr>
        <w:pStyle w:val="Heading4"/>
        <w:keepLines w:val="1"/>
        <w:spacing w:after="200" w:before="93" w:line="240" w:lineRule="auto"/>
        <w:ind w:right="1470"/>
        <w:rPr>
          <w:rFonts w:ascii="Arial" w:cs="Arial" w:eastAsia="Arial" w:hAnsi="Arial"/>
          <w:b w:val="0"/>
          <w:sz w:val="18"/>
          <w:szCs w:val="18"/>
        </w:rPr>
      </w:pPr>
      <w:bookmarkStart w:colFirst="0" w:colLast="0" w:name="_heading=h.qf659nu4so04" w:id="112"/>
      <w:bookmarkEnd w:id="112"/>
      <w:r w:rsidDel="00000000" w:rsidR="00000000" w:rsidRPr="00000000">
        <w:rPr>
          <w:rtl w:val="0"/>
        </w:rPr>
      </w:r>
    </w:p>
    <w:p w:rsidR="00000000" w:rsidDel="00000000" w:rsidP="00000000" w:rsidRDefault="00000000" w:rsidRPr="00000000" w14:paraId="00000311">
      <w:pPr>
        <w:pStyle w:val="Heading4"/>
        <w:keepLines w:val="1"/>
        <w:spacing w:after="200" w:before="93" w:line="240" w:lineRule="auto"/>
        <w:ind w:right="1470"/>
        <w:rPr>
          <w:rFonts w:ascii="Arial" w:cs="Arial" w:eastAsia="Arial" w:hAnsi="Arial"/>
          <w:b w:val="0"/>
          <w:sz w:val="18"/>
          <w:szCs w:val="18"/>
        </w:rPr>
      </w:pPr>
      <w:bookmarkStart w:colFirst="0" w:colLast="0" w:name="_heading=h.gnxi88vj9x5d" w:id="113"/>
      <w:bookmarkEnd w:id="113"/>
      <w:r w:rsidDel="00000000" w:rsidR="00000000" w:rsidRPr="00000000">
        <w:rPr>
          <w:rFonts w:ascii="Arial" w:cs="Arial" w:eastAsia="Arial" w:hAnsi="Arial"/>
          <w:b w:val="0"/>
          <w:sz w:val="18"/>
          <w:szCs w:val="18"/>
          <w:rtl w:val="0"/>
        </w:rPr>
        <w:t xml:space="preserve">4.1.A Breakdown of the Fees and Reimbursable cost</w:t>
      </w:r>
    </w:p>
    <w:p w:rsidR="00000000" w:rsidDel="00000000" w:rsidP="00000000" w:rsidRDefault="00000000" w:rsidRPr="00000000" w14:paraId="00000312">
      <w:pPr>
        <w:rPr>
          <w:color w:val="ff0000"/>
          <w:highlight w:val="white"/>
          <w:u w:val="single"/>
        </w:rPr>
      </w:pPr>
      <w:r w:rsidDel="00000000" w:rsidR="00000000" w:rsidRPr="00000000">
        <w:rPr>
          <w:color w:val="ff0000"/>
          <w:highlight w:val="white"/>
          <w:u w:val="single"/>
          <w:rtl w:val="0"/>
        </w:rPr>
        <w:t xml:space="preserve">NOTE: The offered price should be without VAT</w:t>
      </w:r>
    </w:p>
    <w:p w:rsidR="00000000" w:rsidDel="00000000" w:rsidP="00000000" w:rsidRDefault="00000000" w:rsidRPr="00000000" w14:paraId="00000313">
      <w:pPr>
        <w:rPr>
          <w:color w:val="ff0000"/>
          <w:highlight w:val="white"/>
          <w:u w:val="single"/>
        </w:rPr>
      </w:pPr>
      <w:r w:rsidDel="00000000" w:rsidR="00000000" w:rsidRPr="00000000">
        <w:rPr>
          <w:rtl w:val="0"/>
        </w:rPr>
      </w:r>
    </w:p>
    <w:p w:rsidR="00000000" w:rsidDel="00000000" w:rsidP="00000000" w:rsidRDefault="00000000" w:rsidRPr="00000000" w14:paraId="00000314">
      <w:pPr>
        <w:rPr/>
      </w:pPr>
      <w:r w:rsidDel="00000000" w:rsidR="00000000" w:rsidRPr="00000000">
        <w:rPr>
          <w:rtl w:val="0"/>
        </w:rPr>
      </w:r>
    </w:p>
    <w:p w:rsidR="00000000" w:rsidDel="00000000" w:rsidP="00000000" w:rsidRDefault="00000000" w:rsidRPr="00000000" w14:paraId="00000315">
      <w:pPr>
        <w:spacing w:after="160" w:line="259" w:lineRule="auto"/>
        <w:ind w:right="0"/>
        <w:jc w:val="both"/>
        <w:rPr>
          <w:b w:val="1"/>
          <w:color w:val="3d85c6"/>
          <w:sz w:val="24"/>
          <w:szCs w:val="24"/>
        </w:rPr>
      </w:pPr>
      <w:r w:rsidDel="00000000" w:rsidR="00000000" w:rsidRPr="00000000">
        <w:rPr>
          <w:b w:val="1"/>
          <w:color w:val="3d85c6"/>
          <w:sz w:val="24"/>
          <w:szCs w:val="24"/>
          <w:rtl w:val="0"/>
        </w:rPr>
        <w:t xml:space="preserve">Gerontology “13 Noemvri” (Sue Ryder)</w:t>
      </w:r>
    </w:p>
    <w:p w:rsidR="00000000" w:rsidDel="00000000" w:rsidP="00000000" w:rsidRDefault="00000000" w:rsidRPr="00000000" w14:paraId="00000316">
      <w:pPr>
        <w:pStyle w:val="Heading3"/>
        <w:keepLines w:val="1"/>
        <w:spacing w:line="240" w:lineRule="auto"/>
        <w:ind w:left="720" w:firstLine="0"/>
        <w:jc w:val="left"/>
        <w:rPr>
          <w:color w:val="4a86e8"/>
          <w:sz w:val="24"/>
          <w:szCs w:val="24"/>
        </w:rPr>
      </w:pPr>
      <w:bookmarkStart w:colFirst="0" w:colLast="0" w:name="_heading=h.wd45452o4eoa" w:id="114"/>
      <w:bookmarkEnd w:id="114"/>
      <w:r w:rsidDel="00000000" w:rsidR="00000000" w:rsidRPr="00000000">
        <w:rPr>
          <w:rtl w:val="0"/>
        </w:rPr>
      </w:r>
    </w:p>
    <w:sdt>
      <w:sdtPr>
        <w:lock w:val="contentLocked"/>
        <w:tag w:val="goog_rdk_6"/>
      </w:sdtPr>
      <w:sdtContent>
        <w:tbl>
          <w:tblPr>
            <w:tblStyle w:val="Table32"/>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7">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8">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9">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ind w:right="0"/>
                  <w:rPr>
                    <w:rFonts w:ascii="Arial" w:cs="Arial" w:eastAsia="Arial" w:hAnsi="Arial"/>
                    <w:shd w:fill="cccccc"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0">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1">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3">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4">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6">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7">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A">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bl>
      </w:sdtContent>
    </w:sdt>
    <w:p w:rsidR="00000000" w:rsidDel="00000000" w:rsidP="00000000" w:rsidRDefault="00000000" w:rsidRPr="00000000" w14:paraId="0000032C">
      <w:pPr>
        <w:ind w:right="0"/>
        <w:rPr>
          <w:b w:val="1"/>
        </w:rPr>
      </w:pPr>
      <w:r w:rsidDel="00000000" w:rsidR="00000000" w:rsidRPr="00000000">
        <w:rPr>
          <w:rtl w:val="0"/>
        </w:rPr>
      </w:r>
    </w:p>
    <w:p w:rsidR="00000000" w:rsidDel="00000000" w:rsidP="00000000" w:rsidRDefault="00000000" w:rsidRPr="00000000" w14:paraId="0000032D">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32E">
      <w:pPr>
        <w:ind w:right="0"/>
        <w:rPr>
          <w:b w:val="1"/>
        </w:rPr>
      </w:pPr>
      <w:r w:rsidDel="00000000" w:rsidR="00000000" w:rsidRPr="00000000">
        <w:rPr>
          <w:rtl w:val="0"/>
        </w:rPr>
      </w:r>
    </w:p>
    <w:p w:rsidR="00000000" w:rsidDel="00000000" w:rsidP="00000000" w:rsidRDefault="00000000" w:rsidRPr="00000000" w14:paraId="0000032F">
      <w:pPr>
        <w:ind w:right="0"/>
        <w:rPr>
          <w:b w:val="1"/>
        </w:rPr>
      </w:pPr>
      <w:r w:rsidDel="00000000" w:rsidR="00000000" w:rsidRPr="00000000">
        <w:rPr>
          <w:rtl w:val="0"/>
        </w:rPr>
      </w:r>
    </w:p>
    <w:p w:rsidR="00000000" w:rsidDel="00000000" w:rsidP="00000000" w:rsidRDefault="00000000" w:rsidRPr="00000000" w14:paraId="00000330">
      <w:pPr>
        <w:ind w:right="0"/>
        <w:jc w:val="right"/>
        <w:rPr>
          <w:b w:val="1"/>
        </w:rPr>
      </w:pPr>
      <w:r w:rsidDel="00000000" w:rsidR="00000000" w:rsidRPr="00000000">
        <w:rPr>
          <w:b w:val="1"/>
          <w:rtl w:val="0"/>
        </w:rPr>
        <w:t xml:space="preserve">Sum of the above constitutes the Accepted Contract Amount, total for Lot 3:</w:t>
      </w:r>
      <w:r w:rsidDel="00000000" w:rsidR="00000000" w:rsidRPr="00000000">
        <w:rPr>
          <w:rtl w:val="0"/>
        </w:rPr>
        <w:t xml:space="preserve"> </w:t>
      </w:r>
      <w:r w:rsidDel="00000000" w:rsidR="00000000" w:rsidRPr="00000000">
        <w:rPr>
          <w:b w:val="1"/>
          <w:rtl w:val="0"/>
        </w:rPr>
        <w:t xml:space="preserve">USD </w:t>
      </w:r>
      <w:r w:rsidDel="00000000" w:rsidR="00000000" w:rsidRPr="00000000">
        <w:rPr>
          <w:b w:val="1"/>
          <w:shd w:fill="d9d9d9" w:val="clear"/>
          <w:rtl w:val="0"/>
        </w:rPr>
        <w:t xml:space="preserve">_______________ </w:t>
      </w:r>
      <w:r w:rsidDel="00000000" w:rsidR="00000000" w:rsidRPr="00000000">
        <w:rPr>
          <w:rtl w:val="0"/>
        </w:rPr>
      </w:r>
    </w:p>
    <w:p w:rsidR="00000000" w:rsidDel="00000000" w:rsidP="00000000" w:rsidRDefault="00000000" w:rsidRPr="00000000" w14:paraId="00000331">
      <w:pPr>
        <w:ind w:right="0"/>
        <w:rPr/>
      </w:pPr>
      <w:r w:rsidDel="00000000" w:rsidR="00000000" w:rsidRPr="00000000">
        <w:rPr>
          <w:rtl w:val="0"/>
        </w:rPr>
      </w:r>
    </w:p>
    <w:p w:rsidR="00000000" w:rsidDel="00000000" w:rsidP="00000000" w:rsidRDefault="00000000" w:rsidRPr="00000000" w14:paraId="00000332">
      <w:pPr>
        <w:ind w:right="0"/>
        <w:rPr/>
      </w:pPr>
      <w:r w:rsidDel="00000000" w:rsidR="00000000" w:rsidRPr="00000000">
        <w:rPr>
          <w:rtl w:val="0"/>
        </w:rPr>
      </w:r>
    </w:p>
    <w:p w:rsidR="00000000" w:rsidDel="00000000" w:rsidP="00000000" w:rsidRDefault="00000000" w:rsidRPr="00000000" w14:paraId="00000333">
      <w:pPr>
        <w:ind w:right="0"/>
        <w:rPr/>
      </w:pPr>
      <w:r w:rsidDel="00000000" w:rsidR="00000000" w:rsidRPr="00000000">
        <w:rPr>
          <w:rtl w:val="0"/>
        </w:rPr>
      </w:r>
    </w:p>
    <w:p w:rsidR="00000000" w:rsidDel="00000000" w:rsidP="00000000" w:rsidRDefault="00000000" w:rsidRPr="00000000" w14:paraId="00000334">
      <w:pPr>
        <w:ind w:right="0"/>
        <w:rPr/>
      </w:pPr>
      <w:r w:rsidDel="00000000" w:rsidR="00000000" w:rsidRPr="00000000">
        <w:rPr>
          <w:rtl w:val="0"/>
        </w:rPr>
      </w:r>
    </w:p>
    <w:p w:rsidR="00000000" w:rsidDel="00000000" w:rsidP="00000000" w:rsidRDefault="00000000" w:rsidRPr="00000000" w14:paraId="00000335">
      <w:pPr>
        <w:pStyle w:val="Heading4"/>
        <w:keepLines w:val="1"/>
        <w:spacing w:after="200" w:before="0" w:line="240" w:lineRule="auto"/>
        <w:ind w:right="1470"/>
        <w:rPr>
          <w:rFonts w:ascii="Arial" w:cs="Arial" w:eastAsia="Arial" w:hAnsi="Arial"/>
          <w:b w:val="0"/>
          <w:sz w:val="18"/>
          <w:szCs w:val="18"/>
        </w:rPr>
      </w:pPr>
      <w:bookmarkStart w:colFirst="0" w:colLast="0" w:name="_heading=h.6790e9nqh2h3" w:id="115"/>
      <w:bookmarkEnd w:id="115"/>
      <w:r w:rsidDel="00000000" w:rsidR="00000000" w:rsidRPr="00000000">
        <w:rPr>
          <w:rFonts w:ascii="Arial" w:cs="Arial" w:eastAsia="Arial" w:hAnsi="Arial"/>
          <w:b w:val="0"/>
          <w:sz w:val="18"/>
          <w:szCs w:val="18"/>
          <w:rtl w:val="0"/>
        </w:rPr>
        <w:t xml:space="preserve">4.1.B Daily Rate Schedule</w:t>
      </w:r>
    </w:p>
    <w:p w:rsidR="00000000" w:rsidDel="00000000" w:rsidP="00000000" w:rsidRDefault="00000000" w:rsidRPr="00000000" w14:paraId="00000336">
      <w:pPr>
        <w:spacing w:after="200" w:lineRule="auto"/>
        <w:ind w:right="-240"/>
        <w:rPr>
          <w:i w:val="1"/>
        </w:rPr>
      </w:pPr>
      <w:r w:rsidDel="00000000" w:rsidR="00000000" w:rsidRPr="00000000">
        <w:rPr>
          <w:i w:val="1"/>
          <w:color w:val="666666"/>
          <w:rtl w:val="0"/>
        </w:rPr>
        <w:t xml:space="preserve">(Daily rates for Consultant’s personnel who might provide services excluded from the Scope of Services and should include all Company unit rates with the administrative and logistics costs)</w:t>
      </w:r>
      <w:r w:rsidDel="00000000" w:rsidR="00000000" w:rsidRPr="00000000">
        <w:rPr>
          <w:rtl w:val="0"/>
        </w:rPr>
      </w:r>
    </w:p>
    <w:sdt>
      <w:sdtPr>
        <w:lock w:val="contentLocked"/>
        <w:tag w:val="goog_rdk_7"/>
      </w:sdtPr>
      <w:sdtContent>
        <w:tbl>
          <w:tblPr>
            <w:tblStyle w:val="Table33"/>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37">
                <w:pPr>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38">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39">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Rates</w:t>
                </w:r>
              </w:p>
            </w:tc>
          </w:tr>
          <w:tr>
            <w:trPr>
              <w:cantSplit w:val="0"/>
              <w:trHeight w:val="465.6966145833302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3A">
                <w:pPr>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3B">
                <w:pPr>
                  <w:ind w:right="0"/>
                  <w:rPr>
                    <w:rFonts w:ascii="Arial" w:cs="Arial" w:eastAsia="Arial" w:hAnsi="Arial"/>
                    <w:highlight w:val="yellow"/>
                  </w:rPr>
                </w:pPr>
                <w:r w:rsidDel="00000000" w:rsidR="00000000" w:rsidRPr="00000000">
                  <w:rPr>
                    <w:rFonts w:ascii="Arial" w:cs="Arial" w:eastAsia="Arial" w:hAnsi="Arial"/>
                    <w:b w:val="1"/>
                    <w:rtl w:val="0"/>
                  </w:rPr>
                  <w:t xml:space="preserve">Daily fee for the Phase Designer</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3C">
                <w:pPr>
                  <w:widowControl w:val="0"/>
                  <w:ind w:right="0"/>
                  <w:rPr>
                    <w:rFonts w:ascii="Arial" w:cs="Arial" w:eastAsia="Arial" w:hAnsi="Arial"/>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3D">
                <w:pPr>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3E">
                <w:pPr>
                  <w:pStyle w:val="Heading4"/>
                  <w:keepLines w:val="1"/>
                  <w:spacing w:after="0" w:before="0" w:line="240" w:lineRule="auto"/>
                  <w:ind w:right="0"/>
                  <w:rPr>
                    <w:rFonts w:ascii="Arial" w:cs="Arial" w:eastAsia="Arial" w:hAnsi="Arial"/>
                    <w:b w:val="0"/>
                    <w:sz w:val="18"/>
                    <w:szCs w:val="18"/>
                  </w:rPr>
                </w:pPr>
                <w:bookmarkStart w:colFirst="0" w:colLast="0" w:name="_heading=h.jcfu6z9eycy" w:id="116"/>
                <w:bookmarkEnd w:id="116"/>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3F">
                <w:pPr>
                  <w:pStyle w:val="Heading4"/>
                  <w:keepLines w:val="1"/>
                  <w:spacing w:after="0" w:before="0" w:line="240" w:lineRule="auto"/>
                  <w:ind w:right="0"/>
                  <w:rPr>
                    <w:rFonts w:ascii="Arial" w:cs="Arial" w:eastAsia="Arial" w:hAnsi="Arial"/>
                    <w:b w:val="0"/>
                    <w:sz w:val="18"/>
                    <w:szCs w:val="18"/>
                  </w:rPr>
                </w:pPr>
                <w:bookmarkStart w:colFirst="0" w:colLast="0" w:name="_heading=h.jesiomaiuv0y" w:id="117"/>
                <w:bookmarkEnd w:id="117"/>
                <w:r w:rsidDel="00000000" w:rsidR="00000000" w:rsidRPr="00000000">
                  <w:rPr>
                    <w:rtl w:val="0"/>
                  </w:rPr>
                </w:r>
              </w:p>
            </w:tc>
          </w:tr>
        </w:tbl>
      </w:sdtContent>
    </w:sdt>
    <w:p w:rsidR="00000000" w:rsidDel="00000000" w:rsidP="00000000" w:rsidRDefault="00000000" w:rsidRPr="00000000" w14:paraId="00000340">
      <w:pPr>
        <w:pStyle w:val="Heading4"/>
        <w:keepNext w:val="0"/>
        <w:spacing w:after="0" w:before="0" w:line="360" w:lineRule="auto"/>
        <w:ind w:right="0"/>
        <w:rPr>
          <w:shd w:fill="d9d9d9" w:val="clear"/>
        </w:rPr>
      </w:pPr>
      <w:bookmarkStart w:colFirst="0" w:colLast="0" w:name="_heading=h.wzy7qyo91y6z" w:id="118"/>
      <w:bookmarkEnd w:id="118"/>
      <w:r w:rsidDel="00000000" w:rsidR="00000000" w:rsidRPr="00000000">
        <w:rPr>
          <w:rtl w:val="0"/>
        </w:rPr>
      </w:r>
    </w:p>
    <w:p w:rsidR="00000000" w:rsidDel="00000000" w:rsidP="00000000" w:rsidRDefault="00000000" w:rsidRPr="00000000" w14:paraId="00000341">
      <w:pPr>
        <w:pStyle w:val="Heading3"/>
        <w:keepLines w:val="1"/>
        <w:jc w:val="left"/>
        <w:rPr>
          <w:sz w:val="24"/>
          <w:szCs w:val="24"/>
        </w:rPr>
      </w:pPr>
      <w:bookmarkStart w:colFirst="0" w:colLast="0" w:name="_heading=h.jzdieqxwm7hd" w:id="119"/>
      <w:bookmarkEnd w:id="119"/>
      <w:r w:rsidDel="00000000" w:rsidR="00000000" w:rsidRPr="00000000">
        <w:rPr>
          <w:rtl w:val="0"/>
        </w:rPr>
      </w:r>
    </w:p>
    <w:p w:rsidR="00000000" w:rsidDel="00000000" w:rsidP="00000000" w:rsidRDefault="00000000" w:rsidRPr="00000000" w14:paraId="00000342">
      <w:pPr>
        <w:pStyle w:val="Heading3"/>
        <w:keepLines w:val="1"/>
        <w:jc w:val="left"/>
        <w:rPr>
          <w:sz w:val="24"/>
          <w:szCs w:val="24"/>
        </w:rPr>
      </w:pPr>
      <w:bookmarkStart w:colFirst="0" w:colLast="0" w:name="_heading=h.28kxwk5pt02v" w:id="120"/>
      <w:bookmarkEnd w:id="120"/>
      <w:r w:rsidDel="00000000" w:rsidR="00000000" w:rsidRPr="00000000">
        <w:rPr>
          <w:sz w:val="24"/>
          <w:szCs w:val="24"/>
          <w:rtl w:val="0"/>
        </w:rPr>
        <w:t xml:space="preserve">SCHEDULE 4: CONTRACT SCHEDULES FROM </w:t>
      </w:r>
    </w:p>
    <w:p w:rsidR="00000000" w:rsidDel="00000000" w:rsidP="00000000" w:rsidRDefault="00000000" w:rsidRPr="00000000" w14:paraId="00000343">
      <w:pPr>
        <w:pStyle w:val="Heading2"/>
        <w:spacing w:after="0" w:line="240" w:lineRule="auto"/>
        <w:jc w:val="left"/>
        <w:rPr>
          <w:sz w:val="24"/>
          <w:szCs w:val="24"/>
        </w:rPr>
      </w:pPr>
      <w:bookmarkStart w:colFirst="0" w:colLast="0" w:name="_heading=h.docgjw7yk0s2" w:id="121"/>
      <w:bookmarkEnd w:id="121"/>
      <w:r w:rsidDel="00000000" w:rsidR="00000000" w:rsidRPr="00000000">
        <w:rPr>
          <w:sz w:val="24"/>
          <w:szCs w:val="24"/>
          <w:rtl w:val="0"/>
        </w:rPr>
        <w:t xml:space="preserve">THE OFFEROR</w:t>
      </w:r>
    </w:p>
    <w:p w:rsidR="00000000" w:rsidDel="00000000" w:rsidP="00000000" w:rsidRDefault="00000000" w:rsidRPr="00000000" w14:paraId="00000344">
      <w:pPr>
        <w:rPr/>
      </w:pPr>
      <w:r w:rsidDel="00000000" w:rsidR="00000000" w:rsidRPr="00000000">
        <w:rPr>
          <w:rtl w:val="0"/>
        </w:rPr>
      </w:r>
    </w:p>
    <w:p w:rsidR="00000000" w:rsidDel="00000000" w:rsidP="00000000" w:rsidRDefault="00000000" w:rsidRPr="00000000" w14:paraId="00000345">
      <w:pPr>
        <w:pStyle w:val="Heading3"/>
        <w:keepLines w:val="1"/>
        <w:jc w:val="left"/>
        <w:rPr>
          <w:color w:val="4a86e8"/>
          <w:sz w:val="18"/>
          <w:szCs w:val="18"/>
        </w:rPr>
      </w:pPr>
      <w:bookmarkStart w:colFirst="0" w:colLast="0" w:name="_heading=h.m3b7mbg8fbkj" w:id="122"/>
      <w:bookmarkEnd w:id="122"/>
      <w:r w:rsidDel="00000000" w:rsidR="00000000" w:rsidRPr="00000000">
        <w:rPr>
          <w:sz w:val="24"/>
          <w:szCs w:val="24"/>
          <w:rtl w:val="0"/>
        </w:rPr>
        <w:t xml:space="preserve">4.1 Fees and Reimbursable Cost </w:t>
      </w:r>
      <w:r w:rsidDel="00000000" w:rsidR="00000000" w:rsidRPr="00000000">
        <w:rPr>
          <w:rtl w:val="0"/>
        </w:rPr>
      </w:r>
    </w:p>
    <w:p w:rsidR="00000000" w:rsidDel="00000000" w:rsidP="00000000" w:rsidRDefault="00000000" w:rsidRPr="00000000" w14:paraId="00000346">
      <w:pPr>
        <w:pStyle w:val="Heading3"/>
        <w:keepLines w:val="1"/>
        <w:jc w:val="left"/>
        <w:rPr>
          <w:color w:val="4a86e8"/>
          <w:sz w:val="18"/>
          <w:szCs w:val="18"/>
        </w:rPr>
      </w:pPr>
      <w:bookmarkStart w:colFirst="0" w:colLast="0" w:name="_heading=h.o0fnbkwvx3y" w:id="123"/>
      <w:bookmarkEnd w:id="123"/>
      <w:r w:rsidDel="00000000" w:rsidR="00000000" w:rsidRPr="00000000">
        <w:rPr>
          <w:rtl w:val="0"/>
        </w:rPr>
      </w:r>
    </w:p>
    <w:p w:rsidR="00000000" w:rsidDel="00000000" w:rsidP="00000000" w:rsidRDefault="00000000" w:rsidRPr="00000000" w14:paraId="00000347">
      <w:pPr>
        <w:widowControl w:val="0"/>
        <w:spacing w:line="240" w:lineRule="auto"/>
        <w:ind w:right="0"/>
        <w:jc w:val="both"/>
        <w:rPr>
          <w:b w:val="1"/>
          <w:color w:val="4a86e8"/>
          <w:sz w:val="24"/>
          <w:szCs w:val="24"/>
          <w:shd w:fill="efefef" w:val="clear"/>
        </w:rPr>
      </w:pPr>
      <w:r w:rsidDel="00000000" w:rsidR="00000000" w:rsidRPr="00000000">
        <w:rPr>
          <w:b w:val="1"/>
          <w:color w:val="4a86e8"/>
          <w:sz w:val="24"/>
          <w:szCs w:val="24"/>
          <w:shd w:fill="efefef" w:val="clear"/>
          <w:rtl w:val="0"/>
        </w:rPr>
        <w:t xml:space="preserve">LOT 4  </w:t>
      </w:r>
    </w:p>
    <w:p w:rsidR="00000000" w:rsidDel="00000000" w:rsidP="00000000" w:rsidRDefault="00000000" w:rsidRPr="00000000" w14:paraId="00000348">
      <w:pPr>
        <w:pStyle w:val="Heading4"/>
        <w:keepLines w:val="1"/>
        <w:spacing w:after="200" w:before="93" w:line="240" w:lineRule="auto"/>
        <w:ind w:right="1470"/>
        <w:rPr>
          <w:rFonts w:ascii="Arial" w:cs="Arial" w:eastAsia="Arial" w:hAnsi="Arial"/>
          <w:b w:val="0"/>
          <w:sz w:val="18"/>
          <w:szCs w:val="18"/>
        </w:rPr>
      </w:pPr>
      <w:bookmarkStart w:colFirst="0" w:colLast="0" w:name="_heading=h.uo8929djhyre" w:id="124"/>
      <w:bookmarkEnd w:id="124"/>
      <w:r w:rsidDel="00000000" w:rsidR="00000000" w:rsidRPr="00000000">
        <w:rPr>
          <w:rtl w:val="0"/>
        </w:rPr>
      </w:r>
    </w:p>
    <w:p w:rsidR="00000000" w:rsidDel="00000000" w:rsidP="00000000" w:rsidRDefault="00000000" w:rsidRPr="00000000" w14:paraId="00000349">
      <w:pPr>
        <w:pStyle w:val="Heading4"/>
        <w:keepLines w:val="1"/>
        <w:spacing w:after="200" w:before="93" w:line="240" w:lineRule="auto"/>
        <w:ind w:right="1470"/>
        <w:rPr>
          <w:rFonts w:ascii="Arial" w:cs="Arial" w:eastAsia="Arial" w:hAnsi="Arial"/>
          <w:b w:val="0"/>
          <w:sz w:val="18"/>
          <w:szCs w:val="18"/>
        </w:rPr>
      </w:pPr>
      <w:bookmarkStart w:colFirst="0" w:colLast="0" w:name="_heading=h.1ovfhjaqk3vk" w:id="125"/>
      <w:bookmarkEnd w:id="125"/>
      <w:r w:rsidDel="00000000" w:rsidR="00000000" w:rsidRPr="00000000">
        <w:rPr>
          <w:rFonts w:ascii="Arial" w:cs="Arial" w:eastAsia="Arial" w:hAnsi="Arial"/>
          <w:b w:val="0"/>
          <w:sz w:val="18"/>
          <w:szCs w:val="18"/>
          <w:rtl w:val="0"/>
        </w:rPr>
        <w:t xml:space="preserve">4.1.A Breakdown of the Fees and Reimbursable cost</w:t>
      </w:r>
    </w:p>
    <w:p w:rsidR="00000000" w:rsidDel="00000000" w:rsidP="00000000" w:rsidRDefault="00000000" w:rsidRPr="00000000" w14:paraId="0000034A">
      <w:pPr>
        <w:rPr>
          <w:color w:val="ff0000"/>
          <w:highlight w:val="white"/>
          <w:u w:val="single"/>
        </w:rPr>
      </w:pPr>
      <w:r w:rsidDel="00000000" w:rsidR="00000000" w:rsidRPr="00000000">
        <w:rPr>
          <w:color w:val="ff0000"/>
          <w:highlight w:val="white"/>
          <w:u w:val="single"/>
          <w:rtl w:val="0"/>
        </w:rPr>
        <w:t xml:space="preserve">NOTE: The offered price should be without VAT</w:t>
      </w:r>
    </w:p>
    <w:p w:rsidR="00000000" w:rsidDel="00000000" w:rsidP="00000000" w:rsidRDefault="00000000" w:rsidRPr="00000000" w14:paraId="0000034B">
      <w:pPr>
        <w:rPr>
          <w:color w:val="ff0000"/>
          <w:highlight w:val="white"/>
          <w:u w:val="single"/>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spacing w:line="240" w:lineRule="auto"/>
        <w:ind w:right="0"/>
        <w:rPr>
          <w:b w:val="1"/>
          <w:color w:val="3d85c6"/>
          <w:sz w:val="24"/>
          <w:szCs w:val="24"/>
        </w:rPr>
      </w:pPr>
      <w:r w:rsidDel="00000000" w:rsidR="00000000" w:rsidRPr="00000000">
        <w:rPr>
          <w:b w:val="1"/>
          <w:color w:val="3d85c6"/>
          <w:sz w:val="24"/>
          <w:szCs w:val="24"/>
          <w:rtl w:val="0"/>
        </w:rPr>
        <w:t xml:space="preserve">Psychiatric hospital “Skopje” (Bardovci)</w:t>
      </w:r>
    </w:p>
    <w:p w:rsidR="00000000" w:rsidDel="00000000" w:rsidP="00000000" w:rsidRDefault="00000000" w:rsidRPr="00000000" w14:paraId="0000034E">
      <w:pPr>
        <w:pStyle w:val="Heading3"/>
        <w:keepLines w:val="1"/>
        <w:spacing w:line="240" w:lineRule="auto"/>
        <w:ind w:left="720" w:firstLine="0"/>
        <w:jc w:val="left"/>
        <w:rPr>
          <w:color w:val="4a86e8"/>
          <w:sz w:val="24"/>
          <w:szCs w:val="24"/>
        </w:rPr>
      </w:pPr>
      <w:bookmarkStart w:colFirst="0" w:colLast="0" w:name="_heading=h.roebnq64lncc" w:id="126"/>
      <w:bookmarkEnd w:id="126"/>
      <w:r w:rsidDel="00000000" w:rsidR="00000000" w:rsidRPr="00000000">
        <w:rPr>
          <w:rtl w:val="0"/>
        </w:rPr>
      </w:r>
    </w:p>
    <w:sdt>
      <w:sdtPr>
        <w:lock w:val="contentLocked"/>
        <w:tag w:val="goog_rdk_8"/>
      </w:sdtPr>
      <w:sdtContent>
        <w:tbl>
          <w:tblPr>
            <w:tblStyle w:val="Table34"/>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4F">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0">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1">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3">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4">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6">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ind w:right="0"/>
                  <w:rPr>
                    <w:rFonts w:ascii="Arial" w:cs="Arial" w:eastAsia="Arial" w:hAnsi="Arial"/>
                    <w:shd w:fill="cccccc"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9">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B">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C">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D">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F">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0">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1">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2">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3">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bl>
      </w:sdtContent>
    </w:sdt>
    <w:p w:rsidR="00000000" w:rsidDel="00000000" w:rsidP="00000000" w:rsidRDefault="00000000" w:rsidRPr="00000000" w14:paraId="00000364">
      <w:pPr>
        <w:ind w:right="0"/>
        <w:rPr>
          <w:b w:val="1"/>
        </w:rPr>
      </w:pPr>
      <w:r w:rsidDel="00000000" w:rsidR="00000000" w:rsidRPr="00000000">
        <w:rPr>
          <w:rtl w:val="0"/>
        </w:rPr>
      </w:r>
    </w:p>
    <w:p w:rsidR="00000000" w:rsidDel="00000000" w:rsidP="00000000" w:rsidRDefault="00000000" w:rsidRPr="00000000" w14:paraId="00000365">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366">
      <w:pPr>
        <w:ind w:right="0"/>
        <w:rPr>
          <w:b w:val="1"/>
        </w:rPr>
      </w:pPr>
      <w:r w:rsidDel="00000000" w:rsidR="00000000" w:rsidRPr="00000000">
        <w:rPr>
          <w:rtl w:val="0"/>
        </w:rPr>
      </w:r>
    </w:p>
    <w:p w:rsidR="00000000" w:rsidDel="00000000" w:rsidP="00000000" w:rsidRDefault="00000000" w:rsidRPr="00000000" w14:paraId="00000367">
      <w:pPr>
        <w:ind w:right="0"/>
        <w:rPr>
          <w:b w:val="1"/>
        </w:rPr>
      </w:pPr>
      <w:r w:rsidDel="00000000" w:rsidR="00000000" w:rsidRPr="00000000">
        <w:rPr>
          <w:rtl w:val="0"/>
        </w:rPr>
      </w:r>
    </w:p>
    <w:p w:rsidR="00000000" w:rsidDel="00000000" w:rsidP="00000000" w:rsidRDefault="00000000" w:rsidRPr="00000000" w14:paraId="00000368">
      <w:pPr>
        <w:ind w:right="0"/>
        <w:jc w:val="right"/>
        <w:rPr>
          <w:b w:val="1"/>
        </w:rPr>
      </w:pPr>
      <w:r w:rsidDel="00000000" w:rsidR="00000000" w:rsidRPr="00000000">
        <w:rPr>
          <w:b w:val="1"/>
          <w:rtl w:val="0"/>
        </w:rPr>
        <w:t xml:space="preserve">Sum of the above constitutes the Accepted Contract Amount, total for Lot 4:</w:t>
      </w:r>
      <w:r w:rsidDel="00000000" w:rsidR="00000000" w:rsidRPr="00000000">
        <w:rPr>
          <w:rtl w:val="0"/>
        </w:rPr>
        <w:t xml:space="preserve"> </w:t>
      </w:r>
      <w:r w:rsidDel="00000000" w:rsidR="00000000" w:rsidRPr="00000000">
        <w:rPr>
          <w:b w:val="1"/>
          <w:rtl w:val="0"/>
        </w:rPr>
        <w:t xml:space="preserve">USD </w:t>
      </w:r>
      <w:r w:rsidDel="00000000" w:rsidR="00000000" w:rsidRPr="00000000">
        <w:rPr>
          <w:b w:val="1"/>
          <w:shd w:fill="d9d9d9" w:val="clear"/>
          <w:rtl w:val="0"/>
        </w:rPr>
        <w:t xml:space="preserve">_______________ </w:t>
      </w:r>
      <w:r w:rsidDel="00000000" w:rsidR="00000000" w:rsidRPr="00000000">
        <w:rPr>
          <w:rtl w:val="0"/>
        </w:rPr>
      </w:r>
    </w:p>
    <w:p w:rsidR="00000000" w:rsidDel="00000000" w:rsidP="00000000" w:rsidRDefault="00000000" w:rsidRPr="00000000" w14:paraId="00000369">
      <w:pPr>
        <w:ind w:right="0"/>
        <w:rPr/>
      </w:pPr>
      <w:r w:rsidDel="00000000" w:rsidR="00000000" w:rsidRPr="00000000">
        <w:rPr>
          <w:rtl w:val="0"/>
        </w:rPr>
      </w:r>
    </w:p>
    <w:p w:rsidR="00000000" w:rsidDel="00000000" w:rsidP="00000000" w:rsidRDefault="00000000" w:rsidRPr="00000000" w14:paraId="0000036A">
      <w:pPr>
        <w:ind w:right="0"/>
        <w:rPr/>
      </w:pPr>
      <w:r w:rsidDel="00000000" w:rsidR="00000000" w:rsidRPr="00000000">
        <w:rPr>
          <w:rtl w:val="0"/>
        </w:rPr>
      </w:r>
    </w:p>
    <w:p w:rsidR="00000000" w:rsidDel="00000000" w:rsidP="00000000" w:rsidRDefault="00000000" w:rsidRPr="00000000" w14:paraId="0000036B">
      <w:pPr>
        <w:ind w:right="0"/>
        <w:rPr/>
      </w:pPr>
      <w:r w:rsidDel="00000000" w:rsidR="00000000" w:rsidRPr="00000000">
        <w:rPr>
          <w:rtl w:val="0"/>
        </w:rPr>
      </w:r>
    </w:p>
    <w:p w:rsidR="00000000" w:rsidDel="00000000" w:rsidP="00000000" w:rsidRDefault="00000000" w:rsidRPr="00000000" w14:paraId="0000036C">
      <w:pPr>
        <w:ind w:right="0"/>
        <w:rPr/>
      </w:pPr>
      <w:r w:rsidDel="00000000" w:rsidR="00000000" w:rsidRPr="00000000">
        <w:rPr>
          <w:rtl w:val="0"/>
        </w:rPr>
      </w:r>
    </w:p>
    <w:p w:rsidR="00000000" w:rsidDel="00000000" w:rsidP="00000000" w:rsidRDefault="00000000" w:rsidRPr="00000000" w14:paraId="0000036D">
      <w:pPr>
        <w:pStyle w:val="Heading4"/>
        <w:keepLines w:val="1"/>
        <w:spacing w:after="200" w:before="0" w:line="240" w:lineRule="auto"/>
        <w:ind w:right="1470"/>
        <w:rPr>
          <w:rFonts w:ascii="Arial" w:cs="Arial" w:eastAsia="Arial" w:hAnsi="Arial"/>
          <w:b w:val="0"/>
          <w:sz w:val="18"/>
          <w:szCs w:val="18"/>
        </w:rPr>
      </w:pPr>
      <w:bookmarkStart w:colFirst="0" w:colLast="0" w:name="_heading=h.40stpcon87pd" w:id="127"/>
      <w:bookmarkEnd w:id="127"/>
      <w:r w:rsidDel="00000000" w:rsidR="00000000" w:rsidRPr="00000000">
        <w:rPr>
          <w:rFonts w:ascii="Arial" w:cs="Arial" w:eastAsia="Arial" w:hAnsi="Arial"/>
          <w:b w:val="0"/>
          <w:sz w:val="18"/>
          <w:szCs w:val="18"/>
          <w:rtl w:val="0"/>
        </w:rPr>
        <w:t xml:space="preserve">4.1.B Daily Rate Schedule</w:t>
      </w:r>
    </w:p>
    <w:p w:rsidR="00000000" w:rsidDel="00000000" w:rsidP="00000000" w:rsidRDefault="00000000" w:rsidRPr="00000000" w14:paraId="0000036E">
      <w:pPr>
        <w:spacing w:after="200" w:lineRule="auto"/>
        <w:ind w:right="-240"/>
        <w:rPr>
          <w:i w:val="1"/>
        </w:rPr>
      </w:pPr>
      <w:r w:rsidDel="00000000" w:rsidR="00000000" w:rsidRPr="00000000">
        <w:rPr>
          <w:i w:val="1"/>
          <w:color w:val="666666"/>
          <w:rtl w:val="0"/>
        </w:rPr>
        <w:t xml:space="preserve">(Daily rates for Consultant’s personnel who might provide services excluded from the Scope of Services and should include all Company unit rates with the administrative and logistics costs)</w:t>
      </w:r>
      <w:r w:rsidDel="00000000" w:rsidR="00000000" w:rsidRPr="00000000">
        <w:rPr>
          <w:rtl w:val="0"/>
        </w:rPr>
      </w:r>
    </w:p>
    <w:sdt>
      <w:sdtPr>
        <w:lock w:val="contentLocked"/>
        <w:tag w:val="goog_rdk_9"/>
      </w:sdtPr>
      <w:sdtContent>
        <w:tbl>
          <w:tblPr>
            <w:tblStyle w:val="Table35"/>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6F">
                <w:pPr>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70">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71">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Rates</w:t>
                </w:r>
              </w:p>
            </w:tc>
          </w:tr>
          <w:tr>
            <w:trPr>
              <w:cantSplit w:val="0"/>
              <w:trHeight w:val="465.6966145833302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72">
                <w:pPr>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73">
                <w:pPr>
                  <w:ind w:right="0"/>
                  <w:rPr>
                    <w:rFonts w:ascii="Arial" w:cs="Arial" w:eastAsia="Arial" w:hAnsi="Arial"/>
                    <w:highlight w:val="yellow"/>
                  </w:rPr>
                </w:pPr>
                <w:r w:rsidDel="00000000" w:rsidR="00000000" w:rsidRPr="00000000">
                  <w:rPr>
                    <w:rFonts w:ascii="Arial" w:cs="Arial" w:eastAsia="Arial" w:hAnsi="Arial"/>
                    <w:b w:val="1"/>
                    <w:rtl w:val="0"/>
                  </w:rPr>
                  <w:t xml:space="preserve">Daily fee for the Phase Designer</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74">
                <w:pPr>
                  <w:widowControl w:val="0"/>
                  <w:ind w:right="0"/>
                  <w:rPr>
                    <w:rFonts w:ascii="Arial" w:cs="Arial" w:eastAsia="Arial" w:hAnsi="Arial"/>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75">
                <w:pPr>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76">
                <w:pPr>
                  <w:pStyle w:val="Heading4"/>
                  <w:keepLines w:val="1"/>
                  <w:spacing w:after="0" w:before="0" w:line="240" w:lineRule="auto"/>
                  <w:ind w:right="0"/>
                  <w:rPr>
                    <w:rFonts w:ascii="Arial" w:cs="Arial" w:eastAsia="Arial" w:hAnsi="Arial"/>
                    <w:b w:val="0"/>
                    <w:sz w:val="18"/>
                    <w:szCs w:val="18"/>
                  </w:rPr>
                </w:pPr>
                <w:bookmarkStart w:colFirst="0" w:colLast="0" w:name="_heading=h.l430de7lsknz" w:id="128"/>
                <w:bookmarkEnd w:id="128"/>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77">
                <w:pPr>
                  <w:pStyle w:val="Heading4"/>
                  <w:keepLines w:val="1"/>
                  <w:spacing w:after="0" w:before="0" w:line="240" w:lineRule="auto"/>
                  <w:ind w:right="0"/>
                  <w:rPr>
                    <w:rFonts w:ascii="Arial" w:cs="Arial" w:eastAsia="Arial" w:hAnsi="Arial"/>
                    <w:b w:val="0"/>
                    <w:sz w:val="18"/>
                    <w:szCs w:val="18"/>
                  </w:rPr>
                </w:pPr>
                <w:bookmarkStart w:colFirst="0" w:colLast="0" w:name="_heading=h.2jsaazmy5g5d" w:id="129"/>
                <w:bookmarkEnd w:id="129"/>
                <w:r w:rsidDel="00000000" w:rsidR="00000000" w:rsidRPr="00000000">
                  <w:rPr>
                    <w:rtl w:val="0"/>
                  </w:rPr>
                </w:r>
              </w:p>
            </w:tc>
          </w:tr>
        </w:tbl>
      </w:sdtContent>
    </w:sdt>
    <w:p w:rsidR="00000000" w:rsidDel="00000000" w:rsidP="00000000" w:rsidRDefault="00000000" w:rsidRPr="00000000" w14:paraId="00000378">
      <w:pPr>
        <w:pStyle w:val="Heading4"/>
        <w:keepNext w:val="0"/>
        <w:spacing w:after="0" w:before="0" w:line="360" w:lineRule="auto"/>
        <w:ind w:right="0"/>
        <w:rPr>
          <w:shd w:fill="d9d9d9" w:val="clear"/>
        </w:rPr>
      </w:pPr>
      <w:bookmarkStart w:colFirst="0" w:colLast="0" w:name="_heading=h.8syzofviga2h" w:id="130"/>
      <w:bookmarkEnd w:id="130"/>
      <w:r w:rsidDel="00000000" w:rsidR="00000000" w:rsidRPr="00000000">
        <w:rPr>
          <w:rtl w:val="0"/>
        </w:rPr>
      </w:r>
    </w:p>
    <w:p w:rsidR="00000000" w:rsidDel="00000000" w:rsidP="00000000" w:rsidRDefault="00000000" w:rsidRPr="00000000" w14:paraId="00000379">
      <w:pPr>
        <w:pStyle w:val="Heading2"/>
        <w:spacing w:after="0" w:line="240" w:lineRule="auto"/>
        <w:jc w:val="left"/>
        <w:rPr>
          <w:sz w:val="24"/>
          <w:szCs w:val="24"/>
        </w:rPr>
      </w:pPr>
      <w:bookmarkStart w:colFirst="0" w:colLast="0" w:name="_heading=h.slobwxtu28p" w:id="131"/>
      <w:bookmarkEnd w:id="131"/>
      <w:r w:rsidDel="00000000" w:rsidR="00000000" w:rsidRPr="00000000">
        <w:rPr>
          <w:rtl w:val="0"/>
        </w:rPr>
      </w:r>
    </w:p>
    <w:p w:rsidR="00000000" w:rsidDel="00000000" w:rsidP="00000000" w:rsidRDefault="00000000" w:rsidRPr="00000000" w14:paraId="0000037A">
      <w:pPr>
        <w:pStyle w:val="Heading2"/>
        <w:spacing w:after="0" w:line="240" w:lineRule="auto"/>
        <w:jc w:val="left"/>
        <w:rPr>
          <w:sz w:val="24"/>
          <w:szCs w:val="24"/>
        </w:rPr>
      </w:pPr>
      <w:bookmarkStart w:colFirst="0" w:colLast="0" w:name="_heading=h.ccs98qdgn3ym" w:id="132"/>
      <w:bookmarkEnd w:id="132"/>
      <w:r w:rsidDel="00000000" w:rsidR="00000000" w:rsidRPr="00000000">
        <w:rPr>
          <w:sz w:val="24"/>
          <w:szCs w:val="24"/>
          <w:rtl w:val="0"/>
        </w:rPr>
        <w:t xml:space="preserve">SCHEDULE 4: CONTRACT SCHEDULES FROM </w:t>
      </w:r>
    </w:p>
    <w:p w:rsidR="00000000" w:rsidDel="00000000" w:rsidP="00000000" w:rsidRDefault="00000000" w:rsidRPr="00000000" w14:paraId="0000037B">
      <w:pPr>
        <w:pStyle w:val="Heading2"/>
        <w:spacing w:after="0" w:line="240" w:lineRule="auto"/>
        <w:jc w:val="left"/>
        <w:rPr>
          <w:sz w:val="24"/>
          <w:szCs w:val="24"/>
        </w:rPr>
      </w:pPr>
      <w:bookmarkStart w:colFirst="0" w:colLast="0" w:name="_heading=h.hfyndejavgth" w:id="133"/>
      <w:bookmarkEnd w:id="133"/>
      <w:r w:rsidDel="00000000" w:rsidR="00000000" w:rsidRPr="00000000">
        <w:rPr>
          <w:sz w:val="24"/>
          <w:szCs w:val="24"/>
          <w:rtl w:val="0"/>
        </w:rPr>
        <w:t xml:space="preserve">THE OFFEROR</w:t>
      </w:r>
    </w:p>
    <w:p w:rsidR="00000000" w:rsidDel="00000000" w:rsidP="00000000" w:rsidRDefault="00000000" w:rsidRPr="00000000" w14:paraId="0000037C">
      <w:pPr>
        <w:rPr/>
      </w:pPr>
      <w:r w:rsidDel="00000000" w:rsidR="00000000" w:rsidRPr="00000000">
        <w:rPr>
          <w:rtl w:val="0"/>
        </w:rPr>
      </w:r>
    </w:p>
    <w:p w:rsidR="00000000" w:rsidDel="00000000" w:rsidP="00000000" w:rsidRDefault="00000000" w:rsidRPr="00000000" w14:paraId="0000037D">
      <w:pPr>
        <w:pStyle w:val="Heading3"/>
        <w:keepLines w:val="1"/>
        <w:jc w:val="left"/>
        <w:rPr>
          <w:color w:val="4a86e8"/>
          <w:sz w:val="18"/>
          <w:szCs w:val="18"/>
        </w:rPr>
      </w:pPr>
      <w:bookmarkStart w:colFirst="0" w:colLast="0" w:name="_heading=h.7kidsnfy596l" w:id="134"/>
      <w:bookmarkEnd w:id="134"/>
      <w:r w:rsidDel="00000000" w:rsidR="00000000" w:rsidRPr="00000000">
        <w:rPr>
          <w:sz w:val="24"/>
          <w:szCs w:val="24"/>
          <w:rtl w:val="0"/>
        </w:rPr>
        <w:t xml:space="preserve">4.1 Fees and Reimbursable Cost </w:t>
      </w:r>
      <w:r w:rsidDel="00000000" w:rsidR="00000000" w:rsidRPr="00000000">
        <w:rPr>
          <w:rtl w:val="0"/>
        </w:rPr>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rPr/>
      </w:pPr>
      <w:r w:rsidDel="00000000" w:rsidR="00000000" w:rsidRPr="00000000">
        <w:rPr>
          <w:rtl w:val="0"/>
        </w:rPr>
      </w:r>
    </w:p>
    <w:p w:rsidR="00000000" w:rsidDel="00000000" w:rsidP="00000000" w:rsidRDefault="00000000" w:rsidRPr="00000000" w14:paraId="00000380">
      <w:pPr>
        <w:pStyle w:val="Heading3"/>
        <w:keepLines w:val="1"/>
        <w:jc w:val="left"/>
        <w:rPr>
          <w:color w:val="4a86e8"/>
          <w:sz w:val="24"/>
          <w:szCs w:val="24"/>
        </w:rPr>
      </w:pPr>
      <w:bookmarkStart w:colFirst="0" w:colLast="0" w:name="_heading=h.rga6tynqdh0u" w:id="135"/>
      <w:bookmarkEnd w:id="135"/>
      <w:r w:rsidDel="00000000" w:rsidR="00000000" w:rsidRPr="00000000">
        <w:rPr>
          <w:color w:val="4a86e8"/>
          <w:sz w:val="24"/>
          <w:szCs w:val="24"/>
          <w:rtl w:val="0"/>
        </w:rPr>
        <w:t xml:space="preserve">LOT 5</w:t>
      </w:r>
    </w:p>
    <w:p w:rsidR="00000000" w:rsidDel="00000000" w:rsidP="00000000" w:rsidRDefault="00000000" w:rsidRPr="00000000" w14:paraId="00000381">
      <w:pPr>
        <w:pStyle w:val="Heading4"/>
        <w:keepLines w:val="1"/>
        <w:spacing w:after="200" w:before="93" w:line="240" w:lineRule="auto"/>
        <w:ind w:right="1470"/>
        <w:rPr>
          <w:rFonts w:ascii="Arial" w:cs="Arial" w:eastAsia="Arial" w:hAnsi="Arial"/>
          <w:b w:val="0"/>
          <w:sz w:val="18"/>
          <w:szCs w:val="18"/>
        </w:rPr>
      </w:pPr>
      <w:bookmarkStart w:colFirst="0" w:colLast="0" w:name="_heading=h.fm4dqhro0lf2" w:id="136"/>
      <w:bookmarkEnd w:id="136"/>
      <w:r w:rsidDel="00000000" w:rsidR="00000000" w:rsidRPr="00000000">
        <w:rPr>
          <w:rFonts w:ascii="Arial" w:cs="Arial" w:eastAsia="Arial" w:hAnsi="Arial"/>
          <w:b w:val="0"/>
          <w:sz w:val="18"/>
          <w:szCs w:val="18"/>
          <w:rtl w:val="0"/>
        </w:rPr>
        <w:t xml:space="preserve">4.1.A Breakdown of the Fees and Reimbursable cost</w:t>
      </w:r>
    </w:p>
    <w:p w:rsidR="00000000" w:rsidDel="00000000" w:rsidP="00000000" w:rsidRDefault="00000000" w:rsidRPr="00000000" w14:paraId="00000382">
      <w:pPr>
        <w:rPr/>
      </w:pPr>
      <w:r w:rsidDel="00000000" w:rsidR="00000000" w:rsidRPr="00000000">
        <w:rPr>
          <w:rtl w:val="0"/>
        </w:rPr>
      </w:r>
    </w:p>
    <w:p w:rsidR="00000000" w:rsidDel="00000000" w:rsidP="00000000" w:rsidRDefault="00000000" w:rsidRPr="00000000" w14:paraId="00000383">
      <w:pPr>
        <w:rPr>
          <w:b w:val="1"/>
          <w:color w:val="ff0000"/>
          <w:highlight w:val="white"/>
          <w:u w:val="single"/>
        </w:rPr>
      </w:pPr>
      <w:r w:rsidDel="00000000" w:rsidR="00000000" w:rsidRPr="00000000">
        <w:rPr>
          <w:color w:val="ff0000"/>
          <w:highlight w:val="white"/>
          <w:u w:val="single"/>
          <w:rtl w:val="0"/>
        </w:rPr>
        <w:t xml:space="preserve">NOTE: The offered price should be without VAT</w:t>
      </w:r>
      <w:r w:rsidDel="00000000" w:rsidR="00000000" w:rsidRPr="00000000">
        <w:rPr>
          <w:rtl w:val="0"/>
        </w:rPr>
      </w:r>
    </w:p>
    <w:p w:rsidR="00000000" w:rsidDel="00000000" w:rsidP="00000000" w:rsidRDefault="00000000" w:rsidRPr="00000000" w14:paraId="00000384">
      <w:pPr>
        <w:rPr>
          <w:b w:val="1"/>
          <w:color w:val="ff0000"/>
          <w:highlight w:val="white"/>
          <w:u w:val="single"/>
        </w:rPr>
      </w:pPr>
      <w:r w:rsidDel="00000000" w:rsidR="00000000" w:rsidRPr="00000000">
        <w:rPr>
          <w:rtl w:val="0"/>
        </w:rPr>
      </w:r>
    </w:p>
    <w:p w:rsidR="00000000" w:rsidDel="00000000" w:rsidP="00000000" w:rsidRDefault="00000000" w:rsidRPr="00000000" w14:paraId="00000385">
      <w:pPr>
        <w:rPr>
          <w:b w:val="1"/>
          <w:color w:val="ff0000"/>
          <w:highlight w:val="white"/>
          <w:u w:val="single"/>
        </w:rPr>
      </w:pPr>
      <w:r w:rsidDel="00000000" w:rsidR="00000000" w:rsidRPr="00000000">
        <w:rPr>
          <w:rtl w:val="0"/>
        </w:rPr>
      </w:r>
    </w:p>
    <w:p w:rsidR="00000000" w:rsidDel="00000000" w:rsidP="00000000" w:rsidRDefault="00000000" w:rsidRPr="00000000" w14:paraId="00000386">
      <w:pPr>
        <w:rPr>
          <w:b w:val="1"/>
        </w:rPr>
      </w:pPr>
      <w:r w:rsidDel="00000000" w:rsidR="00000000" w:rsidRPr="00000000">
        <w:rPr>
          <w:rtl w:val="0"/>
        </w:rPr>
      </w:r>
    </w:p>
    <w:p w:rsidR="00000000" w:rsidDel="00000000" w:rsidP="00000000" w:rsidRDefault="00000000" w:rsidRPr="00000000" w14:paraId="00000387">
      <w:pPr>
        <w:widowControl w:val="0"/>
        <w:numPr>
          <w:ilvl w:val="0"/>
          <w:numId w:val="9"/>
        </w:numPr>
        <w:spacing w:line="240" w:lineRule="auto"/>
        <w:ind w:left="720" w:right="0" w:hanging="720"/>
        <w:jc w:val="both"/>
        <w:rPr>
          <w:color w:val="4a86e8"/>
          <w:sz w:val="24"/>
          <w:szCs w:val="24"/>
        </w:rPr>
      </w:pPr>
      <w:r w:rsidDel="00000000" w:rsidR="00000000" w:rsidRPr="00000000">
        <w:rPr>
          <w:b w:val="1"/>
          <w:color w:val="3d85c6"/>
          <w:sz w:val="24"/>
          <w:szCs w:val="24"/>
          <w:rtl w:val="0"/>
        </w:rPr>
        <w:t xml:space="preserve">Clinical Hospital Tetovo - Surgery Block</w:t>
      </w:r>
      <w:r w:rsidDel="00000000" w:rsidR="00000000" w:rsidRPr="00000000">
        <w:rPr>
          <w:rtl w:val="0"/>
        </w:rPr>
      </w:r>
    </w:p>
    <w:sdt>
      <w:sdtPr>
        <w:lock w:val="contentLocked"/>
        <w:tag w:val="goog_rdk_10"/>
      </w:sdtPr>
      <w:sdtContent>
        <w:tbl>
          <w:tblPr>
            <w:tblStyle w:val="Table36"/>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8">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9">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A">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B">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C">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F">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ind w:right="0"/>
                  <w:rPr>
                    <w:rFonts w:ascii="Arial" w:cs="Arial" w:eastAsia="Arial" w:hAnsi="Arial"/>
                    <w:shd w:fill="cccccc"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1">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2">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5">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7">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8">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ind w:right="0"/>
                  <w:rPr>
                    <w:rFonts w:ascii="Arial" w:cs="Arial" w:eastAsia="Arial" w:hAnsi="Arial"/>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B">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C">
                <w:pPr>
                  <w:widowControl w:val="0"/>
                  <w:ind w:right="0"/>
                  <w:rPr>
                    <w:rFonts w:ascii="Arial" w:cs="Arial" w:eastAsia="Arial" w:hAnsi="Arial"/>
                    <w:shd w:fill="d9d9d9" w:val="clear"/>
                  </w:rPr>
                </w:pPr>
                <w:r w:rsidDel="00000000" w:rsidR="00000000" w:rsidRPr="00000000">
                  <w:rPr>
                    <w:rFonts w:ascii="Arial" w:cs="Arial" w:eastAsia="Arial" w:hAnsi="Arial"/>
                    <w:rtl w:val="0"/>
                  </w:rPr>
                  <w:t xml:space="preserve">USD</w:t>
                </w:r>
                <w:r w:rsidDel="00000000" w:rsidR="00000000" w:rsidRPr="00000000">
                  <w:rPr>
                    <w:rFonts w:ascii="Arial" w:cs="Arial" w:eastAsia="Arial" w:hAnsi="Arial"/>
                    <w:shd w:fill="d9d9d9" w:val="clear"/>
                    <w:rtl w:val="0"/>
                  </w:rPr>
                  <w:t xml:space="preserve">__________</w:t>
                </w:r>
              </w:p>
            </w:tc>
          </w:tr>
        </w:tbl>
      </w:sdtContent>
    </w:sdt>
    <w:p w:rsidR="00000000" w:rsidDel="00000000" w:rsidP="00000000" w:rsidRDefault="00000000" w:rsidRPr="00000000" w14:paraId="0000039D">
      <w:pPr>
        <w:ind w:right="0"/>
        <w:rPr>
          <w:b w:val="1"/>
        </w:rPr>
      </w:pPr>
      <w:r w:rsidDel="00000000" w:rsidR="00000000" w:rsidRPr="00000000">
        <w:rPr>
          <w:rtl w:val="0"/>
        </w:rPr>
      </w:r>
    </w:p>
    <w:p w:rsidR="00000000" w:rsidDel="00000000" w:rsidP="00000000" w:rsidRDefault="00000000" w:rsidRPr="00000000" w14:paraId="0000039E">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39F">
      <w:pPr>
        <w:ind w:right="0"/>
        <w:rPr/>
      </w:pPr>
      <w:r w:rsidDel="00000000" w:rsidR="00000000" w:rsidRPr="00000000">
        <w:rPr>
          <w:rtl w:val="0"/>
        </w:rPr>
      </w:r>
    </w:p>
    <w:p w:rsidR="00000000" w:rsidDel="00000000" w:rsidP="00000000" w:rsidRDefault="00000000" w:rsidRPr="00000000" w14:paraId="000003A0">
      <w:pPr>
        <w:ind w:right="0"/>
        <w:rPr>
          <w:b w:val="1"/>
        </w:rPr>
      </w:pPr>
      <w:r w:rsidDel="00000000" w:rsidR="00000000" w:rsidRPr="00000000">
        <w:rPr>
          <w:rtl w:val="0"/>
        </w:rPr>
      </w:r>
    </w:p>
    <w:p w:rsidR="00000000" w:rsidDel="00000000" w:rsidP="00000000" w:rsidRDefault="00000000" w:rsidRPr="00000000" w14:paraId="000003A1">
      <w:pPr>
        <w:ind w:right="0"/>
        <w:rPr>
          <w:b w:val="1"/>
        </w:rPr>
      </w:pPr>
      <w:r w:rsidDel="00000000" w:rsidR="00000000" w:rsidRPr="00000000">
        <w:rPr>
          <w:rtl w:val="0"/>
        </w:rPr>
      </w:r>
    </w:p>
    <w:p w:rsidR="00000000" w:rsidDel="00000000" w:rsidP="00000000" w:rsidRDefault="00000000" w:rsidRPr="00000000" w14:paraId="000003A2">
      <w:pPr>
        <w:numPr>
          <w:ilvl w:val="0"/>
          <w:numId w:val="9"/>
        </w:numPr>
        <w:spacing w:line="240" w:lineRule="auto"/>
        <w:ind w:left="720" w:right="0" w:hanging="720"/>
        <w:rPr>
          <w:color w:val="4a86e8"/>
          <w:sz w:val="24"/>
          <w:szCs w:val="24"/>
        </w:rPr>
      </w:pPr>
      <w:r w:rsidDel="00000000" w:rsidR="00000000" w:rsidRPr="00000000">
        <w:rPr>
          <w:b w:val="1"/>
          <w:color w:val="3d85c6"/>
          <w:sz w:val="24"/>
          <w:szCs w:val="24"/>
          <w:rtl w:val="0"/>
        </w:rPr>
        <w:t xml:space="preserve">Clinical Hospital Tetovo - Internal-Infectious Block</w:t>
      </w:r>
      <w:r w:rsidDel="00000000" w:rsidR="00000000" w:rsidRPr="00000000">
        <w:rPr>
          <w:rtl w:val="0"/>
        </w:rPr>
      </w:r>
    </w:p>
    <w:sdt>
      <w:sdtPr>
        <w:lock w:val="contentLocked"/>
        <w:tag w:val="goog_rdk_11"/>
      </w:sdtPr>
      <w:sdtContent>
        <w:tbl>
          <w:tblPr>
            <w:tblStyle w:val="Table37"/>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3">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4">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5">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6">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7">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8">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A">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B">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C">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D">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E">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F">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0">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1">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2">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3">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4">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5">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6">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7">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3B8">
      <w:pPr>
        <w:ind w:right="0"/>
        <w:rPr>
          <w:b w:val="1"/>
        </w:rPr>
      </w:pPr>
      <w:r w:rsidDel="00000000" w:rsidR="00000000" w:rsidRPr="00000000">
        <w:rPr>
          <w:rtl w:val="0"/>
        </w:rPr>
      </w:r>
    </w:p>
    <w:p w:rsidR="00000000" w:rsidDel="00000000" w:rsidP="00000000" w:rsidRDefault="00000000" w:rsidRPr="00000000" w14:paraId="000003B9">
      <w:pPr>
        <w:ind w:right="0"/>
        <w:jc w:val="right"/>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BA">
      <w:pPr>
        <w:ind w:right="0"/>
        <w:rPr/>
      </w:pPr>
      <w:r w:rsidDel="00000000" w:rsidR="00000000" w:rsidRPr="00000000">
        <w:rPr>
          <w:rtl w:val="0"/>
        </w:rPr>
      </w:r>
    </w:p>
    <w:p w:rsidR="00000000" w:rsidDel="00000000" w:rsidP="00000000" w:rsidRDefault="00000000" w:rsidRPr="00000000" w14:paraId="000003BB">
      <w:pPr>
        <w:spacing w:line="240" w:lineRule="auto"/>
        <w:ind w:right="0"/>
        <w:rPr/>
      </w:pPr>
      <w:r w:rsidDel="00000000" w:rsidR="00000000" w:rsidRPr="00000000">
        <w:rPr>
          <w:rtl w:val="0"/>
        </w:rPr>
      </w:r>
    </w:p>
    <w:p w:rsidR="00000000" w:rsidDel="00000000" w:rsidP="00000000" w:rsidRDefault="00000000" w:rsidRPr="00000000" w14:paraId="000003BC">
      <w:pPr>
        <w:spacing w:line="240" w:lineRule="auto"/>
        <w:ind w:right="0"/>
        <w:rPr/>
      </w:pPr>
      <w:r w:rsidDel="00000000" w:rsidR="00000000" w:rsidRPr="00000000">
        <w:rPr>
          <w:rtl w:val="0"/>
        </w:rPr>
      </w:r>
    </w:p>
    <w:p w:rsidR="00000000" w:rsidDel="00000000" w:rsidP="00000000" w:rsidRDefault="00000000" w:rsidRPr="00000000" w14:paraId="000003BD">
      <w:pPr>
        <w:spacing w:line="240" w:lineRule="auto"/>
        <w:ind w:right="0"/>
        <w:rPr/>
      </w:pPr>
      <w:r w:rsidDel="00000000" w:rsidR="00000000" w:rsidRPr="00000000">
        <w:rPr>
          <w:rtl w:val="0"/>
        </w:rPr>
      </w:r>
    </w:p>
    <w:p w:rsidR="00000000" w:rsidDel="00000000" w:rsidP="00000000" w:rsidRDefault="00000000" w:rsidRPr="00000000" w14:paraId="000003BE">
      <w:pPr>
        <w:ind w:right="0"/>
        <w:rPr>
          <w:b w:val="1"/>
        </w:rPr>
      </w:pPr>
      <w:r w:rsidDel="00000000" w:rsidR="00000000" w:rsidRPr="00000000">
        <w:rPr>
          <w:rtl w:val="0"/>
        </w:rPr>
      </w:r>
    </w:p>
    <w:p w:rsidR="00000000" w:rsidDel="00000000" w:rsidP="00000000" w:rsidRDefault="00000000" w:rsidRPr="00000000" w14:paraId="000003BF">
      <w:pPr>
        <w:ind w:right="0"/>
        <w:rPr>
          <w:b w:val="1"/>
        </w:rPr>
      </w:pPr>
      <w:r w:rsidDel="00000000" w:rsidR="00000000" w:rsidRPr="00000000">
        <w:rPr>
          <w:rtl w:val="0"/>
        </w:rPr>
      </w:r>
    </w:p>
    <w:p w:rsidR="00000000" w:rsidDel="00000000" w:rsidP="00000000" w:rsidRDefault="00000000" w:rsidRPr="00000000" w14:paraId="000003C0">
      <w:pPr>
        <w:numPr>
          <w:ilvl w:val="0"/>
          <w:numId w:val="9"/>
        </w:numPr>
        <w:spacing w:line="240" w:lineRule="auto"/>
        <w:ind w:left="720" w:right="0" w:hanging="720"/>
        <w:rPr>
          <w:color w:val="4a86e8"/>
          <w:sz w:val="24"/>
          <w:szCs w:val="24"/>
        </w:rPr>
      </w:pPr>
      <w:r w:rsidDel="00000000" w:rsidR="00000000" w:rsidRPr="00000000">
        <w:rPr>
          <w:b w:val="1"/>
          <w:color w:val="3d85c6"/>
          <w:sz w:val="24"/>
          <w:szCs w:val="24"/>
          <w:rtl w:val="0"/>
        </w:rPr>
        <w:t xml:space="preserve">Clinical Hospital Tetovo - Public Health (CJZ)</w:t>
      </w:r>
      <w:r w:rsidDel="00000000" w:rsidR="00000000" w:rsidRPr="00000000">
        <w:rPr>
          <w:rtl w:val="0"/>
        </w:rPr>
      </w:r>
    </w:p>
    <w:sdt>
      <w:sdtPr>
        <w:lock w:val="contentLocked"/>
        <w:tag w:val="goog_rdk_12"/>
      </w:sdtPr>
      <w:sdtContent>
        <w:tbl>
          <w:tblPr>
            <w:tblStyle w:val="Table38"/>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C1">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C2">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C3">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5">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6">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7">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8">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9">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B">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C">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E">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F">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0">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1">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D2">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3">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4">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D5">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3D6">
      <w:pPr>
        <w:ind w:right="0"/>
        <w:rPr>
          <w:b w:val="1"/>
        </w:rPr>
      </w:pPr>
      <w:r w:rsidDel="00000000" w:rsidR="00000000" w:rsidRPr="00000000">
        <w:rPr>
          <w:rtl w:val="0"/>
        </w:rPr>
      </w:r>
    </w:p>
    <w:p w:rsidR="00000000" w:rsidDel="00000000" w:rsidP="00000000" w:rsidRDefault="00000000" w:rsidRPr="00000000" w14:paraId="000003D7">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3D8">
      <w:pPr>
        <w:ind w:right="0"/>
        <w:jc w:val="right"/>
        <w:rPr>
          <w:b w:val="1"/>
        </w:rPr>
      </w:pPr>
      <w:r w:rsidDel="00000000" w:rsidR="00000000" w:rsidRPr="00000000">
        <w:rPr>
          <w:rtl w:val="0"/>
        </w:rPr>
      </w:r>
    </w:p>
    <w:p w:rsidR="00000000" w:rsidDel="00000000" w:rsidP="00000000" w:rsidRDefault="00000000" w:rsidRPr="00000000" w14:paraId="000003D9">
      <w:pPr>
        <w:ind w:right="0"/>
        <w:rPr>
          <w:b w:val="1"/>
        </w:rPr>
      </w:pPr>
      <w:r w:rsidDel="00000000" w:rsidR="00000000" w:rsidRPr="00000000">
        <w:rPr>
          <w:rtl w:val="0"/>
        </w:rPr>
      </w:r>
    </w:p>
    <w:p w:rsidR="00000000" w:rsidDel="00000000" w:rsidP="00000000" w:rsidRDefault="00000000" w:rsidRPr="00000000" w14:paraId="000003DA">
      <w:pPr>
        <w:numPr>
          <w:ilvl w:val="0"/>
          <w:numId w:val="9"/>
        </w:numPr>
        <w:spacing w:line="240" w:lineRule="auto"/>
        <w:ind w:left="720" w:right="0" w:hanging="720"/>
        <w:rPr>
          <w:color w:val="4a86e8"/>
          <w:sz w:val="24"/>
          <w:szCs w:val="24"/>
        </w:rPr>
      </w:pPr>
      <w:r w:rsidDel="00000000" w:rsidR="00000000" w:rsidRPr="00000000">
        <w:rPr>
          <w:b w:val="1"/>
          <w:color w:val="3d85c6"/>
          <w:sz w:val="24"/>
          <w:szCs w:val="24"/>
          <w:rtl w:val="0"/>
        </w:rPr>
        <w:t xml:space="preserve">Clinical Hospital Tetovo - Emergency Block (URGENT)</w:t>
      </w:r>
      <w:r w:rsidDel="00000000" w:rsidR="00000000" w:rsidRPr="00000000">
        <w:rPr>
          <w:rtl w:val="0"/>
        </w:rPr>
      </w:r>
    </w:p>
    <w:sdt>
      <w:sdtPr>
        <w:lock w:val="contentLocked"/>
        <w:tag w:val="goog_rdk_13"/>
      </w:sdtPr>
      <w:sdtContent>
        <w:tbl>
          <w:tblPr>
            <w:tblStyle w:val="Table39"/>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DB">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DC">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DD">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F">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0">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1">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2">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3">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5">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6">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7">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8">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9">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A">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B">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C">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E">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F">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3F0">
      <w:pPr>
        <w:ind w:right="0"/>
        <w:rPr>
          <w:b w:val="1"/>
        </w:rPr>
      </w:pPr>
      <w:r w:rsidDel="00000000" w:rsidR="00000000" w:rsidRPr="00000000">
        <w:rPr>
          <w:rtl w:val="0"/>
        </w:rPr>
      </w:r>
    </w:p>
    <w:p w:rsidR="00000000" w:rsidDel="00000000" w:rsidP="00000000" w:rsidRDefault="00000000" w:rsidRPr="00000000" w14:paraId="000003F1">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3F2">
      <w:pPr>
        <w:ind w:right="0"/>
        <w:jc w:val="right"/>
        <w:rPr>
          <w:b w:val="1"/>
        </w:rPr>
      </w:pPr>
      <w:r w:rsidDel="00000000" w:rsidR="00000000" w:rsidRPr="00000000">
        <w:rPr>
          <w:rtl w:val="0"/>
        </w:rPr>
      </w:r>
    </w:p>
    <w:p w:rsidR="00000000" w:rsidDel="00000000" w:rsidP="00000000" w:rsidRDefault="00000000" w:rsidRPr="00000000" w14:paraId="000003F3">
      <w:pPr>
        <w:ind w:right="0"/>
        <w:rPr>
          <w:b w:val="1"/>
        </w:rPr>
      </w:pPr>
      <w:r w:rsidDel="00000000" w:rsidR="00000000" w:rsidRPr="00000000">
        <w:rPr>
          <w:rtl w:val="0"/>
        </w:rPr>
      </w:r>
    </w:p>
    <w:p w:rsidR="00000000" w:rsidDel="00000000" w:rsidP="00000000" w:rsidRDefault="00000000" w:rsidRPr="00000000" w14:paraId="000003F4">
      <w:pPr>
        <w:numPr>
          <w:ilvl w:val="0"/>
          <w:numId w:val="9"/>
        </w:numPr>
        <w:spacing w:line="240" w:lineRule="auto"/>
        <w:ind w:left="720" w:right="0" w:hanging="720"/>
        <w:rPr>
          <w:color w:val="4a86e8"/>
          <w:sz w:val="24"/>
          <w:szCs w:val="24"/>
        </w:rPr>
      </w:pPr>
      <w:r w:rsidDel="00000000" w:rsidR="00000000" w:rsidRPr="00000000">
        <w:rPr>
          <w:b w:val="1"/>
          <w:color w:val="3d85c6"/>
          <w:sz w:val="24"/>
          <w:szCs w:val="24"/>
          <w:rtl w:val="0"/>
        </w:rPr>
        <w:t xml:space="preserve">Ambulance (within Clinical Hospital Tetovo area)</w:t>
      </w:r>
      <w:r w:rsidDel="00000000" w:rsidR="00000000" w:rsidRPr="00000000">
        <w:rPr>
          <w:rtl w:val="0"/>
        </w:rPr>
      </w:r>
    </w:p>
    <w:sdt>
      <w:sdtPr>
        <w:lock w:val="contentLocked"/>
        <w:tag w:val="goog_rdk_14"/>
      </w:sdtPr>
      <w:sdtContent>
        <w:tbl>
          <w:tblPr>
            <w:tblStyle w:val="Table40"/>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555"/>
            <w:gridCol w:w="1965"/>
            <w:tblGridChange w:id="0">
              <w:tblGrid>
                <w:gridCol w:w="540"/>
                <w:gridCol w:w="6555"/>
                <w:gridCol w:w="196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F5">
                <w:pPr>
                  <w:widowControl w:val="0"/>
                  <w:ind w:right="0" w:hanging="9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F6">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F7">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9">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Preparation of Legal documents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A">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B">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C">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Architectural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D">
                <w:pPr>
                  <w:widowControl w:val="0"/>
                  <w:ind w:right="0"/>
                  <w:rPr>
                    <w:rFonts w:ascii="Arial" w:cs="Arial" w:eastAsia="Arial" w:hAnsi="Arial"/>
                    <w:b w:val="1"/>
                    <w:shd w:fill="cccccc"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cccccc" w:val="clear"/>
                    <w:rtl w:val="0"/>
                  </w:rPr>
                  <w:t xml:space="preserve">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F">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Mechanical Phase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0">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1">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2">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Electrical Phase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3">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4">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5">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Fire Protection Elaborate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6">
                <w:pPr>
                  <w:widowControl w:val="0"/>
                  <w:ind w:right="0"/>
                  <w:rPr>
                    <w:rFonts w:ascii="Arial" w:cs="Arial" w:eastAsia="Arial" w:hAnsi="Arial"/>
                    <w:b w:val="1"/>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7">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8">
                <w:pPr>
                  <w:ind w:right="0"/>
                  <w:jc w:val="both"/>
                  <w:rPr>
                    <w:rFonts w:ascii="Arial" w:cs="Arial" w:eastAsia="Arial" w:hAnsi="Arial"/>
                    <w:b w:val="1"/>
                    <w:highlight w:val="yellow"/>
                  </w:rPr>
                </w:pPr>
                <w:r w:rsidDel="00000000" w:rsidR="00000000" w:rsidRPr="00000000">
                  <w:rPr>
                    <w:rFonts w:ascii="Arial" w:cs="Arial" w:eastAsia="Arial" w:hAnsi="Arial"/>
                    <w:b w:val="1"/>
                    <w:rtl w:val="0"/>
                  </w:rPr>
                  <w:t xml:space="preserve">Elaborate for Health and Safety at Work</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9">
                <w:pPr>
                  <w:widowControl w:val="0"/>
                  <w:ind w:right="0"/>
                  <w:rPr>
                    <w:rFonts w:ascii="Arial" w:cs="Arial" w:eastAsia="Arial" w:hAnsi="Arial"/>
                    <w:b w:val="1"/>
                    <w:shd w:fill="d9d9d9" w:val="clear"/>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p>
            </w:tc>
          </w:tr>
        </w:tbl>
      </w:sdtContent>
    </w:sdt>
    <w:p w:rsidR="00000000" w:rsidDel="00000000" w:rsidP="00000000" w:rsidRDefault="00000000" w:rsidRPr="00000000" w14:paraId="0000040A">
      <w:pPr>
        <w:ind w:right="0"/>
        <w:rPr>
          <w:b w:val="1"/>
        </w:rPr>
      </w:pPr>
      <w:r w:rsidDel="00000000" w:rsidR="00000000" w:rsidRPr="00000000">
        <w:rPr>
          <w:rtl w:val="0"/>
        </w:rPr>
      </w:r>
    </w:p>
    <w:p w:rsidR="00000000" w:rsidDel="00000000" w:rsidP="00000000" w:rsidRDefault="00000000" w:rsidRPr="00000000" w14:paraId="0000040B">
      <w:pPr>
        <w:ind w:right="0"/>
        <w:jc w:val="right"/>
        <w:rPr>
          <w:b w:val="1"/>
        </w:rPr>
      </w:pPr>
      <w:r w:rsidDel="00000000" w:rsidR="00000000" w:rsidRPr="00000000">
        <w:rPr>
          <w:b w:val="1"/>
          <w:rtl w:val="0"/>
        </w:rPr>
        <w:t xml:space="preserve">Sum </w:t>
      </w:r>
      <w:r w:rsidDel="00000000" w:rsidR="00000000" w:rsidRPr="00000000">
        <w:rPr>
          <w:shd w:fill="d9d9d9" w:val="clear"/>
          <w:rtl w:val="0"/>
        </w:rPr>
        <w:t xml:space="preserve"> </w:t>
      </w:r>
      <w:r w:rsidDel="00000000" w:rsidR="00000000" w:rsidRPr="00000000">
        <w:rPr>
          <w:b w:val="1"/>
          <w:shd w:fill="d9d9d9" w:val="clear"/>
          <w:rtl w:val="0"/>
        </w:rPr>
        <w:t xml:space="preserve">USD</w:t>
      </w:r>
      <w:r w:rsidDel="00000000" w:rsidR="00000000" w:rsidRPr="00000000">
        <w:rPr>
          <w:b w:val="1"/>
          <w:rtl w:val="0"/>
        </w:rPr>
        <w:t xml:space="preserve"> </w:t>
      </w:r>
      <w:r w:rsidDel="00000000" w:rsidR="00000000" w:rsidRPr="00000000">
        <w:rPr>
          <w:b w:val="1"/>
          <w:shd w:fill="d9d9d9" w:val="clear"/>
          <w:rtl w:val="0"/>
        </w:rPr>
        <w:t xml:space="preserve">_____________</w:t>
      </w:r>
      <w:r w:rsidDel="00000000" w:rsidR="00000000" w:rsidRPr="00000000">
        <w:rPr>
          <w:b w:val="1"/>
          <w:rtl w:val="0"/>
        </w:rPr>
        <w:t xml:space="preserve"> </w:t>
      </w:r>
    </w:p>
    <w:p w:rsidR="00000000" w:rsidDel="00000000" w:rsidP="00000000" w:rsidRDefault="00000000" w:rsidRPr="00000000" w14:paraId="0000040C">
      <w:pPr>
        <w:ind w:right="0"/>
        <w:rPr>
          <w:b w:val="1"/>
        </w:rPr>
      </w:pPr>
      <w:r w:rsidDel="00000000" w:rsidR="00000000" w:rsidRPr="00000000">
        <w:rPr>
          <w:rtl w:val="0"/>
        </w:rPr>
      </w:r>
    </w:p>
    <w:p w:rsidR="00000000" w:rsidDel="00000000" w:rsidP="00000000" w:rsidRDefault="00000000" w:rsidRPr="00000000" w14:paraId="0000040D">
      <w:pPr>
        <w:ind w:right="0"/>
        <w:jc w:val="right"/>
        <w:rPr>
          <w:b w:val="1"/>
        </w:rPr>
      </w:pPr>
      <w:r w:rsidDel="00000000" w:rsidR="00000000" w:rsidRPr="00000000">
        <w:rPr>
          <w:rtl w:val="0"/>
        </w:rPr>
      </w:r>
    </w:p>
    <w:p w:rsidR="00000000" w:rsidDel="00000000" w:rsidP="00000000" w:rsidRDefault="00000000" w:rsidRPr="00000000" w14:paraId="0000040E">
      <w:pPr>
        <w:ind w:right="0"/>
        <w:jc w:val="right"/>
        <w:rPr>
          <w:b w:val="1"/>
        </w:rPr>
      </w:pPr>
      <w:r w:rsidDel="00000000" w:rsidR="00000000" w:rsidRPr="00000000">
        <w:rPr>
          <w:rtl w:val="0"/>
        </w:rPr>
      </w:r>
    </w:p>
    <w:p w:rsidR="00000000" w:rsidDel="00000000" w:rsidP="00000000" w:rsidRDefault="00000000" w:rsidRPr="00000000" w14:paraId="0000040F">
      <w:pPr>
        <w:ind w:right="0"/>
        <w:jc w:val="right"/>
        <w:rPr/>
      </w:pPr>
      <w:r w:rsidDel="00000000" w:rsidR="00000000" w:rsidRPr="00000000">
        <w:rPr>
          <w:b w:val="1"/>
          <w:rtl w:val="0"/>
        </w:rPr>
        <w:t xml:space="preserve">Sum of the above constitutes the Accepted Contract Amount, total for Lot 5:</w:t>
      </w:r>
      <w:r w:rsidDel="00000000" w:rsidR="00000000" w:rsidRPr="00000000">
        <w:rPr>
          <w:rtl w:val="0"/>
        </w:rPr>
        <w:t xml:space="preserve"> </w:t>
      </w:r>
      <w:r w:rsidDel="00000000" w:rsidR="00000000" w:rsidRPr="00000000">
        <w:rPr>
          <w:b w:val="1"/>
          <w:rtl w:val="0"/>
        </w:rPr>
        <w:t xml:space="preserve">USD </w:t>
      </w:r>
      <w:r w:rsidDel="00000000" w:rsidR="00000000" w:rsidRPr="00000000">
        <w:rPr>
          <w:b w:val="1"/>
          <w:shd w:fill="d9d9d9" w:val="clear"/>
          <w:rtl w:val="0"/>
        </w:rPr>
        <w:t xml:space="preserve">_______________ </w:t>
      </w:r>
      <w:r w:rsidDel="00000000" w:rsidR="00000000" w:rsidRPr="00000000">
        <w:rPr>
          <w:rtl w:val="0"/>
        </w:rPr>
      </w:r>
    </w:p>
    <w:p w:rsidR="00000000" w:rsidDel="00000000" w:rsidP="00000000" w:rsidRDefault="00000000" w:rsidRPr="00000000" w14:paraId="00000410">
      <w:pPr>
        <w:pStyle w:val="Heading4"/>
        <w:keepLines w:val="1"/>
        <w:spacing w:after="200" w:before="0" w:line="240" w:lineRule="auto"/>
        <w:ind w:right="1470"/>
        <w:rPr>
          <w:rFonts w:ascii="Arial" w:cs="Arial" w:eastAsia="Arial" w:hAnsi="Arial"/>
          <w:b w:val="0"/>
          <w:sz w:val="18"/>
          <w:szCs w:val="18"/>
        </w:rPr>
      </w:pPr>
      <w:bookmarkStart w:colFirst="0" w:colLast="0" w:name="_heading=h.q6xlzwe1mdm4" w:id="137"/>
      <w:bookmarkEnd w:id="137"/>
      <w:r w:rsidDel="00000000" w:rsidR="00000000" w:rsidRPr="00000000">
        <w:rPr>
          <w:rFonts w:ascii="Arial" w:cs="Arial" w:eastAsia="Arial" w:hAnsi="Arial"/>
          <w:b w:val="0"/>
          <w:sz w:val="18"/>
          <w:szCs w:val="18"/>
          <w:rtl w:val="0"/>
        </w:rPr>
        <w:t xml:space="preserve">4.1.B Daily Rate Schedule</w:t>
      </w:r>
    </w:p>
    <w:p w:rsidR="00000000" w:rsidDel="00000000" w:rsidP="00000000" w:rsidRDefault="00000000" w:rsidRPr="00000000" w14:paraId="00000411">
      <w:pPr>
        <w:spacing w:after="200" w:lineRule="auto"/>
        <w:ind w:right="-240"/>
        <w:rPr>
          <w:i w:val="1"/>
        </w:rPr>
      </w:pPr>
      <w:r w:rsidDel="00000000" w:rsidR="00000000" w:rsidRPr="00000000">
        <w:rPr>
          <w:i w:val="1"/>
          <w:color w:val="666666"/>
          <w:rtl w:val="0"/>
        </w:rPr>
        <w:t xml:space="preserve">(Daily rates for Consultant’s personnel who might provide services excluded from the Scope of Services and should include all Company unit rates with the administrative and logistics costs)</w:t>
      </w:r>
      <w:r w:rsidDel="00000000" w:rsidR="00000000" w:rsidRPr="00000000">
        <w:rPr>
          <w:rtl w:val="0"/>
        </w:rPr>
      </w:r>
    </w:p>
    <w:sdt>
      <w:sdtPr>
        <w:lock w:val="contentLocked"/>
        <w:tag w:val="goog_rdk_15"/>
      </w:sdtPr>
      <w:sdtContent>
        <w:tbl>
          <w:tblPr>
            <w:tblStyle w:val="Table41"/>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412">
                <w:pPr>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413">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414">
                <w:pPr>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Rates</w:t>
                </w:r>
              </w:p>
            </w:tc>
          </w:tr>
          <w:tr>
            <w:trPr>
              <w:cantSplit w:val="0"/>
              <w:trHeight w:val="465.6966145833302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415">
                <w:pPr>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416">
                <w:pPr>
                  <w:ind w:right="0"/>
                  <w:rPr>
                    <w:rFonts w:ascii="Arial" w:cs="Arial" w:eastAsia="Arial" w:hAnsi="Arial"/>
                    <w:highlight w:val="yellow"/>
                  </w:rPr>
                </w:pPr>
                <w:r w:rsidDel="00000000" w:rsidR="00000000" w:rsidRPr="00000000">
                  <w:rPr>
                    <w:rFonts w:ascii="Arial" w:cs="Arial" w:eastAsia="Arial" w:hAnsi="Arial"/>
                    <w:b w:val="1"/>
                    <w:rtl w:val="0"/>
                  </w:rPr>
                  <w:t xml:space="preserve">Daily fee for the Phase Designer</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417">
                <w:pPr>
                  <w:widowControl w:val="0"/>
                  <w:ind w:right="0"/>
                  <w:rPr>
                    <w:rFonts w:ascii="Arial" w:cs="Arial" w:eastAsia="Arial" w:hAnsi="Arial"/>
                  </w:rPr>
                </w:pPr>
                <w:r w:rsidDel="00000000" w:rsidR="00000000" w:rsidRPr="00000000">
                  <w:rPr>
                    <w:rFonts w:ascii="Arial" w:cs="Arial" w:eastAsia="Arial" w:hAnsi="Arial"/>
                    <w:b w:val="1"/>
                    <w:rtl w:val="0"/>
                  </w:rPr>
                  <w:t xml:space="preserve">USD</w:t>
                </w:r>
                <w:r w:rsidDel="00000000" w:rsidR="00000000" w:rsidRPr="00000000">
                  <w:rPr>
                    <w:rFonts w:ascii="Arial" w:cs="Arial" w:eastAsia="Arial" w:hAnsi="Arial"/>
                    <w:b w:val="1"/>
                    <w:shd w:fill="d9d9d9" w:val="clear"/>
                    <w:rtl w:val="0"/>
                  </w:rPr>
                  <w:t xml:space="preserve">__________</w:t>
                </w: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418">
                <w:pPr>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419">
                <w:pPr>
                  <w:pStyle w:val="Heading4"/>
                  <w:keepLines w:val="1"/>
                  <w:spacing w:after="0" w:before="0" w:line="240" w:lineRule="auto"/>
                  <w:ind w:right="0"/>
                  <w:rPr>
                    <w:rFonts w:ascii="Arial" w:cs="Arial" w:eastAsia="Arial" w:hAnsi="Arial"/>
                    <w:b w:val="0"/>
                    <w:sz w:val="18"/>
                    <w:szCs w:val="18"/>
                  </w:rPr>
                </w:pPr>
                <w:bookmarkStart w:colFirst="0" w:colLast="0" w:name="_heading=h.pt7tv8wq1wli" w:id="138"/>
                <w:bookmarkEnd w:id="138"/>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41A">
                <w:pPr>
                  <w:pStyle w:val="Heading4"/>
                  <w:keepLines w:val="1"/>
                  <w:spacing w:after="0" w:before="0" w:line="240" w:lineRule="auto"/>
                  <w:ind w:right="0"/>
                  <w:rPr>
                    <w:rFonts w:ascii="Arial" w:cs="Arial" w:eastAsia="Arial" w:hAnsi="Arial"/>
                    <w:b w:val="0"/>
                    <w:sz w:val="18"/>
                    <w:szCs w:val="18"/>
                  </w:rPr>
                </w:pPr>
                <w:bookmarkStart w:colFirst="0" w:colLast="0" w:name="_heading=h.putojg9qh84l" w:id="139"/>
                <w:bookmarkEnd w:id="139"/>
                <w:r w:rsidDel="00000000" w:rsidR="00000000" w:rsidRPr="00000000">
                  <w:rPr>
                    <w:rtl w:val="0"/>
                  </w:rPr>
                </w:r>
              </w:p>
            </w:tc>
          </w:tr>
        </w:tbl>
      </w:sdtContent>
    </w:sdt>
    <w:p w:rsidR="00000000" w:rsidDel="00000000" w:rsidP="00000000" w:rsidRDefault="00000000" w:rsidRPr="00000000" w14:paraId="0000041B">
      <w:pPr>
        <w:pStyle w:val="Heading4"/>
        <w:keepNext w:val="0"/>
        <w:spacing w:after="0" w:before="0" w:line="360" w:lineRule="auto"/>
        <w:ind w:right="0"/>
        <w:rPr>
          <w:rFonts w:ascii="Arial" w:cs="Arial" w:eastAsia="Arial" w:hAnsi="Arial"/>
          <w:b w:val="0"/>
          <w:sz w:val="18"/>
          <w:szCs w:val="18"/>
        </w:rPr>
      </w:pPr>
      <w:bookmarkStart w:colFirst="0" w:colLast="0" w:name="_heading=h.1siijr5jgysf" w:id="140"/>
      <w:bookmarkEnd w:id="140"/>
      <w:r w:rsidDel="00000000" w:rsidR="00000000" w:rsidRPr="00000000">
        <w:rPr>
          <w:rtl w:val="0"/>
        </w:rPr>
      </w:r>
    </w:p>
    <w:p w:rsidR="00000000" w:rsidDel="00000000" w:rsidP="00000000" w:rsidRDefault="00000000" w:rsidRPr="00000000" w14:paraId="0000041C">
      <w:pPr>
        <w:widowControl w:val="0"/>
        <w:ind w:right="1470"/>
        <w:rPr/>
      </w:pPr>
      <w:r w:rsidDel="00000000" w:rsidR="00000000" w:rsidRPr="00000000">
        <w:rPr>
          <w:rtl w:val="0"/>
        </w:rPr>
      </w:r>
    </w:p>
    <w:p w:rsidR="00000000" w:rsidDel="00000000" w:rsidP="00000000" w:rsidRDefault="00000000" w:rsidRPr="00000000" w14:paraId="0000041D">
      <w:pPr>
        <w:pStyle w:val="Heading3"/>
        <w:keepLines w:val="1"/>
        <w:jc w:val="left"/>
        <w:rPr>
          <w:sz w:val="24"/>
          <w:szCs w:val="24"/>
        </w:rPr>
      </w:pPr>
      <w:bookmarkStart w:colFirst="0" w:colLast="0" w:name="_heading=h.e6yi8qobkc4m" w:id="141"/>
      <w:bookmarkEnd w:id="141"/>
      <w:r w:rsidDel="00000000" w:rsidR="00000000" w:rsidRPr="00000000">
        <w:br w:type="page"/>
      </w:r>
      <w:r w:rsidDel="00000000" w:rsidR="00000000" w:rsidRPr="00000000">
        <w:rPr>
          <w:sz w:val="24"/>
          <w:szCs w:val="24"/>
          <w:rtl w:val="0"/>
        </w:rPr>
        <w:t xml:space="preserve">4.2 Programme - Not used</w:t>
      </w:r>
    </w:p>
    <w:p w:rsidR="00000000" w:rsidDel="00000000" w:rsidP="00000000" w:rsidRDefault="00000000" w:rsidRPr="00000000" w14:paraId="0000041E">
      <w:pPr>
        <w:spacing w:line="360" w:lineRule="auto"/>
        <w:ind w:right="0"/>
        <w:rPr>
          <w:color w:val="666666"/>
          <w:sz w:val="18"/>
          <w:szCs w:val="18"/>
        </w:rPr>
      </w:pPr>
      <w:r w:rsidDel="00000000" w:rsidR="00000000" w:rsidRPr="00000000">
        <w:rPr>
          <w:rtl w:val="0"/>
        </w:rPr>
      </w:r>
    </w:p>
    <w:p w:rsidR="00000000" w:rsidDel="00000000" w:rsidP="00000000" w:rsidRDefault="00000000" w:rsidRPr="00000000" w14:paraId="0000041F">
      <w:pPr>
        <w:spacing w:line="360" w:lineRule="auto"/>
        <w:ind w:right="0"/>
        <w:rPr>
          <w:i w:val="1"/>
          <w:color w:val="666666"/>
        </w:rPr>
      </w:pPr>
      <w:r w:rsidDel="00000000" w:rsidR="00000000" w:rsidRPr="00000000">
        <w:rPr>
          <w:rtl w:val="0"/>
        </w:rPr>
      </w:r>
    </w:p>
    <w:p w:rsidR="00000000" w:rsidDel="00000000" w:rsidP="00000000" w:rsidRDefault="00000000" w:rsidRPr="00000000" w14:paraId="00000420">
      <w:pPr>
        <w:pStyle w:val="Heading3"/>
        <w:keepLines w:val="1"/>
        <w:pBdr>
          <w:bottom w:color="000000" w:space="0" w:sz="0" w:val="none"/>
        </w:pBdr>
        <w:jc w:val="left"/>
        <w:rPr>
          <w:sz w:val="18"/>
          <w:szCs w:val="18"/>
          <w:highlight w:val="white"/>
        </w:rPr>
      </w:pPr>
      <w:bookmarkStart w:colFirst="0" w:colLast="0" w:name="_heading=h.3l18frh" w:id="142"/>
      <w:bookmarkEnd w:id="142"/>
      <w:r w:rsidDel="00000000" w:rsidR="00000000" w:rsidRPr="00000000">
        <w:rPr>
          <w:sz w:val="24"/>
          <w:szCs w:val="24"/>
          <w:highlight w:val="white"/>
          <w:rtl w:val="0"/>
        </w:rPr>
        <w:t xml:space="preserve">4.3 Method Statement</w:t>
      </w:r>
      <w:r w:rsidDel="00000000" w:rsidR="00000000" w:rsidRPr="00000000">
        <w:rPr>
          <w:rtl w:val="0"/>
        </w:rPr>
      </w:r>
    </w:p>
    <w:p w:rsidR="00000000" w:rsidDel="00000000" w:rsidP="00000000" w:rsidRDefault="00000000" w:rsidRPr="00000000" w14:paraId="00000421">
      <w:pPr>
        <w:spacing w:after="200" w:lineRule="auto"/>
        <w:ind w:right="0"/>
        <w:rPr>
          <w:i w:val="1"/>
        </w:rPr>
      </w:pPr>
      <w:r w:rsidDel="00000000" w:rsidR="00000000" w:rsidRPr="00000000">
        <w:rPr>
          <w:i w:val="1"/>
          <w:color w:val="666666"/>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sdt>
      <w:sdtPr>
        <w:lock w:val="contentLocked"/>
        <w:tag w:val="goog_rdk_16"/>
      </w:sdtPr>
      <w:sdtContent>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71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2">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3">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4">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5">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6">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7">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8">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9">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A">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B">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C">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D">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E">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2F">
                <w:pPr>
                  <w:widowControl w:val="0"/>
                  <w:ind w:right="0"/>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430">
      <w:pPr>
        <w:spacing w:line="360" w:lineRule="auto"/>
        <w:ind w:right="0"/>
        <w:rPr/>
      </w:pPr>
      <w:r w:rsidDel="00000000" w:rsidR="00000000" w:rsidRPr="00000000">
        <w:rPr>
          <w:rtl w:val="0"/>
        </w:rPr>
      </w:r>
    </w:p>
    <w:p w:rsidR="00000000" w:rsidDel="00000000" w:rsidP="00000000" w:rsidRDefault="00000000" w:rsidRPr="00000000" w14:paraId="00000431">
      <w:pPr>
        <w:pStyle w:val="Heading3"/>
        <w:keepLines w:val="1"/>
        <w:jc w:val="left"/>
        <w:rPr>
          <w:sz w:val="18"/>
          <w:szCs w:val="18"/>
        </w:rPr>
      </w:pPr>
      <w:bookmarkStart w:colFirst="0" w:colLast="0" w:name="_heading=h.89w04qxos06m" w:id="143"/>
      <w:bookmarkEnd w:id="143"/>
      <w:r w:rsidDel="00000000" w:rsidR="00000000" w:rsidRPr="00000000">
        <w:br w:type="page"/>
      </w:r>
      <w:r w:rsidDel="00000000" w:rsidR="00000000" w:rsidRPr="00000000">
        <w:rPr>
          <w:sz w:val="24"/>
          <w:szCs w:val="24"/>
          <w:rtl w:val="0"/>
        </w:rPr>
        <w:t xml:space="preserve">4.4 Key Personnel </w:t>
      </w:r>
      <w:r w:rsidDel="00000000" w:rsidR="00000000" w:rsidRPr="00000000">
        <w:rPr>
          <w:rtl w:val="0"/>
        </w:rPr>
      </w:r>
    </w:p>
    <w:p w:rsidR="00000000" w:rsidDel="00000000" w:rsidP="00000000" w:rsidRDefault="00000000" w:rsidRPr="00000000" w14:paraId="00000432">
      <w:pPr>
        <w:spacing w:after="200" w:lineRule="auto"/>
        <w:ind w:right="0"/>
        <w:rPr/>
      </w:pPr>
      <w:r w:rsidDel="00000000" w:rsidR="00000000" w:rsidRPr="00000000">
        <w:rPr>
          <w:i w:val="1"/>
          <w:color w:val="666666"/>
          <w:rtl w:val="0"/>
        </w:rPr>
        <w:t xml:space="preserve">(Details of Key Personnel in accordance with Sub-Clause 3.6 of the General Conditions)</w:t>
      </w:r>
      <w:r w:rsidDel="00000000" w:rsidR="00000000" w:rsidRPr="00000000">
        <w:rPr>
          <w:rtl w:val="0"/>
        </w:rPr>
      </w:r>
    </w:p>
    <w:tbl>
      <w:tblPr>
        <w:tblStyle w:val="Table4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33">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34">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35">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36">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37">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8">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9">
            <w:pPr>
              <w:widowControl w:val="0"/>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A">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B">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C">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D">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E">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F">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0">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1">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3">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4">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5">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6">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7">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8">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9">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A">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B">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C">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D">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E">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F">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50">
            <w:pPr>
              <w:widowControl w:val="0"/>
              <w:spacing w:line="240" w:lineRule="auto"/>
              <w:ind w:right="0"/>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451">
      <w:pPr>
        <w:pStyle w:val="Heading3"/>
        <w:keepLines w:val="1"/>
        <w:pBdr>
          <w:bottom w:color="000000" w:space="0" w:sz="0" w:val="none"/>
        </w:pBdr>
        <w:jc w:val="left"/>
        <w:rPr>
          <w:sz w:val="18"/>
          <w:szCs w:val="18"/>
        </w:rPr>
      </w:pPr>
      <w:bookmarkStart w:colFirst="0" w:colLast="0" w:name="_heading=h.2zbgiuw" w:id="144"/>
      <w:bookmarkEnd w:id="144"/>
      <w:r w:rsidDel="00000000" w:rsidR="00000000" w:rsidRPr="00000000">
        <w:rPr>
          <w:rtl w:val="0"/>
        </w:rPr>
      </w:r>
    </w:p>
    <w:p w:rsidR="00000000" w:rsidDel="00000000" w:rsidP="00000000" w:rsidRDefault="00000000" w:rsidRPr="00000000" w14:paraId="00000452">
      <w:pPr>
        <w:pStyle w:val="Heading3"/>
        <w:keepLines w:val="1"/>
        <w:pBdr>
          <w:bottom w:color="000000" w:space="0" w:sz="0" w:val="none"/>
        </w:pBdr>
        <w:spacing w:after="200" w:lineRule="auto"/>
        <w:jc w:val="left"/>
        <w:rPr>
          <w:sz w:val="24"/>
          <w:szCs w:val="24"/>
        </w:rPr>
      </w:pPr>
      <w:bookmarkStart w:colFirst="0" w:colLast="0" w:name="_heading=h.ozobcsei5ii" w:id="145"/>
      <w:bookmarkEnd w:id="145"/>
      <w:r w:rsidDel="00000000" w:rsidR="00000000" w:rsidRPr="00000000">
        <w:rPr>
          <w:rtl w:val="0"/>
        </w:rPr>
      </w:r>
    </w:p>
    <w:p w:rsidR="00000000" w:rsidDel="00000000" w:rsidP="00000000" w:rsidRDefault="00000000" w:rsidRPr="00000000" w14:paraId="00000453">
      <w:pPr>
        <w:pStyle w:val="Heading3"/>
        <w:keepLines w:val="1"/>
        <w:pBdr>
          <w:bottom w:color="000000" w:space="0" w:sz="0" w:val="none"/>
        </w:pBdr>
        <w:spacing w:after="200" w:lineRule="auto"/>
        <w:jc w:val="left"/>
        <w:rPr>
          <w:i w:val="1"/>
          <w:sz w:val="18"/>
          <w:szCs w:val="18"/>
        </w:rPr>
      </w:pPr>
      <w:bookmarkStart w:colFirst="0" w:colLast="0" w:name="_heading=h.1egqt2p" w:id="146"/>
      <w:bookmarkEnd w:id="146"/>
      <w:r w:rsidDel="00000000" w:rsidR="00000000" w:rsidRPr="00000000">
        <w:rPr>
          <w:sz w:val="24"/>
          <w:szCs w:val="24"/>
          <w:rtl w:val="0"/>
        </w:rPr>
        <w:t xml:space="preserve">4.5 Organizational Structure</w:t>
      </w:r>
      <w:r w:rsidDel="00000000" w:rsidR="00000000" w:rsidRPr="00000000">
        <w:rPr>
          <w:rtl w:val="0"/>
        </w:rPr>
      </w:r>
    </w:p>
    <w:tbl>
      <w:tblPr>
        <w:tblStyle w:val="Table4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1187.75390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54">
            <w:pPr>
              <w:widowControl w:val="0"/>
              <w:ind w:right="0"/>
              <w:rPr>
                <w:rFonts w:ascii="Arial" w:cs="Arial" w:eastAsia="Arial" w:hAnsi="Arial"/>
              </w:rPr>
            </w:pPr>
            <w:r w:rsidDel="00000000" w:rsidR="00000000" w:rsidRPr="00000000">
              <w:rPr>
                <w:rFonts w:ascii="Arial" w:cs="Arial" w:eastAsia="Arial" w:hAnsi="Arial"/>
                <w:rtl w:val="0"/>
              </w:rPr>
              <w:t xml:space="preserve">Describe the (part of) organizational structure that will be applied for carrying out the entire assignment, by providing a clear </w:t>
            </w:r>
            <w:r w:rsidDel="00000000" w:rsidR="00000000" w:rsidRPr="00000000">
              <w:rPr>
                <w:rFonts w:ascii="Arial" w:cs="Arial" w:eastAsia="Arial" w:hAnsi="Arial"/>
                <w:b w:val="1"/>
                <w:rtl w:val="0"/>
              </w:rPr>
              <w:t xml:space="preserve">organizational chart</w:t>
            </w:r>
            <w:r w:rsidDel="00000000" w:rsidR="00000000" w:rsidRPr="00000000">
              <w:rPr>
                <w:rFonts w:ascii="Arial" w:cs="Arial" w:eastAsia="Arial" w:hAnsi="Arial"/>
                <w:rtl w:val="0"/>
              </w:rPr>
              <w:t xml:space="preserve"> that depicts the delegated roles for each phase of the design, the responsibilities of each team member, flow of information, accountability, and designated decision-making authority (team lead), to ensure that the required objectives will be met effectively. </w:t>
            </w:r>
          </w:p>
          <w:p w:rsidR="00000000" w:rsidDel="00000000" w:rsidP="00000000" w:rsidRDefault="00000000" w:rsidRPr="00000000" w14:paraId="00000455">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6">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7">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8">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9">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A">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B">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C">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D">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E">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5F">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0">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1">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2">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3">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4">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5">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6">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7">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8">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9">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A">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B">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C">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D">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E">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6F">
            <w:pPr>
              <w:widowControl w:val="0"/>
              <w:ind w:right="0"/>
              <w:rPr>
                <w:rFonts w:ascii="Arial" w:cs="Arial" w:eastAsia="Arial" w:hAnsi="Arial"/>
              </w:rPr>
            </w:pPr>
            <w:r w:rsidDel="00000000" w:rsidR="00000000" w:rsidRPr="00000000">
              <w:rPr>
                <w:rtl w:val="0"/>
              </w:rPr>
            </w:r>
          </w:p>
          <w:p w:rsidR="00000000" w:rsidDel="00000000" w:rsidP="00000000" w:rsidRDefault="00000000" w:rsidRPr="00000000" w14:paraId="00000470">
            <w:pPr>
              <w:widowControl w:val="0"/>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71">
      <w:pPr>
        <w:spacing w:line="360" w:lineRule="auto"/>
        <w:ind w:right="0"/>
        <w:rPr/>
      </w:pPr>
      <w:r w:rsidDel="00000000" w:rsidR="00000000" w:rsidRPr="00000000">
        <w:rPr>
          <w:rtl w:val="0"/>
        </w:rPr>
      </w:r>
    </w:p>
    <w:p w:rsidR="00000000" w:rsidDel="00000000" w:rsidP="00000000" w:rsidRDefault="00000000" w:rsidRPr="00000000" w14:paraId="00000472">
      <w:pPr>
        <w:pStyle w:val="Heading3"/>
        <w:keepLines w:val="1"/>
        <w:pBdr>
          <w:bottom w:color="000000" w:space="0" w:sz="0" w:val="none"/>
        </w:pBdr>
        <w:spacing w:before="200" w:lineRule="auto"/>
        <w:jc w:val="left"/>
        <w:rPr>
          <w:sz w:val="24"/>
          <w:szCs w:val="24"/>
        </w:rPr>
      </w:pPr>
      <w:bookmarkStart w:colFirst="0" w:colLast="0" w:name="_heading=h.3ygebqi" w:id="147"/>
      <w:bookmarkEnd w:id="147"/>
      <w:r w:rsidDel="00000000" w:rsidR="00000000" w:rsidRPr="00000000">
        <w:rPr>
          <w:sz w:val="24"/>
          <w:szCs w:val="24"/>
          <w:rtl w:val="0"/>
        </w:rPr>
        <w:t xml:space="preserve">4.6 Sub-consultants - if applicable</w:t>
      </w:r>
    </w:p>
    <w:p w:rsidR="00000000" w:rsidDel="00000000" w:rsidP="00000000" w:rsidRDefault="00000000" w:rsidRPr="00000000" w14:paraId="00000473">
      <w:pPr>
        <w:pStyle w:val="Heading3"/>
        <w:keepLines w:val="1"/>
        <w:pBdr>
          <w:bottom w:color="000000" w:space="0" w:sz="0" w:val="none"/>
        </w:pBdr>
        <w:jc w:val="left"/>
        <w:rPr>
          <w:sz w:val="18"/>
          <w:szCs w:val="18"/>
          <w:highlight w:val="white"/>
        </w:rPr>
      </w:pPr>
      <w:bookmarkStart w:colFirst="0" w:colLast="0" w:name="_heading=h.jlwz1ch0wiin" w:id="148"/>
      <w:bookmarkEnd w:id="148"/>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474">
      <w:pPr>
        <w:widowControl w:val="0"/>
        <w:spacing w:after="200" w:line="240" w:lineRule="auto"/>
        <w:ind w:right="0"/>
        <w:rPr>
          <w:i w:val="1"/>
          <w:color w:val="666666"/>
        </w:rPr>
      </w:pPr>
      <w:r w:rsidDel="00000000" w:rsidR="00000000" w:rsidRPr="00000000">
        <w:rPr>
          <w:i w:val="1"/>
          <w:color w:val="666666"/>
          <w:rtl w:val="0"/>
        </w:rPr>
        <w:t xml:space="preserve">(Details of Sub-consultants in accordance with Sub-Clause 3.8 of the General Conditions)</w:t>
      </w:r>
    </w:p>
    <w:tbl>
      <w:tblPr>
        <w:tblStyle w:val="Table4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75">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76">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77">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78">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9">
            <w:pPr>
              <w:widowControl w:val="0"/>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7A">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7B">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C">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7D">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7E">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F">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80">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81">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2">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83">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84">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5">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86">
            <w:pPr>
              <w:widowControl w:val="0"/>
              <w:spacing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87">
      <w:pPr>
        <w:pStyle w:val="Heading3"/>
        <w:keepLines w:val="1"/>
        <w:pBdr>
          <w:bottom w:color="000000" w:space="0" w:sz="0" w:val="none"/>
        </w:pBdr>
        <w:jc w:val="left"/>
        <w:rPr>
          <w:sz w:val="18"/>
          <w:szCs w:val="18"/>
        </w:rPr>
      </w:pPr>
      <w:bookmarkStart w:colFirst="0" w:colLast="0" w:name="_heading=h.sqyw64" w:id="149"/>
      <w:bookmarkEnd w:id="149"/>
      <w:r w:rsidDel="00000000" w:rsidR="00000000" w:rsidRPr="00000000">
        <w:rPr>
          <w:rtl w:val="0"/>
        </w:rPr>
      </w:r>
    </w:p>
    <w:p w:rsidR="00000000" w:rsidDel="00000000" w:rsidP="00000000" w:rsidRDefault="00000000" w:rsidRPr="00000000" w14:paraId="00000488">
      <w:pPr>
        <w:pStyle w:val="Heading3"/>
        <w:keepLines w:val="1"/>
        <w:pBdr>
          <w:bottom w:color="000000" w:space="0" w:sz="0" w:val="none"/>
        </w:pBdr>
        <w:jc w:val="left"/>
        <w:rPr>
          <w:sz w:val="24"/>
          <w:szCs w:val="24"/>
        </w:rPr>
      </w:pPr>
      <w:bookmarkStart w:colFirst="0" w:colLast="0" w:name="_heading=h.3cqmetx" w:id="150"/>
      <w:bookmarkEnd w:id="150"/>
      <w:r w:rsidDel="00000000" w:rsidR="00000000" w:rsidRPr="00000000">
        <w:rPr>
          <w:sz w:val="24"/>
          <w:szCs w:val="24"/>
          <w:rtl w:val="0"/>
        </w:rPr>
        <w:t xml:space="preserve">4.7 Consultant’s Equipment and Machinery- “NOT USED” </w:t>
      </w:r>
    </w:p>
    <w:p w:rsidR="00000000" w:rsidDel="00000000" w:rsidP="00000000" w:rsidRDefault="00000000" w:rsidRPr="00000000" w14:paraId="00000489">
      <w:pPr>
        <w:pStyle w:val="Heading3"/>
        <w:keepLines w:val="1"/>
        <w:pBdr>
          <w:bottom w:color="000000" w:space="0" w:sz="0" w:val="none"/>
        </w:pBdr>
        <w:jc w:val="left"/>
        <w:rPr>
          <w:b w:val="0"/>
          <w:sz w:val="18"/>
          <w:szCs w:val="18"/>
        </w:rPr>
      </w:pPr>
      <w:bookmarkStart w:colFirst="0" w:colLast="0" w:name="_heading=h.w95bmbasy7i" w:id="151"/>
      <w:bookmarkEnd w:id="151"/>
      <w:r w:rsidDel="00000000" w:rsidR="00000000" w:rsidRPr="00000000">
        <w:rPr>
          <w:rtl w:val="0"/>
        </w:rPr>
      </w:r>
    </w:p>
    <w:p w:rsidR="00000000" w:rsidDel="00000000" w:rsidP="00000000" w:rsidRDefault="00000000" w:rsidRPr="00000000" w14:paraId="0000048A">
      <w:pPr>
        <w:rPr/>
      </w:pPr>
      <w:r w:rsidDel="00000000" w:rsidR="00000000" w:rsidRPr="00000000">
        <w:rPr>
          <w:rtl w:val="0"/>
        </w:rPr>
      </w:r>
    </w:p>
    <w:p w:rsidR="00000000" w:rsidDel="00000000" w:rsidP="00000000" w:rsidRDefault="00000000" w:rsidRPr="00000000" w14:paraId="0000048B">
      <w:pPr>
        <w:rPr>
          <w:sz w:val="24"/>
          <w:szCs w:val="24"/>
        </w:rPr>
      </w:pPr>
      <w:r w:rsidDel="00000000" w:rsidR="00000000" w:rsidRPr="00000000">
        <w:rPr>
          <w:rtl w:val="0"/>
        </w:rPr>
      </w:r>
    </w:p>
    <w:p w:rsidR="00000000" w:rsidDel="00000000" w:rsidP="00000000" w:rsidRDefault="00000000" w:rsidRPr="00000000" w14:paraId="0000048C">
      <w:pPr>
        <w:pStyle w:val="Heading3"/>
        <w:keepLines w:val="1"/>
        <w:jc w:val="left"/>
        <w:rPr>
          <w:sz w:val="24"/>
          <w:szCs w:val="24"/>
          <w:highlight w:val="white"/>
        </w:rPr>
      </w:pPr>
      <w:bookmarkStart w:colFirst="0" w:colLast="0" w:name="_heading=h.4bvk7pj" w:id="152"/>
      <w:bookmarkEnd w:id="152"/>
      <w:r w:rsidDel="00000000" w:rsidR="00000000" w:rsidRPr="00000000">
        <w:rPr>
          <w:sz w:val="24"/>
          <w:szCs w:val="24"/>
          <w:highlight w:val="white"/>
          <w:rtl w:val="0"/>
        </w:rPr>
        <w:t xml:space="preserve">4.8 Insurance Details and Insurances</w:t>
      </w:r>
    </w:p>
    <w:p w:rsidR="00000000" w:rsidDel="00000000" w:rsidP="00000000" w:rsidRDefault="00000000" w:rsidRPr="00000000" w14:paraId="0000048D">
      <w:pPr>
        <w:spacing w:after="200" w:lineRule="auto"/>
        <w:ind w:right="-240"/>
        <w:rPr>
          <w:i w:val="1"/>
          <w:color w:val="666666"/>
        </w:rPr>
      </w:pPr>
      <w:r w:rsidDel="00000000" w:rsidR="00000000" w:rsidRPr="00000000">
        <w:rPr>
          <w:i w:val="1"/>
          <w:color w:val="666666"/>
          <w:rtl w:val="0"/>
        </w:rPr>
        <w:t xml:space="preserve">(Details of Insurances that are available in accordance with Sub-Clause 9.1 of the General Conditions) </w:t>
      </w:r>
    </w:p>
    <w:p w:rsidR="00000000" w:rsidDel="00000000" w:rsidP="00000000" w:rsidRDefault="00000000" w:rsidRPr="00000000" w14:paraId="0000048E">
      <w:pPr>
        <w:numPr>
          <w:ilvl w:val="0"/>
          <w:numId w:val="15"/>
        </w:numPr>
        <w:spacing w:after="60" w:lineRule="auto"/>
        <w:ind w:left="360" w:right="0" w:hanging="360"/>
        <w:rPr>
          <w:color w:val="000000"/>
        </w:rPr>
      </w:pPr>
      <w:r w:rsidDel="00000000" w:rsidR="00000000" w:rsidRPr="00000000">
        <w:rPr>
          <w:b w:val="1"/>
          <w:rtl w:val="0"/>
        </w:rPr>
        <w:t xml:space="preserve">Professional indemnity insurance</w:t>
      </w:r>
      <w:r w:rsidDel="00000000" w:rsidR="00000000" w:rsidRPr="00000000">
        <w:rPr>
          <w:rtl w:val="0"/>
        </w:rPr>
      </w:r>
    </w:p>
    <w:tbl>
      <w:tblPr>
        <w:tblStyle w:val="Table46"/>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8F">
            <w:pPr>
              <w:keepNext w:val="1"/>
              <w:ind w:right="0"/>
              <w:rPr>
                <w:rFonts w:ascii="Arial" w:cs="Arial" w:eastAsia="Arial" w:hAnsi="Arial"/>
                <w:b w:val="1"/>
              </w:rPr>
            </w:pPr>
            <w:r w:rsidDel="00000000" w:rsidR="00000000" w:rsidRPr="00000000">
              <w:rPr>
                <w:rFonts w:ascii="Arial" w:cs="Arial" w:eastAsia="Arial" w:hAnsi="Arial"/>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0">
            <w:pPr>
              <w:keepNext w:val="1"/>
              <w:spacing w:after="120"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1">
            <w:pPr>
              <w:ind w:right="0"/>
              <w:rPr>
                <w:rFonts w:ascii="Arial" w:cs="Arial" w:eastAsia="Arial" w:hAnsi="Arial"/>
                <w:b w:val="1"/>
              </w:rPr>
            </w:pPr>
            <w:r w:rsidDel="00000000" w:rsidR="00000000" w:rsidRPr="00000000">
              <w:rPr>
                <w:rFonts w:ascii="Arial" w:cs="Arial" w:eastAsia="Arial" w:hAnsi="Arial"/>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2">
            <w:pPr>
              <w:spacing w:after="120"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3">
            <w:pPr>
              <w:ind w:right="0"/>
              <w:rPr>
                <w:rFonts w:ascii="Arial" w:cs="Arial" w:eastAsia="Arial" w:hAnsi="Arial"/>
                <w:b w:val="1"/>
              </w:rPr>
            </w:pPr>
            <w:r w:rsidDel="00000000" w:rsidR="00000000" w:rsidRPr="00000000">
              <w:rPr>
                <w:rFonts w:ascii="Arial" w:cs="Arial" w:eastAsia="Arial" w:hAnsi="Arial"/>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4">
            <w:pPr>
              <w:spacing w:after="120"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5">
            <w:pPr>
              <w:ind w:right="0"/>
              <w:rPr>
                <w:rFonts w:ascii="Arial" w:cs="Arial" w:eastAsia="Arial" w:hAnsi="Arial"/>
                <w:b w:val="1"/>
              </w:rPr>
            </w:pPr>
            <w:r w:rsidDel="00000000" w:rsidR="00000000" w:rsidRPr="00000000">
              <w:rPr>
                <w:rFonts w:ascii="Arial" w:cs="Arial" w:eastAsia="Arial" w:hAnsi="Arial"/>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6">
            <w:pPr>
              <w:spacing w:after="120"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7">
            <w:pPr>
              <w:ind w:right="0"/>
              <w:rPr>
                <w:rFonts w:ascii="Arial" w:cs="Arial" w:eastAsia="Arial" w:hAnsi="Arial"/>
                <w:b w:val="1"/>
              </w:rPr>
            </w:pPr>
            <w:r w:rsidDel="00000000" w:rsidR="00000000" w:rsidRPr="00000000">
              <w:rPr>
                <w:rFonts w:ascii="Arial" w:cs="Arial" w:eastAsia="Arial" w:hAnsi="Arial"/>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8">
            <w:pPr>
              <w:spacing w:after="120"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9">
            <w:pPr>
              <w:ind w:right="0"/>
              <w:rPr>
                <w:rFonts w:ascii="Arial" w:cs="Arial" w:eastAsia="Arial" w:hAnsi="Arial"/>
                <w:b w:val="1"/>
              </w:rPr>
            </w:pPr>
            <w:r w:rsidDel="00000000" w:rsidR="00000000" w:rsidRPr="00000000">
              <w:rPr>
                <w:rFonts w:ascii="Arial" w:cs="Arial" w:eastAsia="Arial" w:hAnsi="Arial"/>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9A">
            <w:pPr>
              <w:spacing w:after="120" w:before="12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9B">
      <w:pPr>
        <w:widowControl w:val="0"/>
        <w:numPr>
          <w:ilvl w:val="0"/>
          <w:numId w:val="15"/>
        </w:numPr>
        <w:spacing w:after="60" w:before="120" w:line="240" w:lineRule="auto"/>
        <w:ind w:left="360" w:right="0" w:hanging="360"/>
        <w:rPr>
          <w:color w:val="000000"/>
        </w:rPr>
      </w:pPr>
      <w:r w:rsidDel="00000000" w:rsidR="00000000" w:rsidRPr="00000000">
        <w:rPr>
          <w:b w:val="1"/>
          <w:rtl w:val="0"/>
        </w:rPr>
        <w:t xml:space="preserve">Any other insurance</w:t>
      </w:r>
      <w:r w:rsidDel="00000000" w:rsidR="00000000" w:rsidRPr="00000000">
        <w:rPr>
          <w:rtl w:val="0"/>
        </w:rPr>
      </w:r>
    </w:p>
    <w:tbl>
      <w:tblPr>
        <w:tblStyle w:val="Table47"/>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C">
            <w:pPr>
              <w:keepNext w:val="1"/>
              <w:spacing w:before="120" w:lineRule="auto"/>
              <w:ind w:right="0"/>
              <w:rPr>
                <w:rFonts w:ascii="Arial" w:cs="Arial" w:eastAsia="Arial" w:hAnsi="Arial"/>
                <w:b w:val="1"/>
              </w:rPr>
            </w:pPr>
            <w:r w:rsidDel="00000000" w:rsidR="00000000" w:rsidRPr="00000000">
              <w:rPr>
                <w:rFonts w:ascii="Arial" w:cs="Arial" w:eastAsia="Arial" w:hAnsi="Arial"/>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D">
            <w:pPr>
              <w:keepNext w:val="1"/>
              <w:spacing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9E">
            <w:pPr>
              <w:spacing w:before="120" w:lineRule="auto"/>
              <w:ind w:right="0"/>
              <w:rPr>
                <w:rFonts w:ascii="Arial" w:cs="Arial" w:eastAsia="Arial" w:hAnsi="Arial"/>
                <w:b w:val="1"/>
              </w:rPr>
            </w:pPr>
            <w:r w:rsidDel="00000000" w:rsidR="00000000" w:rsidRPr="00000000">
              <w:rPr>
                <w:rFonts w:ascii="Arial" w:cs="Arial" w:eastAsia="Arial" w:hAnsi="Arial"/>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9F">
            <w:pPr>
              <w:spacing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A0">
            <w:pPr>
              <w:spacing w:before="120" w:lineRule="auto"/>
              <w:ind w:right="0"/>
              <w:rPr>
                <w:rFonts w:ascii="Arial" w:cs="Arial" w:eastAsia="Arial" w:hAnsi="Arial"/>
                <w:b w:val="1"/>
              </w:rPr>
            </w:pPr>
            <w:r w:rsidDel="00000000" w:rsidR="00000000" w:rsidRPr="00000000">
              <w:rPr>
                <w:rFonts w:ascii="Arial" w:cs="Arial" w:eastAsia="Arial" w:hAnsi="Arial"/>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A1">
            <w:pPr>
              <w:spacing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A2">
            <w:pPr>
              <w:spacing w:before="120" w:lineRule="auto"/>
              <w:ind w:right="0"/>
              <w:rPr>
                <w:rFonts w:ascii="Arial" w:cs="Arial" w:eastAsia="Arial" w:hAnsi="Arial"/>
                <w:b w:val="1"/>
              </w:rPr>
            </w:pPr>
            <w:r w:rsidDel="00000000" w:rsidR="00000000" w:rsidRPr="00000000">
              <w:rPr>
                <w:rFonts w:ascii="Arial" w:cs="Arial" w:eastAsia="Arial" w:hAnsi="Arial"/>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A3">
            <w:pPr>
              <w:spacing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A4">
            <w:pPr>
              <w:spacing w:before="120" w:lineRule="auto"/>
              <w:ind w:right="0"/>
              <w:rPr>
                <w:rFonts w:ascii="Arial" w:cs="Arial" w:eastAsia="Arial" w:hAnsi="Arial"/>
                <w:b w:val="1"/>
              </w:rPr>
            </w:pPr>
            <w:r w:rsidDel="00000000" w:rsidR="00000000" w:rsidRPr="00000000">
              <w:rPr>
                <w:rFonts w:ascii="Arial" w:cs="Arial" w:eastAsia="Arial" w:hAnsi="Arial"/>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A5">
            <w:pPr>
              <w:spacing w:before="12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A6">
            <w:pPr>
              <w:spacing w:before="120" w:lineRule="auto"/>
              <w:ind w:right="0"/>
              <w:rPr>
                <w:rFonts w:ascii="Arial" w:cs="Arial" w:eastAsia="Arial" w:hAnsi="Arial"/>
                <w:b w:val="1"/>
              </w:rPr>
            </w:pPr>
            <w:r w:rsidDel="00000000" w:rsidR="00000000" w:rsidRPr="00000000">
              <w:rPr>
                <w:rFonts w:ascii="Arial" w:cs="Arial" w:eastAsia="Arial" w:hAnsi="Arial"/>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A7">
            <w:pPr>
              <w:spacing w:before="12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4A8">
      <w:pPr>
        <w:spacing w:line="360" w:lineRule="auto"/>
        <w:ind w:right="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F">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180"/>
      <w:gridCol w:w="1680"/>
      <w:gridCol w:w="2370"/>
      <w:gridCol w:w="2295"/>
      <w:tblGridChange w:id="0">
        <w:tblGrid>
          <w:gridCol w:w="3180"/>
          <w:gridCol w:w="1680"/>
          <w:gridCol w:w="2370"/>
          <w:gridCol w:w="229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B0">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B1">
          <w:pPr>
            <w:spacing w:line="288" w:lineRule="auto"/>
            <w:ind w:left="180" w:firstLine="0"/>
            <w:rPr>
              <w:color w:val="991e66"/>
              <w:sz w:val="16"/>
              <w:szCs w:val="16"/>
            </w:rPr>
          </w:pP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B2">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B3">
          <w:pPr>
            <w:spacing w:after="60" w:lineRule="auto"/>
            <w:ind w:right="75"/>
            <w:jc w:val="right"/>
            <w:rPr>
              <w:b w:val="1"/>
              <w:color w:val="991e66"/>
              <w:sz w:val="16"/>
              <w:szCs w:val="16"/>
            </w:rPr>
          </w:pPr>
          <w:r w:rsidDel="00000000" w:rsidR="00000000" w:rsidRPr="00000000">
            <w:rPr>
              <w:color w:val="991e66"/>
              <w:sz w:val="16"/>
              <w:szCs w:val="16"/>
              <w:rtl w:val="0"/>
            </w:rPr>
            <w:t xml:space="preserve">Version 1.1 | 2024</w:t>
          </w:r>
          <w:r w:rsidDel="00000000" w:rsidR="00000000" w:rsidRPr="00000000">
            <w:rPr>
              <w:rtl w:val="0"/>
            </w:rPr>
          </w:r>
        </w:p>
      </w:tc>
    </w:tr>
  </w:tbl>
  <w:p w:rsidR="00000000" w:rsidDel="00000000" w:rsidP="00000000" w:rsidRDefault="00000000" w:rsidRPr="00000000" w14:paraId="000004B4">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A9">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A">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AB">
    <w:pPr>
      <w:widowControl w:val="0"/>
      <w:spacing w:after="60" w:lineRule="auto"/>
      <w:ind w:right="-60"/>
      <w:jc w:val="right"/>
      <w:rPr>
        <w:rFonts w:ascii="Roboto" w:cs="Roboto" w:eastAsia="Roboto" w:hAnsi="Roboto"/>
        <w:b w:val="1"/>
        <w:color w:val="31708f"/>
        <w:sz w:val="27"/>
        <w:szCs w:val="27"/>
        <w:shd w:fill="d9edf7" w:val="clear"/>
      </w:rPr>
    </w:pPr>
    <w:r w:rsidDel="00000000" w:rsidR="00000000" w:rsidRPr="00000000">
      <w:rPr>
        <w:color w:val="999999"/>
        <w:sz w:val="16"/>
        <w:szCs w:val="16"/>
        <w:rtl w:val="0"/>
      </w:rPr>
      <w:t xml:space="preserve">RFQ ref.no.: </w:t>
    </w:r>
    <w:r w:rsidDel="00000000" w:rsidR="00000000" w:rsidRPr="00000000">
      <w:rPr>
        <w:b w:val="1"/>
        <w:color w:val="999999"/>
        <w:sz w:val="16"/>
        <w:szCs w:val="16"/>
        <w:rtl w:val="0"/>
      </w:rPr>
      <w:t xml:space="preserve">RFQ/2025/55943</w:t>
    </w:r>
    <w:r w:rsidDel="00000000" w:rsidR="00000000" w:rsidRPr="00000000">
      <w:rPr>
        <w:rtl w:val="0"/>
      </w:rPr>
    </w:r>
  </w:p>
  <w:p w:rsidR="00000000" w:rsidDel="00000000" w:rsidP="00000000" w:rsidRDefault="00000000" w:rsidRPr="00000000" w14:paraId="000004AC">
    <w:pPr>
      <w:widowControl w:val="0"/>
      <w:spacing w:after="60" w:lineRule="auto"/>
      <w:ind w:right="-60"/>
      <w:jc w:val="right"/>
      <w:rPr/>
    </w:pPr>
    <w:r w:rsidDel="00000000" w:rsidR="00000000" w:rsidRPr="00000000">
      <w:rPr>
        <w:color w:val="999999"/>
        <w:sz w:val="16"/>
        <w:szCs w:val="16"/>
        <w:shd w:fill="cccccc" w:val="clear"/>
        <w:rtl w:val="0"/>
      </w:rPr>
      <w:br w:type="textWrapp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000000"/>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color w:val="000000"/>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72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documents/libraries/policies-2020/operational-directives-and-instructions/procurement-framework/en/OI.PG-Vendor-Sanctions-2021.pdf"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iWup7rturU65yyNLEUxOHp08Mw==">CgMxLjAaHwoBMBIaChgICVIUChJ0YWJsZS5zbmh2M2pqd2Ntc3IaHwoBMRIaChgICVIUChJ0YWJsZS5wZWxneG15NTYxeXcaHwoBMhIaChgICVIUChJ0YWJsZS5mMnNhbTJ5MTV5NDIaHwoBMxIaChgICVIUChJ0YWJsZS55ZWY0bGs3bjhzZDgaHwoBNBIaChgICVIUChJ0YWJsZS5pd2xhNG01MXk3cjQaHwoBNRIaChgICVIUChJ0YWJsZS53aTNteHdoajBwb2MaHwoBNhIaChgICVIUChJ0YWJsZS5lajV4NW5xeHdpMDYaHwoBNxIaChgICVIUChJ0YWJsZS5mZDYyajdpMHMzOTgaHwoBOBIaChgICVIUChJ0YWJsZS5sa3RpdG9jdTR4OGQaHwoBORIaChgICVIUChJ0YWJsZS44a2R6bDk0N2NpZGMaIAoCMTASGgoYCAlSFAoSdGFibGUuYWdwd2Z2OHM5ZDdoGiAKAjExEhoKGAgJUhQKEnRhYmxlLmwwanAxMDIxbHBsNBogCgIxMhIaChgICVIUChJ0YWJsZS5oempkbGI1MHRvenAaHwoCMTMSGQoXCAlSEwoRdGFibGUubXF6cDJqMnp6eWYaIAoCMTQSGgoYCAlSFAoSdGFibGUuY3I1MHpkdzE2NjRqGiAKAjE1EhoKGAgJUhQKEnRhYmxlLmh0YjN4eGlkMm1jbhogCgIxNhIaChgICVIUChJ0YWJsZS5mbDIzeDhsc3d4encyCGguZ2pkZ3hzMgloLjMwajB6bGwyCWguMWZvYjl0ZTIJaC4zem55c2g3MgloLjJldDkycDAyCGgudHlqY3d0MgloLjNkeTZ2a20yCWguMXQzaDVzZjIJaC40ZDM0b2c4MgloLjJzOGV5bzEyCWguMTdkcDh2dTIJaC4zcmRjcmpuMg5oLjFhNm92ZW41cjQ3YjIIaC5sbnhiejkyCWguMzVua3VuMjIJaC4xa3N2NHV2MgloLjQ0c2luaW8yCGguejMzN3lhMg5oLmFxNWl5OXgzbjhqbjIOaC5sNWN6cXplaWFtaW0yDmguOXA4aTNicjd3MHNwMg5oLndzdXJlbno1bW8wYTIOaC4xdXp2NHZqeGVheTgyDWguOHI1NHc0NDBzMjMyCWguMXk4MTB0dzIJaC40aTdvamhwMgloLjFjaTkzeGIyCWguM3dod21sNDIJaC4yYm42d3N4MghoLnFzaDcwcTIJaC4zYXM0cG9qMg5oLm0zd21yN3kybzMxcjINaC5jOG5tbHpkdmJvNDIOaC45MmM2YmhleHlpbXkyDmguOWFvbjZ3bWdiZzlpMg5oLmlleHp0dG4yODFlbzIOaC42aWd5Y21kejc0Z2MyCWguMXB4ZXp3YzIOaC5rN3hobGJ3aXg1dXMyCWguM283YWxuazIJaC4yM2NrdnZkMghoLmlodjYzNjIJaC4zMmhpb3F6Mg5oLmFieXBsOTl4NThnNzINaC5lMmZ1aTlwYnhmbzIOaC5reHEzM2NpZXc4cDUyCWguMmdycXJ1ZTIIaC52eDEyMjcyCWguM2Z3b2txMDIOaC53YjRlY2Q3dTRuOXAyDmguMTgzeGRyM2owazM2MgloLjJ1NndudGYyCWguMTljNnkxODIOaC5rOW56czRldG9qOTYyDmguM3EzdXl0MWRsd3d5Mg5oLmg4dHBtd290aXo0dzIOaC52MmJpNW94Y3h3dzYyDmguNGR6aGRpOXJsa3o4Mg5oLmVhOThiY2Z3b2l4NzIOaC5lNnFibGFleGFmemEyCWguMTExa3gzbzIOaC55M3VxYW54aHFndnMyDmguY3B4dXJhaTRidDF0MgloLjIwNmlwemEyCWguNGs2NjhuMzIOaC50cHI3cDF4eDgxdTQyDmgubTh5ZHdsdXdrdm1iMg5oLmkxcHFjYm9idnRkODIJaC4yZGxvbHliMg5oLnRqdjl1bnpiaTQybDIJaC4xdjF5dXh0MgloLjRmMW1kbG0yDWguanp4Mng0ZmF2dDAyDmgueGN3dDlsdmttM3dkMg5oLnZmcW8wZnZ2cXh6aDIOaC54bzlkOWVrZGZ3eDQyDmguYjlzY2ttcTdrOXI3Mg5oLnBnYTN3YjVpdzhtdTIOaC54am1mYXV2cDFucWgyDmguM3licHVtbGZrOGlpMg5oLmNpcXJlemgybW90ZjIOaC5xMnB4Y2RnZGI2a3QyDmguaWRhNWlldjg0N2huMg5oLmJoamtucWR3aHFjNDIOaC5qY2xtYXlrZGI5am8yDmguazg4enBkNnI5d3VoMgloLjN0YnVncDEyDmgubm1jMjB3ODM0NnZkMgloLjI4aDRxd3UyDmgudmUxamYwMjhveGUzMg5oLm1kYjl3b2VxNWI3azIIaC5ubWYxNG4yDmguaDIzZTQ0ajRhbW5zMg5oLm1lZmEyOHY5ZHIzZzIJaC4xbXJjdTA5Mg5oLjh5ZWEybnJobnUzcjIOaC50OW8wbGg4enQzZmkyCWguNDZyMGNvMjIOaC53ajY2ZWYxc3M1MTMyDmguNHYzMzJxYzV0NjhzMg5oLjZhMnNwYWEzcW80NjIOaC5haHU5dWhhZ3RvbXYyDmgueXM3b3VnMnh4dDlnMgloLjM3bTJqc2cyDmgub3NxNnZ4aTNlOGo2Mg5oLm9hMWp5MTdmOHBlODIOaC5kYWN4eXd3NnR6ODEyDmgueWM5anZicGd4aXE0MgloLjJsd2FtdnYyDmguNHJhbjA2bXplMHRwMg5oLmxzcHA1OWo1ZjZqbDIOaC5vcnEwajZvanZzZ3IyDmgucWY2NTludTRzbzA0Mg5oLmdueGk4OHZqOXg1ZDIOaC53ZDQ1NDUybzRlb2EyDmguNjc5MGU5bnFoMmgzMg1oLmpjZnU2ejlleWN5Mg5oLmplc2lvbWFpdXYweTIOaC53enk3cXlvOTF5NnoyDmguanpkaWVxeHdtN2hkMg5oLjI4a3h3azVwdDAydjIOaC5kb2Nnanc3eWswczIyDmgubTNiN21iZzhmYmtqMg1oLm8wZm5ia3d2eDN5Mg5oLnVvODkyOWRqaHlyZTIOaC4xb3ZmaGphcWszdmsyDmgucm9lYm5xNjRsbmNjMg5oLjQwc3RwY29uODdwZDIOaC5sNDMwZGU3bHNrbnoyDmguMmpzYWF6bXk1ZzVkMg5oLjhzeXpvZnZpZ2EyaDINaC5zbG9id3h0dTI4cDIOaC5jY3M5OHFkZ24zeW0yDmguaGZ5bmRlamF2Z3RoMg5oLjdraWRzbmZ5NTk2bDIOaC5yZ2E2dHlucWRoMHUyDmguZm00ZHFocm8wbGYyMg5oLnE2eGx6d2UxbWRtNDIOaC5wdDd0djh3cTF3bGkyDmgucHV0b2pnOXFoODRsMg5oLjFzaWlqcjVqZ3lzZjIOaC5lNnlpOHFvYmtjNG0yCWguM2wxOGZyaDIOaC44OXcwNHF4b3MwNm0yCWguMnpiZ2l1dzINaC5vem9iY3NlaTVpaTIJaC4xZWdxdDJwMgloLjN5Z2VicWkyDmguamx3ejFjaDB3aWluMghoLnNxeXc2NDIJaC4zY3FtZXR4Mg1oLnc5NWJtYmFzeTdpMgloLjRidms3cGo4AHIhMVJfek1PUlVLNEoyUkRIUEludmQ2a1I5Z2RKSXdfS0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