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1760BA" w:rsidRPr="005E3DF9" w:rsidRDefault="00000000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5E3DF9">
        <w:rPr>
          <w:rFonts w:ascii="Arial" w:eastAsia="Arial" w:hAnsi="Arial" w:cs="Arial"/>
          <w:b/>
          <w:sz w:val="20"/>
          <w:szCs w:val="20"/>
        </w:rPr>
        <w:t xml:space="preserve"> </w:t>
      </w:r>
      <w:r w:rsidRPr="005E3DF9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hidden="0" allowOverlap="1" wp14:anchorId="2E1FDBDC" wp14:editId="17425261">
            <wp:simplePos x="0" y="0"/>
            <wp:positionH relativeFrom="column">
              <wp:posOffset>-25121</wp:posOffset>
            </wp:positionH>
            <wp:positionV relativeFrom="paragraph">
              <wp:posOffset>-269309</wp:posOffset>
            </wp:positionV>
            <wp:extent cx="782876" cy="383249"/>
            <wp:effectExtent l="0" t="0" r="0" b="0"/>
            <wp:wrapNone/>
            <wp:docPr id="4" name="image1.png" descr="A picture containing text, clipart, vector graphic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picture containing text, clipart, vector graphics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2876" cy="3832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5E3DF9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65F0357" wp14:editId="661011F8">
                <wp:simplePos x="0" y="0"/>
                <wp:positionH relativeFrom="column">
                  <wp:posOffset>4597400</wp:posOffset>
                </wp:positionH>
                <wp:positionV relativeFrom="paragraph">
                  <wp:posOffset>-406399</wp:posOffset>
                </wp:positionV>
                <wp:extent cx="1337154" cy="742298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2186" y="3413614"/>
                          <a:ext cx="1327629" cy="7327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9521F9" w14:textId="77777777" w:rsidR="001760BA" w:rsidRDefault="0000000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United Nations Population Fund</w:t>
                            </w:r>
                          </w:p>
                          <w:p w14:paraId="5345324F" w14:textId="77777777" w:rsidR="001760BA" w:rsidRDefault="0000000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Ulaanbaatar-14201, Mongolia</w:t>
                            </w:r>
                          </w:p>
                          <w:p w14:paraId="20A7ED6C" w14:textId="77777777" w:rsidR="001760BA" w:rsidRDefault="0000000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Telephone: 976-11-353505/3355</w:t>
                            </w:r>
                          </w:p>
                          <w:p w14:paraId="654C1136" w14:textId="77777777" w:rsidR="001760BA" w:rsidRDefault="0000000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Email: batsuuri@unfpa.org</w:t>
                            </w:r>
                          </w:p>
                          <w:p w14:paraId="323D41AC" w14:textId="77777777" w:rsidR="001760BA" w:rsidRDefault="0000000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 xml:space="preserve">Website: </w:t>
                            </w:r>
                            <w:r>
                              <w:rPr>
                                <w:color w:val="0563C1"/>
                                <w:sz w:val="14"/>
                                <w:u w:val="single"/>
                              </w:rPr>
                              <w:t>www.unfpa.org</w:t>
                            </w:r>
                          </w:p>
                          <w:p w14:paraId="730D4364" w14:textId="77777777" w:rsidR="001760BA" w:rsidRDefault="001760B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4597400</wp:posOffset>
                </wp:positionH>
                <wp:positionV relativeFrom="paragraph">
                  <wp:posOffset>-406399</wp:posOffset>
                </wp:positionV>
                <wp:extent cx="1337154" cy="742298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7154" cy="7422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2" w14:textId="77777777" w:rsidR="001760BA" w:rsidRPr="005E3DF9" w:rsidRDefault="001760BA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3" w14:textId="77777777" w:rsidR="001760BA" w:rsidRPr="005E3DF9" w:rsidRDefault="001760BA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00000004" w14:textId="77777777" w:rsidR="001760BA" w:rsidRPr="005E3DF9" w:rsidRDefault="0000000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3DF9">
        <w:rPr>
          <w:rFonts w:ascii="Arial" w:eastAsia="Arial" w:hAnsi="Arial" w:cs="Arial"/>
          <w:b/>
          <w:sz w:val="22"/>
          <w:szCs w:val="22"/>
        </w:rPr>
        <w:t>UNFPA/MNG/RFQ/25/001</w:t>
      </w:r>
    </w:p>
    <w:p w14:paraId="00000005" w14:textId="77777777" w:rsidR="001760BA" w:rsidRPr="005E3DF9" w:rsidRDefault="001760BA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6" w14:textId="77777777" w:rsidR="001760BA" w:rsidRPr="005E3DF9" w:rsidRDefault="00000000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5E3DF9">
        <w:rPr>
          <w:rFonts w:ascii="Arial" w:eastAsia="Arial" w:hAnsi="Arial" w:cs="Arial"/>
          <w:b/>
          <w:sz w:val="22"/>
          <w:szCs w:val="22"/>
        </w:rPr>
        <w:t>CLARIFICATION TO BIDDERS</w:t>
      </w:r>
    </w:p>
    <w:p w14:paraId="00000007" w14:textId="77777777" w:rsidR="001760BA" w:rsidRPr="005E3DF9" w:rsidRDefault="00000000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5E3DF9">
        <w:rPr>
          <w:rFonts w:ascii="Arial" w:eastAsia="Arial" w:hAnsi="Arial" w:cs="Arial"/>
          <w:b/>
          <w:sz w:val="20"/>
          <w:szCs w:val="20"/>
        </w:rPr>
        <w:t>No: 01</w:t>
      </w:r>
    </w:p>
    <w:p w14:paraId="00000008" w14:textId="449C3DA2" w:rsidR="001760BA" w:rsidRPr="005E3DF9" w:rsidRDefault="00000000">
      <w:pPr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5E3DF9">
        <w:rPr>
          <w:rFonts w:ascii="Arial" w:eastAsia="Arial" w:hAnsi="Arial" w:cs="Arial"/>
          <w:b/>
          <w:i/>
          <w:sz w:val="20"/>
          <w:szCs w:val="20"/>
        </w:rPr>
        <w:t>2025.1.2</w:t>
      </w:r>
      <w:r w:rsidR="005C67E2">
        <w:rPr>
          <w:rFonts w:ascii="Arial" w:eastAsia="Arial" w:hAnsi="Arial" w:cs="Arial"/>
          <w:b/>
          <w:i/>
          <w:sz w:val="20"/>
          <w:szCs w:val="20"/>
        </w:rPr>
        <w:t>8</w:t>
      </w:r>
    </w:p>
    <w:p w14:paraId="00000009" w14:textId="77777777" w:rsidR="001760BA" w:rsidRPr="005E3DF9" w:rsidRDefault="001760BA">
      <w:pPr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4170"/>
        <w:gridCol w:w="4860"/>
      </w:tblGrid>
      <w:tr w:rsidR="001760BA" w:rsidRPr="005E3DF9" w14:paraId="5EDF4059" w14:textId="77777777">
        <w:tc>
          <w:tcPr>
            <w:tcW w:w="510" w:type="dxa"/>
            <w:shd w:val="clear" w:color="auto" w:fill="BFBFBF"/>
          </w:tcPr>
          <w:p w14:paraId="0000000A" w14:textId="77777777" w:rsidR="001760BA" w:rsidRPr="005E3DF9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№</w:t>
            </w:r>
          </w:p>
        </w:tc>
        <w:tc>
          <w:tcPr>
            <w:tcW w:w="4170" w:type="dxa"/>
            <w:shd w:val="clear" w:color="auto" w:fill="BFBFBF"/>
          </w:tcPr>
          <w:p w14:paraId="0000000B" w14:textId="77777777" w:rsidR="001760BA" w:rsidRPr="005E3DF9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Questions from suppliers</w:t>
            </w:r>
          </w:p>
        </w:tc>
        <w:tc>
          <w:tcPr>
            <w:tcW w:w="4860" w:type="dxa"/>
            <w:shd w:val="clear" w:color="auto" w:fill="BFBFBF"/>
          </w:tcPr>
          <w:p w14:paraId="0000000C" w14:textId="77777777" w:rsidR="001760BA" w:rsidRPr="005E3DF9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Answer of UNFPA</w:t>
            </w:r>
          </w:p>
        </w:tc>
      </w:tr>
      <w:tr w:rsidR="001760BA" w:rsidRPr="005E3DF9" w14:paraId="35B47B43" w14:textId="77777777">
        <w:tc>
          <w:tcPr>
            <w:tcW w:w="510" w:type="dxa"/>
          </w:tcPr>
          <w:p w14:paraId="0000000D" w14:textId="77777777" w:rsidR="001760BA" w:rsidRPr="005E3DF9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170" w:type="dxa"/>
          </w:tcPr>
          <w:p w14:paraId="0000000E" w14:textId="77777777" w:rsidR="001760BA" w:rsidRPr="005E3DF9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With reference to the subject matter, we are a UK registered company offering software development services but no physical presence / office in Mongolia. We would like to know whether we are eligible to participate or not?</w:t>
            </w:r>
          </w:p>
        </w:tc>
        <w:tc>
          <w:tcPr>
            <w:tcW w:w="4860" w:type="dxa"/>
          </w:tcPr>
          <w:p w14:paraId="0000000F" w14:textId="77777777" w:rsidR="001760BA" w:rsidRPr="005E3DF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There is no restriction as long as a bidder's capacity and scope to complete tasks and deliverables as we requested.</w:t>
            </w:r>
          </w:p>
        </w:tc>
      </w:tr>
      <w:tr w:rsidR="001760BA" w:rsidRPr="005E3DF9" w14:paraId="67E98684" w14:textId="77777777">
        <w:tc>
          <w:tcPr>
            <w:tcW w:w="510" w:type="dxa"/>
          </w:tcPr>
          <w:p w14:paraId="00000010" w14:textId="77777777" w:rsidR="001760BA" w:rsidRPr="005E3DF9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170" w:type="dxa"/>
          </w:tcPr>
          <w:p w14:paraId="00000011" w14:textId="77777777" w:rsidR="001760BA" w:rsidRPr="005E3DF9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>Additionally, what is the allocated budget of this project?</w:t>
            </w:r>
          </w:p>
        </w:tc>
        <w:tc>
          <w:tcPr>
            <w:tcW w:w="4860" w:type="dxa"/>
          </w:tcPr>
          <w:p w14:paraId="00000012" w14:textId="6BF49FE0" w:rsidR="001760BA" w:rsidRPr="005E3DF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5E3DF9">
              <w:rPr>
                <w:rFonts w:ascii="Arial" w:eastAsia="Arial" w:hAnsi="Arial" w:cs="Arial"/>
                <w:sz w:val="20"/>
                <w:szCs w:val="20"/>
              </w:rPr>
              <w:t xml:space="preserve">The allocated budget is not available to share. </w:t>
            </w:r>
          </w:p>
        </w:tc>
      </w:tr>
    </w:tbl>
    <w:p w14:paraId="00000056" w14:textId="77777777" w:rsidR="001760BA" w:rsidRPr="005E3DF9" w:rsidRDefault="001760BA">
      <w:pPr>
        <w:rPr>
          <w:rFonts w:ascii="Arial" w:eastAsia="Arial" w:hAnsi="Arial" w:cs="Arial"/>
          <w:sz w:val="20"/>
          <w:szCs w:val="20"/>
        </w:rPr>
      </w:pPr>
    </w:p>
    <w:sectPr w:rsidR="001760BA" w:rsidRPr="005E3DF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5562C"/>
    <w:multiLevelType w:val="multilevel"/>
    <w:tmpl w:val="61E6506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DE0269B"/>
    <w:multiLevelType w:val="multilevel"/>
    <w:tmpl w:val="9108430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851386F"/>
    <w:multiLevelType w:val="multilevel"/>
    <w:tmpl w:val="75D02D3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63E92E10"/>
    <w:multiLevelType w:val="multilevel"/>
    <w:tmpl w:val="A3F0CEE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BBC6104"/>
    <w:multiLevelType w:val="multilevel"/>
    <w:tmpl w:val="3EB29E9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36170485">
    <w:abstractNumId w:val="3"/>
  </w:num>
  <w:num w:numId="2" w16cid:durableId="971061633">
    <w:abstractNumId w:val="1"/>
  </w:num>
  <w:num w:numId="3" w16cid:durableId="2076973748">
    <w:abstractNumId w:val="4"/>
  </w:num>
  <w:num w:numId="4" w16cid:durableId="1017581987">
    <w:abstractNumId w:val="0"/>
  </w:num>
  <w:num w:numId="5" w16cid:durableId="27305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BA"/>
    <w:rsid w:val="001760BA"/>
    <w:rsid w:val="005268BE"/>
    <w:rsid w:val="00581B29"/>
    <w:rsid w:val="005C67E2"/>
    <w:rsid w:val="005E3DF9"/>
    <w:rsid w:val="00724132"/>
    <w:rsid w:val="00CA62DC"/>
    <w:rsid w:val="00F2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57028"/>
  <w15:docId w15:val="{5C597DB8-C0A0-4216-AF88-351499EA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5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AB6CA6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02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2F9A"/>
    <w:pPr>
      <w:ind w:firstLine="420"/>
      <w:jc w:val="both"/>
    </w:pPr>
    <w:rPr>
      <w:rFonts w:ascii="Calibri" w:eastAsia="SimSun" w:hAnsi="Calibri" w:cs="Calibri"/>
      <w:sz w:val="21"/>
      <w:szCs w:val="21"/>
      <w:lang w:eastAsia="zh-CN"/>
    </w:rPr>
  </w:style>
  <w:style w:type="character" w:styleId="Hyperlink">
    <w:name w:val="Hyperlink"/>
    <w:basedOn w:val="DefaultParagraphFont"/>
    <w:uiPriority w:val="99"/>
    <w:unhideWhenUsed/>
    <w:rsid w:val="009260E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0E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D7A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7A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7A1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A14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566B"/>
  </w:style>
  <w:style w:type="paragraph" w:styleId="NormalWeb">
    <w:name w:val="Normal (Web)"/>
    <w:basedOn w:val="Normal"/>
    <w:uiPriority w:val="99"/>
    <w:unhideWhenUsed/>
    <w:rsid w:val="00A24BAD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64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48A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648AD"/>
  </w:style>
  <w:style w:type="paragraph" w:customStyle="1" w:styleId="Default">
    <w:name w:val="Default"/>
    <w:rsid w:val="00C0439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00A5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B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B79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DefaultParagraphFont"/>
    <w:rsid w:val="005F6DDD"/>
    <w:rPr>
      <w:rFonts w:ascii="Segoe UI" w:hAnsi="Segoe UI" w:cs="Segoe UI" w:hint="default"/>
      <w:sz w:val="18"/>
      <w:szCs w:val="18"/>
    </w:rPr>
  </w:style>
  <w:style w:type="paragraph" w:customStyle="1" w:styleId="m104040545523772264msolistparagraph">
    <w:name w:val="m_104040545523772264msolistparagraph"/>
    <w:basedOn w:val="Normal"/>
    <w:rsid w:val="001E5835"/>
    <w:pPr>
      <w:spacing w:before="100" w:beforeAutospacing="1" w:after="100" w:afterAutospacing="1"/>
    </w:pPr>
  </w:style>
  <w:style w:type="character" w:customStyle="1" w:styleId="gmail-il">
    <w:name w:val="gmail-il"/>
    <w:basedOn w:val="DefaultParagraphFont"/>
    <w:rsid w:val="00E53D1C"/>
  </w:style>
  <w:style w:type="character" w:customStyle="1" w:styleId="Heading4Char">
    <w:name w:val="Heading 4 Char"/>
    <w:basedOn w:val="DefaultParagraphFont"/>
    <w:link w:val="Heading4"/>
    <w:uiPriority w:val="9"/>
    <w:rsid w:val="00AB6C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Uq7K0hxd2kNM4geZfPyGg4hnZw==">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Tsetsenbaatar B</dc:creator>
  <cp:lastModifiedBy>TSETSENBAATAR BATSUURI</cp:lastModifiedBy>
  <cp:revision>7</cp:revision>
  <dcterms:created xsi:type="dcterms:W3CDTF">2024-04-23T08:54:00Z</dcterms:created>
  <dcterms:modified xsi:type="dcterms:W3CDTF">2025-01-28T08:22:00Z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9e9749d32619689eb99cff9dcf6fdb0dad461a4e4cba369f2cae4c9d60309484</vt:lpwstr>
  </property>
</Properties>
</file>