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85428C" w:rsidR="24324B05" w:rsidP="6D324100" w:rsidRDefault="583F55AF" w14:paraId="72B97332" w14:textId="19DDBF9B">
      <w:pPr>
        <w:spacing w:after="0"/>
        <w:jc w:val="both"/>
        <w:rPr>
          <w:rFonts w:ascii="Gill Sans MT" w:hAnsi="Gill Sans MT" w:eastAsia="Gill Sans MT" w:cs="Gill Sans MT"/>
        </w:rPr>
      </w:pPr>
      <w:r w:rsidRPr="3E68D825">
        <w:rPr>
          <w:rFonts w:ascii="Gill Sans MT" w:hAnsi="Gill Sans MT" w:eastAsia="Gill Sans MT" w:cs="Gill Sans MT"/>
        </w:rPr>
        <w:t xml:space="preserve"> </w:t>
      </w:r>
    </w:p>
    <w:p w:rsidRPr="0085428C" w:rsidR="6FC1C48D" w:rsidP="6D324100" w:rsidRDefault="2E2176B4" w14:paraId="0CBFEDEB" w14:textId="284E7324">
      <w:pPr>
        <w:spacing w:after="0"/>
        <w:jc w:val="center"/>
        <w:rPr>
          <w:rFonts w:ascii="Gill Sans MT" w:hAnsi="Gill Sans MT" w:eastAsia="Gill Sans MT" w:cs="Gill Sans MT"/>
          <w:b/>
          <w:bCs/>
          <w:sz w:val="28"/>
          <w:szCs w:val="28"/>
        </w:rPr>
      </w:pPr>
      <w:r w:rsidRPr="0085428C">
        <w:rPr>
          <w:rFonts w:ascii="Gill Sans MT" w:hAnsi="Gill Sans MT"/>
          <w:noProof/>
        </w:rPr>
        <w:drawing>
          <wp:inline distT="0" distB="0" distL="0" distR="0" wp14:anchorId="701D4E95" wp14:editId="027A1240">
            <wp:extent cx="1701479" cy="491398"/>
            <wp:effectExtent l="0" t="0" r="0" b="4445"/>
            <wp:docPr id="146999015" name="Picture 146999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999015"/>
                    <pic:cNvPicPr/>
                  </pic:nvPicPr>
                  <pic:blipFill rotWithShape="1">
                    <a:blip r:embed="rId10" cstate="print">
                      <a:extLst>
                        <a:ext uri="{28A0092B-C50C-407E-A947-70E740481C1C}">
                          <a14:useLocalDpi xmlns:a14="http://schemas.microsoft.com/office/drawing/2010/main" val="0"/>
                        </a:ext>
                      </a:extLst>
                    </a:blip>
                    <a:srcRect t="20676" b="21637"/>
                    <a:stretch/>
                  </pic:blipFill>
                  <pic:spPr bwMode="auto">
                    <a:xfrm>
                      <a:off x="0" y="0"/>
                      <a:ext cx="1784845" cy="515475"/>
                    </a:xfrm>
                    <a:prstGeom prst="rect">
                      <a:avLst/>
                    </a:prstGeom>
                    <a:ln>
                      <a:noFill/>
                    </a:ln>
                    <a:extLst>
                      <a:ext uri="{53640926-AAD7-44D8-BBD7-CCE9431645EC}">
                        <a14:shadowObscured xmlns:a14="http://schemas.microsoft.com/office/drawing/2010/main"/>
                      </a:ext>
                    </a:extLst>
                  </pic:spPr>
                </pic:pic>
              </a:graphicData>
            </a:graphic>
          </wp:inline>
        </w:drawing>
      </w:r>
      <w:r w:rsidRPr="0085428C">
        <w:rPr>
          <w:rFonts w:ascii="Gill Sans MT" w:hAnsi="Gill Sans MT"/>
          <w:noProof/>
        </w:rPr>
        <w:drawing>
          <wp:inline distT="0" distB="0" distL="0" distR="0" wp14:anchorId="2B927AB7" wp14:editId="1DEF2986">
            <wp:extent cx="1313815" cy="496464"/>
            <wp:effectExtent l="0" t="0" r="0" b="0"/>
            <wp:docPr id="1324534633" name="Picture 1324534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4534633"/>
                    <pic:cNvPicPr/>
                  </pic:nvPicPr>
                  <pic:blipFill>
                    <a:blip r:embed="rId11">
                      <a:extLst>
                        <a:ext uri="{28A0092B-C50C-407E-A947-70E740481C1C}">
                          <a14:useLocalDpi xmlns:a14="http://schemas.microsoft.com/office/drawing/2010/main" val="0"/>
                        </a:ext>
                      </a:extLst>
                    </a:blip>
                    <a:stretch>
                      <a:fillRect/>
                    </a:stretch>
                  </pic:blipFill>
                  <pic:spPr>
                    <a:xfrm>
                      <a:off x="0" y="0"/>
                      <a:ext cx="1375236" cy="519674"/>
                    </a:xfrm>
                    <a:prstGeom prst="rect">
                      <a:avLst/>
                    </a:prstGeom>
                  </pic:spPr>
                </pic:pic>
              </a:graphicData>
            </a:graphic>
          </wp:inline>
        </w:drawing>
      </w:r>
    </w:p>
    <w:p w:rsidRPr="0085428C" w:rsidR="6FC1C48D" w:rsidP="6D324100" w:rsidRDefault="6FC1C48D" w14:paraId="27F07DDC" w14:textId="6FFEEC27">
      <w:pPr>
        <w:spacing w:after="0"/>
        <w:jc w:val="both"/>
        <w:rPr>
          <w:rFonts w:ascii="Gill Sans MT" w:hAnsi="Gill Sans MT" w:eastAsia="Gill Sans MT" w:cs="Gill Sans MT"/>
          <w:b/>
          <w:bCs/>
          <w:sz w:val="28"/>
          <w:szCs w:val="28"/>
        </w:rPr>
      </w:pPr>
    </w:p>
    <w:p w:rsidRPr="0085428C" w:rsidR="24324B05" w:rsidP="6D324100" w:rsidRDefault="24324B05" w14:paraId="3ACAF65F" w14:textId="0ADEADDA">
      <w:pPr>
        <w:spacing w:after="0"/>
        <w:jc w:val="both"/>
        <w:rPr>
          <w:rFonts w:ascii="Gill Sans MT" w:hAnsi="Gill Sans MT" w:eastAsia="Gill Sans MT" w:cs="Gill Sans MT"/>
          <w:b/>
          <w:bCs/>
          <w:sz w:val="28"/>
          <w:szCs w:val="28"/>
        </w:rPr>
      </w:pPr>
    </w:p>
    <w:p w:rsidRPr="0085428C" w:rsidR="1394E955" w:rsidP="3E68D825" w:rsidRDefault="3A1A7072" w14:paraId="5F799096" w14:textId="11C832A0">
      <w:pPr>
        <w:spacing w:after="0"/>
        <w:jc w:val="both"/>
        <w:rPr>
          <w:rFonts w:ascii="Gill Sans MT" w:hAnsi="Gill Sans MT" w:eastAsia="Gill Sans MT" w:cs="Gill Sans MT"/>
          <w:b/>
          <w:bCs/>
          <w:color w:val="808080" w:themeColor="background1" w:themeShade="80"/>
          <w:sz w:val="28"/>
          <w:szCs w:val="28"/>
        </w:rPr>
      </w:pPr>
      <w:r w:rsidRPr="3E68D825">
        <w:rPr>
          <w:rFonts w:ascii="Gill Sans MT" w:hAnsi="Gill Sans MT" w:eastAsia="Gill Sans MT" w:cs="Gill Sans MT"/>
          <w:b/>
          <w:bCs/>
          <w:sz w:val="28"/>
          <w:szCs w:val="28"/>
        </w:rPr>
        <w:t xml:space="preserve">IOM </w:t>
      </w:r>
      <w:r w:rsidRPr="3E68D825" w:rsidR="18538AD5">
        <w:rPr>
          <w:rFonts w:ascii="Gill Sans MT" w:hAnsi="Gill Sans MT" w:eastAsia="Gill Sans MT" w:cs="Gill Sans MT"/>
          <w:b/>
          <w:bCs/>
          <w:sz w:val="28"/>
          <w:szCs w:val="28"/>
        </w:rPr>
        <w:t>LandLedger</w:t>
      </w:r>
    </w:p>
    <w:p w:rsidRPr="0085428C" w:rsidR="21D11D49" w:rsidP="6D324100" w:rsidRDefault="5197B35D" w14:paraId="771BBC02" w14:textId="031FAB1E">
      <w:pPr>
        <w:spacing w:after="0"/>
        <w:jc w:val="both"/>
        <w:rPr>
          <w:rFonts w:ascii="Gill Sans MT" w:hAnsi="Gill Sans MT" w:eastAsia="Gill Sans MT" w:cs="Gill Sans MT"/>
          <w:b/>
          <w:bCs/>
          <w:sz w:val="28"/>
          <w:szCs w:val="28"/>
        </w:rPr>
      </w:pPr>
      <w:r w:rsidRPr="3E68D825">
        <w:rPr>
          <w:rFonts w:ascii="Gill Sans MT" w:hAnsi="Gill Sans MT" w:eastAsia="Gill Sans MT" w:cs="Gill Sans MT"/>
          <w:b/>
          <w:bCs/>
          <w:sz w:val="28"/>
          <w:szCs w:val="28"/>
        </w:rPr>
        <w:t>Call For Innovative Partnerships</w:t>
      </w:r>
    </w:p>
    <w:p w:rsidR="63903391" w:rsidP="3E68D825" w:rsidRDefault="63903391" w14:paraId="64FB8214" w14:textId="54C24653">
      <w:pPr>
        <w:spacing w:after="0"/>
        <w:jc w:val="both"/>
        <w:rPr>
          <w:rFonts w:ascii="Gill Sans MT" w:hAnsi="Gill Sans MT" w:eastAsia="Gill Sans MT" w:cs="Gill Sans MT"/>
          <w:b/>
          <w:bCs/>
          <w:color w:val="808080" w:themeColor="background1" w:themeShade="80"/>
          <w:sz w:val="28"/>
          <w:szCs w:val="28"/>
        </w:rPr>
      </w:pPr>
    </w:p>
    <w:p w:rsidRPr="00A24A90" w:rsidR="00A24A90" w:rsidP="3E68D825" w:rsidRDefault="1BDA2403" w14:paraId="0A3FF365" w14:textId="4794F25A">
      <w:pPr>
        <w:spacing w:after="0"/>
        <w:jc w:val="both"/>
        <w:rPr>
          <w:rFonts w:ascii="Gill Sans MT" w:hAnsi="Gill Sans MT" w:eastAsia="Gill Sans MT" w:cs="Gill Sans MT"/>
          <w:b/>
          <w:bCs/>
          <w:color w:val="000000" w:themeColor="text1"/>
          <w:sz w:val="28"/>
          <w:szCs w:val="28"/>
          <w:u w:val="single"/>
        </w:rPr>
      </w:pPr>
      <w:r w:rsidRPr="3E68D825">
        <w:rPr>
          <w:rFonts w:ascii="Gill Sans MT" w:hAnsi="Gill Sans MT" w:eastAsia="Gill Sans MT" w:cs="Gill Sans MT"/>
          <w:b/>
          <w:bCs/>
          <w:sz w:val="28"/>
          <w:szCs w:val="28"/>
          <w:u w:val="single"/>
        </w:rPr>
        <w:t>Annex 1: Terms of Reference</w:t>
      </w:r>
    </w:p>
    <w:p w:rsidRPr="0085428C" w:rsidR="5C004DA2" w:rsidP="3E68D825" w:rsidRDefault="5C004DA2" w14:paraId="5A354E41" w14:textId="31C2CB04">
      <w:pPr>
        <w:spacing w:after="0"/>
        <w:jc w:val="both"/>
        <w:rPr>
          <w:rFonts w:ascii="Gill Sans MT" w:hAnsi="Gill Sans MT" w:eastAsia="Gill Sans MT" w:cs="Gill Sans MT"/>
          <w:b/>
          <w:bCs/>
          <w:color w:val="808080" w:themeColor="background1" w:themeShade="80"/>
          <w:sz w:val="28"/>
          <w:szCs w:val="28"/>
        </w:rPr>
      </w:pPr>
    </w:p>
    <w:p w:rsidRPr="0085428C" w:rsidR="63903391" w:rsidP="3E68D825" w:rsidRDefault="2D914D97" w14:paraId="15D9716C" w14:textId="1C7AE0DE">
      <w:pPr>
        <w:spacing w:after="0"/>
        <w:jc w:val="both"/>
        <w:rPr>
          <w:rFonts w:ascii="Gill Sans MT" w:hAnsi="Gill Sans MT" w:eastAsia="Gill Sans MT" w:cs="Gill Sans MT"/>
          <w:b/>
          <w:bCs/>
          <w:color w:val="000000" w:themeColor="text1"/>
        </w:rPr>
      </w:pPr>
      <w:r w:rsidRPr="3E68D825">
        <w:rPr>
          <w:rFonts w:ascii="Gill Sans MT" w:hAnsi="Gill Sans MT" w:eastAsia="Gill Sans MT" w:cs="Gill Sans MT"/>
          <w:b/>
          <w:bCs/>
        </w:rPr>
        <w:t>Date of CfIP:</w:t>
      </w:r>
      <w:r w:rsidR="39B6B515">
        <w:tab/>
      </w:r>
      <w:r w:rsidR="39B6B515">
        <w:tab/>
      </w:r>
      <w:r w:rsidR="39B6B515">
        <w:tab/>
      </w:r>
      <w:r w:rsidR="39B6B515">
        <w:tab/>
      </w:r>
      <w:r w:rsidRPr="3E68D825">
        <w:rPr>
          <w:rFonts w:ascii="Gill Sans MT" w:hAnsi="Gill Sans MT" w:eastAsia="Gill Sans MT" w:cs="Gill Sans MT"/>
          <w:b/>
          <w:bCs/>
        </w:rPr>
        <w:t>Deadline receipt of proposals:</w:t>
      </w:r>
    </w:p>
    <w:p w:rsidRPr="0085428C" w:rsidR="63903391" w:rsidP="22D9BFA1" w:rsidRDefault="636D8BE6" w14:paraId="2D5C5E9A" w14:textId="52FE57E0">
      <w:pPr>
        <w:spacing w:after="0"/>
        <w:jc w:val="both"/>
        <w:rPr>
          <w:rFonts w:ascii="Gill Sans MT" w:hAnsi="Gill Sans MT" w:eastAsia="Gill Sans MT" w:cs="Gill Sans MT"/>
          <w:color w:val="000000" w:themeColor="text1"/>
        </w:rPr>
      </w:pPr>
      <w:r w:rsidRPr="4D898BCF" w:rsidR="636D8BE6">
        <w:rPr>
          <w:rFonts w:ascii="Gill Sans MT" w:hAnsi="Gill Sans MT" w:eastAsia="Gill Sans MT" w:cs="Gill Sans MT"/>
        </w:rPr>
        <w:t>2</w:t>
      </w:r>
      <w:r w:rsidRPr="4D898BCF" w:rsidR="4441A9BF">
        <w:rPr>
          <w:rFonts w:ascii="Gill Sans MT" w:hAnsi="Gill Sans MT" w:eastAsia="Gill Sans MT" w:cs="Gill Sans MT"/>
        </w:rPr>
        <w:t>8</w:t>
      </w:r>
      <w:r w:rsidRPr="4D898BCF" w:rsidR="6EC6023D">
        <w:rPr>
          <w:rFonts w:ascii="Gill Sans MT" w:hAnsi="Gill Sans MT" w:eastAsia="Gill Sans MT" w:cs="Gill Sans MT"/>
        </w:rPr>
        <w:t xml:space="preserve"> November</w:t>
      </w:r>
      <w:r w:rsidRPr="4D898BCF" w:rsidR="40FAE5F6">
        <w:rPr>
          <w:rFonts w:ascii="Gill Sans MT" w:hAnsi="Gill Sans MT" w:eastAsia="Gill Sans MT" w:cs="Gill Sans MT"/>
        </w:rPr>
        <w:t xml:space="preserve"> </w:t>
      </w:r>
      <w:r w:rsidRPr="4D898BCF" w:rsidR="2D914D97">
        <w:rPr>
          <w:rFonts w:ascii="Gill Sans MT" w:hAnsi="Gill Sans MT" w:eastAsia="Gill Sans MT" w:cs="Gill Sans MT"/>
        </w:rPr>
        <w:t>202</w:t>
      </w:r>
      <w:r w:rsidRPr="4D898BCF" w:rsidR="3F8F148B">
        <w:rPr>
          <w:rFonts w:ascii="Gill Sans MT" w:hAnsi="Gill Sans MT" w:eastAsia="Gill Sans MT" w:cs="Gill Sans MT"/>
        </w:rPr>
        <w:t>4</w:t>
      </w:r>
      <w:r>
        <w:tab/>
      </w:r>
      <w:r>
        <w:tab/>
      </w:r>
      <w:r>
        <w:tab/>
      </w:r>
      <w:r>
        <w:tab/>
      </w:r>
      <w:r w:rsidRPr="4D898BCF" w:rsidR="007005A9">
        <w:rPr>
          <w:rFonts w:ascii="Gill Sans MT" w:hAnsi="Gill Sans MT" w:eastAsia="Gill Sans MT" w:cs="Gill Sans MT"/>
        </w:rPr>
        <w:t>10</w:t>
      </w:r>
      <w:r w:rsidRPr="4D898BCF" w:rsidR="21B0647D">
        <w:rPr>
          <w:rFonts w:ascii="Gill Sans MT" w:hAnsi="Gill Sans MT" w:eastAsia="Gill Sans MT" w:cs="Gill Sans MT"/>
        </w:rPr>
        <w:t xml:space="preserve"> </w:t>
      </w:r>
      <w:r w:rsidRPr="4D898BCF" w:rsidR="00264DC1">
        <w:rPr>
          <w:rFonts w:ascii="Gill Sans MT" w:hAnsi="Gill Sans MT" w:eastAsia="Gill Sans MT" w:cs="Gill Sans MT"/>
        </w:rPr>
        <w:t>January</w:t>
      </w:r>
      <w:r w:rsidRPr="4D898BCF" w:rsidR="2D914D97">
        <w:rPr>
          <w:rFonts w:ascii="Gill Sans MT" w:hAnsi="Gill Sans MT" w:eastAsia="Gill Sans MT" w:cs="Gill Sans MT"/>
        </w:rPr>
        <w:t xml:space="preserve"> 202</w:t>
      </w:r>
      <w:r w:rsidRPr="4D898BCF" w:rsidR="67E9EFBD">
        <w:rPr>
          <w:rFonts w:ascii="Gill Sans MT" w:hAnsi="Gill Sans MT" w:eastAsia="Gill Sans MT" w:cs="Gill Sans MT"/>
        </w:rPr>
        <w:t>4</w:t>
      </w:r>
      <w:r w:rsidRPr="4D898BCF" w:rsidR="2D914D97">
        <w:rPr>
          <w:rFonts w:ascii="Gill Sans MT" w:hAnsi="Gill Sans MT" w:eastAsia="Gill Sans MT" w:cs="Gill Sans MT"/>
        </w:rPr>
        <w:t xml:space="preserve"> at 11.59 pm CET</w:t>
      </w:r>
    </w:p>
    <w:p w:rsidRPr="0085428C" w:rsidR="63903391" w:rsidP="3E68D825" w:rsidRDefault="63903391" w14:paraId="2D834293" w14:textId="07EA3D3B">
      <w:pPr>
        <w:spacing w:after="0"/>
        <w:jc w:val="both"/>
        <w:rPr>
          <w:rFonts w:ascii="Gill Sans MT" w:hAnsi="Gill Sans MT" w:eastAsia="Gill Sans MT" w:cs="Gill Sans MT"/>
          <w:color w:val="000000" w:themeColor="text1"/>
        </w:rPr>
      </w:pPr>
    </w:p>
    <w:p w:rsidRPr="0085428C" w:rsidR="63903391" w:rsidP="3E68D825" w:rsidRDefault="2D914D97" w14:paraId="5589B0EE" w14:textId="14AA8694">
      <w:pPr>
        <w:spacing w:after="0"/>
        <w:jc w:val="both"/>
        <w:rPr>
          <w:rFonts w:ascii="Gill Sans MT" w:hAnsi="Gill Sans MT" w:eastAsia="Gill Sans MT" w:cs="Gill Sans MT"/>
        </w:rPr>
      </w:pPr>
      <w:r w:rsidRPr="3E68D825">
        <w:rPr>
          <w:rFonts w:ascii="Gill Sans MT" w:hAnsi="Gill Sans MT" w:eastAsia="Gill Sans MT" w:cs="Gill Sans MT"/>
          <w:b/>
          <w:bCs/>
        </w:rPr>
        <w:t xml:space="preserve">CFIP Number: </w:t>
      </w:r>
      <w:r w:rsidRPr="3E68D825">
        <w:rPr>
          <w:rFonts w:ascii="Gill Sans MT" w:hAnsi="Gill Sans MT" w:eastAsia="Gill Sans MT" w:cs="Gill Sans MT"/>
        </w:rPr>
        <w:t xml:space="preserve">0001 </w:t>
      </w:r>
      <w:r w:rsidR="39B6B515">
        <w:tab/>
      </w:r>
      <w:r w:rsidR="39B6B515">
        <w:tab/>
      </w:r>
      <w:r w:rsidR="39B6B515">
        <w:tab/>
      </w:r>
      <w:r w:rsidRPr="3E68D825" w:rsidR="68435FD5">
        <w:rPr>
          <w:rFonts w:ascii="Gill Sans MT" w:hAnsi="Gill Sans MT" w:eastAsia="Gill Sans MT" w:cs="Gill Sans MT"/>
          <w:b/>
          <w:bCs/>
        </w:rPr>
        <w:t>Contact</w:t>
      </w:r>
      <w:r w:rsidRPr="3E68D825">
        <w:rPr>
          <w:rFonts w:ascii="Gill Sans MT" w:hAnsi="Gill Sans MT" w:eastAsia="Gill Sans MT" w:cs="Gill Sans MT"/>
          <w:b/>
          <w:bCs/>
        </w:rPr>
        <w:t xml:space="preserve">: </w:t>
      </w:r>
      <w:r w:rsidRPr="3E68D825" w:rsidR="2C0E0CF3">
        <w:rPr>
          <w:rFonts w:ascii="Gill Sans MT" w:hAnsi="Gill Sans MT" w:eastAsia="Gill Sans MT" w:cs="Gill Sans MT"/>
        </w:rPr>
        <w:t>Melina Holder, Landledger@iom.int</w:t>
      </w:r>
    </w:p>
    <w:p w:rsidR="6D324100" w:rsidP="3E68D825" w:rsidRDefault="6D324100" w14:paraId="0B2DC565" w14:textId="49C646F3">
      <w:pPr>
        <w:spacing w:after="0"/>
        <w:ind w:left="5040"/>
        <w:jc w:val="both"/>
        <w:rPr>
          <w:rFonts w:ascii="Gill Sans MT" w:hAnsi="Gill Sans MT" w:eastAsia="Gill Sans MT" w:cs="Gill Sans MT"/>
          <w:b/>
          <w:bCs/>
        </w:rPr>
      </w:pPr>
    </w:p>
    <w:p w:rsidR="3A9F4789" w:rsidP="3E68D825" w:rsidRDefault="2065BB99" w14:paraId="579CCA89" w14:textId="02BAA184">
      <w:pPr>
        <w:spacing w:after="0"/>
        <w:ind w:left="4320"/>
        <w:jc w:val="both"/>
        <w:rPr>
          <w:rFonts w:ascii="Gill Sans MT" w:hAnsi="Gill Sans MT" w:eastAsia="Gill Sans MT" w:cs="Gill Sans MT"/>
        </w:rPr>
      </w:pPr>
      <w:r w:rsidRPr="3E68D825">
        <w:rPr>
          <w:rFonts w:ascii="Gill Sans MT" w:hAnsi="Gill Sans MT" w:eastAsia="Gill Sans MT" w:cs="Gill Sans MT"/>
          <w:b/>
          <w:bCs/>
        </w:rPr>
        <w:t xml:space="preserve">Project Website: </w:t>
      </w:r>
      <w:hyperlink w:history="1" r:id="rId12">
        <w:r w:rsidRPr="3E68D825">
          <w:rPr>
            <w:rStyle w:val="Hyperlink"/>
            <w:rFonts w:ascii="Gill Sans MT" w:hAnsi="Gill Sans MT" w:eastAsia="Gill Sans MT" w:cs="Gill Sans MT"/>
            <w:sz w:val="20"/>
            <w:szCs w:val="20"/>
          </w:rPr>
          <w:t>www.LandLedger.org</w:t>
        </w:r>
      </w:hyperlink>
    </w:p>
    <w:sdt>
      <w:sdtPr>
        <w:id w:val="1948979306"/>
        <w:docPartObj>
          <w:docPartGallery w:val="Table of Contents"/>
          <w:docPartUnique/>
        </w:docPartObj>
      </w:sdtPr>
      <w:sdtContent>
        <w:p w:rsidR="00E25C53" w:rsidRDefault="6D324100" w14:paraId="40CDE058" w14:textId="588B28FB">
          <w:pPr>
            <w:pStyle w:val="TOC1"/>
            <w:tabs>
              <w:tab w:val="right" w:leader="dot" w:pos="9350"/>
            </w:tabs>
            <w:rPr>
              <w:noProof/>
              <w:kern w:val="2"/>
              <w:lang w:eastAsia="en-US"/>
              <w14:ligatures w14:val="standardContextual"/>
            </w:rPr>
          </w:pPr>
          <w:r>
            <w:fldChar w:fldCharType="begin"/>
          </w:r>
          <w:r w:rsidR="304F8C3A">
            <w:instrText>TOC \o "1-9" \z \u \h</w:instrText>
          </w:r>
          <w:r>
            <w:fldChar w:fldCharType="separate"/>
          </w:r>
          <w:hyperlink w:history="1" w:anchor="_Toc182560621">
            <w:r w:rsidRPr="003B698E" w:rsidR="00E25C53">
              <w:rPr>
                <w:rStyle w:val="Hyperlink"/>
                <w:noProof/>
              </w:rPr>
              <w:t>1.   Project Description</w:t>
            </w:r>
            <w:r w:rsidR="00E25C53">
              <w:rPr>
                <w:noProof/>
                <w:webHidden/>
              </w:rPr>
              <w:tab/>
            </w:r>
            <w:r w:rsidR="00E25C53">
              <w:rPr>
                <w:noProof/>
                <w:webHidden/>
              </w:rPr>
              <w:fldChar w:fldCharType="begin"/>
            </w:r>
            <w:r w:rsidR="00E25C53">
              <w:rPr>
                <w:noProof/>
                <w:webHidden/>
              </w:rPr>
              <w:instrText xml:space="preserve"> PAGEREF _Toc182560621 \h </w:instrText>
            </w:r>
            <w:r w:rsidR="00E25C53">
              <w:rPr>
                <w:noProof/>
                <w:webHidden/>
              </w:rPr>
            </w:r>
            <w:r w:rsidR="00E25C53">
              <w:rPr>
                <w:noProof/>
                <w:webHidden/>
              </w:rPr>
              <w:fldChar w:fldCharType="separate"/>
            </w:r>
            <w:r w:rsidR="00E25C53">
              <w:rPr>
                <w:noProof/>
                <w:webHidden/>
              </w:rPr>
              <w:t>3</w:t>
            </w:r>
            <w:r w:rsidR="00E25C53">
              <w:rPr>
                <w:noProof/>
                <w:webHidden/>
              </w:rPr>
              <w:fldChar w:fldCharType="end"/>
            </w:r>
          </w:hyperlink>
        </w:p>
        <w:p w:rsidR="00E25C53" w:rsidRDefault="00E25C53" w14:paraId="3524622B" w14:textId="3756F301">
          <w:pPr>
            <w:pStyle w:val="TOC2"/>
            <w:tabs>
              <w:tab w:val="right" w:leader="dot" w:pos="9350"/>
            </w:tabs>
            <w:rPr>
              <w:noProof/>
              <w:kern w:val="2"/>
              <w:lang w:eastAsia="en-US"/>
              <w14:ligatures w14:val="standardContextual"/>
            </w:rPr>
          </w:pPr>
          <w:hyperlink w:history="1" w:anchor="_Toc182560622">
            <w:r w:rsidRPr="003B698E">
              <w:rPr>
                <w:rStyle w:val="Hyperlink"/>
                <w:rFonts w:ascii="Gill Sans MT" w:hAnsi="Gill Sans MT" w:eastAsia="Gill Sans MT" w:cs="Gill Sans MT"/>
                <w:noProof/>
              </w:rPr>
              <w:t>A. Project Rationale and Background</w:t>
            </w:r>
            <w:r>
              <w:rPr>
                <w:noProof/>
                <w:webHidden/>
              </w:rPr>
              <w:tab/>
            </w:r>
            <w:r>
              <w:rPr>
                <w:noProof/>
                <w:webHidden/>
              </w:rPr>
              <w:fldChar w:fldCharType="begin"/>
            </w:r>
            <w:r>
              <w:rPr>
                <w:noProof/>
                <w:webHidden/>
              </w:rPr>
              <w:instrText xml:space="preserve"> PAGEREF _Toc182560622 \h </w:instrText>
            </w:r>
            <w:r>
              <w:rPr>
                <w:noProof/>
                <w:webHidden/>
              </w:rPr>
            </w:r>
            <w:r>
              <w:rPr>
                <w:noProof/>
                <w:webHidden/>
              </w:rPr>
              <w:fldChar w:fldCharType="separate"/>
            </w:r>
            <w:r>
              <w:rPr>
                <w:noProof/>
                <w:webHidden/>
              </w:rPr>
              <w:t>3</w:t>
            </w:r>
            <w:r>
              <w:rPr>
                <w:noProof/>
                <w:webHidden/>
              </w:rPr>
              <w:fldChar w:fldCharType="end"/>
            </w:r>
          </w:hyperlink>
        </w:p>
        <w:p w:rsidR="00E25C53" w:rsidRDefault="00E25C53" w14:paraId="4FD6C910" w14:textId="654211B0">
          <w:pPr>
            <w:pStyle w:val="TOC2"/>
            <w:tabs>
              <w:tab w:val="right" w:leader="dot" w:pos="9350"/>
            </w:tabs>
            <w:rPr>
              <w:noProof/>
              <w:kern w:val="2"/>
              <w:lang w:eastAsia="en-US"/>
              <w14:ligatures w14:val="standardContextual"/>
            </w:rPr>
          </w:pPr>
          <w:hyperlink w:history="1" w:anchor="_Toc182560623">
            <w:r w:rsidRPr="003B698E">
              <w:rPr>
                <w:rStyle w:val="Hyperlink"/>
                <w:rFonts w:ascii="Gill Sans MT" w:hAnsi="Gill Sans MT" w:eastAsia="Gill Sans MT" w:cs="Gill Sans MT"/>
                <w:noProof/>
              </w:rPr>
              <w:t>B. Precedent &amp; Evolution</w:t>
            </w:r>
            <w:r>
              <w:rPr>
                <w:noProof/>
                <w:webHidden/>
              </w:rPr>
              <w:tab/>
            </w:r>
            <w:r>
              <w:rPr>
                <w:noProof/>
                <w:webHidden/>
              </w:rPr>
              <w:fldChar w:fldCharType="begin"/>
            </w:r>
            <w:r>
              <w:rPr>
                <w:noProof/>
                <w:webHidden/>
              </w:rPr>
              <w:instrText xml:space="preserve"> PAGEREF _Toc182560623 \h </w:instrText>
            </w:r>
            <w:r>
              <w:rPr>
                <w:noProof/>
                <w:webHidden/>
              </w:rPr>
            </w:r>
            <w:r>
              <w:rPr>
                <w:noProof/>
                <w:webHidden/>
              </w:rPr>
              <w:fldChar w:fldCharType="separate"/>
            </w:r>
            <w:r>
              <w:rPr>
                <w:noProof/>
                <w:webHidden/>
              </w:rPr>
              <w:t>3</w:t>
            </w:r>
            <w:r>
              <w:rPr>
                <w:noProof/>
                <w:webHidden/>
              </w:rPr>
              <w:fldChar w:fldCharType="end"/>
            </w:r>
          </w:hyperlink>
        </w:p>
        <w:p w:rsidR="00E25C53" w:rsidRDefault="00E25C53" w14:paraId="7DEC428D" w14:textId="3F5A2A03">
          <w:pPr>
            <w:pStyle w:val="TOC2"/>
            <w:tabs>
              <w:tab w:val="right" w:leader="dot" w:pos="9350"/>
            </w:tabs>
            <w:rPr>
              <w:noProof/>
              <w:kern w:val="2"/>
              <w:lang w:eastAsia="en-US"/>
              <w14:ligatures w14:val="standardContextual"/>
            </w:rPr>
          </w:pPr>
          <w:hyperlink w:history="1" w:anchor="_Toc182560624">
            <w:r w:rsidRPr="003B698E">
              <w:rPr>
                <w:rStyle w:val="Hyperlink"/>
                <w:rFonts w:ascii="Gill Sans MT" w:hAnsi="Gill Sans MT" w:eastAsia="Gill Sans MT" w:cs="Gill Sans MT"/>
                <w:noProof/>
              </w:rPr>
              <w:t>C. Context</w:t>
            </w:r>
            <w:r>
              <w:rPr>
                <w:noProof/>
                <w:webHidden/>
              </w:rPr>
              <w:tab/>
            </w:r>
            <w:r>
              <w:rPr>
                <w:noProof/>
                <w:webHidden/>
              </w:rPr>
              <w:fldChar w:fldCharType="begin"/>
            </w:r>
            <w:r>
              <w:rPr>
                <w:noProof/>
                <w:webHidden/>
              </w:rPr>
              <w:instrText xml:space="preserve"> PAGEREF _Toc182560624 \h </w:instrText>
            </w:r>
            <w:r>
              <w:rPr>
                <w:noProof/>
                <w:webHidden/>
              </w:rPr>
            </w:r>
            <w:r>
              <w:rPr>
                <w:noProof/>
                <w:webHidden/>
              </w:rPr>
              <w:fldChar w:fldCharType="separate"/>
            </w:r>
            <w:r>
              <w:rPr>
                <w:noProof/>
                <w:webHidden/>
              </w:rPr>
              <w:t>4</w:t>
            </w:r>
            <w:r>
              <w:rPr>
                <w:noProof/>
                <w:webHidden/>
              </w:rPr>
              <w:fldChar w:fldCharType="end"/>
            </w:r>
          </w:hyperlink>
        </w:p>
        <w:p w:rsidR="00E25C53" w:rsidRDefault="00E25C53" w14:paraId="6BC20FF5" w14:textId="71633E11">
          <w:pPr>
            <w:pStyle w:val="TOC2"/>
            <w:tabs>
              <w:tab w:val="right" w:leader="dot" w:pos="9350"/>
            </w:tabs>
            <w:rPr>
              <w:noProof/>
              <w:kern w:val="2"/>
              <w:lang w:eastAsia="en-US"/>
              <w14:ligatures w14:val="standardContextual"/>
            </w:rPr>
          </w:pPr>
          <w:hyperlink w:history="1" w:anchor="_Toc182560625">
            <w:r w:rsidRPr="003B698E">
              <w:rPr>
                <w:rStyle w:val="Hyperlink"/>
                <w:rFonts w:ascii="Gill Sans MT" w:hAnsi="Gill Sans MT" w:eastAsia="Gill Sans MT" w:cs="Gill Sans MT"/>
                <w:noProof/>
              </w:rPr>
              <w:t>D. Peculiarity of Setting</w:t>
            </w:r>
            <w:r>
              <w:rPr>
                <w:noProof/>
                <w:webHidden/>
              </w:rPr>
              <w:tab/>
            </w:r>
            <w:r>
              <w:rPr>
                <w:noProof/>
                <w:webHidden/>
              </w:rPr>
              <w:fldChar w:fldCharType="begin"/>
            </w:r>
            <w:r>
              <w:rPr>
                <w:noProof/>
                <w:webHidden/>
              </w:rPr>
              <w:instrText xml:space="preserve"> PAGEREF _Toc182560625 \h </w:instrText>
            </w:r>
            <w:r>
              <w:rPr>
                <w:noProof/>
                <w:webHidden/>
              </w:rPr>
            </w:r>
            <w:r>
              <w:rPr>
                <w:noProof/>
                <w:webHidden/>
              </w:rPr>
              <w:fldChar w:fldCharType="separate"/>
            </w:r>
            <w:r>
              <w:rPr>
                <w:noProof/>
                <w:webHidden/>
              </w:rPr>
              <w:t>5</w:t>
            </w:r>
            <w:r>
              <w:rPr>
                <w:noProof/>
                <w:webHidden/>
              </w:rPr>
              <w:fldChar w:fldCharType="end"/>
            </w:r>
          </w:hyperlink>
        </w:p>
        <w:p w:rsidR="00E25C53" w:rsidRDefault="00E25C53" w14:paraId="0EEB2A36" w14:textId="6EE714A4">
          <w:pPr>
            <w:pStyle w:val="TOC2"/>
            <w:tabs>
              <w:tab w:val="right" w:leader="dot" w:pos="9350"/>
            </w:tabs>
            <w:rPr>
              <w:noProof/>
              <w:kern w:val="2"/>
              <w:lang w:eastAsia="en-US"/>
              <w14:ligatures w14:val="standardContextual"/>
            </w:rPr>
          </w:pPr>
          <w:hyperlink w:history="1" w:anchor="_Toc182560626">
            <w:r w:rsidRPr="003B698E">
              <w:rPr>
                <w:rStyle w:val="Hyperlink"/>
                <w:rFonts w:ascii="Gill Sans MT" w:hAnsi="Gill Sans MT" w:eastAsia="Gill Sans MT" w:cs="Gill Sans MT"/>
                <w:noProof/>
              </w:rPr>
              <w:t>E. Objectives</w:t>
            </w:r>
            <w:r>
              <w:rPr>
                <w:noProof/>
                <w:webHidden/>
              </w:rPr>
              <w:tab/>
            </w:r>
            <w:r>
              <w:rPr>
                <w:noProof/>
                <w:webHidden/>
              </w:rPr>
              <w:fldChar w:fldCharType="begin"/>
            </w:r>
            <w:r>
              <w:rPr>
                <w:noProof/>
                <w:webHidden/>
              </w:rPr>
              <w:instrText xml:space="preserve"> PAGEREF _Toc182560626 \h </w:instrText>
            </w:r>
            <w:r>
              <w:rPr>
                <w:noProof/>
                <w:webHidden/>
              </w:rPr>
            </w:r>
            <w:r>
              <w:rPr>
                <w:noProof/>
                <w:webHidden/>
              </w:rPr>
              <w:fldChar w:fldCharType="separate"/>
            </w:r>
            <w:r>
              <w:rPr>
                <w:noProof/>
                <w:webHidden/>
              </w:rPr>
              <w:t>6</w:t>
            </w:r>
            <w:r>
              <w:rPr>
                <w:noProof/>
                <w:webHidden/>
              </w:rPr>
              <w:fldChar w:fldCharType="end"/>
            </w:r>
          </w:hyperlink>
        </w:p>
        <w:p w:rsidR="00E25C53" w:rsidRDefault="00E25C53" w14:paraId="6EBF0500" w14:textId="2B3407C6">
          <w:pPr>
            <w:pStyle w:val="TOC1"/>
            <w:tabs>
              <w:tab w:val="right" w:leader="dot" w:pos="9350"/>
            </w:tabs>
            <w:rPr>
              <w:noProof/>
              <w:kern w:val="2"/>
              <w:lang w:eastAsia="en-US"/>
              <w14:ligatures w14:val="standardContextual"/>
            </w:rPr>
          </w:pPr>
          <w:hyperlink w:history="1" w:anchor="_Toc182560627">
            <w:r w:rsidRPr="003B698E">
              <w:rPr>
                <w:rStyle w:val="Hyperlink"/>
                <w:noProof/>
              </w:rPr>
              <w:t>2.   Scope of Services, Expected Outputs and Target Completion</w:t>
            </w:r>
            <w:r>
              <w:rPr>
                <w:noProof/>
                <w:webHidden/>
              </w:rPr>
              <w:tab/>
            </w:r>
            <w:r>
              <w:rPr>
                <w:noProof/>
                <w:webHidden/>
              </w:rPr>
              <w:fldChar w:fldCharType="begin"/>
            </w:r>
            <w:r>
              <w:rPr>
                <w:noProof/>
                <w:webHidden/>
              </w:rPr>
              <w:instrText xml:space="preserve"> PAGEREF _Toc182560627 \h </w:instrText>
            </w:r>
            <w:r>
              <w:rPr>
                <w:noProof/>
                <w:webHidden/>
              </w:rPr>
            </w:r>
            <w:r>
              <w:rPr>
                <w:noProof/>
                <w:webHidden/>
              </w:rPr>
              <w:fldChar w:fldCharType="separate"/>
            </w:r>
            <w:r>
              <w:rPr>
                <w:noProof/>
                <w:webHidden/>
              </w:rPr>
              <w:t>7</w:t>
            </w:r>
            <w:r>
              <w:rPr>
                <w:noProof/>
                <w:webHidden/>
              </w:rPr>
              <w:fldChar w:fldCharType="end"/>
            </w:r>
          </w:hyperlink>
        </w:p>
        <w:p w:rsidR="00E25C53" w:rsidRDefault="00E25C53" w14:paraId="312FB15C" w14:textId="377DB685">
          <w:pPr>
            <w:pStyle w:val="TOC2"/>
            <w:tabs>
              <w:tab w:val="right" w:leader="dot" w:pos="9350"/>
            </w:tabs>
            <w:rPr>
              <w:noProof/>
              <w:kern w:val="2"/>
              <w:lang w:eastAsia="en-US"/>
              <w14:ligatures w14:val="standardContextual"/>
            </w:rPr>
          </w:pPr>
          <w:hyperlink w:history="1" w:anchor="_Toc182560628">
            <w:r w:rsidRPr="003B698E">
              <w:rPr>
                <w:rStyle w:val="Hyperlink"/>
                <w:rFonts w:ascii="Gill Sans MT" w:hAnsi="Gill Sans MT" w:eastAsia="Gill Sans MT" w:cs="Gill Sans MT"/>
                <w:noProof/>
              </w:rPr>
              <w:t>A. Activities</w:t>
            </w:r>
            <w:r>
              <w:rPr>
                <w:noProof/>
                <w:webHidden/>
              </w:rPr>
              <w:tab/>
            </w:r>
            <w:r>
              <w:rPr>
                <w:noProof/>
                <w:webHidden/>
              </w:rPr>
              <w:fldChar w:fldCharType="begin"/>
            </w:r>
            <w:r>
              <w:rPr>
                <w:noProof/>
                <w:webHidden/>
              </w:rPr>
              <w:instrText xml:space="preserve"> PAGEREF _Toc182560628 \h </w:instrText>
            </w:r>
            <w:r>
              <w:rPr>
                <w:noProof/>
                <w:webHidden/>
              </w:rPr>
            </w:r>
            <w:r>
              <w:rPr>
                <w:noProof/>
                <w:webHidden/>
              </w:rPr>
              <w:fldChar w:fldCharType="separate"/>
            </w:r>
            <w:r>
              <w:rPr>
                <w:noProof/>
                <w:webHidden/>
              </w:rPr>
              <w:t>7</w:t>
            </w:r>
            <w:r>
              <w:rPr>
                <w:noProof/>
                <w:webHidden/>
              </w:rPr>
              <w:fldChar w:fldCharType="end"/>
            </w:r>
          </w:hyperlink>
        </w:p>
        <w:p w:rsidR="00E25C53" w:rsidRDefault="00E25C53" w14:paraId="0DB3E0AE" w14:textId="38707325">
          <w:pPr>
            <w:pStyle w:val="TOC3"/>
            <w:tabs>
              <w:tab w:val="right" w:leader="dot" w:pos="9350"/>
            </w:tabs>
            <w:rPr>
              <w:noProof/>
              <w:kern w:val="2"/>
              <w:lang w:eastAsia="en-US"/>
              <w14:ligatures w14:val="standardContextual"/>
            </w:rPr>
          </w:pPr>
          <w:hyperlink w:history="1" w:anchor="_Toc182560629">
            <w:r w:rsidRPr="003B698E">
              <w:rPr>
                <w:rStyle w:val="Hyperlink"/>
                <w:rFonts w:ascii="Gill Sans MT" w:hAnsi="Gill Sans MT" w:eastAsia="Gill Sans MT" w:cs="Gill Sans MT"/>
                <w:noProof/>
              </w:rPr>
              <w:t>Develop LandLedger Tool and Process Package</w:t>
            </w:r>
            <w:r>
              <w:rPr>
                <w:noProof/>
                <w:webHidden/>
              </w:rPr>
              <w:tab/>
            </w:r>
            <w:r>
              <w:rPr>
                <w:noProof/>
                <w:webHidden/>
              </w:rPr>
              <w:fldChar w:fldCharType="begin"/>
            </w:r>
            <w:r>
              <w:rPr>
                <w:noProof/>
                <w:webHidden/>
              </w:rPr>
              <w:instrText xml:space="preserve"> PAGEREF _Toc182560629 \h </w:instrText>
            </w:r>
            <w:r>
              <w:rPr>
                <w:noProof/>
                <w:webHidden/>
              </w:rPr>
            </w:r>
            <w:r>
              <w:rPr>
                <w:noProof/>
                <w:webHidden/>
              </w:rPr>
              <w:fldChar w:fldCharType="separate"/>
            </w:r>
            <w:r>
              <w:rPr>
                <w:noProof/>
                <w:webHidden/>
              </w:rPr>
              <w:t>7</w:t>
            </w:r>
            <w:r>
              <w:rPr>
                <w:noProof/>
                <w:webHidden/>
              </w:rPr>
              <w:fldChar w:fldCharType="end"/>
            </w:r>
          </w:hyperlink>
        </w:p>
        <w:p w:rsidR="00E25C53" w:rsidRDefault="00E25C53" w14:paraId="48BF26E9" w14:textId="05BE1A0E">
          <w:pPr>
            <w:pStyle w:val="TOC3"/>
            <w:tabs>
              <w:tab w:val="right" w:leader="dot" w:pos="9350"/>
            </w:tabs>
            <w:rPr>
              <w:noProof/>
              <w:kern w:val="2"/>
              <w:lang w:eastAsia="en-US"/>
              <w14:ligatures w14:val="standardContextual"/>
            </w:rPr>
          </w:pPr>
          <w:hyperlink w:history="1" w:anchor="_Toc182560630">
            <w:r w:rsidRPr="003B698E">
              <w:rPr>
                <w:rStyle w:val="Hyperlink"/>
                <w:rFonts w:ascii="Gill Sans MT" w:hAnsi="Gill Sans MT" w:eastAsia="Gill Sans MT" w:cs="Gill Sans MT"/>
                <w:noProof/>
              </w:rPr>
              <w:t>Iterate and Implement Philippines Pilot</w:t>
            </w:r>
            <w:r>
              <w:rPr>
                <w:noProof/>
                <w:webHidden/>
              </w:rPr>
              <w:tab/>
            </w:r>
            <w:r>
              <w:rPr>
                <w:noProof/>
                <w:webHidden/>
              </w:rPr>
              <w:fldChar w:fldCharType="begin"/>
            </w:r>
            <w:r>
              <w:rPr>
                <w:noProof/>
                <w:webHidden/>
              </w:rPr>
              <w:instrText xml:space="preserve"> PAGEREF _Toc182560630 \h </w:instrText>
            </w:r>
            <w:r>
              <w:rPr>
                <w:noProof/>
                <w:webHidden/>
              </w:rPr>
            </w:r>
            <w:r>
              <w:rPr>
                <w:noProof/>
                <w:webHidden/>
              </w:rPr>
              <w:fldChar w:fldCharType="separate"/>
            </w:r>
            <w:r>
              <w:rPr>
                <w:noProof/>
                <w:webHidden/>
              </w:rPr>
              <w:t>7</w:t>
            </w:r>
            <w:r>
              <w:rPr>
                <w:noProof/>
                <w:webHidden/>
              </w:rPr>
              <w:fldChar w:fldCharType="end"/>
            </w:r>
          </w:hyperlink>
        </w:p>
        <w:p w:rsidR="00E25C53" w:rsidRDefault="00E25C53" w14:paraId="68449F38" w14:textId="15775A2D">
          <w:pPr>
            <w:pStyle w:val="TOC2"/>
            <w:tabs>
              <w:tab w:val="right" w:leader="dot" w:pos="9350"/>
            </w:tabs>
            <w:rPr>
              <w:noProof/>
              <w:kern w:val="2"/>
              <w:lang w:eastAsia="en-US"/>
              <w14:ligatures w14:val="standardContextual"/>
            </w:rPr>
          </w:pPr>
          <w:hyperlink w:history="1" w:anchor="_Toc182560631">
            <w:r w:rsidRPr="003B698E">
              <w:rPr>
                <w:rStyle w:val="Hyperlink"/>
                <w:rFonts w:ascii="Gill Sans MT" w:hAnsi="Gill Sans MT" w:eastAsia="Gill Sans MT" w:cs="Gill Sans MT"/>
                <w:noProof/>
              </w:rPr>
              <w:t>B. Expected Outputs</w:t>
            </w:r>
            <w:r>
              <w:rPr>
                <w:noProof/>
                <w:webHidden/>
              </w:rPr>
              <w:tab/>
            </w:r>
            <w:r>
              <w:rPr>
                <w:noProof/>
                <w:webHidden/>
              </w:rPr>
              <w:fldChar w:fldCharType="begin"/>
            </w:r>
            <w:r>
              <w:rPr>
                <w:noProof/>
                <w:webHidden/>
              </w:rPr>
              <w:instrText xml:space="preserve"> PAGEREF _Toc182560631 \h </w:instrText>
            </w:r>
            <w:r>
              <w:rPr>
                <w:noProof/>
                <w:webHidden/>
              </w:rPr>
            </w:r>
            <w:r>
              <w:rPr>
                <w:noProof/>
                <w:webHidden/>
              </w:rPr>
              <w:fldChar w:fldCharType="separate"/>
            </w:r>
            <w:r>
              <w:rPr>
                <w:noProof/>
                <w:webHidden/>
              </w:rPr>
              <w:t>7</w:t>
            </w:r>
            <w:r>
              <w:rPr>
                <w:noProof/>
                <w:webHidden/>
              </w:rPr>
              <w:fldChar w:fldCharType="end"/>
            </w:r>
          </w:hyperlink>
        </w:p>
        <w:p w:rsidR="00E25C53" w:rsidRDefault="00E25C53" w14:paraId="2B9D1ABC" w14:textId="7D362EAC">
          <w:pPr>
            <w:pStyle w:val="TOC1"/>
            <w:tabs>
              <w:tab w:val="right" w:leader="dot" w:pos="9350"/>
            </w:tabs>
            <w:rPr>
              <w:noProof/>
              <w:kern w:val="2"/>
              <w:lang w:eastAsia="en-US"/>
              <w14:ligatures w14:val="standardContextual"/>
            </w:rPr>
          </w:pPr>
          <w:hyperlink w:history="1" w:anchor="_Toc182560632">
            <w:r w:rsidRPr="003B698E">
              <w:rPr>
                <w:rStyle w:val="Hyperlink"/>
                <w:noProof/>
              </w:rPr>
              <w:t>3. Qualifications of the Successful Service Provider at Various Levels</w:t>
            </w:r>
            <w:r>
              <w:rPr>
                <w:noProof/>
                <w:webHidden/>
              </w:rPr>
              <w:tab/>
            </w:r>
            <w:r>
              <w:rPr>
                <w:noProof/>
                <w:webHidden/>
              </w:rPr>
              <w:fldChar w:fldCharType="begin"/>
            </w:r>
            <w:r>
              <w:rPr>
                <w:noProof/>
                <w:webHidden/>
              </w:rPr>
              <w:instrText xml:space="preserve"> PAGEREF _Toc182560632 \h </w:instrText>
            </w:r>
            <w:r>
              <w:rPr>
                <w:noProof/>
                <w:webHidden/>
              </w:rPr>
            </w:r>
            <w:r>
              <w:rPr>
                <w:noProof/>
                <w:webHidden/>
              </w:rPr>
              <w:fldChar w:fldCharType="separate"/>
            </w:r>
            <w:r>
              <w:rPr>
                <w:noProof/>
                <w:webHidden/>
              </w:rPr>
              <w:t>8</w:t>
            </w:r>
            <w:r>
              <w:rPr>
                <w:noProof/>
                <w:webHidden/>
              </w:rPr>
              <w:fldChar w:fldCharType="end"/>
            </w:r>
          </w:hyperlink>
        </w:p>
        <w:p w:rsidR="00E25C53" w:rsidRDefault="00E25C53" w14:paraId="45176DA5" w14:textId="7852A264">
          <w:pPr>
            <w:pStyle w:val="TOC2"/>
            <w:tabs>
              <w:tab w:val="right" w:leader="dot" w:pos="9350"/>
            </w:tabs>
            <w:rPr>
              <w:noProof/>
              <w:kern w:val="2"/>
              <w:lang w:eastAsia="en-US"/>
              <w14:ligatures w14:val="standardContextual"/>
            </w:rPr>
          </w:pPr>
          <w:hyperlink w:history="1" w:anchor="_Toc182560633">
            <w:r w:rsidRPr="003B698E">
              <w:rPr>
                <w:rStyle w:val="Hyperlink"/>
                <w:rFonts w:ascii="Gill Sans MT" w:hAnsi="Gill Sans MT" w:eastAsia="Gill Sans MT" w:cs="Gill Sans MT"/>
                <w:noProof/>
              </w:rPr>
              <w:t>Firm Specialization</w:t>
            </w:r>
            <w:r>
              <w:rPr>
                <w:noProof/>
                <w:webHidden/>
              </w:rPr>
              <w:tab/>
            </w:r>
            <w:r>
              <w:rPr>
                <w:noProof/>
                <w:webHidden/>
              </w:rPr>
              <w:fldChar w:fldCharType="begin"/>
            </w:r>
            <w:r>
              <w:rPr>
                <w:noProof/>
                <w:webHidden/>
              </w:rPr>
              <w:instrText xml:space="preserve"> PAGEREF _Toc182560633 \h </w:instrText>
            </w:r>
            <w:r>
              <w:rPr>
                <w:noProof/>
                <w:webHidden/>
              </w:rPr>
            </w:r>
            <w:r>
              <w:rPr>
                <w:noProof/>
                <w:webHidden/>
              </w:rPr>
              <w:fldChar w:fldCharType="separate"/>
            </w:r>
            <w:r>
              <w:rPr>
                <w:noProof/>
                <w:webHidden/>
              </w:rPr>
              <w:t>8</w:t>
            </w:r>
            <w:r>
              <w:rPr>
                <w:noProof/>
                <w:webHidden/>
              </w:rPr>
              <w:fldChar w:fldCharType="end"/>
            </w:r>
          </w:hyperlink>
        </w:p>
        <w:p w:rsidR="00E25C53" w:rsidRDefault="00E25C53" w14:paraId="2ED63A7E" w14:textId="0AFED5D7">
          <w:pPr>
            <w:pStyle w:val="TOC1"/>
            <w:tabs>
              <w:tab w:val="right" w:leader="dot" w:pos="9350"/>
            </w:tabs>
            <w:rPr>
              <w:noProof/>
              <w:kern w:val="2"/>
              <w:lang w:eastAsia="en-US"/>
              <w14:ligatures w14:val="standardContextual"/>
            </w:rPr>
          </w:pPr>
          <w:hyperlink w:history="1" w:anchor="_Toc182560634">
            <w:r w:rsidRPr="003B698E">
              <w:rPr>
                <w:rStyle w:val="Hyperlink"/>
                <w:noProof/>
              </w:rPr>
              <w:t>4. Institutional Arrangement</w:t>
            </w:r>
            <w:r>
              <w:rPr>
                <w:noProof/>
                <w:webHidden/>
              </w:rPr>
              <w:tab/>
            </w:r>
            <w:r>
              <w:rPr>
                <w:noProof/>
                <w:webHidden/>
              </w:rPr>
              <w:fldChar w:fldCharType="begin"/>
            </w:r>
            <w:r>
              <w:rPr>
                <w:noProof/>
                <w:webHidden/>
              </w:rPr>
              <w:instrText xml:space="preserve"> PAGEREF _Toc182560634 \h </w:instrText>
            </w:r>
            <w:r>
              <w:rPr>
                <w:noProof/>
                <w:webHidden/>
              </w:rPr>
            </w:r>
            <w:r>
              <w:rPr>
                <w:noProof/>
                <w:webHidden/>
              </w:rPr>
              <w:fldChar w:fldCharType="separate"/>
            </w:r>
            <w:r>
              <w:rPr>
                <w:noProof/>
                <w:webHidden/>
              </w:rPr>
              <w:t>8</w:t>
            </w:r>
            <w:r>
              <w:rPr>
                <w:noProof/>
                <w:webHidden/>
              </w:rPr>
              <w:fldChar w:fldCharType="end"/>
            </w:r>
          </w:hyperlink>
        </w:p>
        <w:p w:rsidR="00E25C53" w:rsidRDefault="00E25C53" w14:paraId="6B8ECEA9" w14:textId="22AC3F53">
          <w:pPr>
            <w:pStyle w:val="TOC2"/>
            <w:tabs>
              <w:tab w:val="right" w:leader="dot" w:pos="9350"/>
            </w:tabs>
            <w:rPr>
              <w:noProof/>
              <w:kern w:val="2"/>
              <w:lang w:eastAsia="en-US"/>
              <w14:ligatures w14:val="standardContextual"/>
            </w:rPr>
          </w:pPr>
          <w:hyperlink w:history="1" w:anchor="_Toc182560635">
            <w:r w:rsidRPr="003B698E">
              <w:rPr>
                <w:rStyle w:val="Hyperlink"/>
                <w:rFonts w:ascii="Gill Sans MT" w:hAnsi="Gill Sans MT" w:eastAsia="Gill Sans MT" w:cs="Gill Sans MT"/>
                <w:noProof/>
              </w:rPr>
              <w:t>A. Supervisory Arrangement</w:t>
            </w:r>
            <w:r>
              <w:rPr>
                <w:noProof/>
                <w:webHidden/>
              </w:rPr>
              <w:tab/>
            </w:r>
            <w:r>
              <w:rPr>
                <w:noProof/>
                <w:webHidden/>
              </w:rPr>
              <w:fldChar w:fldCharType="begin"/>
            </w:r>
            <w:r>
              <w:rPr>
                <w:noProof/>
                <w:webHidden/>
              </w:rPr>
              <w:instrText xml:space="preserve"> PAGEREF _Toc182560635 \h </w:instrText>
            </w:r>
            <w:r>
              <w:rPr>
                <w:noProof/>
                <w:webHidden/>
              </w:rPr>
            </w:r>
            <w:r>
              <w:rPr>
                <w:noProof/>
                <w:webHidden/>
              </w:rPr>
              <w:fldChar w:fldCharType="separate"/>
            </w:r>
            <w:r>
              <w:rPr>
                <w:noProof/>
                <w:webHidden/>
              </w:rPr>
              <w:t>9</w:t>
            </w:r>
            <w:r>
              <w:rPr>
                <w:noProof/>
                <w:webHidden/>
              </w:rPr>
              <w:fldChar w:fldCharType="end"/>
            </w:r>
          </w:hyperlink>
        </w:p>
        <w:p w:rsidR="00E25C53" w:rsidRDefault="00E25C53" w14:paraId="609B0FE5" w14:textId="48690A76">
          <w:pPr>
            <w:pStyle w:val="TOC2"/>
            <w:tabs>
              <w:tab w:val="right" w:leader="dot" w:pos="9350"/>
            </w:tabs>
            <w:rPr>
              <w:noProof/>
              <w:kern w:val="2"/>
              <w:lang w:eastAsia="en-US"/>
              <w14:ligatures w14:val="standardContextual"/>
            </w:rPr>
          </w:pPr>
          <w:hyperlink w:history="1" w:anchor="_Toc182560636">
            <w:r w:rsidRPr="003B698E">
              <w:rPr>
                <w:rStyle w:val="Hyperlink"/>
                <w:rFonts w:ascii="Gill Sans MT" w:hAnsi="Gill Sans MT" w:eastAsia="Gill Sans MT" w:cs="Gill Sans MT"/>
                <w:noProof/>
              </w:rPr>
              <w:t>B. Communication and Reporting</w:t>
            </w:r>
            <w:r>
              <w:rPr>
                <w:noProof/>
                <w:webHidden/>
              </w:rPr>
              <w:tab/>
            </w:r>
            <w:r>
              <w:rPr>
                <w:noProof/>
                <w:webHidden/>
              </w:rPr>
              <w:fldChar w:fldCharType="begin"/>
            </w:r>
            <w:r>
              <w:rPr>
                <w:noProof/>
                <w:webHidden/>
              </w:rPr>
              <w:instrText xml:space="preserve"> PAGEREF _Toc182560636 \h </w:instrText>
            </w:r>
            <w:r>
              <w:rPr>
                <w:noProof/>
                <w:webHidden/>
              </w:rPr>
            </w:r>
            <w:r>
              <w:rPr>
                <w:noProof/>
                <w:webHidden/>
              </w:rPr>
              <w:fldChar w:fldCharType="separate"/>
            </w:r>
            <w:r>
              <w:rPr>
                <w:noProof/>
                <w:webHidden/>
              </w:rPr>
              <w:t>9</w:t>
            </w:r>
            <w:r>
              <w:rPr>
                <w:noProof/>
                <w:webHidden/>
              </w:rPr>
              <w:fldChar w:fldCharType="end"/>
            </w:r>
          </w:hyperlink>
        </w:p>
        <w:p w:rsidR="00E25C53" w:rsidRDefault="00E25C53" w14:paraId="37BDB09D" w14:textId="2C58EDCF">
          <w:pPr>
            <w:pStyle w:val="TOC2"/>
            <w:tabs>
              <w:tab w:val="right" w:leader="dot" w:pos="9350"/>
            </w:tabs>
            <w:rPr>
              <w:noProof/>
              <w:kern w:val="2"/>
              <w:lang w:eastAsia="en-US"/>
              <w14:ligatures w14:val="standardContextual"/>
            </w:rPr>
          </w:pPr>
          <w:hyperlink w:history="1" w:anchor="_Toc182560637">
            <w:r w:rsidRPr="003B698E">
              <w:rPr>
                <w:rStyle w:val="Hyperlink"/>
                <w:rFonts w:ascii="Gill Sans MT" w:hAnsi="Gill Sans MT" w:eastAsia="Gill Sans MT" w:cs="Gill Sans MT"/>
                <w:noProof/>
              </w:rPr>
              <w:t>C. Coordination</w:t>
            </w:r>
            <w:r>
              <w:rPr>
                <w:noProof/>
                <w:webHidden/>
              </w:rPr>
              <w:tab/>
            </w:r>
            <w:r>
              <w:rPr>
                <w:noProof/>
                <w:webHidden/>
              </w:rPr>
              <w:fldChar w:fldCharType="begin"/>
            </w:r>
            <w:r>
              <w:rPr>
                <w:noProof/>
                <w:webHidden/>
              </w:rPr>
              <w:instrText xml:space="preserve"> PAGEREF _Toc182560637 \h </w:instrText>
            </w:r>
            <w:r>
              <w:rPr>
                <w:noProof/>
                <w:webHidden/>
              </w:rPr>
            </w:r>
            <w:r>
              <w:rPr>
                <w:noProof/>
                <w:webHidden/>
              </w:rPr>
              <w:fldChar w:fldCharType="separate"/>
            </w:r>
            <w:r>
              <w:rPr>
                <w:noProof/>
                <w:webHidden/>
              </w:rPr>
              <w:t>9</w:t>
            </w:r>
            <w:r>
              <w:rPr>
                <w:noProof/>
                <w:webHidden/>
              </w:rPr>
              <w:fldChar w:fldCharType="end"/>
            </w:r>
          </w:hyperlink>
        </w:p>
        <w:p w:rsidR="00E25C53" w:rsidRDefault="00E25C53" w14:paraId="032D4A82" w14:textId="24A161FF">
          <w:pPr>
            <w:pStyle w:val="TOC2"/>
            <w:tabs>
              <w:tab w:val="right" w:leader="dot" w:pos="9350"/>
            </w:tabs>
            <w:rPr>
              <w:noProof/>
              <w:kern w:val="2"/>
              <w:lang w:eastAsia="en-US"/>
              <w14:ligatures w14:val="standardContextual"/>
            </w:rPr>
          </w:pPr>
          <w:hyperlink w:history="1" w:anchor="_Toc182560638">
            <w:r w:rsidRPr="003B698E">
              <w:rPr>
                <w:rStyle w:val="Hyperlink"/>
                <w:rFonts w:ascii="Gill Sans MT" w:hAnsi="Gill Sans MT" w:eastAsia="Gill Sans MT" w:cs="Gill Sans MT"/>
                <w:noProof/>
              </w:rPr>
              <w:t>D. Roles and Responsibilities</w:t>
            </w:r>
            <w:r>
              <w:rPr>
                <w:noProof/>
                <w:webHidden/>
              </w:rPr>
              <w:tab/>
            </w:r>
            <w:r>
              <w:rPr>
                <w:noProof/>
                <w:webHidden/>
              </w:rPr>
              <w:fldChar w:fldCharType="begin"/>
            </w:r>
            <w:r>
              <w:rPr>
                <w:noProof/>
                <w:webHidden/>
              </w:rPr>
              <w:instrText xml:space="preserve"> PAGEREF _Toc182560638 \h </w:instrText>
            </w:r>
            <w:r>
              <w:rPr>
                <w:noProof/>
                <w:webHidden/>
              </w:rPr>
            </w:r>
            <w:r>
              <w:rPr>
                <w:noProof/>
                <w:webHidden/>
              </w:rPr>
              <w:fldChar w:fldCharType="separate"/>
            </w:r>
            <w:r>
              <w:rPr>
                <w:noProof/>
                <w:webHidden/>
              </w:rPr>
              <w:t>9</w:t>
            </w:r>
            <w:r>
              <w:rPr>
                <w:noProof/>
                <w:webHidden/>
              </w:rPr>
              <w:fldChar w:fldCharType="end"/>
            </w:r>
          </w:hyperlink>
        </w:p>
        <w:p w:rsidR="00E25C53" w:rsidRDefault="00E25C53" w14:paraId="7B901E09" w14:textId="33912F05">
          <w:pPr>
            <w:pStyle w:val="TOC1"/>
            <w:tabs>
              <w:tab w:val="right" w:leader="dot" w:pos="9350"/>
            </w:tabs>
            <w:rPr>
              <w:noProof/>
              <w:kern w:val="2"/>
              <w:lang w:eastAsia="en-US"/>
              <w14:ligatures w14:val="standardContextual"/>
            </w:rPr>
          </w:pPr>
          <w:hyperlink w:history="1" w:anchor="_Toc182560639">
            <w:r w:rsidRPr="003B698E">
              <w:rPr>
                <w:rStyle w:val="Hyperlink"/>
                <w:noProof/>
              </w:rPr>
              <w:t>5. Duration of the work</w:t>
            </w:r>
            <w:r>
              <w:rPr>
                <w:noProof/>
                <w:webHidden/>
              </w:rPr>
              <w:tab/>
            </w:r>
            <w:r>
              <w:rPr>
                <w:noProof/>
                <w:webHidden/>
              </w:rPr>
              <w:fldChar w:fldCharType="begin"/>
            </w:r>
            <w:r>
              <w:rPr>
                <w:noProof/>
                <w:webHidden/>
              </w:rPr>
              <w:instrText xml:space="preserve"> PAGEREF _Toc182560639 \h </w:instrText>
            </w:r>
            <w:r>
              <w:rPr>
                <w:noProof/>
                <w:webHidden/>
              </w:rPr>
            </w:r>
            <w:r>
              <w:rPr>
                <w:noProof/>
                <w:webHidden/>
              </w:rPr>
              <w:fldChar w:fldCharType="separate"/>
            </w:r>
            <w:r>
              <w:rPr>
                <w:noProof/>
                <w:webHidden/>
              </w:rPr>
              <w:t>11</w:t>
            </w:r>
            <w:r>
              <w:rPr>
                <w:noProof/>
                <w:webHidden/>
              </w:rPr>
              <w:fldChar w:fldCharType="end"/>
            </w:r>
          </w:hyperlink>
        </w:p>
        <w:p w:rsidR="00E25C53" w:rsidRDefault="00E25C53" w14:paraId="62DD440B" w14:textId="74A77888">
          <w:pPr>
            <w:pStyle w:val="TOC1"/>
            <w:tabs>
              <w:tab w:val="right" w:leader="dot" w:pos="9350"/>
            </w:tabs>
            <w:rPr>
              <w:noProof/>
              <w:kern w:val="2"/>
              <w:lang w:eastAsia="en-US"/>
              <w14:ligatures w14:val="standardContextual"/>
            </w:rPr>
          </w:pPr>
          <w:hyperlink w:history="1" w:anchor="_Toc182560640">
            <w:r w:rsidRPr="003B698E">
              <w:rPr>
                <w:rStyle w:val="Hyperlink"/>
                <w:noProof/>
              </w:rPr>
              <w:t>6. Location of Work</w:t>
            </w:r>
            <w:r>
              <w:rPr>
                <w:noProof/>
                <w:webHidden/>
              </w:rPr>
              <w:tab/>
            </w:r>
            <w:r>
              <w:rPr>
                <w:noProof/>
                <w:webHidden/>
              </w:rPr>
              <w:fldChar w:fldCharType="begin"/>
            </w:r>
            <w:r>
              <w:rPr>
                <w:noProof/>
                <w:webHidden/>
              </w:rPr>
              <w:instrText xml:space="preserve"> PAGEREF _Toc182560640 \h </w:instrText>
            </w:r>
            <w:r>
              <w:rPr>
                <w:noProof/>
                <w:webHidden/>
              </w:rPr>
            </w:r>
            <w:r>
              <w:rPr>
                <w:noProof/>
                <w:webHidden/>
              </w:rPr>
              <w:fldChar w:fldCharType="separate"/>
            </w:r>
            <w:r>
              <w:rPr>
                <w:noProof/>
                <w:webHidden/>
              </w:rPr>
              <w:t>11</w:t>
            </w:r>
            <w:r>
              <w:rPr>
                <w:noProof/>
                <w:webHidden/>
              </w:rPr>
              <w:fldChar w:fldCharType="end"/>
            </w:r>
          </w:hyperlink>
        </w:p>
        <w:p w:rsidR="00E25C53" w:rsidRDefault="00E25C53" w14:paraId="5D8845D1" w14:textId="1515720F">
          <w:pPr>
            <w:pStyle w:val="TOC1"/>
            <w:tabs>
              <w:tab w:val="right" w:leader="dot" w:pos="9350"/>
            </w:tabs>
            <w:rPr>
              <w:noProof/>
              <w:kern w:val="2"/>
              <w:lang w:eastAsia="en-US"/>
              <w14:ligatures w14:val="standardContextual"/>
            </w:rPr>
          </w:pPr>
          <w:hyperlink w:history="1" w:anchor="_Toc182560641">
            <w:r w:rsidRPr="003B698E">
              <w:rPr>
                <w:rStyle w:val="Hyperlink"/>
                <w:noProof/>
              </w:rPr>
              <w:t xml:space="preserve">7. Scope of Proposal Price and Schedule of Payments </w:t>
            </w:r>
            <w:r>
              <w:rPr>
                <w:noProof/>
                <w:webHidden/>
              </w:rPr>
              <w:tab/>
            </w:r>
            <w:r>
              <w:rPr>
                <w:noProof/>
                <w:webHidden/>
              </w:rPr>
              <w:fldChar w:fldCharType="begin"/>
            </w:r>
            <w:r>
              <w:rPr>
                <w:noProof/>
                <w:webHidden/>
              </w:rPr>
              <w:instrText xml:space="preserve"> PAGEREF _Toc182560641 \h </w:instrText>
            </w:r>
            <w:r>
              <w:rPr>
                <w:noProof/>
                <w:webHidden/>
              </w:rPr>
            </w:r>
            <w:r>
              <w:rPr>
                <w:noProof/>
                <w:webHidden/>
              </w:rPr>
              <w:fldChar w:fldCharType="separate"/>
            </w:r>
            <w:r>
              <w:rPr>
                <w:noProof/>
                <w:webHidden/>
              </w:rPr>
              <w:t>11</w:t>
            </w:r>
            <w:r>
              <w:rPr>
                <w:noProof/>
                <w:webHidden/>
              </w:rPr>
              <w:fldChar w:fldCharType="end"/>
            </w:r>
          </w:hyperlink>
        </w:p>
        <w:p w:rsidR="00E25C53" w:rsidRDefault="00E25C53" w14:paraId="4FEB4B60" w14:textId="7E16A36F">
          <w:pPr>
            <w:pStyle w:val="TOC1"/>
            <w:tabs>
              <w:tab w:val="right" w:leader="dot" w:pos="9350"/>
            </w:tabs>
            <w:rPr>
              <w:noProof/>
              <w:kern w:val="2"/>
              <w:lang w:eastAsia="en-US"/>
              <w14:ligatures w14:val="standardContextual"/>
            </w:rPr>
          </w:pPr>
          <w:hyperlink w:history="1" w:anchor="_Toc182560642">
            <w:r w:rsidRPr="003B698E">
              <w:rPr>
                <w:rStyle w:val="Hyperlink"/>
                <w:noProof/>
              </w:rPr>
              <w:t xml:space="preserve">8.   Timeline </w:t>
            </w:r>
            <w:r>
              <w:rPr>
                <w:noProof/>
                <w:webHidden/>
              </w:rPr>
              <w:tab/>
            </w:r>
            <w:r>
              <w:rPr>
                <w:noProof/>
                <w:webHidden/>
              </w:rPr>
              <w:fldChar w:fldCharType="begin"/>
            </w:r>
            <w:r>
              <w:rPr>
                <w:noProof/>
                <w:webHidden/>
              </w:rPr>
              <w:instrText xml:space="preserve"> PAGEREF _Toc182560642 \h </w:instrText>
            </w:r>
            <w:r>
              <w:rPr>
                <w:noProof/>
                <w:webHidden/>
              </w:rPr>
            </w:r>
            <w:r>
              <w:rPr>
                <w:noProof/>
                <w:webHidden/>
              </w:rPr>
              <w:fldChar w:fldCharType="separate"/>
            </w:r>
            <w:r>
              <w:rPr>
                <w:noProof/>
                <w:webHidden/>
              </w:rPr>
              <w:t>12</w:t>
            </w:r>
            <w:r>
              <w:rPr>
                <w:noProof/>
                <w:webHidden/>
              </w:rPr>
              <w:fldChar w:fldCharType="end"/>
            </w:r>
          </w:hyperlink>
        </w:p>
        <w:p w:rsidR="00E25C53" w:rsidRDefault="00E25C53" w14:paraId="10B783A9" w14:textId="59D812E8">
          <w:pPr>
            <w:pStyle w:val="TOC1"/>
            <w:tabs>
              <w:tab w:val="right" w:leader="dot" w:pos="9350"/>
            </w:tabs>
            <w:rPr>
              <w:noProof/>
              <w:kern w:val="2"/>
              <w:lang w:eastAsia="en-US"/>
              <w14:ligatures w14:val="standardContextual"/>
            </w:rPr>
          </w:pPr>
          <w:hyperlink w:history="1" w:anchor="_Toc182560643">
            <w:r w:rsidRPr="003B698E">
              <w:rPr>
                <w:rStyle w:val="Hyperlink"/>
                <w:noProof/>
              </w:rPr>
              <w:t>Annex A: IOM Research &amp; Technical Documentation</w:t>
            </w:r>
            <w:r>
              <w:rPr>
                <w:noProof/>
                <w:webHidden/>
              </w:rPr>
              <w:tab/>
            </w:r>
            <w:r>
              <w:rPr>
                <w:noProof/>
                <w:webHidden/>
              </w:rPr>
              <w:fldChar w:fldCharType="begin"/>
            </w:r>
            <w:r>
              <w:rPr>
                <w:noProof/>
                <w:webHidden/>
              </w:rPr>
              <w:instrText xml:space="preserve"> PAGEREF _Toc182560643 \h </w:instrText>
            </w:r>
            <w:r>
              <w:rPr>
                <w:noProof/>
                <w:webHidden/>
              </w:rPr>
            </w:r>
            <w:r>
              <w:rPr>
                <w:noProof/>
                <w:webHidden/>
              </w:rPr>
              <w:fldChar w:fldCharType="separate"/>
            </w:r>
            <w:r>
              <w:rPr>
                <w:noProof/>
                <w:webHidden/>
              </w:rPr>
              <w:t>14</w:t>
            </w:r>
            <w:r>
              <w:rPr>
                <w:noProof/>
                <w:webHidden/>
              </w:rPr>
              <w:fldChar w:fldCharType="end"/>
            </w:r>
          </w:hyperlink>
        </w:p>
        <w:p w:rsidR="6D324100" w:rsidP="3E68D825" w:rsidRDefault="6D324100" w14:paraId="39A006FF" w14:textId="538895B8">
          <w:pPr>
            <w:pStyle w:val="TOC1"/>
            <w:tabs>
              <w:tab w:val="right" w:leader="dot" w:pos="9345"/>
            </w:tabs>
            <w:rPr>
              <w:rStyle w:val="Hyperlink"/>
            </w:rPr>
          </w:pPr>
          <w:r>
            <w:fldChar w:fldCharType="end"/>
          </w:r>
        </w:p>
      </w:sdtContent>
    </w:sdt>
    <w:p w:rsidRPr="0085428C" w:rsidR="2E59AE7D" w:rsidP="6D324100" w:rsidRDefault="2E59AE7D" w14:paraId="62838B6C" w14:textId="19AA8D6C">
      <w:pPr>
        <w:pStyle w:val="TOC1"/>
        <w:tabs>
          <w:tab w:val="right" w:leader="dot" w:pos="9360"/>
        </w:tabs>
        <w:jc w:val="both"/>
        <w:rPr>
          <w:rStyle w:val="Hyperlink"/>
          <w:rFonts w:ascii="Gill Sans MT" w:hAnsi="Gill Sans MT" w:eastAsia="Gill Sans MT" w:cs="Gill Sans MT"/>
          <w:color w:val="auto"/>
        </w:rPr>
      </w:pPr>
    </w:p>
    <w:p w:rsidR="00715204" w:rsidP="3E68D825" w:rsidRDefault="00715204" w14:paraId="656CD6EB" w14:textId="008767EF">
      <w:pPr>
        <w:spacing w:after="0"/>
        <w:jc w:val="both"/>
        <w:rPr>
          <w:rFonts w:ascii="Gill Sans MT" w:hAnsi="Gill Sans MT" w:eastAsia="Gill Sans MT" w:cs="Gill Sans MT"/>
          <w:color w:val="0F4761" w:themeColor="accent1" w:themeShade="BF"/>
          <w:sz w:val="40"/>
          <w:szCs w:val="40"/>
        </w:rPr>
      </w:pPr>
      <w:r w:rsidRPr="3E68D825">
        <w:rPr>
          <w:rFonts w:ascii="Gill Sans MT" w:hAnsi="Gill Sans MT" w:eastAsia="Gill Sans MT" w:cs="Gill Sans MT"/>
        </w:rPr>
        <w:br w:type="page"/>
      </w:r>
    </w:p>
    <w:p w:rsidRPr="0085428C" w:rsidR="002F5EB6" w:rsidP="6D324100" w:rsidRDefault="0C8CDE35" w14:paraId="566232A9" w14:textId="5D0228B1">
      <w:pPr>
        <w:pStyle w:val="Heading1"/>
        <w:jc w:val="both"/>
        <w:rPr>
          <w:color w:val="auto"/>
        </w:rPr>
      </w:pPr>
      <w:bookmarkStart w:name="_Toc182560621" w:id="0"/>
      <w:r w:rsidRPr="3E68D825">
        <w:rPr>
          <w:color w:val="auto"/>
        </w:rPr>
        <w:t xml:space="preserve">1. </w:t>
      </w:r>
      <w:r w:rsidRPr="3E68D825" w:rsidR="0387F996">
        <w:rPr>
          <w:color w:val="auto"/>
        </w:rPr>
        <w:t xml:space="preserve">  </w:t>
      </w:r>
      <w:r w:rsidRPr="3E68D825" w:rsidR="086D3DDC">
        <w:rPr>
          <w:color w:val="auto"/>
        </w:rPr>
        <w:t>Project Description</w:t>
      </w:r>
      <w:bookmarkEnd w:id="0"/>
    </w:p>
    <w:p w:rsidRPr="0085428C" w:rsidR="00A15840" w:rsidP="6D324100" w:rsidRDefault="00A15840" w14:paraId="521525F6" w14:textId="6407B652">
      <w:pPr>
        <w:jc w:val="both"/>
        <w:rPr>
          <w:rFonts w:ascii="Gill Sans MT" w:hAnsi="Gill Sans MT" w:eastAsia="Gill Sans MT" w:cs="Gill Sans MT"/>
        </w:rPr>
      </w:pPr>
    </w:p>
    <w:p w:rsidR="6D324100" w:rsidP="20CDC48D" w:rsidRDefault="639CC81D" w14:paraId="5190A0C5" w14:textId="40A58549">
      <w:pPr>
        <w:pStyle w:val="Heading2"/>
        <w:spacing w:before="0" w:after="160"/>
        <w:rPr>
          <w:rFonts w:ascii="Gill Sans MT" w:hAnsi="Gill Sans MT" w:eastAsia="Gill Sans MT" w:cs="Gill Sans MT"/>
        </w:rPr>
      </w:pPr>
      <w:bookmarkStart w:name="_Toc182560622" w:id="1"/>
      <w:r w:rsidRPr="20CDC48D">
        <w:rPr>
          <w:rFonts w:ascii="Gill Sans MT" w:hAnsi="Gill Sans MT" w:eastAsia="Gill Sans MT" w:cs="Gill Sans MT"/>
        </w:rPr>
        <w:t xml:space="preserve">A. </w:t>
      </w:r>
      <w:r w:rsidRPr="20CDC48D" w:rsidR="4E926FD7">
        <w:rPr>
          <w:rFonts w:ascii="Gill Sans MT" w:hAnsi="Gill Sans MT" w:eastAsia="Gill Sans MT" w:cs="Gill Sans MT"/>
        </w:rPr>
        <w:t xml:space="preserve">Project </w:t>
      </w:r>
      <w:r w:rsidRPr="20CDC48D" w:rsidR="0CB44EC7">
        <w:rPr>
          <w:rFonts w:ascii="Gill Sans MT" w:hAnsi="Gill Sans MT" w:eastAsia="Gill Sans MT" w:cs="Gill Sans MT"/>
        </w:rPr>
        <w:t>R</w:t>
      </w:r>
      <w:r w:rsidRPr="20CDC48D" w:rsidR="4E926FD7">
        <w:rPr>
          <w:rFonts w:ascii="Gill Sans MT" w:hAnsi="Gill Sans MT" w:eastAsia="Gill Sans MT" w:cs="Gill Sans MT"/>
        </w:rPr>
        <w:t>ational</w:t>
      </w:r>
      <w:r w:rsidRPr="20CDC48D" w:rsidR="286BFBA9">
        <w:rPr>
          <w:rFonts w:ascii="Gill Sans MT" w:hAnsi="Gill Sans MT" w:eastAsia="Gill Sans MT" w:cs="Gill Sans MT"/>
        </w:rPr>
        <w:t>e</w:t>
      </w:r>
      <w:r w:rsidRPr="20CDC48D" w:rsidR="4E926FD7">
        <w:rPr>
          <w:rFonts w:ascii="Gill Sans MT" w:hAnsi="Gill Sans MT" w:eastAsia="Gill Sans MT" w:cs="Gill Sans MT"/>
        </w:rPr>
        <w:t xml:space="preserve"> and Background</w:t>
      </w:r>
      <w:bookmarkEnd w:id="1"/>
      <w:r w:rsidRPr="20CDC48D" w:rsidR="4E926FD7">
        <w:rPr>
          <w:rFonts w:ascii="Gill Sans MT" w:hAnsi="Gill Sans MT" w:eastAsia="Gill Sans MT" w:cs="Gill Sans MT"/>
        </w:rPr>
        <w:t xml:space="preserve"> </w:t>
      </w:r>
    </w:p>
    <w:p w:rsidR="0008A34E" w:rsidP="6D324100" w:rsidRDefault="56E7179D" w14:paraId="109D133E" w14:textId="794E67B2">
      <w:pPr>
        <w:jc w:val="both"/>
        <w:rPr>
          <w:rFonts w:ascii="Gill Sans MT" w:hAnsi="Gill Sans MT" w:eastAsia="Gill Sans MT" w:cs="Gill Sans MT"/>
        </w:rPr>
      </w:pPr>
      <w:r w:rsidRPr="3E68D825">
        <w:rPr>
          <w:rFonts w:ascii="Gill Sans MT" w:hAnsi="Gill Sans MT" w:eastAsia="Gill Sans MT" w:cs="Gill Sans MT"/>
        </w:rPr>
        <w:t>The protection of land and property rights is crucial for peace, stability, and economic self-reliance. In many parts of the world, people protect their rights to immovable property by being physically present and occupying or making use of their land or house (i.e., being “in possession”). The physical possession of property, whether directly or through tenants or caretakers, is accepted and socially validated by surrounding social networks, local authorities, or, in some cases, customary or formal registries and record-keeping systems.</w:t>
      </w:r>
    </w:p>
    <w:p w:rsidR="0008A34E" w:rsidP="6D324100" w:rsidRDefault="1E78B6A4" w14:paraId="75FEAA34" w14:textId="0EC0214E">
      <w:pPr>
        <w:jc w:val="both"/>
        <w:rPr>
          <w:rFonts w:ascii="Gill Sans MT" w:hAnsi="Gill Sans MT" w:eastAsia="Gill Sans MT" w:cs="Gill Sans MT"/>
        </w:rPr>
      </w:pPr>
      <w:r w:rsidRPr="20CDC48D">
        <w:rPr>
          <w:rFonts w:ascii="Gill Sans MT" w:hAnsi="Gill Sans MT" w:eastAsia="Gill Sans MT" w:cs="Gill Sans MT"/>
        </w:rPr>
        <w:t xml:space="preserve">When forced displacement happens due to conflict or natural disaster, the key elements of this formula for securing property rights are disrupted: </w:t>
      </w:r>
      <w:r w:rsidRPr="20CDC48D">
        <w:rPr>
          <w:rFonts w:ascii="Gill Sans MT" w:hAnsi="Gill Sans MT" w:eastAsia="Gill Sans MT" w:cs="Gill Sans MT"/>
          <w:i/>
          <w:iCs/>
        </w:rPr>
        <w:t>([possession + social validation] x record-keeping</w:t>
      </w:r>
      <w:r w:rsidRPr="20CDC48D">
        <w:rPr>
          <w:rFonts w:ascii="Gill Sans MT" w:hAnsi="Gill Sans MT" w:eastAsia="Gill Sans MT" w:cs="Gill Sans MT"/>
        </w:rPr>
        <w:t>). The formula shows that securing property rights relies on a combination of physical possession and social validation, both amplified by record-keeping systems, whether formal or informal. Displaced people, by definition, cannot—at least temporarily—physically possess their land or house, and the social circles that once served as validation networks are often fractured due to physical fragmentation or loss of trust. Areas affected by conflict and disaster are also often characterized by complex tenure arrangements, unclear rights, poor land administration, and inaccessible recordation systems.</w:t>
      </w:r>
    </w:p>
    <w:p w:rsidR="456C2B4A" w:rsidP="6D324100" w:rsidRDefault="44BBA98F" w14:paraId="32EACB04" w14:textId="75A538CC">
      <w:pPr>
        <w:jc w:val="both"/>
        <w:rPr>
          <w:rFonts w:ascii="Gill Sans MT" w:hAnsi="Gill Sans MT" w:eastAsia="Gill Sans MT" w:cs="Gill Sans MT"/>
        </w:rPr>
      </w:pPr>
      <w:r w:rsidRPr="3E68D825">
        <w:rPr>
          <w:rFonts w:ascii="Gill Sans MT" w:hAnsi="Gill Sans MT" w:eastAsia="Gill Sans MT" w:cs="Gill Sans MT"/>
        </w:rPr>
        <w:t>The LandLedger platform and methodology is a pre-displacement occupancy and tenure status claim recordation and analysis tool that aggregates, organizes, and validates structured and unstructured data to present realistic and up-to-date property claim stories of individuals and communities.</w:t>
      </w:r>
    </w:p>
    <w:p w:rsidR="6D324100" w:rsidP="6D324100" w:rsidRDefault="6D324100" w14:paraId="36103B12" w14:textId="39A29090">
      <w:pPr>
        <w:jc w:val="both"/>
        <w:rPr>
          <w:rFonts w:ascii="Gill Sans MT" w:hAnsi="Gill Sans MT" w:eastAsia="Gill Sans MT" w:cs="Gill Sans MT"/>
        </w:rPr>
      </w:pPr>
    </w:p>
    <w:p w:rsidR="70B012F8" w:rsidP="3E68D825" w:rsidRDefault="7249CD57" w14:paraId="7FE18887" w14:textId="03514524">
      <w:pPr>
        <w:pStyle w:val="Heading2"/>
        <w:rPr>
          <w:rFonts w:ascii="Gill Sans MT" w:hAnsi="Gill Sans MT" w:eastAsia="Gill Sans MT" w:cs="Gill Sans MT"/>
        </w:rPr>
      </w:pPr>
      <w:bookmarkStart w:name="_Toc182560623" w:id="2"/>
      <w:r w:rsidRPr="3E68D825">
        <w:rPr>
          <w:rFonts w:ascii="Gill Sans MT" w:hAnsi="Gill Sans MT" w:eastAsia="Gill Sans MT" w:cs="Gill Sans MT"/>
        </w:rPr>
        <w:t xml:space="preserve">B. </w:t>
      </w:r>
      <w:r w:rsidRPr="3E68D825" w:rsidR="41238581">
        <w:rPr>
          <w:rFonts w:ascii="Gill Sans MT" w:hAnsi="Gill Sans MT" w:eastAsia="Gill Sans MT" w:cs="Gill Sans MT"/>
        </w:rPr>
        <w:t>Precedent &amp; Evolution</w:t>
      </w:r>
      <w:bookmarkEnd w:id="2"/>
    </w:p>
    <w:p w:rsidR="70B012F8" w:rsidP="6D324100" w:rsidRDefault="41238581" w14:paraId="49936965" w14:textId="7FB8EA8D">
      <w:pPr>
        <w:jc w:val="both"/>
        <w:rPr>
          <w:rFonts w:ascii="Gill Sans MT" w:hAnsi="Gill Sans MT" w:eastAsia="Gill Sans MT" w:cs="Gill Sans MT"/>
        </w:rPr>
      </w:pPr>
      <w:r w:rsidRPr="3E68D825">
        <w:rPr>
          <w:rFonts w:ascii="Gill Sans MT" w:hAnsi="Gill Sans MT" w:eastAsia="Gill Sans MT" w:cs="Gill Sans MT"/>
        </w:rPr>
        <w:t xml:space="preserve">The need for a platform like LandLedger is longstanding, as are initiatives establishing cadastral systems for informal documentation. What has changed is the speed at which both technology and crises have evolved, which has left communities, humanitarians, and engineers in a place with more potential and more need than ever before. Recent developments in AI and LLM-based technologies offer unprecedented opportunities to collect, validate, and organize unstructured data in ways that humanitarian teams are not equipped to do. </w:t>
      </w:r>
    </w:p>
    <w:p w:rsidR="70B012F8" w:rsidP="6D324100" w:rsidRDefault="41238581" w14:paraId="6F6F5CCF" w14:textId="3E3AE8D0">
      <w:pPr>
        <w:jc w:val="both"/>
        <w:rPr>
          <w:rFonts w:ascii="Gill Sans MT" w:hAnsi="Gill Sans MT" w:eastAsia="Gill Sans MT" w:cs="Gill Sans MT"/>
        </w:rPr>
      </w:pPr>
      <w:r w:rsidRPr="3E68D825">
        <w:rPr>
          <w:rFonts w:ascii="Gill Sans MT" w:hAnsi="Gill Sans MT" w:eastAsia="Gill Sans MT" w:cs="Gill Sans MT"/>
        </w:rPr>
        <w:t>The main difference that LandLedger seeks to champion is embracing technologies that can better collect, connect, validate, corroborate, and organize the plethora of data than can be used to more efficiently and effectively support displacement-risk communities.</w:t>
      </w:r>
    </w:p>
    <w:p w:rsidR="6D324100" w:rsidP="20CDC48D" w:rsidRDefault="4A888AF9" w14:paraId="083DEA78" w14:textId="31B758B3">
      <w:pPr>
        <w:jc w:val="both"/>
        <w:rPr>
          <w:rFonts w:ascii="Gill Sans MT" w:hAnsi="Gill Sans MT" w:eastAsia="Gill Sans MT" w:cs="Gill Sans MT"/>
        </w:rPr>
      </w:pPr>
      <w:r w:rsidRPr="20CDC48D">
        <w:rPr>
          <w:rFonts w:ascii="Gill Sans MT" w:hAnsi="Gill Sans MT" w:eastAsia="Gill Sans MT" w:cs="Gill Sans MT"/>
        </w:rPr>
        <w:t>To bridge the gap between technological advancements and humanitarian operations, IOM seeks to establish strategic partnerships with private sector entities, social enterprises, NGOs, and other UN agencies to develop and strengthen programs that align with its mandates and support economic development in the areas it operates. We invite partners to propose innovative solutions for creating a digital platform that facilitates land claims in humanitarian contexts.</w:t>
      </w:r>
    </w:p>
    <w:p w:rsidR="20CDC48D" w:rsidP="20CDC48D" w:rsidRDefault="20CDC48D" w14:paraId="241E93D5" w14:textId="3CBF39B6">
      <w:pPr>
        <w:jc w:val="both"/>
        <w:rPr>
          <w:rFonts w:ascii="Gill Sans MT" w:hAnsi="Gill Sans MT" w:eastAsia="Gill Sans MT" w:cs="Gill Sans MT"/>
        </w:rPr>
      </w:pPr>
    </w:p>
    <w:p w:rsidR="556FFB8F" w:rsidP="3E68D825" w:rsidRDefault="13ECE9D9" w14:paraId="275BC389" w14:textId="7BD3EA0B">
      <w:pPr>
        <w:pStyle w:val="Heading2"/>
        <w:rPr>
          <w:rFonts w:ascii="Gill Sans MT" w:hAnsi="Gill Sans MT" w:eastAsia="Gill Sans MT" w:cs="Gill Sans MT"/>
        </w:rPr>
      </w:pPr>
      <w:bookmarkStart w:name="_Toc182560624" w:id="3"/>
      <w:r w:rsidRPr="3E68D825">
        <w:rPr>
          <w:rFonts w:ascii="Gill Sans MT" w:hAnsi="Gill Sans MT" w:eastAsia="Gill Sans MT" w:cs="Gill Sans MT"/>
        </w:rPr>
        <w:t xml:space="preserve">C. </w:t>
      </w:r>
      <w:r w:rsidRPr="3E68D825" w:rsidR="6F303F74">
        <w:rPr>
          <w:rFonts w:ascii="Gill Sans MT" w:hAnsi="Gill Sans MT" w:eastAsia="Gill Sans MT" w:cs="Gill Sans MT"/>
        </w:rPr>
        <w:t>Context</w:t>
      </w:r>
      <w:bookmarkEnd w:id="3"/>
      <w:r w:rsidRPr="3E68D825" w:rsidR="6F303F74">
        <w:rPr>
          <w:rFonts w:ascii="Gill Sans MT" w:hAnsi="Gill Sans MT" w:eastAsia="Gill Sans MT" w:cs="Gill Sans MT"/>
        </w:rPr>
        <w:t xml:space="preserve"> </w:t>
      </w:r>
    </w:p>
    <w:p w:rsidR="3BA048E1" w:rsidP="1972EABA" w:rsidRDefault="4FD67BB7" w14:paraId="5FAFF39B" w14:textId="5398DB6C">
      <w:pPr>
        <w:jc w:val="both"/>
        <w:rPr>
          <w:rFonts w:ascii="Gill Sans MT" w:hAnsi="Gill Sans MT" w:eastAsia="Gill Sans MT" w:cs="Gill Sans MT"/>
        </w:rPr>
      </w:pPr>
      <w:r w:rsidRPr="4D898BCF" w:rsidR="4FD67BB7">
        <w:rPr>
          <w:rFonts w:ascii="Gill Sans MT" w:hAnsi="Gill Sans MT" w:eastAsia="Gill Sans MT" w:cs="Gill Sans MT"/>
        </w:rPr>
        <w:t>In displacement contexts</w:t>
      </w:r>
      <w:r w:rsidRPr="4D898BCF" w:rsidR="7CA088C0">
        <w:rPr>
          <w:rFonts w:ascii="Gill Sans MT" w:hAnsi="Gill Sans MT" w:eastAsia="Gill Sans MT" w:cs="Gill Sans MT"/>
        </w:rPr>
        <w:t>,</w:t>
      </w:r>
      <w:r w:rsidRPr="4D898BCF" w:rsidR="4FD67BB7">
        <w:rPr>
          <w:rFonts w:ascii="Gill Sans MT" w:hAnsi="Gill Sans MT" w:eastAsia="Gill Sans MT" w:cs="Gill Sans MT"/>
        </w:rPr>
        <w:t xml:space="preserve"> </w:t>
      </w:r>
      <w:r w:rsidRPr="4D898BCF" w:rsidR="666C1593">
        <w:rPr>
          <w:rFonts w:ascii="Gill Sans MT" w:hAnsi="Gill Sans MT" w:eastAsia="Gill Sans MT" w:cs="Gill Sans MT"/>
        </w:rPr>
        <w:t xml:space="preserve">families are physically separated from their homes and </w:t>
      </w:r>
      <w:r w:rsidRPr="4D898BCF" w:rsidR="666C1593">
        <w:rPr>
          <w:rFonts w:ascii="Gill Sans MT" w:hAnsi="Gill Sans MT" w:eastAsia="Gill Sans MT" w:cs="Gill Sans MT"/>
        </w:rPr>
        <w:t>establish</w:t>
      </w:r>
      <w:r w:rsidRPr="4D898BCF" w:rsidR="666C1593">
        <w:rPr>
          <w:rFonts w:ascii="Gill Sans MT" w:hAnsi="Gill Sans MT" w:eastAsia="Gill Sans MT" w:cs="Gill Sans MT"/>
        </w:rPr>
        <w:t xml:space="preserve"> themselves in temporary accommodations or sites. </w:t>
      </w:r>
      <w:r w:rsidRPr="4D898BCF" w:rsidR="7B6A1C8C">
        <w:rPr>
          <w:rFonts w:ascii="Gill Sans MT" w:hAnsi="Gill Sans MT" w:eastAsia="Gill Sans MT" w:cs="Gill Sans MT"/>
        </w:rPr>
        <w:t xml:space="preserve">Enabling and </w:t>
      </w:r>
      <w:r w:rsidRPr="4D898BCF" w:rsidR="7B6A1C8C">
        <w:rPr>
          <w:rFonts w:ascii="Gill Sans MT" w:hAnsi="Gill Sans MT" w:eastAsia="Gill Sans MT" w:cs="Gill Sans MT"/>
        </w:rPr>
        <w:t>f</w:t>
      </w:r>
      <w:r w:rsidRPr="4D898BCF" w:rsidR="666C1593">
        <w:rPr>
          <w:rFonts w:ascii="Gill Sans MT" w:hAnsi="Gill Sans MT" w:eastAsia="Gill Sans MT" w:cs="Gill Sans MT"/>
        </w:rPr>
        <w:t>acilitating</w:t>
      </w:r>
      <w:r w:rsidRPr="4D898BCF" w:rsidR="666C1593">
        <w:rPr>
          <w:rFonts w:ascii="Gill Sans MT" w:hAnsi="Gill Sans MT" w:eastAsia="Gill Sans MT" w:cs="Gill Sans MT"/>
        </w:rPr>
        <w:t xml:space="preserve"> their return</w:t>
      </w:r>
      <w:r w:rsidRPr="4D898BCF" w:rsidR="1315EAA6">
        <w:rPr>
          <w:rFonts w:ascii="Gill Sans MT" w:hAnsi="Gill Sans MT" w:eastAsia="Gill Sans MT" w:cs="Gill Sans MT"/>
        </w:rPr>
        <w:t xml:space="preserve"> – a humanitarian imperative – requires </w:t>
      </w:r>
      <w:r w:rsidRPr="4D898BCF" w:rsidR="1315EAA6">
        <w:rPr>
          <w:rFonts w:ascii="Gill Sans MT" w:hAnsi="Gill Sans MT" w:eastAsia="Gill Sans MT" w:cs="Gill Sans MT"/>
        </w:rPr>
        <w:t>identifying</w:t>
      </w:r>
      <w:r w:rsidRPr="4D898BCF" w:rsidR="1315EAA6">
        <w:rPr>
          <w:rFonts w:ascii="Gill Sans MT" w:hAnsi="Gill Sans MT" w:eastAsia="Gill Sans MT" w:cs="Gill Sans MT"/>
        </w:rPr>
        <w:t xml:space="preserve"> 1) who was living where and 2) what was their connection to the home (owner</w:t>
      </w:r>
      <w:r w:rsidRPr="4D898BCF" w:rsidR="2F37A381">
        <w:rPr>
          <w:rFonts w:ascii="Gill Sans MT" w:hAnsi="Gill Sans MT" w:eastAsia="Gill Sans MT" w:cs="Gill Sans MT"/>
        </w:rPr>
        <w:t xml:space="preserve">/tenant/informal occupant). </w:t>
      </w:r>
      <w:r w:rsidRPr="4D898BCF" w:rsidR="144AC1C3">
        <w:rPr>
          <w:rFonts w:ascii="Gill Sans MT" w:hAnsi="Gill Sans MT" w:eastAsia="Gill Sans MT" w:cs="Gill Sans MT"/>
        </w:rPr>
        <w:t>Displacement also disrupts t</w:t>
      </w:r>
      <w:r w:rsidRPr="4D898BCF" w:rsidR="2F37A381">
        <w:rPr>
          <w:rFonts w:ascii="Gill Sans MT" w:hAnsi="Gill Sans MT" w:eastAsia="Gill Sans MT" w:cs="Gill Sans MT"/>
        </w:rPr>
        <w:t xml:space="preserve">he </w:t>
      </w:r>
      <w:r w:rsidRPr="4D898BCF" w:rsidR="4FD67BB7">
        <w:rPr>
          <w:rFonts w:ascii="Gill Sans MT" w:hAnsi="Gill Sans MT" w:eastAsia="Gill Sans MT" w:cs="Gill Sans MT"/>
        </w:rPr>
        <w:t xml:space="preserve">social networks </w:t>
      </w:r>
      <w:r w:rsidRPr="4D898BCF" w:rsidR="1B64FCCF">
        <w:rPr>
          <w:rFonts w:ascii="Gill Sans MT" w:hAnsi="Gill Sans MT" w:eastAsia="Gill Sans MT" w:cs="Gill Sans MT"/>
        </w:rPr>
        <w:t xml:space="preserve">that </w:t>
      </w:r>
      <w:r w:rsidRPr="4D898BCF" w:rsidR="2B3A6EFA">
        <w:rPr>
          <w:rFonts w:ascii="Gill Sans MT" w:hAnsi="Gill Sans MT" w:eastAsia="Gill Sans MT" w:cs="Gill Sans MT"/>
        </w:rPr>
        <w:t>usually</w:t>
      </w:r>
      <w:r w:rsidRPr="4D898BCF" w:rsidR="1B64FCCF">
        <w:rPr>
          <w:rFonts w:ascii="Gill Sans MT" w:hAnsi="Gill Sans MT" w:eastAsia="Gill Sans MT" w:cs="Gill Sans MT"/>
        </w:rPr>
        <w:t xml:space="preserve"> </w:t>
      </w:r>
      <w:bookmarkStart w:name="_Int_2HFCnYNM" w:id="740875099"/>
      <w:r w:rsidRPr="4D898BCF" w:rsidR="1B64FCCF">
        <w:rPr>
          <w:rFonts w:ascii="Gill Sans MT" w:hAnsi="Gill Sans MT" w:eastAsia="Gill Sans MT" w:cs="Gill Sans MT"/>
        </w:rPr>
        <w:t>help</w:t>
      </w:r>
      <w:bookmarkEnd w:id="740875099"/>
      <w:r w:rsidRPr="4D898BCF" w:rsidR="1B64FCCF">
        <w:rPr>
          <w:rFonts w:ascii="Gill Sans MT" w:hAnsi="Gill Sans MT" w:eastAsia="Gill Sans MT" w:cs="Gill Sans MT"/>
        </w:rPr>
        <w:t xml:space="preserve"> </w:t>
      </w:r>
      <w:r w:rsidRPr="4D898BCF" w:rsidR="1B64FCCF">
        <w:rPr>
          <w:rFonts w:ascii="Gill Sans MT" w:hAnsi="Gill Sans MT" w:eastAsia="Gill Sans MT" w:cs="Gill Sans MT"/>
        </w:rPr>
        <w:t>validate</w:t>
      </w:r>
      <w:r w:rsidRPr="4D898BCF" w:rsidR="1B64FCCF">
        <w:rPr>
          <w:rFonts w:ascii="Gill Sans MT" w:hAnsi="Gill Sans MT" w:eastAsia="Gill Sans MT" w:cs="Gill Sans MT"/>
        </w:rPr>
        <w:t xml:space="preserve"> one's claim to a property</w:t>
      </w:r>
      <w:r w:rsidRPr="4D898BCF" w:rsidR="77DD428E">
        <w:rPr>
          <w:rFonts w:ascii="Gill Sans MT" w:hAnsi="Gill Sans MT" w:eastAsia="Gill Sans MT" w:cs="Gill Sans MT"/>
        </w:rPr>
        <w:t xml:space="preserve"> (</w:t>
      </w:r>
      <w:r w:rsidRPr="4D898BCF" w:rsidR="77DD428E">
        <w:rPr>
          <w:rFonts w:ascii="Gill Sans MT" w:hAnsi="Gill Sans MT" w:eastAsia="Gill Sans MT" w:cs="Gill Sans MT"/>
        </w:rPr>
        <w:t>neighbours</w:t>
      </w:r>
      <w:r w:rsidRPr="4D898BCF" w:rsidR="77DD428E">
        <w:rPr>
          <w:rFonts w:ascii="Gill Sans MT" w:hAnsi="Gill Sans MT" w:eastAsia="Gill Sans MT" w:cs="Gill Sans MT"/>
        </w:rPr>
        <w:t xml:space="preserve"> community leader, local authorities)</w:t>
      </w:r>
      <w:r w:rsidRPr="4D898BCF" w:rsidR="62206369">
        <w:rPr>
          <w:rFonts w:ascii="Gill Sans MT" w:hAnsi="Gill Sans MT" w:eastAsia="Gill Sans MT" w:cs="Gill Sans MT"/>
        </w:rPr>
        <w:t xml:space="preserve">. </w:t>
      </w:r>
      <w:r w:rsidRPr="4D898BCF" w:rsidR="62206369">
        <w:rPr>
          <w:rFonts w:ascii="Gill Sans MT" w:hAnsi="Gill Sans MT" w:eastAsia="Gill Sans MT" w:cs="Gill Sans MT"/>
        </w:rPr>
        <w:t>LandLedger</w:t>
      </w:r>
      <w:r w:rsidRPr="4D898BCF" w:rsidR="62206369">
        <w:rPr>
          <w:rFonts w:ascii="Gill Sans MT" w:hAnsi="Gill Sans MT" w:eastAsia="Gill Sans MT" w:cs="Gill Sans MT"/>
        </w:rPr>
        <w:t xml:space="preserve"> intends to capture these forms of validation before displacement occurs.</w:t>
      </w:r>
      <w:r w:rsidRPr="4D898BCF" w:rsidR="1B64FCCF">
        <w:rPr>
          <w:rFonts w:ascii="Gill Sans MT" w:hAnsi="Gill Sans MT" w:eastAsia="Gill Sans MT" w:cs="Gill Sans MT"/>
        </w:rPr>
        <w:t xml:space="preserve"> </w:t>
      </w:r>
      <w:r w:rsidRPr="4D898BCF" w:rsidR="00751346">
        <w:rPr>
          <w:rFonts w:ascii="Gill Sans MT" w:hAnsi="Gill Sans MT" w:eastAsia="Gill Sans MT" w:cs="Gill Sans MT"/>
        </w:rPr>
        <w:t>O</w:t>
      </w:r>
      <w:r w:rsidRPr="4D898BCF" w:rsidR="4FD67BB7">
        <w:rPr>
          <w:rFonts w:ascii="Gill Sans MT" w:hAnsi="Gill Sans MT" w:eastAsia="Gill Sans MT" w:cs="Gill Sans MT"/>
        </w:rPr>
        <w:t>ther forms of evidence, such as utility bills, oral histories, or photos—</w:t>
      </w:r>
      <w:r w:rsidRPr="4D898BCF" w:rsidR="52763770">
        <w:rPr>
          <w:rFonts w:ascii="Gill Sans MT" w:hAnsi="Gill Sans MT" w:eastAsia="Gill Sans MT" w:cs="Gill Sans MT"/>
        </w:rPr>
        <w:t>should be able to be recorded and potentially used for corroboration within the platform.</w:t>
      </w:r>
    </w:p>
    <w:p w:rsidR="3BA048E1" w:rsidP="6D324100" w:rsidRDefault="76AD3C67" w14:paraId="26F85E11" w14:textId="63B4259E">
      <w:pPr>
        <w:jc w:val="both"/>
        <w:rPr>
          <w:rFonts w:ascii="Gill Sans MT" w:hAnsi="Gill Sans MT" w:eastAsia="Gill Sans MT" w:cs="Gill Sans MT"/>
        </w:rPr>
      </w:pPr>
      <w:r w:rsidRPr="4A27690B">
        <w:rPr>
          <w:rFonts w:ascii="Gill Sans MT" w:hAnsi="Gill Sans MT" w:eastAsia="Gill Sans MT" w:cs="Gill Sans MT"/>
        </w:rPr>
        <w:t>Ascertaining</w:t>
      </w:r>
      <w:r w:rsidRPr="3E68D825" w:rsidR="699BF732">
        <w:rPr>
          <w:rFonts w:ascii="Gill Sans MT" w:hAnsi="Gill Sans MT" w:eastAsia="Gill Sans MT" w:cs="Gill Sans MT"/>
        </w:rPr>
        <w:t xml:space="preserve">—with a minimum level of certainty—the core elements of </w:t>
      </w:r>
      <w:r w:rsidRPr="7EAA6D8B" w:rsidR="0C2EAA29">
        <w:rPr>
          <w:rFonts w:ascii="Gill Sans MT" w:hAnsi="Gill Sans MT" w:eastAsia="Gill Sans MT" w:cs="Gill Sans MT"/>
        </w:rPr>
        <w:t>one's connection to their property (</w:t>
      </w:r>
      <w:r w:rsidRPr="3E68D825" w:rsidR="699BF732">
        <w:rPr>
          <w:rFonts w:ascii="Gill Sans MT" w:hAnsi="Gill Sans MT" w:eastAsia="Gill Sans MT" w:cs="Gill Sans MT"/>
        </w:rPr>
        <w:t>who is making the claim, location</w:t>
      </w:r>
      <w:r w:rsidRPr="3FA5D193" w:rsidR="12EBDA30">
        <w:rPr>
          <w:rFonts w:ascii="Gill Sans MT" w:hAnsi="Gill Sans MT" w:eastAsia="Gill Sans MT" w:cs="Gill Sans MT"/>
        </w:rPr>
        <w:t>/address</w:t>
      </w:r>
      <w:r w:rsidRPr="3E68D825" w:rsidR="699BF732">
        <w:rPr>
          <w:rFonts w:ascii="Gill Sans MT" w:hAnsi="Gill Sans MT" w:eastAsia="Gill Sans MT" w:cs="Gill Sans MT"/>
        </w:rPr>
        <w:t xml:space="preserve">, and the nature of </w:t>
      </w:r>
      <w:r w:rsidRPr="7DE87448" w:rsidR="699BF732">
        <w:rPr>
          <w:rFonts w:ascii="Gill Sans MT" w:hAnsi="Gill Sans MT" w:eastAsia="Gill Sans MT" w:cs="Gill Sans MT"/>
        </w:rPr>
        <w:t>the</w:t>
      </w:r>
      <w:r w:rsidRPr="7DE87448" w:rsidR="664C32F6">
        <w:rPr>
          <w:rFonts w:ascii="Gill Sans MT" w:hAnsi="Gill Sans MT" w:eastAsia="Gill Sans MT" w:cs="Gill Sans MT"/>
        </w:rPr>
        <w:t xml:space="preserve">ir </w:t>
      </w:r>
      <w:r w:rsidRPr="5A881B63" w:rsidR="664C32F6">
        <w:rPr>
          <w:rFonts w:ascii="Gill Sans MT" w:hAnsi="Gill Sans MT" w:eastAsia="Gill Sans MT" w:cs="Gill Sans MT"/>
        </w:rPr>
        <w:t>self-reported right)</w:t>
      </w:r>
      <w:r w:rsidRPr="7DE87448" w:rsidR="664C32F6">
        <w:rPr>
          <w:rFonts w:ascii="Gill Sans MT" w:hAnsi="Gill Sans MT" w:eastAsia="Gill Sans MT" w:cs="Gill Sans MT"/>
        </w:rPr>
        <w:t xml:space="preserve"> </w:t>
      </w:r>
      <w:r w:rsidRPr="3E68D825" w:rsidR="699BF732">
        <w:rPr>
          <w:rFonts w:ascii="Gill Sans MT" w:hAnsi="Gill Sans MT" w:eastAsia="Gill Sans MT" w:cs="Gill Sans MT"/>
        </w:rPr>
        <w:t>is essential both for emergency humanitarian service delivery and providing durable solutions to displacement.</w:t>
      </w:r>
    </w:p>
    <w:p w:rsidR="69AF5C10" w:rsidP="6D324100" w:rsidRDefault="73D00DE5" w14:paraId="4249150F" w14:textId="4813CC98">
      <w:pPr>
        <w:jc w:val="both"/>
        <w:rPr>
          <w:rFonts w:ascii="Gill Sans MT" w:hAnsi="Gill Sans MT" w:eastAsia="Gill Sans MT" w:cs="Gill Sans MT"/>
        </w:rPr>
      </w:pPr>
      <w:r w:rsidRPr="3E68D825">
        <w:rPr>
          <w:rFonts w:ascii="Gill Sans MT" w:hAnsi="Gill Sans MT" w:eastAsia="Gill Sans MT" w:cs="Gill Sans MT"/>
        </w:rPr>
        <w:t xml:space="preserve">Given this context, </w:t>
      </w:r>
      <w:r w:rsidRPr="3B73A1F6" w:rsidR="07D74F80">
        <w:rPr>
          <w:rFonts w:ascii="Gill Sans MT" w:hAnsi="Gill Sans MT" w:eastAsia="Gill Sans MT" w:cs="Gill Sans MT"/>
        </w:rPr>
        <w:t>the solution/platform should be able</w:t>
      </w:r>
      <w:r w:rsidRPr="3E68D825">
        <w:rPr>
          <w:rFonts w:ascii="Gill Sans MT" w:hAnsi="Gill Sans MT" w:eastAsia="Gill Sans MT" w:cs="Gill Sans MT"/>
        </w:rPr>
        <w:t xml:space="preserve"> to </w:t>
      </w:r>
      <w:r w:rsidRPr="3B73A1F6" w:rsidR="07D74F80">
        <w:rPr>
          <w:rFonts w:ascii="Gill Sans MT" w:hAnsi="Gill Sans MT" w:eastAsia="Gill Sans MT" w:cs="Gill Sans MT"/>
        </w:rPr>
        <w:t>capture – on a property-by-property basis -</w:t>
      </w:r>
      <w:r w:rsidRPr="3E68D825">
        <w:rPr>
          <w:rFonts w:ascii="Gill Sans MT" w:hAnsi="Gill Sans MT" w:eastAsia="Gill Sans MT" w:cs="Gill Sans MT"/>
        </w:rPr>
        <w:t xml:space="preserve"> the following 3 core elements:</w:t>
      </w:r>
    </w:p>
    <w:p w:rsidR="69AF5C10" w:rsidP="6D324100" w:rsidRDefault="73D00DE5" w14:paraId="0645E718" w14:textId="67701682">
      <w:pPr>
        <w:pStyle w:val="ListParagraph"/>
        <w:numPr>
          <w:ilvl w:val="0"/>
          <w:numId w:val="32"/>
        </w:numPr>
        <w:spacing w:before="240" w:after="240"/>
        <w:jc w:val="both"/>
        <w:rPr>
          <w:rFonts w:ascii="Gill Sans MT" w:hAnsi="Gill Sans MT" w:eastAsia="Gill Sans MT" w:cs="Gill Sans MT"/>
        </w:rPr>
      </w:pPr>
      <w:r w:rsidRPr="3E68D825">
        <w:rPr>
          <w:rFonts w:ascii="Gill Sans MT" w:hAnsi="Gill Sans MT" w:eastAsia="Gill Sans MT" w:cs="Gill Sans MT"/>
          <w:b/>
          <w:bCs/>
        </w:rPr>
        <w:t>Property</w:t>
      </w:r>
      <w:r w:rsidRPr="3E68D825">
        <w:rPr>
          <w:rFonts w:ascii="Gill Sans MT" w:hAnsi="Gill Sans MT" w:eastAsia="Gill Sans MT" w:cs="Gill Sans MT"/>
        </w:rPr>
        <w:t>: Identify the location of a property (house, shelter, land, or unit) using a simple geolocation point on a map</w:t>
      </w:r>
      <w:r w:rsidRPr="3B73A1F6" w:rsidR="706D1928">
        <w:rPr>
          <w:rFonts w:ascii="Gill Sans MT" w:hAnsi="Gill Sans MT" w:eastAsia="Gill Sans MT" w:cs="Gill Sans MT"/>
        </w:rPr>
        <w:t>/address</w:t>
      </w:r>
      <w:r w:rsidRPr="3B73A1F6">
        <w:rPr>
          <w:rFonts w:ascii="Gill Sans MT" w:hAnsi="Gill Sans MT" w:eastAsia="Gill Sans MT" w:cs="Gill Sans MT"/>
        </w:rPr>
        <w:t>.</w:t>
      </w:r>
      <w:r w:rsidRPr="3E68D825">
        <w:rPr>
          <w:rFonts w:ascii="Gill Sans MT" w:hAnsi="Gill Sans MT" w:eastAsia="Gill Sans MT" w:cs="Gill Sans MT"/>
        </w:rPr>
        <w:t xml:space="preserve"> We do not need precise boundary mapping or even polygons; a point precise enough to identify the property is sufficient. Bidders may wish to explore innovative mapping tools, such as what3words, GrabMaps, or similar services, as part of their solution. While we do not mandate specific tools, bidders should consider factors such as connectivity constraints in implementation areas and the platform's sustainability (e.g., avoiding costly subscription models) when selecting a suitable application.</w:t>
      </w:r>
    </w:p>
    <w:p w:rsidR="69AF5C10" w:rsidP="6D324100" w:rsidRDefault="03DE5222" w14:paraId="65EF7D22" w14:textId="419A3963">
      <w:pPr>
        <w:pStyle w:val="ListParagraph"/>
        <w:numPr>
          <w:ilvl w:val="0"/>
          <w:numId w:val="32"/>
        </w:numPr>
        <w:spacing w:before="240" w:after="240"/>
        <w:jc w:val="both"/>
        <w:rPr>
          <w:rFonts w:ascii="Gill Sans MT" w:hAnsi="Gill Sans MT" w:eastAsia="Gill Sans MT" w:cs="Gill Sans MT"/>
        </w:rPr>
      </w:pPr>
      <w:r w:rsidRPr="20CDC48D">
        <w:rPr>
          <w:rFonts w:ascii="Gill Sans MT" w:hAnsi="Gill Sans MT" w:eastAsia="Gill Sans MT" w:cs="Gill Sans MT"/>
          <w:b/>
          <w:bCs/>
        </w:rPr>
        <w:t>Person</w:t>
      </w:r>
      <w:r w:rsidRPr="20CDC48D">
        <w:rPr>
          <w:rFonts w:ascii="Gill Sans MT" w:hAnsi="Gill Sans MT" w:eastAsia="Gill Sans MT" w:cs="Gill Sans MT"/>
        </w:rPr>
        <w:t xml:space="preserve">: Identify who is residing at or has a claim to the property. Traditional enumeration involves door-to-door data collection, but we are looking for alternative options, where possible, for a faster, more efficient solution—potentially leveraging tech-enabled </w:t>
      </w:r>
      <w:r w:rsidRPr="3B73A1F6" w:rsidR="085D75D0">
        <w:rPr>
          <w:rFonts w:ascii="Gill Sans MT" w:hAnsi="Gill Sans MT" w:eastAsia="Gill Sans MT" w:cs="Gill Sans MT"/>
        </w:rPr>
        <w:t xml:space="preserve">self-identification </w:t>
      </w:r>
      <w:r w:rsidRPr="20CDC48D">
        <w:rPr>
          <w:rFonts w:ascii="Gill Sans MT" w:hAnsi="Gill Sans MT" w:eastAsia="Gill Sans MT" w:cs="Gill Sans MT"/>
        </w:rPr>
        <w:t>or remote data gathering.</w:t>
      </w:r>
    </w:p>
    <w:p w:rsidR="6D324100" w:rsidP="20CDC48D" w:rsidRDefault="07D90FA0" w14:paraId="427125CF" w14:textId="70C97936">
      <w:pPr>
        <w:pStyle w:val="ListParagraph"/>
        <w:numPr>
          <w:ilvl w:val="0"/>
          <w:numId w:val="32"/>
        </w:numPr>
        <w:spacing w:before="240" w:after="240"/>
        <w:jc w:val="both"/>
        <w:rPr>
          <w:rFonts w:ascii="Gill Sans MT" w:hAnsi="Gill Sans MT" w:eastAsia="Gill Sans MT" w:cs="Gill Sans MT"/>
        </w:rPr>
      </w:pPr>
      <w:r w:rsidRPr="3B73A1F6">
        <w:rPr>
          <w:rFonts w:ascii="Gill Sans MT" w:hAnsi="Gill Sans MT" w:eastAsia="Gill Sans MT" w:cs="Gill Sans MT"/>
          <w:b/>
          <w:bCs/>
        </w:rPr>
        <w:t xml:space="preserve">Tenure (or </w:t>
      </w:r>
      <w:r w:rsidRPr="20CDC48D" w:rsidR="03DE5222">
        <w:rPr>
          <w:rFonts w:ascii="Gill Sans MT" w:hAnsi="Gill Sans MT" w:eastAsia="Gill Sans MT" w:cs="Gill Sans MT"/>
          <w:b/>
          <w:bCs/>
        </w:rPr>
        <w:t>Claim</w:t>
      </w:r>
      <w:r w:rsidRPr="3B73A1F6" w:rsidR="36E19400">
        <w:rPr>
          <w:rFonts w:ascii="Gill Sans MT" w:hAnsi="Gill Sans MT" w:eastAsia="Gill Sans MT" w:cs="Gill Sans MT"/>
          <w:b/>
          <w:bCs/>
        </w:rPr>
        <w:t>)</w:t>
      </w:r>
      <w:r w:rsidRPr="3B73A1F6" w:rsidR="03DE5222">
        <w:rPr>
          <w:rFonts w:ascii="Gill Sans MT" w:hAnsi="Gill Sans MT" w:eastAsia="Gill Sans MT" w:cs="Gill Sans MT"/>
        </w:rPr>
        <w:t xml:space="preserve">: </w:t>
      </w:r>
      <w:r w:rsidRPr="3B73A1F6" w:rsidR="758EB18B">
        <w:rPr>
          <w:rFonts w:ascii="Gill Sans MT" w:hAnsi="Gill Sans MT" w:eastAsia="Gill Sans MT" w:cs="Gill Sans MT"/>
        </w:rPr>
        <w:t>“Tenure” or</w:t>
      </w:r>
      <w:r w:rsidRPr="561BEDF5" w:rsidR="758EB18B">
        <w:rPr>
          <w:rFonts w:ascii="Gill Sans MT" w:hAnsi="Gill Sans MT" w:eastAsia="Gill Sans MT" w:cs="Gill Sans MT"/>
        </w:rPr>
        <w:t xml:space="preserve"> </w:t>
      </w:r>
      <w:r w:rsidRPr="3B73A1F6" w:rsidR="1020B4BE">
        <w:rPr>
          <w:rFonts w:ascii="Gill Sans MT" w:hAnsi="Gill Sans MT" w:eastAsia="Gill Sans MT" w:cs="Gill Sans MT"/>
        </w:rPr>
        <w:t>“Claim”, in this context, refers to the self-</w:t>
      </w:r>
      <w:r w:rsidRPr="3B73A1F6" w:rsidR="5F20EDAB">
        <w:rPr>
          <w:rFonts w:ascii="Gill Sans MT" w:hAnsi="Gill Sans MT" w:eastAsia="Gill Sans MT" w:cs="Gill Sans MT"/>
        </w:rPr>
        <w:t>stated</w:t>
      </w:r>
      <w:r w:rsidRPr="3B73A1F6" w:rsidR="1020B4BE">
        <w:rPr>
          <w:rFonts w:ascii="Gill Sans MT" w:hAnsi="Gill Sans MT" w:eastAsia="Gill Sans MT" w:cs="Gill Sans MT"/>
        </w:rPr>
        <w:t xml:space="preserve"> relationship between the person and the property, i.e. if he/she considers himself/herself to </w:t>
      </w:r>
      <w:r w:rsidRPr="3B73A1F6" w:rsidR="2550622F">
        <w:rPr>
          <w:rFonts w:ascii="Gill Sans MT" w:hAnsi="Gill Sans MT" w:eastAsia="Gill Sans MT" w:cs="Gill Sans MT"/>
        </w:rPr>
        <w:t>be an owner, tenant or informal dweller. The idea is to c</w:t>
      </w:r>
      <w:r w:rsidRPr="3B73A1F6" w:rsidR="03DE5222">
        <w:rPr>
          <w:rFonts w:ascii="Gill Sans MT" w:hAnsi="Gill Sans MT" w:eastAsia="Gill Sans MT" w:cs="Gill Sans MT"/>
        </w:rPr>
        <w:t>apture</w:t>
      </w:r>
      <w:r w:rsidRPr="20CDC48D" w:rsidR="03DE5222">
        <w:rPr>
          <w:rFonts w:ascii="Gill Sans MT" w:hAnsi="Gill Sans MT" w:eastAsia="Gill Sans MT" w:cs="Gill Sans MT"/>
        </w:rPr>
        <w:t xml:space="preserve"> the narrative behind the self-stated right to occupy or </w:t>
      </w:r>
      <w:r w:rsidRPr="3B73A1F6" w:rsidR="06E97B1B">
        <w:rPr>
          <w:rFonts w:ascii="Gill Sans MT" w:hAnsi="Gill Sans MT" w:eastAsia="Gill Sans MT" w:cs="Gill Sans MT"/>
        </w:rPr>
        <w:t>use</w:t>
      </w:r>
      <w:r w:rsidRPr="20CDC48D" w:rsidR="03DE5222">
        <w:rPr>
          <w:rFonts w:ascii="Gill Sans MT" w:hAnsi="Gill Sans MT" w:eastAsia="Gill Sans MT" w:cs="Gill Sans MT"/>
        </w:rPr>
        <w:t xml:space="preserve"> the property. What is the story told by the claimant that describes their relationship/entitlement to the property? </w:t>
      </w:r>
      <w:r w:rsidRPr="3B73A1F6" w:rsidR="727A1841">
        <w:rPr>
          <w:rFonts w:ascii="Gill Sans MT" w:hAnsi="Gill Sans MT" w:eastAsia="Gill Sans MT" w:cs="Gill Sans MT"/>
        </w:rPr>
        <w:t>Can his/her neighbors and wider social connections corroborate this story-claim? Are there elements to flag in</w:t>
      </w:r>
      <w:r w:rsidRPr="3B73A1F6" w:rsidR="471CE905">
        <w:rPr>
          <w:rFonts w:ascii="Gill Sans MT" w:hAnsi="Gill Sans MT" w:eastAsia="Gill Sans MT" w:cs="Gill Sans MT"/>
        </w:rPr>
        <w:t xml:space="preserve"> relation to this claim?</w:t>
      </w:r>
    </w:p>
    <w:p w:rsidR="20CDC48D" w:rsidP="20CDC48D" w:rsidRDefault="20CDC48D" w14:paraId="174991EA" w14:textId="07639FD3">
      <w:pPr>
        <w:pStyle w:val="ListParagraph"/>
        <w:spacing w:before="240" w:after="240"/>
        <w:jc w:val="both"/>
        <w:rPr>
          <w:rFonts w:ascii="Gill Sans MT" w:hAnsi="Gill Sans MT" w:eastAsia="Gill Sans MT" w:cs="Gill Sans MT"/>
        </w:rPr>
      </w:pPr>
    </w:p>
    <w:p w:rsidR="6D324100" w:rsidP="20CDC48D" w:rsidRDefault="1B59467D" w14:paraId="182E75AA" w14:textId="1FC37A28">
      <w:pPr>
        <w:pStyle w:val="Heading2"/>
        <w:spacing w:before="0" w:after="160"/>
        <w:rPr>
          <w:rFonts w:ascii="Gill Sans MT" w:hAnsi="Gill Sans MT" w:eastAsia="Gill Sans MT" w:cs="Gill Sans MT"/>
        </w:rPr>
      </w:pPr>
      <w:bookmarkStart w:name="_Toc182560625" w:id="4"/>
      <w:r w:rsidRPr="20CDC48D">
        <w:rPr>
          <w:rFonts w:ascii="Gill Sans MT" w:hAnsi="Gill Sans MT" w:eastAsia="Gill Sans MT" w:cs="Gill Sans MT"/>
        </w:rPr>
        <w:t xml:space="preserve">D. </w:t>
      </w:r>
      <w:r w:rsidRPr="20CDC48D" w:rsidR="717FB2EA">
        <w:rPr>
          <w:rFonts w:ascii="Gill Sans MT" w:hAnsi="Gill Sans MT" w:eastAsia="Gill Sans MT" w:cs="Gill Sans MT"/>
        </w:rPr>
        <w:t>Peculiarity of Setting</w:t>
      </w:r>
      <w:bookmarkEnd w:id="4"/>
    </w:p>
    <w:p w:rsidR="017BA298" w:rsidP="6D324100" w:rsidRDefault="1FEF3974" w14:paraId="47BB8B97" w14:textId="57F09702">
      <w:pPr>
        <w:jc w:val="both"/>
        <w:rPr>
          <w:rFonts w:ascii="Gill Sans MT" w:hAnsi="Gill Sans MT" w:eastAsia="Gill Sans MT" w:cs="Gill Sans MT"/>
        </w:rPr>
      </w:pPr>
      <w:r w:rsidRPr="3E68D825">
        <w:rPr>
          <w:rFonts w:ascii="Gill Sans MT" w:hAnsi="Gill Sans MT" w:eastAsia="Gill Sans MT" w:cs="Gill Sans MT"/>
        </w:rPr>
        <w:t xml:space="preserve">As climate and conflict-related displacement becomes increasingly cyclical </w:t>
      </w:r>
      <w:r w:rsidRPr="3E68D825" w:rsidR="6966BB40">
        <w:rPr>
          <w:rFonts w:ascii="Gill Sans MT" w:hAnsi="Gill Sans MT" w:eastAsia="Gill Sans MT" w:cs="Gill Sans MT"/>
        </w:rPr>
        <w:t>and affects more populations,</w:t>
      </w:r>
      <w:r w:rsidRPr="3E68D825" w:rsidR="1B21DDAA">
        <w:rPr>
          <w:rFonts w:ascii="Gill Sans MT" w:hAnsi="Gill Sans MT" w:eastAsia="Gill Sans MT" w:cs="Gill Sans MT"/>
        </w:rPr>
        <w:t xml:space="preserve"> tools and technologies for </w:t>
      </w:r>
      <w:r w:rsidRPr="1A5423B5" w:rsidR="4AFDEC7C">
        <w:rPr>
          <w:rFonts w:ascii="Gill Sans MT" w:hAnsi="Gill Sans MT" w:eastAsia="Gill Sans MT" w:cs="Gill Sans MT"/>
        </w:rPr>
        <w:t>identifying</w:t>
      </w:r>
      <w:r w:rsidRPr="3E68D825" w:rsidR="1B21DDAA">
        <w:rPr>
          <w:rFonts w:ascii="Gill Sans MT" w:hAnsi="Gill Sans MT" w:eastAsia="Gill Sans MT" w:cs="Gill Sans MT"/>
        </w:rPr>
        <w:t xml:space="preserve"> and </w:t>
      </w:r>
      <w:r w:rsidRPr="1A5423B5" w:rsidR="4AFDEC7C">
        <w:rPr>
          <w:rFonts w:ascii="Gill Sans MT" w:hAnsi="Gill Sans MT" w:eastAsia="Gill Sans MT" w:cs="Gill Sans MT"/>
        </w:rPr>
        <w:t>documenting pre-displacement occupancy and tenure status</w:t>
      </w:r>
      <w:r w:rsidRPr="3E68D825" w:rsidR="1B21DDAA">
        <w:rPr>
          <w:rFonts w:ascii="Gill Sans MT" w:hAnsi="Gill Sans MT" w:eastAsia="Gill Sans MT" w:cs="Gill Sans MT"/>
        </w:rPr>
        <w:t xml:space="preserve"> must be agile enough to adapt to </w:t>
      </w:r>
      <w:r w:rsidRPr="3E68D825" w:rsidR="5CA387B4">
        <w:rPr>
          <w:rFonts w:ascii="Gill Sans MT" w:hAnsi="Gill Sans MT" w:eastAsia="Gill Sans MT" w:cs="Gill Sans MT"/>
        </w:rPr>
        <w:t>such contexts</w:t>
      </w:r>
      <w:r w:rsidRPr="3E68D825" w:rsidR="1B21DDAA">
        <w:rPr>
          <w:rFonts w:ascii="Gill Sans MT" w:hAnsi="Gill Sans MT" w:eastAsia="Gill Sans MT" w:cs="Gill Sans MT"/>
        </w:rPr>
        <w:t xml:space="preserve">. </w:t>
      </w:r>
      <w:r w:rsidRPr="3E68D825" w:rsidR="2B31784F">
        <w:rPr>
          <w:rFonts w:ascii="Gill Sans MT" w:hAnsi="Gill Sans MT" w:eastAsia="Gill Sans MT" w:cs="Gill Sans MT"/>
        </w:rPr>
        <w:t xml:space="preserve"> There is a growing need to shift toward </w:t>
      </w:r>
      <w:r w:rsidRPr="1A5423B5" w:rsidR="000CA97A">
        <w:rPr>
          <w:rFonts w:ascii="Gill Sans MT" w:hAnsi="Gill Sans MT" w:eastAsia="Gill Sans MT" w:cs="Gill Sans MT"/>
        </w:rPr>
        <w:t>documenting tenure status</w:t>
      </w:r>
      <w:r w:rsidRPr="3E68D825" w:rsidR="391CB002">
        <w:rPr>
          <w:rFonts w:ascii="Gill Sans MT" w:hAnsi="Gill Sans MT" w:eastAsia="Gill Sans MT" w:cs="Gill Sans MT"/>
        </w:rPr>
        <w:t xml:space="preserve"> before displacement occurs by</w:t>
      </w:r>
      <w:r w:rsidRPr="3E68D825" w:rsidR="7788AA81">
        <w:rPr>
          <w:rFonts w:ascii="Gill Sans MT" w:hAnsi="Gill Sans MT" w:eastAsia="Gill Sans MT" w:cs="Gill Sans MT"/>
        </w:rPr>
        <w:t xml:space="preserve"> geolocating</w:t>
      </w:r>
      <w:r w:rsidRPr="3E68D825" w:rsidR="49C68CEE">
        <w:rPr>
          <w:rFonts w:ascii="Gill Sans MT" w:hAnsi="Gill Sans MT" w:eastAsia="Gill Sans MT" w:cs="Gill Sans MT"/>
        </w:rPr>
        <w:t xml:space="preserve"> and </w:t>
      </w:r>
      <w:r w:rsidRPr="3E68D825" w:rsidR="5678503B">
        <w:rPr>
          <w:rFonts w:ascii="Gill Sans MT" w:hAnsi="Gill Sans MT" w:eastAsia="Gill Sans MT" w:cs="Gill Sans MT"/>
        </w:rPr>
        <w:t>recording</w:t>
      </w:r>
      <w:r w:rsidRPr="3E68D825" w:rsidR="492F72B2">
        <w:rPr>
          <w:rFonts w:ascii="Gill Sans MT" w:hAnsi="Gill Sans MT" w:eastAsia="Gill Sans MT" w:cs="Gill Sans MT"/>
        </w:rPr>
        <w:t xml:space="preserve"> claims </w:t>
      </w:r>
      <w:r w:rsidRPr="1A5423B5" w:rsidR="760FDD76">
        <w:rPr>
          <w:rFonts w:ascii="Gill Sans MT" w:hAnsi="Gill Sans MT" w:eastAsia="Gill Sans MT" w:cs="Gill Sans MT"/>
        </w:rPr>
        <w:t>(self-stated tenure status)</w:t>
      </w:r>
      <w:r w:rsidRPr="1A5423B5" w:rsidR="492F72B2">
        <w:rPr>
          <w:rFonts w:ascii="Gill Sans MT" w:hAnsi="Gill Sans MT" w:eastAsia="Gill Sans MT" w:cs="Gill Sans MT"/>
        </w:rPr>
        <w:t xml:space="preserve"> </w:t>
      </w:r>
      <w:r w:rsidRPr="3E68D825" w:rsidR="492F72B2">
        <w:rPr>
          <w:rFonts w:ascii="Gill Sans MT" w:hAnsi="Gill Sans MT" w:eastAsia="Gill Sans MT" w:cs="Gill Sans MT"/>
        </w:rPr>
        <w:t>and the individuals and communities tied to them</w:t>
      </w:r>
      <w:r w:rsidRPr="3E68D825" w:rsidR="40FEE339">
        <w:rPr>
          <w:rFonts w:ascii="Gill Sans MT" w:hAnsi="Gill Sans MT" w:eastAsia="Gill Sans MT" w:cs="Gill Sans MT"/>
        </w:rPr>
        <w:t>. This shift requires investing in</w:t>
      </w:r>
      <w:r w:rsidRPr="3E68D825" w:rsidR="27EC4296">
        <w:rPr>
          <w:rFonts w:ascii="Gill Sans MT" w:hAnsi="Gill Sans MT" w:eastAsia="Gill Sans MT" w:cs="Gill Sans MT"/>
        </w:rPr>
        <w:t xml:space="preserve"> innovative</w:t>
      </w:r>
      <w:r w:rsidRPr="3E68D825" w:rsidR="40FEE339">
        <w:rPr>
          <w:rFonts w:ascii="Gill Sans MT" w:hAnsi="Gill Sans MT" w:eastAsia="Gill Sans MT" w:cs="Gill Sans MT"/>
        </w:rPr>
        <w:t xml:space="preserve"> interventions that </w:t>
      </w:r>
      <w:r w:rsidRPr="3E68D825" w:rsidR="6647D8C0">
        <w:rPr>
          <w:rFonts w:ascii="Gill Sans MT" w:hAnsi="Gill Sans MT" w:eastAsia="Gill Sans MT" w:cs="Gill Sans MT"/>
        </w:rPr>
        <w:t>can</w:t>
      </w:r>
      <w:r w:rsidRPr="3E68D825" w:rsidR="53C7AE97">
        <w:rPr>
          <w:rFonts w:ascii="Gill Sans MT" w:hAnsi="Gill Sans MT" w:eastAsia="Gill Sans MT" w:cs="Gill Sans MT"/>
        </w:rPr>
        <w:t xml:space="preserve"> quickly</w:t>
      </w:r>
      <w:r w:rsidRPr="3E68D825" w:rsidR="6647D8C0">
        <w:rPr>
          <w:rFonts w:ascii="Gill Sans MT" w:hAnsi="Gill Sans MT" w:eastAsia="Gill Sans MT" w:cs="Gill Sans MT"/>
        </w:rPr>
        <w:t xml:space="preserve"> gather and organize</w:t>
      </w:r>
      <w:r w:rsidRPr="3E68D825" w:rsidR="40FEE339">
        <w:rPr>
          <w:rFonts w:ascii="Gill Sans MT" w:hAnsi="Gill Sans MT" w:eastAsia="Gill Sans MT" w:cs="Gill Sans MT"/>
        </w:rPr>
        <w:t xml:space="preserve"> </w:t>
      </w:r>
      <w:r w:rsidRPr="3E68D825" w:rsidR="57F5D910">
        <w:rPr>
          <w:rFonts w:ascii="Gill Sans MT" w:hAnsi="Gill Sans MT" w:eastAsia="Gill Sans MT" w:cs="Gill Sans MT"/>
        </w:rPr>
        <w:t>readily available data</w:t>
      </w:r>
      <w:r w:rsidRPr="3E68D825" w:rsidR="70E6F285">
        <w:rPr>
          <w:rFonts w:ascii="Gill Sans MT" w:hAnsi="Gill Sans MT" w:eastAsia="Gill Sans MT" w:cs="Gill Sans MT"/>
        </w:rPr>
        <w:t>-</w:t>
      </w:r>
      <w:r w:rsidRPr="3E68D825" w:rsidR="57F5D910">
        <w:rPr>
          <w:rFonts w:ascii="Gill Sans MT" w:hAnsi="Gill Sans MT" w:eastAsia="Gill Sans MT" w:cs="Gill Sans MT"/>
        </w:rPr>
        <w:t xml:space="preserve"> which is often </w:t>
      </w:r>
      <w:r w:rsidRPr="3E68D825" w:rsidR="30CC3BA6">
        <w:rPr>
          <w:rFonts w:ascii="Gill Sans MT" w:hAnsi="Gill Sans MT" w:eastAsia="Gill Sans MT" w:cs="Gill Sans MT"/>
        </w:rPr>
        <w:t>informal, unstructured and</w:t>
      </w:r>
      <w:r w:rsidRPr="3E68D825" w:rsidR="0DB78C1A">
        <w:rPr>
          <w:rFonts w:ascii="Gill Sans MT" w:hAnsi="Gill Sans MT" w:eastAsia="Gill Sans MT" w:cs="Gill Sans MT"/>
        </w:rPr>
        <w:t xml:space="preserve"> unconventional</w:t>
      </w:r>
      <w:r w:rsidRPr="3E68D825" w:rsidR="01DF1CE0">
        <w:rPr>
          <w:rFonts w:ascii="Gill Sans MT" w:hAnsi="Gill Sans MT" w:eastAsia="Gill Sans MT" w:cs="Gill Sans MT"/>
        </w:rPr>
        <w:t xml:space="preserve">- to provide a snapshot of </w:t>
      </w:r>
      <w:r w:rsidRPr="3E68D825" w:rsidR="473AD335">
        <w:rPr>
          <w:rFonts w:ascii="Gill Sans MT" w:hAnsi="Gill Sans MT" w:eastAsia="Gill Sans MT" w:cs="Gill Sans MT"/>
        </w:rPr>
        <w:t xml:space="preserve">who lived where and what their </w:t>
      </w:r>
      <w:r w:rsidRPr="1A5423B5" w:rsidR="51C1F6A8">
        <w:rPr>
          <w:rFonts w:ascii="Gill Sans MT" w:hAnsi="Gill Sans MT" w:eastAsia="Gill Sans MT" w:cs="Gill Sans MT"/>
        </w:rPr>
        <w:t>perceived</w:t>
      </w:r>
      <w:r w:rsidRPr="3E68D825" w:rsidR="473AD335">
        <w:rPr>
          <w:rFonts w:ascii="Gill Sans MT" w:hAnsi="Gill Sans MT" w:eastAsia="Gill Sans MT" w:cs="Gill Sans MT"/>
        </w:rPr>
        <w:t xml:space="preserve"> rights were</w:t>
      </w:r>
      <w:r w:rsidRPr="3E68D825" w:rsidR="38101B10">
        <w:rPr>
          <w:rFonts w:ascii="Gill Sans MT" w:hAnsi="Gill Sans MT" w:eastAsia="Gill Sans MT" w:cs="Gill Sans MT"/>
        </w:rPr>
        <w:t>.</w:t>
      </w:r>
    </w:p>
    <w:p w:rsidR="2EC52604" w:rsidP="6D324100" w:rsidRDefault="0870CC33" w14:paraId="262C31C4" w14:textId="1AF802E0">
      <w:pPr>
        <w:jc w:val="both"/>
        <w:rPr>
          <w:rFonts w:ascii="Gill Sans MT" w:hAnsi="Gill Sans MT" w:eastAsia="Gill Sans MT" w:cs="Gill Sans MT"/>
        </w:rPr>
      </w:pPr>
      <w:r w:rsidRPr="3E68D825">
        <w:rPr>
          <w:rFonts w:ascii="Gill Sans MT" w:hAnsi="Gill Sans MT" w:eastAsia="Gill Sans MT" w:cs="Gill Sans MT"/>
        </w:rPr>
        <w:t xml:space="preserve">Solutions to displacement—whether </w:t>
      </w:r>
      <w:r w:rsidRPr="3E68D825" w:rsidR="51B1FD77">
        <w:rPr>
          <w:rFonts w:ascii="Gill Sans MT" w:hAnsi="Gill Sans MT" w:eastAsia="Gill Sans MT" w:cs="Gill Sans MT"/>
        </w:rPr>
        <w:t>creating the conditions for people to remain</w:t>
      </w:r>
      <w:r w:rsidRPr="3E68D825" w:rsidR="0DA35DCC">
        <w:rPr>
          <w:rFonts w:ascii="Gill Sans MT" w:hAnsi="Gill Sans MT" w:eastAsia="Gill Sans MT" w:cs="Gill Sans MT"/>
        </w:rPr>
        <w:t xml:space="preserve"> (prevention), </w:t>
      </w:r>
      <w:r w:rsidRPr="3E68D825">
        <w:rPr>
          <w:rFonts w:ascii="Gill Sans MT" w:hAnsi="Gill Sans MT" w:eastAsia="Gill Sans MT" w:cs="Gill Sans MT"/>
        </w:rPr>
        <w:t>facilitating return, local integration, or resettlement</w:t>
      </w:r>
      <w:r w:rsidRPr="3E68D825" w:rsidR="286313B5">
        <w:rPr>
          <w:rFonts w:ascii="Gill Sans MT" w:hAnsi="Gill Sans MT" w:eastAsia="Gill Sans MT" w:cs="Gill Sans MT"/>
        </w:rPr>
        <w:t xml:space="preserve"> </w:t>
      </w:r>
      <w:r w:rsidRPr="3E68D825">
        <w:rPr>
          <w:rFonts w:ascii="Gill Sans MT" w:hAnsi="Gill Sans MT" w:eastAsia="Gill Sans MT" w:cs="Gill Sans MT"/>
        </w:rPr>
        <w:t>—</w:t>
      </w:r>
      <w:r w:rsidRPr="3E68D825" w:rsidR="286313B5">
        <w:rPr>
          <w:rFonts w:ascii="Gill Sans MT" w:hAnsi="Gill Sans MT" w:eastAsia="Gill Sans MT" w:cs="Gill Sans MT"/>
        </w:rPr>
        <w:t xml:space="preserve"> </w:t>
      </w:r>
      <w:r w:rsidRPr="3E68D825" w:rsidR="76D2B743">
        <w:rPr>
          <w:rFonts w:ascii="Gill Sans MT" w:hAnsi="Gill Sans MT" w:eastAsia="Gill Sans MT" w:cs="Gill Sans MT"/>
        </w:rPr>
        <w:t xml:space="preserve">all require </w:t>
      </w:r>
      <w:r w:rsidRPr="1A5423B5" w:rsidR="33E51590">
        <w:rPr>
          <w:rFonts w:ascii="Gill Sans MT" w:hAnsi="Gill Sans MT" w:eastAsia="Gill Sans MT" w:cs="Gill Sans MT"/>
        </w:rPr>
        <w:t>strengthening</w:t>
      </w:r>
      <w:r w:rsidRPr="3E68D825" w:rsidR="76D2B743">
        <w:rPr>
          <w:rFonts w:ascii="Gill Sans MT" w:hAnsi="Gill Sans MT" w:eastAsia="Gill Sans MT" w:cs="Gill Sans MT"/>
        </w:rPr>
        <w:t xml:space="preserve"> land and property rights</w:t>
      </w:r>
      <w:r w:rsidRPr="1A5423B5" w:rsidR="0163C737">
        <w:rPr>
          <w:rFonts w:ascii="Gill Sans MT" w:hAnsi="Gill Sans MT" w:eastAsia="Gill Sans MT" w:cs="Gill Sans MT"/>
        </w:rPr>
        <w:t>/</w:t>
      </w:r>
      <w:r w:rsidRPr="1A5423B5" w:rsidR="76D2B743">
        <w:rPr>
          <w:rFonts w:ascii="Gill Sans MT" w:hAnsi="Gill Sans MT" w:eastAsia="Gill Sans MT" w:cs="Gill Sans MT"/>
        </w:rPr>
        <w:t>tenure.</w:t>
      </w:r>
      <w:r w:rsidRPr="3E68D825">
        <w:rPr>
          <w:rFonts w:ascii="Gill Sans MT" w:hAnsi="Gill Sans MT" w:eastAsia="Gill Sans MT" w:cs="Gill Sans MT"/>
        </w:rPr>
        <w:t xml:space="preserve">  Conventional property registration processes, while thorough and legally meticulous, face challenges in adapting quickly to </w:t>
      </w:r>
      <w:r w:rsidRPr="3E68D825" w:rsidR="74C82518">
        <w:rPr>
          <w:rFonts w:ascii="Gill Sans MT" w:hAnsi="Gill Sans MT" w:eastAsia="Gill Sans MT" w:cs="Gill Sans MT"/>
        </w:rPr>
        <w:t>crisis</w:t>
      </w:r>
      <w:r w:rsidRPr="3E68D825">
        <w:rPr>
          <w:rFonts w:ascii="Gill Sans MT" w:hAnsi="Gill Sans MT" w:eastAsia="Gill Sans MT" w:cs="Gill Sans MT"/>
        </w:rPr>
        <w:t xml:space="preserve"> situations.</w:t>
      </w:r>
      <w:r w:rsidRPr="3E68D825" w:rsidR="5142F208">
        <w:rPr>
          <w:rFonts w:ascii="Gill Sans MT" w:hAnsi="Gill Sans MT" w:eastAsia="Gill Sans MT" w:cs="Gill Sans MT"/>
        </w:rPr>
        <w:t xml:space="preserve"> Developing a</w:t>
      </w:r>
      <w:r w:rsidRPr="3E68D825" w:rsidR="2E6750BA">
        <w:rPr>
          <w:rFonts w:ascii="Gill Sans MT" w:hAnsi="Gill Sans MT" w:eastAsia="Gill Sans MT" w:cs="Gill Sans MT"/>
        </w:rPr>
        <w:t xml:space="preserve"> </w:t>
      </w:r>
      <w:r w:rsidRPr="3E68D825" w:rsidR="455B74A6">
        <w:rPr>
          <w:rFonts w:ascii="Gill Sans MT" w:hAnsi="Gill Sans MT" w:eastAsia="Gill Sans MT" w:cs="Gill Sans MT"/>
        </w:rPr>
        <w:t xml:space="preserve">flexible and adaptable approach </w:t>
      </w:r>
      <w:r w:rsidRPr="3E68D825" w:rsidR="385A9176">
        <w:rPr>
          <w:rFonts w:ascii="Gill Sans MT" w:hAnsi="Gill Sans MT" w:eastAsia="Gill Sans MT" w:cs="Gill Sans MT"/>
        </w:rPr>
        <w:t>to recording and verifying land claims</w:t>
      </w:r>
      <w:r w:rsidRPr="3E68D825" w:rsidR="11AE05DA">
        <w:rPr>
          <w:rFonts w:ascii="Gill Sans MT" w:hAnsi="Gill Sans MT" w:eastAsia="Gill Sans MT" w:cs="Gill Sans MT"/>
        </w:rPr>
        <w:t xml:space="preserve"> at scale before people are displaced </w:t>
      </w:r>
      <w:r w:rsidRPr="3E68D825" w:rsidR="385A9176">
        <w:rPr>
          <w:rFonts w:ascii="Gill Sans MT" w:hAnsi="Gill Sans MT" w:eastAsia="Gill Sans MT" w:cs="Gill Sans MT"/>
        </w:rPr>
        <w:t>has the potential to transform responses to displacemen</w:t>
      </w:r>
      <w:r w:rsidRPr="3E68D825" w:rsidR="21841CE8">
        <w:rPr>
          <w:rFonts w:ascii="Gill Sans MT" w:hAnsi="Gill Sans MT" w:eastAsia="Gill Sans MT" w:cs="Gill Sans MT"/>
        </w:rPr>
        <w:t xml:space="preserve">t. </w:t>
      </w:r>
    </w:p>
    <w:p w:rsidR="245E32A4" w:rsidP="6D324100" w:rsidRDefault="4FDFD748" w14:paraId="4D9239BF" w14:textId="6110B914">
      <w:pPr>
        <w:jc w:val="both"/>
        <w:rPr>
          <w:rFonts w:ascii="Gill Sans MT" w:hAnsi="Gill Sans MT" w:eastAsia="Gill Sans MT" w:cs="Gill Sans MT"/>
        </w:rPr>
      </w:pPr>
      <w:r w:rsidRPr="3E68D825">
        <w:rPr>
          <w:rFonts w:ascii="Gill Sans MT" w:hAnsi="Gill Sans MT" w:eastAsia="Gill Sans MT" w:cs="Gill Sans MT"/>
        </w:rPr>
        <w:t>The tool’s design is</w:t>
      </w:r>
      <w:r w:rsidRPr="3E68D825" w:rsidR="7ADA5839">
        <w:rPr>
          <w:rFonts w:ascii="Gill Sans MT" w:hAnsi="Gill Sans MT" w:eastAsia="Gill Sans MT" w:cs="Gill Sans MT"/>
        </w:rPr>
        <w:t xml:space="preserve"> thus</w:t>
      </w:r>
      <w:r w:rsidRPr="3E68D825">
        <w:rPr>
          <w:rFonts w:ascii="Gill Sans MT" w:hAnsi="Gill Sans MT" w:eastAsia="Gill Sans MT" w:cs="Gill Sans MT"/>
        </w:rPr>
        <w:t xml:space="preserve"> undefined: we invite respondents to this CfIP to propose ideas, features and solutions. LandLedger should not be just an application. Reliable software is key, but we should be cognizant of the limitations of digital tools. Our goal is to re-imagine an ecosystem: the way humanitarian agencies rely on Government for occupancy/tenure data when identifying beneficiaries, the methods of data collection, the tools for validation, and more.</w:t>
      </w:r>
    </w:p>
    <w:p w:rsidR="177B6F1A" w:rsidP="6D324100" w:rsidRDefault="09143A73" w14:paraId="12E4CB4F" w14:textId="1B46C253">
      <w:pPr>
        <w:jc w:val="both"/>
        <w:rPr>
          <w:rFonts w:ascii="Gill Sans MT" w:hAnsi="Gill Sans MT" w:eastAsia="Gill Sans MT" w:cs="Gill Sans MT"/>
        </w:rPr>
      </w:pPr>
      <w:r w:rsidRPr="3E68D825">
        <w:rPr>
          <w:rFonts w:ascii="Gill Sans MT" w:hAnsi="Gill Sans MT" w:eastAsia="Gill Sans MT" w:cs="Gill Sans MT"/>
        </w:rPr>
        <w:t>Our proposed features for the robust toolkit are:</w:t>
      </w:r>
    </w:p>
    <w:p w:rsidR="177B6F1A" w:rsidP="3E68D825" w:rsidRDefault="26BDAC2B" w14:paraId="5FE88437" w14:textId="297C4711">
      <w:pPr>
        <w:pStyle w:val="ListParagraph"/>
        <w:numPr>
          <w:ilvl w:val="0"/>
          <w:numId w:val="33"/>
        </w:numPr>
        <w:ind w:left="1080"/>
        <w:jc w:val="both"/>
        <w:rPr>
          <w:rFonts w:ascii="Gill Sans MT" w:hAnsi="Gill Sans MT" w:eastAsia="Gill Sans MT" w:cs="Gill Sans MT"/>
        </w:rPr>
      </w:pPr>
      <w:r w:rsidRPr="20CDC48D">
        <w:rPr>
          <w:rFonts w:ascii="Gill Sans MT" w:hAnsi="Gill Sans MT" w:eastAsia="Gill Sans MT" w:cs="Gill Sans MT"/>
          <w:b/>
          <w:bCs/>
        </w:rPr>
        <w:t>Flexible Evidence Recording</w:t>
      </w:r>
      <w:r w:rsidRPr="20CDC48D" w:rsidR="6C14F030">
        <w:rPr>
          <w:rFonts w:ascii="Gill Sans MT" w:hAnsi="Gill Sans MT" w:eastAsia="Gill Sans MT" w:cs="Gill Sans MT"/>
          <w:b/>
          <w:bCs/>
        </w:rPr>
        <w:t>/Intake:</w:t>
      </w:r>
      <w:r w:rsidRPr="20CDC48D">
        <w:rPr>
          <w:rFonts w:ascii="Gill Sans MT" w:hAnsi="Gill Sans MT" w:eastAsia="Gill Sans MT" w:cs="Gill Sans MT"/>
        </w:rPr>
        <w:t xml:space="preserve"> Capture unconventional forms of evidence for land rights such as </w:t>
      </w:r>
      <w:r w:rsidRPr="5524FF71" w:rsidR="4394FB97">
        <w:rPr>
          <w:rFonts w:ascii="Gill Sans MT" w:hAnsi="Gill Sans MT" w:eastAsia="Gill Sans MT" w:cs="Gill Sans MT"/>
        </w:rPr>
        <w:t>audio/</w:t>
      </w:r>
      <w:r w:rsidRPr="20CDC48D">
        <w:rPr>
          <w:rFonts w:ascii="Gill Sans MT" w:hAnsi="Gill Sans MT" w:eastAsia="Gill Sans MT" w:cs="Gill Sans MT"/>
        </w:rPr>
        <w:t>video testimonials and photos</w:t>
      </w:r>
      <w:r w:rsidRPr="20CDC48D" w:rsidR="718FAB99">
        <w:rPr>
          <w:rFonts w:ascii="Gill Sans MT" w:hAnsi="Gill Sans MT" w:eastAsia="Gill Sans MT" w:cs="Gill Sans MT"/>
        </w:rPr>
        <w:t xml:space="preserve"> with a mechanism for user-uploaded documents (e.g., ownership certificates, rental agreements) or social validation (e.g., testimonials from neighbors, tribal leaders). We would </w:t>
      </w:r>
      <w:r w:rsidRPr="20CDC48D" w:rsidR="72DEF8FB">
        <w:rPr>
          <w:rFonts w:ascii="Gill Sans MT" w:hAnsi="Gill Sans MT" w:eastAsia="Gill Sans MT" w:cs="Gill Sans MT"/>
        </w:rPr>
        <w:t>like</w:t>
      </w:r>
      <w:r w:rsidRPr="20CDC48D" w:rsidR="718FAB99">
        <w:rPr>
          <w:rFonts w:ascii="Gill Sans MT" w:hAnsi="Gill Sans MT" w:eastAsia="Gill Sans MT" w:cs="Gill Sans MT"/>
        </w:rPr>
        <w:t xml:space="preserve"> the tool to support multimedia uploads, like video/audio testimonials, as evidence to back claims</w:t>
      </w:r>
      <w:r w:rsidRPr="20CDC48D">
        <w:rPr>
          <w:rFonts w:ascii="Gill Sans MT" w:hAnsi="Gill Sans MT" w:eastAsia="Gill Sans MT" w:cs="Gill Sans MT"/>
        </w:rPr>
        <w:t xml:space="preserve">. </w:t>
      </w:r>
    </w:p>
    <w:p w:rsidR="177B6F1A" w:rsidP="3E68D825" w:rsidRDefault="26BDAC2B" w14:paraId="5D876A2E" w14:textId="509024E3">
      <w:pPr>
        <w:pStyle w:val="ListParagraph"/>
        <w:numPr>
          <w:ilvl w:val="0"/>
          <w:numId w:val="33"/>
        </w:numPr>
        <w:ind w:left="1080"/>
        <w:jc w:val="both"/>
        <w:rPr>
          <w:rFonts w:ascii="Gill Sans MT" w:hAnsi="Gill Sans MT" w:eastAsia="Gill Sans MT" w:cs="Gill Sans MT"/>
        </w:rPr>
      </w:pPr>
      <w:r w:rsidRPr="20CDC48D">
        <w:rPr>
          <w:rFonts w:ascii="Gill Sans MT" w:hAnsi="Gill Sans MT" w:eastAsia="Gill Sans MT" w:cs="Gill Sans MT"/>
          <w:b/>
          <w:bCs/>
        </w:rPr>
        <w:t>Claimant Identification</w:t>
      </w:r>
      <w:r w:rsidRPr="20CDC48D">
        <w:rPr>
          <w:rFonts w:ascii="Gill Sans MT" w:hAnsi="Gill Sans MT" w:eastAsia="Gill Sans MT" w:cs="Gill Sans MT"/>
        </w:rPr>
        <w:t xml:space="preserve">: Identify who resides at or claims the property. </w:t>
      </w:r>
    </w:p>
    <w:p w:rsidR="177B6F1A" w:rsidP="3E68D825" w:rsidRDefault="26BDAC2B" w14:paraId="4FCE6A71" w14:textId="2DBFCF7E">
      <w:pPr>
        <w:pStyle w:val="ListParagraph"/>
        <w:numPr>
          <w:ilvl w:val="0"/>
          <w:numId w:val="33"/>
        </w:numPr>
        <w:ind w:left="1080"/>
        <w:jc w:val="both"/>
        <w:rPr>
          <w:rFonts w:ascii="Gill Sans MT" w:hAnsi="Gill Sans MT" w:eastAsia="Gill Sans MT" w:cs="Gill Sans MT"/>
        </w:rPr>
      </w:pPr>
      <w:r w:rsidRPr="20CDC48D">
        <w:rPr>
          <w:rFonts w:ascii="Gill Sans MT" w:hAnsi="Gill Sans MT" w:eastAsia="Gill Sans MT" w:cs="Gill Sans MT"/>
          <w:b/>
          <w:bCs/>
        </w:rPr>
        <w:t>Validation and Verification</w:t>
      </w:r>
      <w:r w:rsidRPr="20CDC48D">
        <w:rPr>
          <w:rFonts w:ascii="Gill Sans MT" w:hAnsi="Gill Sans MT" w:eastAsia="Gill Sans MT" w:cs="Gill Sans MT"/>
        </w:rPr>
        <w:t xml:space="preserve">: Utilize AI and advanced technology to organize unstructured data and cross-referencing multiple data sources, detect inconsistencies and corroborate evidence from the stories people tell about their claim, documents, social validation, and multimedia inputs. </w:t>
      </w:r>
    </w:p>
    <w:p w:rsidR="177B6F1A" w:rsidP="3E68D825" w:rsidRDefault="09143A73" w14:paraId="71933113" w14:textId="3E66C19C">
      <w:pPr>
        <w:pStyle w:val="ListParagraph"/>
        <w:numPr>
          <w:ilvl w:val="0"/>
          <w:numId w:val="33"/>
        </w:numPr>
        <w:ind w:left="1080"/>
        <w:jc w:val="both"/>
        <w:rPr>
          <w:rFonts w:ascii="Gill Sans MT" w:hAnsi="Gill Sans MT" w:eastAsia="Gill Sans MT" w:cs="Gill Sans MT"/>
        </w:rPr>
      </w:pPr>
      <w:r w:rsidRPr="3E68D825">
        <w:rPr>
          <w:rFonts w:ascii="Gill Sans MT" w:hAnsi="Gill Sans MT" w:eastAsia="Gill Sans MT" w:cs="Gill Sans MT"/>
          <w:b/>
          <w:bCs/>
        </w:rPr>
        <w:t>Geospatial Link</w:t>
      </w:r>
      <w:r w:rsidRPr="3E68D825">
        <w:rPr>
          <w:rFonts w:ascii="Gill Sans MT" w:hAnsi="Gill Sans MT" w:eastAsia="Gill Sans MT" w:cs="Gill Sans MT"/>
        </w:rPr>
        <w:t>: Connect claims to simple geospatial points (not necessarily precise boundaries), identifying the property by location on a map.</w:t>
      </w:r>
    </w:p>
    <w:p w:rsidR="177B6F1A" w:rsidP="3E68D825" w:rsidRDefault="09143A73" w14:paraId="54783A56" w14:textId="77F57C2B">
      <w:pPr>
        <w:pStyle w:val="ListParagraph"/>
        <w:numPr>
          <w:ilvl w:val="0"/>
          <w:numId w:val="33"/>
        </w:numPr>
        <w:ind w:left="1080"/>
        <w:jc w:val="both"/>
        <w:rPr>
          <w:rFonts w:ascii="Gill Sans MT" w:hAnsi="Gill Sans MT" w:eastAsia="Gill Sans MT" w:cs="Gill Sans MT"/>
        </w:rPr>
      </w:pPr>
      <w:r w:rsidRPr="3E68D825">
        <w:rPr>
          <w:rFonts w:ascii="Gill Sans MT" w:hAnsi="Gill Sans MT" w:eastAsia="Gill Sans MT" w:cs="Gill Sans MT"/>
          <w:b/>
          <w:bCs/>
        </w:rPr>
        <w:t>Dashboard and Reporting</w:t>
      </w:r>
      <w:r w:rsidRPr="3E68D825">
        <w:rPr>
          <w:rFonts w:ascii="Gill Sans MT" w:hAnsi="Gill Sans MT" w:eastAsia="Gill Sans MT" w:cs="Gill Sans MT"/>
        </w:rPr>
        <w:t>: Create a dynamic dashboard that provides profiles of communities, including land tenure information, and generate plot or unit-based reports to support service delivery and aid provision</w:t>
      </w:r>
    </w:p>
    <w:p w:rsidR="177B6F1A" w:rsidP="3E68D825" w:rsidRDefault="09143A73" w14:paraId="53FAB8E5" w14:textId="0AE7C44A">
      <w:pPr>
        <w:pStyle w:val="ListParagraph"/>
        <w:numPr>
          <w:ilvl w:val="0"/>
          <w:numId w:val="33"/>
        </w:numPr>
        <w:ind w:left="1080"/>
        <w:jc w:val="both"/>
        <w:rPr>
          <w:rFonts w:ascii="Gill Sans MT" w:hAnsi="Gill Sans MT" w:eastAsia="Gill Sans MT" w:cs="Gill Sans MT"/>
        </w:rPr>
      </w:pPr>
      <w:r w:rsidRPr="3E68D825">
        <w:rPr>
          <w:rFonts w:ascii="Gill Sans MT" w:hAnsi="Gill Sans MT" w:eastAsia="Gill Sans MT" w:cs="Gill Sans MT"/>
          <w:b/>
          <w:bCs/>
        </w:rPr>
        <w:t>Mobile Access:</w:t>
      </w:r>
      <w:r w:rsidRPr="3E68D825">
        <w:rPr>
          <w:rFonts w:ascii="Gill Sans MT" w:hAnsi="Gill Sans MT" w:eastAsia="Gill Sans MT" w:cs="Gill Sans MT"/>
        </w:rPr>
        <w:t xml:space="preserve"> Community members should have access to their records through a mobile app to maintain and update information.</w:t>
      </w:r>
    </w:p>
    <w:p w:rsidR="3E68D825" w:rsidP="3E68D825" w:rsidRDefault="3E68D825" w14:paraId="104FEECE" w14:textId="47828A5E">
      <w:pPr>
        <w:pStyle w:val="Heading2"/>
        <w:spacing w:before="0" w:after="160"/>
        <w:ind w:left="0"/>
        <w:rPr>
          <w:rFonts w:ascii="Gill Sans MT" w:hAnsi="Gill Sans MT" w:eastAsia="Gill Sans MT" w:cs="Gill Sans MT"/>
        </w:rPr>
      </w:pPr>
    </w:p>
    <w:p w:rsidR="3D347D7B" w:rsidP="20CDC48D" w:rsidRDefault="412333AD" w14:paraId="7E9CE250" w14:textId="1E3E1087">
      <w:pPr>
        <w:pStyle w:val="Heading2"/>
        <w:spacing w:before="0" w:after="160"/>
        <w:rPr>
          <w:rFonts w:ascii="Gill Sans MT" w:hAnsi="Gill Sans MT" w:eastAsia="Gill Sans MT" w:cs="Gill Sans MT"/>
        </w:rPr>
      </w:pPr>
      <w:bookmarkStart w:name="_Toc182560626" w:id="5"/>
      <w:r w:rsidRPr="20CDC48D">
        <w:rPr>
          <w:rFonts w:ascii="Gill Sans MT" w:hAnsi="Gill Sans MT" w:eastAsia="Gill Sans MT" w:cs="Gill Sans MT"/>
        </w:rPr>
        <w:t xml:space="preserve">E. </w:t>
      </w:r>
      <w:r w:rsidRPr="20CDC48D" w:rsidR="49D65C0F">
        <w:rPr>
          <w:rFonts w:ascii="Gill Sans MT" w:hAnsi="Gill Sans MT" w:eastAsia="Gill Sans MT" w:cs="Gill Sans MT"/>
        </w:rPr>
        <w:t>Objectives</w:t>
      </w:r>
      <w:bookmarkEnd w:id="5"/>
    </w:p>
    <w:p w:rsidR="6AEF18FA" w:rsidP="0AE221FC" w:rsidRDefault="6AEF18FA" w14:paraId="44C179AC" w14:textId="21B1E865">
      <w:pPr>
        <w:spacing w:before="240" w:after="240"/>
        <w:jc w:val="both"/>
        <w:rPr>
          <w:rFonts w:ascii="Gill Sans MT" w:hAnsi="Gill Sans MT" w:eastAsia="Gill Sans MT" w:cs="Gill Sans MT"/>
          <w:i/>
          <w:iCs/>
        </w:rPr>
      </w:pPr>
      <w:r w:rsidRPr="0AE221FC">
        <w:rPr>
          <w:rFonts w:ascii="Gill Sans MT" w:hAnsi="Gill Sans MT" w:eastAsia="Gill Sans MT" w:cs="Gill Sans MT"/>
          <w:i/>
          <w:iCs/>
        </w:rPr>
        <w:t xml:space="preserve">(1) </w:t>
      </w:r>
      <w:r w:rsidRPr="0AE221FC" w:rsidR="001B42B1">
        <w:rPr>
          <w:rFonts w:ascii="Gill Sans MT" w:hAnsi="Gill Sans MT" w:eastAsia="Gill Sans MT" w:cs="Gill Sans MT"/>
          <w:i/>
          <w:iCs/>
        </w:rPr>
        <w:t>Facilitate</w:t>
      </w:r>
      <w:r w:rsidRPr="0AE221FC" w:rsidR="3477A53D">
        <w:rPr>
          <w:rFonts w:ascii="Gill Sans MT" w:hAnsi="Gill Sans MT" w:eastAsia="Gill Sans MT" w:cs="Gill Sans MT"/>
          <w:i/>
          <w:iCs/>
        </w:rPr>
        <w:t xml:space="preserve"> </w:t>
      </w:r>
      <w:r w:rsidRPr="0AE221FC" w:rsidR="001B42B1">
        <w:rPr>
          <w:rFonts w:ascii="Gill Sans MT" w:hAnsi="Gill Sans MT" w:eastAsia="Gill Sans MT" w:cs="Gill Sans MT"/>
          <w:i/>
          <w:iCs/>
        </w:rPr>
        <w:t>more</w:t>
      </w:r>
      <w:r w:rsidRPr="0AE221FC">
        <w:rPr>
          <w:rFonts w:ascii="Gill Sans MT" w:hAnsi="Gill Sans MT" w:eastAsia="Gill Sans MT" w:cs="Gill Sans MT"/>
          <w:i/>
          <w:iCs/>
        </w:rPr>
        <w:t xml:space="preserve"> efficient, accurate occupancy and tenure due diligence and verification processes for humanitarian</w:t>
      </w:r>
      <w:r w:rsidRPr="0AE221FC" w:rsidR="6C91BF39">
        <w:rPr>
          <w:rFonts w:ascii="Gill Sans MT" w:hAnsi="Gill Sans MT" w:eastAsia="Gill Sans MT" w:cs="Gill Sans MT"/>
          <w:i/>
          <w:iCs/>
        </w:rPr>
        <w:t>/displacement</w:t>
      </w:r>
      <w:r w:rsidRPr="0AE221FC">
        <w:rPr>
          <w:rFonts w:ascii="Gill Sans MT" w:hAnsi="Gill Sans MT" w:eastAsia="Gill Sans MT" w:cs="Gill Sans MT"/>
          <w:i/>
          <w:iCs/>
        </w:rPr>
        <w:t xml:space="preserve"> response by offering </w:t>
      </w:r>
      <w:r w:rsidRPr="0AE221FC" w:rsidR="164EA0A1">
        <w:rPr>
          <w:rFonts w:ascii="Gill Sans MT" w:hAnsi="Gill Sans MT" w:eastAsia="Gill Sans MT" w:cs="Gill Sans MT"/>
          <w:i/>
          <w:iCs/>
        </w:rPr>
        <w:t xml:space="preserve">pre-displacement, </w:t>
      </w:r>
      <w:r w:rsidRPr="0AE221FC">
        <w:rPr>
          <w:rFonts w:ascii="Gill Sans MT" w:hAnsi="Gill Sans MT" w:eastAsia="Gill Sans MT" w:cs="Gill Sans MT"/>
          <w:i/>
          <w:iCs/>
        </w:rPr>
        <w:t xml:space="preserve">up-to-date information </w:t>
      </w:r>
      <w:r w:rsidRPr="0AE221FC" w:rsidR="6D7B990A">
        <w:rPr>
          <w:rFonts w:ascii="Gill Sans MT" w:hAnsi="Gill Sans MT" w:eastAsia="Gill Sans MT" w:cs="Gill Sans MT"/>
          <w:i/>
          <w:iCs/>
        </w:rPr>
        <w:t xml:space="preserve">tenure status of each property </w:t>
      </w:r>
      <w:r w:rsidRPr="33659C70" w:rsidR="6D7B990A">
        <w:rPr>
          <w:rFonts w:ascii="Gill Sans MT" w:hAnsi="Gill Sans MT" w:eastAsia="Gill Sans MT" w:cs="Gill Sans MT"/>
          <w:i/>
          <w:iCs/>
        </w:rPr>
        <w:t>in the target area</w:t>
      </w:r>
    </w:p>
    <w:p w:rsidR="69522883" w:rsidP="3E68D825" w:rsidRDefault="6AEF18FA" w14:paraId="1EC99702" w14:textId="0D0F403F">
      <w:pPr>
        <w:spacing w:before="240" w:after="240"/>
        <w:jc w:val="both"/>
        <w:rPr>
          <w:rFonts w:ascii="Gill Sans MT" w:hAnsi="Gill Sans MT" w:eastAsia="Gill Sans MT" w:cs="Gill Sans MT"/>
          <w:i/>
          <w:iCs/>
        </w:rPr>
      </w:pPr>
      <w:r w:rsidRPr="3E68D825">
        <w:rPr>
          <w:rFonts w:ascii="Gill Sans MT" w:hAnsi="Gill Sans MT" w:eastAsia="Gill Sans MT" w:cs="Gill Sans MT"/>
          <w:i/>
          <w:iCs/>
        </w:rPr>
        <w:t xml:space="preserve">(2) Support communities and households in utilizing accessible and available information, however informal, to </w:t>
      </w:r>
      <w:r w:rsidRPr="3CDDEBCD" w:rsidR="1C563A6F">
        <w:rPr>
          <w:rFonts w:ascii="Gill Sans MT" w:hAnsi="Gill Sans MT" w:eastAsia="Gill Sans MT" w:cs="Gill Sans MT"/>
          <w:i/>
          <w:iCs/>
        </w:rPr>
        <w:t xml:space="preserve">document </w:t>
      </w:r>
      <w:r w:rsidRPr="760FF874" w:rsidR="1C563A6F">
        <w:rPr>
          <w:rFonts w:ascii="Gill Sans MT" w:hAnsi="Gill Sans MT" w:eastAsia="Gill Sans MT" w:cs="Gill Sans MT"/>
          <w:i/>
          <w:iCs/>
        </w:rPr>
        <w:t xml:space="preserve">their connection to the property </w:t>
      </w:r>
      <w:r w:rsidRPr="3E68D825">
        <w:rPr>
          <w:rFonts w:ascii="Gill Sans MT" w:hAnsi="Gill Sans MT" w:eastAsia="Gill Sans MT" w:cs="Gill Sans MT"/>
          <w:i/>
          <w:iCs/>
        </w:rPr>
        <w:t>and receive assistance.</w:t>
      </w:r>
    </w:p>
    <w:p w:rsidR="3AF291DB" w:rsidP="3E68D825" w:rsidRDefault="78FF627F" w14:paraId="2FF8B1F3" w14:textId="1B8C6421">
      <w:pPr>
        <w:spacing w:before="240" w:after="240"/>
        <w:jc w:val="both"/>
        <w:rPr>
          <w:rFonts w:ascii="Gill Sans MT" w:hAnsi="Gill Sans MT" w:eastAsia="Gill Sans MT" w:cs="Gill Sans MT"/>
          <w:i/>
          <w:iCs/>
        </w:rPr>
      </w:pPr>
      <w:r w:rsidRPr="3E68D825">
        <w:rPr>
          <w:rFonts w:ascii="Gill Sans MT" w:hAnsi="Gill Sans MT" w:eastAsia="Gill Sans MT" w:cs="Gill Sans MT"/>
          <w:i/>
          <w:iCs/>
        </w:rPr>
        <w:t>(3)</w:t>
      </w:r>
      <w:r w:rsidRPr="3E68D825" w:rsidR="09E6C514">
        <w:rPr>
          <w:rFonts w:ascii="Gill Sans MT" w:hAnsi="Gill Sans MT" w:eastAsia="Gill Sans MT" w:cs="Gill Sans MT"/>
          <w:i/>
          <w:iCs/>
        </w:rPr>
        <w:t>Provide</w:t>
      </w:r>
      <w:r w:rsidRPr="3E68D825">
        <w:rPr>
          <w:rFonts w:ascii="Gill Sans MT" w:hAnsi="Gill Sans MT" w:eastAsia="Gill Sans MT" w:cs="Gill Sans MT"/>
          <w:i/>
          <w:iCs/>
        </w:rPr>
        <w:t xml:space="preserve"> a link in the security of tenure value chain, as a prima facie record of one's connection to the property, be it as an owner/claimant, tenant or mere occupant.  </w:t>
      </w:r>
    </w:p>
    <w:p w:rsidR="3BAAC67E" w:rsidP="6D324100" w:rsidRDefault="46C372DE" w14:paraId="4B6F5D16" w14:textId="4D3FD0C4">
      <w:pPr>
        <w:jc w:val="both"/>
        <w:rPr>
          <w:rFonts w:ascii="Gill Sans MT" w:hAnsi="Gill Sans MT" w:eastAsia="Gill Sans MT" w:cs="Gill Sans MT"/>
        </w:rPr>
      </w:pPr>
      <w:r w:rsidRPr="3E68D825">
        <w:rPr>
          <w:rFonts w:ascii="Gill Sans MT" w:hAnsi="Gill Sans MT" w:eastAsia="Gill Sans MT" w:cs="Gill Sans MT"/>
        </w:rPr>
        <w:t xml:space="preserve">LandLedger envisions a streamlined, adaptable platform that is </w:t>
      </w:r>
      <w:r w:rsidRPr="3E68D825">
        <w:rPr>
          <w:rFonts w:ascii="Gill Sans MT" w:hAnsi="Gill Sans MT" w:eastAsia="Gill Sans MT" w:cs="Gill Sans MT"/>
          <w:b/>
          <w:bCs/>
          <w:i/>
          <w:iCs/>
        </w:rPr>
        <w:t>“more than an address book, less than a land registry.”</w:t>
      </w:r>
      <w:r w:rsidRPr="3E68D825">
        <w:rPr>
          <w:rFonts w:ascii="Gill Sans MT" w:hAnsi="Gill Sans MT" w:eastAsia="Gill Sans MT" w:cs="Gill Sans MT"/>
        </w:rPr>
        <w:t xml:space="preserve"> </w:t>
      </w:r>
      <w:r w:rsidRPr="3E68D825" w:rsidR="7E8835CF">
        <w:rPr>
          <w:rFonts w:ascii="Gill Sans MT" w:hAnsi="Gill Sans MT" w:eastAsia="Gill Sans MT" w:cs="Gill Sans MT"/>
        </w:rPr>
        <w:t xml:space="preserve">The goal of this project is to develop a process and a tool for recording people’s connection to their land and property – who lived where, claims and occupancy status, and the history tied to each property- before displacement occurs. </w:t>
      </w:r>
      <w:r w:rsidRPr="3E68D825" w:rsidR="50E09A77">
        <w:rPr>
          <w:rFonts w:ascii="Gill Sans MT" w:hAnsi="Gill Sans MT" w:eastAsia="Gill Sans MT" w:cs="Gill Sans MT"/>
        </w:rPr>
        <w:t>This database should serve as a resource for actors providing displacement and disaster management solutions, offering a starting point to identify people’s pre-displacement tenure status and track occupancy.</w:t>
      </w:r>
    </w:p>
    <w:p w:rsidR="62F91169" w:rsidP="6D324100" w:rsidRDefault="7E8835CF" w14:paraId="0ED856B9" w14:textId="74F4AF77">
      <w:pPr>
        <w:jc w:val="both"/>
        <w:rPr>
          <w:rFonts w:ascii="Gill Sans MT" w:hAnsi="Gill Sans MT" w:eastAsia="Gill Sans MT" w:cs="Gill Sans MT"/>
        </w:rPr>
      </w:pPr>
      <w:r w:rsidRPr="3E68D825">
        <w:rPr>
          <w:rFonts w:ascii="Gill Sans MT" w:hAnsi="Gill Sans MT" w:eastAsia="Gill Sans MT" w:cs="Gill Sans MT"/>
        </w:rPr>
        <w:t>The purpose of the tool is to collect, analyse and display household-level data on who lives where, the self-declared nature of their tenure (i.e. do they claim to own the house/land, are they tenants, informal occupants) and the stories that they tell to validate or qualify their claim (this house belonged to my grandfather; we built it on empty land, we pay rent to so-and-so). A successful platform build will help solve the complex problem of tabulating unstructured data related to informal land claim information and contextualizing it</w:t>
      </w:r>
    </w:p>
    <w:p w:rsidR="62F91169" w:rsidP="6D324100" w:rsidRDefault="7E8835CF" w14:paraId="09A1B5F7" w14:textId="461072B0">
      <w:pPr>
        <w:jc w:val="both"/>
        <w:rPr>
          <w:rFonts w:ascii="Gill Sans MT" w:hAnsi="Gill Sans MT" w:eastAsia="Gill Sans MT" w:cs="Gill Sans MT"/>
        </w:rPr>
      </w:pPr>
      <w:r w:rsidRPr="4C867B06">
        <w:rPr>
          <w:rFonts w:ascii="Gill Sans MT" w:hAnsi="Gill Sans MT" w:eastAsia="Gill Sans MT" w:cs="Gill Sans MT"/>
        </w:rPr>
        <w:t xml:space="preserve">LandLedger </w:t>
      </w:r>
      <w:r w:rsidRPr="4C867B06" w:rsidR="46C372DE">
        <w:rPr>
          <w:rFonts w:ascii="Gill Sans MT" w:hAnsi="Gill Sans MT" w:eastAsia="Gill Sans MT" w:cs="Gill Sans MT"/>
        </w:rPr>
        <w:t xml:space="preserve">will serve as a comprehensive content and case management tool for collecting, corroborating, and presenting land claim data for vulnerable communities. </w:t>
      </w:r>
      <w:r w:rsidRPr="4C867B06" w:rsidR="3ED74153">
        <w:rPr>
          <w:rFonts w:ascii="Gill Sans MT" w:hAnsi="Gill Sans MT" w:eastAsia="Gill Sans MT" w:cs="Gill Sans MT"/>
        </w:rPr>
        <w:t xml:space="preserve">In our vision, this pre-displacement occupancy information would build a database of property profiles and include AI-powered cross-referencing capabilities to assess claims, identify discrepancies, and flag disputes, making it easier for humanitarian agencies to know who is connected to which property/land plot and the nature of such connection. While the location component should be accurate enough to identify a specific house or shelter, it does not need to include precise boundary measurements; a point on a map may suffice. </w:t>
      </w:r>
    </w:p>
    <w:p w:rsidR="3E68D825" w:rsidP="3E68D825" w:rsidRDefault="3E68D825" w14:paraId="640D1DEC" w14:textId="11BB3A39">
      <w:pPr>
        <w:jc w:val="both"/>
        <w:rPr>
          <w:rFonts w:ascii="Gill Sans MT" w:hAnsi="Gill Sans MT" w:eastAsia="Gill Sans MT" w:cs="Gill Sans MT"/>
        </w:rPr>
      </w:pPr>
    </w:p>
    <w:p w:rsidRPr="0085428C" w:rsidR="00BB1E09" w:rsidP="20CDC48D" w:rsidRDefault="511342D5" w14:paraId="40A08C0C" w14:textId="36DA7D7F">
      <w:pPr>
        <w:jc w:val="both"/>
        <w:rPr>
          <w:rFonts w:ascii="Gill Sans MT" w:hAnsi="Gill Sans MT" w:eastAsia="Gill Sans MT" w:cs="Gill Sans MT"/>
          <w:color w:val="0F4761" w:themeColor="accent1" w:themeShade="BF"/>
        </w:rPr>
      </w:pPr>
      <w:r w:rsidRPr="20CDC48D">
        <w:rPr>
          <w:rFonts w:ascii="Gill Sans MT" w:hAnsi="Gill Sans MT" w:eastAsia="Gill Sans MT" w:cs="Gill Sans MT"/>
        </w:rPr>
        <w:t>LandLedger will transform unstructured land claim information into actionable insights, empowering communities to build stronger claims and enabling humanitarian organizations to expedite due diligence with deep, localized knowledge. This solution will provide a complete package—digital tools, standard operating procedures (SOPs), setup guides for communities, and clear guidance for humanitarian actors—ensuring effective support in crisis situations</w:t>
      </w:r>
      <w:r w:rsidRPr="20CDC48D" w:rsidR="4E559103">
        <w:rPr>
          <w:rFonts w:ascii="Gill Sans MT" w:hAnsi="Gill Sans MT" w:eastAsia="Gill Sans MT" w:cs="Gill Sans MT"/>
        </w:rPr>
        <w:t>.</w:t>
      </w:r>
    </w:p>
    <w:p w:rsidR="20CDC48D" w:rsidP="20CDC48D" w:rsidRDefault="20CDC48D" w14:paraId="06724B18" w14:textId="6F9E4C46">
      <w:pPr>
        <w:pStyle w:val="Heading1"/>
        <w:rPr>
          <w:color w:val="auto"/>
        </w:rPr>
      </w:pPr>
    </w:p>
    <w:p w:rsidRPr="0085428C" w:rsidR="002F5EB6" w:rsidP="20CDC48D" w:rsidRDefault="323C343C" w14:paraId="5C38DB47" w14:textId="41492FD4">
      <w:pPr>
        <w:pStyle w:val="Heading1"/>
        <w:rPr>
          <w:color w:val="auto"/>
        </w:rPr>
      </w:pPr>
      <w:bookmarkStart w:name="_Toc182560627" w:id="6"/>
      <w:r w:rsidRPr="20CDC48D">
        <w:rPr>
          <w:color w:val="auto"/>
        </w:rPr>
        <w:t xml:space="preserve">2.   </w:t>
      </w:r>
      <w:r w:rsidRPr="20CDC48D" w:rsidR="57C6AA52">
        <w:rPr>
          <w:color w:val="auto"/>
        </w:rPr>
        <w:t>Scope of Services, Expected Outputs and Target Completion</w:t>
      </w:r>
      <w:bookmarkEnd w:id="6"/>
    </w:p>
    <w:p w:rsidR="3E68D825" w:rsidP="3E68D825" w:rsidRDefault="3E68D825" w14:paraId="1700AAB4" w14:textId="69CFC263">
      <w:pPr>
        <w:rPr>
          <w:rFonts w:ascii="Gill Sans MT" w:hAnsi="Gill Sans MT" w:eastAsia="Gill Sans MT" w:cs="Gill Sans MT"/>
        </w:rPr>
      </w:pPr>
    </w:p>
    <w:p w:rsidR="49DBB527" w:rsidP="20CDC48D" w:rsidRDefault="5E3375D1" w14:paraId="460F06BF" w14:textId="79A8B936">
      <w:pPr>
        <w:pStyle w:val="Heading2"/>
        <w:rPr>
          <w:rFonts w:ascii="Gill Sans MT" w:hAnsi="Gill Sans MT" w:eastAsia="Gill Sans MT" w:cs="Gill Sans MT"/>
        </w:rPr>
      </w:pPr>
      <w:bookmarkStart w:name="_Toc182560628" w:id="7"/>
      <w:r w:rsidRPr="20CDC48D">
        <w:rPr>
          <w:rFonts w:ascii="Gill Sans MT" w:hAnsi="Gill Sans MT" w:eastAsia="Gill Sans MT" w:cs="Gill Sans MT"/>
        </w:rPr>
        <w:t xml:space="preserve">A. </w:t>
      </w:r>
      <w:r w:rsidRPr="20CDC48D" w:rsidR="72478B18">
        <w:rPr>
          <w:rFonts w:ascii="Gill Sans MT" w:hAnsi="Gill Sans MT" w:eastAsia="Gill Sans MT" w:cs="Gill Sans MT"/>
        </w:rPr>
        <w:t>Activities</w:t>
      </w:r>
      <w:bookmarkEnd w:id="7"/>
    </w:p>
    <w:p w:rsidR="49DBB527" w:rsidP="3E68D825" w:rsidRDefault="0F0E0546" w14:paraId="0E9347D4" w14:textId="6037CB86">
      <w:pPr>
        <w:pStyle w:val="Heading3"/>
        <w:rPr>
          <w:rFonts w:ascii="Gill Sans MT" w:hAnsi="Gill Sans MT" w:eastAsia="Gill Sans MT" w:cs="Gill Sans MT"/>
          <w:i/>
          <w:iCs/>
        </w:rPr>
      </w:pPr>
      <w:bookmarkStart w:name="_Toc182560629" w:id="8"/>
      <w:r w:rsidRPr="3E68D825">
        <w:rPr>
          <w:rFonts w:ascii="Gill Sans MT" w:hAnsi="Gill Sans MT" w:eastAsia="Gill Sans MT" w:cs="Gill Sans MT"/>
        </w:rPr>
        <w:t>Develop</w:t>
      </w:r>
      <w:r w:rsidRPr="3E68D825" w:rsidR="5E71A10A">
        <w:rPr>
          <w:rFonts w:ascii="Gill Sans MT" w:hAnsi="Gill Sans MT" w:eastAsia="Gill Sans MT" w:cs="Gill Sans MT"/>
        </w:rPr>
        <w:t xml:space="preserve"> </w:t>
      </w:r>
      <w:r w:rsidRPr="3E68D825">
        <w:rPr>
          <w:rFonts w:ascii="Gill Sans MT" w:hAnsi="Gill Sans MT" w:eastAsia="Gill Sans MT" w:cs="Gill Sans MT"/>
        </w:rPr>
        <w:t>LandLedger Tool and Process Package</w:t>
      </w:r>
      <w:bookmarkEnd w:id="8"/>
      <w:r w:rsidRPr="3E68D825">
        <w:rPr>
          <w:rFonts w:ascii="Gill Sans MT" w:hAnsi="Gill Sans MT" w:eastAsia="Gill Sans MT" w:cs="Gill Sans MT"/>
        </w:rPr>
        <w:t xml:space="preserve">  </w:t>
      </w:r>
    </w:p>
    <w:p w:rsidR="49DBB527" w:rsidP="6D324100" w:rsidRDefault="0F0E0546" w14:paraId="3BD9111B" w14:textId="4757A970">
      <w:pPr>
        <w:pStyle w:val="ListParagraph"/>
        <w:numPr>
          <w:ilvl w:val="0"/>
          <w:numId w:val="21"/>
        </w:numPr>
        <w:jc w:val="both"/>
        <w:rPr>
          <w:rFonts w:ascii="Gill Sans MT" w:hAnsi="Gill Sans MT" w:eastAsia="Gill Sans MT" w:cs="Gill Sans MT"/>
        </w:rPr>
      </w:pPr>
      <w:r w:rsidRPr="3E68D825">
        <w:rPr>
          <w:rFonts w:ascii="Gill Sans MT" w:hAnsi="Gill Sans MT" w:eastAsia="Gill Sans MT" w:cs="Gill Sans MT"/>
        </w:rPr>
        <w:t>Introducing innovative approaches and technologies for collecting, consolidating, validating, and connecting unstructured or informal data.</w:t>
      </w:r>
    </w:p>
    <w:p w:rsidR="49DBB527" w:rsidP="6D324100" w:rsidRDefault="0F0E0546" w14:paraId="158F1340" w14:textId="039B55F0">
      <w:pPr>
        <w:pStyle w:val="ListParagraph"/>
        <w:numPr>
          <w:ilvl w:val="0"/>
          <w:numId w:val="21"/>
        </w:numPr>
        <w:jc w:val="both"/>
        <w:rPr>
          <w:rFonts w:ascii="Gill Sans MT" w:hAnsi="Gill Sans MT" w:eastAsia="Gill Sans MT" w:cs="Gill Sans MT"/>
        </w:rPr>
      </w:pPr>
      <w:r w:rsidRPr="3E68D825">
        <w:rPr>
          <w:rFonts w:ascii="Gill Sans MT" w:hAnsi="Gill Sans MT" w:eastAsia="Gill Sans MT" w:cs="Gill Sans MT"/>
        </w:rPr>
        <w:t>Providing technical expertise and guidance on humanitarian data and AI/LLM principles.</w:t>
      </w:r>
    </w:p>
    <w:p w:rsidR="49DBB527" w:rsidP="6D324100" w:rsidRDefault="0F0E0546" w14:paraId="598F47BD" w14:textId="2DD5DDB6">
      <w:pPr>
        <w:pStyle w:val="ListParagraph"/>
        <w:numPr>
          <w:ilvl w:val="0"/>
          <w:numId w:val="21"/>
        </w:numPr>
        <w:jc w:val="both"/>
        <w:rPr>
          <w:rFonts w:ascii="Gill Sans MT" w:hAnsi="Gill Sans MT" w:eastAsia="Gill Sans MT" w:cs="Gill Sans MT"/>
        </w:rPr>
      </w:pPr>
      <w:r w:rsidRPr="3E68D825">
        <w:rPr>
          <w:rFonts w:ascii="Gill Sans MT" w:hAnsi="Gill Sans MT" w:eastAsia="Gill Sans MT" w:cs="Gill Sans MT"/>
        </w:rPr>
        <w:t>Iterative troubleshooting and QAing for the platform as it may be used</w:t>
      </w:r>
    </w:p>
    <w:p w:rsidR="49DBB527" w:rsidP="6D324100" w:rsidRDefault="0F0E0546" w14:paraId="3C624609" w14:textId="4A3EFF99">
      <w:pPr>
        <w:pStyle w:val="ListParagraph"/>
        <w:numPr>
          <w:ilvl w:val="0"/>
          <w:numId w:val="21"/>
        </w:numPr>
        <w:jc w:val="both"/>
        <w:rPr>
          <w:rFonts w:ascii="Gill Sans MT" w:hAnsi="Gill Sans MT" w:eastAsia="Gill Sans MT" w:cs="Gill Sans MT"/>
        </w:rPr>
      </w:pPr>
      <w:r w:rsidRPr="3E68D825">
        <w:rPr>
          <w:rFonts w:ascii="Gill Sans MT" w:hAnsi="Gill Sans MT" w:eastAsia="Gill Sans MT" w:cs="Gill Sans MT"/>
        </w:rPr>
        <w:t>Development of user personas and customized workplans for different/localized application</w:t>
      </w:r>
    </w:p>
    <w:p w:rsidR="49DBB527" w:rsidP="3E68D825" w:rsidRDefault="0F0E0546" w14:paraId="7118A7B7" w14:textId="15ACEB10">
      <w:pPr>
        <w:pStyle w:val="Heading3"/>
        <w:rPr>
          <w:rFonts w:ascii="Gill Sans MT" w:hAnsi="Gill Sans MT" w:eastAsia="Gill Sans MT" w:cs="Gill Sans MT"/>
        </w:rPr>
      </w:pPr>
      <w:bookmarkStart w:name="_Toc182560630" w:id="9"/>
      <w:r w:rsidRPr="3E68D825">
        <w:rPr>
          <w:rFonts w:ascii="Gill Sans MT" w:hAnsi="Gill Sans MT" w:eastAsia="Gill Sans MT" w:cs="Gill Sans MT"/>
        </w:rPr>
        <w:t>Iterat</w:t>
      </w:r>
      <w:r w:rsidRPr="3E68D825" w:rsidR="7F309867">
        <w:rPr>
          <w:rFonts w:ascii="Gill Sans MT" w:hAnsi="Gill Sans MT" w:eastAsia="Gill Sans MT" w:cs="Gill Sans MT"/>
        </w:rPr>
        <w:t>e</w:t>
      </w:r>
      <w:r w:rsidRPr="3E68D825">
        <w:rPr>
          <w:rFonts w:ascii="Gill Sans MT" w:hAnsi="Gill Sans MT" w:eastAsia="Gill Sans MT" w:cs="Gill Sans MT"/>
        </w:rPr>
        <w:t xml:space="preserve"> and Implement</w:t>
      </w:r>
      <w:r w:rsidRPr="3E68D825" w:rsidR="0B22BA43">
        <w:rPr>
          <w:rFonts w:ascii="Gill Sans MT" w:hAnsi="Gill Sans MT" w:eastAsia="Gill Sans MT" w:cs="Gill Sans MT"/>
        </w:rPr>
        <w:t xml:space="preserve"> </w:t>
      </w:r>
      <w:r w:rsidRPr="3E68D825">
        <w:rPr>
          <w:rFonts w:ascii="Gill Sans MT" w:hAnsi="Gill Sans MT" w:eastAsia="Gill Sans MT" w:cs="Gill Sans MT"/>
        </w:rPr>
        <w:t>Philippines Pilot</w:t>
      </w:r>
      <w:bookmarkEnd w:id="9"/>
      <w:r w:rsidRPr="3E68D825">
        <w:rPr>
          <w:rFonts w:ascii="Gill Sans MT" w:hAnsi="Gill Sans MT" w:eastAsia="Gill Sans MT" w:cs="Gill Sans MT"/>
        </w:rPr>
        <w:t xml:space="preserve">       </w:t>
      </w:r>
    </w:p>
    <w:p w:rsidR="49DBB527" w:rsidP="6D324100" w:rsidRDefault="0F0E0546" w14:paraId="0ADDDD1C" w14:textId="3B38BB77">
      <w:pPr>
        <w:rPr>
          <w:rFonts w:ascii="Gill Sans MT" w:hAnsi="Gill Sans MT" w:eastAsia="Gill Sans MT" w:cs="Gill Sans MT"/>
        </w:rPr>
      </w:pPr>
      <w:r w:rsidRPr="3E68D825">
        <w:rPr>
          <w:rFonts w:ascii="Gill Sans MT" w:hAnsi="Gill Sans MT" w:eastAsia="Gill Sans MT" w:cs="Gill Sans MT"/>
        </w:rPr>
        <w:t>The LandLedger project will pilot in the Philippines, requiring a partner who can adapt and refine the platform based on user feedback and local needs. The platform must remain flexible, intuitive, and capable of scaling to different contexts. While IOM will oversee implementation, partners will collaborate with government, humanitarian, and community stakeholders to effectively integrate LandLedger into existing land rights and climate adaptation initiatives. Areas of support may include:</w:t>
      </w:r>
    </w:p>
    <w:p w:rsidR="49DBB527" w:rsidP="6D324100" w:rsidRDefault="0F0E0546" w14:paraId="169F9075" w14:textId="4467BDDA">
      <w:pPr>
        <w:pStyle w:val="ListParagraph"/>
        <w:numPr>
          <w:ilvl w:val="0"/>
          <w:numId w:val="33"/>
        </w:numPr>
        <w:spacing w:after="0"/>
        <w:rPr>
          <w:rFonts w:ascii="Gill Sans MT" w:hAnsi="Gill Sans MT" w:eastAsia="Gill Sans MT" w:cs="Gill Sans MT"/>
        </w:rPr>
      </w:pPr>
      <w:r w:rsidRPr="3E68D825">
        <w:rPr>
          <w:rFonts w:ascii="Gill Sans MT" w:hAnsi="Gill Sans MT" w:eastAsia="Gill Sans MT" w:cs="Gill Sans MT"/>
        </w:rPr>
        <w:t>Customizing LandLedger to local norms</w:t>
      </w:r>
    </w:p>
    <w:p w:rsidR="49DBB527" w:rsidP="6D324100" w:rsidRDefault="0F0E0546" w14:paraId="312FE12D" w14:textId="3A002AC6">
      <w:pPr>
        <w:pStyle w:val="ListParagraph"/>
        <w:numPr>
          <w:ilvl w:val="0"/>
          <w:numId w:val="33"/>
        </w:numPr>
        <w:spacing w:after="0"/>
        <w:rPr>
          <w:rFonts w:ascii="Gill Sans MT" w:hAnsi="Gill Sans MT" w:eastAsia="Gill Sans MT" w:cs="Gill Sans MT"/>
        </w:rPr>
      </w:pPr>
      <w:r w:rsidRPr="3E68D825">
        <w:rPr>
          <w:rFonts w:ascii="Gill Sans MT" w:hAnsi="Gill Sans MT" w:eastAsia="Gill Sans MT" w:cs="Gill Sans MT"/>
        </w:rPr>
        <w:t>Developing community engagement strategies</w:t>
      </w:r>
    </w:p>
    <w:p w:rsidR="49DBB527" w:rsidP="20CDC48D" w:rsidRDefault="185A16D4" w14:paraId="07D272ED" w14:textId="205A8D7E">
      <w:pPr>
        <w:pStyle w:val="ListParagraph"/>
        <w:numPr>
          <w:ilvl w:val="0"/>
          <w:numId w:val="33"/>
        </w:numPr>
        <w:spacing w:after="0"/>
        <w:rPr>
          <w:rFonts w:ascii="Gill Sans MT" w:hAnsi="Gill Sans MT" w:eastAsia="Gill Sans MT" w:cs="Gill Sans MT"/>
        </w:rPr>
      </w:pPr>
      <w:r w:rsidRPr="20CDC48D">
        <w:rPr>
          <w:rFonts w:ascii="Gill Sans MT" w:hAnsi="Gill Sans MT" w:eastAsia="Gill Sans MT" w:cs="Gill Sans MT"/>
        </w:rPr>
        <w:t>Collecting and applying community feedback</w:t>
      </w:r>
    </w:p>
    <w:p w:rsidR="49DBB527" w:rsidP="20CDC48D" w:rsidRDefault="1A8C7394" w14:paraId="39B4C63A" w14:textId="72B7F257">
      <w:pPr>
        <w:pStyle w:val="Heading2"/>
        <w:rPr>
          <w:rFonts w:ascii="Gill Sans MT" w:hAnsi="Gill Sans MT" w:eastAsia="Gill Sans MT" w:cs="Gill Sans MT"/>
        </w:rPr>
      </w:pPr>
      <w:bookmarkStart w:name="_Toc182560631" w:id="10"/>
      <w:r w:rsidRPr="20CDC48D">
        <w:rPr>
          <w:rFonts w:ascii="Gill Sans MT" w:hAnsi="Gill Sans MT" w:eastAsia="Gill Sans MT" w:cs="Gill Sans MT"/>
        </w:rPr>
        <w:t xml:space="preserve">B. </w:t>
      </w:r>
      <w:r w:rsidRPr="20CDC48D" w:rsidR="72478B18">
        <w:rPr>
          <w:rFonts w:ascii="Gill Sans MT" w:hAnsi="Gill Sans MT" w:eastAsia="Gill Sans MT" w:cs="Gill Sans MT"/>
        </w:rPr>
        <w:t>Expected Outputs</w:t>
      </w:r>
      <w:bookmarkEnd w:id="10"/>
      <w:r w:rsidRPr="20CDC48D" w:rsidR="72478B18">
        <w:rPr>
          <w:rFonts w:ascii="Gill Sans MT" w:hAnsi="Gill Sans MT" w:eastAsia="Gill Sans MT" w:cs="Gill Sans MT"/>
        </w:rPr>
        <w:t xml:space="preserve"> </w:t>
      </w:r>
    </w:p>
    <w:p w:rsidR="49DBB527" w:rsidP="3E68D825" w:rsidRDefault="177E1C87" w14:paraId="79F1D6AC" w14:textId="70703AA0">
      <w:pPr>
        <w:pStyle w:val="ListParagraph"/>
        <w:spacing w:before="240" w:after="240"/>
        <w:ind w:hanging="360"/>
        <w:jc w:val="both"/>
        <w:rPr>
          <w:rFonts w:ascii="Gill Sans MT" w:hAnsi="Gill Sans MT" w:eastAsia="Gill Sans MT" w:cs="Gill Sans MT"/>
          <w:b/>
          <w:bCs/>
        </w:rPr>
      </w:pPr>
      <w:r w:rsidRPr="3E68D825">
        <w:rPr>
          <w:rFonts w:ascii="Gill Sans MT" w:hAnsi="Gill Sans MT" w:eastAsia="Gill Sans MT" w:cs="Gill Sans MT"/>
          <w:b/>
          <w:bCs/>
        </w:rPr>
        <w:t>Core Outputs</w:t>
      </w:r>
    </w:p>
    <w:p w:rsidR="49DBB527" w:rsidP="6D324100" w:rsidRDefault="014FB363" w14:paraId="24DCA0FA" w14:textId="59C2E914">
      <w:pPr>
        <w:pStyle w:val="ListParagraph"/>
        <w:numPr>
          <w:ilvl w:val="0"/>
          <w:numId w:val="23"/>
        </w:numPr>
        <w:spacing w:before="240" w:after="240"/>
        <w:jc w:val="both"/>
        <w:rPr>
          <w:rFonts w:ascii="Gill Sans MT" w:hAnsi="Gill Sans MT" w:eastAsia="Gill Sans MT" w:cs="Gill Sans MT"/>
        </w:rPr>
      </w:pPr>
      <w:r w:rsidRPr="3E68D825">
        <w:rPr>
          <w:rFonts w:ascii="Gill Sans MT" w:hAnsi="Gill Sans MT" w:eastAsia="Gill Sans MT" w:cs="Gill Sans MT"/>
        </w:rPr>
        <w:t>Functional p</w:t>
      </w:r>
      <w:r w:rsidRPr="3E68D825" w:rsidR="229F651B">
        <w:rPr>
          <w:rFonts w:ascii="Gill Sans MT" w:hAnsi="Gill Sans MT" w:eastAsia="Gill Sans MT" w:cs="Gill Sans MT"/>
        </w:rPr>
        <w:t>latform and methodology that</w:t>
      </w:r>
      <w:r w:rsidRPr="3E68D825" w:rsidR="29409BD9">
        <w:rPr>
          <w:rFonts w:ascii="Gill Sans MT" w:hAnsi="Gill Sans MT" w:eastAsia="Gill Sans MT" w:cs="Gill Sans MT"/>
        </w:rPr>
        <w:t xml:space="preserve"> </w:t>
      </w:r>
      <w:r w:rsidRPr="3E68D825" w:rsidR="229F651B">
        <w:rPr>
          <w:rFonts w:ascii="Gill Sans MT" w:hAnsi="Gill Sans MT" w:eastAsia="Gill Sans MT" w:cs="Gill Sans MT"/>
        </w:rPr>
        <w:t>addresses the feat</w:t>
      </w:r>
      <w:r w:rsidRPr="3E68D825" w:rsidR="0CEBFBA7">
        <w:rPr>
          <w:rFonts w:ascii="Gill Sans MT" w:hAnsi="Gill Sans MT" w:eastAsia="Gill Sans MT" w:cs="Gill Sans MT"/>
        </w:rPr>
        <w:t>ures listed in A</w:t>
      </w:r>
      <w:r w:rsidRPr="3E68D825" w:rsidR="2E263F51">
        <w:rPr>
          <w:rFonts w:ascii="Gill Sans MT" w:hAnsi="Gill Sans MT" w:eastAsia="Gill Sans MT" w:cs="Gill Sans MT"/>
        </w:rPr>
        <w:t>nnex</w:t>
      </w:r>
      <w:r w:rsidRPr="3E68D825" w:rsidR="0CEBFBA7">
        <w:rPr>
          <w:rFonts w:ascii="Gill Sans MT" w:hAnsi="Gill Sans MT" w:eastAsia="Gill Sans MT" w:cs="Gill Sans MT"/>
        </w:rPr>
        <w:t xml:space="preserve"> </w:t>
      </w:r>
      <w:r w:rsidRPr="3E68D825" w:rsidR="4265B907">
        <w:rPr>
          <w:rFonts w:ascii="Gill Sans MT" w:hAnsi="Gill Sans MT" w:eastAsia="Gill Sans MT" w:cs="Gill Sans MT"/>
        </w:rPr>
        <w:t xml:space="preserve">4 </w:t>
      </w:r>
      <w:r w:rsidRPr="3E68D825" w:rsidR="66D93894">
        <w:rPr>
          <w:rFonts w:ascii="Gill Sans MT" w:hAnsi="Gill Sans MT" w:eastAsia="Gill Sans MT" w:cs="Gill Sans MT"/>
        </w:rPr>
        <w:t>meets industry standards for User Experience (UX) Design and humanitarian implementation tools</w:t>
      </w:r>
      <w:r w:rsidRPr="3E68D825" w:rsidR="718C4CA7">
        <w:rPr>
          <w:rFonts w:ascii="Gill Sans MT" w:hAnsi="Gill Sans MT" w:eastAsia="Gill Sans MT" w:cs="Gill Sans MT"/>
        </w:rPr>
        <w:t>, and leverages the following:</w:t>
      </w:r>
    </w:p>
    <w:p w:rsidR="49DBB527" w:rsidP="6D324100" w:rsidRDefault="718C4CA7" w14:paraId="2DAA2613" w14:textId="0A8EC22F">
      <w:pPr>
        <w:pStyle w:val="ListParagraph"/>
        <w:numPr>
          <w:ilvl w:val="1"/>
          <w:numId w:val="23"/>
        </w:numPr>
        <w:spacing w:before="240" w:after="240"/>
        <w:jc w:val="both"/>
        <w:rPr>
          <w:rFonts w:ascii="Gill Sans MT" w:hAnsi="Gill Sans MT" w:eastAsia="Gill Sans MT" w:cs="Gill Sans MT"/>
        </w:rPr>
      </w:pPr>
      <w:r w:rsidRPr="4C867B06">
        <w:rPr>
          <w:rFonts w:ascii="Gill Sans MT" w:hAnsi="Gill Sans MT" w:eastAsia="Gill Sans MT" w:cs="Gill Sans MT"/>
          <w:b/>
          <w:bCs/>
        </w:rPr>
        <w:t>Nimble Technology</w:t>
      </w:r>
      <w:r w:rsidRPr="4C867B06">
        <w:rPr>
          <w:rFonts w:ascii="Gill Sans MT" w:hAnsi="Gill Sans MT" w:eastAsia="Gill Sans MT" w:cs="Gill Sans MT"/>
        </w:rPr>
        <w:t>: Designed specifically for communities at risk of displacement, with a simplified, streamlined process.</w:t>
      </w:r>
    </w:p>
    <w:p w:rsidR="49DBB527" w:rsidP="6D324100" w:rsidRDefault="718C4CA7" w14:paraId="3582D4CE" w14:textId="318FDEC0">
      <w:pPr>
        <w:pStyle w:val="ListParagraph"/>
        <w:numPr>
          <w:ilvl w:val="1"/>
          <w:numId w:val="23"/>
        </w:numPr>
        <w:spacing w:before="240" w:after="240"/>
        <w:jc w:val="both"/>
        <w:rPr>
          <w:rFonts w:ascii="Gill Sans MT" w:hAnsi="Gill Sans MT" w:eastAsia="Gill Sans MT" w:cs="Gill Sans MT"/>
        </w:rPr>
      </w:pPr>
      <w:r w:rsidRPr="3E68D825">
        <w:rPr>
          <w:rFonts w:ascii="Gill Sans MT" w:hAnsi="Gill Sans MT" w:eastAsia="Gill Sans MT" w:cs="Gill Sans MT"/>
          <w:b/>
          <w:bCs/>
        </w:rPr>
        <w:t>Story-based data collection</w:t>
      </w:r>
      <w:r w:rsidRPr="3E68D825">
        <w:rPr>
          <w:rFonts w:ascii="Gill Sans MT" w:hAnsi="Gill Sans MT" w:eastAsia="Gill Sans MT" w:cs="Gill Sans MT"/>
        </w:rPr>
        <w:t>: A user-friendly system that captures people's stories about their connection to land, with support for multimedia evidence.</w:t>
      </w:r>
    </w:p>
    <w:p w:rsidR="49DBB527" w:rsidP="3E68D825" w:rsidRDefault="718C4CA7" w14:paraId="09FC931D" w14:textId="009834DA">
      <w:pPr>
        <w:pStyle w:val="ListParagraph"/>
        <w:numPr>
          <w:ilvl w:val="1"/>
          <w:numId w:val="23"/>
        </w:numPr>
        <w:rPr>
          <w:rFonts w:ascii="Gill Sans MT" w:hAnsi="Gill Sans MT" w:eastAsia="Gill Sans MT" w:cs="Gill Sans MT"/>
        </w:rPr>
      </w:pPr>
      <w:r w:rsidRPr="4C867B06">
        <w:rPr>
          <w:rFonts w:ascii="Gill Sans MT" w:hAnsi="Gill Sans MT" w:eastAsia="Gill Sans MT" w:cs="Gill Sans MT"/>
          <w:b/>
          <w:bCs/>
        </w:rPr>
        <w:t>AI-powered pre-validation</w:t>
      </w:r>
      <w:r w:rsidRPr="4C867B06">
        <w:rPr>
          <w:rFonts w:ascii="Gill Sans MT" w:hAnsi="Gill Sans MT" w:eastAsia="Gill Sans MT" w:cs="Gill Sans MT"/>
        </w:rPr>
        <w:t>: Leveraging AI to analyze claims, detect discrepancies, link corroborative evidence, and provide insights into unstructured information connected to each claim</w:t>
      </w:r>
      <w:r>
        <w:tab/>
      </w:r>
    </w:p>
    <w:p w:rsidR="49DBB527" w:rsidP="6D324100" w:rsidRDefault="49DBB527" w14:paraId="4576934E" w14:textId="368A9F54">
      <w:pPr>
        <w:pStyle w:val="ListParagraph"/>
        <w:spacing w:before="240" w:after="240"/>
        <w:ind w:left="1440"/>
        <w:jc w:val="both"/>
        <w:rPr>
          <w:rFonts w:ascii="Gill Sans MT" w:hAnsi="Gill Sans MT" w:eastAsia="Gill Sans MT" w:cs="Gill Sans MT"/>
        </w:rPr>
      </w:pPr>
    </w:p>
    <w:p w:rsidR="49DBB527" w:rsidP="3E68D825" w:rsidRDefault="46AD4A48" w14:paraId="5F34811A" w14:textId="2A741E87">
      <w:pPr>
        <w:pStyle w:val="ListParagraph"/>
        <w:spacing w:before="240" w:after="240"/>
        <w:ind w:hanging="360"/>
        <w:jc w:val="both"/>
        <w:rPr>
          <w:rFonts w:ascii="Gill Sans MT" w:hAnsi="Gill Sans MT" w:eastAsia="Gill Sans MT" w:cs="Gill Sans MT"/>
          <w:b/>
          <w:bCs/>
        </w:rPr>
      </w:pPr>
      <w:r w:rsidRPr="20CDC48D">
        <w:rPr>
          <w:rFonts w:ascii="Gill Sans MT" w:hAnsi="Gill Sans MT" w:eastAsia="Gill Sans MT" w:cs="Gill Sans MT"/>
          <w:b/>
          <w:bCs/>
        </w:rPr>
        <w:t>Secondary Outputs</w:t>
      </w:r>
    </w:p>
    <w:p w:rsidR="49DBB527" w:rsidP="6D324100" w:rsidRDefault="3B06D052" w14:paraId="720C61CF" w14:textId="362F22D4">
      <w:pPr>
        <w:pStyle w:val="ListParagraph"/>
        <w:numPr>
          <w:ilvl w:val="0"/>
          <w:numId w:val="23"/>
        </w:numPr>
        <w:spacing w:before="240" w:after="240"/>
        <w:jc w:val="both"/>
        <w:rPr>
          <w:rFonts w:ascii="Gill Sans MT" w:hAnsi="Gill Sans MT" w:eastAsia="Gill Sans MT" w:cs="Gill Sans MT"/>
        </w:rPr>
      </w:pPr>
      <w:r w:rsidRPr="3E68D825">
        <w:rPr>
          <w:rFonts w:ascii="Gill Sans MT" w:hAnsi="Gill Sans MT" w:eastAsia="Gill Sans MT" w:cs="Gill Sans MT"/>
        </w:rPr>
        <w:t>Iterative design and ongoing changes/guidance based on pilot development and feedback</w:t>
      </w:r>
    </w:p>
    <w:p w:rsidR="49DBB527" w:rsidP="6D324100" w:rsidRDefault="2D1C4709" w14:paraId="25819805" w14:textId="2B3DC70B">
      <w:pPr>
        <w:pStyle w:val="ListParagraph"/>
        <w:numPr>
          <w:ilvl w:val="0"/>
          <w:numId w:val="23"/>
        </w:numPr>
        <w:spacing w:before="240" w:after="240"/>
        <w:jc w:val="both"/>
        <w:rPr>
          <w:rFonts w:ascii="Gill Sans MT" w:hAnsi="Gill Sans MT" w:eastAsia="Gill Sans MT" w:cs="Gill Sans MT"/>
        </w:rPr>
      </w:pPr>
      <w:r w:rsidRPr="20CDC48D">
        <w:rPr>
          <w:rFonts w:ascii="Gill Sans MT" w:hAnsi="Gill Sans MT" w:eastAsia="Gill Sans MT" w:cs="Gill Sans MT"/>
        </w:rPr>
        <w:t>Scalability plan and guidance documentation on managing the project’s expected growth, both regionally and thematically (i.e. to more communities and countries, as well as to conflict-contexts)</w:t>
      </w:r>
    </w:p>
    <w:p w:rsidR="49DBB527" w:rsidP="20CDC48D" w:rsidRDefault="1FF06E44" w14:paraId="76B02800" w14:textId="5CEECFCA">
      <w:pPr>
        <w:rPr>
          <w:rFonts w:ascii="Gill Sans MT" w:hAnsi="Gill Sans MT" w:eastAsia="Gill Sans MT" w:cs="Gill Sans MT"/>
        </w:rPr>
      </w:pPr>
      <w:r w:rsidRPr="20CDC48D">
        <w:rPr>
          <w:rFonts w:ascii="Gill Sans MT" w:hAnsi="Gill Sans MT" w:eastAsia="Gill Sans MT" w:cs="Gill Sans MT"/>
        </w:rPr>
        <w:t xml:space="preserve"> </w:t>
      </w:r>
    </w:p>
    <w:p w:rsidRPr="001B42B1" w:rsidR="3E68D825" w:rsidP="20CDC48D" w:rsidRDefault="14BAE03A" w14:paraId="7169A1EC" w14:textId="0DD2D285">
      <w:pPr>
        <w:pStyle w:val="Heading1"/>
        <w:rPr>
          <w:color w:val="auto"/>
        </w:rPr>
      </w:pPr>
      <w:bookmarkStart w:name="_Toc182560632" w:id="11"/>
      <w:r w:rsidRPr="20CDC48D">
        <w:rPr>
          <w:color w:val="auto"/>
        </w:rPr>
        <w:t xml:space="preserve">3. </w:t>
      </w:r>
      <w:r w:rsidRPr="20CDC48D" w:rsidR="1FF06E44">
        <w:rPr>
          <w:color w:val="auto"/>
        </w:rPr>
        <w:t>Qualifications of the Successful Service Provider at Various Levels</w:t>
      </w:r>
      <w:bookmarkEnd w:id="11"/>
      <w:r w:rsidRPr="20CDC48D" w:rsidR="1FF06E44">
        <w:rPr>
          <w:color w:val="auto"/>
        </w:rPr>
        <w:t xml:space="preserve"> </w:t>
      </w:r>
    </w:p>
    <w:p w:rsidR="20CDC48D" w:rsidP="20CDC48D" w:rsidRDefault="20CDC48D" w14:paraId="565CB470" w14:textId="70862108">
      <w:pPr>
        <w:pStyle w:val="Heading2"/>
        <w:rPr>
          <w:rFonts w:ascii="Gill Sans MT" w:hAnsi="Gill Sans MT" w:eastAsia="Gill Sans MT" w:cs="Gill Sans MT"/>
        </w:rPr>
      </w:pPr>
    </w:p>
    <w:p w:rsidR="49DBB527" w:rsidP="3E68D825" w:rsidRDefault="38977E3F" w14:paraId="54EA2E40" w14:textId="14F5D3FF">
      <w:pPr>
        <w:pStyle w:val="Heading2"/>
        <w:rPr>
          <w:rFonts w:ascii="Gill Sans MT" w:hAnsi="Gill Sans MT" w:eastAsia="Gill Sans MT" w:cs="Gill Sans MT"/>
        </w:rPr>
      </w:pPr>
      <w:bookmarkStart w:name="_Toc182560633" w:id="12"/>
      <w:r w:rsidRPr="20CDC48D">
        <w:rPr>
          <w:rFonts w:ascii="Gill Sans MT" w:hAnsi="Gill Sans MT" w:eastAsia="Gill Sans MT" w:cs="Gill Sans MT"/>
        </w:rPr>
        <w:t>Firm Specialization</w:t>
      </w:r>
      <w:bookmarkEnd w:id="12"/>
    </w:p>
    <w:p w:rsidRPr="001B42B1" w:rsidR="49DBB527" w:rsidP="6D324100" w:rsidRDefault="259A6278" w14:paraId="775942A8" w14:textId="23711433">
      <w:pPr>
        <w:rPr>
          <w:rFonts w:ascii="Gill Sans MT" w:hAnsi="Gill Sans MT" w:eastAsia="Gill Sans MT" w:cs="Gill Sans MT"/>
        </w:rPr>
      </w:pPr>
      <w:r w:rsidRPr="3E68D825">
        <w:rPr>
          <w:rFonts w:ascii="Gill Sans MT" w:hAnsi="Gill Sans MT" w:eastAsia="Gill Sans MT" w:cs="Gill Sans MT"/>
        </w:rPr>
        <w:t>As the needs are to design, develop, and prototype the LandLedger digital platform, this may require significant in-house capabilities of user experience design, software development, and AI/LLM expertise, in addition to a clear understanding of humanitarian technology needs and ethics.</w:t>
      </w:r>
    </w:p>
    <w:p w:rsidRPr="001B42B1" w:rsidR="49DBB527" w:rsidP="6D324100" w:rsidRDefault="109B98A9" w14:paraId="1A4FBF52" w14:textId="0C6DEDB3">
      <w:pPr>
        <w:rPr>
          <w:rFonts w:ascii="Gill Sans MT" w:hAnsi="Gill Sans MT" w:eastAsia="Gill Sans MT" w:cs="Gill Sans MT"/>
        </w:rPr>
      </w:pPr>
      <w:r w:rsidRPr="4C867B06">
        <w:rPr>
          <w:rFonts w:ascii="Gill Sans MT" w:hAnsi="Gill Sans MT" w:eastAsia="Gill Sans MT" w:cs="Gill Sans MT"/>
        </w:rPr>
        <w:t xml:space="preserve">IOM invites prospective partners to submit proposals to address the different points that will help a comprehensive platform and methodology to safeguard and validate land claim documentation for displaced and displacement-risk communities. The development of the platform as a tool is inherently core to the project, but ability to aid in the piloting process and iterate/adjust based on feedback will also be important as the project moves from prototype to functional tool. </w:t>
      </w:r>
    </w:p>
    <w:p w:rsidR="49DBB527" w:rsidP="6D324100" w:rsidRDefault="109B98A9" w14:paraId="3A8F394B" w14:textId="7A6E921D">
      <w:pPr>
        <w:jc w:val="both"/>
        <w:rPr>
          <w:rFonts w:ascii="Gill Sans MT" w:hAnsi="Gill Sans MT" w:eastAsia="Gill Sans MT" w:cs="Gill Sans MT"/>
        </w:rPr>
      </w:pPr>
      <w:r w:rsidRPr="3E68D825">
        <w:rPr>
          <w:rFonts w:ascii="Gill Sans MT" w:hAnsi="Gill Sans MT" w:eastAsia="Gill Sans MT" w:cs="Gill Sans MT"/>
        </w:rPr>
        <w:t xml:space="preserve">Recognizing the interdisciplinary nature of the project’s needs, we encourage experts in land rights &amp; management, humanitarian innovation, software development, geographic and cadastral sciences, user experience design, and case management (among many other applicable disciplines) to explore applicable experience and expertise. </w:t>
      </w:r>
    </w:p>
    <w:p w:rsidRPr="001B42B1" w:rsidR="49DBB527" w:rsidP="20CDC48D" w:rsidRDefault="49DBB527" w14:paraId="73F256CA" w14:textId="6819D21D">
      <w:pPr>
        <w:rPr>
          <w:rFonts w:ascii="Gill Sans MT" w:hAnsi="Gill Sans MT" w:eastAsia="Gill Sans MT" w:cs="Gill Sans MT"/>
        </w:rPr>
      </w:pPr>
    </w:p>
    <w:p w:rsidRPr="001B42B1" w:rsidR="49DBB527" w:rsidP="3E68D825" w:rsidRDefault="721C5227" w14:paraId="116511D9" w14:textId="284AFBB5">
      <w:pPr>
        <w:pStyle w:val="Heading1"/>
        <w:rPr>
          <w:color w:val="auto"/>
        </w:rPr>
      </w:pPr>
      <w:bookmarkStart w:name="_Toc182560634" w:id="13"/>
      <w:r w:rsidRPr="3E68D825">
        <w:rPr>
          <w:color w:val="auto"/>
        </w:rPr>
        <w:t xml:space="preserve">4. </w:t>
      </w:r>
      <w:r w:rsidRPr="3E68D825" w:rsidR="6A3EEAE1">
        <w:rPr>
          <w:color w:val="auto"/>
        </w:rPr>
        <w:t>Institutional Arrangement</w:t>
      </w:r>
      <w:bookmarkEnd w:id="13"/>
      <w:r w:rsidRPr="3E68D825" w:rsidR="6A3EEAE1">
        <w:rPr>
          <w:color w:val="auto"/>
        </w:rPr>
        <w:t xml:space="preserve"> </w:t>
      </w:r>
    </w:p>
    <w:p w:rsidRPr="001B42B1" w:rsidR="3E68D825" w:rsidP="3E68D825" w:rsidRDefault="3E68D825" w14:paraId="1B871AB8" w14:textId="29BC6636">
      <w:pPr>
        <w:rPr>
          <w:rFonts w:ascii="Gill Sans MT" w:hAnsi="Gill Sans MT" w:eastAsia="Gill Sans MT" w:cs="Gill Sans MT"/>
        </w:rPr>
      </w:pPr>
    </w:p>
    <w:p w:rsidRPr="001B42B1" w:rsidR="49DBB527" w:rsidP="3E68D825" w:rsidRDefault="7B24C119" w14:paraId="17161C80" w14:textId="79D5FE3E">
      <w:pPr>
        <w:pStyle w:val="Heading2"/>
        <w:ind w:left="0" w:firstLine="0"/>
        <w:rPr>
          <w:rFonts w:ascii="Gill Sans MT" w:hAnsi="Gill Sans MT" w:eastAsia="Gill Sans MT" w:cs="Gill Sans MT"/>
        </w:rPr>
      </w:pPr>
      <w:bookmarkStart w:name="_Toc182560635" w:id="14"/>
      <w:r w:rsidRPr="3E68D825">
        <w:rPr>
          <w:rFonts w:ascii="Gill Sans MT" w:hAnsi="Gill Sans MT" w:eastAsia="Gill Sans MT" w:cs="Gill Sans MT"/>
        </w:rPr>
        <w:t xml:space="preserve">A. </w:t>
      </w:r>
      <w:r w:rsidRPr="3E68D825" w:rsidR="38E8F40B">
        <w:rPr>
          <w:rFonts w:ascii="Gill Sans MT" w:hAnsi="Gill Sans MT" w:eastAsia="Gill Sans MT" w:cs="Gill Sans MT"/>
        </w:rPr>
        <w:t>Supervisory Arrangement</w:t>
      </w:r>
      <w:bookmarkEnd w:id="14"/>
    </w:p>
    <w:p w:rsidR="49DBB527" w:rsidP="3E68D825" w:rsidRDefault="38E8F40B" w14:paraId="08BD120D" w14:textId="009A06C9">
      <w:pPr>
        <w:jc w:val="both"/>
        <w:rPr>
          <w:rFonts w:ascii="Gill Sans MT" w:hAnsi="Gill Sans MT" w:eastAsia="Gill Sans MT" w:cs="Gill Sans MT"/>
        </w:rPr>
      </w:pPr>
      <w:r w:rsidRPr="3E68D825">
        <w:rPr>
          <w:rFonts w:ascii="Gill Sans MT" w:hAnsi="Gill Sans MT" w:eastAsia="Gill Sans MT" w:cs="Gill Sans MT"/>
        </w:rPr>
        <w:t>IOM will manage overall project coordination and reporting to Innovation Norway, working closely with its mission in the Philippines to provide necessary staffing support. The selected partner will be essential in iterating the platform, addressing new findings, and contributing thought leadership on best practices throughout the project’s implementation in the field.</w:t>
      </w:r>
    </w:p>
    <w:p w:rsidRPr="001B42B1" w:rsidR="49DBB527" w:rsidP="3E68D825" w:rsidRDefault="49DBB527" w14:paraId="1155C298" w14:textId="6126BA4B">
      <w:pPr>
        <w:rPr>
          <w:rFonts w:ascii="Gill Sans MT" w:hAnsi="Gill Sans MT" w:eastAsia="Gill Sans MT" w:cs="Gill Sans MT"/>
        </w:rPr>
      </w:pPr>
    </w:p>
    <w:p w:rsidRPr="001B42B1" w:rsidR="49DBB527" w:rsidP="3E68D825" w:rsidRDefault="14E3B871" w14:paraId="0E61AE7A" w14:textId="4802EE36">
      <w:pPr>
        <w:pStyle w:val="Heading2"/>
        <w:rPr>
          <w:rFonts w:ascii="Gill Sans MT" w:hAnsi="Gill Sans MT" w:eastAsia="Gill Sans MT" w:cs="Gill Sans MT"/>
        </w:rPr>
      </w:pPr>
      <w:bookmarkStart w:name="_Toc182560636" w:id="15"/>
      <w:r w:rsidRPr="3E68D825">
        <w:rPr>
          <w:rFonts w:ascii="Gill Sans MT" w:hAnsi="Gill Sans MT" w:eastAsia="Gill Sans MT" w:cs="Gill Sans MT"/>
        </w:rPr>
        <w:t xml:space="preserve">B. </w:t>
      </w:r>
      <w:r w:rsidRPr="3E68D825" w:rsidR="6A3EEAE1">
        <w:rPr>
          <w:rFonts w:ascii="Gill Sans MT" w:hAnsi="Gill Sans MT" w:eastAsia="Gill Sans MT" w:cs="Gill Sans MT"/>
        </w:rPr>
        <w:t>Communication and Reporting</w:t>
      </w:r>
      <w:bookmarkEnd w:id="15"/>
      <w:r w:rsidRPr="3E68D825" w:rsidR="6A3EEAE1">
        <w:rPr>
          <w:rFonts w:ascii="Gill Sans MT" w:hAnsi="Gill Sans MT" w:eastAsia="Gill Sans MT" w:cs="Gill Sans MT"/>
        </w:rPr>
        <w:t xml:space="preserve"> </w:t>
      </w:r>
    </w:p>
    <w:p w:rsidRPr="001B42B1" w:rsidR="49DBB527" w:rsidP="3E68D825" w:rsidRDefault="47EC66B7" w14:paraId="69FF0DEF" w14:textId="3CEA041A">
      <w:pPr>
        <w:rPr>
          <w:rFonts w:ascii="Gill Sans MT" w:hAnsi="Gill Sans MT" w:eastAsia="Gill Sans MT" w:cs="Gill Sans MT"/>
        </w:rPr>
      </w:pPr>
      <w:r w:rsidRPr="3E68D825">
        <w:rPr>
          <w:rFonts w:ascii="Gill Sans MT" w:hAnsi="Gill Sans MT" w:eastAsia="Gill Sans MT" w:cs="Gill Sans MT"/>
        </w:rPr>
        <w:t>Progress will be communicated on a weekly bas</w:t>
      </w:r>
      <w:r w:rsidRPr="3E68D825" w:rsidR="6CEF084D">
        <w:rPr>
          <w:rFonts w:ascii="Gill Sans MT" w:hAnsi="Gill Sans MT" w:eastAsia="Gill Sans MT" w:cs="Gill Sans MT"/>
        </w:rPr>
        <w:t>i</w:t>
      </w:r>
      <w:r w:rsidRPr="3E68D825">
        <w:rPr>
          <w:rFonts w:ascii="Gill Sans MT" w:hAnsi="Gill Sans MT" w:eastAsia="Gill Sans MT" w:cs="Gill Sans MT"/>
        </w:rPr>
        <w:t>s, and reports/presentations may be requested on an ad hoc basis</w:t>
      </w:r>
      <w:r w:rsidRPr="3E68D825" w:rsidR="5E5E2C7C">
        <w:rPr>
          <w:rFonts w:ascii="Gill Sans MT" w:hAnsi="Gill Sans MT" w:eastAsia="Gill Sans MT" w:cs="Gill Sans MT"/>
        </w:rPr>
        <w:t>.</w:t>
      </w:r>
    </w:p>
    <w:p w:rsidRPr="001B42B1" w:rsidR="49DBB527" w:rsidP="3E68D825" w:rsidRDefault="49DBB527" w14:paraId="4B08A365" w14:textId="04E84A0B">
      <w:pPr>
        <w:rPr>
          <w:rFonts w:ascii="Gill Sans MT" w:hAnsi="Gill Sans MT" w:eastAsia="Gill Sans MT" w:cs="Gill Sans MT"/>
        </w:rPr>
      </w:pPr>
    </w:p>
    <w:p w:rsidRPr="001B42B1" w:rsidR="49DBB527" w:rsidP="3E68D825" w:rsidRDefault="61A99B82" w14:paraId="3958C9A0" w14:textId="7A662B31">
      <w:pPr>
        <w:pStyle w:val="Heading2"/>
        <w:rPr>
          <w:rFonts w:ascii="Gill Sans MT" w:hAnsi="Gill Sans MT" w:eastAsia="Gill Sans MT" w:cs="Gill Sans MT"/>
        </w:rPr>
      </w:pPr>
      <w:bookmarkStart w:name="_Toc182560637" w:id="16"/>
      <w:r w:rsidRPr="3E68D825">
        <w:rPr>
          <w:rFonts w:ascii="Gill Sans MT" w:hAnsi="Gill Sans MT" w:eastAsia="Gill Sans MT" w:cs="Gill Sans MT"/>
        </w:rPr>
        <w:t xml:space="preserve">C. </w:t>
      </w:r>
      <w:r w:rsidRPr="3E68D825" w:rsidR="6A3EEAE1">
        <w:rPr>
          <w:rFonts w:ascii="Gill Sans MT" w:hAnsi="Gill Sans MT" w:eastAsia="Gill Sans MT" w:cs="Gill Sans MT"/>
        </w:rPr>
        <w:t>Coordination</w:t>
      </w:r>
      <w:bookmarkEnd w:id="16"/>
      <w:r w:rsidRPr="3E68D825" w:rsidR="6A3EEAE1">
        <w:rPr>
          <w:rFonts w:ascii="Gill Sans MT" w:hAnsi="Gill Sans MT" w:eastAsia="Gill Sans MT" w:cs="Gill Sans MT"/>
        </w:rPr>
        <w:t xml:space="preserve"> </w:t>
      </w:r>
    </w:p>
    <w:p w:rsidRPr="001B42B1" w:rsidR="49DBB527" w:rsidP="3E68D825" w:rsidRDefault="443A592C" w14:paraId="2E2BDB59" w14:textId="053C1486">
      <w:pPr>
        <w:rPr>
          <w:rFonts w:ascii="Gill Sans MT" w:hAnsi="Gill Sans MT" w:eastAsia="Gill Sans MT" w:cs="Gill Sans MT"/>
        </w:rPr>
      </w:pPr>
      <w:r w:rsidRPr="3E68D825">
        <w:rPr>
          <w:rFonts w:ascii="Gill Sans MT" w:hAnsi="Gill Sans MT" w:eastAsia="Gill Sans MT" w:cs="Gill Sans MT"/>
        </w:rPr>
        <w:t>The Service Provider may be expected to liaise/interact/collaborate with public sector and community partners</w:t>
      </w:r>
      <w:r w:rsidRPr="3E68D825" w:rsidR="7AB6DD67">
        <w:rPr>
          <w:rFonts w:ascii="Gill Sans MT" w:hAnsi="Gill Sans MT" w:eastAsia="Gill Sans MT" w:cs="Gill Sans MT"/>
        </w:rPr>
        <w:t>, potentially including but not limited to humanitarian organizations, DRR government agencies, NGOs, and community members and/or leadership</w:t>
      </w:r>
      <w:r w:rsidRPr="3E68D825">
        <w:rPr>
          <w:rFonts w:ascii="Gill Sans MT" w:hAnsi="Gill Sans MT" w:eastAsia="Gill Sans MT" w:cs="Gill Sans MT"/>
        </w:rPr>
        <w:t>. IOM will facilitate and oversee such meetings and workflows and provide guidance on the natur</w:t>
      </w:r>
      <w:r w:rsidRPr="3E68D825" w:rsidR="46D597C7">
        <w:rPr>
          <w:rFonts w:ascii="Gill Sans MT" w:hAnsi="Gill Sans MT" w:eastAsia="Gill Sans MT" w:cs="Gill Sans MT"/>
        </w:rPr>
        <w:t>e of their collaboration.</w:t>
      </w:r>
    </w:p>
    <w:p w:rsidRPr="001B42B1" w:rsidR="49DBB527" w:rsidP="3E68D825" w:rsidRDefault="49DBB527" w14:paraId="1C2F7630" w14:textId="26D711DA">
      <w:pPr>
        <w:rPr>
          <w:rFonts w:ascii="Gill Sans MT" w:hAnsi="Gill Sans MT" w:eastAsia="Gill Sans MT" w:cs="Gill Sans MT"/>
        </w:rPr>
      </w:pPr>
    </w:p>
    <w:p w:rsidRPr="001B42B1" w:rsidR="49DBB527" w:rsidP="3E68D825" w:rsidRDefault="17AA7850" w14:paraId="4176AB2C" w14:textId="047790CE">
      <w:pPr>
        <w:pStyle w:val="Heading2"/>
        <w:rPr>
          <w:rFonts w:ascii="Gill Sans MT" w:hAnsi="Gill Sans MT" w:eastAsia="Gill Sans MT" w:cs="Gill Sans MT"/>
        </w:rPr>
      </w:pPr>
      <w:bookmarkStart w:name="_Toc182560638" w:id="17"/>
      <w:r w:rsidRPr="3E68D825">
        <w:rPr>
          <w:rFonts w:ascii="Gill Sans MT" w:hAnsi="Gill Sans MT" w:eastAsia="Gill Sans MT" w:cs="Gill Sans MT"/>
        </w:rPr>
        <w:t xml:space="preserve">D. </w:t>
      </w:r>
      <w:r w:rsidRPr="3E68D825" w:rsidR="6A3EEAE1">
        <w:rPr>
          <w:rFonts w:ascii="Gill Sans MT" w:hAnsi="Gill Sans MT" w:eastAsia="Gill Sans MT" w:cs="Gill Sans MT"/>
        </w:rPr>
        <w:t>Roles and Responsibilities</w:t>
      </w:r>
      <w:bookmarkEnd w:id="17"/>
      <w:r w:rsidRPr="3E68D825" w:rsidR="6A3EEAE1">
        <w:rPr>
          <w:rFonts w:ascii="Gill Sans MT" w:hAnsi="Gill Sans MT" w:eastAsia="Gill Sans MT" w:cs="Gill Sans MT"/>
        </w:rPr>
        <w:t xml:space="preserve"> </w:t>
      </w:r>
    </w:p>
    <w:p w:rsidR="49DBB527" w:rsidP="6D324100" w:rsidRDefault="657D0548" w14:paraId="626CC6A7" w14:textId="2348ACCA">
      <w:pPr>
        <w:jc w:val="both"/>
        <w:rPr>
          <w:rFonts w:ascii="Gill Sans MT" w:hAnsi="Gill Sans MT" w:eastAsia="Gill Sans MT" w:cs="Gill Sans MT"/>
          <w:lang w:val="en-GB"/>
        </w:rPr>
      </w:pPr>
      <w:r w:rsidRPr="3E68D825">
        <w:rPr>
          <w:rFonts w:ascii="Gill Sans MT" w:hAnsi="Gill Sans MT" w:eastAsia="Gill Sans MT" w:cs="Gill Sans MT"/>
          <w:lang w:val="en-GB"/>
        </w:rPr>
        <w:t>Selected partners will play a crucial role in developing and designing the LandLedger tool and package (complementary guidance, standard operating Procedures (SOPs), etc.) contributing their expertise, networks and resources.</w:t>
      </w:r>
    </w:p>
    <w:p w:rsidR="49DBB527" w:rsidP="3E68D825" w:rsidRDefault="597F065B" w14:paraId="42B5BE55" w14:textId="3FFCFB88">
      <w:pPr>
        <w:ind w:firstLine="720"/>
        <w:rPr>
          <w:rFonts w:ascii="Gill Sans MT" w:hAnsi="Gill Sans MT" w:eastAsia="Gill Sans MT" w:cs="Gill Sans MT"/>
          <w:b/>
          <w:bCs/>
        </w:rPr>
      </w:pPr>
      <w:r w:rsidRPr="3E68D825">
        <w:rPr>
          <w:rFonts w:ascii="Gill Sans MT" w:hAnsi="Gill Sans MT" w:eastAsia="Gill Sans MT" w:cs="Gill Sans MT"/>
          <w:b/>
          <w:bCs/>
        </w:rPr>
        <w:t>IOM</w:t>
      </w:r>
    </w:p>
    <w:p w:rsidR="49DBB527" w:rsidP="6D324100" w:rsidRDefault="597F065B" w14:paraId="3B05361E" w14:textId="77777777">
      <w:pPr>
        <w:pStyle w:val="ListParagraph"/>
        <w:numPr>
          <w:ilvl w:val="0"/>
          <w:numId w:val="38"/>
        </w:numPr>
        <w:jc w:val="both"/>
        <w:rPr>
          <w:rFonts w:ascii="Gill Sans MT" w:hAnsi="Gill Sans MT" w:eastAsia="Gill Sans MT" w:cs="Gill Sans MT"/>
        </w:rPr>
      </w:pPr>
      <w:r w:rsidRPr="3E68D825">
        <w:rPr>
          <w:rFonts w:ascii="Gill Sans MT" w:hAnsi="Gill Sans MT" w:eastAsia="Gill Sans MT" w:cs="Gill Sans MT"/>
        </w:rPr>
        <w:t>Expertise in Humanitarian Sector</w:t>
      </w:r>
    </w:p>
    <w:p w:rsidR="49DBB527" w:rsidP="6D324100" w:rsidRDefault="597F065B" w14:paraId="4D8738CF" w14:textId="2EAABA53">
      <w:pPr>
        <w:pStyle w:val="ListParagraph"/>
        <w:numPr>
          <w:ilvl w:val="1"/>
          <w:numId w:val="38"/>
        </w:numPr>
        <w:jc w:val="both"/>
        <w:rPr>
          <w:rFonts w:ascii="Gill Sans MT" w:hAnsi="Gill Sans MT" w:eastAsia="Gill Sans MT" w:cs="Gill Sans MT"/>
        </w:rPr>
      </w:pPr>
      <w:r w:rsidRPr="3E68D825">
        <w:rPr>
          <w:rFonts w:ascii="Gill Sans MT" w:hAnsi="Gill Sans MT" w:eastAsia="Gill Sans MT" w:cs="Gill Sans MT"/>
        </w:rPr>
        <w:t xml:space="preserve">Provide specialized knowledge in Housing, Land, and Property (HLP) practices within displacement response, prevention and humanitarian programming and general humanitarian assistance needs and operations in partnership with other UN and implementing agencies. </w:t>
      </w:r>
    </w:p>
    <w:p w:rsidR="49DBB527" w:rsidP="6D324100" w:rsidRDefault="597F065B" w14:paraId="28F9E5CF" w14:textId="0D5D5E18">
      <w:pPr>
        <w:pStyle w:val="ListParagraph"/>
        <w:numPr>
          <w:ilvl w:val="0"/>
          <w:numId w:val="38"/>
        </w:numPr>
        <w:spacing w:before="240" w:after="240"/>
        <w:jc w:val="both"/>
        <w:rPr>
          <w:rFonts w:ascii="Gill Sans MT" w:hAnsi="Gill Sans MT" w:eastAsia="Gill Sans MT" w:cs="Gill Sans MT"/>
        </w:rPr>
      </w:pPr>
      <w:r w:rsidRPr="3E68D825">
        <w:rPr>
          <w:rFonts w:ascii="Gill Sans MT" w:hAnsi="Gill Sans MT" w:eastAsia="Gill Sans MT" w:cs="Gill Sans MT"/>
        </w:rPr>
        <w:t>Funding</w:t>
      </w:r>
    </w:p>
    <w:p w:rsidR="49DBB527" w:rsidP="6D324100" w:rsidRDefault="597F065B" w14:paraId="11D37B3E" w14:textId="4C2D311B">
      <w:pPr>
        <w:pStyle w:val="ListParagraph"/>
        <w:numPr>
          <w:ilvl w:val="1"/>
          <w:numId w:val="38"/>
        </w:numPr>
        <w:spacing w:before="240" w:after="240"/>
        <w:jc w:val="both"/>
        <w:rPr>
          <w:rFonts w:ascii="Gill Sans MT" w:hAnsi="Gill Sans MT" w:eastAsia="Gill Sans MT" w:cs="Gill Sans MT"/>
        </w:rPr>
      </w:pPr>
      <w:r w:rsidRPr="3E68D825">
        <w:rPr>
          <w:rFonts w:ascii="Gill Sans MT" w:hAnsi="Gill Sans MT" w:eastAsia="Gill Sans MT" w:cs="Gill Sans MT"/>
        </w:rPr>
        <w:t>Funding for the design, development, and piloting of the LandLedger tool and package.</w:t>
      </w:r>
    </w:p>
    <w:p w:rsidR="49DBB527" w:rsidP="6D324100" w:rsidRDefault="597F065B" w14:paraId="02AC075E" w14:textId="46ABDBD0">
      <w:pPr>
        <w:pStyle w:val="ListParagraph"/>
        <w:numPr>
          <w:ilvl w:val="0"/>
          <w:numId w:val="37"/>
        </w:numPr>
        <w:spacing w:before="240" w:after="240"/>
        <w:jc w:val="both"/>
        <w:rPr>
          <w:rFonts w:ascii="Gill Sans MT" w:hAnsi="Gill Sans MT" w:eastAsia="Gill Sans MT" w:cs="Gill Sans MT"/>
        </w:rPr>
      </w:pPr>
      <w:r w:rsidRPr="3E68D825">
        <w:rPr>
          <w:rFonts w:ascii="Gill Sans MT" w:hAnsi="Gill Sans MT" w:eastAsia="Gill Sans MT" w:cs="Gill Sans MT"/>
        </w:rPr>
        <w:t>Project Management</w:t>
      </w:r>
    </w:p>
    <w:p w:rsidR="49DBB527" w:rsidP="6D324100" w:rsidRDefault="597F065B" w14:paraId="772ED27F" w14:textId="0BC2A4E6">
      <w:pPr>
        <w:pStyle w:val="ListParagraph"/>
        <w:numPr>
          <w:ilvl w:val="1"/>
          <w:numId w:val="37"/>
        </w:numPr>
        <w:spacing w:before="240" w:after="240"/>
        <w:jc w:val="both"/>
        <w:rPr>
          <w:rFonts w:ascii="Gill Sans MT" w:hAnsi="Gill Sans MT" w:eastAsia="Gill Sans MT" w:cs="Gill Sans MT"/>
        </w:rPr>
      </w:pPr>
      <w:r w:rsidRPr="3E68D825">
        <w:rPr>
          <w:rFonts w:ascii="Gill Sans MT" w:hAnsi="Gill Sans MT" w:eastAsia="Gill Sans MT" w:cs="Gill Sans MT"/>
        </w:rPr>
        <w:t>Oversee overall project management and logistics, ensuring timelines and milestones are met.</w:t>
      </w:r>
    </w:p>
    <w:p w:rsidR="49DBB527" w:rsidP="6D324100" w:rsidRDefault="597F065B" w14:paraId="04A34AA4" w14:textId="65A937EA">
      <w:pPr>
        <w:pStyle w:val="ListParagraph"/>
        <w:numPr>
          <w:ilvl w:val="0"/>
          <w:numId w:val="36"/>
        </w:numPr>
        <w:rPr>
          <w:rFonts w:ascii="Gill Sans MT" w:hAnsi="Gill Sans MT" w:eastAsia="Gill Sans MT" w:cs="Gill Sans MT"/>
        </w:rPr>
      </w:pPr>
      <w:r w:rsidRPr="3E68D825">
        <w:rPr>
          <w:rFonts w:ascii="Gill Sans MT" w:hAnsi="Gill Sans MT" w:eastAsia="Gill Sans MT" w:cs="Gill Sans MT"/>
        </w:rPr>
        <w:t>Advisory and Guidance</w:t>
      </w:r>
    </w:p>
    <w:p w:rsidR="49DBB527" w:rsidP="6D324100" w:rsidRDefault="597F065B" w14:paraId="37938E8D" w14:textId="06779298">
      <w:pPr>
        <w:pStyle w:val="ListParagraph"/>
        <w:numPr>
          <w:ilvl w:val="1"/>
          <w:numId w:val="36"/>
        </w:numPr>
        <w:spacing w:before="240" w:after="240"/>
        <w:jc w:val="both"/>
        <w:rPr>
          <w:rFonts w:ascii="Gill Sans MT" w:hAnsi="Gill Sans MT" w:eastAsia="Gill Sans MT" w:cs="Gill Sans MT"/>
        </w:rPr>
      </w:pPr>
      <w:r w:rsidRPr="3E68D825">
        <w:rPr>
          <w:rFonts w:ascii="Gill Sans MT" w:hAnsi="Gill Sans MT" w:eastAsia="Gill Sans MT" w:cs="Gill Sans MT"/>
        </w:rPr>
        <w:t>Offer continuous advisory support throughout the development process.</w:t>
      </w:r>
    </w:p>
    <w:p w:rsidR="49DBB527" w:rsidP="6D324100" w:rsidRDefault="597F065B" w14:paraId="5CDAFB4F" w14:textId="0E520974">
      <w:pPr>
        <w:pStyle w:val="ListParagraph"/>
        <w:numPr>
          <w:ilvl w:val="1"/>
          <w:numId w:val="36"/>
        </w:numPr>
        <w:spacing w:before="240" w:after="240"/>
        <w:jc w:val="both"/>
        <w:rPr>
          <w:rFonts w:ascii="Gill Sans MT" w:hAnsi="Gill Sans MT" w:eastAsia="Gill Sans MT" w:cs="Gill Sans MT"/>
        </w:rPr>
      </w:pPr>
      <w:r w:rsidRPr="3E68D825">
        <w:rPr>
          <w:rFonts w:ascii="Gill Sans MT" w:hAnsi="Gill Sans MT" w:eastAsia="Gill Sans MT" w:cs="Gill Sans MT"/>
        </w:rPr>
        <w:t>Provide insights based on field experience to refine tool functionality and usability.</w:t>
      </w:r>
    </w:p>
    <w:p w:rsidR="49DBB527" w:rsidP="6D324100" w:rsidRDefault="597F065B" w14:paraId="7CD67852" w14:textId="5DF024AA">
      <w:pPr>
        <w:pStyle w:val="ListParagraph"/>
        <w:numPr>
          <w:ilvl w:val="0"/>
          <w:numId w:val="35"/>
        </w:numPr>
        <w:spacing w:before="240" w:after="240"/>
        <w:jc w:val="both"/>
        <w:rPr>
          <w:rFonts w:ascii="Gill Sans MT" w:hAnsi="Gill Sans MT" w:eastAsia="Gill Sans MT" w:cs="Gill Sans MT"/>
        </w:rPr>
      </w:pPr>
      <w:r w:rsidRPr="3E68D825">
        <w:rPr>
          <w:rFonts w:ascii="Gill Sans MT" w:hAnsi="Gill Sans MT" w:eastAsia="Gill Sans MT" w:cs="Gill Sans MT"/>
        </w:rPr>
        <w:t>Monitoring and Evaluation</w:t>
      </w:r>
    </w:p>
    <w:p w:rsidR="49DBB527" w:rsidP="6D324100" w:rsidRDefault="597F065B" w14:paraId="02582417" w14:textId="61C3B242">
      <w:pPr>
        <w:pStyle w:val="ListParagraph"/>
        <w:numPr>
          <w:ilvl w:val="1"/>
          <w:numId w:val="35"/>
        </w:numPr>
        <w:spacing w:before="240" w:after="240"/>
        <w:jc w:val="both"/>
        <w:rPr>
          <w:rFonts w:ascii="Gill Sans MT" w:hAnsi="Gill Sans MT" w:eastAsia="Gill Sans MT" w:cs="Gill Sans MT"/>
        </w:rPr>
      </w:pPr>
      <w:r w:rsidRPr="3E68D825">
        <w:rPr>
          <w:rFonts w:ascii="Gill Sans MT" w:hAnsi="Gill Sans MT" w:eastAsia="Gill Sans MT" w:cs="Gill Sans MT"/>
        </w:rPr>
        <w:t>Establish metrics for monitoring the effectiveness of the LandLedger tool during and after the pilot phase.</w:t>
      </w:r>
    </w:p>
    <w:p w:rsidR="49DBB527" w:rsidP="6D324100" w:rsidRDefault="49DBB527" w14:paraId="049C9BAA" w14:textId="4B51A375">
      <w:pPr>
        <w:pStyle w:val="ListParagraph"/>
        <w:spacing w:before="240" w:after="240"/>
        <w:jc w:val="both"/>
        <w:rPr>
          <w:rFonts w:ascii="Gill Sans MT" w:hAnsi="Gill Sans MT" w:eastAsia="Gill Sans MT" w:cs="Gill Sans MT"/>
        </w:rPr>
      </w:pPr>
    </w:p>
    <w:p w:rsidR="49DBB527" w:rsidP="3E68D825" w:rsidRDefault="597F065B" w14:paraId="449E702A" w14:textId="79D68CFF">
      <w:pPr>
        <w:ind w:left="720"/>
        <w:rPr>
          <w:rFonts w:ascii="Gill Sans MT" w:hAnsi="Gill Sans MT" w:eastAsia="Gill Sans MT" w:cs="Gill Sans MT"/>
          <w:b/>
          <w:bCs/>
        </w:rPr>
      </w:pPr>
      <w:r w:rsidRPr="3E68D825">
        <w:rPr>
          <w:rFonts w:ascii="Gill Sans MT" w:hAnsi="Gill Sans MT" w:eastAsia="Gill Sans MT" w:cs="Gill Sans MT"/>
          <w:b/>
          <w:bCs/>
        </w:rPr>
        <w:t xml:space="preserve">Selected Partner(s) </w:t>
      </w:r>
    </w:p>
    <w:p w:rsidR="49DBB527" w:rsidP="6D324100" w:rsidRDefault="597F065B" w14:paraId="751F55EE" w14:textId="2BECD373">
      <w:pPr>
        <w:pStyle w:val="ListParagraph"/>
        <w:numPr>
          <w:ilvl w:val="0"/>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Tool Design &amp; Development</w:t>
      </w:r>
    </w:p>
    <w:p w:rsidR="49DBB527" w:rsidP="6D324100" w:rsidRDefault="597F065B" w14:paraId="7F7D976B" w14:textId="60874C53">
      <w:pPr>
        <w:pStyle w:val="ListParagraph"/>
        <w:numPr>
          <w:ilvl w:val="1"/>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Lead the design and technical development of the LandLedger tool, ensuring it meets project objectives</w:t>
      </w:r>
    </w:p>
    <w:p w:rsidR="49DBB527" w:rsidP="6D324100" w:rsidRDefault="597F065B" w14:paraId="019C5CB9" w14:textId="2713B3CC">
      <w:pPr>
        <w:pStyle w:val="ListParagraph"/>
        <w:numPr>
          <w:ilvl w:val="1"/>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Incorporate innovative features that leverage AI and LLM technologies for data collection and validation.</w:t>
      </w:r>
    </w:p>
    <w:p w:rsidR="49DBB527" w:rsidP="6D324100" w:rsidRDefault="597F065B" w14:paraId="64AC6749" w14:textId="7550905B">
      <w:pPr>
        <w:pStyle w:val="ListParagraph"/>
        <w:numPr>
          <w:ilvl w:val="1"/>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Develop complementary user manuals and support materials to facilitate ongoing use and updates of the tool.</w:t>
      </w:r>
    </w:p>
    <w:p w:rsidR="49DBB527" w:rsidP="6D324100" w:rsidRDefault="597F065B" w14:paraId="1465424B" w14:textId="7A30B212">
      <w:pPr>
        <w:pStyle w:val="ListParagraph"/>
        <w:numPr>
          <w:ilvl w:val="0"/>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Consistent Consultation</w:t>
      </w:r>
    </w:p>
    <w:p w:rsidR="49DBB527" w:rsidP="6D324100" w:rsidRDefault="597F065B" w14:paraId="0F1AF518" w14:textId="188E906B">
      <w:pPr>
        <w:pStyle w:val="ListParagraph"/>
        <w:numPr>
          <w:ilvl w:val="1"/>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Maintain regular communication with the IOM LandLedger Team for updates, challenges, and progress reports.</w:t>
      </w:r>
    </w:p>
    <w:p w:rsidR="49DBB527" w:rsidP="6D324100" w:rsidRDefault="597F065B" w14:paraId="5119CCD1" w14:textId="4E93B6FF">
      <w:pPr>
        <w:pStyle w:val="ListParagraph"/>
        <w:numPr>
          <w:ilvl w:val="1"/>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Engage in collaborative problem-solving to address any issues that arise during development and testing.</w:t>
      </w:r>
    </w:p>
    <w:p w:rsidR="49DBB527" w:rsidP="6D324100" w:rsidRDefault="597F065B" w14:paraId="44CB4A0B" w14:textId="708033A2">
      <w:pPr>
        <w:pStyle w:val="ListParagraph"/>
        <w:numPr>
          <w:ilvl w:val="0"/>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 xml:space="preserve">Iteration and Pilot Implementation Support </w:t>
      </w:r>
    </w:p>
    <w:p w:rsidR="49DBB527" w:rsidP="6D324100" w:rsidRDefault="597F065B" w14:paraId="37090D0B" w14:textId="22D2B1D9">
      <w:pPr>
        <w:pStyle w:val="ListParagraph"/>
        <w:numPr>
          <w:ilvl w:val="1"/>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Collect and analyze user feedback during the pilot to inform necessary adjustments and improvements to the tool.</w:t>
      </w:r>
    </w:p>
    <w:p w:rsidR="49DBB527" w:rsidP="6D324100" w:rsidRDefault="597F065B" w14:paraId="58F1A9B8" w14:textId="24188C93">
      <w:pPr>
        <w:pStyle w:val="ListParagraph"/>
        <w:numPr>
          <w:ilvl w:val="1"/>
          <w:numId w:val="34"/>
        </w:numPr>
        <w:spacing w:before="240" w:after="240"/>
        <w:jc w:val="both"/>
        <w:rPr>
          <w:rFonts w:ascii="Gill Sans MT" w:hAnsi="Gill Sans MT" w:eastAsia="Gill Sans MT" w:cs="Gill Sans MT"/>
        </w:rPr>
      </w:pPr>
      <w:r w:rsidRPr="3E68D825">
        <w:rPr>
          <w:rFonts w:ascii="Gill Sans MT" w:hAnsi="Gill Sans MT" w:eastAsia="Gill Sans MT" w:cs="Gill Sans MT"/>
        </w:rPr>
        <w:t>Collaborate with IOM to iterate on design and functionality based on real-world usage and needs.</w:t>
      </w:r>
    </w:p>
    <w:p w:rsidR="49DBB527" w:rsidP="6D324100" w:rsidRDefault="72D24BB1" w14:paraId="64A3BAB6" w14:textId="413A7546">
      <w:pPr>
        <w:jc w:val="both"/>
        <w:rPr>
          <w:rFonts w:ascii="Gill Sans MT" w:hAnsi="Gill Sans MT" w:eastAsia="Gill Sans MT" w:cs="Gill Sans MT"/>
        </w:rPr>
      </w:pPr>
      <w:r w:rsidRPr="20CDC48D">
        <w:rPr>
          <w:rFonts w:ascii="Gill Sans MT" w:hAnsi="Gill Sans MT" w:eastAsia="Gill Sans MT" w:cs="Gill Sans MT"/>
          <w:i/>
          <w:iCs/>
        </w:rPr>
        <w:t>Note: The partnership(s) emphasizes equitable sharing of resources and knowledge. Each partner is encouraged to contribute according to their capacity and roles and responsibilities listed in the final agreement.</w:t>
      </w:r>
      <w:r w:rsidRPr="20CDC48D" w:rsidR="39B045B4">
        <w:rPr>
          <w:rFonts w:ascii="Gill Sans MT" w:hAnsi="Gill Sans MT" w:eastAsia="Gill Sans MT" w:cs="Gill Sans MT"/>
          <w:i/>
          <w:iCs/>
        </w:rPr>
        <w:t xml:space="preserve"> </w:t>
      </w:r>
    </w:p>
    <w:p w:rsidR="20CDC48D" w:rsidP="20CDC48D" w:rsidRDefault="20CDC48D" w14:paraId="451F24C1" w14:textId="78B37801">
      <w:pPr>
        <w:jc w:val="both"/>
        <w:rPr>
          <w:rFonts w:ascii="Gill Sans MT" w:hAnsi="Gill Sans MT" w:eastAsia="Gill Sans MT" w:cs="Gill Sans MT"/>
          <w:i/>
          <w:iCs/>
        </w:rPr>
      </w:pPr>
    </w:p>
    <w:p w:rsidR="20CDC48D" w:rsidRDefault="20CDC48D" w14:paraId="694C1EEB" w14:textId="502270D5">
      <w:r>
        <w:br w:type="page"/>
      </w:r>
    </w:p>
    <w:p w:rsidR="49DBB527" w:rsidP="3E68D825" w:rsidRDefault="2389B524" w14:paraId="6E6EA942" w14:textId="3249693E">
      <w:pPr>
        <w:pStyle w:val="Heading1"/>
        <w:rPr>
          <w:color w:val="auto"/>
        </w:rPr>
      </w:pPr>
      <w:bookmarkStart w:name="_Toc182560639" w:id="18"/>
      <w:r w:rsidRPr="20CDC48D">
        <w:rPr>
          <w:color w:val="auto"/>
        </w:rPr>
        <w:t xml:space="preserve">5. </w:t>
      </w:r>
      <w:r w:rsidRPr="20CDC48D" w:rsidR="1A168E5F">
        <w:rPr>
          <w:color w:val="auto"/>
        </w:rPr>
        <w:t>Duration of the work</w:t>
      </w:r>
      <w:bookmarkEnd w:id="18"/>
    </w:p>
    <w:p w:rsidR="49DBB527" w:rsidP="6D324100" w:rsidRDefault="49DBB527" w14:paraId="15C226D5" w14:textId="5BB5500C">
      <w:pPr>
        <w:jc w:val="both"/>
        <w:rPr>
          <w:rFonts w:ascii="Gill Sans MT" w:hAnsi="Gill Sans MT" w:eastAsia="Gill Sans MT" w:cs="Gill Sans MT"/>
        </w:rPr>
      </w:pPr>
    </w:p>
    <w:p w:rsidR="49DBB527" w:rsidP="6D324100" w:rsidRDefault="1A168E5F" w14:paraId="589AEAE0" w14:textId="4DAC06BC">
      <w:pPr>
        <w:jc w:val="both"/>
        <w:rPr>
          <w:rFonts w:ascii="Gill Sans MT" w:hAnsi="Gill Sans MT" w:eastAsia="Gill Sans MT" w:cs="Gill Sans MT"/>
        </w:rPr>
      </w:pPr>
      <w:r w:rsidRPr="4C867B06">
        <w:rPr>
          <w:rFonts w:ascii="Gill Sans MT" w:hAnsi="Gill Sans MT" w:eastAsia="Gill Sans MT" w:cs="Gill Sans MT"/>
        </w:rPr>
        <w:t>Pilot development is set to begin in March 2025, with project implementation completed for review by Oct</w:t>
      </w:r>
      <w:r w:rsidRPr="4C867B06" w:rsidR="29ECCAA3">
        <w:rPr>
          <w:rFonts w:ascii="Gill Sans MT" w:hAnsi="Gill Sans MT" w:eastAsia="Gill Sans MT" w:cs="Gill Sans MT"/>
        </w:rPr>
        <w:t>ober</w:t>
      </w:r>
      <w:r w:rsidRPr="4C867B06">
        <w:rPr>
          <w:rFonts w:ascii="Gill Sans MT" w:hAnsi="Gill Sans MT" w:eastAsia="Gill Sans MT" w:cs="Gill Sans MT"/>
        </w:rPr>
        <w:t xml:space="preserve"> 2025</w:t>
      </w:r>
      <w:r w:rsidRPr="4C867B06" w:rsidR="60C4822E">
        <w:rPr>
          <w:rFonts w:ascii="Gill Sans MT" w:hAnsi="Gill Sans MT" w:eastAsia="Gill Sans MT" w:cs="Gill Sans MT"/>
        </w:rPr>
        <w:t>.</w:t>
      </w:r>
    </w:p>
    <w:p w:rsidR="20CDC48D" w:rsidP="20CDC48D" w:rsidRDefault="20CDC48D" w14:paraId="6C84D801" w14:textId="30A57346">
      <w:pPr>
        <w:jc w:val="both"/>
        <w:rPr>
          <w:rFonts w:ascii="Gill Sans MT" w:hAnsi="Gill Sans MT" w:eastAsia="Gill Sans MT" w:cs="Gill Sans MT"/>
        </w:rPr>
      </w:pPr>
    </w:p>
    <w:p w:rsidR="49DBB527" w:rsidP="3E68D825" w:rsidRDefault="0B32E733" w14:paraId="41E265BC" w14:textId="523B2624">
      <w:pPr>
        <w:pStyle w:val="Heading1"/>
        <w:rPr>
          <w:color w:val="auto"/>
        </w:rPr>
      </w:pPr>
      <w:bookmarkStart w:name="_Toc182560640" w:id="19"/>
      <w:r w:rsidRPr="4C867B06">
        <w:rPr>
          <w:color w:val="auto"/>
        </w:rPr>
        <w:t>6</w:t>
      </w:r>
      <w:r w:rsidRPr="4C867B06" w:rsidR="1FF06E44">
        <w:rPr>
          <w:color w:val="auto"/>
        </w:rPr>
        <w:t>. Location of Work</w:t>
      </w:r>
      <w:bookmarkEnd w:id="19"/>
    </w:p>
    <w:p w:rsidR="49DBB527" w:rsidP="6D324100" w:rsidRDefault="49DBB527" w14:paraId="38AB07BC" w14:textId="5CF4FE8E">
      <w:pPr>
        <w:jc w:val="both"/>
        <w:rPr>
          <w:rFonts w:ascii="Gill Sans MT" w:hAnsi="Gill Sans MT" w:eastAsia="Gill Sans MT" w:cs="Gill Sans MT"/>
          <w:strike/>
        </w:rPr>
      </w:pPr>
    </w:p>
    <w:p w:rsidR="49DBB527" w:rsidP="3E68D825" w:rsidRDefault="6A3EEAE1" w14:paraId="12D8FC56" w14:textId="05FF1556">
      <w:pPr>
        <w:jc w:val="both"/>
        <w:rPr>
          <w:rFonts w:ascii="Gill Sans MT" w:hAnsi="Gill Sans MT" w:eastAsia="Gill Sans MT" w:cs="Gill Sans MT"/>
        </w:rPr>
      </w:pPr>
      <w:r w:rsidRPr="3E68D825">
        <w:rPr>
          <w:rFonts w:ascii="Gill Sans MT" w:hAnsi="Gill Sans MT" w:eastAsia="Gill Sans MT" w:cs="Gill Sans MT"/>
        </w:rPr>
        <w:t xml:space="preserve">The pilot will be taking place in the Legazpi region of Albay, Philippines. </w:t>
      </w:r>
    </w:p>
    <w:p w:rsidR="49DBB527" w:rsidP="3E68D825" w:rsidRDefault="6A3EEAE1" w14:paraId="70D6AA17" w14:textId="2832A6A5">
      <w:pPr>
        <w:jc w:val="both"/>
        <w:rPr>
          <w:rFonts w:ascii="Gill Sans MT" w:hAnsi="Gill Sans MT" w:eastAsia="Gill Sans MT" w:cs="Gill Sans MT"/>
        </w:rPr>
      </w:pPr>
      <w:r w:rsidRPr="4C867B06">
        <w:rPr>
          <w:rFonts w:ascii="Gill Sans MT" w:hAnsi="Gill Sans MT" w:eastAsia="Gill Sans MT" w:cs="Gill Sans MT"/>
        </w:rPr>
        <w:t>The Albay province is a hot spot for natural hazards: it is at high risk of tsunamis</w:t>
      </w:r>
      <w:r w:rsidRPr="4C867B06" w:rsidR="7045B77C">
        <w:rPr>
          <w:rFonts w:ascii="Gill Sans MT" w:hAnsi="Gill Sans MT" w:eastAsia="Gill Sans MT" w:cs="Gill Sans MT"/>
        </w:rPr>
        <w:t xml:space="preserve">, </w:t>
      </w:r>
      <w:r w:rsidRPr="4C867B06">
        <w:rPr>
          <w:rFonts w:ascii="Gill Sans MT" w:hAnsi="Gill Sans MT" w:eastAsia="Gill Sans MT" w:cs="Gill Sans MT"/>
        </w:rPr>
        <w:t>cyclones</w:t>
      </w:r>
      <w:r w:rsidRPr="4C867B06" w:rsidR="0BC22B18">
        <w:rPr>
          <w:rFonts w:ascii="Gill Sans MT" w:hAnsi="Gill Sans MT" w:eastAsia="Gill Sans MT" w:cs="Gill Sans MT"/>
        </w:rPr>
        <w:t>, floods, landslides,</w:t>
      </w:r>
      <w:r w:rsidRPr="4C867B06">
        <w:rPr>
          <w:rFonts w:ascii="Gill Sans MT" w:hAnsi="Gill Sans MT" w:eastAsia="Gill Sans MT" w:cs="Gill Sans MT"/>
        </w:rPr>
        <w:t xml:space="preserve"> </w:t>
      </w:r>
      <w:r w:rsidRPr="4C867B06" w:rsidR="0026B835">
        <w:rPr>
          <w:rFonts w:ascii="Gill Sans MT" w:hAnsi="Gill Sans MT" w:eastAsia="Gill Sans MT" w:cs="Gill Sans MT"/>
        </w:rPr>
        <w:t>volcanic eruptions and lahars</w:t>
      </w:r>
      <w:r w:rsidRPr="4C867B06">
        <w:rPr>
          <w:rFonts w:ascii="Gill Sans MT" w:hAnsi="Gill Sans MT" w:eastAsia="Gill Sans MT" w:cs="Gill Sans MT"/>
        </w:rPr>
        <w:t>. The region has disaster resilience planning</w:t>
      </w:r>
      <w:r w:rsidRPr="4C867B06" w:rsidR="27025A95">
        <w:rPr>
          <w:rFonts w:ascii="Gill Sans MT" w:hAnsi="Gill Sans MT" w:eastAsia="Gill Sans MT" w:cs="Gill Sans MT"/>
        </w:rPr>
        <w:t xml:space="preserve"> and land tenure programming</w:t>
      </w:r>
      <w:r w:rsidRPr="4C867B06">
        <w:rPr>
          <w:rFonts w:ascii="Gill Sans MT" w:hAnsi="Gill Sans MT" w:eastAsia="Gill Sans MT" w:cs="Gill Sans MT"/>
        </w:rPr>
        <w:t xml:space="preserve">, but the sheer breadth of disasters over the last century, insufficient resources to address them, and a population that faces poverty and displacement issues as a result has left a significant need for more integrated and innovative solutions. </w:t>
      </w:r>
      <w:r w:rsidRPr="4C867B06" w:rsidR="6DEA71E3">
        <w:rPr>
          <w:rFonts w:ascii="Gill Sans MT" w:hAnsi="Gill Sans MT" w:eastAsia="Gill Sans MT" w:cs="Gill Sans MT"/>
        </w:rPr>
        <w:t xml:space="preserve">The Philippines has also been recently chosen to be one of the four countries in UNOCHA’s </w:t>
      </w:r>
      <w:hyperlink r:id="rId13">
        <w:r w:rsidRPr="4C867B06" w:rsidR="6DEA71E3">
          <w:rPr>
            <w:rStyle w:val="Hyperlink"/>
            <w:rFonts w:ascii="Gill Sans MT" w:hAnsi="Gill Sans MT" w:eastAsia="Gill Sans MT" w:cs="Gill Sans MT"/>
          </w:rPr>
          <w:t>Enhancing Resilient Community Flagship Initiative (ERC FI)</w:t>
        </w:r>
      </w:hyperlink>
      <w:r w:rsidRPr="4C867B06" w:rsidR="6DEA71E3">
        <w:rPr>
          <w:rFonts w:ascii="Gill Sans MT" w:hAnsi="Gill Sans MT" w:eastAsia="Gill Sans MT" w:cs="Gill Sans MT"/>
        </w:rPr>
        <w:t xml:space="preserve">. This program looks to champion community-driven participatory action by recognizing, supporting, and scaling community practices around resilience and anticipatory action. </w:t>
      </w:r>
    </w:p>
    <w:p w:rsidR="49DBB527" w:rsidP="6D324100" w:rsidRDefault="4D9B564B" w14:paraId="0695F7A2" w14:textId="0A460304">
      <w:pPr>
        <w:jc w:val="both"/>
        <w:rPr>
          <w:rFonts w:ascii="Gill Sans MT" w:hAnsi="Gill Sans MT" w:eastAsia="Gill Sans MT" w:cs="Gill Sans MT"/>
        </w:rPr>
      </w:pPr>
      <w:r w:rsidRPr="4C867B06">
        <w:rPr>
          <w:rFonts w:ascii="Gill Sans MT" w:hAnsi="Gill Sans MT" w:eastAsia="Gill Sans MT" w:cs="Gill Sans MT"/>
        </w:rPr>
        <w:t xml:space="preserve">There are a variety of </w:t>
      </w:r>
      <w:r w:rsidRPr="4C867B06" w:rsidR="502F3E38">
        <w:rPr>
          <w:rFonts w:ascii="Gill Sans MT" w:hAnsi="Gill Sans MT" w:eastAsia="Gill Sans MT" w:cs="Gill Sans MT"/>
        </w:rPr>
        <w:t>Disaster Risk Reduction ini</w:t>
      </w:r>
      <w:r w:rsidRPr="4C867B06" w:rsidR="201F6F52">
        <w:rPr>
          <w:rFonts w:ascii="Gill Sans MT" w:hAnsi="Gill Sans MT" w:eastAsia="Gill Sans MT" w:cs="Gill Sans MT"/>
        </w:rPr>
        <w:t>ti</w:t>
      </w:r>
      <w:r w:rsidRPr="4C867B06" w:rsidR="502F3E38">
        <w:rPr>
          <w:rFonts w:ascii="Gill Sans MT" w:hAnsi="Gill Sans MT" w:eastAsia="Gill Sans MT" w:cs="Gill Sans MT"/>
        </w:rPr>
        <w:t>atives, but these</w:t>
      </w:r>
      <w:r w:rsidRPr="4C867B06" w:rsidR="3D382B93">
        <w:rPr>
          <w:rFonts w:ascii="Gill Sans MT" w:hAnsi="Gill Sans MT" w:eastAsia="Gill Sans MT" w:cs="Gill Sans MT"/>
        </w:rPr>
        <w:t xml:space="preserve"> </w:t>
      </w:r>
      <w:r w:rsidRPr="4C867B06" w:rsidR="37758ADE">
        <w:rPr>
          <w:rFonts w:ascii="Gill Sans MT" w:hAnsi="Gill Sans MT" w:eastAsia="Gill Sans MT" w:cs="Gill Sans MT"/>
        </w:rPr>
        <w:t xml:space="preserve">do not often collect comprehensive land tenure information and there is a need to identify if there is a correlation between insecure tenure and disaster risk vulnerability. </w:t>
      </w:r>
      <w:r w:rsidRPr="4C867B06" w:rsidR="6A3EEAE1">
        <w:rPr>
          <w:rFonts w:ascii="Gill Sans MT" w:hAnsi="Gill Sans MT" w:eastAsia="Gill Sans MT" w:cs="Gill Sans MT"/>
        </w:rPr>
        <w:t>Based on both local needs and national-level interest in seeking innovative ways to address such complexities of disaster-risk housing tenure issues, the IOM Philippines country mission identified Albay as an ideal location to test the efficacy and benefits of a platform like LandLedger.</w:t>
      </w:r>
    </w:p>
    <w:p w:rsidR="49DBB527" w:rsidP="6D324100" w:rsidRDefault="096A20DD" w14:paraId="0457014C" w14:textId="6E589DB7">
      <w:pPr>
        <w:jc w:val="both"/>
        <w:rPr>
          <w:rFonts w:ascii="Gill Sans MT" w:hAnsi="Gill Sans MT" w:eastAsia="Gill Sans MT" w:cs="Gill Sans MT"/>
        </w:rPr>
      </w:pPr>
      <w:r w:rsidRPr="20CDC48D">
        <w:rPr>
          <w:rFonts w:ascii="Gill Sans MT" w:hAnsi="Gill Sans MT" w:eastAsia="Gill Sans MT" w:cs="Gill Sans MT"/>
        </w:rPr>
        <w:t xml:space="preserve">There may be some </w:t>
      </w:r>
      <w:r w:rsidRPr="20CDC48D" w:rsidR="10A83033">
        <w:rPr>
          <w:rFonts w:ascii="Gill Sans MT" w:hAnsi="Gill Sans MT" w:eastAsia="Gill Sans MT" w:cs="Gill Sans MT"/>
        </w:rPr>
        <w:t>fieldwork</w:t>
      </w:r>
      <w:r w:rsidRPr="20CDC48D">
        <w:rPr>
          <w:rFonts w:ascii="Gill Sans MT" w:hAnsi="Gill Sans MT" w:eastAsia="Gill Sans MT" w:cs="Gill Sans MT"/>
        </w:rPr>
        <w:t xml:space="preserve"> involved on part of the Service Provider to do user research for technical need and development</w:t>
      </w:r>
      <w:r w:rsidRPr="20CDC48D" w:rsidR="04BADC02">
        <w:rPr>
          <w:rFonts w:ascii="Gill Sans MT" w:hAnsi="Gill Sans MT" w:eastAsia="Gill Sans MT" w:cs="Gill Sans MT"/>
        </w:rPr>
        <w:t>, as elaborated elsewhere in this document.</w:t>
      </w:r>
    </w:p>
    <w:p w:rsidR="49DBB527" w:rsidP="3E68D825" w:rsidRDefault="49DBB527" w14:paraId="4F19EC22" w14:textId="3F8BFB25">
      <w:pPr>
        <w:rPr>
          <w:rFonts w:ascii="Gill Sans MT" w:hAnsi="Gill Sans MT" w:eastAsia="Gill Sans MT" w:cs="Gill Sans MT"/>
        </w:rPr>
      </w:pPr>
    </w:p>
    <w:p w:rsidR="49DBB527" w:rsidP="3E68D825" w:rsidRDefault="384E76B5" w14:paraId="1F49CEEF" w14:textId="42F37BA2">
      <w:pPr>
        <w:pStyle w:val="Heading1"/>
      </w:pPr>
      <w:bookmarkStart w:name="_Toc182560641" w:id="20"/>
      <w:r>
        <w:t xml:space="preserve">7. </w:t>
      </w:r>
      <w:r w:rsidR="57B6D4FD">
        <w:t xml:space="preserve">Scope of Proposal Price and Schedule of Payments </w:t>
      </w:r>
      <w:bookmarkEnd w:id="20"/>
    </w:p>
    <w:p w:rsidR="49DBB527" w:rsidP="3E68D825" w:rsidRDefault="49DBB527" w14:paraId="7B192AE3" w14:textId="10D8EC95">
      <w:pPr>
        <w:spacing w:after="0"/>
        <w:jc w:val="both"/>
        <w:rPr>
          <w:rFonts w:ascii="Gill Sans MT" w:hAnsi="Gill Sans MT" w:eastAsia="Gill Sans MT" w:cs="Gill Sans MT"/>
        </w:rPr>
      </w:pPr>
    </w:p>
    <w:p w:rsidR="49DBB527" w:rsidP="20CDC48D" w:rsidRDefault="17B3CE84" w14:paraId="5FD19C85" w14:textId="51C09CBA">
      <w:pPr>
        <w:jc w:val="both"/>
        <w:rPr>
          <w:rFonts w:ascii="Gill Sans MT" w:hAnsi="Gill Sans MT" w:eastAsia="Gill Sans MT" w:cs="Gill Sans MT"/>
        </w:rPr>
      </w:pPr>
      <w:r w:rsidRPr="20CDC48D">
        <w:rPr>
          <w:rFonts w:ascii="Gill Sans MT" w:hAnsi="Gill Sans MT" w:eastAsia="Gill Sans MT" w:cs="Gill Sans MT"/>
        </w:rPr>
        <w:t>The maximum budget available from IOM is approximately $300,000 USD. Proposals do not need to use the full amount, and we recognize that the cost of solutions may vary widely. Partners should outline the financial contributions, resources, expertise and capacity they can bring to support the innovation process, as described in this document.</w:t>
      </w:r>
    </w:p>
    <w:p w:rsidR="2F09066E" w:rsidP="20CDC48D" w:rsidRDefault="57F553F1" w14:paraId="6F1D5A6F" w14:textId="19A4732D">
      <w:pPr>
        <w:jc w:val="both"/>
        <w:rPr>
          <w:rFonts w:ascii="Gill Sans MT" w:hAnsi="Gill Sans MT" w:eastAsia="Gill Sans MT" w:cs="Gill Sans MT"/>
        </w:rPr>
      </w:pPr>
      <w:r w:rsidRPr="20CDC48D">
        <w:rPr>
          <w:rFonts w:ascii="Gill Sans MT" w:hAnsi="Gill Sans MT" w:eastAsia="Gill Sans MT" w:cs="Gill Sans MT"/>
        </w:rPr>
        <w:t>The contract price is a fixed-output based price regardless of extension of the specific duration.</w:t>
      </w:r>
      <w:r w:rsidRPr="20CDC48D" w:rsidR="274954AE">
        <w:rPr>
          <w:rFonts w:ascii="Gill Sans MT" w:hAnsi="Gill Sans MT" w:eastAsia="Gill Sans MT" w:cs="Gill Sans MT"/>
        </w:rPr>
        <w:t xml:space="preserve"> </w:t>
      </w:r>
      <w:r w:rsidRPr="20CDC48D" w:rsidR="0F2621D5">
        <w:rPr>
          <w:rFonts w:ascii="Gill Sans MT" w:hAnsi="Gill Sans MT" w:eastAsia="Gill Sans MT" w:cs="Gill Sans MT"/>
        </w:rPr>
        <w:t xml:space="preserve">The cost of </w:t>
      </w:r>
      <w:r w:rsidRPr="20CDC48D" w:rsidR="274954AE">
        <w:rPr>
          <w:rFonts w:ascii="Gill Sans MT" w:hAnsi="Gill Sans MT" w:eastAsia="Gill Sans MT" w:cs="Gill Sans MT"/>
        </w:rPr>
        <w:t>software updat</w:t>
      </w:r>
      <w:r w:rsidRPr="20CDC48D" w:rsidR="6565B9E9">
        <w:rPr>
          <w:rFonts w:ascii="Gill Sans MT" w:hAnsi="Gill Sans MT" w:eastAsia="Gill Sans MT" w:cs="Gill Sans MT"/>
        </w:rPr>
        <w:t>es</w:t>
      </w:r>
      <w:r w:rsidRPr="20CDC48D" w:rsidR="0647CD9F">
        <w:rPr>
          <w:rFonts w:ascii="Gill Sans MT" w:hAnsi="Gill Sans MT" w:eastAsia="Gill Sans MT" w:cs="Gill Sans MT"/>
        </w:rPr>
        <w:t xml:space="preserve">, troubleshooting and </w:t>
      </w:r>
      <w:r w:rsidRPr="20CDC48D" w:rsidR="274954AE">
        <w:rPr>
          <w:rFonts w:ascii="Gill Sans MT" w:hAnsi="Gill Sans MT" w:eastAsia="Gill Sans MT" w:cs="Gill Sans MT"/>
        </w:rPr>
        <w:t>maintenance</w:t>
      </w:r>
      <w:r w:rsidRPr="20CDC48D" w:rsidR="11FE231A">
        <w:rPr>
          <w:rFonts w:ascii="Gill Sans MT" w:hAnsi="Gill Sans MT" w:eastAsia="Gill Sans MT" w:cs="Gill Sans MT"/>
        </w:rPr>
        <w:t xml:space="preserve"> packages that </w:t>
      </w:r>
      <w:r w:rsidRPr="20CDC48D" w:rsidR="7F40F48B">
        <w:rPr>
          <w:rFonts w:ascii="Gill Sans MT" w:hAnsi="Gill Sans MT" w:eastAsia="Gill Sans MT" w:cs="Gill Sans MT"/>
        </w:rPr>
        <w:t xml:space="preserve">may extend beyond the </w:t>
      </w:r>
      <w:r w:rsidRPr="20CDC48D" w:rsidR="11FE231A">
        <w:rPr>
          <w:rFonts w:ascii="Gill Sans MT" w:hAnsi="Gill Sans MT" w:eastAsia="Gill Sans MT" w:cs="Gill Sans MT"/>
        </w:rPr>
        <w:t xml:space="preserve">project's timeframe </w:t>
      </w:r>
      <w:r w:rsidRPr="20CDC48D" w:rsidR="629BCF20">
        <w:rPr>
          <w:rFonts w:ascii="Gill Sans MT" w:hAnsi="Gill Sans MT" w:eastAsia="Gill Sans MT" w:cs="Gill Sans MT"/>
        </w:rPr>
        <w:t>must be included as part of the financial proposal.</w:t>
      </w:r>
      <w:r w:rsidRPr="38C0281F" w:rsidR="3A919158">
        <w:rPr>
          <w:rFonts w:ascii="Gill Sans MT" w:hAnsi="Gill Sans MT" w:eastAsia="Gill Sans MT" w:cs="Gill Sans MT"/>
        </w:rPr>
        <w:t xml:space="preserve"> </w:t>
      </w:r>
      <w:r w:rsidRPr="20CDC48D" w:rsidR="45AD3248">
        <w:rPr>
          <w:rFonts w:ascii="Gill Sans MT" w:hAnsi="Gill Sans MT" w:eastAsia="Gill Sans MT" w:cs="Gill Sans MT"/>
        </w:rPr>
        <w:t xml:space="preserve">The maximum budget </w:t>
      </w:r>
      <w:r w:rsidRPr="20CDC48D" w:rsidR="79991A5C">
        <w:rPr>
          <w:rFonts w:ascii="Gill Sans MT" w:hAnsi="Gill Sans MT" w:eastAsia="Gill Sans MT" w:cs="Gill Sans MT"/>
        </w:rPr>
        <w:t>covers</w:t>
      </w:r>
      <w:r w:rsidRPr="20CDC48D" w:rsidR="45AD3248">
        <w:rPr>
          <w:rFonts w:ascii="Gill Sans MT" w:hAnsi="Gill Sans MT" w:eastAsia="Gill Sans MT" w:cs="Gill Sans MT"/>
        </w:rPr>
        <w:t xml:space="preserve"> professional fees </w:t>
      </w:r>
      <w:r w:rsidRPr="20CDC48D" w:rsidR="5CAE0C4C">
        <w:rPr>
          <w:rFonts w:ascii="Gill Sans MT" w:hAnsi="Gill Sans MT" w:eastAsia="Gill Sans MT" w:cs="Gill Sans MT"/>
        </w:rPr>
        <w:t xml:space="preserve">and is </w:t>
      </w:r>
      <w:r w:rsidRPr="20CDC48D" w:rsidR="45AD3248">
        <w:rPr>
          <w:rFonts w:ascii="Gill Sans MT" w:hAnsi="Gill Sans MT" w:eastAsia="Gill Sans MT" w:cs="Gill Sans MT"/>
        </w:rPr>
        <w:t>inclusive of travel, living allowances, taxes, or any other peripheral budgetary needs.</w:t>
      </w:r>
    </w:p>
    <w:p w:rsidR="31A27187" w:rsidP="20CDC48D" w:rsidRDefault="309FAC46" w14:paraId="7005FC33" w14:textId="29CE3DFB">
      <w:pPr>
        <w:jc w:val="both"/>
        <w:rPr>
          <w:rFonts w:ascii="Gill Sans MT" w:hAnsi="Gill Sans MT" w:eastAsia="Gill Sans MT" w:cs="Gill Sans MT"/>
        </w:rPr>
      </w:pPr>
      <w:r w:rsidRPr="20CDC48D">
        <w:rPr>
          <w:rFonts w:ascii="Gill Sans MT" w:hAnsi="Gill Sans MT" w:eastAsia="Gill Sans MT" w:cs="Gill Sans MT"/>
        </w:rPr>
        <w:t>Milestone activities for payment may include</w:t>
      </w:r>
      <w:r w:rsidRPr="20CDC48D" w:rsidR="60008D6C">
        <w:rPr>
          <w:rFonts w:ascii="Gill Sans MT" w:hAnsi="Gill Sans MT" w:eastAsia="Gill Sans MT" w:cs="Gill Sans MT"/>
        </w:rPr>
        <w:t>:</w:t>
      </w:r>
      <w:r w:rsidRPr="20CDC48D">
        <w:rPr>
          <w:rFonts w:ascii="Gill Sans MT" w:hAnsi="Gill Sans MT" w:eastAsia="Gill Sans MT" w:cs="Gill Sans MT"/>
        </w:rPr>
        <w:t xml:space="preserve"> </w:t>
      </w:r>
    </w:p>
    <w:p w:rsidR="3E81BD2D" w:rsidP="20CDC48D" w:rsidRDefault="66C566EA" w14:paraId="21874563" w14:textId="78C8BC5D">
      <w:pPr>
        <w:pStyle w:val="ListParagraph"/>
        <w:numPr>
          <w:ilvl w:val="0"/>
          <w:numId w:val="1"/>
        </w:numPr>
        <w:jc w:val="both"/>
        <w:rPr>
          <w:rFonts w:ascii="Gill Sans MT" w:hAnsi="Gill Sans MT" w:eastAsia="Gill Sans MT" w:cs="Gill Sans MT"/>
        </w:rPr>
      </w:pPr>
      <w:r w:rsidRPr="20CDC48D">
        <w:rPr>
          <w:rFonts w:ascii="Gill Sans MT" w:hAnsi="Gill Sans MT" w:eastAsia="Gill Sans MT" w:cs="Gill Sans MT"/>
        </w:rPr>
        <w:t>D</w:t>
      </w:r>
      <w:r w:rsidRPr="20CDC48D" w:rsidR="309FAC46">
        <w:rPr>
          <w:rFonts w:ascii="Gill Sans MT" w:hAnsi="Gill Sans MT" w:eastAsia="Gill Sans MT" w:cs="Gill Sans MT"/>
        </w:rPr>
        <w:t>esign</w:t>
      </w:r>
      <w:r w:rsidRPr="20CDC48D" w:rsidR="6EBE6F12">
        <w:rPr>
          <w:rFonts w:ascii="Gill Sans MT" w:hAnsi="Gill Sans MT" w:eastAsia="Gill Sans MT" w:cs="Gill Sans MT"/>
        </w:rPr>
        <w:t xml:space="preserve"> consultation</w:t>
      </w:r>
      <w:r w:rsidRPr="20CDC48D" w:rsidR="309FAC46">
        <w:rPr>
          <w:rFonts w:ascii="Gill Sans MT" w:hAnsi="Gill Sans MT" w:eastAsia="Gill Sans MT" w:cs="Gill Sans MT"/>
        </w:rPr>
        <w:t xml:space="preserve"> workshop</w:t>
      </w:r>
    </w:p>
    <w:p w:rsidR="70835F2B" w:rsidP="20CDC48D" w:rsidRDefault="70835F2B" w14:paraId="02494515" w14:textId="0CBF44BF">
      <w:pPr>
        <w:pStyle w:val="ListParagraph"/>
        <w:numPr>
          <w:ilvl w:val="0"/>
          <w:numId w:val="1"/>
        </w:numPr>
        <w:jc w:val="both"/>
        <w:rPr>
          <w:rFonts w:ascii="Gill Sans MT" w:hAnsi="Gill Sans MT" w:eastAsia="Gill Sans MT" w:cs="Gill Sans MT"/>
        </w:rPr>
      </w:pPr>
      <w:r w:rsidRPr="20CDC48D">
        <w:rPr>
          <w:rFonts w:ascii="Gill Sans MT" w:hAnsi="Gill Sans MT" w:eastAsia="Gill Sans MT" w:cs="Gill Sans MT"/>
        </w:rPr>
        <w:t>MVP Developed: Completion of an early prototype or minimum viable product (MVP) for basic property data collection and story recording.</w:t>
      </w:r>
      <w:r w:rsidRPr="20CDC48D" w:rsidR="0BB48ADA">
        <w:rPr>
          <w:rFonts w:ascii="Gill Sans MT" w:hAnsi="Gill Sans MT" w:eastAsia="Gill Sans MT" w:cs="Gill Sans MT"/>
        </w:rPr>
        <w:t xml:space="preserve"> User Acceptance Testing (UAT): Completion of user acceptance testing with stakeholders, including adjustments based on feedback.</w:t>
      </w:r>
    </w:p>
    <w:p w:rsidR="0659D1D9" w:rsidP="20CDC48D" w:rsidRDefault="1BB191F9" w14:paraId="29628783" w14:textId="52DD23D0">
      <w:pPr>
        <w:pStyle w:val="ListParagraph"/>
        <w:numPr>
          <w:ilvl w:val="0"/>
          <w:numId w:val="1"/>
        </w:numPr>
        <w:jc w:val="both"/>
        <w:rPr>
          <w:rFonts w:ascii="Gill Sans MT" w:hAnsi="Gill Sans MT" w:eastAsia="Gill Sans MT" w:cs="Gill Sans MT"/>
        </w:rPr>
      </w:pPr>
      <w:r w:rsidRPr="20CDC48D">
        <w:rPr>
          <w:rFonts w:ascii="Gill Sans MT" w:hAnsi="Gill Sans MT" w:eastAsia="Gill Sans MT" w:cs="Gill Sans MT"/>
        </w:rPr>
        <w:t xml:space="preserve">Pilot-ready prototype (Iteration of prototype based on </w:t>
      </w:r>
      <w:r w:rsidRPr="20CDC48D" w:rsidR="44F7EA3B">
        <w:rPr>
          <w:rFonts w:ascii="Gill Sans MT" w:hAnsi="Gill Sans MT" w:eastAsia="Gill Sans MT" w:cs="Gill Sans MT"/>
        </w:rPr>
        <w:t>UAT</w:t>
      </w:r>
      <w:r w:rsidRPr="20CDC48D">
        <w:rPr>
          <w:rFonts w:ascii="Gill Sans MT" w:hAnsi="Gill Sans MT" w:eastAsia="Gill Sans MT" w:cs="Gill Sans MT"/>
        </w:rPr>
        <w:t>)</w:t>
      </w:r>
    </w:p>
    <w:p w:rsidR="49DBB527" w:rsidP="20CDC48D" w:rsidRDefault="48C45CA2" w14:paraId="08BBF777" w14:textId="7C9F8461">
      <w:pPr>
        <w:pStyle w:val="ListParagraph"/>
        <w:numPr>
          <w:ilvl w:val="0"/>
          <w:numId w:val="1"/>
        </w:numPr>
        <w:jc w:val="both"/>
        <w:rPr>
          <w:rFonts w:ascii="Gill Sans MT" w:hAnsi="Gill Sans MT" w:eastAsia="Gill Sans MT" w:cs="Gill Sans MT"/>
        </w:rPr>
      </w:pPr>
      <w:r w:rsidRPr="20CDC48D">
        <w:rPr>
          <w:rFonts w:ascii="Gill Sans MT" w:hAnsi="Gill Sans MT" w:eastAsia="Gill Sans MT" w:cs="Gill Sans MT"/>
        </w:rPr>
        <w:t xml:space="preserve"> Pilot Launch: Successful deployment of the app in the pilot community, monitoring and initial feedback collection.</w:t>
      </w:r>
    </w:p>
    <w:p w:rsidR="49DBB527" w:rsidP="20CDC48D" w:rsidRDefault="48C45CA2" w14:paraId="278D62D9" w14:textId="4CFA880E">
      <w:pPr>
        <w:pStyle w:val="ListParagraph"/>
        <w:numPr>
          <w:ilvl w:val="0"/>
          <w:numId w:val="1"/>
        </w:numPr>
        <w:jc w:val="both"/>
        <w:rPr>
          <w:rFonts w:ascii="Gill Sans MT" w:hAnsi="Gill Sans MT" w:eastAsia="Gill Sans MT" w:cs="Gill Sans MT"/>
        </w:rPr>
      </w:pPr>
      <w:r w:rsidRPr="20CDC48D">
        <w:rPr>
          <w:rFonts w:ascii="Gill Sans MT" w:hAnsi="Gill Sans MT" w:eastAsia="Gill Sans MT" w:cs="Gill Sans MT"/>
        </w:rPr>
        <w:t>Final Adjustments Post-Pilot: Completion of bug fixes, adjustments, and any additional features based on pilot feedback.</w:t>
      </w:r>
    </w:p>
    <w:p w:rsidR="49DBB527" w:rsidP="20CDC48D" w:rsidRDefault="48C45CA2" w14:paraId="07227A1D" w14:textId="65E4E3D5">
      <w:pPr>
        <w:pStyle w:val="ListParagraph"/>
        <w:numPr>
          <w:ilvl w:val="0"/>
          <w:numId w:val="1"/>
        </w:numPr>
        <w:rPr>
          <w:rFonts w:ascii="Gill Sans MT" w:hAnsi="Gill Sans MT" w:eastAsia="Gill Sans MT" w:cs="Gill Sans MT"/>
        </w:rPr>
      </w:pPr>
      <w:r w:rsidRPr="20CDC48D">
        <w:rPr>
          <w:rFonts w:ascii="Gill Sans MT" w:hAnsi="Gill Sans MT" w:eastAsia="Gill Sans MT" w:cs="Gill Sans MT"/>
        </w:rPr>
        <w:t>Final Delivery and Handover: Handover of all source code, documentation, user manuals, and training materials. Final approval from client stakeholders.</w:t>
      </w:r>
    </w:p>
    <w:p w:rsidR="49DBB527" w:rsidP="20CDC48D" w:rsidRDefault="48C45CA2" w14:paraId="58332DB7" w14:textId="5B7FB551">
      <w:pPr>
        <w:pStyle w:val="ListParagraph"/>
        <w:numPr>
          <w:ilvl w:val="0"/>
          <w:numId w:val="1"/>
        </w:numPr>
        <w:rPr>
          <w:rFonts w:ascii="Gill Sans MT" w:hAnsi="Gill Sans MT" w:eastAsia="Gill Sans MT" w:cs="Gill Sans MT"/>
        </w:rPr>
      </w:pPr>
      <w:r w:rsidRPr="20CDC48D">
        <w:rPr>
          <w:rFonts w:ascii="Gill Sans MT" w:hAnsi="Gill Sans MT" w:eastAsia="Gill Sans MT" w:cs="Gill Sans MT"/>
        </w:rPr>
        <w:t>Maintenance &amp; Support Period: Beginning of the agreed post-launch maintenance and support phase.</w:t>
      </w:r>
    </w:p>
    <w:p w:rsidR="20CDC48D" w:rsidP="20CDC48D" w:rsidRDefault="20CDC48D" w14:paraId="79A88EA0" w14:textId="604F8810"/>
    <w:p w:rsidRPr="0085428C" w:rsidR="002F5EB6" w:rsidP="20CDC48D" w:rsidRDefault="004F4DF3" w14:paraId="6C866975" w14:textId="59464EDC">
      <w:pPr>
        <w:pStyle w:val="Heading1"/>
        <w:rPr>
          <w:color w:val="auto"/>
        </w:rPr>
      </w:pPr>
      <w:bookmarkStart w:name="_Toc182560642" w:id="21"/>
      <w:r w:rsidRPr="4C867B06">
        <w:rPr>
          <w:color w:val="auto"/>
        </w:rPr>
        <w:t>8</w:t>
      </w:r>
      <w:r w:rsidRPr="4C867B06" w:rsidR="795AAA4F">
        <w:rPr>
          <w:color w:val="auto"/>
        </w:rPr>
        <w:t xml:space="preserve">. </w:t>
      </w:r>
      <w:r w:rsidRPr="4C867B06" w:rsidR="763B0623">
        <w:rPr>
          <w:color w:val="auto"/>
        </w:rPr>
        <w:t xml:space="preserve">  </w:t>
      </w:r>
      <w:r w:rsidRPr="4C867B06" w:rsidR="1C4CC4C6">
        <w:rPr>
          <w:color w:val="auto"/>
        </w:rPr>
        <w:t xml:space="preserve">Timeline </w:t>
      </w:r>
      <w:bookmarkEnd w:id="21"/>
    </w:p>
    <w:p w:rsidR="002F5EB6" w:rsidP="6D324100" w:rsidRDefault="08A3DC2D" w14:paraId="2912D4E6" w14:textId="7ABD70AF">
      <w:pPr>
        <w:jc w:val="both"/>
        <w:rPr>
          <w:rFonts w:ascii="Gill Sans MT" w:hAnsi="Gill Sans MT" w:eastAsia="Gill Sans MT" w:cs="Gill Sans MT"/>
        </w:rPr>
      </w:pPr>
      <w:r w:rsidRPr="7F2CB0EC" w:rsidR="18E2F9A0">
        <w:rPr>
          <w:rFonts w:ascii="Gill Sans MT" w:hAnsi="Gill Sans MT" w:eastAsia="Gill Sans MT" w:cs="Gill Sans MT"/>
        </w:rPr>
        <w:t>The</w:t>
      </w:r>
      <w:r w:rsidRPr="7F2CB0EC" w:rsidR="18E2F9A0">
        <w:rPr>
          <w:rFonts w:ascii="Gill Sans MT" w:hAnsi="Gill Sans MT" w:eastAsia="Gill Sans MT" w:cs="Gill Sans MT"/>
        </w:rPr>
        <w:t xml:space="preserve"> </w:t>
      </w:r>
      <w:r w:rsidRPr="7F2CB0EC" w:rsidR="734DDBDE">
        <w:rPr>
          <w:rFonts w:ascii="Gill Sans MT" w:hAnsi="Gill Sans MT" w:eastAsia="Gill Sans MT" w:cs="Gill Sans MT"/>
        </w:rPr>
        <w:t xml:space="preserve">timeline </w:t>
      </w:r>
      <w:r w:rsidRPr="7F2CB0EC" w:rsidR="18E2F9A0">
        <w:rPr>
          <w:rFonts w:ascii="Gill Sans MT" w:hAnsi="Gill Sans MT" w:eastAsia="Gill Sans MT" w:cs="Gill Sans MT"/>
        </w:rPr>
        <w:t>to form the partnership(s) consists of the following steps</w:t>
      </w:r>
      <w:r w:rsidRPr="7F2CB0EC" w:rsidR="18E2F9A0">
        <w:rPr>
          <w:rFonts w:ascii="Gill Sans MT" w:hAnsi="Gill Sans MT" w:eastAsia="Gill Sans MT" w:cs="Gill Sans MT"/>
        </w:rPr>
        <w:t xml:space="preserve">. </w:t>
      </w:r>
      <w:r w:rsidRPr="7F2CB0EC" w:rsidR="734DDBDE">
        <w:rPr>
          <w:rFonts w:ascii="Gill Sans MT" w:hAnsi="Gill Sans MT" w:eastAsia="Gill Sans MT" w:cs="Gill Sans MT"/>
        </w:rPr>
        <w:t xml:space="preserve"> </w:t>
      </w:r>
      <w:r w:rsidRPr="7F2CB0EC" w:rsidR="61DDBA84">
        <w:rPr>
          <w:rFonts w:ascii="Gill Sans MT" w:hAnsi="Gill Sans MT" w:eastAsia="Gill Sans MT" w:cs="Gill Sans MT"/>
        </w:rPr>
        <w:t xml:space="preserve">Further clarification will </w:t>
      </w:r>
      <w:r w:rsidRPr="7F2CB0EC" w:rsidR="61DDBA84">
        <w:rPr>
          <w:rFonts w:ascii="Gill Sans MT" w:hAnsi="Gill Sans MT" w:eastAsia="Gill Sans MT" w:cs="Gill Sans MT"/>
        </w:rPr>
        <w:t>made</w:t>
      </w:r>
      <w:r w:rsidRPr="7F2CB0EC" w:rsidR="61DDBA84">
        <w:rPr>
          <w:rFonts w:ascii="Gill Sans MT" w:hAnsi="Gill Sans MT" w:eastAsia="Gill Sans MT" w:cs="Gill Sans MT"/>
        </w:rPr>
        <w:t xml:space="preserve"> during the Pre-proposal Conference.</w:t>
      </w:r>
    </w:p>
    <w:tbl>
      <w:tblPr>
        <w:tblW w:w="8280" w:type="dxa"/>
        <w:tblLook w:val="04A0" w:firstRow="1" w:lastRow="0" w:firstColumn="1" w:lastColumn="0" w:noHBand="0" w:noVBand="1"/>
      </w:tblPr>
      <w:tblGrid>
        <w:gridCol w:w="6140"/>
        <w:gridCol w:w="2140"/>
      </w:tblGrid>
      <w:tr w:rsidRPr="008D38FF" w:rsidR="008D38FF" w:rsidTr="4D898BCF" w14:paraId="1E9A55E1" w14:textId="77777777">
        <w:trPr>
          <w:trHeight w:val="290"/>
        </w:trPr>
        <w:tc>
          <w:tcPr>
            <w:tcW w:w="6140" w:type="dxa"/>
            <w:tcBorders>
              <w:top w:val="nil"/>
              <w:left w:val="nil"/>
              <w:bottom w:val="nil"/>
              <w:right w:val="nil"/>
            </w:tcBorders>
            <w:shd w:val="clear" w:color="auto" w:fill="auto"/>
            <w:noWrap/>
            <w:tcMar/>
            <w:vAlign w:val="bottom"/>
            <w:hideMark/>
          </w:tcPr>
          <w:p w:rsidRPr="008D38FF" w:rsidR="008D38FF" w:rsidP="008D38FF" w:rsidRDefault="008D38FF" w14:paraId="0E0E7E88" w14:textId="77777777">
            <w:pPr>
              <w:spacing w:after="0" w:line="240" w:lineRule="auto"/>
              <w:rPr>
                <w:rFonts w:ascii="Aptos Narrow" w:hAnsi="Aptos Narrow" w:eastAsia="Times New Roman" w:cs="Times New Roman"/>
                <w:b/>
                <w:bCs/>
                <w:color w:val="000000"/>
                <w:sz w:val="22"/>
                <w:szCs w:val="22"/>
                <w:lang w:val="en-PH" w:eastAsia="en-PH"/>
              </w:rPr>
            </w:pPr>
            <w:r w:rsidRPr="008D38FF">
              <w:rPr>
                <w:rFonts w:ascii="Aptos Narrow" w:hAnsi="Aptos Narrow" w:eastAsia="Times New Roman" w:cs="Times New Roman"/>
                <w:b/>
                <w:bCs/>
                <w:color w:val="000000"/>
                <w:sz w:val="22"/>
                <w:szCs w:val="22"/>
                <w:lang w:val="en-PH" w:eastAsia="en-PH"/>
              </w:rPr>
              <w:t xml:space="preserve">Below is the estimated procurement timeline. </w:t>
            </w:r>
          </w:p>
        </w:tc>
        <w:tc>
          <w:tcPr>
            <w:tcW w:w="2140" w:type="dxa"/>
            <w:tcBorders>
              <w:top w:val="nil"/>
              <w:left w:val="nil"/>
              <w:bottom w:val="nil"/>
              <w:right w:val="nil"/>
            </w:tcBorders>
            <w:shd w:val="clear" w:color="auto" w:fill="auto"/>
            <w:noWrap/>
            <w:tcMar/>
            <w:vAlign w:val="bottom"/>
            <w:hideMark/>
          </w:tcPr>
          <w:p w:rsidRPr="008D38FF" w:rsidR="008D38FF" w:rsidP="008D38FF" w:rsidRDefault="008D38FF" w14:paraId="5D18E1C6" w14:textId="77777777">
            <w:pPr>
              <w:spacing w:after="0" w:line="240" w:lineRule="auto"/>
              <w:rPr>
                <w:rFonts w:ascii="Aptos Narrow" w:hAnsi="Aptos Narrow" w:eastAsia="Times New Roman" w:cs="Times New Roman"/>
                <w:b/>
                <w:bCs/>
                <w:color w:val="000000"/>
                <w:sz w:val="22"/>
                <w:szCs w:val="22"/>
                <w:lang w:val="en-PH" w:eastAsia="en-PH"/>
              </w:rPr>
            </w:pPr>
          </w:p>
        </w:tc>
      </w:tr>
      <w:tr w:rsidRPr="008D38FF" w:rsidR="008D38FF" w:rsidTr="4D898BCF" w14:paraId="00BD5528" w14:textId="77777777">
        <w:trPr>
          <w:trHeight w:val="290"/>
        </w:trPr>
        <w:tc>
          <w:tcPr>
            <w:tcW w:w="6140" w:type="dxa"/>
            <w:tcBorders>
              <w:top w:val="single" w:color="auto" w:sz="4" w:space="0"/>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21DD5043"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xml:space="preserve">CflP Procurement Timeline </w:t>
            </w:r>
          </w:p>
        </w:tc>
        <w:tc>
          <w:tcPr>
            <w:tcW w:w="2140" w:type="dxa"/>
            <w:tcBorders>
              <w:top w:val="single" w:color="auto" w:sz="4" w:space="0"/>
              <w:left w:val="nil"/>
              <w:bottom w:val="single" w:color="auto" w:sz="4" w:space="0"/>
              <w:right w:val="single" w:color="auto" w:sz="4" w:space="0"/>
            </w:tcBorders>
            <w:shd w:val="clear" w:color="auto" w:fill="auto"/>
            <w:noWrap/>
            <w:tcMar/>
            <w:vAlign w:val="bottom"/>
            <w:hideMark/>
          </w:tcPr>
          <w:p w:rsidRPr="008D38FF" w:rsidR="008D38FF" w:rsidP="008D38FF" w:rsidRDefault="008D38FF" w14:paraId="425CE4AB"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xml:space="preserve">Schedule </w:t>
            </w:r>
          </w:p>
        </w:tc>
      </w:tr>
      <w:tr w:rsidRPr="008D38FF" w:rsidR="008D38FF" w:rsidTr="4D898BCF" w14:paraId="4528107C" w14:textId="77777777">
        <w:trPr>
          <w:trHeight w:val="290"/>
        </w:trPr>
        <w:tc>
          <w:tcPr>
            <w:tcW w:w="6140" w:type="dxa"/>
            <w:tcBorders>
              <w:top w:val="nil"/>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7A789B9F"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xml:space="preserve">CflP Advertisement; Issuance to Suppliers </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00264DC1" w14:paraId="7FF71686" w14:textId="7F22546C">
            <w:pPr>
              <w:spacing w:after="0" w:line="240" w:lineRule="auto"/>
              <w:rPr>
                <w:rFonts w:ascii="Aptos Narrow" w:hAnsi="Aptos Narrow" w:eastAsia="Times New Roman" w:cs="Times New Roman"/>
                <w:color w:val="000000"/>
                <w:sz w:val="22"/>
                <w:szCs w:val="22"/>
                <w:lang w:val="en-PH" w:eastAsia="en-PH"/>
              </w:rPr>
            </w:pPr>
            <w:r w:rsidRPr="4D898BCF" w:rsidR="00264DC1">
              <w:rPr>
                <w:rFonts w:ascii="Aptos Narrow" w:hAnsi="Aptos Narrow" w:eastAsia="Times New Roman" w:cs="Times New Roman"/>
                <w:color w:val="000000" w:themeColor="text1" w:themeTint="FF" w:themeShade="FF"/>
                <w:sz w:val="22"/>
                <w:szCs w:val="22"/>
                <w:lang w:val="en-PH" w:eastAsia="en-PH"/>
              </w:rPr>
              <w:t>2</w:t>
            </w:r>
            <w:r w:rsidRPr="4D898BCF" w:rsidR="51CA1235">
              <w:rPr>
                <w:rFonts w:ascii="Aptos Narrow" w:hAnsi="Aptos Narrow" w:eastAsia="Times New Roman" w:cs="Times New Roman"/>
                <w:color w:val="000000" w:themeColor="text1" w:themeTint="FF" w:themeShade="FF"/>
                <w:sz w:val="22"/>
                <w:szCs w:val="22"/>
                <w:lang w:val="en-PH" w:eastAsia="en-PH"/>
              </w:rPr>
              <w:t>8</w:t>
            </w:r>
            <w:r w:rsidRPr="4D898BCF" w:rsidR="7E015F0F">
              <w:rPr>
                <w:rFonts w:ascii="Aptos Narrow" w:hAnsi="Aptos Narrow" w:eastAsia="Times New Roman" w:cs="Times New Roman"/>
                <w:color w:val="000000" w:themeColor="text1" w:themeTint="FF" w:themeShade="FF"/>
                <w:sz w:val="22"/>
                <w:szCs w:val="22"/>
                <w:lang w:val="en-PH" w:eastAsia="en-PH"/>
              </w:rPr>
              <w:t xml:space="preserve"> Nov 2024</w:t>
            </w:r>
          </w:p>
        </w:tc>
      </w:tr>
      <w:tr w:rsidRPr="008D38FF" w:rsidR="008D38FF" w:rsidTr="4D898BCF" w14:paraId="2BB88D6B" w14:textId="77777777">
        <w:trPr>
          <w:trHeight w:val="290"/>
        </w:trPr>
        <w:tc>
          <w:tcPr>
            <w:tcW w:w="6140" w:type="dxa"/>
            <w:tcBorders>
              <w:top w:val="nil"/>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2D0D3DFD"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xml:space="preserve">Pre-Proposal Conference (Online) </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27388A2A" w14:paraId="700FDDB0" w14:textId="609F6325">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w:t>
            </w:r>
            <w:r w:rsidRPr="1DE7E937" w:rsidR="60A10514">
              <w:rPr>
                <w:rFonts w:ascii="Aptos Narrow" w:hAnsi="Aptos Narrow" w:eastAsia="Times New Roman" w:cs="Times New Roman"/>
                <w:color w:val="000000" w:themeColor="text1"/>
                <w:sz w:val="22"/>
                <w:szCs w:val="22"/>
                <w:lang w:val="en-PH" w:eastAsia="en-PH"/>
              </w:rPr>
              <w:t>9</w:t>
            </w:r>
            <w:r w:rsidRPr="1DE7E937" w:rsidR="67EC20D3">
              <w:rPr>
                <w:rFonts w:ascii="Aptos Narrow" w:hAnsi="Aptos Narrow" w:eastAsia="Times New Roman" w:cs="Times New Roman"/>
                <w:color w:val="000000" w:themeColor="text1"/>
                <w:sz w:val="22"/>
                <w:szCs w:val="22"/>
                <w:lang w:val="en-PH" w:eastAsia="en-PH"/>
              </w:rPr>
              <w:t xml:space="preserve"> </w:t>
            </w:r>
            <w:r w:rsidRPr="1DE7E937" w:rsidR="73F0EB06">
              <w:rPr>
                <w:rFonts w:ascii="Aptos Narrow" w:hAnsi="Aptos Narrow" w:eastAsia="Times New Roman" w:cs="Times New Roman"/>
                <w:color w:val="000000" w:themeColor="text1"/>
                <w:sz w:val="22"/>
                <w:szCs w:val="22"/>
                <w:lang w:val="en-PH" w:eastAsia="en-PH"/>
              </w:rPr>
              <w:t>Dec</w:t>
            </w:r>
            <w:r w:rsidRPr="1DE7E937" w:rsidR="67EC20D3">
              <w:rPr>
                <w:rFonts w:ascii="Aptos Narrow" w:hAnsi="Aptos Narrow" w:eastAsia="Times New Roman" w:cs="Times New Roman"/>
                <w:color w:val="000000" w:themeColor="text1"/>
                <w:sz w:val="22"/>
                <w:szCs w:val="22"/>
                <w:lang w:val="en-PH" w:eastAsia="en-PH"/>
              </w:rPr>
              <w:t xml:space="preserve"> 2024</w:t>
            </w:r>
          </w:p>
        </w:tc>
      </w:tr>
      <w:tr w:rsidRPr="008D38FF" w:rsidR="008D38FF" w:rsidTr="4D898BCF" w14:paraId="3793282C" w14:textId="77777777">
        <w:trPr>
          <w:trHeight w:val="290"/>
        </w:trPr>
        <w:tc>
          <w:tcPr>
            <w:tcW w:w="6140" w:type="dxa"/>
            <w:tcBorders>
              <w:top w:val="nil"/>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62160BAC"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xml:space="preserve">Submission of Proposals </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27388A2A" w14:paraId="02CAC278" w14:textId="4DF9D535">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w:t>
            </w:r>
            <w:r w:rsidRPr="1DE7E937" w:rsidR="0092652B">
              <w:rPr>
                <w:rFonts w:ascii="Aptos Narrow" w:hAnsi="Aptos Narrow" w:eastAsia="Times New Roman" w:cs="Times New Roman"/>
                <w:color w:val="000000" w:themeColor="text1"/>
                <w:sz w:val="22"/>
                <w:szCs w:val="22"/>
                <w:lang w:val="en-PH" w:eastAsia="en-PH"/>
              </w:rPr>
              <w:t>10</w:t>
            </w:r>
            <w:r w:rsidRPr="1DE7E937" w:rsidR="14A650C0">
              <w:rPr>
                <w:rFonts w:ascii="Aptos Narrow" w:hAnsi="Aptos Narrow" w:eastAsia="Times New Roman" w:cs="Times New Roman"/>
                <w:color w:val="000000" w:themeColor="text1"/>
                <w:sz w:val="22"/>
                <w:szCs w:val="22"/>
                <w:lang w:val="en-PH" w:eastAsia="en-PH"/>
              </w:rPr>
              <w:t xml:space="preserve"> </w:t>
            </w:r>
            <w:r w:rsidRPr="1DE7E937" w:rsidR="00264DC1">
              <w:rPr>
                <w:rFonts w:ascii="Aptos Narrow" w:hAnsi="Aptos Narrow" w:eastAsia="Times New Roman" w:cs="Times New Roman"/>
                <w:color w:val="000000" w:themeColor="text1"/>
                <w:sz w:val="22"/>
                <w:szCs w:val="22"/>
                <w:lang w:val="en-PH" w:eastAsia="en-PH"/>
              </w:rPr>
              <w:t>January</w:t>
            </w:r>
            <w:r w:rsidRPr="1DE7E937" w:rsidR="14A650C0">
              <w:rPr>
                <w:rFonts w:ascii="Aptos Narrow" w:hAnsi="Aptos Narrow" w:eastAsia="Times New Roman" w:cs="Times New Roman"/>
                <w:color w:val="000000" w:themeColor="text1"/>
                <w:sz w:val="22"/>
                <w:szCs w:val="22"/>
                <w:lang w:val="en-PH" w:eastAsia="en-PH"/>
              </w:rPr>
              <w:t xml:space="preserve"> 2024</w:t>
            </w:r>
          </w:p>
        </w:tc>
      </w:tr>
      <w:tr w:rsidRPr="008D38FF" w:rsidR="008D38FF" w:rsidTr="4D898BCF" w14:paraId="71D7CED0" w14:textId="77777777">
        <w:trPr>
          <w:trHeight w:val="290"/>
        </w:trPr>
        <w:tc>
          <w:tcPr>
            <w:tcW w:w="6140" w:type="dxa"/>
            <w:tcBorders>
              <w:top w:val="nil"/>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2378EAC4"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Demonstration of Proposals by Shortlisted Suppliers</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27388A2A" w14:paraId="70D33652" w14:textId="2F1C116B">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w:t>
            </w:r>
            <w:r w:rsidRPr="1DE7E937" w:rsidR="49BCCCA7">
              <w:rPr>
                <w:rFonts w:ascii="Aptos Narrow" w:hAnsi="Aptos Narrow" w:eastAsia="Times New Roman" w:cs="Times New Roman"/>
                <w:color w:val="000000" w:themeColor="text1"/>
                <w:sz w:val="22"/>
                <w:szCs w:val="22"/>
                <w:lang w:val="en-PH" w:eastAsia="en-PH"/>
              </w:rPr>
              <w:t>1</w:t>
            </w:r>
            <w:r w:rsidRPr="1DE7E937" w:rsidR="007005A9">
              <w:rPr>
                <w:rFonts w:ascii="Aptos Narrow" w:hAnsi="Aptos Narrow" w:eastAsia="Times New Roman" w:cs="Times New Roman"/>
                <w:color w:val="000000" w:themeColor="text1"/>
                <w:sz w:val="22"/>
                <w:szCs w:val="22"/>
                <w:lang w:val="en-PH" w:eastAsia="en-PH"/>
              </w:rPr>
              <w:t>7</w:t>
            </w:r>
            <w:r w:rsidRPr="1DE7E937" w:rsidR="416952BA">
              <w:rPr>
                <w:rFonts w:ascii="Aptos Narrow" w:hAnsi="Aptos Narrow" w:eastAsia="Times New Roman" w:cs="Times New Roman"/>
                <w:color w:val="000000" w:themeColor="text1"/>
                <w:sz w:val="22"/>
                <w:szCs w:val="22"/>
                <w:lang w:val="en-PH" w:eastAsia="en-PH"/>
              </w:rPr>
              <w:t xml:space="preserve"> Jan 2025</w:t>
            </w:r>
          </w:p>
        </w:tc>
      </w:tr>
      <w:tr w:rsidRPr="008D38FF" w:rsidR="008D38FF" w:rsidTr="4D898BCF" w14:paraId="751D3944" w14:textId="77777777">
        <w:trPr>
          <w:trHeight w:val="290"/>
        </w:trPr>
        <w:tc>
          <w:tcPr>
            <w:tcW w:w="6140" w:type="dxa"/>
            <w:tcBorders>
              <w:top w:val="nil"/>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7F25F878"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xml:space="preserve">Proposal Evaluation and IOM Internal Approvals </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008D38FF" w14:paraId="6EBA1DFC" w14:textId="7BF9BE85">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w:t>
            </w:r>
            <w:r w:rsidRPr="1DE7E937" w:rsidR="00AD0BC5">
              <w:rPr>
                <w:rFonts w:ascii="Aptos Narrow" w:hAnsi="Aptos Narrow" w:eastAsia="Times New Roman" w:cs="Times New Roman"/>
                <w:color w:val="000000" w:themeColor="text1"/>
                <w:sz w:val="22"/>
                <w:szCs w:val="22"/>
                <w:lang w:val="en-PH" w:eastAsia="en-PH"/>
              </w:rPr>
              <w:t>Jan 2025</w:t>
            </w:r>
          </w:p>
        </w:tc>
      </w:tr>
      <w:tr w:rsidRPr="008D38FF" w:rsidR="008D38FF" w:rsidTr="4D898BCF" w14:paraId="5ABD9077" w14:textId="77777777">
        <w:trPr>
          <w:trHeight w:val="580"/>
        </w:trPr>
        <w:tc>
          <w:tcPr>
            <w:tcW w:w="6140" w:type="dxa"/>
            <w:tcBorders>
              <w:top w:val="nil"/>
              <w:left w:val="single" w:color="auto" w:sz="4" w:space="0"/>
              <w:bottom w:val="single" w:color="auto" w:sz="4" w:space="0"/>
              <w:right w:val="single" w:color="auto" w:sz="4" w:space="0"/>
            </w:tcBorders>
            <w:shd w:val="clear" w:color="auto" w:fill="auto"/>
            <w:tcMar/>
            <w:vAlign w:val="bottom"/>
            <w:hideMark/>
          </w:tcPr>
          <w:p w:rsidRPr="008D38FF" w:rsidR="008D38FF" w:rsidP="008D38FF" w:rsidRDefault="008D38FF" w14:paraId="7D2AD51E"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Issuance of Notice of Award to winning Suppliers and Regret Letters</w:t>
            </w:r>
            <w:r>
              <w:br/>
            </w:r>
            <w:r w:rsidRPr="1DE7E937">
              <w:rPr>
                <w:rFonts w:ascii="Aptos Narrow" w:hAnsi="Aptos Narrow" w:eastAsia="Times New Roman" w:cs="Times New Roman"/>
                <w:color w:val="000000" w:themeColor="text1"/>
                <w:sz w:val="22"/>
                <w:szCs w:val="22"/>
                <w:lang w:val="en-PH" w:eastAsia="en-PH"/>
              </w:rPr>
              <w:t xml:space="preserve">to non-winning Suppliers </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008D38FF" w14:paraId="6F3EE3FF" w14:textId="54BD4ECF">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w:t>
            </w:r>
            <w:r w:rsidRPr="1DE7E937" w:rsidR="00D83095">
              <w:rPr>
                <w:rFonts w:ascii="Aptos Narrow" w:hAnsi="Aptos Narrow" w:eastAsia="Times New Roman" w:cs="Times New Roman"/>
                <w:color w:val="000000" w:themeColor="text1"/>
                <w:sz w:val="22"/>
                <w:szCs w:val="22"/>
                <w:lang w:val="en-PH" w:eastAsia="en-PH"/>
              </w:rPr>
              <w:t>31 Jan 2025</w:t>
            </w:r>
          </w:p>
        </w:tc>
      </w:tr>
      <w:tr w:rsidRPr="008D38FF" w:rsidR="008D38FF" w:rsidTr="4D898BCF" w14:paraId="09523336" w14:textId="77777777">
        <w:trPr>
          <w:trHeight w:val="290"/>
        </w:trPr>
        <w:tc>
          <w:tcPr>
            <w:tcW w:w="6140" w:type="dxa"/>
            <w:tcBorders>
              <w:top w:val="nil"/>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355C158D"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Ideation Workshop</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008D38FF" w14:paraId="28B3806A" w14:textId="56B27EFB">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w:t>
            </w:r>
            <w:r w:rsidRPr="1DE7E937" w:rsidR="008A2B23">
              <w:rPr>
                <w:rFonts w:ascii="Aptos Narrow" w:hAnsi="Aptos Narrow" w:eastAsia="Times New Roman" w:cs="Times New Roman"/>
                <w:color w:val="000000" w:themeColor="text1"/>
                <w:sz w:val="22"/>
                <w:szCs w:val="22"/>
                <w:lang w:val="en-PH" w:eastAsia="en-PH"/>
              </w:rPr>
              <w:t>4 Feb 2025</w:t>
            </w:r>
          </w:p>
        </w:tc>
      </w:tr>
      <w:tr w:rsidRPr="008D38FF" w:rsidR="008D38FF" w:rsidTr="4D898BCF" w14:paraId="1AEAB89A" w14:textId="77777777">
        <w:trPr>
          <w:trHeight w:val="290"/>
        </w:trPr>
        <w:tc>
          <w:tcPr>
            <w:tcW w:w="6140" w:type="dxa"/>
            <w:tcBorders>
              <w:top w:val="nil"/>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318343C8"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xml:space="preserve">Partnership Agreement Preparation and Signing </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008D38FF" w14:paraId="13CC2D18" w14:textId="6E3AF592">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w:t>
            </w:r>
            <w:r w:rsidRPr="1DE7E937" w:rsidR="008A2B23">
              <w:rPr>
                <w:rFonts w:ascii="Aptos Narrow" w:hAnsi="Aptos Narrow" w:eastAsia="Times New Roman" w:cs="Times New Roman"/>
                <w:color w:val="000000" w:themeColor="text1"/>
                <w:sz w:val="22"/>
                <w:szCs w:val="22"/>
                <w:lang w:val="en-PH" w:eastAsia="en-PH"/>
              </w:rPr>
              <w:t>11 Feb 2025</w:t>
            </w:r>
          </w:p>
        </w:tc>
      </w:tr>
      <w:tr w:rsidRPr="008D38FF" w:rsidR="008D38FF" w:rsidTr="4D898BCF" w14:paraId="043CAA19" w14:textId="77777777">
        <w:trPr>
          <w:trHeight w:val="290"/>
        </w:trPr>
        <w:tc>
          <w:tcPr>
            <w:tcW w:w="6140" w:type="dxa"/>
            <w:tcBorders>
              <w:top w:val="nil"/>
              <w:left w:val="single" w:color="auto" w:sz="4" w:space="0"/>
              <w:bottom w:val="single" w:color="auto" w:sz="4" w:space="0"/>
              <w:right w:val="single" w:color="auto" w:sz="4" w:space="0"/>
            </w:tcBorders>
            <w:shd w:val="clear" w:color="auto" w:fill="auto"/>
            <w:noWrap/>
            <w:tcMar/>
            <w:vAlign w:val="bottom"/>
            <w:hideMark/>
          </w:tcPr>
          <w:p w:rsidRPr="008D38FF" w:rsidR="008D38FF" w:rsidP="008D38FF" w:rsidRDefault="008D38FF" w14:paraId="39B8BF57" w14:textId="77777777">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xml:space="preserve">Kick off Meeting and Pilot Implementation </w:t>
            </w:r>
          </w:p>
        </w:tc>
        <w:tc>
          <w:tcPr>
            <w:tcW w:w="2140" w:type="dxa"/>
            <w:tcBorders>
              <w:top w:val="nil"/>
              <w:left w:val="nil"/>
              <w:bottom w:val="single" w:color="auto" w:sz="4" w:space="0"/>
              <w:right w:val="single" w:color="auto" w:sz="4" w:space="0"/>
            </w:tcBorders>
            <w:shd w:val="clear" w:color="auto" w:fill="auto"/>
            <w:noWrap/>
            <w:tcMar/>
            <w:vAlign w:val="bottom"/>
            <w:hideMark/>
          </w:tcPr>
          <w:p w:rsidRPr="00637DD2" w:rsidR="008D38FF" w:rsidP="1DE7E937" w:rsidRDefault="008D38FF" w14:paraId="7F914CCF" w14:textId="792B1E9E">
            <w:pPr>
              <w:spacing w:after="0" w:line="240" w:lineRule="auto"/>
              <w:rPr>
                <w:rFonts w:ascii="Aptos Narrow" w:hAnsi="Aptos Narrow" w:eastAsia="Times New Roman" w:cs="Times New Roman"/>
                <w:color w:val="000000"/>
                <w:sz w:val="22"/>
                <w:szCs w:val="22"/>
                <w:lang w:val="en-PH" w:eastAsia="en-PH"/>
              </w:rPr>
            </w:pPr>
            <w:r w:rsidRPr="1DE7E937">
              <w:rPr>
                <w:rFonts w:ascii="Aptos Narrow" w:hAnsi="Aptos Narrow" w:eastAsia="Times New Roman" w:cs="Times New Roman"/>
                <w:color w:val="000000" w:themeColor="text1"/>
                <w:sz w:val="22"/>
                <w:szCs w:val="22"/>
                <w:lang w:val="en-PH" w:eastAsia="en-PH"/>
              </w:rPr>
              <w:t> </w:t>
            </w:r>
            <w:r w:rsidRPr="1DE7E937" w:rsidR="00E90374">
              <w:rPr>
                <w:rFonts w:ascii="Aptos Narrow" w:hAnsi="Aptos Narrow" w:eastAsia="Times New Roman" w:cs="Times New Roman"/>
                <w:color w:val="000000" w:themeColor="text1"/>
                <w:sz w:val="22"/>
                <w:szCs w:val="22"/>
                <w:lang w:val="en-PH" w:eastAsia="en-PH"/>
              </w:rPr>
              <w:t>17 Feb 2025</w:t>
            </w:r>
          </w:p>
        </w:tc>
      </w:tr>
    </w:tbl>
    <w:p w:rsidRPr="008D38FF" w:rsidR="001D5D6F" w:rsidP="6D324100" w:rsidRDefault="001D5D6F" w14:paraId="14568C69" w14:textId="77777777">
      <w:pPr>
        <w:jc w:val="both"/>
        <w:rPr>
          <w:rFonts w:ascii="Gill Sans MT" w:hAnsi="Gill Sans MT" w:eastAsia="Gill Sans MT" w:cs="Gill Sans MT"/>
          <w:sz w:val="20"/>
          <w:szCs w:val="20"/>
          <w:lang w:val="en-PH"/>
        </w:rPr>
      </w:pPr>
    </w:p>
    <w:p w:rsidR="00CC1CDE" w:rsidP="004F4DF3" w:rsidRDefault="00CC1CDE" w14:paraId="4DE67C9A" w14:textId="595EBC3B">
      <w:pPr>
        <w:rPr>
          <w:rFonts w:ascii="Gill Sans MT" w:hAnsi="Gill Sans MT" w:eastAsia="Gill Sans MT" w:cs="Gill Sans MT"/>
        </w:rPr>
      </w:pPr>
    </w:p>
    <w:p w:rsidR="00B10DBE" w:rsidP="00E238B0" w:rsidRDefault="00B10DBE" w14:paraId="3B6ABEC5" w14:textId="77777777">
      <w:pPr>
        <w:pStyle w:val="Heading1"/>
      </w:pPr>
    </w:p>
    <w:p w:rsidRPr="004B6EF7" w:rsidR="006C2E14" w:rsidP="00F46DAD" w:rsidRDefault="006C2E14" w14:paraId="6034A305" w14:textId="6ECFF805">
      <w:pPr>
        <w:pStyle w:val="Heading1"/>
      </w:pPr>
      <w:bookmarkStart w:name="_Toc182560643" w:id="24"/>
      <w:r w:rsidR="63C6382C">
        <w:rPr/>
        <w:t>Annex</w:t>
      </w:r>
      <w:r w:rsidR="63C6382C">
        <w:rPr/>
        <w:t xml:space="preserve"> </w:t>
      </w:r>
      <w:r w:rsidR="63C6382C">
        <w:rPr/>
        <w:t>A</w:t>
      </w:r>
      <w:r w:rsidR="63C6382C">
        <w:rPr/>
        <w:t>: IOM Research &amp; Technical Documentation</w:t>
      </w:r>
      <w:bookmarkEnd w:id="24"/>
    </w:p>
    <w:p w:rsidRPr="004B6EF7" w:rsidR="006C2E14" w:rsidP="006C2E14" w:rsidRDefault="006C2E14" w14:paraId="5E5EE123" w14:textId="77777777">
      <w:pPr>
        <w:spacing w:after="0" w:line="240" w:lineRule="auto"/>
        <w:rPr>
          <w:rFonts w:ascii="Gill Sans MT" w:hAnsi="Gill Sans MT" w:eastAsia="Gill Sans MT" w:cs="Gill Sans MT"/>
          <w:color w:val="000000" w:themeColor="text1"/>
        </w:rPr>
      </w:pPr>
    </w:p>
    <w:p w:rsidRPr="004B6EF7" w:rsidR="006C2E14" w:rsidP="006C2E14" w:rsidRDefault="006C2E14" w14:paraId="78EFF240" w14:textId="77777777">
      <w:pPr>
        <w:spacing w:after="0" w:line="240" w:lineRule="auto"/>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 xml:space="preserve">This Annex is meant to serve as a resource to better understand the research and development done for the LandLedger project thus far, in the hope that it can better direct what a functional platform in a real-life setting may look like and account for. </w:t>
      </w:r>
    </w:p>
    <w:p w:rsidR="00B10DBE" w:rsidP="00B10DBE" w:rsidRDefault="00B10DBE" w14:paraId="5E4A449B" w14:textId="77777777">
      <w:pPr>
        <w:rPr>
          <w:rFonts w:ascii="Gill Sans MT" w:hAnsi="Gill Sans MT"/>
          <w:b/>
          <w:bCs/>
        </w:rPr>
      </w:pPr>
    </w:p>
    <w:p w:rsidRPr="00F46DAD" w:rsidR="006C2E14" w:rsidP="00EE3035" w:rsidRDefault="006C2E14" w14:paraId="282D68BA" w14:textId="4A9C03CA">
      <w:pPr>
        <w:rPr>
          <w:rFonts w:ascii="Gill Sans MT" w:hAnsi="Gill Sans MT"/>
          <w:b/>
          <w:bCs/>
        </w:rPr>
      </w:pPr>
      <w:r w:rsidRPr="00F46DAD">
        <w:rPr>
          <w:rFonts w:ascii="Gill Sans MT" w:hAnsi="Gill Sans MT"/>
          <w:b/>
          <w:bCs/>
        </w:rPr>
        <w:t>Research to Date</w:t>
      </w:r>
    </w:p>
    <w:p w:rsidRPr="004B6EF7" w:rsidR="006C2E14" w:rsidP="006C2E14" w:rsidRDefault="006C2E14" w14:paraId="71177B90"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 xml:space="preserve">To explore the possibilities and try to envisage what LandLedger could be, the team engaged in extensive consultations with a wide range of experts. This included brainstorming sessions with humanitarian actors, development practitioners, academics, and private sector representatives at key events such as the World Bank Land Conference in Washington D.C., the LANDac Conference in Utrecht, Netherlands and the HLP in Crisis conference at Howard University in D.C. </w:t>
      </w:r>
    </w:p>
    <w:p w:rsidRPr="004B6EF7" w:rsidR="006C2E14" w:rsidP="006C2E14" w:rsidRDefault="006C2E14" w14:paraId="2CEC34E8"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A comprehensive Needs Assessment was also carried out in field locations in Colombia, Afghanistan and the Philippines to learn from the gaps and challenges in a range of displacement-response activities and their connection to property tenure, ranging from shelter construction to disaster preparedness to large-scale land formalization and restitution efforts. This in addition to numerous consultations with leading specialists in property recordation to ensure the platform addresses critical needs in the field.</w:t>
      </w:r>
    </w:p>
    <w:p w:rsidR="006C2E14" w:rsidP="006C2E14" w:rsidRDefault="006C2E14" w14:paraId="7CB669D7"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 xml:space="preserve">More information on this research and its associated reports and assessments can be found at </w:t>
      </w:r>
      <w:hyperlink r:id="rId18">
        <w:r w:rsidRPr="43ED1A2E">
          <w:rPr>
            <w:rStyle w:val="Hyperlink"/>
            <w:rFonts w:ascii="Gill Sans MT" w:hAnsi="Gill Sans MT" w:eastAsia="Gill Sans MT" w:cs="Gill Sans MT"/>
          </w:rPr>
          <w:t>www.landledger.org</w:t>
        </w:r>
      </w:hyperlink>
      <w:r w:rsidRPr="43ED1A2E">
        <w:rPr>
          <w:rFonts w:ascii="Gill Sans MT" w:hAnsi="Gill Sans MT" w:eastAsia="Gill Sans MT" w:cs="Gill Sans MT"/>
          <w:color w:val="000000" w:themeColor="text1"/>
        </w:rPr>
        <w:t xml:space="preserve">. </w:t>
      </w:r>
    </w:p>
    <w:p w:rsidRPr="004B6EF7" w:rsidR="00B10DBE" w:rsidP="006C2E14" w:rsidRDefault="00B10DBE" w14:paraId="7FDB5B05" w14:textId="77777777">
      <w:pPr>
        <w:spacing w:after="0" w:line="240" w:lineRule="auto"/>
        <w:jc w:val="both"/>
        <w:rPr>
          <w:rFonts w:ascii="Gill Sans MT" w:hAnsi="Gill Sans MT" w:eastAsia="Gill Sans MT" w:cs="Gill Sans MT"/>
          <w:color w:val="000000" w:themeColor="text1"/>
        </w:rPr>
      </w:pPr>
    </w:p>
    <w:p w:rsidRPr="00F46DAD" w:rsidR="006C2E14" w:rsidP="00EE3035" w:rsidRDefault="006C2E14" w14:paraId="7D075AD5" w14:textId="77777777">
      <w:pPr>
        <w:rPr>
          <w:rFonts w:ascii="Gill Sans MT" w:hAnsi="Gill Sans MT"/>
          <w:b/>
          <w:bCs/>
        </w:rPr>
      </w:pPr>
      <w:r w:rsidRPr="00F46DAD">
        <w:rPr>
          <w:rFonts w:ascii="Gill Sans MT" w:hAnsi="Gill Sans MT"/>
          <w:b/>
          <w:bCs/>
        </w:rPr>
        <w:t>Proposed Features</w:t>
      </w:r>
    </w:p>
    <w:p w:rsidRPr="004B6EF7" w:rsidR="006C2E14" w:rsidP="006C2E14" w:rsidRDefault="006C2E14" w14:paraId="1E3495CB" w14:textId="77777777">
      <w:pPr>
        <w:pStyle w:val="ListParagraph"/>
        <w:numPr>
          <w:ilvl w:val="0"/>
          <w:numId w:val="44"/>
        </w:numPr>
        <w:spacing w:after="0" w:line="240" w:lineRule="auto"/>
        <w:ind w:left="720"/>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Flexible Evidence Recording</w:t>
      </w:r>
      <w:r w:rsidRPr="43ED1A2E">
        <w:rPr>
          <w:rFonts w:ascii="Gill Sans MT" w:hAnsi="Gill Sans MT" w:eastAsia="Gill Sans MT" w:cs="Gill Sans MT"/>
          <w:color w:val="000000" w:themeColor="text1"/>
        </w:rPr>
        <w:t xml:space="preserve">: Capture unconventional forms of evidence for land rights such as video testimonials and photos. </w:t>
      </w:r>
    </w:p>
    <w:p w:rsidRPr="004B6EF7" w:rsidR="006C2E14" w:rsidP="006C2E14" w:rsidRDefault="006C2E14" w14:paraId="62633C53" w14:textId="77777777">
      <w:pPr>
        <w:pStyle w:val="ListParagraph"/>
        <w:numPr>
          <w:ilvl w:val="0"/>
          <w:numId w:val="44"/>
        </w:numPr>
        <w:spacing w:after="0" w:line="240" w:lineRule="auto"/>
        <w:ind w:left="720"/>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Claimant Identification</w:t>
      </w:r>
      <w:r w:rsidRPr="43ED1A2E">
        <w:rPr>
          <w:rFonts w:ascii="Gill Sans MT" w:hAnsi="Gill Sans MT" w:eastAsia="Gill Sans MT" w:cs="Gill Sans MT"/>
          <w:color w:val="000000" w:themeColor="text1"/>
        </w:rPr>
        <w:t xml:space="preserve">: Identify who resides at or claims the property. </w:t>
      </w:r>
    </w:p>
    <w:p w:rsidRPr="004B6EF7" w:rsidR="006C2E14" w:rsidP="006C2E14" w:rsidRDefault="006C2E14" w14:paraId="140E231B" w14:textId="71C10084">
      <w:pPr>
        <w:pStyle w:val="ListParagraph"/>
        <w:numPr>
          <w:ilvl w:val="0"/>
          <w:numId w:val="44"/>
        </w:numPr>
        <w:spacing w:after="0" w:line="240" w:lineRule="auto"/>
        <w:ind w:left="720"/>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User Documentation Intake</w:t>
      </w:r>
      <w:r w:rsidRPr="43ED1A2E">
        <w:rPr>
          <w:rFonts w:ascii="Gill Sans MT" w:hAnsi="Gill Sans MT" w:eastAsia="Gill Sans MT" w:cs="Gill Sans MT"/>
          <w:color w:val="000000" w:themeColor="text1"/>
        </w:rPr>
        <w:t xml:space="preserve">: There should be an option to add user-uploaded documents (e.g., ownership certificates, rental agreements) or social validation (e.g., testimonials from neighbors, tribal leaders). We would </w:t>
      </w:r>
      <w:r w:rsidRPr="3DA5FE82">
        <w:rPr>
          <w:rFonts w:ascii="Gill Sans MT" w:hAnsi="Gill Sans MT" w:eastAsia="Gill Sans MT" w:cs="Gill Sans MT"/>
          <w:color w:val="000000" w:themeColor="text1"/>
        </w:rPr>
        <w:t>like</w:t>
      </w:r>
      <w:r w:rsidRPr="3DA5FE82" w:rsidR="38B78C33">
        <w:rPr>
          <w:rFonts w:ascii="Gill Sans MT" w:hAnsi="Gill Sans MT" w:eastAsia="Gill Sans MT" w:cs="Gill Sans MT"/>
          <w:color w:val="000000" w:themeColor="text1"/>
        </w:rPr>
        <w:t xml:space="preserve"> </w:t>
      </w:r>
      <w:r w:rsidRPr="3DA5FE82">
        <w:rPr>
          <w:rFonts w:ascii="Gill Sans MT" w:hAnsi="Gill Sans MT" w:eastAsia="Gill Sans MT" w:cs="Gill Sans MT"/>
          <w:color w:val="000000" w:themeColor="text1"/>
        </w:rPr>
        <w:t>for</w:t>
      </w:r>
      <w:r w:rsidRPr="43ED1A2E">
        <w:rPr>
          <w:rFonts w:ascii="Gill Sans MT" w:hAnsi="Gill Sans MT" w:eastAsia="Gill Sans MT" w:cs="Gill Sans MT"/>
          <w:color w:val="000000" w:themeColor="text1"/>
        </w:rPr>
        <w:t xml:space="preserve"> the tool to support multimedia uploads, like video/audio testimonials, as evidence to back claims.</w:t>
      </w:r>
    </w:p>
    <w:p w:rsidRPr="004B6EF7" w:rsidR="006C2E14" w:rsidP="006C2E14" w:rsidRDefault="006C2E14" w14:paraId="7D658C4F" w14:textId="77777777">
      <w:pPr>
        <w:pStyle w:val="ListParagraph"/>
        <w:numPr>
          <w:ilvl w:val="0"/>
          <w:numId w:val="44"/>
        </w:numPr>
        <w:spacing w:after="0" w:line="240" w:lineRule="auto"/>
        <w:ind w:left="720"/>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Validation and Verification</w:t>
      </w:r>
      <w:r w:rsidRPr="43ED1A2E">
        <w:rPr>
          <w:rFonts w:ascii="Gill Sans MT" w:hAnsi="Gill Sans MT" w:eastAsia="Gill Sans MT" w:cs="Gill Sans MT"/>
          <w:color w:val="000000" w:themeColor="text1"/>
        </w:rPr>
        <w:t xml:space="preserve">: Utilize AI and advanced technology to organize unstructured data and cross-referencing multiple data sources, detect inconsistencies and corroborate evidence from the stories people tell about their claim, documents, social validation, and multimedia inputs. </w:t>
      </w:r>
    </w:p>
    <w:p w:rsidRPr="004B6EF7" w:rsidR="006C2E14" w:rsidP="006C2E14" w:rsidRDefault="006C2E14" w14:paraId="3BC4BA2C" w14:textId="77777777">
      <w:pPr>
        <w:pStyle w:val="ListParagraph"/>
        <w:numPr>
          <w:ilvl w:val="0"/>
          <w:numId w:val="44"/>
        </w:numPr>
        <w:spacing w:after="0" w:line="240" w:lineRule="auto"/>
        <w:ind w:left="720"/>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Geospatial Link</w:t>
      </w:r>
      <w:r w:rsidRPr="43ED1A2E">
        <w:rPr>
          <w:rFonts w:ascii="Gill Sans MT" w:hAnsi="Gill Sans MT" w:eastAsia="Gill Sans MT" w:cs="Gill Sans MT"/>
          <w:color w:val="000000" w:themeColor="text1"/>
        </w:rPr>
        <w:t>: Connect claims to simple geospatial points (not necessarily precise boundaries), identifying the property by location on a map.</w:t>
      </w:r>
    </w:p>
    <w:p w:rsidRPr="004B6EF7" w:rsidR="006C2E14" w:rsidP="006C2E14" w:rsidRDefault="006C2E14" w14:paraId="0526ED0D" w14:textId="77777777">
      <w:pPr>
        <w:pStyle w:val="ListParagraph"/>
        <w:numPr>
          <w:ilvl w:val="0"/>
          <w:numId w:val="44"/>
        </w:numPr>
        <w:spacing w:after="0" w:line="240" w:lineRule="auto"/>
        <w:ind w:left="720"/>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Dashboard and Reporting</w:t>
      </w:r>
      <w:r w:rsidRPr="43ED1A2E">
        <w:rPr>
          <w:rFonts w:ascii="Gill Sans MT" w:hAnsi="Gill Sans MT" w:eastAsia="Gill Sans MT" w:cs="Gill Sans MT"/>
          <w:color w:val="000000" w:themeColor="text1"/>
        </w:rPr>
        <w:t>: Create a dynamic dashboard that provides profiles of communities, including land tenure information, and generate plot or unit-based reports to support service delivery and aid provision</w:t>
      </w:r>
    </w:p>
    <w:p w:rsidRPr="004B6EF7" w:rsidR="006C2E14" w:rsidP="006C2E14" w:rsidRDefault="006C2E14" w14:paraId="4160AEA4" w14:textId="77777777">
      <w:pPr>
        <w:pStyle w:val="ListParagraph"/>
        <w:numPr>
          <w:ilvl w:val="0"/>
          <w:numId w:val="44"/>
        </w:numPr>
        <w:spacing w:after="0" w:line="240" w:lineRule="auto"/>
        <w:ind w:left="720"/>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Mobile Access:</w:t>
      </w:r>
      <w:r w:rsidRPr="43ED1A2E">
        <w:rPr>
          <w:rFonts w:ascii="Gill Sans MT" w:hAnsi="Gill Sans MT" w:eastAsia="Gill Sans MT" w:cs="Gill Sans MT"/>
          <w:color w:val="000000" w:themeColor="text1"/>
        </w:rPr>
        <w:t xml:space="preserve"> Community members should have access to their records through a mobile app to maintain and update information.</w:t>
      </w:r>
    </w:p>
    <w:p w:rsidR="00B10DBE" w:rsidP="00B10DBE" w:rsidRDefault="00B10DBE" w14:paraId="3D8AF267" w14:textId="77777777">
      <w:pPr>
        <w:rPr>
          <w:rFonts w:ascii="Gill Sans MT" w:hAnsi="Gill Sans MT"/>
          <w:b/>
          <w:bCs/>
        </w:rPr>
      </w:pPr>
    </w:p>
    <w:p w:rsidRPr="00F46DAD" w:rsidR="006C2E14" w:rsidP="00EE3035" w:rsidRDefault="006C2E14" w14:paraId="351895C8" w14:textId="40A60E9A">
      <w:pPr>
        <w:rPr>
          <w:rFonts w:ascii="Gill Sans MT" w:hAnsi="Gill Sans MT"/>
          <w:b/>
          <w:bCs/>
        </w:rPr>
      </w:pPr>
      <w:r w:rsidRPr="00F46DAD">
        <w:rPr>
          <w:rFonts w:ascii="Gill Sans MT" w:hAnsi="Gill Sans MT"/>
          <w:b/>
          <w:bCs/>
        </w:rPr>
        <w:t xml:space="preserve">Core Users </w:t>
      </w:r>
    </w:p>
    <w:p w:rsidRPr="004B6EF7" w:rsidR="006C2E14" w:rsidP="006C2E14" w:rsidRDefault="006C2E14" w14:paraId="0B36E915"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 xml:space="preserve">Humanitarian actors: </w:t>
      </w:r>
      <w:r w:rsidRPr="43ED1A2E">
        <w:rPr>
          <w:rFonts w:ascii="Gill Sans MT" w:hAnsi="Gill Sans MT" w:eastAsia="Gill Sans MT" w:cs="Gill Sans MT"/>
          <w:color w:val="000000" w:themeColor="text1"/>
        </w:rPr>
        <w:t xml:space="preserve">Support disaster risk reduction and preparedness actors in understanding community conditions ahead of any disaster occurring: pre-displacement tenure status of the target population, legitimate rights holders and existing claims, community leaders and tenure documentation processes, and existing/recognized risks to housing, land, and property. Major challenges to conducting due diligence processes </w:t>
      </w:r>
      <w:r w:rsidRPr="43ED1A2E">
        <w:rPr>
          <w:rFonts w:ascii="Gill Sans MT" w:hAnsi="Gill Sans MT" w:eastAsia="Gill Sans MT" w:cs="Gill Sans MT"/>
          <w:i/>
          <w:iCs/>
          <w:color w:val="000000" w:themeColor="text1"/>
        </w:rPr>
        <w:t xml:space="preserve">following </w:t>
      </w:r>
      <w:r w:rsidRPr="43ED1A2E">
        <w:rPr>
          <w:rFonts w:ascii="Gill Sans MT" w:hAnsi="Gill Sans MT" w:eastAsia="Gill Sans MT" w:cs="Gill Sans MT"/>
          <w:color w:val="000000" w:themeColor="text1"/>
        </w:rPr>
        <w:t xml:space="preserve">a disaster are time and resource constraints. LandLedger aims to address this challenge by providing in-depth, current and pre-validated land and property claim information and a snapshot of potential risks long before a crisis arises to uphold the "do no harm" principle if/when it does. </w:t>
      </w:r>
    </w:p>
    <w:p w:rsidRPr="004B6EF7" w:rsidR="006C2E14" w:rsidP="006C2E14" w:rsidRDefault="006C2E14" w14:paraId="549892C9"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Claimants:</w:t>
      </w:r>
      <w:r w:rsidRPr="43ED1A2E">
        <w:rPr>
          <w:rFonts w:ascii="Gill Sans MT" w:hAnsi="Gill Sans MT" w:eastAsia="Gill Sans MT" w:cs="Gill Sans MT"/>
          <w:color w:val="000000" w:themeColor="text1"/>
        </w:rPr>
        <w:t xml:space="preserve"> Have an accessible platform to record unconventional (multi-media testimonies, photos, etc..) land and property rights evidence, access information, engage in locally-led land administration, provide some level of validation and recognition of documents and claims, and receive emergency preparedness or response assistance. </w:t>
      </w:r>
    </w:p>
    <w:p w:rsidRPr="004B6EF7" w:rsidR="006C2E14" w:rsidP="006C2E14" w:rsidRDefault="006C2E14" w14:paraId="7C43FFC8"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i/>
          <w:iCs/>
          <w:color w:val="000000" w:themeColor="text1"/>
        </w:rPr>
        <w:t>Note: This may expand eventually to include government entities as the project develops and scales, but the pilot is focusing on community-level integration (i.e. households, community leaders, and embedded humanitarian teams currently supporting their needs)</w:t>
      </w:r>
    </w:p>
    <w:p w:rsidR="00B10DBE" w:rsidP="00B10DBE" w:rsidRDefault="00B10DBE" w14:paraId="1EED33FD" w14:textId="77777777">
      <w:pPr>
        <w:rPr>
          <w:rFonts w:ascii="Gill Sans MT" w:hAnsi="Gill Sans MT"/>
          <w:b/>
          <w:bCs/>
        </w:rPr>
      </w:pPr>
    </w:p>
    <w:p w:rsidRPr="00F46DAD" w:rsidR="006C2E14" w:rsidP="00EE3035" w:rsidRDefault="006C2E14" w14:paraId="57B8A8E5" w14:textId="5F501973">
      <w:pPr>
        <w:rPr>
          <w:rFonts w:ascii="Gill Sans MT" w:hAnsi="Gill Sans MT"/>
          <w:b/>
          <w:bCs/>
        </w:rPr>
      </w:pPr>
      <w:r w:rsidRPr="00F46DAD">
        <w:rPr>
          <w:rFonts w:ascii="Gill Sans MT" w:hAnsi="Gill Sans MT"/>
          <w:b/>
          <w:bCs/>
        </w:rPr>
        <w:t xml:space="preserve">Examples of LandLedger Use Cases </w:t>
      </w:r>
    </w:p>
    <w:p w:rsidRPr="004B6EF7" w:rsidR="006C2E14" w:rsidP="006C2E14" w:rsidRDefault="006C2E14" w14:paraId="6234422A" w14:textId="77777777">
      <w:pPr>
        <w:pStyle w:val="ListParagraph"/>
        <w:numPr>
          <w:ilvl w:val="0"/>
          <w:numId w:val="43"/>
        </w:num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Verification:</w:t>
      </w:r>
      <w:r w:rsidRPr="43ED1A2E">
        <w:rPr>
          <w:rFonts w:ascii="Gill Sans MT" w:hAnsi="Gill Sans MT" w:eastAsia="Gill Sans MT" w:cs="Gill Sans MT"/>
          <w:color w:val="000000" w:themeColor="text1"/>
        </w:rPr>
        <w:t xml:space="preserve"> Verifying pre-displacement occupancy and tenure to facilitate humanitarian assistance (Shelter construction, repairs, rehabilitation, Water, Sanitation and Hygiene (WASH, etc.) after a disaster/displacement.</w:t>
      </w:r>
    </w:p>
    <w:p w:rsidRPr="004B6EF7" w:rsidR="006C2E14" w:rsidP="006C2E14" w:rsidRDefault="006C2E14" w14:paraId="09DB3175" w14:textId="77777777">
      <w:pPr>
        <w:pStyle w:val="ListParagraph"/>
        <w:numPr>
          <w:ilvl w:val="0"/>
          <w:numId w:val="43"/>
        </w:num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 xml:space="preserve">Corroboration: </w:t>
      </w:r>
      <w:r w:rsidRPr="43ED1A2E">
        <w:rPr>
          <w:rFonts w:ascii="Gill Sans MT" w:hAnsi="Gill Sans MT" w:eastAsia="Gill Sans MT" w:cs="Gill Sans MT"/>
          <w:color w:val="000000" w:themeColor="text1"/>
        </w:rPr>
        <w:t>Corroborating claims for post-displacement return, or to facilitate  compensation and property restitution processes.</w:t>
      </w:r>
    </w:p>
    <w:p w:rsidRPr="004B6EF7" w:rsidR="006C2E14" w:rsidP="006C2E14" w:rsidRDefault="006C2E14" w14:paraId="39051412" w14:textId="77777777">
      <w:pPr>
        <w:pStyle w:val="ListParagraph"/>
        <w:numPr>
          <w:ilvl w:val="0"/>
          <w:numId w:val="43"/>
        </w:num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 xml:space="preserve">Dispute Resolution: </w:t>
      </w:r>
      <w:r w:rsidRPr="43ED1A2E">
        <w:rPr>
          <w:rFonts w:ascii="Gill Sans MT" w:hAnsi="Gill Sans MT" w:eastAsia="Gill Sans MT" w:cs="Gill Sans MT"/>
          <w:color w:val="000000" w:themeColor="text1"/>
        </w:rPr>
        <w:t>Supporting evidence to inform dispute resolution mechanisms in case of secondary occupancy or other ownership disputes.</w:t>
      </w:r>
    </w:p>
    <w:p w:rsidRPr="004B6EF7" w:rsidR="006C2E14" w:rsidP="006C2E14" w:rsidRDefault="006C2E14" w14:paraId="12DFC3B8" w14:textId="77777777">
      <w:pPr>
        <w:pStyle w:val="ListParagraph"/>
        <w:numPr>
          <w:ilvl w:val="0"/>
          <w:numId w:val="43"/>
        </w:num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b/>
          <w:bCs/>
          <w:color w:val="000000" w:themeColor="text1"/>
        </w:rPr>
        <w:t>Entry Point:</w:t>
      </w:r>
      <w:r w:rsidRPr="43ED1A2E">
        <w:rPr>
          <w:rFonts w:ascii="Gill Sans MT" w:hAnsi="Gill Sans MT" w:eastAsia="Gill Sans MT" w:cs="Gill Sans MT"/>
          <w:color w:val="000000" w:themeColor="text1"/>
        </w:rPr>
        <w:t xml:space="preserve"> Support in gathering required information that can be used as an entry point to expanded resource and support requests</w:t>
      </w:r>
    </w:p>
    <w:p w:rsidR="00B10DBE" w:rsidP="00B10DBE" w:rsidRDefault="00B10DBE" w14:paraId="1409B953" w14:textId="77777777">
      <w:pPr>
        <w:rPr>
          <w:rFonts w:ascii="Gill Sans MT" w:hAnsi="Gill Sans MT"/>
          <w:b/>
          <w:bCs/>
        </w:rPr>
      </w:pPr>
    </w:p>
    <w:p w:rsidRPr="00F46DAD" w:rsidR="006C2E14" w:rsidP="00EE3035" w:rsidRDefault="006C2E14" w14:paraId="2D6420C5" w14:textId="1DCB1C4F">
      <w:pPr>
        <w:rPr>
          <w:rFonts w:ascii="Gill Sans MT" w:hAnsi="Gill Sans MT"/>
          <w:b/>
          <w:bCs/>
        </w:rPr>
      </w:pPr>
      <w:r w:rsidRPr="00F46DAD">
        <w:rPr>
          <w:rFonts w:ascii="Gill Sans MT" w:hAnsi="Gill Sans MT"/>
          <w:b/>
          <w:bCs/>
        </w:rPr>
        <w:t xml:space="preserve">Example Scenario  </w:t>
      </w:r>
    </w:p>
    <w:p w:rsidRPr="004B6EF7" w:rsidR="006C2E14" w:rsidP="006C2E14" w:rsidRDefault="006C2E14" w14:paraId="7549DE82"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 xml:space="preserve">In a community living near an active volcano, residents are facing the imminent threat of displacement due to the possibility of an eruption. Despite the danger, they remain tied to the land due to strong economic, social, and cultural connections. The community lacks formal property records, leaving them vulnerable to being unable to reclaim their land and property, receive humanitarian assistance or compensation should destruction and displacement occur. Without documented and verified claims, the community could also face risks of land grabbing or disputes over land ownership. </w:t>
      </w:r>
    </w:p>
    <w:p w:rsidRPr="004B6EF7" w:rsidR="006C2E14" w:rsidP="006C2E14" w:rsidRDefault="006C2E14" w14:paraId="2DEA233B"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 xml:space="preserve">In this situation, LandLedger serves as a vital disaster preparedness measure, enabling the rapid documentation of land and occupancy data to empower the community </w:t>
      </w:r>
      <w:r w:rsidRPr="43ED1A2E">
        <w:rPr>
          <w:rFonts w:ascii="Gill Sans MT" w:hAnsi="Gill Sans MT" w:eastAsia="Gill Sans MT" w:cs="Gill Sans MT"/>
          <w:b/>
          <w:bCs/>
          <w:color w:val="000000" w:themeColor="text1"/>
        </w:rPr>
        <w:t>to secure their rights and assist humanitarian organizations and local municipality in preparing for potential evacuation and recovery efforts.</w:t>
      </w:r>
    </w:p>
    <w:p w:rsidRPr="004B6EF7" w:rsidR="006C2E14" w:rsidP="006C2E14" w:rsidRDefault="006C2E14" w14:paraId="0A56479C"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 xml:space="preserve">By implementing LandLedger proactively, the community can engage in spatial mapping, claim collection, and AI analysis to ensure that their land tenure information is accurately recorded and readily accessible. This not only protects individual claims but also equips the community with the tools needed to respond effectively in the face of a disaster, ensuring their resilience during a crisis. </w:t>
      </w:r>
    </w:p>
    <w:p w:rsidRPr="00F46DAD" w:rsidR="006C2E14" w:rsidP="00F46DAD" w:rsidRDefault="006C2E14" w14:paraId="2B05CF7D" w14:textId="77777777">
      <w:pPr>
        <w:pStyle w:val="ListParagraph"/>
        <w:numPr>
          <w:ilvl w:val="0"/>
          <w:numId w:val="45"/>
        </w:numPr>
        <w:spacing w:after="0" w:line="240" w:lineRule="auto"/>
        <w:ind w:left="720"/>
        <w:jc w:val="both"/>
        <w:rPr>
          <w:rFonts w:ascii="Gill Sans MT" w:hAnsi="Gill Sans MT" w:eastAsia="Gill Sans MT" w:cs="Gill Sans MT"/>
          <w:color w:val="000000" w:themeColor="text1"/>
        </w:rPr>
      </w:pPr>
      <w:r w:rsidRPr="00F46DAD">
        <w:rPr>
          <w:rFonts w:ascii="Gill Sans MT" w:hAnsi="Gill Sans MT" w:eastAsia="Gill Sans MT" w:cs="Gill Sans MT"/>
          <w:b/>
          <w:bCs/>
          <w:color w:val="000000" w:themeColor="text1"/>
          <w:u w:val="single"/>
        </w:rPr>
        <w:t>Step 1: Spatial Assessment</w:t>
      </w:r>
    </w:p>
    <w:p w:rsidR="006C2E14" w:rsidP="00A10106" w:rsidRDefault="006C2E14" w14:paraId="18F5C182" w14:textId="77777777">
      <w:pPr>
        <w:pStyle w:val="ListParagraph"/>
        <w:spacing w:after="0" w:line="240" w:lineRule="auto"/>
        <w:jc w:val="both"/>
        <w:rPr>
          <w:rFonts w:ascii="Gill Sans MT" w:hAnsi="Gill Sans MT" w:eastAsia="Gill Sans MT" w:cs="Gill Sans MT"/>
          <w:color w:val="000000" w:themeColor="text1"/>
        </w:rPr>
      </w:pPr>
      <w:r w:rsidRPr="00F46DAD">
        <w:rPr>
          <w:rFonts w:ascii="Gill Sans MT" w:hAnsi="Gill Sans MT" w:eastAsia="Gill Sans MT" w:cs="Gill Sans MT"/>
          <w:color w:val="000000" w:themeColor="text1"/>
        </w:rPr>
        <w:t>Humanitarian organizations and community leaders use LandLedger to conduct a spatial assessment of the area. Each dwelling and land plot is mapped and tied to a geographic location using geolocation technology. The platform flags any discrepancies or overlapping land claims for further investigation and consultation.</w:t>
      </w:r>
    </w:p>
    <w:p w:rsidRPr="00F46DAD" w:rsidR="000A27F6" w:rsidP="00EE3035" w:rsidRDefault="000A27F6" w14:paraId="7136A31E" w14:textId="77777777">
      <w:pPr>
        <w:pStyle w:val="ListParagraph"/>
        <w:spacing w:after="0" w:line="240" w:lineRule="auto"/>
        <w:jc w:val="both"/>
        <w:rPr>
          <w:rFonts w:ascii="Gill Sans MT" w:hAnsi="Gill Sans MT" w:eastAsia="Gill Sans MT" w:cs="Gill Sans MT"/>
          <w:color w:val="000000" w:themeColor="text1"/>
        </w:rPr>
      </w:pPr>
    </w:p>
    <w:p w:rsidRPr="00F46DAD" w:rsidR="006C2E14" w:rsidP="00F46DAD" w:rsidRDefault="006C2E14" w14:paraId="270D5C90" w14:textId="77777777">
      <w:pPr>
        <w:pStyle w:val="ListParagraph"/>
        <w:numPr>
          <w:ilvl w:val="0"/>
          <w:numId w:val="45"/>
        </w:numPr>
        <w:spacing w:after="0" w:line="240" w:lineRule="auto"/>
        <w:ind w:left="720"/>
        <w:jc w:val="both"/>
        <w:rPr>
          <w:rFonts w:ascii="Gill Sans MT" w:hAnsi="Gill Sans MT" w:eastAsia="Gill Sans MT" w:cs="Gill Sans MT"/>
          <w:color w:val="000000" w:themeColor="text1"/>
        </w:rPr>
      </w:pPr>
      <w:r w:rsidRPr="00F46DAD">
        <w:rPr>
          <w:rFonts w:ascii="Gill Sans MT" w:hAnsi="Gill Sans MT" w:eastAsia="Gill Sans MT" w:cs="Gill Sans MT"/>
          <w:b/>
          <w:bCs/>
          <w:color w:val="000000" w:themeColor="text1"/>
          <w:u w:val="single"/>
        </w:rPr>
        <w:t>Step 2: Record Occupancy</w:t>
      </w:r>
    </w:p>
    <w:p w:rsidR="006C2E14" w:rsidP="00A10106" w:rsidRDefault="006C2E14" w14:paraId="46A4CCF7" w14:textId="77777777">
      <w:pPr>
        <w:pStyle w:val="ListParagraph"/>
        <w:spacing w:after="0" w:line="240" w:lineRule="auto"/>
        <w:jc w:val="both"/>
        <w:rPr>
          <w:rFonts w:ascii="Gill Sans MT" w:hAnsi="Gill Sans MT" w:eastAsia="Gill Sans MT" w:cs="Gill Sans MT"/>
          <w:color w:val="000000" w:themeColor="text1"/>
        </w:rPr>
      </w:pPr>
      <w:r w:rsidRPr="00F46DAD">
        <w:rPr>
          <w:rFonts w:ascii="Gill Sans MT" w:hAnsi="Gill Sans MT" w:eastAsia="Gill Sans MT" w:cs="Gill Sans MT"/>
          <w:color w:val="000000" w:themeColor="text1"/>
        </w:rPr>
        <w:t xml:space="preserve">LandLedger is then used to identify and document who lives in each dwelling. The humanitarian team works with local leaders to record the names of individuals or families residing in each property. Where possible, identification documents are captured to ensure proper linkage between occupants and their homes. </w:t>
      </w:r>
    </w:p>
    <w:p w:rsidRPr="00F46DAD" w:rsidR="000A27F6" w:rsidP="00EE3035" w:rsidRDefault="000A27F6" w14:paraId="33434172" w14:textId="77777777">
      <w:pPr>
        <w:spacing w:after="0" w:line="240" w:lineRule="auto"/>
        <w:jc w:val="both"/>
        <w:rPr>
          <w:rFonts w:ascii="Gill Sans MT" w:hAnsi="Gill Sans MT" w:eastAsia="Gill Sans MT" w:cs="Gill Sans MT"/>
          <w:color w:val="000000" w:themeColor="text1"/>
        </w:rPr>
      </w:pPr>
    </w:p>
    <w:p w:rsidRPr="00F46DAD" w:rsidR="006C2E14" w:rsidP="00F46DAD" w:rsidRDefault="006C2E14" w14:paraId="3B57F29A" w14:textId="77777777">
      <w:pPr>
        <w:pStyle w:val="ListParagraph"/>
        <w:numPr>
          <w:ilvl w:val="0"/>
          <w:numId w:val="45"/>
        </w:numPr>
        <w:spacing w:after="0" w:line="240" w:lineRule="auto"/>
        <w:ind w:left="720"/>
        <w:jc w:val="both"/>
        <w:rPr>
          <w:rFonts w:ascii="Gill Sans MT" w:hAnsi="Gill Sans MT" w:eastAsia="Gill Sans MT" w:cs="Gill Sans MT"/>
          <w:color w:val="000000" w:themeColor="text1"/>
        </w:rPr>
      </w:pPr>
      <w:r w:rsidRPr="00F46DAD">
        <w:rPr>
          <w:rFonts w:ascii="Gill Sans MT" w:hAnsi="Gill Sans MT" w:eastAsia="Gill Sans MT" w:cs="Gill Sans MT"/>
          <w:b/>
          <w:bCs/>
          <w:color w:val="000000" w:themeColor="text1"/>
          <w:u w:val="single"/>
        </w:rPr>
        <w:t>Step 3: Collect Claims</w:t>
      </w:r>
    </w:p>
    <w:p w:rsidR="006C2E14" w:rsidP="00F46DAD" w:rsidRDefault="006C2E14" w14:paraId="3802D3BD" w14:textId="77777777">
      <w:pPr>
        <w:pStyle w:val="ListParagraph"/>
        <w:spacing w:after="0" w:line="240" w:lineRule="auto"/>
        <w:jc w:val="both"/>
        <w:rPr>
          <w:rFonts w:ascii="Gill Sans MT" w:hAnsi="Gill Sans MT" w:eastAsia="Gill Sans MT" w:cs="Gill Sans MT"/>
          <w:color w:val="000000" w:themeColor="text1"/>
        </w:rPr>
      </w:pPr>
      <w:r w:rsidRPr="00F46DAD">
        <w:rPr>
          <w:rFonts w:ascii="Gill Sans MT" w:hAnsi="Gill Sans MT" w:eastAsia="Gill Sans MT" w:cs="Gill Sans MT"/>
          <w:color w:val="000000" w:themeColor="text1"/>
        </w:rPr>
        <w:t>Following the occupancy assessment, community consultations take place to document the nature of each household's connection to their property. Residents provide information on ownership, inheritance, rental agreements, or informal claims. Multimedia evidence, such as photos, videos, and scanned documents, can be uploaded to further support these claims.</w:t>
      </w:r>
    </w:p>
    <w:p w:rsidRPr="00F46DAD" w:rsidR="000A27F6" w:rsidP="00EE3035" w:rsidRDefault="000A27F6" w14:paraId="5F600111" w14:textId="77777777">
      <w:pPr>
        <w:pStyle w:val="ListParagraph"/>
        <w:spacing w:after="0" w:line="240" w:lineRule="auto"/>
        <w:jc w:val="both"/>
        <w:rPr>
          <w:rFonts w:ascii="Gill Sans MT" w:hAnsi="Gill Sans MT" w:eastAsia="Gill Sans MT" w:cs="Gill Sans MT"/>
          <w:color w:val="000000" w:themeColor="text1"/>
        </w:rPr>
      </w:pPr>
    </w:p>
    <w:p w:rsidRPr="00F46DAD" w:rsidR="006C2E14" w:rsidP="00F46DAD" w:rsidRDefault="006C2E14" w14:paraId="5F81D2AC" w14:textId="77777777">
      <w:pPr>
        <w:pStyle w:val="ListParagraph"/>
        <w:numPr>
          <w:ilvl w:val="0"/>
          <w:numId w:val="45"/>
        </w:numPr>
        <w:spacing w:after="0" w:line="240" w:lineRule="auto"/>
        <w:ind w:left="720"/>
        <w:jc w:val="both"/>
        <w:rPr>
          <w:rFonts w:ascii="Gill Sans MT" w:hAnsi="Gill Sans MT" w:eastAsia="Gill Sans MT" w:cs="Gill Sans MT"/>
          <w:color w:val="000000" w:themeColor="text1"/>
        </w:rPr>
      </w:pPr>
      <w:r w:rsidRPr="00F46DAD">
        <w:rPr>
          <w:rFonts w:ascii="Gill Sans MT" w:hAnsi="Gill Sans MT" w:eastAsia="Gill Sans MT" w:cs="Gill Sans MT"/>
          <w:b/>
          <w:bCs/>
          <w:color w:val="000000" w:themeColor="text1"/>
          <w:u w:val="single"/>
        </w:rPr>
        <w:t>Step 4: AI Analysis</w:t>
      </w:r>
    </w:p>
    <w:p w:rsidR="006C2E14" w:rsidP="00A10106" w:rsidRDefault="006C2E14" w14:paraId="127C0899" w14:textId="77777777">
      <w:pPr>
        <w:pStyle w:val="ListParagraph"/>
        <w:spacing w:after="0" w:line="240" w:lineRule="auto"/>
        <w:jc w:val="both"/>
        <w:rPr>
          <w:rFonts w:ascii="Gill Sans MT" w:hAnsi="Gill Sans MT" w:eastAsia="Gill Sans MT" w:cs="Gill Sans MT"/>
          <w:color w:val="000000" w:themeColor="text1"/>
        </w:rPr>
      </w:pPr>
      <w:r w:rsidRPr="00F46DAD">
        <w:rPr>
          <w:rFonts w:ascii="Gill Sans MT" w:hAnsi="Gill Sans MT" w:eastAsia="Gill Sans MT" w:cs="Gill Sans MT"/>
          <w:color w:val="000000" w:themeColor="text1"/>
        </w:rPr>
        <w:t>LandLedger’s AI capabilities analyze the data, identifying any discrepancies, overlapping claims, or inconsistencies. The platform cross-references claims with corroborative information such as property histories and testimonies to ensure accuracy. The system flags potential disputes and provides clarity on the rights and responsibilities tied to each property.</w:t>
      </w:r>
    </w:p>
    <w:p w:rsidRPr="00F46DAD" w:rsidR="00A10106" w:rsidP="00EE3035" w:rsidRDefault="00A10106" w14:paraId="03077FE3" w14:textId="77777777">
      <w:pPr>
        <w:pStyle w:val="ListParagraph"/>
        <w:spacing w:after="0" w:line="240" w:lineRule="auto"/>
        <w:jc w:val="both"/>
        <w:rPr>
          <w:rFonts w:ascii="Gill Sans MT" w:hAnsi="Gill Sans MT" w:eastAsia="Gill Sans MT" w:cs="Gill Sans MT"/>
          <w:color w:val="000000" w:themeColor="text1"/>
        </w:rPr>
      </w:pPr>
    </w:p>
    <w:p w:rsidRPr="00F46DAD" w:rsidR="006C2E14" w:rsidP="00F46DAD" w:rsidRDefault="006C2E14" w14:paraId="3B628F94" w14:textId="77777777">
      <w:pPr>
        <w:pStyle w:val="ListParagraph"/>
        <w:numPr>
          <w:ilvl w:val="0"/>
          <w:numId w:val="45"/>
        </w:numPr>
        <w:spacing w:after="0" w:line="240" w:lineRule="auto"/>
        <w:ind w:left="720"/>
        <w:jc w:val="both"/>
        <w:rPr>
          <w:rFonts w:ascii="Gill Sans MT" w:hAnsi="Gill Sans MT" w:eastAsia="Gill Sans MT" w:cs="Gill Sans MT"/>
          <w:color w:val="000000" w:themeColor="text1"/>
        </w:rPr>
      </w:pPr>
      <w:r w:rsidRPr="00F46DAD">
        <w:rPr>
          <w:rFonts w:ascii="Gill Sans MT" w:hAnsi="Gill Sans MT" w:eastAsia="Gill Sans MT" w:cs="Gill Sans MT"/>
          <w:b/>
          <w:bCs/>
          <w:color w:val="000000" w:themeColor="text1"/>
          <w:u w:val="single"/>
        </w:rPr>
        <w:t xml:space="preserve">Step 5: Community Land Profile Dashboard </w:t>
      </w:r>
    </w:p>
    <w:p w:rsidR="006C2E14" w:rsidP="00A10106" w:rsidRDefault="006C2E14" w14:paraId="4F2AEADE" w14:textId="77777777">
      <w:pPr>
        <w:pStyle w:val="ListParagraph"/>
        <w:spacing w:after="0" w:line="240" w:lineRule="auto"/>
        <w:jc w:val="both"/>
        <w:rPr>
          <w:rFonts w:ascii="Gill Sans MT" w:hAnsi="Gill Sans MT" w:eastAsia="Gill Sans MT" w:cs="Gill Sans MT"/>
          <w:color w:val="000000" w:themeColor="text1"/>
        </w:rPr>
      </w:pPr>
      <w:r w:rsidRPr="00F46DAD">
        <w:rPr>
          <w:rFonts w:ascii="Gill Sans MT" w:hAnsi="Gill Sans MT" w:eastAsia="Gill Sans MT" w:cs="Gill Sans MT"/>
          <w:color w:val="000000" w:themeColor="text1"/>
        </w:rPr>
        <w:t xml:space="preserve">All collected data—spatial, occupancy, and claim information—is organized into LandLedger’s secure, interactive dashboard. This dashboard provides a real-time, visually accessible overview of the community’s land tenure situation. It includes maps of land plots and dwellings, community profiles, claim details, and multimedia evidence. Approved stakeholders such as community leaders, humanitarian organizations, and, where appropriate, local authorities, can access and update the dashboard as needed. It serves as a verified and up-to-date source of information on the community's land claims and profiles.  </w:t>
      </w:r>
    </w:p>
    <w:p w:rsidRPr="00F46DAD" w:rsidR="00A10106" w:rsidP="00EE3035" w:rsidRDefault="00A10106" w14:paraId="14669E43" w14:textId="77777777">
      <w:pPr>
        <w:pStyle w:val="ListParagraph"/>
        <w:spacing w:after="0" w:line="240" w:lineRule="auto"/>
        <w:jc w:val="both"/>
        <w:rPr>
          <w:rFonts w:ascii="Gill Sans MT" w:hAnsi="Gill Sans MT" w:eastAsia="Gill Sans MT" w:cs="Gill Sans MT"/>
          <w:color w:val="000000" w:themeColor="text1"/>
        </w:rPr>
      </w:pPr>
    </w:p>
    <w:p w:rsidRPr="00F46DAD" w:rsidR="006C2E14" w:rsidP="00F46DAD" w:rsidRDefault="006C2E14" w14:paraId="3C813924" w14:textId="77777777">
      <w:pPr>
        <w:pStyle w:val="ListParagraph"/>
        <w:numPr>
          <w:ilvl w:val="0"/>
          <w:numId w:val="45"/>
        </w:numPr>
        <w:spacing w:after="0" w:line="240" w:lineRule="auto"/>
        <w:ind w:left="720"/>
        <w:jc w:val="both"/>
        <w:rPr>
          <w:rFonts w:ascii="Gill Sans MT" w:hAnsi="Gill Sans MT" w:eastAsia="Gill Sans MT" w:cs="Gill Sans MT"/>
          <w:color w:val="000000" w:themeColor="text1"/>
        </w:rPr>
      </w:pPr>
      <w:r w:rsidRPr="00F46DAD">
        <w:rPr>
          <w:rFonts w:ascii="Gill Sans MT" w:hAnsi="Gill Sans MT" w:eastAsia="Gill Sans MT" w:cs="Gill Sans MT"/>
          <w:b/>
          <w:bCs/>
          <w:color w:val="000000" w:themeColor="text1"/>
          <w:u w:val="single"/>
        </w:rPr>
        <w:t>Step 6: Community Handover</w:t>
      </w:r>
    </w:p>
    <w:p w:rsidR="006C2E14" w:rsidP="00A10106" w:rsidRDefault="006C2E14" w14:paraId="4479E289" w14:textId="77777777">
      <w:pPr>
        <w:pStyle w:val="ListParagraph"/>
        <w:spacing w:after="0" w:line="240" w:lineRule="auto"/>
        <w:jc w:val="both"/>
        <w:rPr>
          <w:rFonts w:ascii="Gill Sans MT" w:hAnsi="Gill Sans MT" w:eastAsia="Gill Sans MT" w:cs="Gill Sans MT"/>
          <w:color w:val="000000" w:themeColor="text1"/>
        </w:rPr>
      </w:pPr>
      <w:r w:rsidRPr="00F46DAD">
        <w:rPr>
          <w:rFonts w:ascii="Gill Sans MT" w:hAnsi="Gill Sans MT" w:eastAsia="Gill Sans MT" w:cs="Gill Sans MT"/>
          <w:color w:val="000000" w:themeColor="text1"/>
        </w:rPr>
        <w:t>Once the spatial assessment, claims collection, and verification processes are complete, an accessible mobile application is handed over to the community. Community mobilisers are trained to use Land Ledger and assist individuals and households in maintaining and updating their profiles, allowing them to take ownership of the data moving forward. The platform’s intuitive interface enables community representatives to continue adding new claims and households in updating their profiles as circumstances change (changes in their ownership, tenancy status, use rights, boundaries or any other relevant information). In appropriate contexts, the municipality can also use the data to better plan for future displacement risks or support restitution processes.</w:t>
      </w:r>
    </w:p>
    <w:p w:rsidRPr="00F46DAD" w:rsidR="00A10106" w:rsidP="00EE3035" w:rsidRDefault="00A10106" w14:paraId="07917C77" w14:textId="77777777">
      <w:pPr>
        <w:pStyle w:val="ListParagraph"/>
        <w:spacing w:after="0" w:line="240" w:lineRule="auto"/>
        <w:jc w:val="both"/>
        <w:rPr>
          <w:rFonts w:ascii="Gill Sans MT" w:hAnsi="Gill Sans MT" w:eastAsia="Gill Sans MT" w:cs="Gill Sans MT"/>
          <w:color w:val="000000" w:themeColor="text1"/>
        </w:rPr>
      </w:pPr>
    </w:p>
    <w:p w:rsidRPr="00F46DAD" w:rsidR="006C2E14" w:rsidP="00F46DAD" w:rsidRDefault="006C2E14" w14:paraId="12F46E0D" w14:textId="77777777">
      <w:pPr>
        <w:pStyle w:val="ListParagraph"/>
        <w:numPr>
          <w:ilvl w:val="0"/>
          <w:numId w:val="45"/>
        </w:numPr>
        <w:spacing w:after="0" w:line="240" w:lineRule="auto"/>
        <w:ind w:left="720"/>
        <w:jc w:val="both"/>
        <w:rPr>
          <w:rFonts w:ascii="Gill Sans MT" w:hAnsi="Gill Sans MT" w:eastAsia="Gill Sans MT" w:cs="Gill Sans MT"/>
          <w:color w:val="000000" w:themeColor="text1"/>
        </w:rPr>
      </w:pPr>
      <w:r w:rsidRPr="00F46DAD">
        <w:rPr>
          <w:rFonts w:ascii="Gill Sans MT" w:hAnsi="Gill Sans MT" w:eastAsia="Gill Sans MT" w:cs="Gill Sans MT"/>
          <w:b/>
          <w:bCs/>
          <w:color w:val="000000" w:themeColor="text1"/>
          <w:u w:val="single"/>
        </w:rPr>
        <w:t>Step 7: Preparedness and Prepositioning</w:t>
      </w:r>
    </w:p>
    <w:p w:rsidRPr="00F46DAD" w:rsidR="006C2E14" w:rsidP="00F46DAD" w:rsidRDefault="006C2E14" w14:paraId="462E98C0" w14:textId="77777777">
      <w:pPr>
        <w:pStyle w:val="ListParagraph"/>
        <w:spacing w:after="0" w:line="240" w:lineRule="auto"/>
        <w:rPr>
          <w:rFonts w:ascii="Gill Sans MT" w:hAnsi="Gill Sans MT" w:eastAsia="Gill Sans MT" w:cs="Gill Sans MT"/>
          <w:color w:val="000000" w:themeColor="text1"/>
        </w:rPr>
      </w:pPr>
      <w:r w:rsidRPr="00F46DAD">
        <w:rPr>
          <w:rFonts w:ascii="Gill Sans MT" w:hAnsi="Gill Sans MT" w:eastAsia="Gill Sans MT" w:cs="Gill Sans MT"/>
          <w:color w:val="000000" w:themeColor="text1"/>
        </w:rPr>
        <w:t>With claims and documentation pre-validated and securely stored in the dashboard, humanitarians, local municipalities, and disaster risk agencies can begin to prepare for potential displacement. By having a clear understanding of the community’s demographics, land claims, and vulnerabilities, they can preposition resources, plan evacuation routes, and establish communication channels. This proactive approach allows them to develop targeted assistance strategies and coordinate emergency response efforts effectively.</w:t>
      </w:r>
    </w:p>
    <w:p w:rsidRPr="004B6EF7" w:rsidR="006C2E14" w:rsidP="006C2E14" w:rsidRDefault="006C2E14" w14:paraId="04A6E827" w14:textId="77777777">
      <w:pPr>
        <w:spacing w:after="0" w:line="240" w:lineRule="auto"/>
        <w:rPr>
          <w:rFonts w:ascii="Gill Sans MT" w:hAnsi="Gill Sans MT" w:eastAsia="Gill Sans MT" w:cs="Gill Sans MT"/>
          <w:color w:val="000000" w:themeColor="text1"/>
        </w:rPr>
      </w:pPr>
    </w:p>
    <w:p w:rsidRPr="00F46DAD" w:rsidR="006C2E14" w:rsidP="00EE3035" w:rsidRDefault="006C2E14" w14:paraId="1224D0F3" w14:textId="77777777">
      <w:pPr>
        <w:rPr>
          <w:rFonts w:ascii="Gill Sans MT" w:hAnsi="Gill Sans MT"/>
          <w:b/>
          <w:bCs/>
        </w:rPr>
      </w:pPr>
      <w:r w:rsidRPr="00F46DAD">
        <w:rPr>
          <w:rFonts w:ascii="Gill Sans MT" w:hAnsi="Gill Sans MT"/>
          <w:b/>
          <w:bCs/>
        </w:rPr>
        <w:t>Use of AI &amp; LLM technology</w:t>
      </w:r>
    </w:p>
    <w:p w:rsidRPr="004B6EF7" w:rsidR="006C2E14" w:rsidP="006C2E14" w:rsidRDefault="006C2E14" w14:paraId="2970B745" w14:textId="77777777">
      <w:pPr>
        <w:spacing w:before="240" w:after="24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Artificial intelligence (AI) and Large Language Model (LLM) technology has expanded tremendously in recent years. Previous iterations of tenure management and safeguarding platforms faltered in part because of the need to manually validate unstructured data and inability to quickly process the large amounts of documentation inherent to such processes. Our team recognizes that despite recent developments, AI and LLM have their own limitations, while at the same time believing that having software-based validation and connection does away with some issues of human bias. Part of the interest in using such technology stems from being able to better connect more pieces of data that can then help humanitarians analyze the authenticity of someone's narrative and land claim, thus simplifying and speeding up the process.</w:t>
      </w:r>
    </w:p>
    <w:p w:rsidRPr="004B6EF7" w:rsidR="006C2E14" w:rsidP="006C2E14" w:rsidRDefault="006C2E14" w14:paraId="6433A65C" w14:textId="77777777">
      <w:pPr>
        <w:spacing w:before="240" w:after="240" w:line="240" w:lineRule="auto"/>
        <w:jc w:val="both"/>
        <w:rPr>
          <w:rFonts w:ascii="Gill Sans MT" w:hAnsi="Gill Sans MT" w:eastAsia="Gill Sans MT" w:cs="Gill Sans MT"/>
          <w:color w:val="000000" w:themeColor="text1"/>
        </w:rPr>
      </w:pPr>
    </w:p>
    <w:p w:rsidRPr="004B6EF7" w:rsidR="006C2E14" w:rsidP="006C2E14" w:rsidRDefault="006C2E14" w14:paraId="2C81FE86" w14:textId="77777777">
      <w:pPr>
        <w:spacing w:before="240" w:after="24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i/>
          <w:iCs/>
          <w:color w:val="000000" w:themeColor="text1"/>
        </w:rPr>
        <w:t>Note: Recognizing that there is more than one way to achieve this, this Call for Innovative Partnership is open to different ideas, configurations, and solutions for the scope and functionality of the tool. The guiding principles should be simplicity, user-friendliness, ease of deployment/adoption and scalability.</w:t>
      </w:r>
    </w:p>
    <w:p w:rsidRPr="004B6EF7" w:rsidR="006C2E14" w:rsidP="006C2E14" w:rsidRDefault="006C2E14" w14:paraId="120E3220" w14:textId="77777777">
      <w:pPr>
        <w:spacing w:after="0" w:line="240" w:lineRule="auto"/>
        <w:rPr>
          <w:rFonts w:ascii="Gill Sans MT" w:hAnsi="Gill Sans MT" w:eastAsia="Gill Sans MT" w:cs="Gill Sans MT"/>
          <w:color w:val="000000" w:themeColor="text1"/>
        </w:rPr>
      </w:pPr>
      <w:r w:rsidRPr="43ED1A2E">
        <w:rPr>
          <w:rFonts w:ascii="Gill Sans MT" w:hAnsi="Gill Sans MT" w:eastAsia="Gill Sans MT" w:cs="Gill Sans MT"/>
          <w:i/>
          <w:iCs/>
          <w:color w:val="000000" w:themeColor="text1"/>
        </w:rPr>
        <w:t xml:space="preserve">Some elements of the LandLedger package may be out of scope for your organisation. When responding to the upcoming call for proposals, we encourage the organisation to either partner with a company that can deliver the out-of-scope components or address how these components will be managed. </w:t>
      </w:r>
    </w:p>
    <w:p w:rsidR="00F46DAD" w:rsidP="00F46DAD" w:rsidRDefault="00F46DAD" w14:paraId="178531D6" w14:textId="77777777">
      <w:pPr>
        <w:rPr>
          <w:rFonts w:ascii="Gill Sans MT" w:hAnsi="Gill Sans MT"/>
          <w:b/>
          <w:bCs/>
        </w:rPr>
      </w:pPr>
    </w:p>
    <w:p w:rsidRPr="00F46DAD" w:rsidR="006C2E14" w:rsidP="00E25C53" w:rsidRDefault="006C2E14" w14:paraId="45A5A820" w14:textId="535FA68C">
      <w:pPr>
        <w:rPr>
          <w:rFonts w:ascii="Gill Sans MT" w:hAnsi="Gill Sans MT"/>
          <w:b/>
          <w:bCs/>
        </w:rPr>
      </w:pPr>
      <w:r w:rsidRPr="00F46DAD">
        <w:rPr>
          <w:rFonts w:ascii="Gill Sans MT" w:hAnsi="Gill Sans MT"/>
          <w:b/>
          <w:bCs/>
        </w:rPr>
        <w:t>Note on Preliminary Conversations</w:t>
      </w:r>
    </w:p>
    <w:p w:rsidRPr="004B6EF7" w:rsidR="006C2E14" w:rsidP="006C2E14" w:rsidRDefault="006C2E14" w14:paraId="7F2FBDCB" w14:textId="77777777">
      <w:pPr>
        <w:spacing w:after="0" w:line="240" w:lineRule="auto"/>
        <w:jc w:val="both"/>
        <w:rPr>
          <w:rFonts w:ascii="Gill Sans MT" w:hAnsi="Gill Sans MT" w:eastAsia="Gill Sans MT" w:cs="Gill Sans MT"/>
          <w:color w:val="000000" w:themeColor="text1"/>
        </w:rPr>
      </w:pPr>
      <w:r w:rsidRPr="43ED1A2E">
        <w:rPr>
          <w:rFonts w:ascii="Gill Sans MT" w:hAnsi="Gill Sans MT" w:eastAsia="Gill Sans MT" w:cs="Gill Sans MT"/>
          <w:color w:val="000000" w:themeColor="text1"/>
        </w:rPr>
        <w:t>We engaged in preliminary discussions with private sector and non-profit organizations to define the scope of work for this project. These interactions were intended solely for scoping and information-gathering purposes, and no proprietary information, project-specific insights, or preferential treatment was given to any party. Consequently, such interactions should not be construed as conferring any advantage to participants in those discussions. All potential bidders will be evaluated equitably according to the criteria set forth in this CfIP.</w:t>
      </w:r>
    </w:p>
    <w:p w:rsidRPr="004B6EF7" w:rsidR="006C2E14" w:rsidP="006C2E14" w:rsidRDefault="006C2E14" w14:paraId="659123B5" w14:textId="77777777">
      <w:pPr>
        <w:spacing w:after="0" w:line="240" w:lineRule="auto"/>
        <w:jc w:val="both"/>
        <w:rPr>
          <w:rFonts w:ascii="Gill Sans MT" w:hAnsi="Gill Sans MT" w:eastAsia="Gill Sans MT" w:cs="Gill Sans MT"/>
          <w:color w:val="000000" w:themeColor="text1"/>
        </w:rPr>
      </w:pPr>
    </w:p>
    <w:p w:rsidRPr="004B6EF7" w:rsidR="006C2E14" w:rsidP="006C2E14" w:rsidRDefault="006C2E14" w14:paraId="0C13C67A" w14:textId="77777777">
      <w:pPr>
        <w:spacing w:after="0" w:line="240" w:lineRule="auto"/>
        <w:rPr>
          <w:rFonts w:ascii="Gill Sans MT" w:hAnsi="Gill Sans MT" w:eastAsia="Gill Sans MT" w:cs="Gill Sans MT"/>
          <w:color w:val="000000" w:themeColor="text1"/>
        </w:rPr>
      </w:pPr>
    </w:p>
    <w:p w:rsidRPr="004B6EF7" w:rsidR="006C2E14" w:rsidP="006C2E14" w:rsidRDefault="006C2E14" w14:paraId="6DB1E320" w14:textId="77777777">
      <w:pPr>
        <w:tabs>
          <w:tab w:val="left" w:pos="540"/>
        </w:tabs>
        <w:spacing w:after="0" w:line="240" w:lineRule="auto"/>
        <w:ind w:left="540" w:right="116" w:hanging="540"/>
        <w:rPr>
          <w:rFonts w:ascii="Gill Sans MT" w:hAnsi="Gill Sans MT" w:eastAsia="Gill Sans MT" w:cs="Gill Sans MT"/>
          <w:b/>
          <w:bCs/>
        </w:rPr>
      </w:pPr>
    </w:p>
    <w:p w:rsidRPr="0085428C" w:rsidR="00CC1CDE" w:rsidP="004F4DF3" w:rsidRDefault="00CC1CDE" w14:paraId="7414E225" w14:textId="77777777">
      <w:pPr>
        <w:rPr>
          <w:rFonts w:ascii="Gill Sans MT" w:hAnsi="Gill Sans MT" w:eastAsia="Gill Sans MT" w:cs="Gill Sans MT"/>
        </w:rPr>
      </w:pPr>
    </w:p>
    <w:sectPr w:rsidRPr="0085428C" w:rsidR="00CC1CDE">
      <w:headerReference w:type="default" r:id="rId19"/>
      <w:footerReference w:type="default" r:id="rId20"/>
      <w:headerReference w:type="first" r:id="rId21"/>
      <w:footerReference w:type="first" r:id="rId22"/>
      <w:pgSz w:w="12240" w:h="15840" w:orient="portrait"/>
      <w:pgMar w:top="1440" w:right="1440" w:bottom="1350" w:left="1440" w:header="720" w:footer="720" w:gutter="0"/>
      <w:cols w:space="720"/>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076A3" w:rsidRDefault="003076A3" w14:paraId="297CB68A" w14:textId="77777777">
      <w:pPr>
        <w:spacing w:after="0" w:line="240" w:lineRule="auto"/>
      </w:pPr>
      <w:r>
        <w:separator/>
      </w:r>
    </w:p>
  </w:endnote>
  <w:endnote w:type="continuationSeparator" w:id="0">
    <w:p w:rsidR="003076A3" w:rsidRDefault="003076A3" w14:paraId="5BD07FE0" w14:textId="77777777">
      <w:pPr>
        <w:spacing w:after="0" w:line="240" w:lineRule="auto"/>
      </w:pPr>
      <w:r>
        <w:continuationSeparator/>
      </w:r>
    </w:p>
  </w:endnote>
  <w:endnote w:type="continuationNotice" w:id="1">
    <w:p w:rsidR="003076A3" w:rsidRDefault="003076A3" w14:paraId="25309B4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Gill Sans MT">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panose1 w:val="00000000000000000000"/>
    <w:charset w:val="00"/>
    <w:family w:val="roman"/>
    <w:notTrueType/>
    <w:pitch w:val="default"/>
  </w:font>
  <w:font w:name="Aptos Narrow">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C10CBCC" w:rsidTr="7C10CBCC" w14:paraId="401CBB19" w14:textId="77777777">
      <w:trPr>
        <w:trHeight w:val="300"/>
      </w:trPr>
      <w:tc>
        <w:tcPr>
          <w:tcW w:w="3120" w:type="dxa"/>
        </w:tcPr>
        <w:p w:rsidR="7C10CBCC" w:rsidP="7C10CBCC" w:rsidRDefault="7C10CBCC" w14:paraId="64A58FFF" w14:textId="588532F8">
          <w:pPr>
            <w:pStyle w:val="Header"/>
            <w:ind w:left="-115"/>
          </w:pPr>
        </w:p>
      </w:tc>
      <w:tc>
        <w:tcPr>
          <w:tcW w:w="3120" w:type="dxa"/>
        </w:tcPr>
        <w:p w:rsidR="7C10CBCC" w:rsidP="7C10CBCC" w:rsidRDefault="7C10CBCC" w14:paraId="11D9D279" w14:textId="06C0DD2F">
          <w:pPr>
            <w:pStyle w:val="Header"/>
            <w:jc w:val="center"/>
          </w:pPr>
          <w:r>
            <w:fldChar w:fldCharType="begin"/>
          </w:r>
          <w:r>
            <w:instrText>PAGE</w:instrText>
          </w:r>
          <w:r>
            <w:fldChar w:fldCharType="separate"/>
          </w:r>
          <w:r w:rsidR="00EC661F">
            <w:rPr>
              <w:noProof/>
            </w:rPr>
            <w:t>2</w:t>
          </w:r>
          <w:r>
            <w:fldChar w:fldCharType="end"/>
          </w:r>
        </w:p>
      </w:tc>
      <w:tc>
        <w:tcPr>
          <w:tcW w:w="3120" w:type="dxa"/>
        </w:tcPr>
        <w:p w:rsidR="7C10CBCC" w:rsidP="7C10CBCC" w:rsidRDefault="7C10CBCC" w14:paraId="5819F350" w14:textId="6076CFD9">
          <w:pPr>
            <w:pStyle w:val="Header"/>
            <w:ind w:right="-115"/>
            <w:jc w:val="right"/>
          </w:pPr>
        </w:p>
      </w:tc>
    </w:tr>
  </w:tbl>
  <w:p w:rsidR="7C10CBCC" w:rsidP="7C10CBCC" w:rsidRDefault="7C10CBCC" w14:paraId="016DF261" w14:textId="3FF323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C10CBCC" w:rsidTr="7C10CBCC" w14:paraId="33B2FCE0" w14:textId="77777777">
      <w:trPr>
        <w:trHeight w:val="300"/>
      </w:trPr>
      <w:tc>
        <w:tcPr>
          <w:tcW w:w="3120" w:type="dxa"/>
        </w:tcPr>
        <w:p w:rsidR="7C10CBCC" w:rsidP="7C10CBCC" w:rsidRDefault="7C10CBCC" w14:paraId="46CCC45E" w14:textId="6DEB7731">
          <w:pPr>
            <w:pStyle w:val="Header"/>
            <w:ind w:left="-115"/>
          </w:pPr>
        </w:p>
      </w:tc>
      <w:tc>
        <w:tcPr>
          <w:tcW w:w="3120" w:type="dxa"/>
        </w:tcPr>
        <w:p w:rsidR="7C10CBCC" w:rsidP="7C10CBCC" w:rsidRDefault="7C10CBCC" w14:paraId="72A0400C" w14:textId="7B5E4E21">
          <w:pPr>
            <w:pStyle w:val="Header"/>
            <w:jc w:val="center"/>
          </w:pPr>
        </w:p>
      </w:tc>
      <w:tc>
        <w:tcPr>
          <w:tcW w:w="3120" w:type="dxa"/>
        </w:tcPr>
        <w:p w:rsidR="7C10CBCC" w:rsidP="7C10CBCC" w:rsidRDefault="7C10CBCC" w14:paraId="18779F5C" w14:textId="3F027DD5">
          <w:pPr>
            <w:pStyle w:val="Header"/>
            <w:ind w:right="-115"/>
            <w:jc w:val="right"/>
          </w:pPr>
        </w:p>
      </w:tc>
    </w:tr>
  </w:tbl>
  <w:p w:rsidR="7C10CBCC" w:rsidP="7C10CBCC" w:rsidRDefault="7C10CBCC" w14:paraId="0FF800BD" w14:textId="696DE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076A3" w:rsidRDefault="003076A3" w14:paraId="114D6CBC" w14:textId="77777777">
      <w:pPr>
        <w:spacing w:after="0" w:line="240" w:lineRule="auto"/>
      </w:pPr>
      <w:r>
        <w:separator/>
      </w:r>
    </w:p>
  </w:footnote>
  <w:footnote w:type="continuationSeparator" w:id="0">
    <w:p w:rsidR="003076A3" w:rsidRDefault="003076A3" w14:paraId="5B4A5C1F" w14:textId="77777777">
      <w:pPr>
        <w:spacing w:after="0" w:line="240" w:lineRule="auto"/>
      </w:pPr>
      <w:r>
        <w:continuationSeparator/>
      </w:r>
    </w:p>
  </w:footnote>
  <w:footnote w:type="continuationNotice" w:id="1">
    <w:p w:rsidR="003076A3" w:rsidRDefault="003076A3" w14:paraId="3FE1DE2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C10CBCC" w:rsidTr="7C10CBCC" w14:paraId="4C31DC67" w14:textId="77777777">
      <w:trPr>
        <w:trHeight w:val="300"/>
      </w:trPr>
      <w:tc>
        <w:tcPr>
          <w:tcW w:w="3120" w:type="dxa"/>
        </w:tcPr>
        <w:p w:rsidR="7C10CBCC" w:rsidP="7C10CBCC" w:rsidRDefault="7C10CBCC" w14:paraId="4D5ED290" w14:textId="608815B7">
          <w:pPr>
            <w:pStyle w:val="Header"/>
            <w:ind w:left="-115"/>
          </w:pPr>
        </w:p>
      </w:tc>
      <w:tc>
        <w:tcPr>
          <w:tcW w:w="3120" w:type="dxa"/>
        </w:tcPr>
        <w:p w:rsidR="7C10CBCC" w:rsidP="7C10CBCC" w:rsidRDefault="7C10CBCC" w14:paraId="513B27BF" w14:textId="0A36D16B">
          <w:pPr>
            <w:pStyle w:val="Header"/>
            <w:jc w:val="center"/>
          </w:pPr>
        </w:p>
      </w:tc>
      <w:tc>
        <w:tcPr>
          <w:tcW w:w="3120" w:type="dxa"/>
        </w:tcPr>
        <w:p w:rsidR="7C10CBCC" w:rsidP="7C10CBCC" w:rsidRDefault="7C10CBCC" w14:paraId="2B90AFC6" w14:textId="52FD4574">
          <w:pPr>
            <w:pStyle w:val="Header"/>
            <w:ind w:right="-115"/>
            <w:jc w:val="right"/>
          </w:pPr>
        </w:p>
      </w:tc>
    </w:tr>
  </w:tbl>
  <w:p w:rsidR="7C10CBCC" w:rsidP="7C10CBCC" w:rsidRDefault="7C10CBCC" w14:paraId="147CF3E6" w14:textId="17F70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C10CBCC" w:rsidTr="7C10CBCC" w14:paraId="2AD8E9AE" w14:textId="77777777">
      <w:trPr>
        <w:trHeight w:val="300"/>
      </w:trPr>
      <w:tc>
        <w:tcPr>
          <w:tcW w:w="3120" w:type="dxa"/>
        </w:tcPr>
        <w:p w:rsidR="7C10CBCC" w:rsidP="7C10CBCC" w:rsidRDefault="7C10CBCC" w14:paraId="29C5E1FC" w14:textId="736FB5E0">
          <w:pPr>
            <w:pStyle w:val="Header"/>
            <w:ind w:left="-115"/>
          </w:pPr>
        </w:p>
      </w:tc>
      <w:tc>
        <w:tcPr>
          <w:tcW w:w="3120" w:type="dxa"/>
        </w:tcPr>
        <w:p w:rsidR="7C10CBCC" w:rsidP="7C10CBCC" w:rsidRDefault="7C10CBCC" w14:paraId="1A1A13BB" w14:textId="0EAFD341">
          <w:pPr>
            <w:pStyle w:val="Header"/>
            <w:jc w:val="center"/>
          </w:pPr>
        </w:p>
      </w:tc>
      <w:tc>
        <w:tcPr>
          <w:tcW w:w="3120" w:type="dxa"/>
        </w:tcPr>
        <w:p w:rsidR="7C10CBCC" w:rsidP="7C10CBCC" w:rsidRDefault="7C10CBCC" w14:paraId="00D4A75D" w14:textId="4A5DDCD6">
          <w:pPr>
            <w:pStyle w:val="Header"/>
            <w:ind w:right="-115"/>
            <w:jc w:val="right"/>
          </w:pPr>
        </w:p>
      </w:tc>
    </w:tr>
  </w:tbl>
  <w:p w:rsidR="7C10CBCC" w:rsidP="7C10CBCC" w:rsidRDefault="7C10CBCC" w14:paraId="2424335B" w14:textId="060CD8C2">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2HFCnYNM" int2:invalidationBookmarkName="" int2:hashCode="dDFPwJA+t+Kcmm" int2:id="dTPeS72l">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6E5D"/>
    <w:multiLevelType w:val="hybridMultilevel"/>
    <w:tmpl w:val="FFFFFFFF"/>
    <w:lvl w:ilvl="0" w:tplc="63E83110">
      <w:start w:val="1"/>
      <w:numFmt w:val="bullet"/>
      <w:lvlText w:val=""/>
      <w:lvlJc w:val="left"/>
      <w:pPr>
        <w:ind w:left="720" w:hanging="360"/>
      </w:pPr>
      <w:rPr>
        <w:rFonts w:hint="default" w:ascii="Symbol" w:hAnsi="Symbol"/>
      </w:rPr>
    </w:lvl>
    <w:lvl w:ilvl="1" w:tplc="8D00B8FE">
      <w:start w:val="1"/>
      <w:numFmt w:val="bullet"/>
      <w:lvlText w:val="o"/>
      <w:lvlJc w:val="left"/>
      <w:pPr>
        <w:ind w:left="1440" w:hanging="360"/>
      </w:pPr>
      <w:rPr>
        <w:rFonts w:hint="default" w:ascii="Courier New" w:hAnsi="Courier New"/>
      </w:rPr>
    </w:lvl>
    <w:lvl w:ilvl="2" w:tplc="67801CA2">
      <w:start w:val="1"/>
      <w:numFmt w:val="bullet"/>
      <w:lvlText w:val=""/>
      <w:lvlJc w:val="left"/>
      <w:pPr>
        <w:ind w:left="2160" w:hanging="360"/>
      </w:pPr>
      <w:rPr>
        <w:rFonts w:hint="default" w:ascii="Wingdings" w:hAnsi="Wingdings"/>
      </w:rPr>
    </w:lvl>
    <w:lvl w:ilvl="3" w:tplc="DDCA2CDA">
      <w:start w:val="1"/>
      <w:numFmt w:val="bullet"/>
      <w:lvlText w:val=""/>
      <w:lvlJc w:val="left"/>
      <w:pPr>
        <w:ind w:left="2880" w:hanging="360"/>
      </w:pPr>
      <w:rPr>
        <w:rFonts w:hint="default" w:ascii="Symbol" w:hAnsi="Symbol"/>
      </w:rPr>
    </w:lvl>
    <w:lvl w:ilvl="4" w:tplc="EF38EB22">
      <w:start w:val="1"/>
      <w:numFmt w:val="bullet"/>
      <w:lvlText w:val="o"/>
      <w:lvlJc w:val="left"/>
      <w:pPr>
        <w:ind w:left="3600" w:hanging="360"/>
      </w:pPr>
      <w:rPr>
        <w:rFonts w:hint="default" w:ascii="Courier New" w:hAnsi="Courier New"/>
      </w:rPr>
    </w:lvl>
    <w:lvl w:ilvl="5" w:tplc="3B8A8B32">
      <w:start w:val="1"/>
      <w:numFmt w:val="bullet"/>
      <w:lvlText w:val=""/>
      <w:lvlJc w:val="left"/>
      <w:pPr>
        <w:ind w:left="4320" w:hanging="360"/>
      </w:pPr>
      <w:rPr>
        <w:rFonts w:hint="default" w:ascii="Wingdings" w:hAnsi="Wingdings"/>
      </w:rPr>
    </w:lvl>
    <w:lvl w:ilvl="6" w:tplc="673CCFF0">
      <w:start w:val="1"/>
      <w:numFmt w:val="bullet"/>
      <w:lvlText w:val=""/>
      <w:lvlJc w:val="left"/>
      <w:pPr>
        <w:ind w:left="5040" w:hanging="360"/>
      </w:pPr>
      <w:rPr>
        <w:rFonts w:hint="default" w:ascii="Symbol" w:hAnsi="Symbol"/>
      </w:rPr>
    </w:lvl>
    <w:lvl w:ilvl="7" w:tplc="C512EE7A">
      <w:start w:val="1"/>
      <w:numFmt w:val="bullet"/>
      <w:lvlText w:val="o"/>
      <w:lvlJc w:val="left"/>
      <w:pPr>
        <w:ind w:left="5760" w:hanging="360"/>
      </w:pPr>
      <w:rPr>
        <w:rFonts w:hint="default" w:ascii="Courier New" w:hAnsi="Courier New"/>
      </w:rPr>
    </w:lvl>
    <w:lvl w:ilvl="8" w:tplc="69067946">
      <w:start w:val="1"/>
      <w:numFmt w:val="bullet"/>
      <w:lvlText w:val=""/>
      <w:lvlJc w:val="left"/>
      <w:pPr>
        <w:ind w:left="6480" w:hanging="360"/>
      </w:pPr>
      <w:rPr>
        <w:rFonts w:hint="default" w:ascii="Wingdings" w:hAnsi="Wingdings"/>
      </w:rPr>
    </w:lvl>
  </w:abstractNum>
  <w:abstractNum w:abstractNumId="1" w15:restartNumberingAfterBreak="0">
    <w:nsid w:val="00A0B886"/>
    <w:multiLevelType w:val="hybridMultilevel"/>
    <w:tmpl w:val="5906CE8A"/>
    <w:lvl w:ilvl="0" w:tplc="08A87C6E">
      <w:start w:val="1"/>
      <w:numFmt w:val="bullet"/>
      <w:lvlText w:val=""/>
      <w:lvlJc w:val="left"/>
      <w:pPr>
        <w:ind w:left="720" w:hanging="360"/>
      </w:pPr>
      <w:rPr>
        <w:rFonts w:hint="default" w:ascii="Symbol" w:hAnsi="Symbol"/>
      </w:rPr>
    </w:lvl>
    <w:lvl w:ilvl="1" w:tplc="EB28F8BC">
      <w:start w:val="1"/>
      <w:numFmt w:val="bullet"/>
      <w:lvlText w:val="o"/>
      <w:lvlJc w:val="left"/>
      <w:pPr>
        <w:ind w:left="1080" w:hanging="360"/>
      </w:pPr>
      <w:rPr>
        <w:rFonts w:hint="default" w:ascii="Courier New" w:hAnsi="Courier New"/>
      </w:rPr>
    </w:lvl>
    <w:lvl w:ilvl="2" w:tplc="DBB44A04">
      <w:start w:val="1"/>
      <w:numFmt w:val="bullet"/>
      <w:lvlText w:val=""/>
      <w:lvlJc w:val="left"/>
      <w:pPr>
        <w:ind w:left="2160" w:hanging="360"/>
      </w:pPr>
      <w:rPr>
        <w:rFonts w:hint="default" w:ascii="Wingdings" w:hAnsi="Wingdings"/>
      </w:rPr>
    </w:lvl>
    <w:lvl w:ilvl="3" w:tplc="0DD4D97A">
      <w:start w:val="1"/>
      <w:numFmt w:val="bullet"/>
      <w:lvlText w:val=""/>
      <w:lvlJc w:val="left"/>
      <w:pPr>
        <w:ind w:left="2880" w:hanging="360"/>
      </w:pPr>
      <w:rPr>
        <w:rFonts w:hint="default" w:ascii="Symbol" w:hAnsi="Symbol"/>
      </w:rPr>
    </w:lvl>
    <w:lvl w:ilvl="4" w:tplc="A3568862">
      <w:start w:val="1"/>
      <w:numFmt w:val="bullet"/>
      <w:lvlText w:val="o"/>
      <w:lvlJc w:val="left"/>
      <w:pPr>
        <w:ind w:left="3600" w:hanging="360"/>
      </w:pPr>
      <w:rPr>
        <w:rFonts w:hint="default" w:ascii="Courier New" w:hAnsi="Courier New"/>
      </w:rPr>
    </w:lvl>
    <w:lvl w:ilvl="5" w:tplc="92787558">
      <w:start w:val="1"/>
      <w:numFmt w:val="bullet"/>
      <w:lvlText w:val=""/>
      <w:lvlJc w:val="left"/>
      <w:pPr>
        <w:ind w:left="4320" w:hanging="360"/>
      </w:pPr>
      <w:rPr>
        <w:rFonts w:hint="default" w:ascii="Wingdings" w:hAnsi="Wingdings"/>
      </w:rPr>
    </w:lvl>
    <w:lvl w:ilvl="6" w:tplc="3244CE50">
      <w:start w:val="1"/>
      <w:numFmt w:val="bullet"/>
      <w:lvlText w:val=""/>
      <w:lvlJc w:val="left"/>
      <w:pPr>
        <w:ind w:left="5040" w:hanging="360"/>
      </w:pPr>
      <w:rPr>
        <w:rFonts w:hint="default" w:ascii="Symbol" w:hAnsi="Symbol"/>
      </w:rPr>
    </w:lvl>
    <w:lvl w:ilvl="7" w:tplc="6154390E">
      <w:start w:val="1"/>
      <w:numFmt w:val="bullet"/>
      <w:lvlText w:val="o"/>
      <w:lvlJc w:val="left"/>
      <w:pPr>
        <w:ind w:left="5760" w:hanging="360"/>
      </w:pPr>
      <w:rPr>
        <w:rFonts w:hint="default" w:ascii="Courier New" w:hAnsi="Courier New"/>
      </w:rPr>
    </w:lvl>
    <w:lvl w:ilvl="8" w:tplc="55C6125A">
      <w:start w:val="1"/>
      <w:numFmt w:val="bullet"/>
      <w:lvlText w:val=""/>
      <w:lvlJc w:val="left"/>
      <w:pPr>
        <w:ind w:left="6480" w:hanging="360"/>
      </w:pPr>
      <w:rPr>
        <w:rFonts w:hint="default" w:ascii="Wingdings" w:hAnsi="Wingdings"/>
      </w:rPr>
    </w:lvl>
  </w:abstractNum>
  <w:abstractNum w:abstractNumId="2" w15:restartNumberingAfterBreak="0">
    <w:nsid w:val="09C48293"/>
    <w:multiLevelType w:val="hybridMultilevel"/>
    <w:tmpl w:val="E45E79C2"/>
    <w:lvl w:ilvl="0" w:tplc="928EF29A">
      <w:start w:val="12"/>
      <w:numFmt w:val="bullet"/>
      <w:lvlText w:val="•"/>
      <w:lvlJc w:val="left"/>
      <w:pPr>
        <w:ind w:left="720" w:hanging="360"/>
      </w:pPr>
      <w:rPr>
        <w:rFonts w:hint="default" w:ascii="Aptos" w:hAnsi="Aptos" w:eastAsiaTheme="minorEastAsia" w:cstheme="minorBidi"/>
      </w:rPr>
    </w:lvl>
    <w:lvl w:ilvl="1" w:tplc="80688046">
      <w:start w:val="1"/>
      <w:numFmt w:val="bullet"/>
      <w:lvlText w:val="o"/>
      <w:lvlJc w:val="left"/>
      <w:pPr>
        <w:ind w:left="1440" w:hanging="360"/>
      </w:pPr>
      <w:rPr>
        <w:rFonts w:hint="default" w:ascii="Courier New" w:hAnsi="Courier New"/>
      </w:rPr>
    </w:lvl>
    <w:lvl w:ilvl="2" w:tplc="86D6267C">
      <w:start w:val="1"/>
      <w:numFmt w:val="bullet"/>
      <w:lvlText w:val=""/>
      <w:lvlJc w:val="left"/>
      <w:pPr>
        <w:ind w:left="2160" w:hanging="360"/>
      </w:pPr>
      <w:rPr>
        <w:rFonts w:hint="default" w:ascii="Wingdings" w:hAnsi="Wingdings"/>
      </w:rPr>
    </w:lvl>
    <w:lvl w:ilvl="3" w:tplc="C79AE35E">
      <w:start w:val="1"/>
      <w:numFmt w:val="bullet"/>
      <w:lvlText w:val=""/>
      <w:lvlJc w:val="left"/>
      <w:pPr>
        <w:ind w:left="2880" w:hanging="360"/>
      </w:pPr>
      <w:rPr>
        <w:rFonts w:hint="default" w:ascii="Symbol" w:hAnsi="Symbol"/>
      </w:rPr>
    </w:lvl>
    <w:lvl w:ilvl="4" w:tplc="1FE87132">
      <w:start w:val="1"/>
      <w:numFmt w:val="bullet"/>
      <w:lvlText w:val="o"/>
      <w:lvlJc w:val="left"/>
      <w:pPr>
        <w:ind w:left="3600" w:hanging="360"/>
      </w:pPr>
      <w:rPr>
        <w:rFonts w:hint="default" w:ascii="Courier New" w:hAnsi="Courier New"/>
      </w:rPr>
    </w:lvl>
    <w:lvl w:ilvl="5" w:tplc="0F582A0A">
      <w:start w:val="1"/>
      <w:numFmt w:val="bullet"/>
      <w:lvlText w:val=""/>
      <w:lvlJc w:val="left"/>
      <w:pPr>
        <w:ind w:left="4320" w:hanging="360"/>
      </w:pPr>
      <w:rPr>
        <w:rFonts w:hint="default" w:ascii="Wingdings" w:hAnsi="Wingdings"/>
      </w:rPr>
    </w:lvl>
    <w:lvl w:ilvl="6" w:tplc="36943A26">
      <w:start w:val="1"/>
      <w:numFmt w:val="bullet"/>
      <w:lvlText w:val=""/>
      <w:lvlJc w:val="left"/>
      <w:pPr>
        <w:ind w:left="5040" w:hanging="360"/>
      </w:pPr>
      <w:rPr>
        <w:rFonts w:hint="default" w:ascii="Symbol" w:hAnsi="Symbol"/>
      </w:rPr>
    </w:lvl>
    <w:lvl w:ilvl="7" w:tplc="38766DB6">
      <w:start w:val="1"/>
      <w:numFmt w:val="bullet"/>
      <w:lvlText w:val="o"/>
      <w:lvlJc w:val="left"/>
      <w:pPr>
        <w:ind w:left="5760" w:hanging="360"/>
      </w:pPr>
      <w:rPr>
        <w:rFonts w:hint="default" w:ascii="Courier New" w:hAnsi="Courier New"/>
      </w:rPr>
    </w:lvl>
    <w:lvl w:ilvl="8" w:tplc="4302F484">
      <w:start w:val="1"/>
      <w:numFmt w:val="bullet"/>
      <w:lvlText w:val=""/>
      <w:lvlJc w:val="left"/>
      <w:pPr>
        <w:ind w:left="6480" w:hanging="360"/>
      </w:pPr>
      <w:rPr>
        <w:rFonts w:hint="default" w:ascii="Wingdings" w:hAnsi="Wingdings"/>
      </w:rPr>
    </w:lvl>
  </w:abstractNum>
  <w:abstractNum w:abstractNumId="3" w15:restartNumberingAfterBreak="0">
    <w:nsid w:val="0A3D9559"/>
    <w:multiLevelType w:val="hybridMultilevel"/>
    <w:tmpl w:val="FFFFFFFF"/>
    <w:lvl w:ilvl="0" w:tplc="D9F2B8E0">
      <w:start w:val="1"/>
      <w:numFmt w:val="decimal"/>
      <w:lvlText w:val="%1."/>
      <w:lvlJc w:val="left"/>
      <w:pPr>
        <w:ind w:left="376" w:hanging="360"/>
      </w:pPr>
      <w:rPr>
        <w:rFonts w:hint="default" w:ascii="Gill Sans MT" w:hAnsi="Gill Sans MT"/>
      </w:rPr>
    </w:lvl>
    <w:lvl w:ilvl="1" w:tplc="E304AEAC">
      <w:start w:val="1"/>
      <w:numFmt w:val="lowerLetter"/>
      <w:lvlText w:val="%2."/>
      <w:lvlJc w:val="left"/>
      <w:pPr>
        <w:ind w:left="1440" w:hanging="360"/>
      </w:pPr>
    </w:lvl>
    <w:lvl w:ilvl="2" w:tplc="827426CC">
      <w:start w:val="1"/>
      <w:numFmt w:val="lowerRoman"/>
      <w:lvlText w:val="%3."/>
      <w:lvlJc w:val="right"/>
      <w:pPr>
        <w:ind w:left="2160" w:hanging="180"/>
      </w:pPr>
    </w:lvl>
    <w:lvl w:ilvl="3" w:tplc="B1DE47BC">
      <w:start w:val="1"/>
      <w:numFmt w:val="decimal"/>
      <w:lvlText w:val="%4."/>
      <w:lvlJc w:val="left"/>
      <w:pPr>
        <w:ind w:left="2880" w:hanging="360"/>
      </w:pPr>
    </w:lvl>
    <w:lvl w:ilvl="4" w:tplc="77124FC6">
      <w:start w:val="1"/>
      <w:numFmt w:val="lowerLetter"/>
      <w:lvlText w:val="%5."/>
      <w:lvlJc w:val="left"/>
      <w:pPr>
        <w:ind w:left="3600" w:hanging="360"/>
      </w:pPr>
    </w:lvl>
    <w:lvl w:ilvl="5" w:tplc="BA2CC058">
      <w:start w:val="1"/>
      <w:numFmt w:val="lowerRoman"/>
      <w:lvlText w:val="%6."/>
      <w:lvlJc w:val="right"/>
      <w:pPr>
        <w:ind w:left="4320" w:hanging="180"/>
      </w:pPr>
    </w:lvl>
    <w:lvl w:ilvl="6" w:tplc="64A697CE">
      <w:start w:val="1"/>
      <w:numFmt w:val="decimal"/>
      <w:lvlText w:val="%7."/>
      <w:lvlJc w:val="left"/>
      <w:pPr>
        <w:ind w:left="5040" w:hanging="360"/>
      </w:pPr>
    </w:lvl>
    <w:lvl w:ilvl="7" w:tplc="329CE588">
      <w:start w:val="1"/>
      <w:numFmt w:val="lowerLetter"/>
      <w:lvlText w:val="%8."/>
      <w:lvlJc w:val="left"/>
      <w:pPr>
        <w:ind w:left="5760" w:hanging="360"/>
      </w:pPr>
    </w:lvl>
    <w:lvl w:ilvl="8" w:tplc="334AE94A">
      <w:start w:val="1"/>
      <w:numFmt w:val="lowerRoman"/>
      <w:lvlText w:val="%9."/>
      <w:lvlJc w:val="right"/>
      <w:pPr>
        <w:ind w:left="6480" w:hanging="180"/>
      </w:pPr>
    </w:lvl>
  </w:abstractNum>
  <w:abstractNum w:abstractNumId="4" w15:restartNumberingAfterBreak="0">
    <w:nsid w:val="0B4C9C63"/>
    <w:multiLevelType w:val="hybridMultilevel"/>
    <w:tmpl w:val="EC90FAB8"/>
    <w:lvl w:ilvl="0" w:tplc="2A22C066">
      <w:start w:val="1"/>
      <w:numFmt w:val="upperLetter"/>
      <w:lvlText w:val="%1)"/>
      <w:lvlJc w:val="left"/>
      <w:pPr>
        <w:ind w:left="720" w:hanging="360"/>
      </w:pPr>
    </w:lvl>
    <w:lvl w:ilvl="1" w:tplc="B1A46B62">
      <w:start w:val="1"/>
      <w:numFmt w:val="lowerLetter"/>
      <w:lvlText w:val="%2."/>
      <w:lvlJc w:val="left"/>
      <w:pPr>
        <w:ind w:left="1440" w:hanging="360"/>
      </w:pPr>
    </w:lvl>
    <w:lvl w:ilvl="2" w:tplc="18DC1DE8">
      <w:start w:val="1"/>
      <w:numFmt w:val="lowerRoman"/>
      <w:lvlText w:val="%3."/>
      <w:lvlJc w:val="right"/>
      <w:pPr>
        <w:ind w:left="2160" w:hanging="180"/>
      </w:pPr>
    </w:lvl>
    <w:lvl w:ilvl="3" w:tplc="C1740F28">
      <w:start w:val="1"/>
      <w:numFmt w:val="decimal"/>
      <w:lvlText w:val="%4."/>
      <w:lvlJc w:val="left"/>
      <w:pPr>
        <w:ind w:left="2880" w:hanging="360"/>
      </w:pPr>
    </w:lvl>
    <w:lvl w:ilvl="4" w:tplc="B59E1CCC">
      <w:start w:val="1"/>
      <w:numFmt w:val="lowerLetter"/>
      <w:lvlText w:val="%5."/>
      <w:lvlJc w:val="left"/>
      <w:pPr>
        <w:ind w:left="3600" w:hanging="360"/>
      </w:pPr>
    </w:lvl>
    <w:lvl w:ilvl="5" w:tplc="2DC09D28">
      <w:start w:val="1"/>
      <w:numFmt w:val="lowerRoman"/>
      <w:lvlText w:val="%6."/>
      <w:lvlJc w:val="right"/>
      <w:pPr>
        <w:ind w:left="4320" w:hanging="180"/>
      </w:pPr>
    </w:lvl>
    <w:lvl w:ilvl="6" w:tplc="964C53AC">
      <w:start w:val="1"/>
      <w:numFmt w:val="decimal"/>
      <w:lvlText w:val="%7."/>
      <w:lvlJc w:val="left"/>
      <w:pPr>
        <w:ind w:left="5040" w:hanging="360"/>
      </w:pPr>
    </w:lvl>
    <w:lvl w:ilvl="7" w:tplc="62585B20">
      <w:start w:val="1"/>
      <w:numFmt w:val="lowerLetter"/>
      <w:lvlText w:val="%8."/>
      <w:lvlJc w:val="left"/>
      <w:pPr>
        <w:ind w:left="5760" w:hanging="360"/>
      </w:pPr>
    </w:lvl>
    <w:lvl w:ilvl="8" w:tplc="72162196">
      <w:start w:val="1"/>
      <w:numFmt w:val="lowerRoman"/>
      <w:lvlText w:val="%9."/>
      <w:lvlJc w:val="right"/>
      <w:pPr>
        <w:ind w:left="6480" w:hanging="180"/>
      </w:pPr>
    </w:lvl>
  </w:abstractNum>
  <w:abstractNum w:abstractNumId="5" w15:restartNumberingAfterBreak="0">
    <w:nsid w:val="1007F992"/>
    <w:multiLevelType w:val="hybridMultilevel"/>
    <w:tmpl w:val="FFFFFFFF"/>
    <w:lvl w:ilvl="0" w:tplc="33443018">
      <w:start w:val="1"/>
      <w:numFmt w:val="decimal"/>
      <w:lvlText w:val="%1."/>
      <w:lvlJc w:val="left"/>
      <w:pPr>
        <w:ind w:left="736" w:hanging="360"/>
      </w:pPr>
      <w:rPr>
        <w:rFonts w:hint="default" w:ascii="Gill Sans MT" w:hAnsi="Gill Sans MT"/>
      </w:rPr>
    </w:lvl>
    <w:lvl w:ilvl="1" w:tplc="58CABD00">
      <w:start w:val="1"/>
      <w:numFmt w:val="lowerLetter"/>
      <w:lvlText w:val="%2."/>
      <w:lvlJc w:val="left"/>
      <w:pPr>
        <w:ind w:left="1440" w:hanging="360"/>
      </w:pPr>
    </w:lvl>
    <w:lvl w:ilvl="2" w:tplc="48A2C18E">
      <w:start w:val="1"/>
      <w:numFmt w:val="lowerRoman"/>
      <w:lvlText w:val="%3."/>
      <w:lvlJc w:val="right"/>
      <w:pPr>
        <w:ind w:left="2160" w:hanging="180"/>
      </w:pPr>
    </w:lvl>
    <w:lvl w:ilvl="3" w:tplc="156891F6">
      <w:start w:val="1"/>
      <w:numFmt w:val="decimal"/>
      <w:lvlText w:val="%4."/>
      <w:lvlJc w:val="left"/>
      <w:pPr>
        <w:ind w:left="2880" w:hanging="360"/>
      </w:pPr>
    </w:lvl>
    <w:lvl w:ilvl="4" w:tplc="0AD4CC64">
      <w:start w:val="1"/>
      <w:numFmt w:val="lowerLetter"/>
      <w:lvlText w:val="%5."/>
      <w:lvlJc w:val="left"/>
      <w:pPr>
        <w:ind w:left="3600" w:hanging="360"/>
      </w:pPr>
    </w:lvl>
    <w:lvl w:ilvl="5" w:tplc="B9E63E88">
      <w:start w:val="1"/>
      <w:numFmt w:val="lowerRoman"/>
      <w:lvlText w:val="%6."/>
      <w:lvlJc w:val="right"/>
      <w:pPr>
        <w:ind w:left="4320" w:hanging="180"/>
      </w:pPr>
    </w:lvl>
    <w:lvl w:ilvl="6" w:tplc="3A9E4272">
      <w:start w:val="1"/>
      <w:numFmt w:val="decimal"/>
      <w:lvlText w:val="%7."/>
      <w:lvlJc w:val="left"/>
      <w:pPr>
        <w:ind w:left="5040" w:hanging="360"/>
      </w:pPr>
    </w:lvl>
    <w:lvl w:ilvl="7" w:tplc="A172FF82">
      <w:start w:val="1"/>
      <w:numFmt w:val="lowerLetter"/>
      <w:lvlText w:val="%8."/>
      <w:lvlJc w:val="left"/>
      <w:pPr>
        <w:ind w:left="5760" w:hanging="360"/>
      </w:pPr>
    </w:lvl>
    <w:lvl w:ilvl="8" w:tplc="D7CC5FD2">
      <w:start w:val="1"/>
      <w:numFmt w:val="lowerRoman"/>
      <w:lvlText w:val="%9."/>
      <w:lvlJc w:val="right"/>
      <w:pPr>
        <w:ind w:left="6480" w:hanging="180"/>
      </w:pPr>
    </w:lvl>
  </w:abstractNum>
  <w:abstractNum w:abstractNumId="6" w15:restartNumberingAfterBreak="0">
    <w:nsid w:val="129B7DA2"/>
    <w:multiLevelType w:val="hybridMultilevel"/>
    <w:tmpl w:val="19E4A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6B42FB"/>
    <w:multiLevelType w:val="hybridMultilevel"/>
    <w:tmpl w:val="4F66855A"/>
    <w:lvl w:ilvl="0" w:tplc="2D044072">
      <w:start w:val="1"/>
      <w:numFmt w:val="upperLetter"/>
      <w:lvlText w:val="%1."/>
      <w:lvlJc w:val="left"/>
      <w:pPr>
        <w:ind w:left="720" w:hanging="360"/>
      </w:pPr>
    </w:lvl>
    <w:lvl w:ilvl="1" w:tplc="DFD4543A">
      <w:start w:val="1"/>
      <w:numFmt w:val="lowerLetter"/>
      <w:lvlText w:val="%2."/>
      <w:lvlJc w:val="left"/>
      <w:pPr>
        <w:ind w:left="1440" w:hanging="360"/>
      </w:pPr>
    </w:lvl>
    <w:lvl w:ilvl="2" w:tplc="AD16CB16">
      <w:start w:val="1"/>
      <w:numFmt w:val="lowerRoman"/>
      <w:lvlText w:val="%3."/>
      <w:lvlJc w:val="right"/>
      <w:pPr>
        <w:ind w:left="2160" w:hanging="180"/>
      </w:pPr>
    </w:lvl>
    <w:lvl w:ilvl="3" w:tplc="BD7244E2">
      <w:start w:val="1"/>
      <w:numFmt w:val="decimal"/>
      <w:lvlText w:val="%4."/>
      <w:lvlJc w:val="left"/>
      <w:pPr>
        <w:ind w:left="2880" w:hanging="360"/>
      </w:pPr>
    </w:lvl>
    <w:lvl w:ilvl="4" w:tplc="F91AF61C">
      <w:start w:val="1"/>
      <w:numFmt w:val="lowerLetter"/>
      <w:lvlText w:val="%5."/>
      <w:lvlJc w:val="left"/>
      <w:pPr>
        <w:ind w:left="3600" w:hanging="360"/>
      </w:pPr>
    </w:lvl>
    <w:lvl w:ilvl="5" w:tplc="3EFA72DC">
      <w:start w:val="1"/>
      <w:numFmt w:val="lowerRoman"/>
      <w:lvlText w:val="%6."/>
      <w:lvlJc w:val="right"/>
      <w:pPr>
        <w:ind w:left="4320" w:hanging="180"/>
      </w:pPr>
    </w:lvl>
    <w:lvl w:ilvl="6" w:tplc="C1FEDFE2">
      <w:start w:val="1"/>
      <w:numFmt w:val="decimal"/>
      <w:lvlText w:val="%7."/>
      <w:lvlJc w:val="left"/>
      <w:pPr>
        <w:ind w:left="5040" w:hanging="360"/>
      </w:pPr>
    </w:lvl>
    <w:lvl w:ilvl="7" w:tplc="5B7C3190">
      <w:start w:val="1"/>
      <w:numFmt w:val="lowerLetter"/>
      <w:lvlText w:val="%8."/>
      <w:lvlJc w:val="left"/>
      <w:pPr>
        <w:ind w:left="5760" w:hanging="360"/>
      </w:pPr>
    </w:lvl>
    <w:lvl w:ilvl="8" w:tplc="B024CFD6">
      <w:start w:val="1"/>
      <w:numFmt w:val="lowerRoman"/>
      <w:lvlText w:val="%9."/>
      <w:lvlJc w:val="right"/>
      <w:pPr>
        <w:ind w:left="6480" w:hanging="180"/>
      </w:pPr>
    </w:lvl>
  </w:abstractNum>
  <w:abstractNum w:abstractNumId="8" w15:restartNumberingAfterBreak="0">
    <w:nsid w:val="27C27F78"/>
    <w:multiLevelType w:val="hybridMultilevel"/>
    <w:tmpl w:val="402C3B02"/>
    <w:lvl w:ilvl="0" w:tplc="0CA2E55C">
      <w:start w:val="1"/>
      <w:numFmt w:val="bullet"/>
      <w:lvlText w:val=""/>
      <w:lvlJc w:val="left"/>
      <w:pPr>
        <w:ind w:left="720" w:hanging="360"/>
      </w:pPr>
      <w:rPr>
        <w:rFonts w:hint="default" w:ascii="Symbol" w:hAnsi="Symbol"/>
      </w:rPr>
    </w:lvl>
    <w:lvl w:ilvl="1" w:tplc="8C1A47E0">
      <w:start w:val="1"/>
      <w:numFmt w:val="bullet"/>
      <w:lvlText w:val="o"/>
      <w:lvlJc w:val="left"/>
      <w:pPr>
        <w:ind w:left="1440" w:hanging="360"/>
      </w:pPr>
      <w:rPr>
        <w:rFonts w:hint="default" w:ascii="Courier New" w:hAnsi="Courier New"/>
      </w:rPr>
    </w:lvl>
    <w:lvl w:ilvl="2" w:tplc="EDAEF252">
      <w:start w:val="1"/>
      <w:numFmt w:val="bullet"/>
      <w:lvlText w:val=""/>
      <w:lvlJc w:val="left"/>
      <w:pPr>
        <w:ind w:left="2160" w:hanging="360"/>
      </w:pPr>
      <w:rPr>
        <w:rFonts w:hint="default" w:ascii="Wingdings" w:hAnsi="Wingdings"/>
      </w:rPr>
    </w:lvl>
    <w:lvl w:ilvl="3" w:tplc="EE8615C4">
      <w:start w:val="1"/>
      <w:numFmt w:val="bullet"/>
      <w:lvlText w:val=""/>
      <w:lvlJc w:val="left"/>
      <w:pPr>
        <w:ind w:left="2880" w:hanging="360"/>
      </w:pPr>
      <w:rPr>
        <w:rFonts w:hint="default" w:ascii="Symbol" w:hAnsi="Symbol"/>
      </w:rPr>
    </w:lvl>
    <w:lvl w:ilvl="4" w:tplc="6E38C84E">
      <w:start w:val="1"/>
      <w:numFmt w:val="bullet"/>
      <w:lvlText w:val="o"/>
      <w:lvlJc w:val="left"/>
      <w:pPr>
        <w:ind w:left="3600" w:hanging="360"/>
      </w:pPr>
      <w:rPr>
        <w:rFonts w:hint="default" w:ascii="Courier New" w:hAnsi="Courier New"/>
      </w:rPr>
    </w:lvl>
    <w:lvl w:ilvl="5" w:tplc="0D9C8A1E">
      <w:start w:val="1"/>
      <w:numFmt w:val="bullet"/>
      <w:lvlText w:val=""/>
      <w:lvlJc w:val="left"/>
      <w:pPr>
        <w:ind w:left="4320" w:hanging="360"/>
      </w:pPr>
      <w:rPr>
        <w:rFonts w:hint="default" w:ascii="Wingdings" w:hAnsi="Wingdings"/>
      </w:rPr>
    </w:lvl>
    <w:lvl w:ilvl="6" w:tplc="011609E8">
      <w:start w:val="1"/>
      <w:numFmt w:val="bullet"/>
      <w:lvlText w:val=""/>
      <w:lvlJc w:val="left"/>
      <w:pPr>
        <w:ind w:left="5040" w:hanging="360"/>
      </w:pPr>
      <w:rPr>
        <w:rFonts w:hint="default" w:ascii="Symbol" w:hAnsi="Symbol"/>
      </w:rPr>
    </w:lvl>
    <w:lvl w:ilvl="7" w:tplc="62E68002">
      <w:start w:val="1"/>
      <w:numFmt w:val="bullet"/>
      <w:lvlText w:val="o"/>
      <w:lvlJc w:val="left"/>
      <w:pPr>
        <w:ind w:left="5760" w:hanging="360"/>
      </w:pPr>
      <w:rPr>
        <w:rFonts w:hint="default" w:ascii="Courier New" w:hAnsi="Courier New"/>
      </w:rPr>
    </w:lvl>
    <w:lvl w:ilvl="8" w:tplc="2A5EAB2A">
      <w:start w:val="1"/>
      <w:numFmt w:val="bullet"/>
      <w:lvlText w:val=""/>
      <w:lvlJc w:val="left"/>
      <w:pPr>
        <w:ind w:left="6480" w:hanging="360"/>
      </w:pPr>
      <w:rPr>
        <w:rFonts w:hint="default" w:ascii="Wingdings" w:hAnsi="Wingdings"/>
      </w:rPr>
    </w:lvl>
  </w:abstractNum>
  <w:abstractNum w:abstractNumId="9" w15:restartNumberingAfterBreak="0">
    <w:nsid w:val="3051E2C0"/>
    <w:multiLevelType w:val="hybridMultilevel"/>
    <w:tmpl w:val="6400B5CA"/>
    <w:lvl w:ilvl="0" w:tplc="8C4CE324">
      <w:start w:val="1"/>
      <w:numFmt w:val="upperLetter"/>
      <w:lvlText w:val="%1."/>
      <w:lvlJc w:val="left"/>
      <w:pPr>
        <w:ind w:left="720" w:hanging="360"/>
      </w:pPr>
    </w:lvl>
    <w:lvl w:ilvl="1" w:tplc="A2A07B26">
      <w:start w:val="1"/>
      <w:numFmt w:val="lowerLetter"/>
      <w:lvlText w:val="%2."/>
      <w:lvlJc w:val="left"/>
      <w:pPr>
        <w:ind w:left="1440" w:hanging="360"/>
      </w:pPr>
    </w:lvl>
    <w:lvl w:ilvl="2" w:tplc="01F6908E">
      <w:start w:val="1"/>
      <w:numFmt w:val="lowerRoman"/>
      <w:lvlText w:val="%3."/>
      <w:lvlJc w:val="right"/>
      <w:pPr>
        <w:ind w:left="2160" w:hanging="180"/>
      </w:pPr>
    </w:lvl>
    <w:lvl w:ilvl="3" w:tplc="16BC9E4A">
      <w:start w:val="1"/>
      <w:numFmt w:val="decimal"/>
      <w:lvlText w:val="%4."/>
      <w:lvlJc w:val="left"/>
      <w:pPr>
        <w:ind w:left="2880" w:hanging="360"/>
      </w:pPr>
    </w:lvl>
    <w:lvl w:ilvl="4" w:tplc="1956360E">
      <w:start w:val="1"/>
      <w:numFmt w:val="lowerLetter"/>
      <w:lvlText w:val="%5."/>
      <w:lvlJc w:val="left"/>
      <w:pPr>
        <w:ind w:left="3600" w:hanging="360"/>
      </w:pPr>
    </w:lvl>
    <w:lvl w:ilvl="5" w:tplc="0DC6AA2C">
      <w:start w:val="1"/>
      <w:numFmt w:val="lowerRoman"/>
      <w:lvlText w:val="%6."/>
      <w:lvlJc w:val="right"/>
      <w:pPr>
        <w:ind w:left="4320" w:hanging="180"/>
      </w:pPr>
    </w:lvl>
    <w:lvl w:ilvl="6" w:tplc="E7FAFA3E">
      <w:start w:val="1"/>
      <w:numFmt w:val="decimal"/>
      <w:lvlText w:val="%7."/>
      <w:lvlJc w:val="left"/>
      <w:pPr>
        <w:ind w:left="5040" w:hanging="360"/>
      </w:pPr>
    </w:lvl>
    <w:lvl w:ilvl="7" w:tplc="D5524C0A">
      <w:start w:val="1"/>
      <w:numFmt w:val="lowerLetter"/>
      <w:lvlText w:val="%8."/>
      <w:lvlJc w:val="left"/>
      <w:pPr>
        <w:ind w:left="5760" w:hanging="360"/>
      </w:pPr>
    </w:lvl>
    <w:lvl w:ilvl="8" w:tplc="7A2C540C">
      <w:start w:val="1"/>
      <w:numFmt w:val="lowerRoman"/>
      <w:lvlText w:val="%9."/>
      <w:lvlJc w:val="right"/>
      <w:pPr>
        <w:ind w:left="6480" w:hanging="180"/>
      </w:pPr>
    </w:lvl>
  </w:abstractNum>
  <w:abstractNum w:abstractNumId="10" w15:restartNumberingAfterBreak="0">
    <w:nsid w:val="30DA4524"/>
    <w:multiLevelType w:val="hybridMultilevel"/>
    <w:tmpl w:val="176CF952"/>
    <w:lvl w:ilvl="0" w:tplc="928EF29A">
      <w:start w:val="12"/>
      <w:numFmt w:val="bullet"/>
      <w:lvlText w:val="•"/>
      <w:lvlJc w:val="left"/>
      <w:pPr>
        <w:ind w:left="1440" w:hanging="360"/>
      </w:pPr>
      <w:rPr>
        <w:rFonts w:hint="default" w:ascii="Aptos" w:hAnsi="Aptos" w:eastAsiaTheme="minorEastAsia" w:cstheme="minorBidi"/>
      </w:rPr>
    </w:lvl>
    <w:lvl w:ilvl="1" w:tplc="FFFFFFFF" w:tentative="1">
      <w:start w:val="1"/>
      <w:numFmt w:val="bullet"/>
      <w:lvlText w:val="o"/>
      <w:lvlJc w:val="left"/>
      <w:pPr>
        <w:ind w:left="2160" w:hanging="360"/>
      </w:pPr>
      <w:rPr>
        <w:rFonts w:hint="default" w:ascii="Courier New" w:hAnsi="Courier New" w:cs="Courier New"/>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11" w15:restartNumberingAfterBreak="0">
    <w:nsid w:val="336DDDA1"/>
    <w:multiLevelType w:val="hybridMultilevel"/>
    <w:tmpl w:val="FFFFFFFF"/>
    <w:lvl w:ilvl="0" w:tplc="FFFFFFFF">
      <w:start w:val="1"/>
      <w:numFmt w:val="bullet"/>
      <w:lvlText w:val=""/>
      <w:lvlJc w:val="left"/>
      <w:pPr>
        <w:ind w:left="720" w:hanging="360"/>
      </w:pPr>
      <w:rPr>
        <w:rFonts w:hint="default" w:ascii="Symbol" w:hAnsi="Symbol"/>
      </w:rPr>
    </w:lvl>
    <w:lvl w:ilvl="1" w:tplc="0A386D0E">
      <w:start w:val="1"/>
      <w:numFmt w:val="bullet"/>
      <w:lvlText w:val="o"/>
      <w:lvlJc w:val="left"/>
      <w:pPr>
        <w:ind w:left="1440" w:hanging="360"/>
      </w:pPr>
      <w:rPr>
        <w:rFonts w:hint="default" w:ascii="Courier New" w:hAnsi="Courier New"/>
      </w:rPr>
    </w:lvl>
    <w:lvl w:ilvl="2" w:tplc="0F847798">
      <w:start w:val="1"/>
      <w:numFmt w:val="bullet"/>
      <w:lvlText w:val=""/>
      <w:lvlJc w:val="left"/>
      <w:pPr>
        <w:ind w:left="2160" w:hanging="360"/>
      </w:pPr>
      <w:rPr>
        <w:rFonts w:hint="default" w:ascii="Wingdings" w:hAnsi="Wingdings"/>
      </w:rPr>
    </w:lvl>
    <w:lvl w:ilvl="3" w:tplc="7FB0E702">
      <w:start w:val="1"/>
      <w:numFmt w:val="bullet"/>
      <w:lvlText w:val=""/>
      <w:lvlJc w:val="left"/>
      <w:pPr>
        <w:ind w:left="2880" w:hanging="360"/>
      </w:pPr>
      <w:rPr>
        <w:rFonts w:hint="default" w:ascii="Symbol" w:hAnsi="Symbol"/>
      </w:rPr>
    </w:lvl>
    <w:lvl w:ilvl="4" w:tplc="DFDC9412">
      <w:start w:val="1"/>
      <w:numFmt w:val="bullet"/>
      <w:lvlText w:val="o"/>
      <w:lvlJc w:val="left"/>
      <w:pPr>
        <w:ind w:left="3600" w:hanging="360"/>
      </w:pPr>
      <w:rPr>
        <w:rFonts w:hint="default" w:ascii="Courier New" w:hAnsi="Courier New"/>
      </w:rPr>
    </w:lvl>
    <w:lvl w:ilvl="5" w:tplc="16B6A50E">
      <w:start w:val="1"/>
      <w:numFmt w:val="bullet"/>
      <w:lvlText w:val=""/>
      <w:lvlJc w:val="left"/>
      <w:pPr>
        <w:ind w:left="4320" w:hanging="360"/>
      </w:pPr>
      <w:rPr>
        <w:rFonts w:hint="default" w:ascii="Wingdings" w:hAnsi="Wingdings"/>
      </w:rPr>
    </w:lvl>
    <w:lvl w:ilvl="6" w:tplc="7E620840">
      <w:start w:val="1"/>
      <w:numFmt w:val="bullet"/>
      <w:lvlText w:val=""/>
      <w:lvlJc w:val="left"/>
      <w:pPr>
        <w:ind w:left="5040" w:hanging="360"/>
      </w:pPr>
      <w:rPr>
        <w:rFonts w:hint="default" w:ascii="Symbol" w:hAnsi="Symbol"/>
      </w:rPr>
    </w:lvl>
    <w:lvl w:ilvl="7" w:tplc="E5D84C50">
      <w:start w:val="1"/>
      <w:numFmt w:val="bullet"/>
      <w:lvlText w:val="o"/>
      <w:lvlJc w:val="left"/>
      <w:pPr>
        <w:ind w:left="5760" w:hanging="360"/>
      </w:pPr>
      <w:rPr>
        <w:rFonts w:hint="default" w:ascii="Courier New" w:hAnsi="Courier New"/>
      </w:rPr>
    </w:lvl>
    <w:lvl w:ilvl="8" w:tplc="0EC016FA">
      <w:start w:val="1"/>
      <w:numFmt w:val="bullet"/>
      <w:lvlText w:val=""/>
      <w:lvlJc w:val="left"/>
      <w:pPr>
        <w:ind w:left="6480" w:hanging="360"/>
      </w:pPr>
      <w:rPr>
        <w:rFonts w:hint="default" w:ascii="Wingdings" w:hAnsi="Wingdings"/>
      </w:rPr>
    </w:lvl>
  </w:abstractNum>
  <w:abstractNum w:abstractNumId="12" w15:restartNumberingAfterBreak="0">
    <w:nsid w:val="3882104D"/>
    <w:multiLevelType w:val="hybridMultilevel"/>
    <w:tmpl w:val="70527ED4"/>
    <w:lvl w:ilvl="0" w:tplc="928EF29A">
      <w:start w:val="12"/>
      <w:numFmt w:val="bullet"/>
      <w:lvlText w:val="•"/>
      <w:lvlJc w:val="left"/>
      <w:pPr>
        <w:ind w:left="360" w:hanging="360"/>
      </w:pPr>
      <w:rPr>
        <w:rFonts w:hint="default" w:ascii="Aptos" w:hAnsi="Aptos" w:eastAsiaTheme="minorEastAsia" w:cstheme="minorBidi"/>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3AE656C8"/>
    <w:multiLevelType w:val="hybridMultilevel"/>
    <w:tmpl w:val="EDA0D20C"/>
    <w:lvl w:ilvl="0" w:tplc="C6821F66">
      <w:start w:val="12"/>
      <w:numFmt w:val="bullet"/>
      <w:lvlText w:val="•"/>
      <w:lvlJc w:val="left"/>
      <w:pPr>
        <w:ind w:left="1080" w:hanging="360"/>
      </w:pPr>
      <w:rPr>
        <w:rFonts w:hint="default" w:ascii="Aptos" w:hAnsi="Aptos"/>
      </w:rPr>
    </w:lvl>
    <w:lvl w:ilvl="1" w:tplc="EF7862D8">
      <w:start w:val="1"/>
      <w:numFmt w:val="bullet"/>
      <w:lvlText w:val="o"/>
      <w:lvlJc w:val="left"/>
      <w:pPr>
        <w:ind w:left="1800" w:hanging="360"/>
      </w:pPr>
      <w:rPr>
        <w:rFonts w:hint="default" w:ascii="Courier New" w:hAnsi="Courier New"/>
      </w:rPr>
    </w:lvl>
    <w:lvl w:ilvl="2" w:tplc="65F612EE" w:tentative="1">
      <w:start w:val="1"/>
      <w:numFmt w:val="bullet"/>
      <w:lvlText w:val=""/>
      <w:lvlJc w:val="left"/>
      <w:pPr>
        <w:ind w:left="2520" w:hanging="360"/>
      </w:pPr>
      <w:rPr>
        <w:rFonts w:hint="default" w:ascii="Wingdings" w:hAnsi="Wingdings"/>
      </w:rPr>
    </w:lvl>
    <w:lvl w:ilvl="3" w:tplc="BA6C3270" w:tentative="1">
      <w:start w:val="1"/>
      <w:numFmt w:val="bullet"/>
      <w:lvlText w:val=""/>
      <w:lvlJc w:val="left"/>
      <w:pPr>
        <w:ind w:left="3240" w:hanging="360"/>
      </w:pPr>
      <w:rPr>
        <w:rFonts w:hint="default" w:ascii="Symbol" w:hAnsi="Symbol"/>
      </w:rPr>
    </w:lvl>
    <w:lvl w:ilvl="4" w:tplc="482E72EC" w:tentative="1">
      <w:start w:val="1"/>
      <w:numFmt w:val="bullet"/>
      <w:lvlText w:val="o"/>
      <w:lvlJc w:val="left"/>
      <w:pPr>
        <w:ind w:left="3960" w:hanging="360"/>
      </w:pPr>
      <w:rPr>
        <w:rFonts w:hint="default" w:ascii="Courier New" w:hAnsi="Courier New"/>
      </w:rPr>
    </w:lvl>
    <w:lvl w:ilvl="5" w:tplc="22C42726" w:tentative="1">
      <w:start w:val="1"/>
      <w:numFmt w:val="bullet"/>
      <w:lvlText w:val=""/>
      <w:lvlJc w:val="left"/>
      <w:pPr>
        <w:ind w:left="4680" w:hanging="360"/>
      </w:pPr>
      <w:rPr>
        <w:rFonts w:hint="default" w:ascii="Wingdings" w:hAnsi="Wingdings"/>
      </w:rPr>
    </w:lvl>
    <w:lvl w:ilvl="6" w:tplc="2BF84CA4" w:tentative="1">
      <w:start w:val="1"/>
      <w:numFmt w:val="bullet"/>
      <w:lvlText w:val=""/>
      <w:lvlJc w:val="left"/>
      <w:pPr>
        <w:ind w:left="5400" w:hanging="360"/>
      </w:pPr>
      <w:rPr>
        <w:rFonts w:hint="default" w:ascii="Symbol" w:hAnsi="Symbol"/>
      </w:rPr>
    </w:lvl>
    <w:lvl w:ilvl="7" w:tplc="82A6B3B6" w:tentative="1">
      <w:start w:val="1"/>
      <w:numFmt w:val="bullet"/>
      <w:lvlText w:val="o"/>
      <w:lvlJc w:val="left"/>
      <w:pPr>
        <w:ind w:left="6120" w:hanging="360"/>
      </w:pPr>
      <w:rPr>
        <w:rFonts w:hint="default" w:ascii="Courier New" w:hAnsi="Courier New"/>
      </w:rPr>
    </w:lvl>
    <w:lvl w:ilvl="8" w:tplc="00E6D6A0" w:tentative="1">
      <w:start w:val="1"/>
      <w:numFmt w:val="bullet"/>
      <w:lvlText w:val=""/>
      <w:lvlJc w:val="left"/>
      <w:pPr>
        <w:ind w:left="6840" w:hanging="360"/>
      </w:pPr>
      <w:rPr>
        <w:rFonts w:hint="default" w:ascii="Wingdings" w:hAnsi="Wingdings"/>
      </w:rPr>
    </w:lvl>
  </w:abstractNum>
  <w:abstractNum w:abstractNumId="14" w15:restartNumberingAfterBreak="0">
    <w:nsid w:val="3BDC339F"/>
    <w:multiLevelType w:val="hybridMultilevel"/>
    <w:tmpl w:val="B678A838"/>
    <w:lvl w:ilvl="0" w:tplc="201C5784">
      <w:start w:val="1"/>
      <w:numFmt w:val="bullet"/>
      <w:lvlText w:val=""/>
      <w:lvlJc w:val="left"/>
      <w:pPr>
        <w:ind w:left="720" w:hanging="360"/>
      </w:pPr>
      <w:rPr>
        <w:rFonts w:hint="default" w:ascii="Symbol" w:hAnsi="Symbol"/>
      </w:rPr>
    </w:lvl>
    <w:lvl w:ilvl="1" w:tplc="FE5A83EC">
      <w:start w:val="1"/>
      <w:numFmt w:val="bullet"/>
      <w:lvlText w:val="o"/>
      <w:lvlJc w:val="left"/>
      <w:pPr>
        <w:ind w:left="1440" w:hanging="360"/>
      </w:pPr>
      <w:rPr>
        <w:rFonts w:hint="default" w:ascii="Courier New" w:hAnsi="Courier New"/>
      </w:rPr>
    </w:lvl>
    <w:lvl w:ilvl="2" w:tplc="7F707CB8">
      <w:start w:val="1"/>
      <w:numFmt w:val="bullet"/>
      <w:lvlText w:val=""/>
      <w:lvlJc w:val="left"/>
      <w:pPr>
        <w:ind w:left="2160" w:hanging="360"/>
      </w:pPr>
      <w:rPr>
        <w:rFonts w:hint="default" w:ascii="Wingdings" w:hAnsi="Wingdings"/>
      </w:rPr>
    </w:lvl>
    <w:lvl w:ilvl="3" w:tplc="35EABD92">
      <w:start w:val="1"/>
      <w:numFmt w:val="bullet"/>
      <w:lvlText w:val=""/>
      <w:lvlJc w:val="left"/>
      <w:pPr>
        <w:ind w:left="2880" w:hanging="360"/>
      </w:pPr>
      <w:rPr>
        <w:rFonts w:hint="default" w:ascii="Symbol" w:hAnsi="Symbol"/>
      </w:rPr>
    </w:lvl>
    <w:lvl w:ilvl="4" w:tplc="3B5EF33C">
      <w:start w:val="1"/>
      <w:numFmt w:val="bullet"/>
      <w:lvlText w:val="o"/>
      <w:lvlJc w:val="left"/>
      <w:pPr>
        <w:ind w:left="3600" w:hanging="360"/>
      </w:pPr>
      <w:rPr>
        <w:rFonts w:hint="default" w:ascii="Courier New" w:hAnsi="Courier New"/>
      </w:rPr>
    </w:lvl>
    <w:lvl w:ilvl="5" w:tplc="D93206A0">
      <w:start w:val="1"/>
      <w:numFmt w:val="bullet"/>
      <w:lvlText w:val=""/>
      <w:lvlJc w:val="left"/>
      <w:pPr>
        <w:ind w:left="4320" w:hanging="360"/>
      </w:pPr>
      <w:rPr>
        <w:rFonts w:hint="default" w:ascii="Wingdings" w:hAnsi="Wingdings"/>
      </w:rPr>
    </w:lvl>
    <w:lvl w:ilvl="6" w:tplc="9A08B6D4">
      <w:start w:val="1"/>
      <w:numFmt w:val="bullet"/>
      <w:lvlText w:val=""/>
      <w:lvlJc w:val="left"/>
      <w:pPr>
        <w:ind w:left="5040" w:hanging="360"/>
      </w:pPr>
      <w:rPr>
        <w:rFonts w:hint="default" w:ascii="Symbol" w:hAnsi="Symbol"/>
      </w:rPr>
    </w:lvl>
    <w:lvl w:ilvl="7" w:tplc="56BAA5AA">
      <w:start w:val="1"/>
      <w:numFmt w:val="bullet"/>
      <w:lvlText w:val="o"/>
      <w:lvlJc w:val="left"/>
      <w:pPr>
        <w:ind w:left="5760" w:hanging="360"/>
      </w:pPr>
      <w:rPr>
        <w:rFonts w:hint="default" w:ascii="Courier New" w:hAnsi="Courier New"/>
      </w:rPr>
    </w:lvl>
    <w:lvl w:ilvl="8" w:tplc="D61EDA18">
      <w:start w:val="1"/>
      <w:numFmt w:val="bullet"/>
      <w:lvlText w:val=""/>
      <w:lvlJc w:val="left"/>
      <w:pPr>
        <w:ind w:left="6480" w:hanging="360"/>
      </w:pPr>
      <w:rPr>
        <w:rFonts w:hint="default" w:ascii="Wingdings" w:hAnsi="Wingdings"/>
      </w:rPr>
    </w:lvl>
  </w:abstractNum>
  <w:abstractNum w:abstractNumId="15" w15:restartNumberingAfterBreak="0">
    <w:nsid w:val="40B263C6"/>
    <w:multiLevelType w:val="hybridMultilevel"/>
    <w:tmpl w:val="FFFFFFFF"/>
    <w:lvl w:ilvl="0" w:tplc="6C72AF9C">
      <w:start w:val="1"/>
      <w:numFmt w:val="bullet"/>
      <w:lvlText w:val=""/>
      <w:lvlJc w:val="left"/>
      <w:pPr>
        <w:ind w:left="720" w:hanging="360"/>
      </w:pPr>
      <w:rPr>
        <w:rFonts w:hint="default" w:ascii="Wingdings" w:hAnsi="Wingdings"/>
      </w:rPr>
    </w:lvl>
    <w:lvl w:ilvl="1" w:tplc="5F9C6DAE">
      <w:start w:val="1"/>
      <w:numFmt w:val="bullet"/>
      <w:lvlText w:val="o"/>
      <w:lvlJc w:val="left"/>
      <w:pPr>
        <w:ind w:left="1440" w:hanging="360"/>
      </w:pPr>
      <w:rPr>
        <w:rFonts w:hint="default" w:ascii="Courier New" w:hAnsi="Courier New"/>
      </w:rPr>
    </w:lvl>
    <w:lvl w:ilvl="2" w:tplc="304C5032">
      <w:start w:val="1"/>
      <w:numFmt w:val="bullet"/>
      <w:lvlText w:val=""/>
      <w:lvlJc w:val="left"/>
      <w:pPr>
        <w:ind w:left="2160" w:hanging="360"/>
      </w:pPr>
      <w:rPr>
        <w:rFonts w:hint="default" w:ascii="Wingdings" w:hAnsi="Wingdings"/>
      </w:rPr>
    </w:lvl>
    <w:lvl w:ilvl="3" w:tplc="1248D174">
      <w:start w:val="1"/>
      <w:numFmt w:val="bullet"/>
      <w:lvlText w:val=""/>
      <w:lvlJc w:val="left"/>
      <w:pPr>
        <w:ind w:left="2880" w:hanging="360"/>
      </w:pPr>
      <w:rPr>
        <w:rFonts w:hint="default" w:ascii="Symbol" w:hAnsi="Symbol"/>
      </w:rPr>
    </w:lvl>
    <w:lvl w:ilvl="4" w:tplc="C638CDEE">
      <w:start w:val="1"/>
      <w:numFmt w:val="bullet"/>
      <w:lvlText w:val="o"/>
      <w:lvlJc w:val="left"/>
      <w:pPr>
        <w:ind w:left="3600" w:hanging="360"/>
      </w:pPr>
      <w:rPr>
        <w:rFonts w:hint="default" w:ascii="Courier New" w:hAnsi="Courier New"/>
      </w:rPr>
    </w:lvl>
    <w:lvl w:ilvl="5" w:tplc="BEF40C64">
      <w:start w:val="1"/>
      <w:numFmt w:val="bullet"/>
      <w:lvlText w:val=""/>
      <w:lvlJc w:val="left"/>
      <w:pPr>
        <w:ind w:left="4320" w:hanging="360"/>
      </w:pPr>
      <w:rPr>
        <w:rFonts w:hint="default" w:ascii="Wingdings" w:hAnsi="Wingdings"/>
      </w:rPr>
    </w:lvl>
    <w:lvl w:ilvl="6" w:tplc="A86A9AEC">
      <w:start w:val="1"/>
      <w:numFmt w:val="bullet"/>
      <w:lvlText w:val=""/>
      <w:lvlJc w:val="left"/>
      <w:pPr>
        <w:ind w:left="5040" w:hanging="360"/>
      </w:pPr>
      <w:rPr>
        <w:rFonts w:hint="default" w:ascii="Symbol" w:hAnsi="Symbol"/>
      </w:rPr>
    </w:lvl>
    <w:lvl w:ilvl="7" w:tplc="D85E3CF6">
      <w:start w:val="1"/>
      <w:numFmt w:val="bullet"/>
      <w:lvlText w:val="o"/>
      <w:lvlJc w:val="left"/>
      <w:pPr>
        <w:ind w:left="5760" w:hanging="360"/>
      </w:pPr>
      <w:rPr>
        <w:rFonts w:hint="default" w:ascii="Courier New" w:hAnsi="Courier New"/>
      </w:rPr>
    </w:lvl>
    <w:lvl w:ilvl="8" w:tplc="3474D072">
      <w:start w:val="1"/>
      <w:numFmt w:val="bullet"/>
      <w:lvlText w:val=""/>
      <w:lvlJc w:val="left"/>
      <w:pPr>
        <w:ind w:left="6480" w:hanging="360"/>
      </w:pPr>
      <w:rPr>
        <w:rFonts w:hint="default" w:ascii="Wingdings" w:hAnsi="Wingdings"/>
      </w:rPr>
    </w:lvl>
  </w:abstractNum>
  <w:abstractNum w:abstractNumId="16" w15:restartNumberingAfterBreak="0">
    <w:nsid w:val="44694396"/>
    <w:multiLevelType w:val="hybridMultilevel"/>
    <w:tmpl w:val="4204EB20"/>
    <w:lvl w:ilvl="0" w:tplc="928EF29A">
      <w:start w:val="12"/>
      <w:numFmt w:val="bullet"/>
      <w:lvlText w:val="•"/>
      <w:lvlJc w:val="left"/>
      <w:pPr>
        <w:ind w:left="360" w:hanging="360"/>
      </w:pPr>
      <w:rPr>
        <w:rFonts w:hint="default" w:ascii="Aptos" w:hAnsi="Aptos" w:eastAsiaTheme="minorEastAsia" w:cstheme="minorBidi"/>
      </w:rPr>
    </w:lvl>
    <w:lvl w:ilvl="1" w:tplc="04090003">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4753E63C"/>
    <w:multiLevelType w:val="hybridMultilevel"/>
    <w:tmpl w:val="FFFFFFFF"/>
    <w:lvl w:ilvl="0" w:tplc="5158073A">
      <w:start w:val="1"/>
      <w:numFmt w:val="bullet"/>
      <w:lvlText w:val=""/>
      <w:lvlJc w:val="left"/>
      <w:pPr>
        <w:ind w:left="720" w:hanging="360"/>
      </w:pPr>
      <w:rPr>
        <w:rFonts w:hint="default" w:ascii="Symbol" w:hAnsi="Symbol"/>
      </w:rPr>
    </w:lvl>
    <w:lvl w:ilvl="1" w:tplc="799E04A8">
      <w:start w:val="1"/>
      <w:numFmt w:val="bullet"/>
      <w:lvlText w:val="o"/>
      <w:lvlJc w:val="left"/>
      <w:pPr>
        <w:ind w:left="1440" w:hanging="360"/>
      </w:pPr>
      <w:rPr>
        <w:rFonts w:hint="default" w:ascii="Courier New" w:hAnsi="Courier New"/>
      </w:rPr>
    </w:lvl>
    <w:lvl w:ilvl="2" w:tplc="105CFF76">
      <w:start w:val="1"/>
      <w:numFmt w:val="bullet"/>
      <w:lvlText w:val=""/>
      <w:lvlJc w:val="left"/>
      <w:pPr>
        <w:ind w:left="2160" w:hanging="360"/>
      </w:pPr>
      <w:rPr>
        <w:rFonts w:hint="default" w:ascii="Wingdings" w:hAnsi="Wingdings"/>
      </w:rPr>
    </w:lvl>
    <w:lvl w:ilvl="3" w:tplc="F0F8DD8C">
      <w:start w:val="1"/>
      <w:numFmt w:val="bullet"/>
      <w:lvlText w:val=""/>
      <w:lvlJc w:val="left"/>
      <w:pPr>
        <w:ind w:left="2880" w:hanging="360"/>
      </w:pPr>
      <w:rPr>
        <w:rFonts w:hint="default" w:ascii="Symbol" w:hAnsi="Symbol"/>
      </w:rPr>
    </w:lvl>
    <w:lvl w:ilvl="4" w:tplc="DAC2BC3E">
      <w:start w:val="1"/>
      <w:numFmt w:val="bullet"/>
      <w:lvlText w:val="o"/>
      <w:lvlJc w:val="left"/>
      <w:pPr>
        <w:ind w:left="3600" w:hanging="360"/>
      </w:pPr>
      <w:rPr>
        <w:rFonts w:hint="default" w:ascii="Courier New" w:hAnsi="Courier New"/>
      </w:rPr>
    </w:lvl>
    <w:lvl w:ilvl="5" w:tplc="1D7C6B6E">
      <w:start w:val="1"/>
      <w:numFmt w:val="bullet"/>
      <w:lvlText w:val=""/>
      <w:lvlJc w:val="left"/>
      <w:pPr>
        <w:ind w:left="4320" w:hanging="360"/>
      </w:pPr>
      <w:rPr>
        <w:rFonts w:hint="default" w:ascii="Wingdings" w:hAnsi="Wingdings"/>
      </w:rPr>
    </w:lvl>
    <w:lvl w:ilvl="6" w:tplc="E0A80E6A">
      <w:start w:val="1"/>
      <w:numFmt w:val="bullet"/>
      <w:lvlText w:val=""/>
      <w:lvlJc w:val="left"/>
      <w:pPr>
        <w:ind w:left="5040" w:hanging="360"/>
      </w:pPr>
      <w:rPr>
        <w:rFonts w:hint="default" w:ascii="Symbol" w:hAnsi="Symbol"/>
      </w:rPr>
    </w:lvl>
    <w:lvl w:ilvl="7" w:tplc="402E9FFC">
      <w:start w:val="1"/>
      <w:numFmt w:val="bullet"/>
      <w:lvlText w:val="o"/>
      <w:lvlJc w:val="left"/>
      <w:pPr>
        <w:ind w:left="5760" w:hanging="360"/>
      </w:pPr>
      <w:rPr>
        <w:rFonts w:hint="default" w:ascii="Courier New" w:hAnsi="Courier New"/>
      </w:rPr>
    </w:lvl>
    <w:lvl w:ilvl="8" w:tplc="F980457E">
      <w:start w:val="1"/>
      <w:numFmt w:val="bullet"/>
      <w:lvlText w:val=""/>
      <w:lvlJc w:val="left"/>
      <w:pPr>
        <w:ind w:left="6480" w:hanging="360"/>
      </w:pPr>
      <w:rPr>
        <w:rFonts w:hint="default" w:ascii="Wingdings" w:hAnsi="Wingdings"/>
      </w:rPr>
    </w:lvl>
  </w:abstractNum>
  <w:abstractNum w:abstractNumId="18" w15:restartNumberingAfterBreak="0">
    <w:nsid w:val="4884D357"/>
    <w:multiLevelType w:val="hybridMultilevel"/>
    <w:tmpl w:val="859C368A"/>
    <w:lvl w:ilvl="0" w:tplc="CBCABEB0">
      <w:start w:val="1"/>
      <w:numFmt w:val="upperLetter"/>
      <w:lvlText w:val="%1."/>
      <w:lvlJc w:val="left"/>
      <w:pPr>
        <w:ind w:left="720" w:hanging="360"/>
      </w:pPr>
    </w:lvl>
    <w:lvl w:ilvl="1" w:tplc="FD4E2648">
      <w:start w:val="1"/>
      <w:numFmt w:val="lowerLetter"/>
      <w:lvlText w:val="%2."/>
      <w:lvlJc w:val="left"/>
      <w:pPr>
        <w:ind w:left="1440" w:hanging="360"/>
      </w:pPr>
    </w:lvl>
    <w:lvl w:ilvl="2" w:tplc="FF8C279C">
      <w:start w:val="1"/>
      <w:numFmt w:val="lowerRoman"/>
      <w:lvlText w:val="%3."/>
      <w:lvlJc w:val="right"/>
      <w:pPr>
        <w:ind w:left="2160" w:hanging="180"/>
      </w:pPr>
    </w:lvl>
    <w:lvl w:ilvl="3" w:tplc="F5AE9DCC">
      <w:start w:val="1"/>
      <w:numFmt w:val="decimal"/>
      <w:lvlText w:val="%4."/>
      <w:lvlJc w:val="left"/>
      <w:pPr>
        <w:ind w:left="2880" w:hanging="360"/>
      </w:pPr>
    </w:lvl>
    <w:lvl w:ilvl="4" w:tplc="2EF287C4">
      <w:start w:val="1"/>
      <w:numFmt w:val="lowerLetter"/>
      <w:lvlText w:val="%5."/>
      <w:lvlJc w:val="left"/>
      <w:pPr>
        <w:ind w:left="3600" w:hanging="360"/>
      </w:pPr>
    </w:lvl>
    <w:lvl w:ilvl="5" w:tplc="D1F0798E">
      <w:start w:val="1"/>
      <w:numFmt w:val="lowerRoman"/>
      <w:lvlText w:val="%6."/>
      <w:lvlJc w:val="right"/>
      <w:pPr>
        <w:ind w:left="4320" w:hanging="180"/>
      </w:pPr>
    </w:lvl>
    <w:lvl w:ilvl="6" w:tplc="E392E73E">
      <w:start w:val="1"/>
      <w:numFmt w:val="decimal"/>
      <w:lvlText w:val="%7."/>
      <w:lvlJc w:val="left"/>
      <w:pPr>
        <w:ind w:left="5040" w:hanging="360"/>
      </w:pPr>
    </w:lvl>
    <w:lvl w:ilvl="7" w:tplc="EE328FE0">
      <w:start w:val="1"/>
      <w:numFmt w:val="lowerLetter"/>
      <w:lvlText w:val="%8."/>
      <w:lvlJc w:val="left"/>
      <w:pPr>
        <w:ind w:left="5760" w:hanging="360"/>
      </w:pPr>
    </w:lvl>
    <w:lvl w:ilvl="8" w:tplc="1BBAEEAA">
      <w:start w:val="1"/>
      <w:numFmt w:val="lowerRoman"/>
      <w:lvlText w:val="%9."/>
      <w:lvlJc w:val="right"/>
      <w:pPr>
        <w:ind w:left="6480" w:hanging="180"/>
      </w:pPr>
    </w:lvl>
  </w:abstractNum>
  <w:abstractNum w:abstractNumId="19" w15:restartNumberingAfterBreak="0">
    <w:nsid w:val="495914CE"/>
    <w:multiLevelType w:val="hybridMultilevel"/>
    <w:tmpl w:val="ADCE2C24"/>
    <w:lvl w:ilvl="0" w:tplc="577EFE6C">
      <w:start w:val="12"/>
      <w:numFmt w:val="bullet"/>
      <w:lvlText w:val="•"/>
      <w:lvlJc w:val="left"/>
      <w:pPr>
        <w:ind w:left="1080" w:hanging="360"/>
      </w:pPr>
      <w:rPr>
        <w:rFonts w:hint="default" w:ascii="Aptos" w:hAnsi="Aptos"/>
      </w:rPr>
    </w:lvl>
    <w:lvl w:ilvl="1" w:tplc="23141FBA">
      <w:start w:val="1"/>
      <w:numFmt w:val="bullet"/>
      <w:lvlText w:val="o"/>
      <w:lvlJc w:val="left"/>
      <w:pPr>
        <w:ind w:left="1800" w:hanging="360"/>
      </w:pPr>
      <w:rPr>
        <w:rFonts w:hint="default" w:ascii="Courier New" w:hAnsi="Courier New"/>
      </w:rPr>
    </w:lvl>
    <w:lvl w:ilvl="2" w:tplc="75A24C0E" w:tentative="1">
      <w:start w:val="1"/>
      <w:numFmt w:val="bullet"/>
      <w:lvlText w:val=""/>
      <w:lvlJc w:val="left"/>
      <w:pPr>
        <w:ind w:left="2520" w:hanging="360"/>
      </w:pPr>
      <w:rPr>
        <w:rFonts w:hint="default" w:ascii="Wingdings" w:hAnsi="Wingdings"/>
      </w:rPr>
    </w:lvl>
    <w:lvl w:ilvl="3" w:tplc="3550A792" w:tentative="1">
      <w:start w:val="1"/>
      <w:numFmt w:val="bullet"/>
      <w:lvlText w:val=""/>
      <w:lvlJc w:val="left"/>
      <w:pPr>
        <w:ind w:left="3240" w:hanging="360"/>
      </w:pPr>
      <w:rPr>
        <w:rFonts w:hint="default" w:ascii="Symbol" w:hAnsi="Symbol"/>
      </w:rPr>
    </w:lvl>
    <w:lvl w:ilvl="4" w:tplc="28C690C2" w:tentative="1">
      <w:start w:val="1"/>
      <w:numFmt w:val="bullet"/>
      <w:lvlText w:val="o"/>
      <w:lvlJc w:val="left"/>
      <w:pPr>
        <w:ind w:left="3960" w:hanging="360"/>
      </w:pPr>
      <w:rPr>
        <w:rFonts w:hint="default" w:ascii="Courier New" w:hAnsi="Courier New"/>
      </w:rPr>
    </w:lvl>
    <w:lvl w:ilvl="5" w:tplc="F5DE026C" w:tentative="1">
      <w:start w:val="1"/>
      <w:numFmt w:val="bullet"/>
      <w:lvlText w:val=""/>
      <w:lvlJc w:val="left"/>
      <w:pPr>
        <w:ind w:left="4680" w:hanging="360"/>
      </w:pPr>
      <w:rPr>
        <w:rFonts w:hint="default" w:ascii="Wingdings" w:hAnsi="Wingdings"/>
      </w:rPr>
    </w:lvl>
    <w:lvl w:ilvl="6" w:tplc="26E0BAC6" w:tentative="1">
      <w:start w:val="1"/>
      <w:numFmt w:val="bullet"/>
      <w:lvlText w:val=""/>
      <w:lvlJc w:val="left"/>
      <w:pPr>
        <w:ind w:left="5400" w:hanging="360"/>
      </w:pPr>
      <w:rPr>
        <w:rFonts w:hint="default" w:ascii="Symbol" w:hAnsi="Symbol"/>
      </w:rPr>
    </w:lvl>
    <w:lvl w:ilvl="7" w:tplc="E25EBE64" w:tentative="1">
      <w:start w:val="1"/>
      <w:numFmt w:val="bullet"/>
      <w:lvlText w:val="o"/>
      <w:lvlJc w:val="left"/>
      <w:pPr>
        <w:ind w:left="6120" w:hanging="360"/>
      </w:pPr>
      <w:rPr>
        <w:rFonts w:hint="default" w:ascii="Courier New" w:hAnsi="Courier New"/>
      </w:rPr>
    </w:lvl>
    <w:lvl w:ilvl="8" w:tplc="BBAC4080" w:tentative="1">
      <w:start w:val="1"/>
      <w:numFmt w:val="bullet"/>
      <w:lvlText w:val=""/>
      <w:lvlJc w:val="left"/>
      <w:pPr>
        <w:ind w:left="6840" w:hanging="360"/>
      </w:pPr>
      <w:rPr>
        <w:rFonts w:hint="default" w:ascii="Wingdings" w:hAnsi="Wingdings"/>
      </w:rPr>
    </w:lvl>
  </w:abstractNum>
  <w:abstractNum w:abstractNumId="20" w15:restartNumberingAfterBreak="0">
    <w:nsid w:val="495D2995"/>
    <w:multiLevelType w:val="hybridMultilevel"/>
    <w:tmpl w:val="FFFFFFFF"/>
    <w:lvl w:ilvl="0" w:tplc="7AEE6EA0">
      <w:start w:val="1"/>
      <w:numFmt w:val="bullet"/>
      <w:lvlText w:val=""/>
      <w:lvlJc w:val="left"/>
      <w:pPr>
        <w:ind w:left="720" w:hanging="360"/>
      </w:pPr>
      <w:rPr>
        <w:rFonts w:hint="default" w:ascii="Wingdings" w:hAnsi="Wingdings"/>
      </w:rPr>
    </w:lvl>
    <w:lvl w:ilvl="1" w:tplc="8B5E2BF6">
      <w:start w:val="1"/>
      <w:numFmt w:val="bullet"/>
      <w:lvlText w:val="o"/>
      <w:lvlJc w:val="left"/>
      <w:pPr>
        <w:ind w:left="1440" w:hanging="360"/>
      </w:pPr>
      <w:rPr>
        <w:rFonts w:hint="default" w:ascii="Courier New" w:hAnsi="Courier New"/>
      </w:rPr>
    </w:lvl>
    <w:lvl w:ilvl="2" w:tplc="C1F446F8">
      <w:start w:val="1"/>
      <w:numFmt w:val="bullet"/>
      <w:lvlText w:val=""/>
      <w:lvlJc w:val="left"/>
      <w:pPr>
        <w:ind w:left="2160" w:hanging="360"/>
      </w:pPr>
      <w:rPr>
        <w:rFonts w:hint="default" w:ascii="Wingdings" w:hAnsi="Wingdings"/>
      </w:rPr>
    </w:lvl>
    <w:lvl w:ilvl="3" w:tplc="048243FA">
      <w:start w:val="1"/>
      <w:numFmt w:val="bullet"/>
      <w:lvlText w:val=""/>
      <w:lvlJc w:val="left"/>
      <w:pPr>
        <w:ind w:left="2880" w:hanging="360"/>
      </w:pPr>
      <w:rPr>
        <w:rFonts w:hint="default" w:ascii="Symbol" w:hAnsi="Symbol"/>
      </w:rPr>
    </w:lvl>
    <w:lvl w:ilvl="4" w:tplc="4198D574">
      <w:start w:val="1"/>
      <w:numFmt w:val="bullet"/>
      <w:lvlText w:val="o"/>
      <w:lvlJc w:val="left"/>
      <w:pPr>
        <w:ind w:left="3600" w:hanging="360"/>
      </w:pPr>
      <w:rPr>
        <w:rFonts w:hint="default" w:ascii="Courier New" w:hAnsi="Courier New"/>
      </w:rPr>
    </w:lvl>
    <w:lvl w:ilvl="5" w:tplc="4ED0E7F0">
      <w:start w:val="1"/>
      <w:numFmt w:val="bullet"/>
      <w:lvlText w:val=""/>
      <w:lvlJc w:val="left"/>
      <w:pPr>
        <w:ind w:left="4320" w:hanging="360"/>
      </w:pPr>
      <w:rPr>
        <w:rFonts w:hint="default" w:ascii="Wingdings" w:hAnsi="Wingdings"/>
      </w:rPr>
    </w:lvl>
    <w:lvl w:ilvl="6" w:tplc="7DF23B50">
      <w:start w:val="1"/>
      <w:numFmt w:val="bullet"/>
      <w:lvlText w:val=""/>
      <w:lvlJc w:val="left"/>
      <w:pPr>
        <w:ind w:left="5040" w:hanging="360"/>
      </w:pPr>
      <w:rPr>
        <w:rFonts w:hint="default" w:ascii="Symbol" w:hAnsi="Symbol"/>
      </w:rPr>
    </w:lvl>
    <w:lvl w:ilvl="7" w:tplc="BD0C0FE2">
      <w:start w:val="1"/>
      <w:numFmt w:val="bullet"/>
      <w:lvlText w:val="o"/>
      <w:lvlJc w:val="left"/>
      <w:pPr>
        <w:ind w:left="5760" w:hanging="360"/>
      </w:pPr>
      <w:rPr>
        <w:rFonts w:hint="default" w:ascii="Courier New" w:hAnsi="Courier New"/>
      </w:rPr>
    </w:lvl>
    <w:lvl w:ilvl="8" w:tplc="A06E39BE">
      <w:start w:val="1"/>
      <w:numFmt w:val="bullet"/>
      <w:lvlText w:val=""/>
      <w:lvlJc w:val="left"/>
      <w:pPr>
        <w:ind w:left="6480" w:hanging="360"/>
      </w:pPr>
      <w:rPr>
        <w:rFonts w:hint="default" w:ascii="Wingdings" w:hAnsi="Wingdings"/>
      </w:rPr>
    </w:lvl>
  </w:abstractNum>
  <w:abstractNum w:abstractNumId="21" w15:restartNumberingAfterBreak="0">
    <w:nsid w:val="4A6AD887"/>
    <w:multiLevelType w:val="hybridMultilevel"/>
    <w:tmpl w:val="F870708C"/>
    <w:lvl w:ilvl="0" w:tplc="38C06862">
      <w:start w:val="1"/>
      <w:numFmt w:val="bullet"/>
      <w:lvlText w:val=""/>
      <w:lvlJc w:val="left"/>
      <w:pPr>
        <w:ind w:left="360" w:hanging="360"/>
      </w:pPr>
      <w:rPr>
        <w:rFonts w:hint="default" w:ascii="Symbol" w:hAnsi="Symbol"/>
      </w:rPr>
    </w:lvl>
    <w:lvl w:ilvl="1" w:tplc="F2182E78">
      <w:start w:val="1"/>
      <w:numFmt w:val="bullet"/>
      <w:lvlText w:val="o"/>
      <w:lvlJc w:val="left"/>
      <w:pPr>
        <w:ind w:left="1080" w:hanging="360"/>
      </w:pPr>
      <w:rPr>
        <w:rFonts w:hint="default" w:ascii="Courier New" w:hAnsi="Courier New"/>
      </w:rPr>
    </w:lvl>
    <w:lvl w:ilvl="2" w:tplc="3C54EAC8">
      <w:start w:val="1"/>
      <w:numFmt w:val="bullet"/>
      <w:lvlText w:val=""/>
      <w:lvlJc w:val="left"/>
      <w:pPr>
        <w:ind w:left="1800" w:hanging="360"/>
      </w:pPr>
      <w:rPr>
        <w:rFonts w:hint="default" w:ascii="Wingdings" w:hAnsi="Wingdings"/>
      </w:rPr>
    </w:lvl>
    <w:lvl w:ilvl="3" w:tplc="81DC60FE">
      <w:start w:val="1"/>
      <w:numFmt w:val="bullet"/>
      <w:lvlText w:val=""/>
      <w:lvlJc w:val="left"/>
      <w:pPr>
        <w:ind w:left="2520" w:hanging="360"/>
      </w:pPr>
      <w:rPr>
        <w:rFonts w:hint="default" w:ascii="Symbol" w:hAnsi="Symbol"/>
      </w:rPr>
    </w:lvl>
    <w:lvl w:ilvl="4" w:tplc="694265E0">
      <w:start w:val="1"/>
      <w:numFmt w:val="bullet"/>
      <w:lvlText w:val="o"/>
      <w:lvlJc w:val="left"/>
      <w:pPr>
        <w:ind w:left="3240" w:hanging="360"/>
      </w:pPr>
      <w:rPr>
        <w:rFonts w:hint="default" w:ascii="Courier New" w:hAnsi="Courier New"/>
      </w:rPr>
    </w:lvl>
    <w:lvl w:ilvl="5" w:tplc="E182B7C4">
      <w:start w:val="1"/>
      <w:numFmt w:val="bullet"/>
      <w:lvlText w:val=""/>
      <w:lvlJc w:val="left"/>
      <w:pPr>
        <w:ind w:left="3960" w:hanging="360"/>
      </w:pPr>
      <w:rPr>
        <w:rFonts w:hint="default" w:ascii="Wingdings" w:hAnsi="Wingdings"/>
      </w:rPr>
    </w:lvl>
    <w:lvl w:ilvl="6" w:tplc="7466DD1C">
      <w:start w:val="1"/>
      <w:numFmt w:val="bullet"/>
      <w:lvlText w:val=""/>
      <w:lvlJc w:val="left"/>
      <w:pPr>
        <w:ind w:left="4680" w:hanging="360"/>
      </w:pPr>
      <w:rPr>
        <w:rFonts w:hint="default" w:ascii="Symbol" w:hAnsi="Symbol"/>
      </w:rPr>
    </w:lvl>
    <w:lvl w:ilvl="7" w:tplc="063686C0">
      <w:start w:val="1"/>
      <w:numFmt w:val="bullet"/>
      <w:lvlText w:val="o"/>
      <w:lvlJc w:val="left"/>
      <w:pPr>
        <w:ind w:left="5400" w:hanging="360"/>
      </w:pPr>
      <w:rPr>
        <w:rFonts w:hint="default" w:ascii="Courier New" w:hAnsi="Courier New"/>
      </w:rPr>
    </w:lvl>
    <w:lvl w:ilvl="8" w:tplc="10F27ED0">
      <w:start w:val="1"/>
      <w:numFmt w:val="bullet"/>
      <w:lvlText w:val=""/>
      <w:lvlJc w:val="left"/>
      <w:pPr>
        <w:ind w:left="6120" w:hanging="360"/>
      </w:pPr>
      <w:rPr>
        <w:rFonts w:hint="default" w:ascii="Wingdings" w:hAnsi="Wingdings"/>
      </w:rPr>
    </w:lvl>
  </w:abstractNum>
  <w:abstractNum w:abstractNumId="22" w15:restartNumberingAfterBreak="0">
    <w:nsid w:val="4B94BB9A"/>
    <w:multiLevelType w:val="hybridMultilevel"/>
    <w:tmpl w:val="720CA6FE"/>
    <w:lvl w:ilvl="0" w:tplc="ED9AEEF2">
      <w:start w:val="1"/>
      <w:numFmt w:val="bullet"/>
      <w:lvlText w:val=""/>
      <w:lvlJc w:val="left"/>
      <w:pPr>
        <w:ind w:left="720" w:hanging="360"/>
      </w:pPr>
      <w:rPr>
        <w:rFonts w:hint="default" w:ascii="Symbol" w:hAnsi="Symbol"/>
      </w:rPr>
    </w:lvl>
    <w:lvl w:ilvl="1" w:tplc="595C9EF8">
      <w:start w:val="1"/>
      <w:numFmt w:val="bullet"/>
      <w:lvlText w:val="o"/>
      <w:lvlJc w:val="left"/>
      <w:pPr>
        <w:ind w:left="1440" w:hanging="360"/>
      </w:pPr>
      <w:rPr>
        <w:rFonts w:hint="default" w:ascii="Courier New" w:hAnsi="Courier New"/>
      </w:rPr>
    </w:lvl>
    <w:lvl w:ilvl="2" w:tplc="424A5EEA">
      <w:start w:val="1"/>
      <w:numFmt w:val="bullet"/>
      <w:lvlText w:val=""/>
      <w:lvlJc w:val="left"/>
      <w:pPr>
        <w:ind w:left="2160" w:hanging="360"/>
      </w:pPr>
      <w:rPr>
        <w:rFonts w:hint="default" w:ascii="Wingdings" w:hAnsi="Wingdings"/>
      </w:rPr>
    </w:lvl>
    <w:lvl w:ilvl="3" w:tplc="92B0034C">
      <w:start w:val="1"/>
      <w:numFmt w:val="bullet"/>
      <w:lvlText w:val=""/>
      <w:lvlJc w:val="left"/>
      <w:pPr>
        <w:ind w:left="2880" w:hanging="360"/>
      </w:pPr>
      <w:rPr>
        <w:rFonts w:hint="default" w:ascii="Symbol" w:hAnsi="Symbol"/>
      </w:rPr>
    </w:lvl>
    <w:lvl w:ilvl="4" w:tplc="C164BFF8">
      <w:start w:val="1"/>
      <w:numFmt w:val="bullet"/>
      <w:lvlText w:val="o"/>
      <w:lvlJc w:val="left"/>
      <w:pPr>
        <w:ind w:left="3600" w:hanging="360"/>
      </w:pPr>
      <w:rPr>
        <w:rFonts w:hint="default" w:ascii="Courier New" w:hAnsi="Courier New"/>
      </w:rPr>
    </w:lvl>
    <w:lvl w:ilvl="5" w:tplc="46161680">
      <w:start w:val="1"/>
      <w:numFmt w:val="bullet"/>
      <w:lvlText w:val=""/>
      <w:lvlJc w:val="left"/>
      <w:pPr>
        <w:ind w:left="4320" w:hanging="360"/>
      </w:pPr>
      <w:rPr>
        <w:rFonts w:hint="default" w:ascii="Wingdings" w:hAnsi="Wingdings"/>
      </w:rPr>
    </w:lvl>
    <w:lvl w:ilvl="6" w:tplc="9640B19C">
      <w:start w:val="1"/>
      <w:numFmt w:val="bullet"/>
      <w:lvlText w:val=""/>
      <w:lvlJc w:val="left"/>
      <w:pPr>
        <w:ind w:left="5040" w:hanging="360"/>
      </w:pPr>
      <w:rPr>
        <w:rFonts w:hint="default" w:ascii="Symbol" w:hAnsi="Symbol"/>
      </w:rPr>
    </w:lvl>
    <w:lvl w:ilvl="7" w:tplc="1DE2BA32">
      <w:start w:val="1"/>
      <w:numFmt w:val="bullet"/>
      <w:lvlText w:val="o"/>
      <w:lvlJc w:val="left"/>
      <w:pPr>
        <w:ind w:left="5760" w:hanging="360"/>
      </w:pPr>
      <w:rPr>
        <w:rFonts w:hint="default" w:ascii="Courier New" w:hAnsi="Courier New"/>
      </w:rPr>
    </w:lvl>
    <w:lvl w:ilvl="8" w:tplc="80604042">
      <w:start w:val="1"/>
      <w:numFmt w:val="bullet"/>
      <w:lvlText w:val=""/>
      <w:lvlJc w:val="left"/>
      <w:pPr>
        <w:ind w:left="6480" w:hanging="360"/>
      </w:pPr>
      <w:rPr>
        <w:rFonts w:hint="default" w:ascii="Wingdings" w:hAnsi="Wingdings"/>
      </w:rPr>
    </w:lvl>
  </w:abstractNum>
  <w:abstractNum w:abstractNumId="23" w15:restartNumberingAfterBreak="0">
    <w:nsid w:val="51F5ECF6"/>
    <w:multiLevelType w:val="hybridMultilevel"/>
    <w:tmpl w:val="FFFFFFFF"/>
    <w:lvl w:ilvl="0" w:tplc="76D2C434">
      <w:start w:val="1"/>
      <w:numFmt w:val="bullet"/>
      <w:lvlText w:val=""/>
      <w:lvlJc w:val="left"/>
      <w:pPr>
        <w:ind w:left="720" w:hanging="360"/>
      </w:pPr>
      <w:rPr>
        <w:rFonts w:hint="default" w:ascii="Symbol" w:hAnsi="Symbol"/>
      </w:rPr>
    </w:lvl>
    <w:lvl w:ilvl="1" w:tplc="9506B57E">
      <w:start w:val="1"/>
      <w:numFmt w:val="bullet"/>
      <w:lvlText w:val="o"/>
      <w:lvlJc w:val="left"/>
      <w:pPr>
        <w:ind w:left="1440" w:hanging="360"/>
      </w:pPr>
      <w:rPr>
        <w:rFonts w:hint="default" w:ascii="Courier New" w:hAnsi="Courier New"/>
      </w:rPr>
    </w:lvl>
    <w:lvl w:ilvl="2" w:tplc="106EC320">
      <w:start w:val="1"/>
      <w:numFmt w:val="bullet"/>
      <w:lvlText w:val=""/>
      <w:lvlJc w:val="left"/>
      <w:pPr>
        <w:ind w:left="2160" w:hanging="360"/>
      </w:pPr>
      <w:rPr>
        <w:rFonts w:hint="default" w:ascii="Wingdings" w:hAnsi="Wingdings"/>
      </w:rPr>
    </w:lvl>
    <w:lvl w:ilvl="3" w:tplc="2CD8CA9A">
      <w:start w:val="1"/>
      <w:numFmt w:val="bullet"/>
      <w:lvlText w:val=""/>
      <w:lvlJc w:val="left"/>
      <w:pPr>
        <w:ind w:left="2880" w:hanging="360"/>
      </w:pPr>
      <w:rPr>
        <w:rFonts w:hint="default" w:ascii="Symbol" w:hAnsi="Symbol"/>
      </w:rPr>
    </w:lvl>
    <w:lvl w:ilvl="4" w:tplc="338271A8">
      <w:start w:val="1"/>
      <w:numFmt w:val="bullet"/>
      <w:lvlText w:val="o"/>
      <w:lvlJc w:val="left"/>
      <w:pPr>
        <w:ind w:left="3600" w:hanging="360"/>
      </w:pPr>
      <w:rPr>
        <w:rFonts w:hint="default" w:ascii="Courier New" w:hAnsi="Courier New"/>
      </w:rPr>
    </w:lvl>
    <w:lvl w:ilvl="5" w:tplc="D31EDB26">
      <w:start w:val="1"/>
      <w:numFmt w:val="bullet"/>
      <w:lvlText w:val=""/>
      <w:lvlJc w:val="left"/>
      <w:pPr>
        <w:ind w:left="4320" w:hanging="360"/>
      </w:pPr>
      <w:rPr>
        <w:rFonts w:hint="default" w:ascii="Wingdings" w:hAnsi="Wingdings"/>
      </w:rPr>
    </w:lvl>
    <w:lvl w:ilvl="6" w:tplc="CE80A958">
      <w:start w:val="1"/>
      <w:numFmt w:val="bullet"/>
      <w:lvlText w:val=""/>
      <w:lvlJc w:val="left"/>
      <w:pPr>
        <w:ind w:left="5040" w:hanging="360"/>
      </w:pPr>
      <w:rPr>
        <w:rFonts w:hint="default" w:ascii="Symbol" w:hAnsi="Symbol"/>
      </w:rPr>
    </w:lvl>
    <w:lvl w:ilvl="7" w:tplc="0590B374">
      <w:start w:val="1"/>
      <w:numFmt w:val="bullet"/>
      <w:lvlText w:val="o"/>
      <w:lvlJc w:val="left"/>
      <w:pPr>
        <w:ind w:left="5760" w:hanging="360"/>
      </w:pPr>
      <w:rPr>
        <w:rFonts w:hint="default" w:ascii="Courier New" w:hAnsi="Courier New"/>
      </w:rPr>
    </w:lvl>
    <w:lvl w:ilvl="8" w:tplc="F9001ACE">
      <w:start w:val="1"/>
      <w:numFmt w:val="bullet"/>
      <w:lvlText w:val=""/>
      <w:lvlJc w:val="left"/>
      <w:pPr>
        <w:ind w:left="6480" w:hanging="360"/>
      </w:pPr>
      <w:rPr>
        <w:rFonts w:hint="default" w:ascii="Wingdings" w:hAnsi="Wingdings"/>
      </w:rPr>
    </w:lvl>
  </w:abstractNum>
  <w:abstractNum w:abstractNumId="24" w15:restartNumberingAfterBreak="0">
    <w:nsid w:val="52084849"/>
    <w:multiLevelType w:val="hybridMultilevel"/>
    <w:tmpl w:val="C984542E"/>
    <w:lvl w:ilvl="0" w:tplc="D1F40848">
      <w:start w:val="1"/>
      <w:numFmt w:val="bullet"/>
      <w:lvlText w:val=""/>
      <w:lvlJc w:val="left"/>
      <w:pPr>
        <w:ind w:left="720" w:hanging="360"/>
      </w:pPr>
      <w:rPr>
        <w:rFonts w:hint="default" w:ascii="Symbol" w:hAnsi="Symbol"/>
      </w:rPr>
    </w:lvl>
    <w:lvl w:ilvl="1" w:tplc="292495E2">
      <w:start w:val="1"/>
      <w:numFmt w:val="bullet"/>
      <w:lvlText w:val="o"/>
      <w:lvlJc w:val="left"/>
      <w:pPr>
        <w:ind w:left="1440" w:hanging="360"/>
      </w:pPr>
      <w:rPr>
        <w:rFonts w:hint="default" w:ascii="Courier New" w:hAnsi="Courier New"/>
      </w:rPr>
    </w:lvl>
    <w:lvl w:ilvl="2" w:tplc="80A6E140">
      <w:start w:val="1"/>
      <w:numFmt w:val="bullet"/>
      <w:lvlText w:val=""/>
      <w:lvlJc w:val="left"/>
      <w:pPr>
        <w:ind w:left="2160" w:hanging="360"/>
      </w:pPr>
      <w:rPr>
        <w:rFonts w:hint="default" w:ascii="Wingdings" w:hAnsi="Wingdings"/>
      </w:rPr>
    </w:lvl>
    <w:lvl w:ilvl="3" w:tplc="D67AAEBE">
      <w:start w:val="1"/>
      <w:numFmt w:val="bullet"/>
      <w:lvlText w:val=""/>
      <w:lvlJc w:val="left"/>
      <w:pPr>
        <w:ind w:left="2880" w:hanging="360"/>
      </w:pPr>
      <w:rPr>
        <w:rFonts w:hint="default" w:ascii="Symbol" w:hAnsi="Symbol"/>
      </w:rPr>
    </w:lvl>
    <w:lvl w:ilvl="4" w:tplc="1A4C1954">
      <w:start w:val="1"/>
      <w:numFmt w:val="bullet"/>
      <w:lvlText w:val="o"/>
      <w:lvlJc w:val="left"/>
      <w:pPr>
        <w:ind w:left="3600" w:hanging="360"/>
      </w:pPr>
      <w:rPr>
        <w:rFonts w:hint="default" w:ascii="Courier New" w:hAnsi="Courier New"/>
      </w:rPr>
    </w:lvl>
    <w:lvl w:ilvl="5" w:tplc="2924CA84">
      <w:start w:val="1"/>
      <w:numFmt w:val="bullet"/>
      <w:lvlText w:val=""/>
      <w:lvlJc w:val="left"/>
      <w:pPr>
        <w:ind w:left="4320" w:hanging="360"/>
      </w:pPr>
      <w:rPr>
        <w:rFonts w:hint="default" w:ascii="Wingdings" w:hAnsi="Wingdings"/>
      </w:rPr>
    </w:lvl>
    <w:lvl w:ilvl="6" w:tplc="A93278EE">
      <w:start w:val="1"/>
      <w:numFmt w:val="bullet"/>
      <w:lvlText w:val=""/>
      <w:lvlJc w:val="left"/>
      <w:pPr>
        <w:ind w:left="5040" w:hanging="360"/>
      </w:pPr>
      <w:rPr>
        <w:rFonts w:hint="default" w:ascii="Symbol" w:hAnsi="Symbol"/>
      </w:rPr>
    </w:lvl>
    <w:lvl w:ilvl="7" w:tplc="C0E0D7E8">
      <w:start w:val="1"/>
      <w:numFmt w:val="bullet"/>
      <w:lvlText w:val="o"/>
      <w:lvlJc w:val="left"/>
      <w:pPr>
        <w:ind w:left="5760" w:hanging="360"/>
      </w:pPr>
      <w:rPr>
        <w:rFonts w:hint="default" w:ascii="Courier New" w:hAnsi="Courier New"/>
      </w:rPr>
    </w:lvl>
    <w:lvl w:ilvl="8" w:tplc="6166DB4C">
      <w:start w:val="1"/>
      <w:numFmt w:val="bullet"/>
      <w:lvlText w:val=""/>
      <w:lvlJc w:val="left"/>
      <w:pPr>
        <w:ind w:left="6480" w:hanging="360"/>
      </w:pPr>
      <w:rPr>
        <w:rFonts w:hint="default" w:ascii="Wingdings" w:hAnsi="Wingdings"/>
      </w:rPr>
    </w:lvl>
  </w:abstractNum>
  <w:abstractNum w:abstractNumId="25" w15:restartNumberingAfterBreak="0">
    <w:nsid w:val="5298CE30"/>
    <w:multiLevelType w:val="hybridMultilevel"/>
    <w:tmpl w:val="0E842948"/>
    <w:lvl w:ilvl="0" w:tplc="20AA7600">
      <w:start w:val="1"/>
      <w:numFmt w:val="bullet"/>
      <w:lvlText w:val=""/>
      <w:lvlJc w:val="left"/>
      <w:pPr>
        <w:ind w:left="1080" w:hanging="360"/>
      </w:pPr>
      <w:rPr>
        <w:rFonts w:hint="default" w:ascii="Symbol" w:hAnsi="Symbol"/>
      </w:rPr>
    </w:lvl>
    <w:lvl w:ilvl="1" w:tplc="46D83560">
      <w:start w:val="1"/>
      <w:numFmt w:val="bullet"/>
      <w:lvlText w:val="o"/>
      <w:lvlJc w:val="left"/>
      <w:pPr>
        <w:ind w:left="1800" w:hanging="360"/>
      </w:pPr>
      <w:rPr>
        <w:rFonts w:hint="default" w:ascii="Courier New" w:hAnsi="Courier New"/>
      </w:rPr>
    </w:lvl>
    <w:lvl w:ilvl="2" w:tplc="ED904532">
      <w:start w:val="1"/>
      <w:numFmt w:val="bullet"/>
      <w:lvlText w:val=""/>
      <w:lvlJc w:val="left"/>
      <w:pPr>
        <w:ind w:left="2520" w:hanging="360"/>
      </w:pPr>
      <w:rPr>
        <w:rFonts w:hint="default" w:ascii="Wingdings" w:hAnsi="Wingdings"/>
      </w:rPr>
    </w:lvl>
    <w:lvl w:ilvl="3" w:tplc="22B285F2">
      <w:start w:val="1"/>
      <w:numFmt w:val="bullet"/>
      <w:lvlText w:val=""/>
      <w:lvlJc w:val="left"/>
      <w:pPr>
        <w:ind w:left="3240" w:hanging="360"/>
      </w:pPr>
      <w:rPr>
        <w:rFonts w:hint="default" w:ascii="Symbol" w:hAnsi="Symbol"/>
      </w:rPr>
    </w:lvl>
    <w:lvl w:ilvl="4" w:tplc="2DDE295C">
      <w:start w:val="1"/>
      <w:numFmt w:val="bullet"/>
      <w:lvlText w:val="o"/>
      <w:lvlJc w:val="left"/>
      <w:pPr>
        <w:ind w:left="3960" w:hanging="360"/>
      </w:pPr>
      <w:rPr>
        <w:rFonts w:hint="default" w:ascii="Courier New" w:hAnsi="Courier New"/>
      </w:rPr>
    </w:lvl>
    <w:lvl w:ilvl="5" w:tplc="2AF8C470">
      <w:start w:val="1"/>
      <w:numFmt w:val="bullet"/>
      <w:lvlText w:val=""/>
      <w:lvlJc w:val="left"/>
      <w:pPr>
        <w:ind w:left="4680" w:hanging="360"/>
      </w:pPr>
      <w:rPr>
        <w:rFonts w:hint="default" w:ascii="Wingdings" w:hAnsi="Wingdings"/>
      </w:rPr>
    </w:lvl>
    <w:lvl w:ilvl="6" w:tplc="A9222974">
      <w:start w:val="1"/>
      <w:numFmt w:val="bullet"/>
      <w:lvlText w:val=""/>
      <w:lvlJc w:val="left"/>
      <w:pPr>
        <w:ind w:left="5400" w:hanging="360"/>
      </w:pPr>
      <w:rPr>
        <w:rFonts w:hint="default" w:ascii="Symbol" w:hAnsi="Symbol"/>
      </w:rPr>
    </w:lvl>
    <w:lvl w:ilvl="7" w:tplc="96A82C88">
      <w:start w:val="1"/>
      <w:numFmt w:val="bullet"/>
      <w:lvlText w:val="o"/>
      <w:lvlJc w:val="left"/>
      <w:pPr>
        <w:ind w:left="6120" w:hanging="360"/>
      </w:pPr>
      <w:rPr>
        <w:rFonts w:hint="default" w:ascii="Courier New" w:hAnsi="Courier New"/>
      </w:rPr>
    </w:lvl>
    <w:lvl w:ilvl="8" w:tplc="CD5820BC">
      <w:start w:val="1"/>
      <w:numFmt w:val="bullet"/>
      <w:lvlText w:val=""/>
      <w:lvlJc w:val="left"/>
      <w:pPr>
        <w:ind w:left="6840" w:hanging="360"/>
      </w:pPr>
      <w:rPr>
        <w:rFonts w:hint="default" w:ascii="Wingdings" w:hAnsi="Wingdings"/>
      </w:rPr>
    </w:lvl>
  </w:abstractNum>
  <w:abstractNum w:abstractNumId="26" w15:restartNumberingAfterBreak="0">
    <w:nsid w:val="548F9A1F"/>
    <w:multiLevelType w:val="hybridMultilevel"/>
    <w:tmpl w:val="FFFFFFFF"/>
    <w:lvl w:ilvl="0" w:tplc="20862FC2">
      <w:start w:val="1"/>
      <w:numFmt w:val="decimal"/>
      <w:lvlText w:val="%1."/>
      <w:lvlJc w:val="left"/>
      <w:pPr>
        <w:ind w:left="736" w:hanging="360"/>
      </w:pPr>
      <w:rPr>
        <w:rFonts w:hint="default" w:ascii="Gill Sans MT" w:hAnsi="Gill Sans MT"/>
      </w:rPr>
    </w:lvl>
    <w:lvl w:ilvl="1" w:tplc="AB3A704C">
      <w:start w:val="1"/>
      <w:numFmt w:val="lowerLetter"/>
      <w:lvlText w:val="%2."/>
      <w:lvlJc w:val="left"/>
      <w:pPr>
        <w:ind w:left="1440" w:hanging="360"/>
      </w:pPr>
    </w:lvl>
    <w:lvl w:ilvl="2" w:tplc="A6045666">
      <w:start w:val="1"/>
      <w:numFmt w:val="lowerRoman"/>
      <w:lvlText w:val="%3."/>
      <w:lvlJc w:val="right"/>
      <w:pPr>
        <w:ind w:left="2160" w:hanging="180"/>
      </w:pPr>
    </w:lvl>
    <w:lvl w:ilvl="3" w:tplc="05FE3E4E">
      <w:start w:val="1"/>
      <w:numFmt w:val="decimal"/>
      <w:lvlText w:val="%4."/>
      <w:lvlJc w:val="left"/>
      <w:pPr>
        <w:ind w:left="2880" w:hanging="360"/>
      </w:pPr>
    </w:lvl>
    <w:lvl w:ilvl="4" w:tplc="82209148">
      <w:start w:val="1"/>
      <w:numFmt w:val="lowerLetter"/>
      <w:lvlText w:val="%5."/>
      <w:lvlJc w:val="left"/>
      <w:pPr>
        <w:ind w:left="3600" w:hanging="360"/>
      </w:pPr>
    </w:lvl>
    <w:lvl w:ilvl="5" w:tplc="06A40920">
      <w:start w:val="1"/>
      <w:numFmt w:val="lowerRoman"/>
      <w:lvlText w:val="%6."/>
      <w:lvlJc w:val="right"/>
      <w:pPr>
        <w:ind w:left="4320" w:hanging="180"/>
      </w:pPr>
    </w:lvl>
    <w:lvl w:ilvl="6" w:tplc="7EF4D5A6">
      <w:start w:val="1"/>
      <w:numFmt w:val="decimal"/>
      <w:lvlText w:val="%7."/>
      <w:lvlJc w:val="left"/>
      <w:pPr>
        <w:ind w:left="5040" w:hanging="360"/>
      </w:pPr>
    </w:lvl>
    <w:lvl w:ilvl="7" w:tplc="E69482CA">
      <w:start w:val="1"/>
      <w:numFmt w:val="lowerLetter"/>
      <w:lvlText w:val="%8."/>
      <w:lvlJc w:val="left"/>
      <w:pPr>
        <w:ind w:left="5760" w:hanging="360"/>
      </w:pPr>
    </w:lvl>
    <w:lvl w:ilvl="8" w:tplc="10C0F9A4">
      <w:start w:val="1"/>
      <w:numFmt w:val="lowerRoman"/>
      <w:lvlText w:val="%9."/>
      <w:lvlJc w:val="right"/>
      <w:pPr>
        <w:ind w:left="6480" w:hanging="180"/>
      </w:pPr>
    </w:lvl>
  </w:abstractNum>
  <w:abstractNum w:abstractNumId="27" w15:restartNumberingAfterBreak="0">
    <w:nsid w:val="550150C3"/>
    <w:multiLevelType w:val="hybridMultilevel"/>
    <w:tmpl w:val="1C7ABF6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8" w15:restartNumberingAfterBreak="0">
    <w:nsid w:val="55D926AB"/>
    <w:multiLevelType w:val="hybridMultilevel"/>
    <w:tmpl w:val="5072A262"/>
    <w:lvl w:ilvl="0" w:tplc="928EF29A">
      <w:start w:val="12"/>
      <w:numFmt w:val="bullet"/>
      <w:lvlText w:val="•"/>
      <w:lvlJc w:val="left"/>
      <w:pPr>
        <w:ind w:left="720" w:hanging="360"/>
      </w:pPr>
      <w:rPr>
        <w:rFonts w:hint="default" w:ascii="Aptos" w:hAnsi="Aptos" w:eastAsiaTheme="minorEastAsia" w:cstheme="minorBidi"/>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7A47C1C"/>
    <w:multiLevelType w:val="hybridMultilevel"/>
    <w:tmpl w:val="3C1C6C2A"/>
    <w:lvl w:ilvl="0" w:tplc="CFEE764E">
      <w:start w:val="12"/>
      <w:numFmt w:val="bullet"/>
      <w:lvlText w:val="•"/>
      <w:lvlJc w:val="left"/>
      <w:pPr>
        <w:ind w:left="1080" w:hanging="360"/>
      </w:pPr>
      <w:rPr>
        <w:rFonts w:hint="default" w:ascii="Aptos" w:hAnsi="Aptos"/>
      </w:rPr>
    </w:lvl>
    <w:lvl w:ilvl="1" w:tplc="0B0AB82A">
      <w:start w:val="1"/>
      <w:numFmt w:val="bullet"/>
      <w:lvlText w:val="o"/>
      <w:lvlJc w:val="left"/>
      <w:pPr>
        <w:ind w:left="1800" w:hanging="360"/>
      </w:pPr>
      <w:rPr>
        <w:rFonts w:hint="default" w:ascii="Courier New" w:hAnsi="Courier New"/>
      </w:rPr>
    </w:lvl>
    <w:lvl w:ilvl="2" w:tplc="DCFEAA68" w:tentative="1">
      <w:start w:val="1"/>
      <w:numFmt w:val="bullet"/>
      <w:lvlText w:val=""/>
      <w:lvlJc w:val="left"/>
      <w:pPr>
        <w:ind w:left="2520" w:hanging="360"/>
      </w:pPr>
      <w:rPr>
        <w:rFonts w:hint="default" w:ascii="Wingdings" w:hAnsi="Wingdings"/>
      </w:rPr>
    </w:lvl>
    <w:lvl w:ilvl="3" w:tplc="F6CA47A2" w:tentative="1">
      <w:start w:val="1"/>
      <w:numFmt w:val="bullet"/>
      <w:lvlText w:val=""/>
      <w:lvlJc w:val="left"/>
      <w:pPr>
        <w:ind w:left="3240" w:hanging="360"/>
      </w:pPr>
      <w:rPr>
        <w:rFonts w:hint="default" w:ascii="Symbol" w:hAnsi="Symbol"/>
      </w:rPr>
    </w:lvl>
    <w:lvl w:ilvl="4" w:tplc="925A1D36" w:tentative="1">
      <w:start w:val="1"/>
      <w:numFmt w:val="bullet"/>
      <w:lvlText w:val="o"/>
      <w:lvlJc w:val="left"/>
      <w:pPr>
        <w:ind w:left="3960" w:hanging="360"/>
      </w:pPr>
      <w:rPr>
        <w:rFonts w:hint="default" w:ascii="Courier New" w:hAnsi="Courier New"/>
      </w:rPr>
    </w:lvl>
    <w:lvl w:ilvl="5" w:tplc="135E4F46" w:tentative="1">
      <w:start w:val="1"/>
      <w:numFmt w:val="bullet"/>
      <w:lvlText w:val=""/>
      <w:lvlJc w:val="left"/>
      <w:pPr>
        <w:ind w:left="4680" w:hanging="360"/>
      </w:pPr>
      <w:rPr>
        <w:rFonts w:hint="default" w:ascii="Wingdings" w:hAnsi="Wingdings"/>
      </w:rPr>
    </w:lvl>
    <w:lvl w:ilvl="6" w:tplc="A642D42A" w:tentative="1">
      <w:start w:val="1"/>
      <w:numFmt w:val="bullet"/>
      <w:lvlText w:val=""/>
      <w:lvlJc w:val="left"/>
      <w:pPr>
        <w:ind w:left="5400" w:hanging="360"/>
      </w:pPr>
      <w:rPr>
        <w:rFonts w:hint="default" w:ascii="Symbol" w:hAnsi="Symbol"/>
      </w:rPr>
    </w:lvl>
    <w:lvl w:ilvl="7" w:tplc="0AA832B4" w:tentative="1">
      <w:start w:val="1"/>
      <w:numFmt w:val="bullet"/>
      <w:lvlText w:val="o"/>
      <w:lvlJc w:val="left"/>
      <w:pPr>
        <w:ind w:left="6120" w:hanging="360"/>
      </w:pPr>
      <w:rPr>
        <w:rFonts w:hint="default" w:ascii="Courier New" w:hAnsi="Courier New"/>
      </w:rPr>
    </w:lvl>
    <w:lvl w:ilvl="8" w:tplc="9EF6D518" w:tentative="1">
      <w:start w:val="1"/>
      <w:numFmt w:val="bullet"/>
      <w:lvlText w:val=""/>
      <w:lvlJc w:val="left"/>
      <w:pPr>
        <w:ind w:left="6840" w:hanging="360"/>
      </w:pPr>
      <w:rPr>
        <w:rFonts w:hint="default" w:ascii="Wingdings" w:hAnsi="Wingdings"/>
      </w:rPr>
    </w:lvl>
  </w:abstractNum>
  <w:abstractNum w:abstractNumId="30" w15:restartNumberingAfterBreak="0">
    <w:nsid w:val="61553230"/>
    <w:multiLevelType w:val="hybridMultilevel"/>
    <w:tmpl w:val="41A22E54"/>
    <w:lvl w:ilvl="0" w:tplc="A62EB8C0">
      <w:start w:val="12"/>
      <w:numFmt w:val="bullet"/>
      <w:lvlText w:val="•"/>
      <w:lvlJc w:val="left"/>
      <w:pPr>
        <w:ind w:left="1080" w:hanging="360"/>
      </w:pPr>
      <w:rPr>
        <w:rFonts w:hint="default" w:ascii="Aptos" w:hAnsi="Aptos"/>
      </w:rPr>
    </w:lvl>
    <w:lvl w:ilvl="1" w:tplc="13D4EEBC">
      <w:start w:val="1"/>
      <w:numFmt w:val="bullet"/>
      <w:lvlText w:val="o"/>
      <w:lvlJc w:val="left"/>
      <w:pPr>
        <w:ind w:left="1440" w:hanging="360"/>
      </w:pPr>
      <w:rPr>
        <w:rFonts w:hint="default" w:ascii="Courier New" w:hAnsi="Courier New"/>
      </w:rPr>
    </w:lvl>
    <w:lvl w:ilvl="2" w:tplc="573CEDBE">
      <w:start w:val="1"/>
      <w:numFmt w:val="bullet"/>
      <w:lvlText w:val=""/>
      <w:lvlJc w:val="left"/>
      <w:pPr>
        <w:ind w:left="2160" w:hanging="360"/>
      </w:pPr>
      <w:rPr>
        <w:rFonts w:hint="default" w:ascii="Wingdings" w:hAnsi="Wingdings"/>
      </w:rPr>
    </w:lvl>
    <w:lvl w:ilvl="3" w:tplc="45948CBC">
      <w:start w:val="1"/>
      <w:numFmt w:val="bullet"/>
      <w:lvlText w:val=""/>
      <w:lvlJc w:val="left"/>
      <w:pPr>
        <w:ind w:left="2880" w:hanging="360"/>
      </w:pPr>
      <w:rPr>
        <w:rFonts w:hint="default" w:ascii="Symbol" w:hAnsi="Symbol"/>
      </w:rPr>
    </w:lvl>
    <w:lvl w:ilvl="4" w:tplc="AB30C010">
      <w:start w:val="1"/>
      <w:numFmt w:val="bullet"/>
      <w:lvlText w:val="o"/>
      <w:lvlJc w:val="left"/>
      <w:pPr>
        <w:ind w:left="3600" w:hanging="360"/>
      </w:pPr>
      <w:rPr>
        <w:rFonts w:hint="default" w:ascii="Courier New" w:hAnsi="Courier New"/>
      </w:rPr>
    </w:lvl>
    <w:lvl w:ilvl="5" w:tplc="A57CF22C">
      <w:start w:val="1"/>
      <w:numFmt w:val="bullet"/>
      <w:lvlText w:val=""/>
      <w:lvlJc w:val="left"/>
      <w:pPr>
        <w:ind w:left="4320" w:hanging="360"/>
      </w:pPr>
      <w:rPr>
        <w:rFonts w:hint="default" w:ascii="Wingdings" w:hAnsi="Wingdings"/>
      </w:rPr>
    </w:lvl>
    <w:lvl w:ilvl="6" w:tplc="30E2B522">
      <w:start w:val="1"/>
      <w:numFmt w:val="bullet"/>
      <w:lvlText w:val=""/>
      <w:lvlJc w:val="left"/>
      <w:pPr>
        <w:ind w:left="5040" w:hanging="360"/>
      </w:pPr>
      <w:rPr>
        <w:rFonts w:hint="default" w:ascii="Symbol" w:hAnsi="Symbol"/>
      </w:rPr>
    </w:lvl>
    <w:lvl w:ilvl="7" w:tplc="4CAE24BE">
      <w:start w:val="1"/>
      <w:numFmt w:val="bullet"/>
      <w:lvlText w:val="o"/>
      <w:lvlJc w:val="left"/>
      <w:pPr>
        <w:ind w:left="5760" w:hanging="360"/>
      </w:pPr>
      <w:rPr>
        <w:rFonts w:hint="default" w:ascii="Courier New" w:hAnsi="Courier New"/>
      </w:rPr>
    </w:lvl>
    <w:lvl w:ilvl="8" w:tplc="F7B8E97C">
      <w:start w:val="1"/>
      <w:numFmt w:val="bullet"/>
      <w:lvlText w:val=""/>
      <w:lvlJc w:val="left"/>
      <w:pPr>
        <w:ind w:left="6480" w:hanging="360"/>
      </w:pPr>
      <w:rPr>
        <w:rFonts w:hint="default" w:ascii="Wingdings" w:hAnsi="Wingdings"/>
      </w:rPr>
    </w:lvl>
  </w:abstractNum>
  <w:abstractNum w:abstractNumId="31" w15:restartNumberingAfterBreak="0">
    <w:nsid w:val="62153A18"/>
    <w:multiLevelType w:val="hybridMultilevel"/>
    <w:tmpl w:val="FFFFFFFF"/>
    <w:lvl w:ilvl="0" w:tplc="B02E6A5E">
      <w:start w:val="1"/>
      <w:numFmt w:val="bullet"/>
      <w:lvlText w:val=""/>
      <w:lvlJc w:val="left"/>
      <w:pPr>
        <w:ind w:left="720" w:hanging="360"/>
      </w:pPr>
      <w:rPr>
        <w:rFonts w:hint="default" w:ascii="Symbol" w:hAnsi="Symbol"/>
      </w:rPr>
    </w:lvl>
    <w:lvl w:ilvl="1" w:tplc="0C9AEDE2">
      <w:start w:val="1"/>
      <w:numFmt w:val="bullet"/>
      <w:lvlText w:val="o"/>
      <w:lvlJc w:val="left"/>
      <w:pPr>
        <w:ind w:left="1440" w:hanging="360"/>
      </w:pPr>
      <w:rPr>
        <w:rFonts w:hint="default" w:ascii="Courier New" w:hAnsi="Courier New"/>
      </w:rPr>
    </w:lvl>
    <w:lvl w:ilvl="2" w:tplc="93187C4E">
      <w:start w:val="1"/>
      <w:numFmt w:val="bullet"/>
      <w:lvlText w:val=""/>
      <w:lvlJc w:val="left"/>
      <w:pPr>
        <w:ind w:left="2160" w:hanging="360"/>
      </w:pPr>
      <w:rPr>
        <w:rFonts w:hint="default" w:ascii="Wingdings" w:hAnsi="Wingdings"/>
      </w:rPr>
    </w:lvl>
    <w:lvl w:ilvl="3" w:tplc="3362B746">
      <w:start w:val="1"/>
      <w:numFmt w:val="bullet"/>
      <w:lvlText w:val=""/>
      <w:lvlJc w:val="left"/>
      <w:pPr>
        <w:ind w:left="2880" w:hanging="360"/>
      </w:pPr>
      <w:rPr>
        <w:rFonts w:hint="default" w:ascii="Symbol" w:hAnsi="Symbol"/>
      </w:rPr>
    </w:lvl>
    <w:lvl w:ilvl="4" w:tplc="83C8F176">
      <w:start w:val="1"/>
      <w:numFmt w:val="bullet"/>
      <w:lvlText w:val="o"/>
      <w:lvlJc w:val="left"/>
      <w:pPr>
        <w:ind w:left="3600" w:hanging="360"/>
      </w:pPr>
      <w:rPr>
        <w:rFonts w:hint="default" w:ascii="Courier New" w:hAnsi="Courier New"/>
      </w:rPr>
    </w:lvl>
    <w:lvl w:ilvl="5" w:tplc="F3E678C6">
      <w:start w:val="1"/>
      <w:numFmt w:val="bullet"/>
      <w:lvlText w:val=""/>
      <w:lvlJc w:val="left"/>
      <w:pPr>
        <w:ind w:left="4320" w:hanging="360"/>
      </w:pPr>
      <w:rPr>
        <w:rFonts w:hint="default" w:ascii="Wingdings" w:hAnsi="Wingdings"/>
      </w:rPr>
    </w:lvl>
    <w:lvl w:ilvl="6" w:tplc="9F70322A">
      <w:start w:val="1"/>
      <w:numFmt w:val="bullet"/>
      <w:lvlText w:val=""/>
      <w:lvlJc w:val="left"/>
      <w:pPr>
        <w:ind w:left="5040" w:hanging="360"/>
      </w:pPr>
      <w:rPr>
        <w:rFonts w:hint="default" w:ascii="Symbol" w:hAnsi="Symbol"/>
      </w:rPr>
    </w:lvl>
    <w:lvl w:ilvl="7" w:tplc="D332B192">
      <w:start w:val="1"/>
      <w:numFmt w:val="bullet"/>
      <w:lvlText w:val="o"/>
      <w:lvlJc w:val="left"/>
      <w:pPr>
        <w:ind w:left="5760" w:hanging="360"/>
      </w:pPr>
      <w:rPr>
        <w:rFonts w:hint="default" w:ascii="Courier New" w:hAnsi="Courier New"/>
      </w:rPr>
    </w:lvl>
    <w:lvl w:ilvl="8" w:tplc="B650C988">
      <w:start w:val="1"/>
      <w:numFmt w:val="bullet"/>
      <w:lvlText w:val=""/>
      <w:lvlJc w:val="left"/>
      <w:pPr>
        <w:ind w:left="6480" w:hanging="360"/>
      </w:pPr>
      <w:rPr>
        <w:rFonts w:hint="default" w:ascii="Wingdings" w:hAnsi="Wingdings"/>
      </w:rPr>
    </w:lvl>
  </w:abstractNum>
  <w:abstractNum w:abstractNumId="32" w15:restartNumberingAfterBreak="0">
    <w:nsid w:val="68D70FC9"/>
    <w:multiLevelType w:val="hybridMultilevel"/>
    <w:tmpl w:val="A588BB2C"/>
    <w:lvl w:ilvl="0" w:tplc="216ECDD0">
      <w:start w:val="1"/>
      <w:numFmt w:val="bullet"/>
      <w:lvlText w:val=""/>
      <w:lvlJc w:val="left"/>
      <w:pPr>
        <w:ind w:left="720" w:hanging="360"/>
      </w:pPr>
      <w:rPr>
        <w:rFonts w:hint="default" w:ascii="Symbol" w:hAnsi="Symbol"/>
      </w:rPr>
    </w:lvl>
    <w:lvl w:ilvl="1" w:tplc="4CC2038C">
      <w:start w:val="1"/>
      <w:numFmt w:val="bullet"/>
      <w:lvlText w:val="o"/>
      <w:lvlJc w:val="left"/>
      <w:pPr>
        <w:ind w:left="1440" w:hanging="360"/>
      </w:pPr>
      <w:rPr>
        <w:rFonts w:hint="default" w:ascii="Courier New" w:hAnsi="Courier New"/>
      </w:rPr>
    </w:lvl>
    <w:lvl w:ilvl="2" w:tplc="6CD46250">
      <w:start w:val="1"/>
      <w:numFmt w:val="bullet"/>
      <w:lvlText w:val=""/>
      <w:lvlJc w:val="left"/>
      <w:pPr>
        <w:ind w:left="2160" w:hanging="360"/>
      </w:pPr>
      <w:rPr>
        <w:rFonts w:hint="default" w:ascii="Wingdings" w:hAnsi="Wingdings"/>
      </w:rPr>
    </w:lvl>
    <w:lvl w:ilvl="3" w:tplc="ED52FEA0">
      <w:start w:val="1"/>
      <w:numFmt w:val="bullet"/>
      <w:lvlText w:val=""/>
      <w:lvlJc w:val="left"/>
      <w:pPr>
        <w:ind w:left="2880" w:hanging="360"/>
      </w:pPr>
      <w:rPr>
        <w:rFonts w:hint="default" w:ascii="Symbol" w:hAnsi="Symbol"/>
      </w:rPr>
    </w:lvl>
    <w:lvl w:ilvl="4" w:tplc="D64E2DD0">
      <w:start w:val="1"/>
      <w:numFmt w:val="bullet"/>
      <w:lvlText w:val="o"/>
      <w:lvlJc w:val="left"/>
      <w:pPr>
        <w:ind w:left="3600" w:hanging="360"/>
      </w:pPr>
      <w:rPr>
        <w:rFonts w:hint="default" w:ascii="Courier New" w:hAnsi="Courier New"/>
      </w:rPr>
    </w:lvl>
    <w:lvl w:ilvl="5" w:tplc="0608AB6A">
      <w:start w:val="1"/>
      <w:numFmt w:val="bullet"/>
      <w:lvlText w:val=""/>
      <w:lvlJc w:val="left"/>
      <w:pPr>
        <w:ind w:left="4320" w:hanging="360"/>
      </w:pPr>
      <w:rPr>
        <w:rFonts w:hint="default" w:ascii="Wingdings" w:hAnsi="Wingdings"/>
      </w:rPr>
    </w:lvl>
    <w:lvl w:ilvl="6" w:tplc="95BAAF2C">
      <w:start w:val="1"/>
      <w:numFmt w:val="bullet"/>
      <w:lvlText w:val=""/>
      <w:lvlJc w:val="left"/>
      <w:pPr>
        <w:ind w:left="5040" w:hanging="360"/>
      </w:pPr>
      <w:rPr>
        <w:rFonts w:hint="default" w:ascii="Symbol" w:hAnsi="Symbol"/>
      </w:rPr>
    </w:lvl>
    <w:lvl w:ilvl="7" w:tplc="CE82DF82">
      <w:start w:val="1"/>
      <w:numFmt w:val="bullet"/>
      <w:lvlText w:val="o"/>
      <w:lvlJc w:val="left"/>
      <w:pPr>
        <w:ind w:left="5760" w:hanging="360"/>
      </w:pPr>
      <w:rPr>
        <w:rFonts w:hint="default" w:ascii="Courier New" w:hAnsi="Courier New"/>
      </w:rPr>
    </w:lvl>
    <w:lvl w:ilvl="8" w:tplc="37CC0422">
      <w:start w:val="1"/>
      <w:numFmt w:val="bullet"/>
      <w:lvlText w:val=""/>
      <w:lvlJc w:val="left"/>
      <w:pPr>
        <w:ind w:left="6480" w:hanging="360"/>
      </w:pPr>
      <w:rPr>
        <w:rFonts w:hint="default" w:ascii="Wingdings" w:hAnsi="Wingdings"/>
      </w:rPr>
    </w:lvl>
  </w:abstractNum>
  <w:abstractNum w:abstractNumId="33" w15:restartNumberingAfterBreak="0">
    <w:nsid w:val="68FC1CB1"/>
    <w:multiLevelType w:val="hybridMultilevel"/>
    <w:tmpl w:val="FFFFFFFF"/>
    <w:lvl w:ilvl="0" w:tplc="FFFFFFFF">
      <w:start w:val="1"/>
      <w:numFmt w:val="bullet"/>
      <w:lvlText w:val=""/>
      <w:lvlJc w:val="left"/>
      <w:pPr>
        <w:ind w:left="720" w:hanging="360"/>
      </w:pPr>
      <w:rPr>
        <w:rFonts w:hint="default" w:ascii="Symbol" w:hAnsi="Symbol"/>
      </w:rPr>
    </w:lvl>
    <w:lvl w:ilvl="1" w:tplc="A128FE98">
      <w:start w:val="1"/>
      <w:numFmt w:val="bullet"/>
      <w:lvlText w:val="o"/>
      <w:lvlJc w:val="left"/>
      <w:pPr>
        <w:ind w:left="1440" w:hanging="360"/>
      </w:pPr>
      <w:rPr>
        <w:rFonts w:hint="default" w:ascii="Courier New" w:hAnsi="Courier New"/>
      </w:rPr>
    </w:lvl>
    <w:lvl w:ilvl="2" w:tplc="A8846A48">
      <w:start w:val="1"/>
      <w:numFmt w:val="bullet"/>
      <w:lvlText w:val=""/>
      <w:lvlJc w:val="left"/>
      <w:pPr>
        <w:ind w:left="2160" w:hanging="360"/>
      </w:pPr>
      <w:rPr>
        <w:rFonts w:hint="default" w:ascii="Wingdings" w:hAnsi="Wingdings"/>
      </w:rPr>
    </w:lvl>
    <w:lvl w:ilvl="3" w:tplc="C882DEB2">
      <w:start w:val="1"/>
      <w:numFmt w:val="bullet"/>
      <w:lvlText w:val=""/>
      <w:lvlJc w:val="left"/>
      <w:pPr>
        <w:ind w:left="2880" w:hanging="360"/>
      </w:pPr>
      <w:rPr>
        <w:rFonts w:hint="default" w:ascii="Symbol" w:hAnsi="Symbol"/>
      </w:rPr>
    </w:lvl>
    <w:lvl w:ilvl="4" w:tplc="02920386">
      <w:start w:val="1"/>
      <w:numFmt w:val="bullet"/>
      <w:lvlText w:val="o"/>
      <w:lvlJc w:val="left"/>
      <w:pPr>
        <w:ind w:left="3600" w:hanging="360"/>
      </w:pPr>
      <w:rPr>
        <w:rFonts w:hint="default" w:ascii="Courier New" w:hAnsi="Courier New"/>
      </w:rPr>
    </w:lvl>
    <w:lvl w:ilvl="5" w:tplc="7D826A84">
      <w:start w:val="1"/>
      <w:numFmt w:val="bullet"/>
      <w:lvlText w:val=""/>
      <w:lvlJc w:val="left"/>
      <w:pPr>
        <w:ind w:left="4320" w:hanging="360"/>
      </w:pPr>
      <w:rPr>
        <w:rFonts w:hint="default" w:ascii="Wingdings" w:hAnsi="Wingdings"/>
      </w:rPr>
    </w:lvl>
    <w:lvl w:ilvl="6" w:tplc="C6BE06F4">
      <w:start w:val="1"/>
      <w:numFmt w:val="bullet"/>
      <w:lvlText w:val=""/>
      <w:lvlJc w:val="left"/>
      <w:pPr>
        <w:ind w:left="5040" w:hanging="360"/>
      </w:pPr>
      <w:rPr>
        <w:rFonts w:hint="default" w:ascii="Symbol" w:hAnsi="Symbol"/>
      </w:rPr>
    </w:lvl>
    <w:lvl w:ilvl="7" w:tplc="28A49D74">
      <w:start w:val="1"/>
      <w:numFmt w:val="bullet"/>
      <w:lvlText w:val="o"/>
      <w:lvlJc w:val="left"/>
      <w:pPr>
        <w:ind w:left="5760" w:hanging="360"/>
      </w:pPr>
      <w:rPr>
        <w:rFonts w:hint="default" w:ascii="Courier New" w:hAnsi="Courier New"/>
      </w:rPr>
    </w:lvl>
    <w:lvl w:ilvl="8" w:tplc="F74264DC">
      <w:start w:val="1"/>
      <w:numFmt w:val="bullet"/>
      <w:lvlText w:val=""/>
      <w:lvlJc w:val="left"/>
      <w:pPr>
        <w:ind w:left="6480" w:hanging="360"/>
      </w:pPr>
      <w:rPr>
        <w:rFonts w:hint="default" w:ascii="Wingdings" w:hAnsi="Wingdings"/>
      </w:rPr>
    </w:lvl>
  </w:abstractNum>
  <w:abstractNum w:abstractNumId="34" w15:restartNumberingAfterBreak="0">
    <w:nsid w:val="6DFA670E"/>
    <w:multiLevelType w:val="hybridMultilevel"/>
    <w:tmpl w:val="A1269C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254F6D"/>
    <w:multiLevelType w:val="hybridMultilevel"/>
    <w:tmpl w:val="FFFFFFFF"/>
    <w:lvl w:ilvl="0" w:tplc="41E444DA">
      <w:start w:val="1"/>
      <w:numFmt w:val="decimal"/>
      <w:lvlText w:val="%1."/>
      <w:lvlJc w:val="left"/>
      <w:pPr>
        <w:ind w:left="376" w:hanging="360"/>
      </w:pPr>
      <w:rPr>
        <w:rFonts w:hint="default" w:ascii="Gill Sans MT" w:hAnsi="Gill Sans MT"/>
      </w:rPr>
    </w:lvl>
    <w:lvl w:ilvl="1" w:tplc="D548D17C">
      <w:start w:val="1"/>
      <w:numFmt w:val="lowerLetter"/>
      <w:lvlText w:val="%2."/>
      <w:lvlJc w:val="left"/>
      <w:pPr>
        <w:ind w:left="1440" w:hanging="360"/>
      </w:pPr>
    </w:lvl>
    <w:lvl w:ilvl="2" w:tplc="132E1652">
      <w:start w:val="1"/>
      <w:numFmt w:val="lowerRoman"/>
      <w:lvlText w:val="%3."/>
      <w:lvlJc w:val="right"/>
      <w:pPr>
        <w:ind w:left="2160" w:hanging="180"/>
      </w:pPr>
    </w:lvl>
    <w:lvl w:ilvl="3" w:tplc="AC3ABFD2">
      <w:start w:val="1"/>
      <w:numFmt w:val="decimal"/>
      <w:lvlText w:val="%4."/>
      <w:lvlJc w:val="left"/>
      <w:pPr>
        <w:ind w:left="2880" w:hanging="360"/>
      </w:pPr>
    </w:lvl>
    <w:lvl w:ilvl="4" w:tplc="69A448C0">
      <w:start w:val="1"/>
      <w:numFmt w:val="lowerLetter"/>
      <w:lvlText w:val="%5."/>
      <w:lvlJc w:val="left"/>
      <w:pPr>
        <w:ind w:left="3600" w:hanging="360"/>
      </w:pPr>
    </w:lvl>
    <w:lvl w:ilvl="5" w:tplc="7012D3F4">
      <w:start w:val="1"/>
      <w:numFmt w:val="lowerRoman"/>
      <w:lvlText w:val="%6."/>
      <w:lvlJc w:val="right"/>
      <w:pPr>
        <w:ind w:left="4320" w:hanging="180"/>
      </w:pPr>
    </w:lvl>
    <w:lvl w:ilvl="6" w:tplc="DE6087AC">
      <w:start w:val="1"/>
      <w:numFmt w:val="decimal"/>
      <w:lvlText w:val="%7."/>
      <w:lvlJc w:val="left"/>
      <w:pPr>
        <w:ind w:left="5040" w:hanging="360"/>
      </w:pPr>
    </w:lvl>
    <w:lvl w:ilvl="7" w:tplc="585E8068">
      <w:start w:val="1"/>
      <w:numFmt w:val="lowerLetter"/>
      <w:lvlText w:val="%8."/>
      <w:lvlJc w:val="left"/>
      <w:pPr>
        <w:ind w:left="5760" w:hanging="360"/>
      </w:pPr>
    </w:lvl>
    <w:lvl w:ilvl="8" w:tplc="96245E7C">
      <w:start w:val="1"/>
      <w:numFmt w:val="lowerRoman"/>
      <w:lvlText w:val="%9."/>
      <w:lvlJc w:val="right"/>
      <w:pPr>
        <w:ind w:left="6480" w:hanging="180"/>
      </w:pPr>
    </w:lvl>
  </w:abstractNum>
  <w:abstractNum w:abstractNumId="36" w15:restartNumberingAfterBreak="0">
    <w:nsid w:val="6F9C7C9E"/>
    <w:multiLevelType w:val="hybridMultilevel"/>
    <w:tmpl w:val="AE14B10A"/>
    <w:lvl w:ilvl="0" w:tplc="04090003">
      <w:start w:val="1"/>
      <w:numFmt w:val="bullet"/>
      <w:lvlText w:val="o"/>
      <w:lvlJc w:val="left"/>
      <w:pPr>
        <w:ind w:left="1440" w:hanging="360"/>
      </w:pPr>
      <w:rPr>
        <w:rFonts w:hint="default" w:ascii="Courier New" w:hAnsi="Courier New" w:cs="Courier New"/>
      </w:rPr>
    </w:lvl>
    <w:lvl w:ilvl="1" w:tplc="04090003">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37" w15:restartNumberingAfterBreak="0">
    <w:nsid w:val="700365CE"/>
    <w:multiLevelType w:val="hybridMultilevel"/>
    <w:tmpl w:val="87D21D6E"/>
    <w:lvl w:ilvl="0" w:tplc="928EF29A">
      <w:start w:val="12"/>
      <w:numFmt w:val="bullet"/>
      <w:lvlText w:val="•"/>
      <w:lvlJc w:val="left"/>
      <w:pPr>
        <w:ind w:left="720" w:hanging="360"/>
      </w:pPr>
      <w:rPr>
        <w:rFonts w:hint="default" w:ascii="Aptos" w:hAnsi="Aptos" w:eastAsiaTheme="minorEastAsia" w:cstheme="minorBidi"/>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38" w15:restartNumberingAfterBreak="0">
    <w:nsid w:val="70EE32F0"/>
    <w:multiLevelType w:val="hybridMultilevel"/>
    <w:tmpl w:val="936AE068"/>
    <w:lvl w:ilvl="0" w:tplc="928EF29A">
      <w:start w:val="12"/>
      <w:numFmt w:val="bullet"/>
      <w:lvlText w:val="•"/>
      <w:lvlJc w:val="left"/>
      <w:pPr>
        <w:ind w:left="360" w:hanging="360"/>
      </w:pPr>
      <w:rPr>
        <w:rFonts w:hint="default" w:ascii="Aptos" w:hAnsi="Aptos" w:eastAsiaTheme="minorEastAsia" w:cstheme="minorBidi"/>
      </w:rPr>
    </w:lvl>
    <w:lvl w:ilvl="1" w:tplc="04090003">
      <w:start w:val="1"/>
      <w:numFmt w:val="bullet"/>
      <w:lvlText w:val="o"/>
      <w:lvlJc w:val="left"/>
      <w:pPr>
        <w:ind w:left="1080" w:hanging="360"/>
      </w:pPr>
      <w:rPr>
        <w:rFonts w:hint="default" w:ascii="Courier New" w:hAnsi="Courier New" w:cs="Courier New"/>
      </w:rPr>
    </w:lvl>
    <w:lvl w:ilvl="2" w:tplc="04090005">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9" w15:restartNumberingAfterBreak="0">
    <w:nsid w:val="733A42CE"/>
    <w:multiLevelType w:val="hybridMultilevel"/>
    <w:tmpl w:val="5546D37A"/>
    <w:lvl w:ilvl="0" w:tplc="928EF29A">
      <w:start w:val="12"/>
      <w:numFmt w:val="bullet"/>
      <w:lvlText w:val="•"/>
      <w:lvlJc w:val="left"/>
      <w:pPr>
        <w:ind w:left="1080" w:hanging="360"/>
      </w:pPr>
      <w:rPr>
        <w:rFonts w:hint="default" w:ascii="Aptos" w:hAnsi="Aptos" w:eastAsiaTheme="minorEastAsia" w:cstheme="minorBidi"/>
      </w:rPr>
    </w:lvl>
    <w:lvl w:ilvl="1" w:tplc="FFFFFFFF">
      <w:start w:val="1"/>
      <w:numFmt w:val="bullet"/>
      <w:lvlText w:val="o"/>
      <w:lvlJc w:val="left"/>
      <w:pPr>
        <w:ind w:left="1800" w:hanging="360"/>
      </w:pPr>
      <w:rPr>
        <w:rFonts w:hint="default" w:ascii="Courier New" w:hAnsi="Courier New"/>
      </w:rPr>
    </w:lvl>
    <w:lvl w:ilvl="2" w:tplc="FFFFFFFF">
      <w:start w:val="1"/>
      <w:numFmt w:val="bullet"/>
      <w:lvlText w:val=""/>
      <w:lvlJc w:val="left"/>
      <w:pPr>
        <w:ind w:left="2520" w:hanging="360"/>
      </w:pPr>
      <w:rPr>
        <w:rFonts w:hint="default" w:ascii="Wingdings" w:hAnsi="Wingdings"/>
      </w:rPr>
    </w:lvl>
    <w:lvl w:ilvl="3" w:tplc="FFFFFFFF">
      <w:start w:val="1"/>
      <w:numFmt w:val="bullet"/>
      <w:lvlText w:val=""/>
      <w:lvlJc w:val="left"/>
      <w:pPr>
        <w:ind w:left="3240" w:hanging="360"/>
      </w:pPr>
      <w:rPr>
        <w:rFonts w:hint="default" w:ascii="Symbol" w:hAnsi="Symbol"/>
      </w:rPr>
    </w:lvl>
    <w:lvl w:ilvl="4" w:tplc="FFFFFFFF">
      <w:start w:val="1"/>
      <w:numFmt w:val="bullet"/>
      <w:lvlText w:val="o"/>
      <w:lvlJc w:val="left"/>
      <w:pPr>
        <w:ind w:left="3960" w:hanging="360"/>
      </w:pPr>
      <w:rPr>
        <w:rFonts w:hint="default" w:ascii="Courier New" w:hAnsi="Courier New"/>
      </w:rPr>
    </w:lvl>
    <w:lvl w:ilvl="5" w:tplc="FFFFFFFF">
      <w:start w:val="1"/>
      <w:numFmt w:val="bullet"/>
      <w:lvlText w:val=""/>
      <w:lvlJc w:val="left"/>
      <w:pPr>
        <w:ind w:left="4680" w:hanging="360"/>
      </w:pPr>
      <w:rPr>
        <w:rFonts w:hint="default" w:ascii="Wingdings" w:hAnsi="Wingdings"/>
      </w:rPr>
    </w:lvl>
    <w:lvl w:ilvl="6" w:tplc="FFFFFFFF">
      <w:start w:val="1"/>
      <w:numFmt w:val="bullet"/>
      <w:lvlText w:val=""/>
      <w:lvlJc w:val="left"/>
      <w:pPr>
        <w:ind w:left="5400" w:hanging="360"/>
      </w:pPr>
      <w:rPr>
        <w:rFonts w:hint="default" w:ascii="Symbol" w:hAnsi="Symbol"/>
      </w:rPr>
    </w:lvl>
    <w:lvl w:ilvl="7" w:tplc="FFFFFFFF">
      <w:start w:val="1"/>
      <w:numFmt w:val="bullet"/>
      <w:lvlText w:val="o"/>
      <w:lvlJc w:val="left"/>
      <w:pPr>
        <w:ind w:left="6120" w:hanging="360"/>
      </w:pPr>
      <w:rPr>
        <w:rFonts w:hint="default" w:ascii="Courier New" w:hAnsi="Courier New"/>
      </w:rPr>
    </w:lvl>
    <w:lvl w:ilvl="8" w:tplc="FFFFFFFF">
      <w:start w:val="1"/>
      <w:numFmt w:val="bullet"/>
      <w:lvlText w:val=""/>
      <w:lvlJc w:val="left"/>
      <w:pPr>
        <w:ind w:left="6840" w:hanging="360"/>
      </w:pPr>
      <w:rPr>
        <w:rFonts w:hint="default" w:ascii="Wingdings" w:hAnsi="Wingdings"/>
      </w:rPr>
    </w:lvl>
  </w:abstractNum>
  <w:abstractNum w:abstractNumId="40" w15:restartNumberingAfterBreak="0">
    <w:nsid w:val="746FC7AF"/>
    <w:multiLevelType w:val="hybridMultilevel"/>
    <w:tmpl w:val="2E90D424"/>
    <w:lvl w:ilvl="0" w:tplc="EB9C4488">
      <w:start w:val="1"/>
      <w:numFmt w:val="upperLetter"/>
      <w:lvlText w:val="%1)"/>
      <w:lvlJc w:val="left"/>
      <w:pPr>
        <w:ind w:left="360" w:hanging="360"/>
      </w:pPr>
    </w:lvl>
    <w:lvl w:ilvl="1" w:tplc="A5F2C6A8">
      <w:start w:val="1"/>
      <w:numFmt w:val="lowerLetter"/>
      <w:lvlText w:val="%2."/>
      <w:lvlJc w:val="left"/>
      <w:pPr>
        <w:ind w:left="1080" w:hanging="360"/>
      </w:pPr>
    </w:lvl>
    <w:lvl w:ilvl="2" w:tplc="98709384">
      <w:start w:val="1"/>
      <w:numFmt w:val="lowerRoman"/>
      <w:lvlText w:val="%3."/>
      <w:lvlJc w:val="right"/>
      <w:pPr>
        <w:ind w:left="1800" w:hanging="180"/>
      </w:pPr>
    </w:lvl>
    <w:lvl w:ilvl="3" w:tplc="9470EF8C">
      <w:start w:val="1"/>
      <w:numFmt w:val="decimal"/>
      <w:lvlText w:val="%4."/>
      <w:lvlJc w:val="left"/>
      <w:pPr>
        <w:ind w:left="2520" w:hanging="360"/>
      </w:pPr>
    </w:lvl>
    <w:lvl w:ilvl="4" w:tplc="72C4270C">
      <w:start w:val="1"/>
      <w:numFmt w:val="lowerLetter"/>
      <w:lvlText w:val="%5."/>
      <w:lvlJc w:val="left"/>
      <w:pPr>
        <w:ind w:left="3240" w:hanging="360"/>
      </w:pPr>
    </w:lvl>
    <w:lvl w:ilvl="5" w:tplc="61706666">
      <w:start w:val="1"/>
      <w:numFmt w:val="lowerRoman"/>
      <w:lvlText w:val="%6."/>
      <w:lvlJc w:val="right"/>
      <w:pPr>
        <w:ind w:left="3960" w:hanging="180"/>
      </w:pPr>
    </w:lvl>
    <w:lvl w:ilvl="6" w:tplc="B22A878E">
      <w:start w:val="1"/>
      <w:numFmt w:val="decimal"/>
      <w:lvlText w:val="%7."/>
      <w:lvlJc w:val="left"/>
      <w:pPr>
        <w:ind w:left="4680" w:hanging="360"/>
      </w:pPr>
    </w:lvl>
    <w:lvl w:ilvl="7" w:tplc="DEEA362C">
      <w:start w:val="1"/>
      <w:numFmt w:val="lowerLetter"/>
      <w:lvlText w:val="%8."/>
      <w:lvlJc w:val="left"/>
      <w:pPr>
        <w:ind w:left="5400" w:hanging="360"/>
      </w:pPr>
    </w:lvl>
    <w:lvl w:ilvl="8" w:tplc="950C57E4">
      <w:start w:val="1"/>
      <w:numFmt w:val="lowerRoman"/>
      <w:lvlText w:val="%9."/>
      <w:lvlJc w:val="right"/>
      <w:pPr>
        <w:ind w:left="6120" w:hanging="180"/>
      </w:pPr>
    </w:lvl>
  </w:abstractNum>
  <w:abstractNum w:abstractNumId="41" w15:restartNumberingAfterBreak="0">
    <w:nsid w:val="74CD9A43"/>
    <w:multiLevelType w:val="hybridMultilevel"/>
    <w:tmpl w:val="FFFFFFFF"/>
    <w:lvl w:ilvl="0" w:tplc="963A9E7A">
      <w:start w:val="1"/>
      <w:numFmt w:val="bullet"/>
      <w:lvlText w:val=""/>
      <w:lvlJc w:val="left"/>
      <w:pPr>
        <w:ind w:left="720" w:hanging="360"/>
      </w:pPr>
      <w:rPr>
        <w:rFonts w:hint="default" w:ascii="Symbol" w:hAnsi="Symbol"/>
      </w:rPr>
    </w:lvl>
    <w:lvl w:ilvl="1" w:tplc="49244082">
      <w:start w:val="1"/>
      <w:numFmt w:val="bullet"/>
      <w:lvlText w:val="o"/>
      <w:lvlJc w:val="left"/>
      <w:pPr>
        <w:ind w:left="1440" w:hanging="360"/>
      </w:pPr>
      <w:rPr>
        <w:rFonts w:hint="default" w:ascii="Courier New" w:hAnsi="Courier New"/>
      </w:rPr>
    </w:lvl>
    <w:lvl w:ilvl="2" w:tplc="4F9C6292">
      <w:start w:val="1"/>
      <w:numFmt w:val="bullet"/>
      <w:lvlText w:val=""/>
      <w:lvlJc w:val="left"/>
      <w:pPr>
        <w:ind w:left="2160" w:hanging="360"/>
      </w:pPr>
      <w:rPr>
        <w:rFonts w:hint="default" w:ascii="Wingdings" w:hAnsi="Wingdings"/>
      </w:rPr>
    </w:lvl>
    <w:lvl w:ilvl="3" w:tplc="1A20A8D0">
      <w:start w:val="1"/>
      <w:numFmt w:val="bullet"/>
      <w:lvlText w:val=""/>
      <w:lvlJc w:val="left"/>
      <w:pPr>
        <w:ind w:left="2880" w:hanging="360"/>
      </w:pPr>
      <w:rPr>
        <w:rFonts w:hint="default" w:ascii="Symbol" w:hAnsi="Symbol"/>
      </w:rPr>
    </w:lvl>
    <w:lvl w:ilvl="4" w:tplc="AC4A3A34">
      <w:start w:val="1"/>
      <w:numFmt w:val="bullet"/>
      <w:lvlText w:val="o"/>
      <w:lvlJc w:val="left"/>
      <w:pPr>
        <w:ind w:left="3600" w:hanging="360"/>
      </w:pPr>
      <w:rPr>
        <w:rFonts w:hint="default" w:ascii="Courier New" w:hAnsi="Courier New"/>
      </w:rPr>
    </w:lvl>
    <w:lvl w:ilvl="5" w:tplc="58401FEE">
      <w:start w:val="1"/>
      <w:numFmt w:val="bullet"/>
      <w:lvlText w:val=""/>
      <w:lvlJc w:val="left"/>
      <w:pPr>
        <w:ind w:left="4320" w:hanging="360"/>
      </w:pPr>
      <w:rPr>
        <w:rFonts w:hint="default" w:ascii="Wingdings" w:hAnsi="Wingdings"/>
      </w:rPr>
    </w:lvl>
    <w:lvl w:ilvl="6" w:tplc="4A0E5BEE">
      <w:start w:val="1"/>
      <w:numFmt w:val="bullet"/>
      <w:lvlText w:val=""/>
      <w:lvlJc w:val="left"/>
      <w:pPr>
        <w:ind w:left="5040" w:hanging="360"/>
      </w:pPr>
      <w:rPr>
        <w:rFonts w:hint="default" w:ascii="Symbol" w:hAnsi="Symbol"/>
      </w:rPr>
    </w:lvl>
    <w:lvl w:ilvl="7" w:tplc="5316056E">
      <w:start w:val="1"/>
      <w:numFmt w:val="bullet"/>
      <w:lvlText w:val="o"/>
      <w:lvlJc w:val="left"/>
      <w:pPr>
        <w:ind w:left="5760" w:hanging="360"/>
      </w:pPr>
      <w:rPr>
        <w:rFonts w:hint="default" w:ascii="Courier New" w:hAnsi="Courier New"/>
      </w:rPr>
    </w:lvl>
    <w:lvl w:ilvl="8" w:tplc="A61272FC">
      <w:start w:val="1"/>
      <w:numFmt w:val="bullet"/>
      <w:lvlText w:val=""/>
      <w:lvlJc w:val="left"/>
      <w:pPr>
        <w:ind w:left="6480" w:hanging="360"/>
      </w:pPr>
      <w:rPr>
        <w:rFonts w:hint="default" w:ascii="Wingdings" w:hAnsi="Wingdings"/>
      </w:rPr>
    </w:lvl>
  </w:abstractNum>
  <w:abstractNum w:abstractNumId="42" w15:restartNumberingAfterBreak="0">
    <w:nsid w:val="75C5679E"/>
    <w:multiLevelType w:val="hybridMultilevel"/>
    <w:tmpl w:val="B2B69EC8"/>
    <w:lvl w:ilvl="0" w:tplc="0A469754">
      <w:start w:val="12"/>
      <w:numFmt w:val="bullet"/>
      <w:lvlText w:val="•"/>
      <w:lvlJc w:val="left"/>
      <w:pPr>
        <w:ind w:left="1080" w:hanging="360"/>
      </w:pPr>
      <w:rPr>
        <w:rFonts w:hint="default" w:ascii="Aptos" w:hAnsi="Aptos"/>
      </w:rPr>
    </w:lvl>
    <w:lvl w:ilvl="1" w:tplc="EC8A082C">
      <w:start w:val="1"/>
      <w:numFmt w:val="bullet"/>
      <w:lvlText w:val="o"/>
      <w:lvlJc w:val="left"/>
      <w:pPr>
        <w:ind w:left="1800" w:hanging="360"/>
      </w:pPr>
      <w:rPr>
        <w:rFonts w:hint="default" w:ascii="Courier New" w:hAnsi="Courier New"/>
      </w:rPr>
    </w:lvl>
    <w:lvl w:ilvl="2" w:tplc="CCA42606" w:tentative="1">
      <w:start w:val="1"/>
      <w:numFmt w:val="bullet"/>
      <w:lvlText w:val=""/>
      <w:lvlJc w:val="left"/>
      <w:pPr>
        <w:ind w:left="2520" w:hanging="360"/>
      </w:pPr>
      <w:rPr>
        <w:rFonts w:hint="default" w:ascii="Wingdings" w:hAnsi="Wingdings"/>
      </w:rPr>
    </w:lvl>
    <w:lvl w:ilvl="3" w:tplc="21480CD8" w:tentative="1">
      <w:start w:val="1"/>
      <w:numFmt w:val="bullet"/>
      <w:lvlText w:val=""/>
      <w:lvlJc w:val="left"/>
      <w:pPr>
        <w:ind w:left="3240" w:hanging="360"/>
      </w:pPr>
      <w:rPr>
        <w:rFonts w:hint="default" w:ascii="Symbol" w:hAnsi="Symbol"/>
      </w:rPr>
    </w:lvl>
    <w:lvl w:ilvl="4" w:tplc="17543B34" w:tentative="1">
      <w:start w:val="1"/>
      <w:numFmt w:val="bullet"/>
      <w:lvlText w:val="o"/>
      <w:lvlJc w:val="left"/>
      <w:pPr>
        <w:ind w:left="3960" w:hanging="360"/>
      </w:pPr>
      <w:rPr>
        <w:rFonts w:hint="default" w:ascii="Courier New" w:hAnsi="Courier New"/>
      </w:rPr>
    </w:lvl>
    <w:lvl w:ilvl="5" w:tplc="9712267C" w:tentative="1">
      <w:start w:val="1"/>
      <w:numFmt w:val="bullet"/>
      <w:lvlText w:val=""/>
      <w:lvlJc w:val="left"/>
      <w:pPr>
        <w:ind w:left="4680" w:hanging="360"/>
      </w:pPr>
      <w:rPr>
        <w:rFonts w:hint="default" w:ascii="Wingdings" w:hAnsi="Wingdings"/>
      </w:rPr>
    </w:lvl>
    <w:lvl w:ilvl="6" w:tplc="CFAA5388" w:tentative="1">
      <w:start w:val="1"/>
      <w:numFmt w:val="bullet"/>
      <w:lvlText w:val=""/>
      <w:lvlJc w:val="left"/>
      <w:pPr>
        <w:ind w:left="5400" w:hanging="360"/>
      </w:pPr>
      <w:rPr>
        <w:rFonts w:hint="default" w:ascii="Symbol" w:hAnsi="Symbol"/>
      </w:rPr>
    </w:lvl>
    <w:lvl w:ilvl="7" w:tplc="EB3866F6" w:tentative="1">
      <w:start w:val="1"/>
      <w:numFmt w:val="bullet"/>
      <w:lvlText w:val="o"/>
      <w:lvlJc w:val="left"/>
      <w:pPr>
        <w:ind w:left="6120" w:hanging="360"/>
      </w:pPr>
      <w:rPr>
        <w:rFonts w:hint="default" w:ascii="Courier New" w:hAnsi="Courier New"/>
      </w:rPr>
    </w:lvl>
    <w:lvl w:ilvl="8" w:tplc="49FA5DF8" w:tentative="1">
      <w:start w:val="1"/>
      <w:numFmt w:val="bullet"/>
      <w:lvlText w:val=""/>
      <w:lvlJc w:val="left"/>
      <w:pPr>
        <w:ind w:left="6840" w:hanging="360"/>
      </w:pPr>
      <w:rPr>
        <w:rFonts w:hint="default" w:ascii="Wingdings" w:hAnsi="Wingdings"/>
      </w:rPr>
    </w:lvl>
  </w:abstractNum>
  <w:abstractNum w:abstractNumId="43" w15:restartNumberingAfterBreak="0">
    <w:nsid w:val="79FD2DC0"/>
    <w:multiLevelType w:val="hybridMultilevel"/>
    <w:tmpl w:val="A6B61E02"/>
    <w:lvl w:ilvl="0" w:tplc="173835C0">
      <w:start w:val="12"/>
      <w:numFmt w:val="bullet"/>
      <w:lvlText w:val="•"/>
      <w:lvlJc w:val="left"/>
      <w:pPr>
        <w:ind w:left="1080" w:hanging="360"/>
      </w:pPr>
      <w:rPr>
        <w:rFonts w:hint="default" w:ascii="Aptos" w:hAnsi="Aptos"/>
      </w:rPr>
    </w:lvl>
    <w:lvl w:ilvl="1" w:tplc="611858EC">
      <w:start w:val="1"/>
      <w:numFmt w:val="bullet"/>
      <w:lvlText w:val="o"/>
      <w:lvlJc w:val="left"/>
      <w:pPr>
        <w:ind w:left="1800" w:hanging="360"/>
      </w:pPr>
      <w:rPr>
        <w:rFonts w:hint="default" w:ascii="Courier New" w:hAnsi="Courier New"/>
      </w:rPr>
    </w:lvl>
    <w:lvl w:ilvl="2" w:tplc="D77A1AF4" w:tentative="1">
      <w:start w:val="1"/>
      <w:numFmt w:val="bullet"/>
      <w:lvlText w:val=""/>
      <w:lvlJc w:val="left"/>
      <w:pPr>
        <w:ind w:left="2520" w:hanging="360"/>
      </w:pPr>
      <w:rPr>
        <w:rFonts w:hint="default" w:ascii="Wingdings" w:hAnsi="Wingdings"/>
      </w:rPr>
    </w:lvl>
    <w:lvl w:ilvl="3" w:tplc="548A83DC" w:tentative="1">
      <w:start w:val="1"/>
      <w:numFmt w:val="bullet"/>
      <w:lvlText w:val=""/>
      <w:lvlJc w:val="left"/>
      <w:pPr>
        <w:ind w:left="3240" w:hanging="360"/>
      </w:pPr>
      <w:rPr>
        <w:rFonts w:hint="default" w:ascii="Symbol" w:hAnsi="Symbol"/>
      </w:rPr>
    </w:lvl>
    <w:lvl w:ilvl="4" w:tplc="306E3194" w:tentative="1">
      <w:start w:val="1"/>
      <w:numFmt w:val="bullet"/>
      <w:lvlText w:val="o"/>
      <w:lvlJc w:val="left"/>
      <w:pPr>
        <w:ind w:left="3960" w:hanging="360"/>
      </w:pPr>
      <w:rPr>
        <w:rFonts w:hint="default" w:ascii="Courier New" w:hAnsi="Courier New"/>
      </w:rPr>
    </w:lvl>
    <w:lvl w:ilvl="5" w:tplc="598A727A" w:tentative="1">
      <w:start w:val="1"/>
      <w:numFmt w:val="bullet"/>
      <w:lvlText w:val=""/>
      <w:lvlJc w:val="left"/>
      <w:pPr>
        <w:ind w:left="4680" w:hanging="360"/>
      </w:pPr>
      <w:rPr>
        <w:rFonts w:hint="default" w:ascii="Wingdings" w:hAnsi="Wingdings"/>
      </w:rPr>
    </w:lvl>
    <w:lvl w:ilvl="6" w:tplc="254C3120" w:tentative="1">
      <w:start w:val="1"/>
      <w:numFmt w:val="bullet"/>
      <w:lvlText w:val=""/>
      <w:lvlJc w:val="left"/>
      <w:pPr>
        <w:ind w:left="5400" w:hanging="360"/>
      </w:pPr>
      <w:rPr>
        <w:rFonts w:hint="default" w:ascii="Symbol" w:hAnsi="Symbol"/>
      </w:rPr>
    </w:lvl>
    <w:lvl w:ilvl="7" w:tplc="F864B094" w:tentative="1">
      <w:start w:val="1"/>
      <w:numFmt w:val="bullet"/>
      <w:lvlText w:val="o"/>
      <w:lvlJc w:val="left"/>
      <w:pPr>
        <w:ind w:left="6120" w:hanging="360"/>
      </w:pPr>
      <w:rPr>
        <w:rFonts w:hint="default" w:ascii="Courier New" w:hAnsi="Courier New"/>
      </w:rPr>
    </w:lvl>
    <w:lvl w:ilvl="8" w:tplc="A6DCEDC2" w:tentative="1">
      <w:start w:val="1"/>
      <w:numFmt w:val="bullet"/>
      <w:lvlText w:val=""/>
      <w:lvlJc w:val="left"/>
      <w:pPr>
        <w:ind w:left="6840" w:hanging="360"/>
      </w:pPr>
      <w:rPr>
        <w:rFonts w:hint="default" w:ascii="Wingdings" w:hAnsi="Wingdings"/>
      </w:rPr>
    </w:lvl>
  </w:abstractNum>
  <w:abstractNum w:abstractNumId="44" w15:restartNumberingAfterBreak="0">
    <w:nsid w:val="7D1B3872"/>
    <w:multiLevelType w:val="hybridMultilevel"/>
    <w:tmpl w:val="62FCBDE2"/>
    <w:lvl w:ilvl="0" w:tplc="77B28374">
      <w:start w:val="12"/>
      <w:numFmt w:val="bullet"/>
      <w:lvlText w:val="•"/>
      <w:lvlJc w:val="left"/>
      <w:pPr>
        <w:ind w:left="1440" w:hanging="360"/>
      </w:pPr>
      <w:rPr>
        <w:rFonts w:hint="default" w:ascii="Aptos" w:hAnsi="Aptos"/>
      </w:rPr>
    </w:lvl>
    <w:lvl w:ilvl="1" w:tplc="910CFAD6" w:tentative="1">
      <w:start w:val="1"/>
      <w:numFmt w:val="bullet"/>
      <w:lvlText w:val="o"/>
      <w:lvlJc w:val="left"/>
      <w:pPr>
        <w:ind w:left="2160" w:hanging="360"/>
      </w:pPr>
      <w:rPr>
        <w:rFonts w:hint="default" w:ascii="Courier New" w:hAnsi="Courier New"/>
      </w:rPr>
    </w:lvl>
    <w:lvl w:ilvl="2" w:tplc="87B0D024" w:tentative="1">
      <w:start w:val="1"/>
      <w:numFmt w:val="bullet"/>
      <w:lvlText w:val=""/>
      <w:lvlJc w:val="left"/>
      <w:pPr>
        <w:ind w:left="2880" w:hanging="360"/>
      </w:pPr>
      <w:rPr>
        <w:rFonts w:hint="default" w:ascii="Wingdings" w:hAnsi="Wingdings"/>
      </w:rPr>
    </w:lvl>
    <w:lvl w:ilvl="3" w:tplc="7C72B818" w:tentative="1">
      <w:start w:val="1"/>
      <w:numFmt w:val="bullet"/>
      <w:lvlText w:val=""/>
      <w:lvlJc w:val="left"/>
      <w:pPr>
        <w:ind w:left="3600" w:hanging="360"/>
      </w:pPr>
      <w:rPr>
        <w:rFonts w:hint="default" w:ascii="Symbol" w:hAnsi="Symbol"/>
      </w:rPr>
    </w:lvl>
    <w:lvl w:ilvl="4" w:tplc="E144AD6C" w:tentative="1">
      <w:start w:val="1"/>
      <w:numFmt w:val="bullet"/>
      <w:lvlText w:val="o"/>
      <w:lvlJc w:val="left"/>
      <w:pPr>
        <w:ind w:left="4320" w:hanging="360"/>
      </w:pPr>
      <w:rPr>
        <w:rFonts w:hint="default" w:ascii="Courier New" w:hAnsi="Courier New"/>
      </w:rPr>
    </w:lvl>
    <w:lvl w:ilvl="5" w:tplc="9C028318" w:tentative="1">
      <w:start w:val="1"/>
      <w:numFmt w:val="bullet"/>
      <w:lvlText w:val=""/>
      <w:lvlJc w:val="left"/>
      <w:pPr>
        <w:ind w:left="5040" w:hanging="360"/>
      </w:pPr>
      <w:rPr>
        <w:rFonts w:hint="default" w:ascii="Wingdings" w:hAnsi="Wingdings"/>
      </w:rPr>
    </w:lvl>
    <w:lvl w:ilvl="6" w:tplc="8EBC56E8" w:tentative="1">
      <w:start w:val="1"/>
      <w:numFmt w:val="bullet"/>
      <w:lvlText w:val=""/>
      <w:lvlJc w:val="left"/>
      <w:pPr>
        <w:ind w:left="5760" w:hanging="360"/>
      </w:pPr>
      <w:rPr>
        <w:rFonts w:hint="default" w:ascii="Symbol" w:hAnsi="Symbol"/>
      </w:rPr>
    </w:lvl>
    <w:lvl w:ilvl="7" w:tplc="6E08A53E" w:tentative="1">
      <w:start w:val="1"/>
      <w:numFmt w:val="bullet"/>
      <w:lvlText w:val="o"/>
      <w:lvlJc w:val="left"/>
      <w:pPr>
        <w:ind w:left="6480" w:hanging="360"/>
      </w:pPr>
      <w:rPr>
        <w:rFonts w:hint="default" w:ascii="Courier New" w:hAnsi="Courier New"/>
      </w:rPr>
    </w:lvl>
    <w:lvl w:ilvl="8" w:tplc="EE20FD24" w:tentative="1">
      <w:start w:val="1"/>
      <w:numFmt w:val="bullet"/>
      <w:lvlText w:val=""/>
      <w:lvlJc w:val="left"/>
      <w:pPr>
        <w:ind w:left="7200" w:hanging="360"/>
      </w:pPr>
      <w:rPr>
        <w:rFonts w:hint="default" w:ascii="Wingdings" w:hAnsi="Wingdings"/>
      </w:rPr>
    </w:lvl>
  </w:abstractNum>
  <w:num w:numId="1" w16cid:durableId="1021081963">
    <w:abstractNumId w:val="25"/>
  </w:num>
  <w:num w:numId="2" w16cid:durableId="1133253779">
    <w:abstractNumId w:val="24"/>
  </w:num>
  <w:num w:numId="3" w16cid:durableId="46614945">
    <w:abstractNumId w:val="7"/>
  </w:num>
  <w:num w:numId="4" w16cid:durableId="1193759990">
    <w:abstractNumId w:val="18"/>
  </w:num>
  <w:num w:numId="5" w16cid:durableId="856385064">
    <w:abstractNumId w:val="21"/>
  </w:num>
  <w:num w:numId="6" w16cid:durableId="731074802">
    <w:abstractNumId w:val="9"/>
  </w:num>
  <w:num w:numId="7" w16cid:durableId="1658997574">
    <w:abstractNumId w:val="8"/>
  </w:num>
  <w:num w:numId="8" w16cid:durableId="2060394113">
    <w:abstractNumId w:val="32"/>
  </w:num>
  <w:num w:numId="9" w16cid:durableId="923874382">
    <w:abstractNumId w:val="40"/>
  </w:num>
  <w:num w:numId="10" w16cid:durableId="1432697787">
    <w:abstractNumId w:val="4"/>
  </w:num>
  <w:num w:numId="11" w16cid:durableId="865750236">
    <w:abstractNumId w:val="1"/>
  </w:num>
  <w:num w:numId="12" w16cid:durableId="1888030832">
    <w:abstractNumId w:val="23"/>
  </w:num>
  <w:num w:numId="13" w16cid:durableId="1635060757">
    <w:abstractNumId w:val="26"/>
  </w:num>
  <w:num w:numId="14" w16cid:durableId="1947809667">
    <w:abstractNumId w:val="3"/>
  </w:num>
  <w:num w:numId="15" w16cid:durableId="1531844168">
    <w:abstractNumId w:val="0"/>
  </w:num>
  <w:num w:numId="16" w16cid:durableId="1143043063">
    <w:abstractNumId w:val="5"/>
  </w:num>
  <w:num w:numId="17" w16cid:durableId="616911280">
    <w:abstractNumId w:val="35"/>
  </w:num>
  <w:num w:numId="18" w16cid:durableId="353384817">
    <w:abstractNumId w:val="20"/>
  </w:num>
  <w:num w:numId="19" w16cid:durableId="1605193120">
    <w:abstractNumId w:val="15"/>
  </w:num>
  <w:num w:numId="20" w16cid:durableId="660235261">
    <w:abstractNumId w:val="41"/>
  </w:num>
  <w:num w:numId="21" w16cid:durableId="417017810">
    <w:abstractNumId w:val="17"/>
  </w:num>
  <w:num w:numId="22" w16cid:durableId="569920706">
    <w:abstractNumId w:val="31"/>
  </w:num>
  <w:num w:numId="23" w16cid:durableId="171844171">
    <w:abstractNumId w:val="14"/>
  </w:num>
  <w:num w:numId="24" w16cid:durableId="97799060">
    <w:abstractNumId w:val="2"/>
  </w:num>
  <w:num w:numId="25" w16cid:durableId="2138136185">
    <w:abstractNumId w:val="33"/>
  </w:num>
  <w:num w:numId="26" w16cid:durableId="156842752">
    <w:abstractNumId w:val="11"/>
  </w:num>
  <w:num w:numId="27" w16cid:durableId="1683162103">
    <w:abstractNumId w:val="28"/>
  </w:num>
  <w:num w:numId="28" w16cid:durableId="1703937033">
    <w:abstractNumId w:val="34"/>
  </w:num>
  <w:num w:numId="29" w16cid:durableId="1237788133">
    <w:abstractNumId w:val="10"/>
  </w:num>
  <w:num w:numId="30" w16cid:durableId="623774332">
    <w:abstractNumId w:val="39"/>
  </w:num>
  <w:num w:numId="31" w16cid:durableId="1554535771">
    <w:abstractNumId w:val="37"/>
  </w:num>
  <w:num w:numId="32" w16cid:durableId="159397271">
    <w:abstractNumId w:val="6"/>
  </w:num>
  <w:num w:numId="33" w16cid:durableId="1252473212">
    <w:abstractNumId w:val="44"/>
  </w:num>
  <w:num w:numId="34" w16cid:durableId="1551267036">
    <w:abstractNumId w:val="42"/>
  </w:num>
  <w:num w:numId="35" w16cid:durableId="1122456873">
    <w:abstractNumId w:val="13"/>
  </w:num>
  <w:num w:numId="36" w16cid:durableId="1562595428">
    <w:abstractNumId w:val="29"/>
  </w:num>
  <w:num w:numId="37" w16cid:durableId="1420567125">
    <w:abstractNumId w:val="19"/>
  </w:num>
  <w:num w:numId="38" w16cid:durableId="943657617">
    <w:abstractNumId w:val="43"/>
  </w:num>
  <w:num w:numId="39" w16cid:durableId="1316178836">
    <w:abstractNumId w:val="12"/>
  </w:num>
  <w:num w:numId="40" w16cid:durableId="1530603313">
    <w:abstractNumId w:val="16"/>
  </w:num>
  <w:num w:numId="41" w16cid:durableId="1084377869">
    <w:abstractNumId w:val="38"/>
  </w:num>
  <w:num w:numId="42" w16cid:durableId="326516045">
    <w:abstractNumId w:val="36"/>
  </w:num>
  <w:num w:numId="43" w16cid:durableId="412090735">
    <w:abstractNumId w:val="22"/>
  </w:num>
  <w:num w:numId="44" w16cid:durableId="221910520">
    <w:abstractNumId w:val="30"/>
  </w:num>
  <w:num w:numId="45" w16cid:durableId="293753569">
    <w:abstractNumId w:val="27"/>
  </w:num>
  <w:numIdMacAtCleanup w:val="20"/>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C90D62D"/>
    <w:rsid w:val="00003BE0"/>
    <w:rsid w:val="00005485"/>
    <w:rsid w:val="00006091"/>
    <w:rsid w:val="00006674"/>
    <w:rsid w:val="0000686C"/>
    <w:rsid w:val="00014E6C"/>
    <w:rsid w:val="00015964"/>
    <w:rsid w:val="00017C28"/>
    <w:rsid w:val="00023AC2"/>
    <w:rsid w:val="000313C4"/>
    <w:rsid w:val="00032101"/>
    <w:rsid w:val="000332DB"/>
    <w:rsid w:val="00036589"/>
    <w:rsid w:val="00040079"/>
    <w:rsid w:val="00041BC5"/>
    <w:rsid w:val="000420B7"/>
    <w:rsid w:val="00046A41"/>
    <w:rsid w:val="00047350"/>
    <w:rsid w:val="0005026E"/>
    <w:rsid w:val="00062697"/>
    <w:rsid w:val="000678F8"/>
    <w:rsid w:val="00070ED3"/>
    <w:rsid w:val="00073FEF"/>
    <w:rsid w:val="000753F8"/>
    <w:rsid w:val="000811F8"/>
    <w:rsid w:val="00083FB5"/>
    <w:rsid w:val="0008A34E"/>
    <w:rsid w:val="00092299"/>
    <w:rsid w:val="00092AC1"/>
    <w:rsid w:val="000A0BA8"/>
    <w:rsid w:val="000A27F6"/>
    <w:rsid w:val="000A2CC8"/>
    <w:rsid w:val="000A441F"/>
    <w:rsid w:val="000A51DA"/>
    <w:rsid w:val="000A6BFF"/>
    <w:rsid w:val="000B2390"/>
    <w:rsid w:val="000B4A44"/>
    <w:rsid w:val="000C2B1B"/>
    <w:rsid w:val="000C57D9"/>
    <w:rsid w:val="000CA97A"/>
    <w:rsid w:val="000D0FE5"/>
    <w:rsid w:val="000D1B5C"/>
    <w:rsid w:val="000D6AF4"/>
    <w:rsid w:val="000D7BF8"/>
    <w:rsid w:val="000E0ECD"/>
    <w:rsid w:val="000E3C7A"/>
    <w:rsid w:val="000E7ADD"/>
    <w:rsid w:val="000E7F99"/>
    <w:rsid w:val="000F0A37"/>
    <w:rsid w:val="000F34E8"/>
    <w:rsid w:val="000F56F2"/>
    <w:rsid w:val="000F682C"/>
    <w:rsid w:val="000FA30E"/>
    <w:rsid w:val="001055E2"/>
    <w:rsid w:val="0010715C"/>
    <w:rsid w:val="0010D950"/>
    <w:rsid w:val="0011137E"/>
    <w:rsid w:val="001172E9"/>
    <w:rsid w:val="001243B4"/>
    <w:rsid w:val="00134223"/>
    <w:rsid w:val="0013644F"/>
    <w:rsid w:val="00137BD8"/>
    <w:rsid w:val="00141B2C"/>
    <w:rsid w:val="00141E53"/>
    <w:rsid w:val="001431FF"/>
    <w:rsid w:val="00143F42"/>
    <w:rsid w:val="00145A18"/>
    <w:rsid w:val="00151545"/>
    <w:rsid w:val="001560A7"/>
    <w:rsid w:val="00161421"/>
    <w:rsid w:val="001709E2"/>
    <w:rsid w:val="001813C6"/>
    <w:rsid w:val="001847FD"/>
    <w:rsid w:val="00191162"/>
    <w:rsid w:val="0019251C"/>
    <w:rsid w:val="00194F07"/>
    <w:rsid w:val="001A102E"/>
    <w:rsid w:val="001A1768"/>
    <w:rsid w:val="001B16D5"/>
    <w:rsid w:val="001B2416"/>
    <w:rsid w:val="001B42B1"/>
    <w:rsid w:val="001C13C8"/>
    <w:rsid w:val="001C1576"/>
    <w:rsid w:val="001C2F2D"/>
    <w:rsid w:val="001C5264"/>
    <w:rsid w:val="001C6839"/>
    <w:rsid w:val="001D5D6F"/>
    <w:rsid w:val="001D6648"/>
    <w:rsid w:val="001E34CB"/>
    <w:rsid w:val="001E476D"/>
    <w:rsid w:val="001E5E43"/>
    <w:rsid w:val="001F0468"/>
    <w:rsid w:val="001F5137"/>
    <w:rsid w:val="001F5FA0"/>
    <w:rsid w:val="001F6746"/>
    <w:rsid w:val="001F6FD0"/>
    <w:rsid w:val="002002EE"/>
    <w:rsid w:val="0020083B"/>
    <w:rsid w:val="00202FCE"/>
    <w:rsid w:val="002043CE"/>
    <w:rsid w:val="00205170"/>
    <w:rsid w:val="0020655F"/>
    <w:rsid w:val="002107C1"/>
    <w:rsid w:val="00212B78"/>
    <w:rsid w:val="00214EB8"/>
    <w:rsid w:val="00220527"/>
    <w:rsid w:val="00226708"/>
    <w:rsid w:val="002332D4"/>
    <w:rsid w:val="002336CB"/>
    <w:rsid w:val="0023515D"/>
    <w:rsid w:val="00235E76"/>
    <w:rsid w:val="00236527"/>
    <w:rsid w:val="00237804"/>
    <w:rsid w:val="00241E9B"/>
    <w:rsid w:val="0024576A"/>
    <w:rsid w:val="002463BE"/>
    <w:rsid w:val="00254898"/>
    <w:rsid w:val="00255513"/>
    <w:rsid w:val="0025645C"/>
    <w:rsid w:val="00260025"/>
    <w:rsid w:val="00260D36"/>
    <w:rsid w:val="00261DA8"/>
    <w:rsid w:val="002623DB"/>
    <w:rsid w:val="0026442D"/>
    <w:rsid w:val="00264DC1"/>
    <w:rsid w:val="00266679"/>
    <w:rsid w:val="002669E2"/>
    <w:rsid w:val="0026B835"/>
    <w:rsid w:val="00277578"/>
    <w:rsid w:val="00277D0C"/>
    <w:rsid w:val="00280182"/>
    <w:rsid w:val="00284E19"/>
    <w:rsid w:val="00284F97"/>
    <w:rsid w:val="00287EAF"/>
    <w:rsid w:val="002908F2"/>
    <w:rsid w:val="00291074"/>
    <w:rsid w:val="00292576"/>
    <w:rsid w:val="00294E55"/>
    <w:rsid w:val="00297CDC"/>
    <w:rsid w:val="002A3C85"/>
    <w:rsid w:val="002A65FF"/>
    <w:rsid w:val="002B046E"/>
    <w:rsid w:val="002B1A57"/>
    <w:rsid w:val="002B2C92"/>
    <w:rsid w:val="002B2CA7"/>
    <w:rsid w:val="002C1AAE"/>
    <w:rsid w:val="002C9B6F"/>
    <w:rsid w:val="002D22E9"/>
    <w:rsid w:val="002D265C"/>
    <w:rsid w:val="002D3E49"/>
    <w:rsid w:val="002D4DF3"/>
    <w:rsid w:val="002D58C6"/>
    <w:rsid w:val="002D62F7"/>
    <w:rsid w:val="002E3BFF"/>
    <w:rsid w:val="002E4DB8"/>
    <w:rsid w:val="002F321A"/>
    <w:rsid w:val="002F5EB6"/>
    <w:rsid w:val="003007A5"/>
    <w:rsid w:val="00301BEC"/>
    <w:rsid w:val="003023B8"/>
    <w:rsid w:val="003050E0"/>
    <w:rsid w:val="003076A3"/>
    <w:rsid w:val="00313383"/>
    <w:rsid w:val="00316F88"/>
    <w:rsid w:val="003207C8"/>
    <w:rsid w:val="00322130"/>
    <w:rsid w:val="00327FAC"/>
    <w:rsid w:val="00332729"/>
    <w:rsid w:val="00332B05"/>
    <w:rsid w:val="003331A7"/>
    <w:rsid w:val="0033434B"/>
    <w:rsid w:val="00337155"/>
    <w:rsid w:val="00340023"/>
    <w:rsid w:val="00340649"/>
    <w:rsid w:val="003410F3"/>
    <w:rsid w:val="00343556"/>
    <w:rsid w:val="00343BF6"/>
    <w:rsid w:val="00344846"/>
    <w:rsid w:val="00345F2B"/>
    <w:rsid w:val="003467AD"/>
    <w:rsid w:val="00351155"/>
    <w:rsid w:val="0035158F"/>
    <w:rsid w:val="00355848"/>
    <w:rsid w:val="0035629C"/>
    <w:rsid w:val="0036122A"/>
    <w:rsid w:val="003643C4"/>
    <w:rsid w:val="00367197"/>
    <w:rsid w:val="00374FF7"/>
    <w:rsid w:val="0038000C"/>
    <w:rsid w:val="0038126B"/>
    <w:rsid w:val="00384189"/>
    <w:rsid w:val="00386B36"/>
    <w:rsid w:val="0039064B"/>
    <w:rsid w:val="003923E8"/>
    <w:rsid w:val="00393459"/>
    <w:rsid w:val="00396C69"/>
    <w:rsid w:val="003A4756"/>
    <w:rsid w:val="003A5981"/>
    <w:rsid w:val="003C0134"/>
    <w:rsid w:val="003C12AE"/>
    <w:rsid w:val="003C2A8C"/>
    <w:rsid w:val="003C7E66"/>
    <w:rsid w:val="003D01BA"/>
    <w:rsid w:val="003D176D"/>
    <w:rsid w:val="003D37A0"/>
    <w:rsid w:val="003D3CD4"/>
    <w:rsid w:val="003D3D04"/>
    <w:rsid w:val="003D58BA"/>
    <w:rsid w:val="003D7C4D"/>
    <w:rsid w:val="003E0316"/>
    <w:rsid w:val="003E2FA2"/>
    <w:rsid w:val="003F16C7"/>
    <w:rsid w:val="003F1FC9"/>
    <w:rsid w:val="003F22F2"/>
    <w:rsid w:val="003F4E26"/>
    <w:rsid w:val="003F599E"/>
    <w:rsid w:val="004020C4"/>
    <w:rsid w:val="004034AC"/>
    <w:rsid w:val="00412F54"/>
    <w:rsid w:val="00416F7E"/>
    <w:rsid w:val="00417ABA"/>
    <w:rsid w:val="00422046"/>
    <w:rsid w:val="004236D4"/>
    <w:rsid w:val="004253A2"/>
    <w:rsid w:val="00426AEB"/>
    <w:rsid w:val="00433AFB"/>
    <w:rsid w:val="00435A8B"/>
    <w:rsid w:val="00435B2B"/>
    <w:rsid w:val="00437C52"/>
    <w:rsid w:val="0043FBC9"/>
    <w:rsid w:val="00440130"/>
    <w:rsid w:val="004406DD"/>
    <w:rsid w:val="004435AE"/>
    <w:rsid w:val="00445830"/>
    <w:rsid w:val="0044655A"/>
    <w:rsid w:val="0044702E"/>
    <w:rsid w:val="0044787D"/>
    <w:rsid w:val="00450092"/>
    <w:rsid w:val="0045440A"/>
    <w:rsid w:val="0045642F"/>
    <w:rsid w:val="00457DC8"/>
    <w:rsid w:val="00466640"/>
    <w:rsid w:val="004673BC"/>
    <w:rsid w:val="00467900"/>
    <w:rsid w:val="00473153"/>
    <w:rsid w:val="00481C7A"/>
    <w:rsid w:val="00482F1D"/>
    <w:rsid w:val="00487F10"/>
    <w:rsid w:val="00490C23"/>
    <w:rsid w:val="004955B2"/>
    <w:rsid w:val="004A253B"/>
    <w:rsid w:val="004A5107"/>
    <w:rsid w:val="004A7C67"/>
    <w:rsid w:val="004B4A2B"/>
    <w:rsid w:val="004B636F"/>
    <w:rsid w:val="004B70E4"/>
    <w:rsid w:val="004C31D3"/>
    <w:rsid w:val="004C61F2"/>
    <w:rsid w:val="004D3BBB"/>
    <w:rsid w:val="004D6ACF"/>
    <w:rsid w:val="004E241D"/>
    <w:rsid w:val="004E7FCA"/>
    <w:rsid w:val="004F14E7"/>
    <w:rsid w:val="004F3659"/>
    <w:rsid w:val="004F451A"/>
    <w:rsid w:val="004F48D4"/>
    <w:rsid w:val="004F4D22"/>
    <w:rsid w:val="004F4DDF"/>
    <w:rsid w:val="004F4DF3"/>
    <w:rsid w:val="005036EA"/>
    <w:rsid w:val="00507D35"/>
    <w:rsid w:val="00513A0F"/>
    <w:rsid w:val="0051424B"/>
    <w:rsid w:val="00525797"/>
    <w:rsid w:val="005259FC"/>
    <w:rsid w:val="0052789C"/>
    <w:rsid w:val="005356EA"/>
    <w:rsid w:val="005402CC"/>
    <w:rsid w:val="005405E9"/>
    <w:rsid w:val="00543453"/>
    <w:rsid w:val="00543E69"/>
    <w:rsid w:val="00546149"/>
    <w:rsid w:val="005476D4"/>
    <w:rsid w:val="00550FD2"/>
    <w:rsid w:val="005528EB"/>
    <w:rsid w:val="00553771"/>
    <w:rsid w:val="005547CD"/>
    <w:rsid w:val="00556969"/>
    <w:rsid w:val="005577CD"/>
    <w:rsid w:val="00557D04"/>
    <w:rsid w:val="0055CCC3"/>
    <w:rsid w:val="00563424"/>
    <w:rsid w:val="0056371A"/>
    <w:rsid w:val="00563897"/>
    <w:rsid w:val="00565C93"/>
    <w:rsid w:val="0056658E"/>
    <w:rsid w:val="005700B0"/>
    <w:rsid w:val="00571458"/>
    <w:rsid w:val="00572950"/>
    <w:rsid w:val="00573DB3"/>
    <w:rsid w:val="00575073"/>
    <w:rsid w:val="00576A65"/>
    <w:rsid w:val="00584311"/>
    <w:rsid w:val="00585002"/>
    <w:rsid w:val="00585CA8"/>
    <w:rsid w:val="005902D9"/>
    <w:rsid w:val="00596E31"/>
    <w:rsid w:val="005A4723"/>
    <w:rsid w:val="005A5FA2"/>
    <w:rsid w:val="005B290E"/>
    <w:rsid w:val="005B32C8"/>
    <w:rsid w:val="005B39E4"/>
    <w:rsid w:val="005B5CDE"/>
    <w:rsid w:val="005C028F"/>
    <w:rsid w:val="005C3149"/>
    <w:rsid w:val="005C7B2C"/>
    <w:rsid w:val="005D3700"/>
    <w:rsid w:val="005D44FD"/>
    <w:rsid w:val="005D583A"/>
    <w:rsid w:val="005E1935"/>
    <w:rsid w:val="005E6F20"/>
    <w:rsid w:val="005E7018"/>
    <w:rsid w:val="005F2458"/>
    <w:rsid w:val="006067FA"/>
    <w:rsid w:val="00606E34"/>
    <w:rsid w:val="00611502"/>
    <w:rsid w:val="00614EA2"/>
    <w:rsid w:val="00616CA7"/>
    <w:rsid w:val="006233F2"/>
    <w:rsid w:val="00625A7A"/>
    <w:rsid w:val="006330BC"/>
    <w:rsid w:val="006332AD"/>
    <w:rsid w:val="0063521E"/>
    <w:rsid w:val="00635317"/>
    <w:rsid w:val="00637DD2"/>
    <w:rsid w:val="00641F03"/>
    <w:rsid w:val="00642111"/>
    <w:rsid w:val="006473BF"/>
    <w:rsid w:val="00651718"/>
    <w:rsid w:val="00653677"/>
    <w:rsid w:val="00654FF4"/>
    <w:rsid w:val="0065592E"/>
    <w:rsid w:val="00655C65"/>
    <w:rsid w:val="0065649F"/>
    <w:rsid w:val="00661C36"/>
    <w:rsid w:val="00662AA0"/>
    <w:rsid w:val="00662E75"/>
    <w:rsid w:val="00663D5B"/>
    <w:rsid w:val="0066752C"/>
    <w:rsid w:val="00674DC4"/>
    <w:rsid w:val="00681915"/>
    <w:rsid w:val="00682FB6"/>
    <w:rsid w:val="0068452E"/>
    <w:rsid w:val="00690434"/>
    <w:rsid w:val="00691341"/>
    <w:rsid w:val="006936F9"/>
    <w:rsid w:val="00694DC4"/>
    <w:rsid w:val="006958AE"/>
    <w:rsid w:val="00697632"/>
    <w:rsid w:val="006A24F1"/>
    <w:rsid w:val="006A2EF9"/>
    <w:rsid w:val="006A52A1"/>
    <w:rsid w:val="006A6004"/>
    <w:rsid w:val="006B0649"/>
    <w:rsid w:val="006B3F57"/>
    <w:rsid w:val="006B5825"/>
    <w:rsid w:val="006B7E9B"/>
    <w:rsid w:val="006C1CF4"/>
    <w:rsid w:val="006C23EE"/>
    <w:rsid w:val="006C2E14"/>
    <w:rsid w:val="006C330B"/>
    <w:rsid w:val="006C47CD"/>
    <w:rsid w:val="006C5499"/>
    <w:rsid w:val="006C5973"/>
    <w:rsid w:val="006C6985"/>
    <w:rsid w:val="006D0AA4"/>
    <w:rsid w:val="006D12D3"/>
    <w:rsid w:val="006D3473"/>
    <w:rsid w:val="006E1B02"/>
    <w:rsid w:val="006E2422"/>
    <w:rsid w:val="006E3811"/>
    <w:rsid w:val="006F20F6"/>
    <w:rsid w:val="006F7AF2"/>
    <w:rsid w:val="007005A9"/>
    <w:rsid w:val="00702A10"/>
    <w:rsid w:val="007065B5"/>
    <w:rsid w:val="007071CF"/>
    <w:rsid w:val="00713203"/>
    <w:rsid w:val="00715204"/>
    <w:rsid w:val="00715592"/>
    <w:rsid w:val="00715BB6"/>
    <w:rsid w:val="00715E2D"/>
    <w:rsid w:val="00716AE6"/>
    <w:rsid w:val="00717168"/>
    <w:rsid w:val="00717B0C"/>
    <w:rsid w:val="00723E1A"/>
    <w:rsid w:val="0072623A"/>
    <w:rsid w:val="00726774"/>
    <w:rsid w:val="00733AA6"/>
    <w:rsid w:val="00744A0D"/>
    <w:rsid w:val="00745B78"/>
    <w:rsid w:val="00751346"/>
    <w:rsid w:val="00754302"/>
    <w:rsid w:val="00754EF6"/>
    <w:rsid w:val="00755F19"/>
    <w:rsid w:val="007563A5"/>
    <w:rsid w:val="00756E1D"/>
    <w:rsid w:val="00762CD0"/>
    <w:rsid w:val="00777A68"/>
    <w:rsid w:val="00781E5B"/>
    <w:rsid w:val="00785E42"/>
    <w:rsid w:val="0078763B"/>
    <w:rsid w:val="007A0350"/>
    <w:rsid w:val="007A4DB4"/>
    <w:rsid w:val="007A50E0"/>
    <w:rsid w:val="007A7C35"/>
    <w:rsid w:val="007B7276"/>
    <w:rsid w:val="007C278A"/>
    <w:rsid w:val="007C39D2"/>
    <w:rsid w:val="007C76D3"/>
    <w:rsid w:val="007C7875"/>
    <w:rsid w:val="007D1F63"/>
    <w:rsid w:val="007D54CE"/>
    <w:rsid w:val="007D7278"/>
    <w:rsid w:val="007E0481"/>
    <w:rsid w:val="007E329F"/>
    <w:rsid w:val="007E6D00"/>
    <w:rsid w:val="007F3282"/>
    <w:rsid w:val="00804D2A"/>
    <w:rsid w:val="008075EF"/>
    <w:rsid w:val="00811031"/>
    <w:rsid w:val="00812C23"/>
    <w:rsid w:val="00815918"/>
    <w:rsid w:val="00815A94"/>
    <w:rsid w:val="00821CC4"/>
    <w:rsid w:val="008249A5"/>
    <w:rsid w:val="008249D1"/>
    <w:rsid w:val="008268A5"/>
    <w:rsid w:val="00826FA8"/>
    <w:rsid w:val="008301D9"/>
    <w:rsid w:val="00832816"/>
    <w:rsid w:val="008359C1"/>
    <w:rsid w:val="00836B27"/>
    <w:rsid w:val="0083ECA0"/>
    <w:rsid w:val="0084219D"/>
    <w:rsid w:val="00842C2C"/>
    <w:rsid w:val="00846D8D"/>
    <w:rsid w:val="00847ECE"/>
    <w:rsid w:val="00850A37"/>
    <w:rsid w:val="0085428C"/>
    <w:rsid w:val="00857BF7"/>
    <w:rsid w:val="0086350B"/>
    <w:rsid w:val="00865215"/>
    <w:rsid w:val="00867446"/>
    <w:rsid w:val="00872890"/>
    <w:rsid w:val="00872F0C"/>
    <w:rsid w:val="008730BE"/>
    <w:rsid w:val="00873F97"/>
    <w:rsid w:val="00880973"/>
    <w:rsid w:val="00895CF4"/>
    <w:rsid w:val="00896133"/>
    <w:rsid w:val="008A2B23"/>
    <w:rsid w:val="008A30D4"/>
    <w:rsid w:val="008B317B"/>
    <w:rsid w:val="008B3D0E"/>
    <w:rsid w:val="008B4993"/>
    <w:rsid w:val="008B4E3F"/>
    <w:rsid w:val="008C58C6"/>
    <w:rsid w:val="008C6D65"/>
    <w:rsid w:val="008C72C1"/>
    <w:rsid w:val="008C7788"/>
    <w:rsid w:val="008D12FE"/>
    <w:rsid w:val="008D2671"/>
    <w:rsid w:val="008D38FF"/>
    <w:rsid w:val="008E33AC"/>
    <w:rsid w:val="008E4715"/>
    <w:rsid w:val="008E51B1"/>
    <w:rsid w:val="008F219C"/>
    <w:rsid w:val="008F3043"/>
    <w:rsid w:val="008F654A"/>
    <w:rsid w:val="008F74DB"/>
    <w:rsid w:val="0090023B"/>
    <w:rsid w:val="00901980"/>
    <w:rsid w:val="0090325E"/>
    <w:rsid w:val="009074B0"/>
    <w:rsid w:val="00907F87"/>
    <w:rsid w:val="00910627"/>
    <w:rsid w:val="00912549"/>
    <w:rsid w:val="00912CCA"/>
    <w:rsid w:val="00916BD8"/>
    <w:rsid w:val="0092652B"/>
    <w:rsid w:val="00930A06"/>
    <w:rsid w:val="00930A79"/>
    <w:rsid w:val="00935B68"/>
    <w:rsid w:val="0093706B"/>
    <w:rsid w:val="009373C2"/>
    <w:rsid w:val="00937B4C"/>
    <w:rsid w:val="00937F78"/>
    <w:rsid w:val="00944581"/>
    <w:rsid w:val="00950C28"/>
    <w:rsid w:val="00951FDD"/>
    <w:rsid w:val="009551D9"/>
    <w:rsid w:val="0096000E"/>
    <w:rsid w:val="00960249"/>
    <w:rsid w:val="00961555"/>
    <w:rsid w:val="00961C26"/>
    <w:rsid w:val="009633D0"/>
    <w:rsid w:val="00964B71"/>
    <w:rsid w:val="00965D76"/>
    <w:rsid w:val="00975F1F"/>
    <w:rsid w:val="0098155D"/>
    <w:rsid w:val="00983990"/>
    <w:rsid w:val="00985670"/>
    <w:rsid w:val="00985DBD"/>
    <w:rsid w:val="009871EE"/>
    <w:rsid w:val="00990670"/>
    <w:rsid w:val="00991451"/>
    <w:rsid w:val="00993E9A"/>
    <w:rsid w:val="00993F5A"/>
    <w:rsid w:val="009A1F6F"/>
    <w:rsid w:val="009A38FF"/>
    <w:rsid w:val="009B1640"/>
    <w:rsid w:val="009B1C4C"/>
    <w:rsid w:val="009B3986"/>
    <w:rsid w:val="009B703A"/>
    <w:rsid w:val="009B7907"/>
    <w:rsid w:val="009C09A7"/>
    <w:rsid w:val="009C48CB"/>
    <w:rsid w:val="009C492F"/>
    <w:rsid w:val="009C7043"/>
    <w:rsid w:val="009D0676"/>
    <w:rsid w:val="009D2276"/>
    <w:rsid w:val="009D3B87"/>
    <w:rsid w:val="009D65BE"/>
    <w:rsid w:val="009E6094"/>
    <w:rsid w:val="009E670A"/>
    <w:rsid w:val="009E6F4D"/>
    <w:rsid w:val="009E7597"/>
    <w:rsid w:val="009E7EA1"/>
    <w:rsid w:val="009E7F39"/>
    <w:rsid w:val="009EDDB3"/>
    <w:rsid w:val="009F301E"/>
    <w:rsid w:val="009F4764"/>
    <w:rsid w:val="009F7EDD"/>
    <w:rsid w:val="009F7F73"/>
    <w:rsid w:val="00A05A25"/>
    <w:rsid w:val="00A10106"/>
    <w:rsid w:val="00A13085"/>
    <w:rsid w:val="00A15840"/>
    <w:rsid w:val="00A22178"/>
    <w:rsid w:val="00A245D1"/>
    <w:rsid w:val="00A24A90"/>
    <w:rsid w:val="00A27665"/>
    <w:rsid w:val="00A32673"/>
    <w:rsid w:val="00A346F8"/>
    <w:rsid w:val="00A377C4"/>
    <w:rsid w:val="00A40180"/>
    <w:rsid w:val="00A4583A"/>
    <w:rsid w:val="00A4689A"/>
    <w:rsid w:val="00A4709E"/>
    <w:rsid w:val="00A47C9E"/>
    <w:rsid w:val="00A53E38"/>
    <w:rsid w:val="00A54876"/>
    <w:rsid w:val="00A572F5"/>
    <w:rsid w:val="00A71467"/>
    <w:rsid w:val="00A71549"/>
    <w:rsid w:val="00A77507"/>
    <w:rsid w:val="00A8214C"/>
    <w:rsid w:val="00A8405A"/>
    <w:rsid w:val="00A90162"/>
    <w:rsid w:val="00A90B58"/>
    <w:rsid w:val="00A93941"/>
    <w:rsid w:val="00A9571D"/>
    <w:rsid w:val="00AA084A"/>
    <w:rsid w:val="00AA0B0E"/>
    <w:rsid w:val="00AA5CEF"/>
    <w:rsid w:val="00AB0566"/>
    <w:rsid w:val="00AB46AD"/>
    <w:rsid w:val="00AB6AB5"/>
    <w:rsid w:val="00AB6D22"/>
    <w:rsid w:val="00AC065E"/>
    <w:rsid w:val="00AC0963"/>
    <w:rsid w:val="00AC32D4"/>
    <w:rsid w:val="00AC3D6B"/>
    <w:rsid w:val="00AC3D6E"/>
    <w:rsid w:val="00AC56F1"/>
    <w:rsid w:val="00AC6481"/>
    <w:rsid w:val="00AD0BC5"/>
    <w:rsid w:val="00AD26C3"/>
    <w:rsid w:val="00AD35C4"/>
    <w:rsid w:val="00AD36A6"/>
    <w:rsid w:val="00AD3C98"/>
    <w:rsid w:val="00AE42CF"/>
    <w:rsid w:val="00AE6946"/>
    <w:rsid w:val="00AE74D4"/>
    <w:rsid w:val="00AF0B7B"/>
    <w:rsid w:val="00AF18A9"/>
    <w:rsid w:val="00AF4B4C"/>
    <w:rsid w:val="00AF575F"/>
    <w:rsid w:val="00AF5A73"/>
    <w:rsid w:val="00AF7C82"/>
    <w:rsid w:val="00B00A74"/>
    <w:rsid w:val="00B01419"/>
    <w:rsid w:val="00B03C72"/>
    <w:rsid w:val="00B10DBE"/>
    <w:rsid w:val="00B12BB5"/>
    <w:rsid w:val="00B151EB"/>
    <w:rsid w:val="00B24036"/>
    <w:rsid w:val="00B26F2F"/>
    <w:rsid w:val="00B370F9"/>
    <w:rsid w:val="00B41284"/>
    <w:rsid w:val="00B43B97"/>
    <w:rsid w:val="00B46B4C"/>
    <w:rsid w:val="00B50012"/>
    <w:rsid w:val="00B52B89"/>
    <w:rsid w:val="00B54422"/>
    <w:rsid w:val="00B5649A"/>
    <w:rsid w:val="00B56DDE"/>
    <w:rsid w:val="00B61A27"/>
    <w:rsid w:val="00B64A20"/>
    <w:rsid w:val="00B74324"/>
    <w:rsid w:val="00B751D8"/>
    <w:rsid w:val="00B76F30"/>
    <w:rsid w:val="00B806DF"/>
    <w:rsid w:val="00B84DC3"/>
    <w:rsid w:val="00B84E9F"/>
    <w:rsid w:val="00B928E4"/>
    <w:rsid w:val="00BB160F"/>
    <w:rsid w:val="00BB166A"/>
    <w:rsid w:val="00BB1E09"/>
    <w:rsid w:val="00BB1EAC"/>
    <w:rsid w:val="00BB2019"/>
    <w:rsid w:val="00BB7141"/>
    <w:rsid w:val="00BC5694"/>
    <w:rsid w:val="00BC6136"/>
    <w:rsid w:val="00BD43AC"/>
    <w:rsid w:val="00BE1879"/>
    <w:rsid w:val="00BE21B5"/>
    <w:rsid w:val="00BE5011"/>
    <w:rsid w:val="00BF13A8"/>
    <w:rsid w:val="00BF323D"/>
    <w:rsid w:val="00BF7CD0"/>
    <w:rsid w:val="00C025C0"/>
    <w:rsid w:val="00C147F2"/>
    <w:rsid w:val="00C15E8D"/>
    <w:rsid w:val="00C16C00"/>
    <w:rsid w:val="00C171AA"/>
    <w:rsid w:val="00C221D4"/>
    <w:rsid w:val="00C23190"/>
    <w:rsid w:val="00C23F6F"/>
    <w:rsid w:val="00C25369"/>
    <w:rsid w:val="00C2707B"/>
    <w:rsid w:val="00C40E2F"/>
    <w:rsid w:val="00C44536"/>
    <w:rsid w:val="00C44BFA"/>
    <w:rsid w:val="00C45452"/>
    <w:rsid w:val="00C47DE4"/>
    <w:rsid w:val="00C50E29"/>
    <w:rsid w:val="00C52101"/>
    <w:rsid w:val="00C56AAE"/>
    <w:rsid w:val="00C622C4"/>
    <w:rsid w:val="00C63FE2"/>
    <w:rsid w:val="00C64467"/>
    <w:rsid w:val="00C6480D"/>
    <w:rsid w:val="00C65309"/>
    <w:rsid w:val="00C70AFA"/>
    <w:rsid w:val="00C71413"/>
    <w:rsid w:val="00C71A12"/>
    <w:rsid w:val="00C722ED"/>
    <w:rsid w:val="00C748DC"/>
    <w:rsid w:val="00C77B1E"/>
    <w:rsid w:val="00C80027"/>
    <w:rsid w:val="00C80808"/>
    <w:rsid w:val="00C8085F"/>
    <w:rsid w:val="00C8659A"/>
    <w:rsid w:val="00C9677F"/>
    <w:rsid w:val="00C967E4"/>
    <w:rsid w:val="00C96A64"/>
    <w:rsid w:val="00C96BC4"/>
    <w:rsid w:val="00CA36FF"/>
    <w:rsid w:val="00CA3EB5"/>
    <w:rsid w:val="00CA5CC7"/>
    <w:rsid w:val="00CB126C"/>
    <w:rsid w:val="00CB2E1E"/>
    <w:rsid w:val="00CB3BD0"/>
    <w:rsid w:val="00CC1CDE"/>
    <w:rsid w:val="00CC79AC"/>
    <w:rsid w:val="00CC79BA"/>
    <w:rsid w:val="00CD0FA6"/>
    <w:rsid w:val="00CD38AC"/>
    <w:rsid w:val="00CE0450"/>
    <w:rsid w:val="00CE06BA"/>
    <w:rsid w:val="00CE16C7"/>
    <w:rsid w:val="00CE31BB"/>
    <w:rsid w:val="00CE4F16"/>
    <w:rsid w:val="00CE56E2"/>
    <w:rsid w:val="00CF13B5"/>
    <w:rsid w:val="00CF512D"/>
    <w:rsid w:val="00CF5922"/>
    <w:rsid w:val="00CF7491"/>
    <w:rsid w:val="00D05DAA"/>
    <w:rsid w:val="00D13736"/>
    <w:rsid w:val="00D1388A"/>
    <w:rsid w:val="00D14D7D"/>
    <w:rsid w:val="00D2237B"/>
    <w:rsid w:val="00D23F4D"/>
    <w:rsid w:val="00D26300"/>
    <w:rsid w:val="00D41DA9"/>
    <w:rsid w:val="00D42F5C"/>
    <w:rsid w:val="00D45623"/>
    <w:rsid w:val="00D51456"/>
    <w:rsid w:val="00D60B5F"/>
    <w:rsid w:val="00D62625"/>
    <w:rsid w:val="00D71CBD"/>
    <w:rsid w:val="00D7547C"/>
    <w:rsid w:val="00D81E64"/>
    <w:rsid w:val="00D83095"/>
    <w:rsid w:val="00D83C07"/>
    <w:rsid w:val="00D909BA"/>
    <w:rsid w:val="00D90A3E"/>
    <w:rsid w:val="00D92805"/>
    <w:rsid w:val="00D93ACE"/>
    <w:rsid w:val="00D95072"/>
    <w:rsid w:val="00D9667A"/>
    <w:rsid w:val="00DA130D"/>
    <w:rsid w:val="00DA1D7B"/>
    <w:rsid w:val="00DA3588"/>
    <w:rsid w:val="00DA3A25"/>
    <w:rsid w:val="00DA3E8A"/>
    <w:rsid w:val="00DB5A24"/>
    <w:rsid w:val="00DC17BA"/>
    <w:rsid w:val="00DD63BC"/>
    <w:rsid w:val="00DE01EC"/>
    <w:rsid w:val="00DE4C04"/>
    <w:rsid w:val="00DF2791"/>
    <w:rsid w:val="00DF49D9"/>
    <w:rsid w:val="00DF4D75"/>
    <w:rsid w:val="00DF57FE"/>
    <w:rsid w:val="00DF7C40"/>
    <w:rsid w:val="00E00732"/>
    <w:rsid w:val="00E00DC1"/>
    <w:rsid w:val="00E05778"/>
    <w:rsid w:val="00E05D57"/>
    <w:rsid w:val="00E101C1"/>
    <w:rsid w:val="00E1150A"/>
    <w:rsid w:val="00E13784"/>
    <w:rsid w:val="00E1493A"/>
    <w:rsid w:val="00E17C3E"/>
    <w:rsid w:val="00E20883"/>
    <w:rsid w:val="00E238B0"/>
    <w:rsid w:val="00E239EB"/>
    <w:rsid w:val="00E25C53"/>
    <w:rsid w:val="00E2619C"/>
    <w:rsid w:val="00E26845"/>
    <w:rsid w:val="00E32C28"/>
    <w:rsid w:val="00E4392E"/>
    <w:rsid w:val="00E53140"/>
    <w:rsid w:val="00E5343A"/>
    <w:rsid w:val="00E57648"/>
    <w:rsid w:val="00E604B0"/>
    <w:rsid w:val="00E606EC"/>
    <w:rsid w:val="00E6221E"/>
    <w:rsid w:val="00E63913"/>
    <w:rsid w:val="00E65D28"/>
    <w:rsid w:val="00E67C16"/>
    <w:rsid w:val="00E705AD"/>
    <w:rsid w:val="00E713B1"/>
    <w:rsid w:val="00E90374"/>
    <w:rsid w:val="00E919FE"/>
    <w:rsid w:val="00E91EA7"/>
    <w:rsid w:val="00E9392A"/>
    <w:rsid w:val="00EA13B1"/>
    <w:rsid w:val="00EA47F2"/>
    <w:rsid w:val="00EA4FAE"/>
    <w:rsid w:val="00EB041E"/>
    <w:rsid w:val="00EB116A"/>
    <w:rsid w:val="00EB360A"/>
    <w:rsid w:val="00EC0AA6"/>
    <w:rsid w:val="00EC661F"/>
    <w:rsid w:val="00ED2292"/>
    <w:rsid w:val="00ED29A9"/>
    <w:rsid w:val="00ED3029"/>
    <w:rsid w:val="00ED393B"/>
    <w:rsid w:val="00ED57CC"/>
    <w:rsid w:val="00EE3035"/>
    <w:rsid w:val="00EE46A5"/>
    <w:rsid w:val="00EE4F59"/>
    <w:rsid w:val="00EF2931"/>
    <w:rsid w:val="00EF7182"/>
    <w:rsid w:val="00EF7B00"/>
    <w:rsid w:val="00F00318"/>
    <w:rsid w:val="00F00BAD"/>
    <w:rsid w:val="00F02D3C"/>
    <w:rsid w:val="00F030FF"/>
    <w:rsid w:val="00F04E66"/>
    <w:rsid w:val="00F055BC"/>
    <w:rsid w:val="00F05774"/>
    <w:rsid w:val="00F10F1C"/>
    <w:rsid w:val="00F17D8F"/>
    <w:rsid w:val="00F2061E"/>
    <w:rsid w:val="00F2552D"/>
    <w:rsid w:val="00F257D9"/>
    <w:rsid w:val="00F258E0"/>
    <w:rsid w:val="00F25B3A"/>
    <w:rsid w:val="00F37DD2"/>
    <w:rsid w:val="00F40271"/>
    <w:rsid w:val="00F43F5E"/>
    <w:rsid w:val="00F44AAB"/>
    <w:rsid w:val="00F465BE"/>
    <w:rsid w:val="00F46DAD"/>
    <w:rsid w:val="00F50CC0"/>
    <w:rsid w:val="00F623B3"/>
    <w:rsid w:val="00F66A77"/>
    <w:rsid w:val="00F66EA8"/>
    <w:rsid w:val="00F711DF"/>
    <w:rsid w:val="00F7267A"/>
    <w:rsid w:val="00F80DEB"/>
    <w:rsid w:val="00F83C18"/>
    <w:rsid w:val="00F87203"/>
    <w:rsid w:val="00F9000E"/>
    <w:rsid w:val="00F92D77"/>
    <w:rsid w:val="00F93C45"/>
    <w:rsid w:val="00FA2B5D"/>
    <w:rsid w:val="00FA7045"/>
    <w:rsid w:val="00FA7BD7"/>
    <w:rsid w:val="00FB1F13"/>
    <w:rsid w:val="00FB4E63"/>
    <w:rsid w:val="00FB7327"/>
    <w:rsid w:val="00FC44C0"/>
    <w:rsid w:val="00FC4900"/>
    <w:rsid w:val="00FC7C4E"/>
    <w:rsid w:val="00FD0802"/>
    <w:rsid w:val="00FD3770"/>
    <w:rsid w:val="00FD5BBD"/>
    <w:rsid w:val="00FDD0C7"/>
    <w:rsid w:val="00FE259C"/>
    <w:rsid w:val="00FE46CA"/>
    <w:rsid w:val="00FE7148"/>
    <w:rsid w:val="00FF0730"/>
    <w:rsid w:val="00FF0772"/>
    <w:rsid w:val="00FF3F34"/>
    <w:rsid w:val="00FF51F6"/>
    <w:rsid w:val="0106AF56"/>
    <w:rsid w:val="010902FC"/>
    <w:rsid w:val="0129C7C8"/>
    <w:rsid w:val="012AED4D"/>
    <w:rsid w:val="012D3B43"/>
    <w:rsid w:val="013883C5"/>
    <w:rsid w:val="0144389A"/>
    <w:rsid w:val="014FB363"/>
    <w:rsid w:val="014FB82E"/>
    <w:rsid w:val="0151BF78"/>
    <w:rsid w:val="015E7591"/>
    <w:rsid w:val="0163C737"/>
    <w:rsid w:val="016FCAA1"/>
    <w:rsid w:val="0179AC66"/>
    <w:rsid w:val="017BA298"/>
    <w:rsid w:val="0187A89C"/>
    <w:rsid w:val="01973499"/>
    <w:rsid w:val="01981014"/>
    <w:rsid w:val="01A168D2"/>
    <w:rsid w:val="01AFFCF7"/>
    <w:rsid w:val="01B9C626"/>
    <w:rsid w:val="01BC7841"/>
    <w:rsid w:val="01C9A6E3"/>
    <w:rsid w:val="01D2D3E2"/>
    <w:rsid w:val="01D50D91"/>
    <w:rsid w:val="01D5253A"/>
    <w:rsid w:val="01DF1CE0"/>
    <w:rsid w:val="02089FD5"/>
    <w:rsid w:val="020A23B6"/>
    <w:rsid w:val="022E3229"/>
    <w:rsid w:val="023AC2A5"/>
    <w:rsid w:val="0240AF53"/>
    <w:rsid w:val="024A660C"/>
    <w:rsid w:val="0270715A"/>
    <w:rsid w:val="027DA2C9"/>
    <w:rsid w:val="028B076C"/>
    <w:rsid w:val="028F6B08"/>
    <w:rsid w:val="02910B72"/>
    <w:rsid w:val="02BC20BC"/>
    <w:rsid w:val="02BC38A5"/>
    <w:rsid w:val="02E4E1F3"/>
    <w:rsid w:val="02E9189B"/>
    <w:rsid w:val="02F31492"/>
    <w:rsid w:val="02F5AA6E"/>
    <w:rsid w:val="02FCB78B"/>
    <w:rsid w:val="0306854A"/>
    <w:rsid w:val="03125C52"/>
    <w:rsid w:val="03126185"/>
    <w:rsid w:val="03250D41"/>
    <w:rsid w:val="0332D8A5"/>
    <w:rsid w:val="03426CBE"/>
    <w:rsid w:val="0363A21F"/>
    <w:rsid w:val="037C9F9F"/>
    <w:rsid w:val="0387F996"/>
    <w:rsid w:val="038B7156"/>
    <w:rsid w:val="03CDF84A"/>
    <w:rsid w:val="03CF0D72"/>
    <w:rsid w:val="03D81032"/>
    <w:rsid w:val="03DCD3F7"/>
    <w:rsid w:val="03DD058A"/>
    <w:rsid w:val="03DE5222"/>
    <w:rsid w:val="04104E14"/>
    <w:rsid w:val="041655AF"/>
    <w:rsid w:val="0417E065"/>
    <w:rsid w:val="042DCBD3"/>
    <w:rsid w:val="0438AC7C"/>
    <w:rsid w:val="04467499"/>
    <w:rsid w:val="0446D593"/>
    <w:rsid w:val="044AC120"/>
    <w:rsid w:val="044E4750"/>
    <w:rsid w:val="0465B269"/>
    <w:rsid w:val="0485F3E3"/>
    <w:rsid w:val="04AA3CF3"/>
    <w:rsid w:val="04B38DDF"/>
    <w:rsid w:val="04B7C945"/>
    <w:rsid w:val="04BADC02"/>
    <w:rsid w:val="04C4BDF4"/>
    <w:rsid w:val="04E99C50"/>
    <w:rsid w:val="04EC5DF2"/>
    <w:rsid w:val="04ECD78A"/>
    <w:rsid w:val="04F7489D"/>
    <w:rsid w:val="05170DE2"/>
    <w:rsid w:val="05176DE3"/>
    <w:rsid w:val="052D1E13"/>
    <w:rsid w:val="054643B1"/>
    <w:rsid w:val="05570FBB"/>
    <w:rsid w:val="0564B43F"/>
    <w:rsid w:val="056595E6"/>
    <w:rsid w:val="057D042F"/>
    <w:rsid w:val="05803CDB"/>
    <w:rsid w:val="058CF50B"/>
    <w:rsid w:val="05A5BF64"/>
    <w:rsid w:val="05AD1DCB"/>
    <w:rsid w:val="05CA074B"/>
    <w:rsid w:val="05D8A5C2"/>
    <w:rsid w:val="05EF3942"/>
    <w:rsid w:val="05F8C1E3"/>
    <w:rsid w:val="060C2638"/>
    <w:rsid w:val="061870E0"/>
    <w:rsid w:val="061AD584"/>
    <w:rsid w:val="061FD3D0"/>
    <w:rsid w:val="06335DD3"/>
    <w:rsid w:val="0641A116"/>
    <w:rsid w:val="0647297D"/>
    <w:rsid w:val="0647CD9F"/>
    <w:rsid w:val="064C5996"/>
    <w:rsid w:val="064E2329"/>
    <w:rsid w:val="06566F47"/>
    <w:rsid w:val="0659D1D9"/>
    <w:rsid w:val="066413ED"/>
    <w:rsid w:val="066BBA44"/>
    <w:rsid w:val="06840B55"/>
    <w:rsid w:val="06868F47"/>
    <w:rsid w:val="068EA6A0"/>
    <w:rsid w:val="0697F7B5"/>
    <w:rsid w:val="069D3BCD"/>
    <w:rsid w:val="069F6705"/>
    <w:rsid w:val="06AAE71A"/>
    <w:rsid w:val="06C1B5DE"/>
    <w:rsid w:val="06E138D6"/>
    <w:rsid w:val="06E97B1B"/>
    <w:rsid w:val="0702FE1C"/>
    <w:rsid w:val="0705DF53"/>
    <w:rsid w:val="071B4A39"/>
    <w:rsid w:val="0720C22B"/>
    <w:rsid w:val="0737DA93"/>
    <w:rsid w:val="074846E7"/>
    <w:rsid w:val="074E569D"/>
    <w:rsid w:val="075DBFA0"/>
    <w:rsid w:val="075FC894"/>
    <w:rsid w:val="076CBC89"/>
    <w:rsid w:val="076D58A4"/>
    <w:rsid w:val="0772BC9E"/>
    <w:rsid w:val="07745433"/>
    <w:rsid w:val="078506B4"/>
    <w:rsid w:val="07854ECE"/>
    <w:rsid w:val="078F966E"/>
    <w:rsid w:val="079B62EC"/>
    <w:rsid w:val="07A43593"/>
    <w:rsid w:val="07B1B6F0"/>
    <w:rsid w:val="07BD9F74"/>
    <w:rsid w:val="07CC6B47"/>
    <w:rsid w:val="07D5FA43"/>
    <w:rsid w:val="07D74F80"/>
    <w:rsid w:val="07D90FA0"/>
    <w:rsid w:val="07DD7739"/>
    <w:rsid w:val="08070455"/>
    <w:rsid w:val="081AF9C4"/>
    <w:rsid w:val="081ECBEE"/>
    <w:rsid w:val="08205D42"/>
    <w:rsid w:val="082572BD"/>
    <w:rsid w:val="08290BC1"/>
    <w:rsid w:val="0836513F"/>
    <w:rsid w:val="0836B9C1"/>
    <w:rsid w:val="08401B43"/>
    <w:rsid w:val="084C1A65"/>
    <w:rsid w:val="084CAFDD"/>
    <w:rsid w:val="08517243"/>
    <w:rsid w:val="085D75D0"/>
    <w:rsid w:val="086D3DDC"/>
    <w:rsid w:val="0870CC33"/>
    <w:rsid w:val="087D8F6F"/>
    <w:rsid w:val="08852606"/>
    <w:rsid w:val="0897383A"/>
    <w:rsid w:val="08A197CD"/>
    <w:rsid w:val="08A3DC2D"/>
    <w:rsid w:val="08A4E201"/>
    <w:rsid w:val="08B2203A"/>
    <w:rsid w:val="08BFC03B"/>
    <w:rsid w:val="08C19051"/>
    <w:rsid w:val="08C360F5"/>
    <w:rsid w:val="08D677AA"/>
    <w:rsid w:val="08D8F943"/>
    <w:rsid w:val="08E17521"/>
    <w:rsid w:val="08E22760"/>
    <w:rsid w:val="08E7617F"/>
    <w:rsid w:val="08EBA22A"/>
    <w:rsid w:val="08F2983E"/>
    <w:rsid w:val="08F4CE0F"/>
    <w:rsid w:val="08F8EF1D"/>
    <w:rsid w:val="08FB4C00"/>
    <w:rsid w:val="08FCA2F6"/>
    <w:rsid w:val="091389C8"/>
    <w:rsid w:val="09143A73"/>
    <w:rsid w:val="09147215"/>
    <w:rsid w:val="091FDB26"/>
    <w:rsid w:val="0949878E"/>
    <w:rsid w:val="094B09F2"/>
    <w:rsid w:val="0957850D"/>
    <w:rsid w:val="096A20DD"/>
    <w:rsid w:val="09804574"/>
    <w:rsid w:val="098C96BE"/>
    <w:rsid w:val="098DF98F"/>
    <w:rsid w:val="099BC2AD"/>
    <w:rsid w:val="09B3F5F4"/>
    <w:rsid w:val="09BBD357"/>
    <w:rsid w:val="09CF6F70"/>
    <w:rsid w:val="09D22B6C"/>
    <w:rsid w:val="09E3FFBB"/>
    <w:rsid w:val="09E6C514"/>
    <w:rsid w:val="0A025662"/>
    <w:rsid w:val="0A11EC82"/>
    <w:rsid w:val="0A1544F2"/>
    <w:rsid w:val="0A240285"/>
    <w:rsid w:val="0A2947C8"/>
    <w:rsid w:val="0A2D9FE5"/>
    <w:rsid w:val="0A31A098"/>
    <w:rsid w:val="0A35EAD2"/>
    <w:rsid w:val="0A4E871B"/>
    <w:rsid w:val="0A50A1D7"/>
    <w:rsid w:val="0A56B5CB"/>
    <w:rsid w:val="0A602C4B"/>
    <w:rsid w:val="0A693251"/>
    <w:rsid w:val="0A7442FD"/>
    <w:rsid w:val="0A8ABF63"/>
    <w:rsid w:val="0A91F292"/>
    <w:rsid w:val="0AA3577A"/>
    <w:rsid w:val="0ACD5560"/>
    <w:rsid w:val="0AD3531A"/>
    <w:rsid w:val="0AD4B82A"/>
    <w:rsid w:val="0AE221FC"/>
    <w:rsid w:val="0AE50B4A"/>
    <w:rsid w:val="0AE655E2"/>
    <w:rsid w:val="0AEA101B"/>
    <w:rsid w:val="0AF49225"/>
    <w:rsid w:val="0B20C1B2"/>
    <w:rsid w:val="0B22BA43"/>
    <w:rsid w:val="0B273BE4"/>
    <w:rsid w:val="0B313B5E"/>
    <w:rsid w:val="0B32E733"/>
    <w:rsid w:val="0B4223F8"/>
    <w:rsid w:val="0B4AAE64"/>
    <w:rsid w:val="0B4CE201"/>
    <w:rsid w:val="0B6B72A3"/>
    <w:rsid w:val="0B76F053"/>
    <w:rsid w:val="0B79BFE0"/>
    <w:rsid w:val="0B7F6607"/>
    <w:rsid w:val="0B9C026B"/>
    <w:rsid w:val="0B9DE895"/>
    <w:rsid w:val="0B9E3515"/>
    <w:rsid w:val="0BB14B5B"/>
    <w:rsid w:val="0BB410EB"/>
    <w:rsid w:val="0BB43F1B"/>
    <w:rsid w:val="0BB48ADA"/>
    <w:rsid w:val="0BC22B18"/>
    <w:rsid w:val="0BCB7311"/>
    <w:rsid w:val="0BD80C42"/>
    <w:rsid w:val="0BE4A921"/>
    <w:rsid w:val="0BE97C91"/>
    <w:rsid w:val="0C15C2F2"/>
    <w:rsid w:val="0C2EAA29"/>
    <w:rsid w:val="0C3EED82"/>
    <w:rsid w:val="0C4CD9FB"/>
    <w:rsid w:val="0C5B64C3"/>
    <w:rsid w:val="0C6C404A"/>
    <w:rsid w:val="0C6E0C84"/>
    <w:rsid w:val="0C6E69E3"/>
    <w:rsid w:val="0C7436FD"/>
    <w:rsid w:val="0C8CDE35"/>
    <w:rsid w:val="0CA63544"/>
    <w:rsid w:val="0CB01C92"/>
    <w:rsid w:val="0CB16293"/>
    <w:rsid w:val="0CB255E8"/>
    <w:rsid w:val="0CB44EC7"/>
    <w:rsid w:val="0CC7833E"/>
    <w:rsid w:val="0CCF5CC0"/>
    <w:rsid w:val="0CE38DB4"/>
    <w:rsid w:val="0CEBFBA7"/>
    <w:rsid w:val="0D11E188"/>
    <w:rsid w:val="0D17B3BB"/>
    <w:rsid w:val="0D2772EC"/>
    <w:rsid w:val="0D37B49F"/>
    <w:rsid w:val="0D45A8F1"/>
    <w:rsid w:val="0D472025"/>
    <w:rsid w:val="0D4A13D5"/>
    <w:rsid w:val="0D552B2D"/>
    <w:rsid w:val="0D8E053F"/>
    <w:rsid w:val="0DA35DCC"/>
    <w:rsid w:val="0DB78C1A"/>
    <w:rsid w:val="0E091FB0"/>
    <w:rsid w:val="0E17B32F"/>
    <w:rsid w:val="0E1A27C9"/>
    <w:rsid w:val="0E1CD0D2"/>
    <w:rsid w:val="0E2DAAA3"/>
    <w:rsid w:val="0E3916E2"/>
    <w:rsid w:val="0E7A84B6"/>
    <w:rsid w:val="0E8339DD"/>
    <w:rsid w:val="0E9CBBAB"/>
    <w:rsid w:val="0EADDB0B"/>
    <w:rsid w:val="0EB71D30"/>
    <w:rsid w:val="0EBD0E11"/>
    <w:rsid w:val="0EC631A3"/>
    <w:rsid w:val="0ECAC7EF"/>
    <w:rsid w:val="0ECCF1E1"/>
    <w:rsid w:val="0EE9F977"/>
    <w:rsid w:val="0EF27BFA"/>
    <w:rsid w:val="0EF80BCC"/>
    <w:rsid w:val="0EFA9B42"/>
    <w:rsid w:val="0F0E0546"/>
    <w:rsid w:val="0F245105"/>
    <w:rsid w:val="0F247012"/>
    <w:rsid w:val="0F2621D5"/>
    <w:rsid w:val="0F28992E"/>
    <w:rsid w:val="0F3F4819"/>
    <w:rsid w:val="0F4FFB27"/>
    <w:rsid w:val="0F8E74CB"/>
    <w:rsid w:val="0F8F0273"/>
    <w:rsid w:val="0FE8FD79"/>
    <w:rsid w:val="0FEFDDAC"/>
    <w:rsid w:val="0FF533FB"/>
    <w:rsid w:val="0FF7F817"/>
    <w:rsid w:val="0FFC5C4B"/>
    <w:rsid w:val="1004F58A"/>
    <w:rsid w:val="101ECACF"/>
    <w:rsid w:val="1020B4BE"/>
    <w:rsid w:val="102EA563"/>
    <w:rsid w:val="1055B71E"/>
    <w:rsid w:val="10681E2E"/>
    <w:rsid w:val="107C4377"/>
    <w:rsid w:val="10847EAF"/>
    <w:rsid w:val="1084FC3D"/>
    <w:rsid w:val="109B98A9"/>
    <w:rsid w:val="10A15C01"/>
    <w:rsid w:val="10A83033"/>
    <w:rsid w:val="10B2F58B"/>
    <w:rsid w:val="10C19EE6"/>
    <w:rsid w:val="10C3EB31"/>
    <w:rsid w:val="10C4B386"/>
    <w:rsid w:val="10C998DB"/>
    <w:rsid w:val="10D12785"/>
    <w:rsid w:val="10DA348E"/>
    <w:rsid w:val="10DBE49F"/>
    <w:rsid w:val="10F81996"/>
    <w:rsid w:val="10F897C6"/>
    <w:rsid w:val="10FCD1FF"/>
    <w:rsid w:val="111C1B69"/>
    <w:rsid w:val="1124D633"/>
    <w:rsid w:val="11431A43"/>
    <w:rsid w:val="11683F2C"/>
    <w:rsid w:val="11795A97"/>
    <w:rsid w:val="1189A783"/>
    <w:rsid w:val="11AE05DA"/>
    <w:rsid w:val="11BF0486"/>
    <w:rsid w:val="11CC30CE"/>
    <w:rsid w:val="11CD798C"/>
    <w:rsid w:val="11DB5857"/>
    <w:rsid w:val="11E12BFF"/>
    <w:rsid w:val="11F4B63B"/>
    <w:rsid w:val="11FE231A"/>
    <w:rsid w:val="12473DE5"/>
    <w:rsid w:val="124DF442"/>
    <w:rsid w:val="125034C7"/>
    <w:rsid w:val="125DAAB6"/>
    <w:rsid w:val="1267A46F"/>
    <w:rsid w:val="126ECC57"/>
    <w:rsid w:val="12715777"/>
    <w:rsid w:val="1295641A"/>
    <w:rsid w:val="12C0150B"/>
    <w:rsid w:val="12C05A11"/>
    <w:rsid w:val="12CD20C7"/>
    <w:rsid w:val="12CDBF08"/>
    <w:rsid w:val="12D3FBF6"/>
    <w:rsid w:val="12E0991E"/>
    <w:rsid w:val="12EBDA30"/>
    <w:rsid w:val="12EBF1BD"/>
    <w:rsid w:val="12EFEDE2"/>
    <w:rsid w:val="12FD15F0"/>
    <w:rsid w:val="1302483B"/>
    <w:rsid w:val="13055D52"/>
    <w:rsid w:val="130A7F2D"/>
    <w:rsid w:val="130DD230"/>
    <w:rsid w:val="1315EAA6"/>
    <w:rsid w:val="131E5693"/>
    <w:rsid w:val="1325F325"/>
    <w:rsid w:val="132EC821"/>
    <w:rsid w:val="133DEFEA"/>
    <w:rsid w:val="1387B136"/>
    <w:rsid w:val="13881812"/>
    <w:rsid w:val="138DBB40"/>
    <w:rsid w:val="1393911D"/>
    <w:rsid w:val="1394E955"/>
    <w:rsid w:val="1399EEB1"/>
    <w:rsid w:val="13A1B12E"/>
    <w:rsid w:val="13A3ABFE"/>
    <w:rsid w:val="13BCFCE4"/>
    <w:rsid w:val="13BEFF43"/>
    <w:rsid w:val="13D5BE1F"/>
    <w:rsid w:val="13D773F4"/>
    <w:rsid w:val="13D78696"/>
    <w:rsid w:val="13E3B815"/>
    <w:rsid w:val="13ECE9D9"/>
    <w:rsid w:val="13FC2FA2"/>
    <w:rsid w:val="1406FC6E"/>
    <w:rsid w:val="140DF8BE"/>
    <w:rsid w:val="1414F2D3"/>
    <w:rsid w:val="141A3789"/>
    <w:rsid w:val="144AC1C3"/>
    <w:rsid w:val="14521446"/>
    <w:rsid w:val="14657417"/>
    <w:rsid w:val="146A3CFF"/>
    <w:rsid w:val="147457FD"/>
    <w:rsid w:val="147979C6"/>
    <w:rsid w:val="148D89B4"/>
    <w:rsid w:val="14A4A86D"/>
    <w:rsid w:val="14A650C0"/>
    <w:rsid w:val="14B27079"/>
    <w:rsid w:val="14B7FC5C"/>
    <w:rsid w:val="14BAE03A"/>
    <w:rsid w:val="14D396B3"/>
    <w:rsid w:val="14DF9014"/>
    <w:rsid w:val="14E3B871"/>
    <w:rsid w:val="14E5EA3C"/>
    <w:rsid w:val="14F4BFFD"/>
    <w:rsid w:val="14F8E923"/>
    <w:rsid w:val="1501BA9D"/>
    <w:rsid w:val="1501C48F"/>
    <w:rsid w:val="15132E26"/>
    <w:rsid w:val="152E0206"/>
    <w:rsid w:val="1539BC9C"/>
    <w:rsid w:val="153BDEF0"/>
    <w:rsid w:val="1559C3BF"/>
    <w:rsid w:val="155A1CD5"/>
    <w:rsid w:val="156282A3"/>
    <w:rsid w:val="157FA34C"/>
    <w:rsid w:val="159065E3"/>
    <w:rsid w:val="1596532F"/>
    <w:rsid w:val="15973F29"/>
    <w:rsid w:val="15B90A33"/>
    <w:rsid w:val="15CE68CD"/>
    <w:rsid w:val="15D16527"/>
    <w:rsid w:val="15D7F923"/>
    <w:rsid w:val="15EB474C"/>
    <w:rsid w:val="161589FD"/>
    <w:rsid w:val="16422EB2"/>
    <w:rsid w:val="1646224A"/>
    <w:rsid w:val="164E47F6"/>
    <w:rsid w:val="164EA0A1"/>
    <w:rsid w:val="1653DEA7"/>
    <w:rsid w:val="166DB566"/>
    <w:rsid w:val="167A2FD0"/>
    <w:rsid w:val="16802797"/>
    <w:rsid w:val="16B27006"/>
    <w:rsid w:val="16C699FD"/>
    <w:rsid w:val="16E260FD"/>
    <w:rsid w:val="16EC54C7"/>
    <w:rsid w:val="16F75D4F"/>
    <w:rsid w:val="17093B07"/>
    <w:rsid w:val="1712059D"/>
    <w:rsid w:val="17174484"/>
    <w:rsid w:val="171A9A0A"/>
    <w:rsid w:val="1736856C"/>
    <w:rsid w:val="17378503"/>
    <w:rsid w:val="17382252"/>
    <w:rsid w:val="1752BBAB"/>
    <w:rsid w:val="1766B357"/>
    <w:rsid w:val="17792580"/>
    <w:rsid w:val="177B6F1A"/>
    <w:rsid w:val="177E1C87"/>
    <w:rsid w:val="1788022A"/>
    <w:rsid w:val="1796BDBB"/>
    <w:rsid w:val="179C8B21"/>
    <w:rsid w:val="17A52AA4"/>
    <w:rsid w:val="17AA7850"/>
    <w:rsid w:val="17AA80A4"/>
    <w:rsid w:val="17B3CE84"/>
    <w:rsid w:val="17BC85A9"/>
    <w:rsid w:val="17C988D7"/>
    <w:rsid w:val="17E23384"/>
    <w:rsid w:val="17E8F9B2"/>
    <w:rsid w:val="17EF813F"/>
    <w:rsid w:val="18141191"/>
    <w:rsid w:val="1814CD64"/>
    <w:rsid w:val="182AE680"/>
    <w:rsid w:val="1840C9B1"/>
    <w:rsid w:val="1845FE29"/>
    <w:rsid w:val="184702B8"/>
    <w:rsid w:val="184DCE2E"/>
    <w:rsid w:val="18538AD5"/>
    <w:rsid w:val="18558808"/>
    <w:rsid w:val="185A16D4"/>
    <w:rsid w:val="185B46CD"/>
    <w:rsid w:val="18622251"/>
    <w:rsid w:val="1862C5C9"/>
    <w:rsid w:val="18785787"/>
    <w:rsid w:val="187F95C4"/>
    <w:rsid w:val="1890BE22"/>
    <w:rsid w:val="18A8495A"/>
    <w:rsid w:val="18C0AD41"/>
    <w:rsid w:val="18C9045D"/>
    <w:rsid w:val="18D327FA"/>
    <w:rsid w:val="18DFB49E"/>
    <w:rsid w:val="18E2F9A0"/>
    <w:rsid w:val="18E4E2C0"/>
    <w:rsid w:val="18EA3810"/>
    <w:rsid w:val="18EE4B48"/>
    <w:rsid w:val="18F2BAA6"/>
    <w:rsid w:val="1901DC91"/>
    <w:rsid w:val="19040A23"/>
    <w:rsid w:val="191218CF"/>
    <w:rsid w:val="19130AB4"/>
    <w:rsid w:val="1918A3F6"/>
    <w:rsid w:val="19245FAA"/>
    <w:rsid w:val="1933A0B8"/>
    <w:rsid w:val="1941F2FE"/>
    <w:rsid w:val="194BDA4B"/>
    <w:rsid w:val="1951650C"/>
    <w:rsid w:val="19643404"/>
    <w:rsid w:val="1972EABA"/>
    <w:rsid w:val="198D7D20"/>
    <w:rsid w:val="19B831C1"/>
    <w:rsid w:val="19C382A0"/>
    <w:rsid w:val="19C49C56"/>
    <w:rsid w:val="19C503FA"/>
    <w:rsid w:val="19C8974C"/>
    <w:rsid w:val="19DBDE4E"/>
    <w:rsid w:val="19E7444D"/>
    <w:rsid w:val="1A12038F"/>
    <w:rsid w:val="1A168E5F"/>
    <w:rsid w:val="1A18CA9C"/>
    <w:rsid w:val="1A255B3A"/>
    <w:rsid w:val="1A3C676C"/>
    <w:rsid w:val="1A40895A"/>
    <w:rsid w:val="1A492B86"/>
    <w:rsid w:val="1A5423B5"/>
    <w:rsid w:val="1A62D758"/>
    <w:rsid w:val="1A6C0366"/>
    <w:rsid w:val="1A7E4004"/>
    <w:rsid w:val="1A8C7394"/>
    <w:rsid w:val="1A8D57CF"/>
    <w:rsid w:val="1AA01B9C"/>
    <w:rsid w:val="1AA12E8E"/>
    <w:rsid w:val="1AA95E8E"/>
    <w:rsid w:val="1AC78156"/>
    <w:rsid w:val="1ADCE1D3"/>
    <w:rsid w:val="1AE859DC"/>
    <w:rsid w:val="1AEBE624"/>
    <w:rsid w:val="1AF39AF3"/>
    <w:rsid w:val="1AF88F4D"/>
    <w:rsid w:val="1B000712"/>
    <w:rsid w:val="1B09E0CE"/>
    <w:rsid w:val="1B110413"/>
    <w:rsid w:val="1B12A6B5"/>
    <w:rsid w:val="1B21DDAA"/>
    <w:rsid w:val="1B2736A8"/>
    <w:rsid w:val="1B35DCD9"/>
    <w:rsid w:val="1B369286"/>
    <w:rsid w:val="1B3C90E6"/>
    <w:rsid w:val="1B3DE966"/>
    <w:rsid w:val="1B469119"/>
    <w:rsid w:val="1B59467D"/>
    <w:rsid w:val="1B5CE844"/>
    <w:rsid w:val="1B640A8C"/>
    <w:rsid w:val="1B64FCCF"/>
    <w:rsid w:val="1B6BE64D"/>
    <w:rsid w:val="1B7810AB"/>
    <w:rsid w:val="1B788EF2"/>
    <w:rsid w:val="1B80A9E1"/>
    <w:rsid w:val="1B840774"/>
    <w:rsid w:val="1B8525D5"/>
    <w:rsid w:val="1B8B9FB8"/>
    <w:rsid w:val="1BACC7EB"/>
    <w:rsid w:val="1BB191F9"/>
    <w:rsid w:val="1BD3A4A8"/>
    <w:rsid w:val="1BD3E7B7"/>
    <w:rsid w:val="1BDA2403"/>
    <w:rsid w:val="1BDDF195"/>
    <w:rsid w:val="1BE6EEB2"/>
    <w:rsid w:val="1BEBC3F3"/>
    <w:rsid w:val="1BECD18C"/>
    <w:rsid w:val="1BF0B5B9"/>
    <w:rsid w:val="1BF30065"/>
    <w:rsid w:val="1C310DC0"/>
    <w:rsid w:val="1C373A0B"/>
    <w:rsid w:val="1C3F37BD"/>
    <w:rsid w:val="1C472EC9"/>
    <w:rsid w:val="1C4CC4C6"/>
    <w:rsid w:val="1C4F6054"/>
    <w:rsid w:val="1C563A6F"/>
    <w:rsid w:val="1C5C9F9E"/>
    <w:rsid w:val="1C7C80B3"/>
    <w:rsid w:val="1C8757A4"/>
    <w:rsid w:val="1C88C89E"/>
    <w:rsid w:val="1C88E6E7"/>
    <w:rsid w:val="1C8D994F"/>
    <w:rsid w:val="1C8F52C1"/>
    <w:rsid w:val="1C9FE903"/>
    <w:rsid w:val="1CB28A35"/>
    <w:rsid w:val="1CB5CA98"/>
    <w:rsid w:val="1CB6E06F"/>
    <w:rsid w:val="1CCE6678"/>
    <w:rsid w:val="1CCEBA69"/>
    <w:rsid w:val="1CD0E65A"/>
    <w:rsid w:val="1CF6A62C"/>
    <w:rsid w:val="1CFBF5AC"/>
    <w:rsid w:val="1D04D105"/>
    <w:rsid w:val="1D15D78D"/>
    <w:rsid w:val="1D1A6592"/>
    <w:rsid w:val="1D257385"/>
    <w:rsid w:val="1D51A0BE"/>
    <w:rsid w:val="1D60B47B"/>
    <w:rsid w:val="1D6265D0"/>
    <w:rsid w:val="1D6F5E74"/>
    <w:rsid w:val="1D8CF3A3"/>
    <w:rsid w:val="1D918C34"/>
    <w:rsid w:val="1D94FDC0"/>
    <w:rsid w:val="1DA66C73"/>
    <w:rsid w:val="1DB3C2E5"/>
    <w:rsid w:val="1DBF2E01"/>
    <w:rsid w:val="1DCEB40E"/>
    <w:rsid w:val="1DD3701F"/>
    <w:rsid w:val="1DE69CB8"/>
    <w:rsid w:val="1DE7E937"/>
    <w:rsid w:val="1DFA94F7"/>
    <w:rsid w:val="1E0AC0E3"/>
    <w:rsid w:val="1E0E0D9D"/>
    <w:rsid w:val="1E132E83"/>
    <w:rsid w:val="1E28412F"/>
    <w:rsid w:val="1E443514"/>
    <w:rsid w:val="1E44B784"/>
    <w:rsid w:val="1E4A29D2"/>
    <w:rsid w:val="1E4DFA50"/>
    <w:rsid w:val="1E6ED79B"/>
    <w:rsid w:val="1E78B6A4"/>
    <w:rsid w:val="1E7B6FAE"/>
    <w:rsid w:val="1E7EA391"/>
    <w:rsid w:val="1E8151C6"/>
    <w:rsid w:val="1E871601"/>
    <w:rsid w:val="1E91122C"/>
    <w:rsid w:val="1EA78397"/>
    <w:rsid w:val="1EAA24D0"/>
    <w:rsid w:val="1ED2F78A"/>
    <w:rsid w:val="1EE2DF7E"/>
    <w:rsid w:val="1EE46472"/>
    <w:rsid w:val="1F0F2341"/>
    <w:rsid w:val="1F2F764F"/>
    <w:rsid w:val="1F303E42"/>
    <w:rsid w:val="1F41848F"/>
    <w:rsid w:val="1F513C10"/>
    <w:rsid w:val="1F5B0DE4"/>
    <w:rsid w:val="1F5C40B7"/>
    <w:rsid w:val="1F625E1F"/>
    <w:rsid w:val="1F6F017E"/>
    <w:rsid w:val="1F7E23FD"/>
    <w:rsid w:val="1F8D919E"/>
    <w:rsid w:val="1F8FC348"/>
    <w:rsid w:val="1F912477"/>
    <w:rsid w:val="1F92C90D"/>
    <w:rsid w:val="1F9F2CFE"/>
    <w:rsid w:val="1FEF3974"/>
    <w:rsid w:val="1FF06E44"/>
    <w:rsid w:val="1FF8232B"/>
    <w:rsid w:val="1FFE5F72"/>
    <w:rsid w:val="20154576"/>
    <w:rsid w:val="2015F966"/>
    <w:rsid w:val="201A50CB"/>
    <w:rsid w:val="201F6F52"/>
    <w:rsid w:val="20206CB3"/>
    <w:rsid w:val="2024686F"/>
    <w:rsid w:val="20298A07"/>
    <w:rsid w:val="20365695"/>
    <w:rsid w:val="2036A42B"/>
    <w:rsid w:val="2038CFC3"/>
    <w:rsid w:val="203B8FC7"/>
    <w:rsid w:val="20433BA7"/>
    <w:rsid w:val="205BDD07"/>
    <w:rsid w:val="20655AEB"/>
    <w:rsid w:val="2065BB99"/>
    <w:rsid w:val="2068C870"/>
    <w:rsid w:val="207B2AAE"/>
    <w:rsid w:val="20A8B2B3"/>
    <w:rsid w:val="20B2AB40"/>
    <w:rsid w:val="20B49876"/>
    <w:rsid w:val="20B5B8EA"/>
    <w:rsid w:val="20B660DB"/>
    <w:rsid w:val="20B78E6E"/>
    <w:rsid w:val="20C3B335"/>
    <w:rsid w:val="20CDC48D"/>
    <w:rsid w:val="20DA4BC2"/>
    <w:rsid w:val="20E3E6C5"/>
    <w:rsid w:val="20FA884B"/>
    <w:rsid w:val="20FC182B"/>
    <w:rsid w:val="2102834C"/>
    <w:rsid w:val="212565E0"/>
    <w:rsid w:val="21285F51"/>
    <w:rsid w:val="2133FA74"/>
    <w:rsid w:val="213F7A61"/>
    <w:rsid w:val="21434F3C"/>
    <w:rsid w:val="2144B776"/>
    <w:rsid w:val="2158B3C6"/>
    <w:rsid w:val="216A3066"/>
    <w:rsid w:val="217B78CA"/>
    <w:rsid w:val="21841CE8"/>
    <w:rsid w:val="218AB7BE"/>
    <w:rsid w:val="21958F96"/>
    <w:rsid w:val="219F2D5D"/>
    <w:rsid w:val="219F9A46"/>
    <w:rsid w:val="21A56992"/>
    <w:rsid w:val="21A5F1D1"/>
    <w:rsid w:val="21B05FBC"/>
    <w:rsid w:val="21B0647D"/>
    <w:rsid w:val="21C21078"/>
    <w:rsid w:val="21D11D49"/>
    <w:rsid w:val="21D48F57"/>
    <w:rsid w:val="21D6EEFD"/>
    <w:rsid w:val="2202E0D8"/>
    <w:rsid w:val="2206D269"/>
    <w:rsid w:val="222E9BA5"/>
    <w:rsid w:val="2244DDB8"/>
    <w:rsid w:val="226C453A"/>
    <w:rsid w:val="22917FBC"/>
    <w:rsid w:val="2293BF26"/>
    <w:rsid w:val="22962191"/>
    <w:rsid w:val="229F651B"/>
    <w:rsid w:val="22A9C71A"/>
    <w:rsid w:val="22B068F9"/>
    <w:rsid w:val="22C08A97"/>
    <w:rsid w:val="22C4F1B1"/>
    <w:rsid w:val="22CA9EA8"/>
    <w:rsid w:val="22D63B81"/>
    <w:rsid w:val="22D8711D"/>
    <w:rsid w:val="22D9BFA1"/>
    <w:rsid w:val="22DAED36"/>
    <w:rsid w:val="22DEDC5E"/>
    <w:rsid w:val="22F12037"/>
    <w:rsid w:val="22F34CE2"/>
    <w:rsid w:val="22FA8E73"/>
    <w:rsid w:val="22FA9DD8"/>
    <w:rsid w:val="23054BE0"/>
    <w:rsid w:val="230F27D0"/>
    <w:rsid w:val="231D80A1"/>
    <w:rsid w:val="2330B078"/>
    <w:rsid w:val="23325F7C"/>
    <w:rsid w:val="23377F5D"/>
    <w:rsid w:val="2345B085"/>
    <w:rsid w:val="2352EAC2"/>
    <w:rsid w:val="235AAC35"/>
    <w:rsid w:val="2365DAB7"/>
    <w:rsid w:val="237C5535"/>
    <w:rsid w:val="237F19E0"/>
    <w:rsid w:val="2389B524"/>
    <w:rsid w:val="2393E1C5"/>
    <w:rsid w:val="23B8692A"/>
    <w:rsid w:val="23D40FE8"/>
    <w:rsid w:val="23D524B0"/>
    <w:rsid w:val="23EE3D59"/>
    <w:rsid w:val="240CD493"/>
    <w:rsid w:val="242958B3"/>
    <w:rsid w:val="242CC085"/>
    <w:rsid w:val="24324B05"/>
    <w:rsid w:val="2435E696"/>
    <w:rsid w:val="2439DA62"/>
    <w:rsid w:val="244168BB"/>
    <w:rsid w:val="244B9801"/>
    <w:rsid w:val="24514071"/>
    <w:rsid w:val="24578C3D"/>
    <w:rsid w:val="245E32A4"/>
    <w:rsid w:val="24669B47"/>
    <w:rsid w:val="2472EFA0"/>
    <w:rsid w:val="24954AAD"/>
    <w:rsid w:val="24A86A9B"/>
    <w:rsid w:val="24BD658F"/>
    <w:rsid w:val="24C73224"/>
    <w:rsid w:val="24D4ACAA"/>
    <w:rsid w:val="24DE5F74"/>
    <w:rsid w:val="24DF451D"/>
    <w:rsid w:val="24E38B28"/>
    <w:rsid w:val="24F76A40"/>
    <w:rsid w:val="250EEE7D"/>
    <w:rsid w:val="25103803"/>
    <w:rsid w:val="251EBFCA"/>
    <w:rsid w:val="2520B284"/>
    <w:rsid w:val="2524E186"/>
    <w:rsid w:val="252602BA"/>
    <w:rsid w:val="25329D36"/>
    <w:rsid w:val="2533F43C"/>
    <w:rsid w:val="25417DEA"/>
    <w:rsid w:val="254A73D4"/>
    <w:rsid w:val="25504C42"/>
    <w:rsid w:val="2550622F"/>
    <w:rsid w:val="256220EB"/>
    <w:rsid w:val="256F895B"/>
    <w:rsid w:val="2583C4E5"/>
    <w:rsid w:val="258543E6"/>
    <w:rsid w:val="259A6278"/>
    <w:rsid w:val="25A232FC"/>
    <w:rsid w:val="25A5C8D3"/>
    <w:rsid w:val="25AE6EEC"/>
    <w:rsid w:val="25B058D5"/>
    <w:rsid w:val="25B21CEF"/>
    <w:rsid w:val="25BB7EB0"/>
    <w:rsid w:val="25CAFF63"/>
    <w:rsid w:val="25CD0437"/>
    <w:rsid w:val="25ECA47C"/>
    <w:rsid w:val="25EFC09B"/>
    <w:rsid w:val="25FBCBCB"/>
    <w:rsid w:val="26005BF2"/>
    <w:rsid w:val="26016682"/>
    <w:rsid w:val="2604F0AE"/>
    <w:rsid w:val="260E44E5"/>
    <w:rsid w:val="262B9D8A"/>
    <w:rsid w:val="26393340"/>
    <w:rsid w:val="263B2D6A"/>
    <w:rsid w:val="26404E98"/>
    <w:rsid w:val="2657219D"/>
    <w:rsid w:val="266A5A23"/>
    <w:rsid w:val="267F3974"/>
    <w:rsid w:val="268F50A0"/>
    <w:rsid w:val="26B0A78C"/>
    <w:rsid w:val="26B58F1C"/>
    <w:rsid w:val="26BDAC2B"/>
    <w:rsid w:val="26C23E1B"/>
    <w:rsid w:val="26CED1DA"/>
    <w:rsid w:val="26E1877E"/>
    <w:rsid w:val="26F13DC2"/>
    <w:rsid w:val="26F9C8FE"/>
    <w:rsid w:val="26FEDDF9"/>
    <w:rsid w:val="27025A95"/>
    <w:rsid w:val="27105036"/>
    <w:rsid w:val="27388A2A"/>
    <w:rsid w:val="2744BCC7"/>
    <w:rsid w:val="274954AE"/>
    <w:rsid w:val="2764D789"/>
    <w:rsid w:val="276EA514"/>
    <w:rsid w:val="27994D2C"/>
    <w:rsid w:val="27A2FA49"/>
    <w:rsid w:val="27B099E4"/>
    <w:rsid w:val="27B29C7D"/>
    <w:rsid w:val="27B7DB67"/>
    <w:rsid w:val="27CC1337"/>
    <w:rsid w:val="27E12C30"/>
    <w:rsid w:val="27EC4296"/>
    <w:rsid w:val="27F26786"/>
    <w:rsid w:val="27F7F18A"/>
    <w:rsid w:val="2808A160"/>
    <w:rsid w:val="280A0FA3"/>
    <w:rsid w:val="281183AD"/>
    <w:rsid w:val="2814CB73"/>
    <w:rsid w:val="281E89AF"/>
    <w:rsid w:val="282239CB"/>
    <w:rsid w:val="285BEBB4"/>
    <w:rsid w:val="286313B5"/>
    <w:rsid w:val="286BFBA9"/>
    <w:rsid w:val="286F5EDD"/>
    <w:rsid w:val="2879019A"/>
    <w:rsid w:val="288985A9"/>
    <w:rsid w:val="28CEAF72"/>
    <w:rsid w:val="28DA06A8"/>
    <w:rsid w:val="28E931E6"/>
    <w:rsid w:val="28EED4C8"/>
    <w:rsid w:val="28F17D01"/>
    <w:rsid w:val="28F18E13"/>
    <w:rsid w:val="28F907F1"/>
    <w:rsid w:val="28FC1B7E"/>
    <w:rsid w:val="2900F880"/>
    <w:rsid w:val="2902FADF"/>
    <w:rsid w:val="292F260B"/>
    <w:rsid w:val="292FA894"/>
    <w:rsid w:val="293FFB0F"/>
    <w:rsid w:val="29409BD9"/>
    <w:rsid w:val="294D0A2D"/>
    <w:rsid w:val="29653529"/>
    <w:rsid w:val="297170F5"/>
    <w:rsid w:val="297208CE"/>
    <w:rsid w:val="29734AC7"/>
    <w:rsid w:val="2999AE1F"/>
    <w:rsid w:val="29A0FC1F"/>
    <w:rsid w:val="29ECCAA3"/>
    <w:rsid w:val="29EE128D"/>
    <w:rsid w:val="2A13FEDA"/>
    <w:rsid w:val="2A3723CE"/>
    <w:rsid w:val="2A442E61"/>
    <w:rsid w:val="2A475FEA"/>
    <w:rsid w:val="2A48A6E6"/>
    <w:rsid w:val="2A4ECCF0"/>
    <w:rsid w:val="2A505DE9"/>
    <w:rsid w:val="2A51B04E"/>
    <w:rsid w:val="2A774CC2"/>
    <w:rsid w:val="2A7C505E"/>
    <w:rsid w:val="2A7E0D38"/>
    <w:rsid w:val="2A833EC4"/>
    <w:rsid w:val="2A871920"/>
    <w:rsid w:val="2A90DDE2"/>
    <w:rsid w:val="2A923BD4"/>
    <w:rsid w:val="2A946312"/>
    <w:rsid w:val="2A958197"/>
    <w:rsid w:val="2AA30E76"/>
    <w:rsid w:val="2AA7DC86"/>
    <w:rsid w:val="2ABC3A32"/>
    <w:rsid w:val="2AD4E418"/>
    <w:rsid w:val="2AF111DF"/>
    <w:rsid w:val="2AF244A3"/>
    <w:rsid w:val="2B15713F"/>
    <w:rsid w:val="2B2312BA"/>
    <w:rsid w:val="2B312183"/>
    <w:rsid w:val="2B31784F"/>
    <w:rsid w:val="2B38B011"/>
    <w:rsid w:val="2B3A6EFA"/>
    <w:rsid w:val="2B49C997"/>
    <w:rsid w:val="2B4FCE60"/>
    <w:rsid w:val="2B6A0677"/>
    <w:rsid w:val="2B729DA9"/>
    <w:rsid w:val="2B7A5C0B"/>
    <w:rsid w:val="2B7CE6A7"/>
    <w:rsid w:val="2B80159E"/>
    <w:rsid w:val="2B8B69A3"/>
    <w:rsid w:val="2B92D53C"/>
    <w:rsid w:val="2B9F2837"/>
    <w:rsid w:val="2BAC10AE"/>
    <w:rsid w:val="2BAE4504"/>
    <w:rsid w:val="2BB40680"/>
    <w:rsid w:val="2BB93F0D"/>
    <w:rsid w:val="2BC2BE50"/>
    <w:rsid w:val="2BC93D16"/>
    <w:rsid w:val="2BCD4F87"/>
    <w:rsid w:val="2C03C4E0"/>
    <w:rsid w:val="2C08EA2A"/>
    <w:rsid w:val="2C0E0CF3"/>
    <w:rsid w:val="2C2E2C63"/>
    <w:rsid w:val="2C2FC73B"/>
    <w:rsid w:val="2C32ED23"/>
    <w:rsid w:val="2C3CB3B5"/>
    <w:rsid w:val="2C445163"/>
    <w:rsid w:val="2C507112"/>
    <w:rsid w:val="2C5FDABA"/>
    <w:rsid w:val="2C74C9D2"/>
    <w:rsid w:val="2C775B63"/>
    <w:rsid w:val="2C7F8496"/>
    <w:rsid w:val="2C80AAF0"/>
    <w:rsid w:val="2C827103"/>
    <w:rsid w:val="2C879ECF"/>
    <w:rsid w:val="2C9B0E78"/>
    <w:rsid w:val="2CA13275"/>
    <w:rsid w:val="2CB83B0A"/>
    <w:rsid w:val="2CBFADEA"/>
    <w:rsid w:val="2CE20FAB"/>
    <w:rsid w:val="2CE79E97"/>
    <w:rsid w:val="2D1C4709"/>
    <w:rsid w:val="2D1F4A3A"/>
    <w:rsid w:val="2D277B26"/>
    <w:rsid w:val="2D2E777F"/>
    <w:rsid w:val="2D44567C"/>
    <w:rsid w:val="2D5D4EF8"/>
    <w:rsid w:val="2D5F82EA"/>
    <w:rsid w:val="2D75C07E"/>
    <w:rsid w:val="2D78CDF4"/>
    <w:rsid w:val="2D89A360"/>
    <w:rsid w:val="2D914D97"/>
    <w:rsid w:val="2D94EB7B"/>
    <w:rsid w:val="2D9863E1"/>
    <w:rsid w:val="2DA0440E"/>
    <w:rsid w:val="2DD1CD4C"/>
    <w:rsid w:val="2DDE86A7"/>
    <w:rsid w:val="2DF622F3"/>
    <w:rsid w:val="2E021A73"/>
    <w:rsid w:val="2E1E4914"/>
    <w:rsid w:val="2E2176B4"/>
    <w:rsid w:val="2E22761A"/>
    <w:rsid w:val="2E263F51"/>
    <w:rsid w:val="2E40DEA0"/>
    <w:rsid w:val="2E49E1B0"/>
    <w:rsid w:val="2E554E79"/>
    <w:rsid w:val="2E59AE7D"/>
    <w:rsid w:val="2E61F0FE"/>
    <w:rsid w:val="2E6330B8"/>
    <w:rsid w:val="2E6750BA"/>
    <w:rsid w:val="2E6AE1CF"/>
    <w:rsid w:val="2E6B85B8"/>
    <w:rsid w:val="2E7B8E56"/>
    <w:rsid w:val="2E854AA4"/>
    <w:rsid w:val="2E9D6939"/>
    <w:rsid w:val="2EA36917"/>
    <w:rsid w:val="2EA8084A"/>
    <w:rsid w:val="2EB2E214"/>
    <w:rsid w:val="2EC40099"/>
    <w:rsid w:val="2EC52604"/>
    <w:rsid w:val="2EC6846D"/>
    <w:rsid w:val="2EC8AE7F"/>
    <w:rsid w:val="2ECF9D82"/>
    <w:rsid w:val="2ED8142C"/>
    <w:rsid w:val="2EE20E5B"/>
    <w:rsid w:val="2EE4243A"/>
    <w:rsid w:val="2EEB94B6"/>
    <w:rsid w:val="2EF3581B"/>
    <w:rsid w:val="2EF84C27"/>
    <w:rsid w:val="2F0439E5"/>
    <w:rsid w:val="2F06D126"/>
    <w:rsid w:val="2F09066E"/>
    <w:rsid w:val="2F20AFCE"/>
    <w:rsid w:val="2F2732A3"/>
    <w:rsid w:val="2F2E4EB1"/>
    <w:rsid w:val="2F37A381"/>
    <w:rsid w:val="2F390903"/>
    <w:rsid w:val="2F399AE5"/>
    <w:rsid w:val="2F46E61D"/>
    <w:rsid w:val="2F5EF6EB"/>
    <w:rsid w:val="2F7556C1"/>
    <w:rsid w:val="2F811DDF"/>
    <w:rsid w:val="2F877F85"/>
    <w:rsid w:val="2F87FD50"/>
    <w:rsid w:val="2F9204BF"/>
    <w:rsid w:val="2FA72445"/>
    <w:rsid w:val="2FAA2FC9"/>
    <w:rsid w:val="2FBE7AE7"/>
    <w:rsid w:val="2FC0F3CF"/>
    <w:rsid w:val="2FD5B55D"/>
    <w:rsid w:val="2FE1E4A1"/>
    <w:rsid w:val="2FE59DFE"/>
    <w:rsid w:val="2FE8E29D"/>
    <w:rsid w:val="2FE9A058"/>
    <w:rsid w:val="2FF64193"/>
    <w:rsid w:val="3019F91E"/>
    <w:rsid w:val="3039F751"/>
    <w:rsid w:val="304F8C3A"/>
    <w:rsid w:val="3056A7B7"/>
    <w:rsid w:val="305B4313"/>
    <w:rsid w:val="305D6B0D"/>
    <w:rsid w:val="305DED58"/>
    <w:rsid w:val="306D429D"/>
    <w:rsid w:val="309FAC46"/>
    <w:rsid w:val="30B49CFA"/>
    <w:rsid w:val="30B5B847"/>
    <w:rsid w:val="30C6B208"/>
    <w:rsid w:val="30C6F6B0"/>
    <w:rsid w:val="30CC3BA6"/>
    <w:rsid w:val="30CD9D9A"/>
    <w:rsid w:val="30CE6B05"/>
    <w:rsid w:val="30E32FA1"/>
    <w:rsid w:val="30F6891F"/>
    <w:rsid w:val="30FAC787"/>
    <w:rsid w:val="311E85CD"/>
    <w:rsid w:val="31252C2D"/>
    <w:rsid w:val="3129BF7F"/>
    <w:rsid w:val="31322E79"/>
    <w:rsid w:val="31528A48"/>
    <w:rsid w:val="31768E11"/>
    <w:rsid w:val="31816E7B"/>
    <w:rsid w:val="318933D0"/>
    <w:rsid w:val="31A27187"/>
    <w:rsid w:val="31ABFDD6"/>
    <w:rsid w:val="31C21C07"/>
    <w:rsid w:val="31C309DB"/>
    <w:rsid w:val="31CA37F4"/>
    <w:rsid w:val="31D57B16"/>
    <w:rsid w:val="3214B2A0"/>
    <w:rsid w:val="321A6270"/>
    <w:rsid w:val="321E8637"/>
    <w:rsid w:val="3221400D"/>
    <w:rsid w:val="323968DD"/>
    <w:rsid w:val="323C343C"/>
    <w:rsid w:val="324A59B4"/>
    <w:rsid w:val="326E1544"/>
    <w:rsid w:val="327FD4ED"/>
    <w:rsid w:val="328EEFDA"/>
    <w:rsid w:val="3295F0C3"/>
    <w:rsid w:val="329A2ABD"/>
    <w:rsid w:val="32AA763D"/>
    <w:rsid w:val="32B16E67"/>
    <w:rsid w:val="32EAEC1F"/>
    <w:rsid w:val="32ED3439"/>
    <w:rsid w:val="32FC5CBE"/>
    <w:rsid w:val="33085E24"/>
    <w:rsid w:val="33116A3D"/>
    <w:rsid w:val="3318A23A"/>
    <w:rsid w:val="33440332"/>
    <w:rsid w:val="334A319E"/>
    <w:rsid w:val="334D7D01"/>
    <w:rsid w:val="3353736A"/>
    <w:rsid w:val="336297C5"/>
    <w:rsid w:val="33659C70"/>
    <w:rsid w:val="338A51E0"/>
    <w:rsid w:val="33A1D45E"/>
    <w:rsid w:val="33A8F8C3"/>
    <w:rsid w:val="33B10BDE"/>
    <w:rsid w:val="33C6CA0F"/>
    <w:rsid w:val="33D62E6D"/>
    <w:rsid w:val="33E51590"/>
    <w:rsid w:val="33EB88E7"/>
    <w:rsid w:val="33F9A513"/>
    <w:rsid w:val="33FB5CB6"/>
    <w:rsid w:val="340269B9"/>
    <w:rsid w:val="34081AEE"/>
    <w:rsid w:val="3420A14E"/>
    <w:rsid w:val="342C884D"/>
    <w:rsid w:val="342D1472"/>
    <w:rsid w:val="343147EC"/>
    <w:rsid w:val="34461904"/>
    <w:rsid w:val="3453FDA4"/>
    <w:rsid w:val="3458B535"/>
    <w:rsid w:val="346313C3"/>
    <w:rsid w:val="346960EB"/>
    <w:rsid w:val="346AC2B0"/>
    <w:rsid w:val="3477A53D"/>
    <w:rsid w:val="3486557F"/>
    <w:rsid w:val="348B463F"/>
    <w:rsid w:val="34B4B9EF"/>
    <w:rsid w:val="34BB4707"/>
    <w:rsid w:val="34F03F65"/>
    <w:rsid w:val="34F7594F"/>
    <w:rsid w:val="34F945A0"/>
    <w:rsid w:val="3519C60A"/>
    <w:rsid w:val="35231AC6"/>
    <w:rsid w:val="35247BAA"/>
    <w:rsid w:val="354B1137"/>
    <w:rsid w:val="3559E464"/>
    <w:rsid w:val="35647693"/>
    <w:rsid w:val="3575D5F1"/>
    <w:rsid w:val="35892617"/>
    <w:rsid w:val="358E1CDE"/>
    <w:rsid w:val="3594B9EC"/>
    <w:rsid w:val="35A10898"/>
    <w:rsid w:val="35A60253"/>
    <w:rsid w:val="35CAAD37"/>
    <w:rsid w:val="35DF4D22"/>
    <w:rsid w:val="35E2918E"/>
    <w:rsid w:val="35F21B08"/>
    <w:rsid w:val="35F86B4D"/>
    <w:rsid w:val="360D6311"/>
    <w:rsid w:val="3627EC5E"/>
    <w:rsid w:val="36416654"/>
    <w:rsid w:val="3643C0C7"/>
    <w:rsid w:val="364704C9"/>
    <w:rsid w:val="36575562"/>
    <w:rsid w:val="365A8474"/>
    <w:rsid w:val="3661C55D"/>
    <w:rsid w:val="366F2C8D"/>
    <w:rsid w:val="368131F0"/>
    <w:rsid w:val="36877B89"/>
    <w:rsid w:val="3692285B"/>
    <w:rsid w:val="36B14F44"/>
    <w:rsid w:val="36B1A6EA"/>
    <w:rsid w:val="36B8FB81"/>
    <w:rsid w:val="36B9EC71"/>
    <w:rsid w:val="36C3E16D"/>
    <w:rsid w:val="36C43172"/>
    <w:rsid w:val="36C4C8D8"/>
    <w:rsid w:val="36C8B059"/>
    <w:rsid w:val="36CDF027"/>
    <w:rsid w:val="36CEC446"/>
    <w:rsid w:val="36DC5132"/>
    <w:rsid w:val="36E19400"/>
    <w:rsid w:val="36EA3D24"/>
    <w:rsid w:val="36EBBAD0"/>
    <w:rsid w:val="36F33BDB"/>
    <w:rsid w:val="36F5328B"/>
    <w:rsid w:val="371704FE"/>
    <w:rsid w:val="371AA51D"/>
    <w:rsid w:val="37223653"/>
    <w:rsid w:val="372EEA23"/>
    <w:rsid w:val="37306752"/>
    <w:rsid w:val="37331BF6"/>
    <w:rsid w:val="374B1F59"/>
    <w:rsid w:val="37629833"/>
    <w:rsid w:val="3767127A"/>
    <w:rsid w:val="376E6273"/>
    <w:rsid w:val="37758ADE"/>
    <w:rsid w:val="37773262"/>
    <w:rsid w:val="378731CF"/>
    <w:rsid w:val="37A297A8"/>
    <w:rsid w:val="37AD2281"/>
    <w:rsid w:val="37B8A126"/>
    <w:rsid w:val="37CF7E52"/>
    <w:rsid w:val="37E27DC9"/>
    <w:rsid w:val="380E82C3"/>
    <w:rsid w:val="38101B10"/>
    <w:rsid w:val="381BCDF2"/>
    <w:rsid w:val="381D5659"/>
    <w:rsid w:val="382B177D"/>
    <w:rsid w:val="38383557"/>
    <w:rsid w:val="383D4FD3"/>
    <w:rsid w:val="384E76B5"/>
    <w:rsid w:val="3856DDB3"/>
    <w:rsid w:val="385A9176"/>
    <w:rsid w:val="385B2D7D"/>
    <w:rsid w:val="38647D00"/>
    <w:rsid w:val="386B5A9E"/>
    <w:rsid w:val="387AE182"/>
    <w:rsid w:val="3887836B"/>
    <w:rsid w:val="388AA5D6"/>
    <w:rsid w:val="388F7036"/>
    <w:rsid w:val="38977E3F"/>
    <w:rsid w:val="389787A3"/>
    <w:rsid w:val="389E6B7A"/>
    <w:rsid w:val="38A38E87"/>
    <w:rsid w:val="38A85B05"/>
    <w:rsid w:val="38B6F151"/>
    <w:rsid w:val="38B78C33"/>
    <w:rsid w:val="38C0281F"/>
    <w:rsid w:val="38C15068"/>
    <w:rsid w:val="38DACC30"/>
    <w:rsid w:val="38E5D0BE"/>
    <w:rsid w:val="38E8F40B"/>
    <w:rsid w:val="38F89B9C"/>
    <w:rsid w:val="38FCC39C"/>
    <w:rsid w:val="3907130A"/>
    <w:rsid w:val="3908D3B4"/>
    <w:rsid w:val="39172E9B"/>
    <w:rsid w:val="3918C911"/>
    <w:rsid w:val="391CB002"/>
    <w:rsid w:val="393784EA"/>
    <w:rsid w:val="39448C22"/>
    <w:rsid w:val="394F4EBE"/>
    <w:rsid w:val="3950E86B"/>
    <w:rsid w:val="395546DB"/>
    <w:rsid w:val="396B8F30"/>
    <w:rsid w:val="3974EB74"/>
    <w:rsid w:val="39931FB3"/>
    <w:rsid w:val="39A412DB"/>
    <w:rsid w:val="39A79330"/>
    <w:rsid w:val="39B045B4"/>
    <w:rsid w:val="39B45800"/>
    <w:rsid w:val="39B6B515"/>
    <w:rsid w:val="39D58061"/>
    <w:rsid w:val="39E03AC2"/>
    <w:rsid w:val="39E0CCDF"/>
    <w:rsid w:val="39F5CA7E"/>
    <w:rsid w:val="39FE0586"/>
    <w:rsid w:val="3A074ADD"/>
    <w:rsid w:val="3A1A7072"/>
    <w:rsid w:val="3A1D4691"/>
    <w:rsid w:val="3A26412A"/>
    <w:rsid w:val="3A28BDB2"/>
    <w:rsid w:val="3A2F2519"/>
    <w:rsid w:val="3A3BE546"/>
    <w:rsid w:val="3A541B2C"/>
    <w:rsid w:val="3A63E61E"/>
    <w:rsid w:val="3A6850E4"/>
    <w:rsid w:val="3A6B8E15"/>
    <w:rsid w:val="3A7001A2"/>
    <w:rsid w:val="3A734D9B"/>
    <w:rsid w:val="3A8024A8"/>
    <w:rsid w:val="3A8036DC"/>
    <w:rsid w:val="3A81FA5C"/>
    <w:rsid w:val="3A85DA2E"/>
    <w:rsid w:val="3A919158"/>
    <w:rsid w:val="3A9F2440"/>
    <w:rsid w:val="3A9F4789"/>
    <w:rsid w:val="3AA045AC"/>
    <w:rsid w:val="3AA4B72C"/>
    <w:rsid w:val="3AB921F7"/>
    <w:rsid w:val="3ABAB3C1"/>
    <w:rsid w:val="3ABE8422"/>
    <w:rsid w:val="3AC609B6"/>
    <w:rsid w:val="3AEB3968"/>
    <w:rsid w:val="3AF04A41"/>
    <w:rsid w:val="3AF291DB"/>
    <w:rsid w:val="3B06D052"/>
    <w:rsid w:val="3B11DACD"/>
    <w:rsid w:val="3B21CE88"/>
    <w:rsid w:val="3B2EABDC"/>
    <w:rsid w:val="3B3836CB"/>
    <w:rsid w:val="3B48E260"/>
    <w:rsid w:val="3B50BFFB"/>
    <w:rsid w:val="3B517959"/>
    <w:rsid w:val="3B5ADC92"/>
    <w:rsid w:val="3B675211"/>
    <w:rsid w:val="3B681B63"/>
    <w:rsid w:val="3B709FC0"/>
    <w:rsid w:val="3B73A1F6"/>
    <w:rsid w:val="3B7B6A93"/>
    <w:rsid w:val="3B96CF73"/>
    <w:rsid w:val="3B96FDD5"/>
    <w:rsid w:val="3B98E31B"/>
    <w:rsid w:val="3B9ADDE6"/>
    <w:rsid w:val="3B9FAA3B"/>
    <w:rsid w:val="3BA048E1"/>
    <w:rsid w:val="3BAAC67E"/>
    <w:rsid w:val="3BB40038"/>
    <w:rsid w:val="3BC166E9"/>
    <w:rsid w:val="3BE05819"/>
    <w:rsid w:val="3C034921"/>
    <w:rsid w:val="3C3989D3"/>
    <w:rsid w:val="3C3C44B1"/>
    <w:rsid w:val="3C44BC9C"/>
    <w:rsid w:val="3C52DDE7"/>
    <w:rsid w:val="3C593242"/>
    <w:rsid w:val="3C60DCE3"/>
    <w:rsid w:val="3C74455D"/>
    <w:rsid w:val="3C83D00A"/>
    <w:rsid w:val="3C8941AC"/>
    <w:rsid w:val="3CB19620"/>
    <w:rsid w:val="3CCAC2A8"/>
    <w:rsid w:val="3CCBA934"/>
    <w:rsid w:val="3CD514FF"/>
    <w:rsid w:val="3CDBC4E8"/>
    <w:rsid w:val="3CDDD5DF"/>
    <w:rsid w:val="3CDDEBCD"/>
    <w:rsid w:val="3CE0D625"/>
    <w:rsid w:val="3D099AD8"/>
    <w:rsid w:val="3D0A6F6E"/>
    <w:rsid w:val="3D0F07F2"/>
    <w:rsid w:val="3D1157F4"/>
    <w:rsid w:val="3D11BB57"/>
    <w:rsid w:val="3D133F03"/>
    <w:rsid w:val="3D1E6F8B"/>
    <w:rsid w:val="3D25896A"/>
    <w:rsid w:val="3D2858E0"/>
    <w:rsid w:val="3D347D7B"/>
    <w:rsid w:val="3D382B93"/>
    <w:rsid w:val="3D6E11CD"/>
    <w:rsid w:val="3D6FAEDF"/>
    <w:rsid w:val="3D715D4E"/>
    <w:rsid w:val="3D73A6C5"/>
    <w:rsid w:val="3D7752D1"/>
    <w:rsid w:val="3D816318"/>
    <w:rsid w:val="3D9CD3C0"/>
    <w:rsid w:val="3DA5FE82"/>
    <w:rsid w:val="3DB19EBD"/>
    <w:rsid w:val="3DBA2C99"/>
    <w:rsid w:val="3DBBDAE3"/>
    <w:rsid w:val="3DCCF715"/>
    <w:rsid w:val="3DD0A4A5"/>
    <w:rsid w:val="3DD541E2"/>
    <w:rsid w:val="3DD94A48"/>
    <w:rsid w:val="3DDDFF18"/>
    <w:rsid w:val="3DEEEA97"/>
    <w:rsid w:val="3DFA72D6"/>
    <w:rsid w:val="3DFF424E"/>
    <w:rsid w:val="3E099B1D"/>
    <w:rsid w:val="3E1883B7"/>
    <w:rsid w:val="3E19F3C3"/>
    <w:rsid w:val="3E215D70"/>
    <w:rsid w:val="3E2BB96D"/>
    <w:rsid w:val="3E35DC41"/>
    <w:rsid w:val="3E4026EB"/>
    <w:rsid w:val="3E4367A1"/>
    <w:rsid w:val="3E490AD9"/>
    <w:rsid w:val="3E62C104"/>
    <w:rsid w:val="3E68D825"/>
    <w:rsid w:val="3E75CD32"/>
    <w:rsid w:val="3E7B3BAD"/>
    <w:rsid w:val="3E81BD2D"/>
    <w:rsid w:val="3E9005BE"/>
    <w:rsid w:val="3E90542A"/>
    <w:rsid w:val="3E958047"/>
    <w:rsid w:val="3E9CCB46"/>
    <w:rsid w:val="3EA354BA"/>
    <w:rsid w:val="3EB5587F"/>
    <w:rsid w:val="3EBA9DC6"/>
    <w:rsid w:val="3EBB516E"/>
    <w:rsid w:val="3ED256BA"/>
    <w:rsid w:val="3ED74153"/>
    <w:rsid w:val="3EDF93D0"/>
    <w:rsid w:val="3EE046C4"/>
    <w:rsid w:val="3EEE7140"/>
    <w:rsid w:val="3EEF4BCC"/>
    <w:rsid w:val="3EF24D87"/>
    <w:rsid w:val="3EFF0BC2"/>
    <w:rsid w:val="3F0859D6"/>
    <w:rsid w:val="3F1468CC"/>
    <w:rsid w:val="3F2ADBAB"/>
    <w:rsid w:val="3F2B1A0F"/>
    <w:rsid w:val="3F38F3A7"/>
    <w:rsid w:val="3F44FB97"/>
    <w:rsid w:val="3F6B15F8"/>
    <w:rsid w:val="3F6ECD75"/>
    <w:rsid w:val="3F731DA0"/>
    <w:rsid w:val="3F7F1875"/>
    <w:rsid w:val="3F8F148B"/>
    <w:rsid w:val="3FA5C2EA"/>
    <w:rsid w:val="3FA5D193"/>
    <w:rsid w:val="3FC9A39B"/>
    <w:rsid w:val="3FD30C4F"/>
    <w:rsid w:val="3FE0C9DC"/>
    <w:rsid w:val="3FE78455"/>
    <w:rsid w:val="3FE9CBBF"/>
    <w:rsid w:val="3FEEF4EA"/>
    <w:rsid w:val="3FF6272D"/>
    <w:rsid w:val="40045C03"/>
    <w:rsid w:val="400AB979"/>
    <w:rsid w:val="40151FFE"/>
    <w:rsid w:val="401B1769"/>
    <w:rsid w:val="402225AB"/>
    <w:rsid w:val="402A09EF"/>
    <w:rsid w:val="4038E6A1"/>
    <w:rsid w:val="40448E21"/>
    <w:rsid w:val="405B35C8"/>
    <w:rsid w:val="405EC10D"/>
    <w:rsid w:val="4076DDDB"/>
    <w:rsid w:val="407D9D7C"/>
    <w:rsid w:val="4082322C"/>
    <w:rsid w:val="40870F48"/>
    <w:rsid w:val="4087BC3E"/>
    <w:rsid w:val="408AD4D6"/>
    <w:rsid w:val="40AB9A9E"/>
    <w:rsid w:val="40B6ECFB"/>
    <w:rsid w:val="40C43907"/>
    <w:rsid w:val="40DEE27D"/>
    <w:rsid w:val="40E578A1"/>
    <w:rsid w:val="40E6CF40"/>
    <w:rsid w:val="40E9AF4F"/>
    <w:rsid w:val="40FAE5F6"/>
    <w:rsid w:val="40FEE339"/>
    <w:rsid w:val="410160A1"/>
    <w:rsid w:val="410DD116"/>
    <w:rsid w:val="411D78FB"/>
    <w:rsid w:val="4120D3FB"/>
    <w:rsid w:val="412333AD"/>
    <w:rsid w:val="41238581"/>
    <w:rsid w:val="413204A3"/>
    <w:rsid w:val="4155F60C"/>
    <w:rsid w:val="416952BA"/>
    <w:rsid w:val="416BC724"/>
    <w:rsid w:val="4178820E"/>
    <w:rsid w:val="417FE3CC"/>
    <w:rsid w:val="4190ED9E"/>
    <w:rsid w:val="4198A588"/>
    <w:rsid w:val="419BB4D8"/>
    <w:rsid w:val="41AB6F8F"/>
    <w:rsid w:val="41CA41D5"/>
    <w:rsid w:val="41CF9206"/>
    <w:rsid w:val="41D0E041"/>
    <w:rsid w:val="41D7DC5D"/>
    <w:rsid w:val="41E89F29"/>
    <w:rsid w:val="41E98289"/>
    <w:rsid w:val="41EE2E48"/>
    <w:rsid w:val="41F6B834"/>
    <w:rsid w:val="41F997B9"/>
    <w:rsid w:val="41FE3F7D"/>
    <w:rsid w:val="420A6716"/>
    <w:rsid w:val="420A6CF1"/>
    <w:rsid w:val="4227BE4D"/>
    <w:rsid w:val="423436D4"/>
    <w:rsid w:val="4252BA26"/>
    <w:rsid w:val="4254666F"/>
    <w:rsid w:val="4265B907"/>
    <w:rsid w:val="427129CC"/>
    <w:rsid w:val="427C7369"/>
    <w:rsid w:val="427F9A23"/>
    <w:rsid w:val="428503A8"/>
    <w:rsid w:val="42C4D370"/>
    <w:rsid w:val="42D30413"/>
    <w:rsid w:val="42EAFFD6"/>
    <w:rsid w:val="42F22CC4"/>
    <w:rsid w:val="42FF263A"/>
    <w:rsid w:val="43047703"/>
    <w:rsid w:val="4313FD36"/>
    <w:rsid w:val="4324A3C4"/>
    <w:rsid w:val="43304316"/>
    <w:rsid w:val="4339D9CD"/>
    <w:rsid w:val="4352FC1E"/>
    <w:rsid w:val="43638F8A"/>
    <w:rsid w:val="4365CDCF"/>
    <w:rsid w:val="43780509"/>
    <w:rsid w:val="43887C03"/>
    <w:rsid w:val="438A337D"/>
    <w:rsid w:val="4394FB97"/>
    <w:rsid w:val="43B96A94"/>
    <w:rsid w:val="43C197DB"/>
    <w:rsid w:val="43D2C430"/>
    <w:rsid w:val="43D4828A"/>
    <w:rsid w:val="43DC13E3"/>
    <w:rsid w:val="43E79CD5"/>
    <w:rsid w:val="43EF45A2"/>
    <w:rsid w:val="43F6D25F"/>
    <w:rsid w:val="44044D1B"/>
    <w:rsid w:val="440574F6"/>
    <w:rsid w:val="440B019F"/>
    <w:rsid w:val="440F6362"/>
    <w:rsid w:val="441688CA"/>
    <w:rsid w:val="4428CE3D"/>
    <w:rsid w:val="443A592C"/>
    <w:rsid w:val="443B9198"/>
    <w:rsid w:val="4441A9BF"/>
    <w:rsid w:val="444A90B6"/>
    <w:rsid w:val="444DEDAE"/>
    <w:rsid w:val="444F8FEC"/>
    <w:rsid w:val="44666B54"/>
    <w:rsid w:val="446C1EA6"/>
    <w:rsid w:val="447959DD"/>
    <w:rsid w:val="44825703"/>
    <w:rsid w:val="448DD220"/>
    <w:rsid w:val="448F2B65"/>
    <w:rsid w:val="44BBA98F"/>
    <w:rsid w:val="44C25ECC"/>
    <w:rsid w:val="44DB4A82"/>
    <w:rsid w:val="44DD257D"/>
    <w:rsid w:val="44E6A222"/>
    <w:rsid w:val="44F7EA3B"/>
    <w:rsid w:val="4507E178"/>
    <w:rsid w:val="45186E9D"/>
    <w:rsid w:val="4518D1C1"/>
    <w:rsid w:val="4541251A"/>
    <w:rsid w:val="45490265"/>
    <w:rsid w:val="454DD8DB"/>
    <w:rsid w:val="455973FD"/>
    <w:rsid w:val="455B74A6"/>
    <w:rsid w:val="455BB4C5"/>
    <w:rsid w:val="455BE9F4"/>
    <w:rsid w:val="45664F18"/>
    <w:rsid w:val="456C2B4A"/>
    <w:rsid w:val="458227E7"/>
    <w:rsid w:val="45A177DD"/>
    <w:rsid w:val="45A3AD72"/>
    <w:rsid w:val="45A4864A"/>
    <w:rsid w:val="45AA862B"/>
    <w:rsid w:val="45AD3248"/>
    <w:rsid w:val="45B01160"/>
    <w:rsid w:val="45C68088"/>
    <w:rsid w:val="45D86463"/>
    <w:rsid w:val="45E72A83"/>
    <w:rsid w:val="45F8A728"/>
    <w:rsid w:val="45F92828"/>
    <w:rsid w:val="46345351"/>
    <w:rsid w:val="463AED0E"/>
    <w:rsid w:val="4647A14F"/>
    <w:rsid w:val="46488A50"/>
    <w:rsid w:val="465367D9"/>
    <w:rsid w:val="465B708C"/>
    <w:rsid w:val="4660D65B"/>
    <w:rsid w:val="466F618B"/>
    <w:rsid w:val="4680A672"/>
    <w:rsid w:val="46889EB0"/>
    <w:rsid w:val="468D5A38"/>
    <w:rsid w:val="469140CE"/>
    <w:rsid w:val="46AD4A48"/>
    <w:rsid w:val="46BFF642"/>
    <w:rsid w:val="46C06DD0"/>
    <w:rsid w:val="46C26488"/>
    <w:rsid w:val="46C372DE"/>
    <w:rsid w:val="46C3E2B1"/>
    <w:rsid w:val="46CEED9C"/>
    <w:rsid w:val="46D597C7"/>
    <w:rsid w:val="46DD0664"/>
    <w:rsid w:val="46DF30A4"/>
    <w:rsid w:val="46E8A1CB"/>
    <w:rsid w:val="46E9436E"/>
    <w:rsid w:val="46FA06C5"/>
    <w:rsid w:val="4718130F"/>
    <w:rsid w:val="471A7393"/>
    <w:rsid w:val="471BF7B7"/>
    <w:rsid w:val="471CE905"/>
    <w:rsid w:val="4723C9C4"/>
    <w:rsid w:val="473AD335"/>
    <w:rsid w:val="47401A12"/>
    <w:rsid w:val="474316F6"/>
    <w:rsid w:val="47540F8C"/>
    <w:rsid w:val="475D1F5D"/>
    <w:rsid w:val="47609E03"/>
    <w:rsid w:val="4769DD74"/>
    <w:rsid w:val="477445DF"/>
    <w:rsid w:val="47A50980"/>
    <w:rsid w:val="47AEFF61"/>
    <w:rsid w:val="47B0097C"/>
    <w:rsid w:val="47BEA866"/>
    <w:rsid w:val="47D32CD9"/>
    <w:rsid w:val="47DB66CD"/>
    <w:rsid w:val="47DB8435"/>
    <w:rsid w:val="47EC66B7"/>
    <w:rsid w:val="47EEADFC"/>
    <w:rsid w:val="47F1A2D5"/>
    <w:rsid w:val="48032CFE"/>
    <w:rsid w:val="481A964D"/>
    <w:rsid w:val="482114BE"/>
    <w:rsid w:val="483924C1"/>
    <w:rsid w:val="483A284A"/>
    <w:rsid w:val="483DEF8A"/>
    <w:rsid w:val="484BAFF6"/>
    <w:rsid w:val="48583F2C"/>
    <w:rsid w:val="48737C75"/>
    <w:rsid w:val="489D598C"/>
    <w:rsid w:val="489E15EC"/>
    <w:rsid w:val="48A0FE9E"/>
    <w:rsid w:val="48A80DB5"/>
    <w:rsid w:val="48C45CA2"/>
    <w:rsid w:val="48E76B42"/>
    <w:rsid w:val="48F7F31E"/>
    <w:rsid w:val="48FCD724"/>
    <w:rsid w:val="4906E9BD"/>
    <w:rsid w:val="490C6FC7"/>
    <w:rsid w:val="49169344"/>
    <w:rsid w:val="491989B0"/>
    <w:rsid w:val="492B4322"/>
    <w:rsid w:val="492F72B2"/>
    <w:rsid w:val="4934EB83"/>
    <w:rsid w:val="493A0CD3"/>
    <w:rsid w:val="493CA8A1"/>
    <w:rsid w:val="4944A638"/>
    <w:rsid w:val="494922B1"/>
    <w:rsid w:val="49835A63"/>
    <w:rsid w:val="499655AC"/>
    <w:rsid w:val="49A8601F"/>
    <w:rsid w:val="49B57591"/>
    <w:rsid w:val="49B648A5"/>
    <w:rsid w:val="49B8FDD7"/>
    <w:rsid w:val="49BCCCA7"/>
    <w:rsid w:val="49BDD394"/>
    <w:rsid w:val="49C68CEE"/>
    <w:rsid w:val="49D1A2EF"/>
    <w:rsid w:val="49D65C0F"/>
    <w:rsid w:val="49DBB527"/>
    <w:rsid w:val="49DDFFA0"/>
    <w:rsid w:val="49E40378"/>
    <w:rsid w:val="49F2CE8E"/>
    <w:rsid w:val="49F6D371"/>
    <w:rsid w:val="49FD8B97"/>
    <w:rsid w:val="4A063A80"/>
    <w:rsid w:val="4A0ECF41"/>
    <w:rsid w:val="4A27690B"/>
    <w:rsid w:val="4A3EE85F"/>
    <w:rsid w:val="4A41BE75"/>
    <w:rsid w:val="4A479CAF"/>
    <w:rsid w:val="4A50EAA7"/>
    <w:rsid w:val="4A59640A"/>
    <w:rsid w:val="4A638FF8"/>
    <w:rsid w:val="4A888AF9"/>
    <w:rsid w:val="4A8B69EA"/>
    <w:rsid w:val="4A8F54E4"/>
    <w:rsid w:val="4AA13C0D"/>
    <w:rsid w:val="4AAAB018"/>
    <w:rsid w:val="4AB28014"/>
    <w:rsid w:val="4AC1B40C"/>
    <w:rsid w:val="4ACA7246"/>
    <w:rsid w:val="4ACCFA4B"/>
    <w:rsid w:val="4AD4CD02"/>
    <w:rsid w:val="4AD85DBA"/>
    <w:rsid w:val="4AF35B64"/>
    <w:rsid w:val="4AF45E6D"/>
    <w:rsid w:val="4AFDEC7C"/>
    <w:rsid w:val="4B094D91"/>
    <w:rsid w:val="4B25FE3C"/>
    <w:rsid w:val="4B379442"/>
    <w:rsid w:val="4B50820E"/>
    <w:rsid w:val="4B554467"/>
    <w:rsid w:val="4B74CF4A"/>
    <w:rsid w:val="4B79011E"/>
    <w:rsid w:val="4B848F38"/>
    <w:rsid w:val="4B86FB3D"/>
    <w:rsid w:val="4B89A995"/>
    <w:rsid w:val="4B8B29BD"/>
    <w:rsid w:val="4B9034AF"/>
    <w:rsid w:val="4BA2EE5A"/>
    <w:rsid w:val="4BB14123"/>
    <w:rsid w:val="4BB4F8AB"/>
    <w:rsid w:val="4BD7B93B"/>
    <w:rsid w:val="4BFBD80B"/>
    <w:rsid w:val="4C043901"/>
    <w:rsid w:val="4C108520"/>
    <w:rsid w:val="4C15FE43"/>
    <w:rsid w:val="4C1AF2A1"/>
    <w:rsid w:val="4C2CAEB2"/>
    <w:rsid w:val="4C32E101"/>
    <w:rsid w:val="4C426EBB"/>
    <w:rsid w:val="4C52238F"/>
    <w:rsid w:val="4C6D0D59"/>
    <w:rsid w:val="4C867B06"/>
    <w:rsid w:val="4C90D62D"/>
    <w:rsid w:val="4CABAA19"/>
    <w:rsid w:val="4CB783CC"/>
    <w:rsid w:val="4CBB9123"/>
    <w:rsid w:val="4CE01E17"/>
    <w:rsid w:val="4CEF55A9"/>
    <w:rsid w:val="4CF73518"/>
    <w:rsid w:val="4D0013A2"/>
    <w:rsid w:val="4D04BF9C"/>
    <w:rsid w:val="4D0C3A60"/>
    <w:rsid w:val="4D120DF2"/>
    <w:rsid w:val="4D1582C1"/>
    <w:rsid w:val="4D22597B"/>
    <w:rsid w:val="4D33A204"/>
    <w:rsid w:val="4D3A684D"/>
    <w:rsid w:val="4D49C19A"/>
    <w:rsid w:val="4D4D74A3"/>
    <w:rsid w:val="4D50BBEB"/>
    <w:rsid w:val="4D556763"/>
    <w:rsid w:val="4D5B2182"/>
    <w:rsid w:val="4D603B04"/>
    <w:rsid w:val="4D644E78"/>
    <w:rsid w:val="4D65F200"/>
    <w:rsid w:val="4D740DE4"/>
    <w:rsid w:val="4D7B47C5"/>
    <w:rsid w:val="4D898BCF"/>
    <w:rsid w:val="4D914879"/>
    <w:rsid w:val="4D9B564B"/>
    <w:rsid w:val="4DAA5837"/>
    <w:rsid w:val="4DD5360A"/>
    <w:rsid w:val="4DDFA336"/>
    <w:rsid w:val="4DEE66A6"/>
    <w:rsid w:val="4E005D39"/>
    <w:rsid w:val="4E0AD5E7"/>
    <w:rsid w:val="4E0FE537"/>
    <w:rsid w:val="4E128857"/>
    <w:rsid w:val="4E16BBF7"/>
    <w:rsid w:val="4E1DE113"/>
    <w:rsid w:val="4E3992A6"/>
    <w:rsid w:val="4E3D05AB"/>
    <w:rsid w:val="4E466C95"/>
    <w:rsid w:val="4E46FA4B"/>
    <w:rsid w:val="4E499017"/>
    <w:rsid w:val="4E51352D"/>
    <w:rsid w:val="4E545476"/>
    <w:rsid w:val="4E559103"/>
    <w:rsid w:val="4E6CDF5E"/>
    <w:rsid w:val="4E926FD7"/>
    <w:rsid w:val="4EABAABA"/>
    <w:rsid w:val="4EC16D41"/>
    <w:rsid w:val="4ECCA1AB"/>
    <w:rsid w:val="4EEC5CCD"/>
    <w:rsid w:val="4EF2374C"/>
    <w:rsid w:val="4EFA040B"/>
    <w:rsid w:val="4EFA09AA"/>
    <w:rsid w:val="4EFF3402"/>
    <w:rsid w:val="4F00FD60"/>
    <w:rsid w:val="4F089ED6"/>
    <w:rsid w:val="4F0DBA24"/>
    <w:rsid w:val="4F11216E"/>
    <w:rsid w:val="4F14E85F"/>
    <w:rsid w:val="4F326AC1"/>
    <w:rsid w:val="4F39F042"/>
    <w:rsid w:val="4F51E972"/>
    <w:rsid w:val="4F765EE6"/>
    <w:rsid w:val="4F852E74"/>
    <w:rsid w:val="4F9B71CE"/>
    <w:rsid w:val="4FA2D097"/>
    <w:rsid w:val="4FBE410F"/>
    <w:rsid w:val="4FC49D09"/>
    <w:rsid w:val="4FD67BB7"/>
    <w:rsid w:val="4FDFD748"/>
    <w:rsid w:val="4FE82360"/>
    <w:rsid w:val="4FF0E249"/>
    <w:rsid w:val="4FF17101"/>
    <w:rsid w:val="4FF683ED"/>
    <w:rsid w:val="501C6A87"/>
    <w:rsid w:val="5023B375"/>
    <w:rsid w:val="502431C1"/>
    <w:rsid w:val="502C4FE3"/>
    <w:rsid w:val="502F3E38"/>
    <w:rsid w:val="5038744E"/>
    <w:rsid w:val="5049273D"/>
    <w:rsid w:val="50593C6F"/>
    <w:rsid w:val="505B33BC"/>
    <w:rsid w:val="506160BA"/>
    <w:rsid w:val="506CFC8C"/>
    <w:rsid w:val="507CF1DE"/>
    <w:rsid w:val="50840F82"/>
    <w:rsid w:val="508919AD"/>
    <w:rsid w:val="509012C8"/>
    <w:rsid w:val="5098ECB1"/>
    <w:rsid w:val="50B62FDE"/>
    <w:rsid w:val="50BC68FE"/>
    <w:rsid w:val="50BCA6C4"/>
    <w:rsid w:val="50C4744E"/>
    <w:rsid w:val="50C649E0"/>
    <w:rsid w:val="50D39BB9"/>
    <w:rsid w:val="50D52DF9"/>
    <w:rsid w:val="50E09A77"/>
    <w:rsid w:val="50EE450D"/>
    <w:rsid w:val="50F64D7E"/>
    <w:rsid w:val="50F76EF5"/>
    <w:rsid w:val="5108770D"/>
    <w:rsid w:val="511342D5"/>
    <w:rsid w:val="511A7035"/>
    <w:rsid w:val="512FA180"/>
    <w:rsid w:val="51417473"/>
    <w:rsid w:val="5142F208"/>
    <w:rsid w:val="5147CDE0"/>
    <w:rsid w:val="516AF439"/>
    <w:rsid w:val="51853422"/>
    <w:rsid w:val="5197B35D"/>
    <w:rsid w:val="51A507DC"/>
    <w:rsid w:val="51A663F6"/>
    <w:rsid w:val="51B1FD77"/>
    <w:rsid w:val="51B9214E"/>
    <w:rsid w:val="51C1F6A8"/>
    <w:rsid w:val="51CA1235"/>
    <w:rsid w:val="51DBBEB6"/>
    <w:rsid w:val="51ECFB9F"/>
    <w:rsid w:val="51F44455"/>
    <w:rsid w:val="51FE6E73"/>
    <w:rsid w:val="5207F1A1"/>
    <w:rsid w:val="520C86F1"/>
    <w:rsid w:val="521A3A0A"/>
    <w:rsid w:val="521E75D3"/>
    <w:rsid w:val="52235AEE"/>
    <w:rsid w:val="5223DE24"/>
    <w:rsid w:val="524BF2A4"/>
    <w:rsid w:val="5250442A"/>
    <w:rsid w:val="525CB598"/>
    <w:rsid w:val="5273DE65"/>
    <w:rsid w:val="52763770"/>
    <w:rsid w:val="5278DB78"/>
    <w:rsid w:val="527B7C83"/>
    <w:rsid w:val="5298DD74"/>
    <w:rsid w:val="52A1E2BC"/>
    <w:rsid w:val="52A4E174"/>
    <w:rsid w:val="52ABEADF"/>
    <w:rsid w:val="52AC1FD3"/>
    <w:rsid w:val="52AD44C8"/>
    <w:rsid w:val="52B11D94"/>
    <w:rsid w:val="52B4E737"/>
    <w:rsid w:val="52B87CFA"/>
    <w:rsid w:val="53020DC3"/>
    <w:rsid w:val="53034333"/>
    <w:rsid w:val="532019CB"/>
    <w:rsid w:val="532FBEE5"/>
    <w:rsid w:val="533DF9FD"/>
    <w:rsid w:val="533EBDD2"/>
    <w:rsid w:val="535D29A5"/>
    <w:rsid w:val="5381123F"/>
    <w:rsid w:val="53888C16"/>
    <w:rsid w:val="538B0562"/>
    <w:rsid w:val="53BBB8DA"/>
    <w:rsid w:val="53C7AE97"/>
    <w:rsid w:val="53C9A1CD"/>
    <w:rsid w:val="53CC00E5"/>
    <w:rsid w:val="53E371B6"/>
    <w:rsid w:val="53E45D81"/>
    <w:rsid w:val="53E7FED6"/>
    <w:rsid w:val="53E9A7C3"/>
    <w:rsid w:val="53F45CD4"/>
    <w:rsid w:val="540F435B"/>
    <w:rsid w:val="54142C3A"/>
    <w:rsid w:val="5414A2B2"/>
    <w:rsid w:val="5427179C"/>
    <w:rsid w:val="5454A4B7"/>
    <w:rsid w:val="54580202"/>
    <w:rsid w:val="547CFCE7"/>
    <w:rsid w:val="547D98A6"/>
    <w:rsid w:val="54AF61F3"/>
    <w:rsid w:val="54B7FD5C"/>
    <w:rsid w:val="54D7D986"/>
    <w:rsid w:val="54DE1E1B"/>
    <w:rsid w:val="54F833FD"/>
    <w:rsid w:val="54FDBCAC"/>
    <w:rsid w:val="550CCA9B"/>
    <w:rsid w:val="5512B236"/>
    <w:rsid w:val="55170FCF"/>
    <w:rsid w:val="5524FF71"/>
    <w:rsid w:val="55301CE7"/>
    <w:rsid w:val="553D0DE0"/>
    <w:rsid w:val="5540D4FA"/>
    <w:rsid w:val="556AB875"/>
    <w:rsid w:val="556FFB8F"/>
    <w:rsid w:val="55734688"/>
    <w:rsid w:val="5592CAF3"/>
    <w:rsid w:val="559E6FAE"/>
    <w:rsid w:val="55A1B949"/>
    <w:rsid w:val="55B8D28B"/>
    <w:rsid w:val="55BB0593"/>
    <w:rsid w:val="55D40937"/>
    <w:rsid w:val="55D40E20"/>
    <w:rsid w:val="55F2566B"/>
    <w:rsid w:val="55F2A585"/>
    <w:rsid w:val="56141825"/>
    <w:rsid w:val="561BEDF5"/>
    <w:rsid w:val="5624E491"/>
    <w:rsid w:val="562B2EA1"/>
    <w:rsid w:val="5631D947"/>
    <w:rsid w:val="564A626D"/>
    <w:rsid w:val="5659756E"/>
    <w:rsid w:val="5678503B"/>
    <w:rsid w:val="567F79CF"/>
    <w:rsid w:val="56813553"/>
    <w:rsid w:val="56851F58"/>
    <w:rsid w:val="56906F7A"/>
    <w:rsid w:val="56947477"/>
    <w:rsid w:val="56B56F53"/>
    <w:rsid w:val="56C2B7A7"/>
    <w:rsid w:val="56E7179D"/>
    <w:rsid w:val="56FF5794"/>
    <w:rsid w:val="5713DC98"/>
    <w:rsid w:val="57170496"/>
    <w:rsid w:val="57178025"/>
    <w:rsid w:val="571E5B14"/>
    <w:rsid w:val="57224333"/>
    <w:rsid w:val="57348F08"/>
    <w:rsid w:val="5734CEF1"/>
    <w:rsid w:val="57371B5E"/>
    <w:rsid w:val="574EFBC5"/>
    <w:rsid w:val="5752BB02"/>
    <w:rsid w:val="57558B7F"/>
    <w:rsid w:val="575A144B"/>
    <w:rsid w:val="57849666"/>
    <w:rsid w:val="5789C8CF"/>
    <w:rsid w:val="579A656B"/>
    <w:rsid w:val="57A1794D"/>
    <w:rsid w:val="57A4C131"/>
    <w:rsid w:val="57AB03F4"/>
    <w:rsid w:val="57B6D4FD"/>
    <w:rsid w:val="57C6AA52"/>
    <w:rsid w:val="57D0E0CB"/>
    <w:rsid w:val="57DB172D"/>
    <w:rsid w:val="57E40714"/>
    <w:rsid w:val="57EB3DDA"/>
    <w:rsid w:val="57F553F1"/>
    <w:rsid w:val="57F56243"/>
    <w:rsid w:val="57F5D910"/>
    <w:rsid w:val="57F62F42"/>
    <w:rsid w:val="58186602"/>
    <w:rsid w:val="58268DC3"/>
    <w:rsid w:val="583F55AF"/>
    <w:rsid w:val="58584213"/>
    <w:rsid w:val="5865DC3C"/>
    <w:rsid w:val="586AB56B"/>
    <w:rsid w:val="586F62F4"/>
    <w:rsid w:val="58755284"/>
    <w:rsid w:val="587FEE49"/>
    <w:rsid w:val="5886EBF9"/>
    <w:rsid w:val="58A4CCD6"/>
    <w:rsid w:val="58C4BB06"/>
    <w:rsid w:val="58DE62F1"/>
    <w:rsid w:val="58E611BE"/>
    <w:rsid w:val="58F82CA6"/>
    <w:rsid w:val="59044942"/>
    <w:rsid w:val="590D2825"/>
    <w:rsid w:val="5919C6CE"/>
    <w:rsid w:val="5920FD09"/>
    <w:rsid w:val="59261380"/>
    <w:rsid w:val="59445E98"/>
    <w:rsid w:val="5948D7CD"/>
    <w:rsid w:val="5971A624"/>
    <w:rsid w:val="597F065B"/>
    <w:rsid w:val="597FDC46"/>
    <w:rsid w:val="5983659C"/>
    <w:rsid w:val="5994F58B"/>
    <w:rsid w:val="59D3FD5B"/>
    <w:rsid w:val="5A0BEAAD"/>
    <w:rsid w:val="5A114267"/>
    <w:rsid w:val="5A293A87"/>
    <w:rsid w:val="5A2B680A"/>
    <w:rsid w:val="5A339170"/>
    <w:rsid w:val="5A372FBB"/>
    <w:rsid w:val="5A40D8FD"/>
    <w:rsid w:val="5A41C37C"/>
    <w:rsid w:val="5A4FC9F0"/>
    <w:rsid w:val="5A55C71D"/>
    <w:rsid w:val="5A59A962"/>
    <w:rsid w:val="5A70DCB6"/>
    <w:rsid w:val="5A788588"/>
    <w:rsid w:val="5A802BF3"/>
    <w:rsid w:val="5A881B63"/>
    <w:rsid w:val="5ACE0AE3"/>
    <w:rsid w:val="5AD79B62"/>
    <w:rsid w:val="5AD83FED"/>
    <w:rsid w:val="5AD9B7BE"/>
    <w:rsid w:val="5ADE8AFF"/>
    <w:rsid w:val="5AE4C970"/>
    <w:rsid w:val="5AF7682D"/>
    <w:rsid w:val="5AFB85EF"/>
    <w:rsid w:val="5AFB890E"/>
    <w:rsid w:val="5B151C2C"/>
    <w:rsid w:val="5B1EC37E"/>
    <w:rsid w:val="5B30FA55"/>
    <w:rsid w:val="5B36A8DC"/>
    <w:rsid w:val="5B44EDC4"/>
    <w:rsid w:val="5B4BCCDE"/>
    <w:rsid w:val="5B633A49"/>
    <w:rsid w:val="5B6D02FB"/>
    <w:rsid w:val="5B883E17"/>
    <w:rsid w:val="5BA936B7"/>
    <w:rsid w:val="5BAB71B6"/>
    <w:rsid w:val="5BDBA2E7"/>
    <w:rsid w:val="5BEA498C"/>
    <w:rsid w:val="5BFA2E85"/>
    <w:rsid w:val="5C004DA2"/>
    <w:rsid w:val="5C0A4A7E"/>
    <w:rsid w:val="5C28E7F8"/>
    <w:rsid w:val="5C3D1ACB"/>
    <w:rsid w:val="5C3FC80D"/>
    <w:rsid w:val="5C543ED7"/>
    <w:rsid w:val="5C5F3268"/>
    <w:rsid w:val="5C68F82C"/>
    <w:rsid w:val="5C7B6429"/>
    <w:rsid w:val="5C83E5CC"/>
    <w:rsid w:val="5C997D8C"/>
    <w:rsid w:val="5CA01B5B"/>
    <w:rsid w:val="5CA387B4"/>
    <w:rsid w:val="5CAE0C4C"/>
    <w:rsid w:val="5CB804F5"/>
    <w:rsid w:val="5CCF32D1"/>
    <w:rsid w:val="5D0DC4A6"/>
    <w:rsid w:val="5D11C945"/>
    <w:rsid w:val="5D1378E5"/>
    <w:rsid w:val="5D173AA1"/>
    <w:rsid w:val="5D210DF0"/>
    <w:rsid w:val="5D2A7241"/>
    <w:rsid w:val="5D423BB8"/>
    <w:rsid w:val="5D44F10F"/>
    <w:rsid w:val="5D481FE4"/>
    <w:rsid w:val="5D4C4F00"/>
    <w:rsid w:val="5D502A34"/>
    <w:rsid w:val="5D5F8468"/>
    <w:rsid w:val="5D675790"/>
    <w:rsid w:val="5D677B3D"/>
    <w:rsid w:val="5D9C597B"/>
    <w:rsid w:val="5DA220E7"/>
    <w:rsid w:val="5DA37CF4"/>
    <w:rsid w:val="5DB4BDC5"/>
    <w:rsid w:val="5DC0C0A9"/>
    <w:rsid w:val="5DCCD282"/>
    <w:rsid w:val="5DCCEB69"/>
    <w:rsid w:val="5DD8715E"/>
    <w:rsid w:val="5DE000DF"/>
    <w:rsid w:val="5DE1A4CB"/>
    <w:rsid w:val="5DE40244"/>
    <w:rsid w:val="5DE562E8"/>
    <w:rsid w:val="5DE99DC1"/>
    <w:rsid w:val="5DFB1164"/>
    <w:rsid w:val="5DFFF4A9"/>
    <w:rsid w:val="5E0F05F5"/>
    <w:rsid w:val="5E186934"/>
    <w:rsid w:val="5E2B3266"/>
    <w:rsid w:val="5E3375D1"/>
    <w:rsid w:val="5E35997F"/>
    <w:rsid w:val="5E3CEBAA"/>
    <w:rsid w:val="5E5A991D"/>
    <w:rsid w:val="5E5E2C7C"/>
    <w:rsid w:val="5E71A10A"/>
    <w:rsid w:val="5E74F4B3"/>
    <w:rsid w:val="5E757488"/>
    <w:rsid w:val="5E7809A1"/>
    <w:rsid w:val="5E85E744"/>
    <w:rsid w:val="5E8D040C"/>
    <w:rsid w:val="5E95D77A"/>
    <w:rsid w:val="5EA7B498"/>
    <w:rsid w:val="5EB44128"/>
    <w:rsid w:val="5ECA9B10"/>
    <w:rsid w:val="5EDA7092"/>
    <w:rsid w:val="5EE0581F"/>
    <w:rsid w:val="5EECA648"/>
    <w:rsid w:val="5EEF3663"/>
    <w:rsid w:val="5EFD6FF3"/>
    <w:rsid w:val="5F0211B7"/>
    <w:rsid w:val="5F127D7E"/>
    <w:rsid w:val="5F1DA4A9"/>
    <w:rsid w:val="5F20EDAB"/>
    <w:rsid w:val="5F26B22F"/>
    <w:rsid w:val="5F270CE4"/>
    <w:rsid w:val="5F3AADF6"/>
    <w:rsid w:val="5F610730"/>
    <w:rsid w:val="5F7E968A"/>
    <w:rsid w:val="5F7EC321"/>
    <w:rsid w:val="5F81BA7A"/>
    <w:rsid w:val="5F81BD2A"/>
    <w:rsid w:val="5F826DA7"/>
    <w:rsid w:val="5F8A4481"/>
    <w:rsid w:val="5F8EAD6C"/>
    <w:rsid w:val="5FAC694E"/>
    <w:rsid w:val="5FBEA14B"/>
    <w:rsid w:val="5FE9E583"/>
    <w:rsid w:val="5FEB11D6"/>
    <w:rsid w:val="5FFAFD1D"/>
    <w:rsid w:val="60008D6C"/>
    <w:rsid w:val="601E53F3"/>
    <w:rsid w:val="602D2C4B"/>
    <w:rsid w:val="602DA16C"/>
    <w:rsid w:val="604DB9F3"/>
    <w:rsid w:val="6050E0A6"/>
    <w:rsid w:val="6051FA73"/>
    <w:rsid w:val="6061E8DF"/>
    <w:rsid w:val="6071024D"/>
    <w:rsid w:val="60968A0C"/>
    <w:rsid w:val="60A10514"/>
    <w:rsid w:val="60A54008"/>
    <w:rsid w:val="60B303CE"/>
    <w:rsid w:val="60BAD83D"/>
    <w:rsid w:val="60C2980C"/>
    <w:rsid w:val="60C4822E"/>
    <w:rsid w:val="60CC5EAB"/>
    <w:rsid w:val="60CEC90A"/>
    <w:rsid w:val="60DB42F8"/>
    <w:rsid w:val="60DCC3E5"/>
    <w:rsid w:val="60E8220F"/>
    <w:rsid w:val="60EBB175"/>
    <w:rsid w:val="60F5A293"/>
    <w:rsid w:val="6112B73D"/>
    <w:rsid w:val="61140210"/>
    <w:rsid w:val="61140C47"/>
    <w:rsid w:val="61153747"/>
    <w:rsid w:val="61158430"/>
    <w:rsid w:val="6116E55B"/>
    <w:rsid w:val="6143DA06"/>
    <w:rsid w:val="615CD5C1"/>
    <w:rsid w:val="6179D60C"/>
    <w:rsid w:val="6180D686"/>
    <w:rsid w:val="6186F715"/>
    <w:rsid w:val="618D92D0"/>
    <w:rsid w:val="61A3A37B"/>
    <w:rsid w:val="61A99B82"/>
    <w:rsid w:val="61BC2C3F"/>
    <w:rsid w:val="61D1DE42"/>
    <w:rsid w:val="61DDBA84"/>
    <w:rsid w:val="62026489"/>
    <w:rsid w:val="6216AD5B"/>
    <w:rsid w:val="62206369"/>
    <w:rsid w:val="6220BB89"/>
    <w:rsid w:val="622CDF23"/>
    <w:rsid w:val="622D30C4"/>
    <w:rsid w:val="622E0058"/>
    <w:rsid w:val="62344187"/>
    <w:rsid w:val="623496DA"/>
    <w:rsid w:val="62452BBE"/>
    <w:rsid w:val="624AFC86"/>
    <w:rsid w:val="6266F47D"/>
    <w:rsid w:val="628737DF"/>
    <w:rsid w:val="629BCF20"/>
    <w:rsid w:val="629EAC22"/>
    <w:rsid w:val="62AAF61A"/>
    <w:rsid w:val="62C3014D"/>
    <w:rsid w:val="62C8615C"/>
    <w:rsid w:val="62D2B33D"/>
    <w:rsid w:val="62DC2BEB"/>
    <w:rsid w:val="62DF4823"/>
    <w:rsid w:val="62F91169"/>
    <w:rsid w:val="6306A425"/>
    <w:rsid w:val="63107F44"/>
    <w:rsid w:val="63183221"/>
    <w:rsid w:val="63199935"/>
    <w:rsid w:val="632EC355"/>
    <w:rsid w:val="6337AD36"/>
    <w:rsid w:val="6354EB19"/>
    <w:rsid w:val="63567116"/>
    <w:rsid w:val="635C7CE1"/>
    <w:rsid w:val="63652716"/>
    <w:rsid w:val="636D8BE6"/>
    <w:rsid w:val="6376A15C"/>
    <w:rsid w:val="6386F79B"/>
    <w:rsid w:val="63903391"/>
    <w:rsid w:val="639CC81D"/>
    <w:rsid w:val="63AB8C9B"/>
    <w:rsid w:val="63B5452B"/>
    <w:rsid w:val="63B9BA99"/>
    <w:rsid w:val="63BBE1B7"/>
    <w:rsid w:val="63BFA263"/>
    <w:rsid w:val="63C6382C"/>
    <w:rsid w:val="63CB4AD1"/>
    <w:rsid w:val="63CC72EB"/>
    <w:rsid w:val="63DAACE7"/>
    <w:rsid w:val="63DCE6EE"/>
    <w:rsid w:val="63DD650C"/>
    <w:rsid w:val="63DFE42A"/>
    <w:rsid w:val="63E928CE"/>
    <w:rsid w:val="63F1F1B5"/>
    <w:rsid w:val="63F37C1C"/>
    <w:rsid w:val="63F52A35"/>
    <w:rsid w:val="63FC0976"/>
    <w:rsid w:val="6415B95E"/>
    <w:rsid w:val="6421FE3A"/>
    <w:rsid w:val="642ED6B1"/>
    <w:rsid w:val="643F55B5"/>
    <w:rsid w:val="644AEFD0"/>
    <w:rsid w:val="644D3E15"/>
    <w:rsid w:val="644E751B"/>
    <w:rsid w:val="645997F7"/>
    <w:rsid w:val="645FA5F0"/>
    <w:rsid w:val="64711196"/>
    <w:rsid w:val="64750DEA"/>
    <w:rsid w:val="64873564"/>
    <w:rsid w:val="648E9C89"/>
    <w:rsid w:val="64B85EA3"/>
    <w:rsid w:val="64CE1FFC"/>
    <w:rsid w:val="64D27E7B"/>
    <w:rsid w:val="64D46577"/>
    <w:rsid w:val="64E25DEF"/>
    <w:rsid w:val="64EFBEA0"/>
    <w:rsid w:val="64F18D9C"/>
    <w:rsid w:val="650E318A"/>
    <w:rsid w:val="653235A7"/>
    <w:rsid w:val="654D22F8"/>
    <w:rsid w:val="656179F5"/>
    <w:rsid w:val="6565B9E9"/>
    <w:rsid w:val="657D0548"/>
    <w:rsid w:val="658F1862"/>
    <w:rsid w:val="6593F710"/>
    <w:rsid w:val="6594A716"/>
    <w:rsid w:val="659F55AA"/>
    <w:rsid w:val="65A3240C"/>
    <w:rsid w:val="65A55C6C"/>
    <w:rsid w:val="65ABB4E5"/>
    <w:rsid w:val="65B1A317"/>
    <w:rsid w:val="65DB8306"/>
    <w:rsid w:val="65E37BAD"/>
    <w:rsid w:val="65F3DD11"/>
    <w:rsid w:val="662E1AEF"/>
    <w:rsid w:val="663CE3DC"/>
    <w:rsid w:val="663DF602"/>
    <w:rsid w:val="6647D8C0"/>
    <w:rsid w:val="664BBAFC"/>
    <w:rsid w:val="664C32F6"/>
    <w:rsid w:val="66555D5A"/>
    <w:rsid w:val="6658346C"/>
    <w:rsid w:val="666C1593"/>
    <w:rsid w:val="667536AC"/>
    <w:rsid w:val="6690EBC2"/>
    <w:rsid w:val="6693E5E2"/>
    <w:rsid w:val="669861A6"/>
    <w:rsid w:val="6698B1B4"/>
    <w:rsid w:val="66A3FD28"/>
    <w:rsid w:val="66C566EA"/>
    <w:rsid w:val="66CB1C34"/>
    <w:rsid w:val="66D84ACF"/>
    <w:rsid w:val="66D93894"/>
    <w:rsid w:val="66F45BFC"/>
    <w:rsid w:val="6710CF74"/>
    <w:rsid w:val="6715FA23"/>
    <w:rsid w:val="671C86C0"/>
    <w:rsid w:val="67220BAD"/>
    <w:rsid w:val="67324BD4"/>
    <w:rsid w:val="67453A7C"/>
    <w:rsid w:val="67720214"/>
    <w:rsid w:val="67744306"/>
    <w:rsid w:val="67830BA2"/>
    <w:rsid w:val="67838AA3"/>
    <w:rsid w:val="678543E0"/>
    <w:rsid w:val="67AE6721"/>
    <w:rsid w:val="67C35D8E"/>
    <w:rsid w:val="67C90D29"/>
    <w:rsid w:val="67C941F3"/>
    <w:rsid w:val="67CC3B43"/>
    <w:rsid w:val="67E9EFBD"/>
    <w:rsid w:val="67EB7D13"/>
    <w:rsid w:val="67EB9152"/>
    <w:rsid w:val="67EC20D3"/>
    <w:rsid w:val="67F632DF"/>
    <w:rsid w:val="680D9569"/>
    <w:rsid w:val="68207E0F"/>
    <w:rsid w:val="68394E79"/>
    <w:rsid w:val="683EBBBE"/>
    <w:rsid w:val="68435FD5"/>
    <w:rsid w:val="6846995E"/>
    <w:rsid w:val="684CF42E"/>
    <w:rsid w:val="68514796"/>
    <w:rsid w:val="6864C211"/>
    <w:rsid w:val="6873F1CD"/>
    <w:rsid w:val="68B30192"/>
    <w:rsid w:val="68B99743"/>
    <w:rsid w:val="68C0B539"/>
    <w:rsid w:val="68C79BA2"/>
    <w:rsid w:val="68D3E8FD"/>
    <w:rsid w:val="68DDE2BF"/>
    <w:rsid w:val="68E172B1"/>
    <w:rsid w:val="68E97DC9"/>
    <w:rsid w:val="68FA1158"/>
    <w:rsid w:val="69009E15"/>
    <w:rsid w:val="690246E6"/>
    <w:rsid w:val="690E084C"/>
    <w:rsid w:val="690F62D3"/>
    <w:rsid w:val="691D3C98"/>
    <w:rsid w:val="69241E10"/>
    <w:rsid w:val="69522883"/>
    <w:rsid w:val="6955B4B6"/>
    <w:rsid w:val="69594087"/>
    <w:rsid w:val="6966BB40"/>
    <w:rsid w:val="696AE701"/>
    <w:rsid w:val="697FF372"/>
    <w:rsid w:val="6984A8A1"/>
    <w:rsid w:val="699BF732"/>
    <w:rsid w:val="699F3FA2"/>
    <w:rsid w:val="69A64599"/>
    <w:rsid w:val="69AF5C10"/>
    <w:rsid w:val="69C358F3"/>
    <w:rsid w:val="69CE2F04"/>
    <w:rsid w:val="69D35052"/>
    <w:rsid w:val="69D35AC6"/>
    <w:rsid w:val="69DB327A"/>
    <w:rsid w:val="69DC21FC"/>
    <w:rsid w:val="69DE2A4E"/>
    <w:rsid w:val="69E677E4"/>
    <w:rsid w:val="69F6FAB0"/>
    <w:rsid w:val="69F8B134"/>
    <w:rsid w:val="69F9920B"/>
    <w:rsid w:val="6A01F910"/>
    <w:rsid w:val="6A076AB0"/>
    <w:rsid w:val="6A2E64E1"/>
    <w:rsid w:val="6A3254C6"/>
    <w:rsid w:val="6A3EEAE1"/>
    <w:rsid w:val="6A462731"/>
    <w:rsid w:val="6A68C32D"/>
    <w:rsid w:val="6A6FC56A"/>
    <w:rsid w:val="6A7183FF"/>
    <w:rsid w:val="6A7C6DE6"/>
    <w:rsid w:val="6A98E5DE"/>
    <w:rsid w:val="6A9AD6A9"/>
    <w:rsid w:val="6A9FCEB4"/>
    <w:rsid w:val="6AB3E1AC"/>
    <w:rsid w:val="6AB8C9BB"/>
    <w:rsid w:val="6ABC122F"/>
    <w:rsid w:val="6AD48847"/>
    <w:rsid w:val="6ADDDB6E"/>
    <w:rsid w:val="6AEF18FA"/>
    <w:rsid w:val="6B0075F8"/>
    <w:rsid w:val="6B051CBB"/>
    <w:rsid w:val="6B0BBEA8"/>
    <w:rsid w:val="6B229503"/>
    <w:rsid w:val="6B24B6B0"/>
    <w:rsid w:val="6B397E8F"/>
    <w:rsid w:val="6B43989F"/>
    <w:rsid w:val="6B4A77A1"/>
    <w:rsid w:val="6B4CFC8B"/>
    <w:rsid w:val="6B52B891"/>
    <w:rsid w:val="6B57C451"/>
    <w:rsid w:val="6B59F8E6"/>
    <w:rsid w:val="6B5F3FDC"/>
    <w:rsid w:val="6B5F5A5E"/>
    <w:rsid w:val="6B63D213"/>
    <w:rsid w:val="6B71FC21"/>
    <w:rsid w:val="6B7D9656"/>
    <w:rsid w:val="6B82D3CB"/>
    <w:rsid w:val="6B837FDD"/>
    <w:rsid w:val="6B8FFD11"/>
    <w:rsid w:val="6B921E25"/>
    <w:rsid w:val="6BA34DFA"/>
    <w:rsid w:val="6BA3FE76"/>
    <w:rsid w:val="6BC65965"/>
    <w:rsid w:val="6BC7F2ED"/>
    <w:rsid w:val="6BE5AB98"/>
    <w:rsid w:val="6BFF9F54"/>
    <w:rsid w:val="6C0612F4"/>
    <w:rsid w:val="6C14F030"/>
    <w:rsid w:val="6C1BEAB1"/>
    <w:rsid w:val="6C25CAE2"/>
    <w:rsid w:val="6C2F6F86"/>
    <w:rsid w:val="6C307B98"/>
    <w:rsid w:val="6C390FA8"/>
    <w:rsid w:val="6C3BDF14"/>
    <w:rsid w:val="6C6613A4"/>
    <w:rsid w:val="6C6C7678"/>
    <w:rsid w:val="6C791B92"/>
    <w:rsid w:val="6C893E61"/>
    <w:rsid w:val="6C91BF39"/>
    <w:rsid w:val="6C946726"/>
    <w:rsid w:val="6C982270"/>
    <w:rsid w:val="6CA62BA5"/>
    <w:rsid w:val="6CACE387"/>
    <w:rsid w:val="6CB42A8E"/>
    <w:rsid w:val="6CBE286E"/>
    <w:rsid w:val="6CD8E639"/>
    <w:rsid w:val="6CDA5BEE"/>
    <w:rsid w:val="6CE71791"/>
    <w:rsid w:val="6CEA5A51"/>
    <w:rsid w:val="6CEBDF16"/>
    <w:rsid w:val="6CEF084D"/>
    <w:rsid w:val="6D188787"/>
    <w:rsid w:val="6D1BEA8A"/>
    <w:rsid w:val="6D319E0B"/>
    <w:rsid w:val="6D324100"/>
    <w:rsid w:val="6D32A098"/>
    <w:rsid w:val="6D349174"/>
    <w:rsid w:val="6D3FB4AE"/>
    <w:rsid w:val="6D438CF9"/>
    <w:rsid w:val="6D4936D0"/>
    <w:rsid w:val="6D7B990A"/>
    <w:rsid w:val="6D7DDAB0"/>
    <w:rsid w:val="6D8500F4"/>
    <w:rsid w:val="6D87F549"/>
    <w:rsid w:val="6D90DDD9"/>
    <w:rsid w:val="6D9586E5"/>
    <w:rsid w:val="6D979140"/>
    <w:rsid w:val="6D99E248"/>
    <w:rsid w:val="6DA22124"/>
    <w:rsid w:val="6DB6BD0A"/>
    <w:rsid w:val="6DC562C5"/>
    <w:rsid w:val="6DCAA908"/>
    <w:rsid w:val="6DD2DA67"/>
    <w:rsid w:val="6DDBCCB7"/>
    <w:rsid w:val="6DE85FA9"/>
    <w:rsid w:val="6DE8CB14"/>
    <w:rsid w:val="6DEA2123"/>
    <w:rsid w:val="6DEA71E3"/>
    <w:rsid w:val="6E0DAEBB"/>
    <w:rsid w:val="6E0E294A"/>
    <w:rsid w:val="6E14D9B3"/>
    <w:rsid w:val="6E17EDA6"/>
    <w:rsid w:val="6E1F3731"/>
    <w:rsid w:val="6E2FB079"/>
    <w:rsid w:val="6E3FE49F"/>
    <w:rsid w:val="6E5D25DB"/>
    <w:rsid w:val="6E5F166D"/>
    <w:rsid w:val="6E6029F3"/>
    <w:rsid w:val="6E694228"/>
    <w:rsid w:val="6E6C9960"/>
    <w:rsid w:val="6E772D23"/>
    <w:rsid w:val="6E80D56B"/>
    <w:rsid w:val="6E95CB64"/>
    <w:rsid w:val="6E9F7350"/>
    <w:rsid w:val="6EA35111"/>
    <w:rsid w:val="6EB090AC"/>
    <w:rsid w:val="6EBE6F12"/>
    <w:rsid w:val="6EC5524A"/>
    <w:rsid w:val="6EC6023D"/>
    <w:rsid w:val="6ECA9B08"/>
    <w:rsid w:val="6ECC323E"/>
    <w:rsid w:val="6ECF08FF"/>
    <w:rsid w:val="6EDEEE52"/>
    <w:rsid w:val="6EFF1BC0"/>
    <w:rsid w:val="6F06DF32"/>
    <w:rsid w:val="6F0D1FDD"/>
    <w:rsid w:val="6F126051"/>
    <w:rsid w:val="6F1622F8"/>
    <w:rsid w:val="6F220ADC"/>
    <w:rsid w:val="6F28ED75"/>
    <w:rsid w:val="6F2A9AC9"/>
    <w:rsid w:val="6F2C14F4"/>
    <w:rsid w:val="6F2F1631"/>
    <w:rsid w:val="6F303F74"/>
    <w:rsid w:val="6F4639BB"/>
    <w:rsid w:val="6F487348"/>
    <w:rsid w:val="6F7BB7E7"/>
    <w:rsid w:val="6FA4910B"/>
    <w:rsid w:val="6FA780BB"/>
    <w:rsid w:val="6FB16447"/>
    <w:rsid w:val="6FBE46A3"/>
    <w:rsid w:val="6FC1C48D"/>
    <w:rsid w:val="6FD6CA54"/>
    <w:rsid w:val="6FDEFB6D"/>
    <w:rsid w:val="6FE61E88"/>
    <w:rsid w:val="6FF0D087"/>
    <w:rsid w:val="6FF0D1E1"/>
    <w:rsid w:val="6FF2B414"/>
    <w:rsid w:val="6FF59767"/>
    <w:rsid w:val="6FF5F8DA"/>
    <w:rsid w:val="6FF82521"/>
    <w:rsid w:val="6FFAB8BC"/>
    <w:rsid w:val="700963F5"/>
    <w:rsid w:val="7028ECAB"/>
    <w:rsid w:val="702D3CDD"/>
    <w:rsid w:val="7040A501"/>
    <w:rsid w:val="7045B77C"/>
    <w:rsid w:val="704ABA8B"/>
    <w:rsid w:val="7058A4B8"/>
    <w:rsid w:val="705C5C30"/>
    <w:rsid w:val="705FBB49"/>
    <w:rsid w:val="7063BF1B"/>
    <w:rsid w:val="706640A3"/>
    <w:rsid w:val="70673012"/>
    <w:rsid w:val="706D1928"/>
    <w:rsid w:val="7073C0F8"/>
    <w:rsid w:val="70835F2B"/>
    <w:rsid w:val="708ABA98"/>
    <w:rsid w:val="708CA9EF"/>
    <w:rsid w:val="708DD503"/>
    <w:rsid w:val="70A2020F"/>
    <w:rsid w:val="70B012F8"/>
    <w:rsid w:val="70C02B78"/>
    <w:rsid w:val="70CA5541"/>
    <w:rsid w:val="70DC177D"/>
    <w:rsid w:val="70E1EDF5"/>
    <w:rsid w:val="70E6F285"/>
    <w:rsid w:val="70E952F1"/>
    <w:rsid w:val="70EFC6FB"/>
    <w:rsid w:val="70FD3C36"/>
    <w:rsid w:val="7117BEB1"/>
    <w:rsid w:val="712C4DEE"/>
    <w:rsid w:val="7139CA90"/>
    <w:rsid w:val="713A5AB7"/>
    <w:rsid w:val="713FB146"/>
    <w:rsid w:val="71443A36"/>
    <w:rsid w:val="714A904E"/>
    <w:rsid w:val="714CEBB1"/>
    <w:rsid w:val="715166C7"/>
    <w:rsid w:val="7158AA43"/>
    <w:rsid w:val="7158D016"/>
    <w:rsid w:val="71690ED5"/>
    <w:rsid w:val="7171918C"/>
    <w:rsid w:val="71767F14"/>
    <w:rsid w:val="717FB2EA"/>
    <w:rsid w:val="71836D78"/>
    <w:rsid w:val="7184E17C"/>
    <w:rsid w:val="718C4CA7"/>
    <w:rsid w:val="718FAB99"/>
    <w:rsid w:val="71996AB0"/>
    <w:rsid w:val="71A56D28"/>
    <w:rsid w:val="71AD1DAA"/>
    <w:rsid w:val="71B03CF2"/>
    <w:rsid w:val="71B5A13F"/>
    <w:rsid w:val="71BA594C"/>
    <w:rsid w:val="71C047C4"/>
    <w:rsid w:val="71C65626"/>
    <w:rsid w:val="71CD543C"/>
    <w:rsid w:val="71CE2521"/>
    <w:rsid w:val="71F5E370"/>
    <w:rsid w:val="72054078"/>
    <w:rsid w:val="720CBC8C"/>
    <w:rsid w:val="72119A22"/>
    <w:rsid w:val="721C5227"/>
    <w:rsid w:val="7220E985"/>
    <w:rsid w:val="7221BC74"/>
    <w:rsid w:val="7225D181"/>
    <w:rsid w:val="722BCDE7"/>
    <w:rsid w:val="723B427F"/>
    <w:rsid w:val="72478B18"/>
    <w:rsid w:val="7249CD57"/>
    <w:rsid w:val="7256F666"/>
    <w:rsid w:val="7269E85F"/>
    <w:rsid w:val="7276E3B8"/>
    <w:rsid w:val="727A1841"/>
    <w:rsid w:val="729DD0EA"/>
    <w:rsid w:val="72C5E42A"/>
    <w:rsid w:val="72CDE2D8"/>
    <w:rsid w:val="72D24BB1"/>
    <w:rsid w:val="72DB4936"/>
    <w:rsid w:val="72DEF8FB"/>
    <w:rsid w:val="72FBA360"/>
    <w:rsid w:val="730DE969"/>
    <w:rsid w:val="730FDBA5"/>
    <w:rsid w:val="731A7605"/>
    <w:rsid w:val="732E4F3A"/>
    <w:rsid w:val="733409FE"/>
    <w:rsid w:val="733C86C8"/>
    <w:rsid w:val="7348318C"/>
    <w:rsid w:val="734DDBDE"/>
    <w:rsid w:val="73592AA8"/>
    <w:rsid w:val="736526F1"/>
    <w:rsid w:val="73934045"/>
    <w:rsid w:val="73AA1CFE"/>
    <w:rsid w:val="73D00DE5"/>
    <w:rsid w:val="73E1118F"/>
    <w:rsid w:val="73F0EB06"/>
    <w:rsid w:val="741FF5A3"/>
    <w:rsid w:val="74211836"/>
    <w:rsid w:val="7430BC99"/>
    <w:rsid w:val="7438E19F"/>
    <w:rsid w:val="74399717"/>
    <w:rsid w:val="743FDBF0"/>
    <w:rsid w:val="744A44FF"/>
    <w:rsid w:val="744CC97B"/>
    <w:rsid w:val="74535438"/>
    <w:rsid w:val="747F0D04"/>
    <w:rsid w:val="749395CC"/>
    <w:rsid w:val="749969D9"/>
    <w:rsid w:val="749DE6D5"/>
    <w:rsid w:val="74B305F0"/>
    <w:rsid w:val="74BAF9EB"/>
    <w:rsid w:val="74C82518"/>
    <w:rsid w:val="74DDC038"/>
    <w:rsid w:val="74EDD4D6"/>
    <w:rsid w:val="75132F09"/>
    <w:rsid w:val="751DD25A"/>
    <w:rsid w:val="752762CA"/>
    <w:rsid w:val="752DA87D"/>
    <w:rsid w:val="752E5DA0"/>
    <w:rsid w:val="753EA64F"/>
    <w:rsid w:val="753FBBAA"/>
    <w:rsid w:val="7553AFD1"/>
    <w:rsid w:val="755B2296"/>
    <w:rsid w:val="7566CB9E"/>
    <w:rsid w:val="757BA82E"/>
    <w:rsid w:val="758EB18B"/>
    <w:rsid w:val="75C333B5"/>
    <w:rsid w:val="75C8212A"/>
    <w:rsid w:val="75CE136B"/>
    <w:rsid w:val="75D025D1"/>
    <w:rsid w:val="75D2A094"/>
    <w:rsid w:val="75E5B072"/>
    <w:rsid w:val="760FDD76"/>
    <w:rsid w:val="760FF874"/>
    <w:rsid w:val="763B0623"/>
    <w:rsid w:val="764AB35A"/>
    <w:rsid w:val="764D2C41"/>
    <w:rsid w:val="764D9C49"/>
    <w:rsid w:val="76583E1B"/>
    <w:rsid w:val="76710C53"/>
    <w:rsid w:val="7671BF95"/>
    <w:rsid w:val="767597E8"/>
    <w:rsid w:val="768D3051"/>
    <w:rsid w:val="769A66A8"/>
    <w:rsid w:val="76AD3C67"/>
    <w:rsid w:val="76B2F475"/>
    <w:rsid w:val="76B401AF"/>
    <w:rsid w:val="76B92A63"/>
    <w:rsid w:val="76C5A159"/>
    <w:rsid w:val="76D2B743"/>
    <w:rsid w:val="76E2435A"/>
    <w:rsid w:val="771336D9"/>
    <w:rsid w:val="77151A9D"/>
    <w:rsid w:val="7723F223"/>
    <w:rsid w:val="772ABDE4"/>
    <w:rsid w:val="772F5CC9"/>
    <w:rsid w:val="773511EE"/>
    <w:rsid w:val="77426A13"/>
    <w:rsid w:val="774DE0E5"/>
    <w:rsid w:val="775E8467"/>
    <w:rsid w:val="77642896"/>
    <w:rsid w:val="777E5B29"/>
    <w:rsid w:val="777FCE81"/>
    <w:rsid w:val="7788066F"/>
    <w:rsid w:val="7788AA81"/>
    <w:rsid w:val="778A995D"/>
    <w:rsid w:val="778E7E1B"/>
    <w:rsid w:val="77B185B0"/>
    <w:rsid w:val="77BA1870"/>
    <w:rsid w:val="77C4E725"/>
    <w:rsid w:val="77DD428E"/>
    <w:rsid w:val="77E99FAD"/>
    <w:rsid w:val="77EED351"/>
    <w:rsid w:val="77F26C68"/>
    <w:rsid w:val="77FAB365"/>
    <w:rsid w:val="7807193F"/>
    <w:rsid w:val="780C0625"/>
    <w:rsid w:val="78170800"/>
    <w:rsid w:val="781CBB07"/>
    <w:rsid w:val="78291EF5"/>
    <w:rsid w:val="78435DE4"/>
    <w:rsid w:val="785BAF05"/>
    <w:rsid w:val="785E94F0"/>
    <w:rsid w:val="78657877"/>
    <w:rsid w:val="7868D918"/>
    <w:rsid w:val="786BB10C"/>
    <w:rsid w:val="7882F2E8"/>
    <w:rsid w:val="788D7E76"/>
    <w:rsid w:val="788E09A6"/>
    <w:rsid w:val="78A10534"/>
    <w:rsid w:val="78A85745"/>
    <w:rsid w:val="78BCB512"/>
    <w:rsid w:val="78C340B0"/>
    <w:rsid w:val="78CA0260"/>
    <w:rsid w:val="78DD32E8"/>
    <w:rsid w:val="78E92CD9"/>
    <w:rsid w:val="78F83EB3"/>
    <w:rsid w:val="78FF627F"/>
    <w:rsid w:val="790B16FC"/>
    <w:rsid w:val="790D389F"/>
    <w:rsid w:val="790F2D8D"/>
    <w:rsid w:val="791480E4"/>
    <w:rsid w:val="79225842"/>
    <w:rsid w:val="79257CE0"/>
    <w:rsid w:val="7928E966"/>
    <w:rsid w:val="792A3AF7"/>
    <w:rsid w:val="792A6550"/>
    <w:rsid w:val="792E6E66"/>
    <w:rsid w:val="792EF1C0"/>
    <w:rsid w:val="793D1F87"/>
    <w:rsid w:val="793FB6D9"/>
    <w:rsid w:val="7950F88B"/>
    <w:rsid w:val="7951276B"/>
    <w:rsid w:val="79531F7A"/>
    <w:rsid w:val="795537C5"/>
    <w:rsid w:val="795AAA4F"/>
    <w:rsid w:val="7960478D"/>
    <w:rsid w:val="7968D6EC"/>
    <w:rsid w:val="796CAA30"/>
    <w:rsid w:val="79715C9B"/>
    <w:rsid w:val="7974DDDF"/>
    <w:rsid w:val="7976FE31"/>
    <w:rsid w:val="79799F67"/>
    <w:rsid w:val="7980C2DE"/>
    <w:rsid w:val="799049D1"/>
    <w:rsid w:val="7996C018"/>
    <w:rsid w:val="79991A5C"/>
    <w:rsid w:val="7999AD57"/>
    <w:rsid w:val="799AF9B9"/>
    <w:rsid w:val="79A89636"/>
    <w:rsid w:val="79ACF1EE"/>
    <w:rsid w:val="79C75FD0"/>
    <w:rsid w:val="79CC8744"/>
    <w:rsid w:val="79D0CBB0"/>
    <w:rsid w:val="79D4C963"/>
    <w:rsid w:val="79E4F863"/>
    <w:rsid w:val="79E6B879"/>
    <w:rsid w:val="79E8028C"/>
    <w:rsid w:val="79E9D799"/>
    <w:rsid w:val="7A0BD4F4"/>
    <w:rsid w:val="7A1677CC"/>
    <w:rsid w:val="7A235B68"/>
    <w:rsid w:val="7A32C417"/>
    <w:rsid w:val="7A451472"/>
    <w:rsid w:val="7A5A612C"/>
    <w:rsid w:val="7A6A048C"/>
    <w:rsid w:val="7A71F4BA"/>
    <w:rsid w:val="7A7415DC"/>
    <w:rsid w:val="7A7540D8"/>
    <w:rsid w:val="7A84C7BB"/>
    <w:rsid w:val="7A859FEE"/>
    <w:rsid w:val="7A868D46"/>
    <w:rsid w:val="7A9ECEE3"/>
    <w:rsid w:val="7AB6DD67"/>
    <w:rsid w:val="7AC9970C"/>
    <w:rsid w:val="7AD34A9A"/>
    <w:rsid w:val="7ADA5839"/>
    <w:rsid w:val="7ADCDD93"/>
    <w:rsid w:val="7AE40F0E"/>
    <w:rsid w:val="7AFF21B9"/>
    <w:rsid w:val="7B0AE320"/>
    <w:rsid w:val="7B0CE2E7"/>
    <w:rsid w:val="7B1C6C9C"/>
    <w:rsid w:val="7B24C119"/>
    <w:rsid w:val="7B3600F6"/>
    <w:rsid w:val="7B48FD08"/>
    <w:rsid w:val="7B55B1BA"/>
    <w:rsid w:val="7B6A1C8C"/>
    <w:rsid w:val="7B6AC4F0"/>
    <w:rsid w:val="7B6B113E"/>
    <w:rsid w:val="7B754D36"/>
    <w:rsid w:val="7B94A5C5"/>
    <w:rsid w:val="7B9C02C4"/>
    <w:rsid w:val="7BA1157E"/>
    <w:rsid w:val="7BA904D8"/>
    <w:rsid w:val="7BCA5983"/>
    <w:rsid w:val="7BCAAF27"/>
    <w:rsid w:val="7BF61DF4"/>
    <w:rsid w:val="7C10CBCC"/>
    <w:rsid w:val="7C311FA2"/>
    <w:rsid w:val="7C4278D2"/>
    <w:rsid w:val="7C47E967"/>
    <w:rsid w:val="7C49B2C0"/>
    <w:rsid w:val="7C4A230A"/>
    <w:rsid w:val="7C57131B"/>
    <w:rsid w:val="7C645C8A"/>
    <w:rsid w:val="7C6760A3"/>
    <w:rsid w:val="7C68A083"/>
    <w:rsid w:val="7C725D49"/>
    <w:rsid w:val="7C732E93"/>
    <w:rsid w:val="7C74B222"/>
    <w:rsid w:val="7C88389D"/>
    <w:rsid w:val="7C9B7A38"/>
    <w:rsid w:val="7C9EAAAC"/>
    <w:rsid w:val="7CA088C0"/>
    <w:rsid w:val="7CAD774C"/>
    <w:rsid w:val="7CB073EC"/>
    <w:rsid w:val="7CB4EA82"/>
    <w:rsid w:val="7CB6D941"/>
    <w:rsid w:val="7CC9B949"/>
    <w:rsid w:val="7CD0F603"/>
    <w:rsid w:val="7CD8DEA2"/>
    <w:rsid w:val="7CE3CAC2"/>
    <w:rsid w:val="7CED58AA"/>
    <w:rsid w:val="7D0C5B1F"/>
    <w:rsid w:val="7D170DC8"/>
    <w:rsid w:val="7D219380"/>
    <w:rsid w:val="7D22EAB6"/>
    <w:rsid w:val="7D29E8A6"/>
    <w:rsid w:val="7D2E7D31"/>
    <w:rsid w:val="7D32E445"/>
    <w:rsid w:val="7D476FBA"/>
    <w:rsid w:val="7D643B8D"/>
    <w:rsid w:val="7D65EE35"/>
    <w:rsid w:val="7D69150A"/>
    <w:rsid w:val="7D9FA700"/>
    <w:rsid w:val="7DA0058F"/>
    <w:rsid w:val="7DB11EC8"/>
    <w:rsid w:val="7DBEC739"/>
    <w:rsid w:val="7DC2EF21"/>
    <w:rsid w:val="7DC78AF4"/>
    <w:rsid w:val="7DD4A8E3"/>
    <w:rsid w:val="7DD7C887"/>
    <w:rsid w:val="7DDD58D5"/>
    <w:rsid w:val="7DE28DD6"/>
    <w:rsid w:val="7DE87448"/>
    <w:rsid w:val="7DF5D388"/>
    <w:rsid w:val="7DF763CD"/>
    <w:rsid w:val="7E015F0F"/>
    <w:rsid w:val="7E1322AF"/>
    <w:rsid w:val="7E1FDA0C"/>
    <w:rsid w:val="7E2AF2C3"/>
    <w:rsid w:val="7E39A55A"/>
    <w:rsid w:val="7E3A37A8"/>
    <w:rsid w:val="7E45B4A3"/>
    <w:rsid w:val="7E480339"/>
    <w:rsid w:val="7E5738C6"/>
    <w:rsid w:val="7E63BBAC"/>
    <w:rsid w:val="7E649525"/>
    <w:rsid w:val="7E7F6B69"/>
    <w:rsid w:val="7E8835CF"/>
    <w:rsid w:val="7EAA6D8B"/>
    <w:rsid w:val="7EAE7B82"/>
    <w:rsid w:val="7ED02C5F"/>
    <w:rsid w:val="7EF01116"/>
    <w:rsid w:val="7EF270D6"/>
    <w:rsid w:val="7EF41EC7"/>
    <w:rsid w:val="7EF807B6"/>
    <w:rsid w:val="7F0D3BB1"/>
    <w:rsid w:val="7F102BFF"/>
    <w:rsid w:val="7F2CB0EC"/>
    <w:rsid w:val="7F309867"/>
    <w:rsid w:val="7F31A216"/>
    <w:rsid w:val="7F40F48B"/>
    <w:rsid w:val="7F436B6A"/>
    <w:rsid w:val="7F4DC39B"/>
    <w:rsid w:val="7F6E5349"/>
    <w:rsid w:val="7F8524EC"/>
    <w:rsid w:val="7F8896DD"/>
    <w:rsid w:val="7F9944DF"/>
    <w:rsid w:val="7FBB68D7"/>
    <w:rsid w:val="7FD594B0"/>
    <w:rsid w:val="7FDEA05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0D62D"/>
  <w15:chartTrackingRefBased/>
  <w15:docId w15:val="{598475B4-7D2B-43CC-829C-33D40C579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3E68D825"/>
    <w:pPr>
      <w:keepNext/>
      <w:keepLines/>
      <w:spacing w:before="360" w:after="80"/>
      <w:outlineLvl w:val="0"/>
    </w:pPr>
    <w:rPr>
      <w:rFonts w:ascii="Gill Sans MT" w:hAnsi="Gill Sans MT" w:eastAsia="Gill Sans MT" w:cs="Gill Sans MT"/>
      <w:b/>
      <w:bCs/>
      <w:color w:val="000000" w:themeColor="text1"/>
      <w:sz w:val="28"/>
      <w:szCs w:val="28"/>
    </w:rPr>
  </w:style>
  <w:style w:type="paragraph" w:styleId="Heading2">
    <w:name w:val="heading 2"/>
    <w:basedOn w:val="Heading3"/>
    <w:next w:val="Normal"/>
    <w:link w:val="Heading2Char"/>
    <w:uiPriority w:val="9"/>
    <w:unhideWhenUsed/>
    <w:qFormat/>
    <w:rsid w:val="3E68D825"/>
    <w:pPr>
      <w:ind w:left="360" w:hanging="360"/>
      <w:jc w:val="both"/>
      <w:outlineLvl w:val="1"/>
    </w:pPr>
  </w:style>
  <w:style w:type="paragraph" w:styleId="Heading3">
    <w:name w:val="heading 3"/>
    <w:basedOn w:val="Normal"/>
    <w:next w:val="Normal"/>
    <w:link w:val="Heading3Char"/>
    <w:uiPriority w:val="9"/>
    <w:unhideWhenUsed/>
    <w:qFormat/>
    <w:rsid w:val="304F8C3A"/>
    <w:pPr>
      <w:keepNext/>
      <w:keepLines/>
      <w:spacing w:before="160" w:after="80"/>
      <w:outlineLvl w:val="2"/>
    </w:pPr>
    <w:rPr>
      <w:b/>
      <w:bCs/>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3E68D825"/>
    <w:rPr>
      <w:rFonts w:ascii="Gill Sans MT" w:hAnsi="Gill Sans MT" w:eastAsia="Gill Sans MT" w:cs="Gill Sans MT"/>
      <w:b/>
      <w:bCs/>
      <w:noProof w:val="0"/>
      <w:color w:val="000000" w:themeColor="text1"/>
      <w:sz w:val="28"/>
      <w:szCs w:val="28"/>
      <w:lang w:val="en-US"/>
    </w:rPr>
  </w:style>
  <w:style w:type="character" w:styleId="Heading2Char" w:customStyle="1">
    <w:name w:val="Heading 2 Char"/>
    <w:link w:val="Heading2"/>
    <w:uiPriority w:val="9"/>
    <w:rsid w:val="3E68D825"/>
    <w:rPr>
      <w:b/>
      <w:bCs/>
      <w:i w:val="0"/>
      <w:iCs w:val="0"/>
      <w:color w:val="auto"/>
    </w:rPr>
  </w:style>
  <w:style w:type="character" w:styleId="Heading3Char" w:customStyle="1">
    <w:name w:val="Heading 3 Char"/>
    <w:link w:val="Heading3"/>
    <w:uiPriority w:val="9"/>
    <w:rsid w:val="6D324100"/>
    <w:rPr>
      <w:rFonts w:asciiTheme="minorHAnsi" w:hAnsiTheme="minorHAnsi" w:eastAsiaTheme="minorEastAsia" w:cstheme="minorBidi"/>
      <w:i/>
      <w:iCs/>
      <w:color w:val="auto"/>
      <w:sz w:val="24"/>
      <w:szCs w:val="24"/>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link w:val="ListParagraphChar"/>
    <w:uiPriority w:val="34"/>
    <w:qFormat/>
    <w:pPr>
      <w:ind w:left="720"/>
      <w:contextualSpacing/>
    </w:pPr>
  </w:style>
  <w:style w:type="character" w:styleId="Hyperlink">
    <w:name w:val="Hyperlink"/>
    <w:basedOn w:val="DefaultParagraphFont"/>
    <w:uiPriority w:val="99"/>
    <w:unhideWhenUsed/>
    <w:rPr>
      <w:color w:val="467886" w:themeColor="hyperlink"/>
      <w:u w:val="single"/>
    </w:rPr>
  </w:style>
  <w:style w:type="paragraph" w:styleId="TOC2">
    <w:name w:val="toc 2"/>
    <w:basedOn w:val="Normal"/>
    <w:next w:val="Normal"/>
    <w:autoRedefine/>
    <w:uiPriority w:val="39"/>
    <w:unhideWhenUsed/>
    <w:pPr>
      <w:spacing w:after="100"/>
      <w:ind w:left="220"/>
    </w:p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A15840"/>
    <w:pPr>
      <w:spacing w:after="0" w:line="240" w:lineRule="auto"/>
    </w:pPr>
  </w:style>
  <w:style w:type="paragraph" w:styleId="TOC1">
    <w:name w:val="toc 1"/>
    <w:basedOn w:val="Normal"/>
    <w:next w:val="Normal"/>
    <w:autoRedefine/>
    <w:uiPriority w:val="39"/>
    <w:unhideWhenUsed/>
    <w:pPr>
      <w:spacing w:after="100"/>
    </w:p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CommentSubject">
    <w:name w:val="annotation subject"/>
    <w:basedOn w:val="CommentText"/>
    <w:next w:val="CommentText"/>
    <w:link w:val="CommentSubjectChar"/>
    <w:uiPriority w:val="99"/>
    <w:semiHidden/>
    <w:unhideWhenUsed/>
    <w:rsid w:val="005B39E4"/>
    <w:rPr>
      <w:b/>
      <w:bCs/>
    </w:rPr>
  </w:style>
  <w:style w:type="character" w:styleId="CommentSubjectChar" w:customStyle="1">
    <w:name w:val="Comment Subject Char"/>
    <w:basedOn w:val="CommentTextChar"/>
    <w:link w:val="CommentSubject"/>
    <w:uiPriority w:val="99"/>
    <w:semiHidden/>
    <w:rsid w:val="005B39E4"/>
    <w:rPr>
      <w:b/>
      <w:bCs/>
      <w:sz w:val="20"/>
      <w:szCs w:val="20"/>
    </w:rPr>
  </w:style>
  <w:style w:type="character" w:styleId="UnresolvedMention">
    <w:name w:val="Unresolved Mention"/>
    <w:basedOn w:val="DefaultParagraphFont"/>
    <w:uiPriority w:val="99"/>
    <w:semiHidden/>
    <w:unhideWhenUsed/>
    <w:rsid w:val="00E65D28"/>
    <w:rPr>
      <w:color w:val="605E5C"/>
      <w:shd w:val="clear" w:color="auto" w:fill="E1DFDD"/>
    </w:rPr>
  </w:style>
  <w:style w:type="character" w:styleId="Mention">
    <w:name w:val="Mention"/>
    <w:basedOn w:val="DefaultParagraphFont"/>
    <w:uiPriority w:val="99"/>
    <w:unhideWhenUsed/>
    <w:rsid w:val="00C025C0"/>
    <w:rPr>
      <w:color w:val="2B579A"/>
      <w:shd w:val="clear" w:color="auto" w:fill="E1DFDD"/>
    </w:rPr>
  </w:style>
  <w:style w:type="paragraph" w:styleId="TOC3">
    <w:name w:val="toc 3"/>
    <w:basedOn w:val="Normal"/>
    <w:next w:val="Normal"/>
    <w:autoRedefine/>
    <w:uiPriority w:val="39"/>
    <w:unhideWhenUsed/>
    <w:rsid w:val="0065649F"/>
    <w:pPr>
      <w:spacing w:after="100"/>
      <w:ind w:left="480"/>
    </w:pPr>
  </w:style>
  <w:style w:type="character" w:styleId="FollowedHyperlink">
    <w:name w:val="FollowedHyperlink"/>
    <w:basedOn w:val="DefaultParagraphFont"/>
    <w:uiPriority w:val="99"/>
    <w:semiHidden/>
    <w:unhideWhenUsed/>
    <w:rsid w:val="00416F7E"/>
    <w:rPr>
      <w:color w:val="96607D" w:themeColor="followedHyperlink"/>
      <w:u w:val="single"/>
    </w:rPr>
  </w:style>
  <w:style w:type="character" w:styleId="ListParagraphChar" w:customStyle="1">
    <w:name w:val="List Paragraph Char"/>
    <w:basedOn w:val="DefaultParagraphFont"/>
    <w:link w:val="ListParagraph"/>
    <w:uiPriority w:val="34"/>
    <w:locked/>
    <w:rsid w:val="00040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5146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reliefweb.int/report/philippines/philippines-enhancing-resilient-communities-flagship-initiative-newsletter-july-2024" TargetMode="External" Id="rId13" /><Relationship Type="http://schemas.openxmlformats.org/officeDocument/2006/relationships/hyperlink" Target="https://www.landledger.org/" TargetMode="External" Id="rId18" /><Relationship Type="http://schemas.microsoft.com/office/2019/05/relationships/documenttasks" Target="documenttasks/documenttasks1.xml" Id="rId26"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webSettings" Target="webSettings.xml" Id="rId7" /><Relationship Type="http://schemas.openxmlformats.org/officeDocument/2006/relationships/hyperlink" Target="https://www.landledger.org/" TargetMode="External" Id="rId12" /><Relationship Type="http://schemas.openxmlformats.org/officeDocument/2006/relationships/theme" Target="theme/theme1.xml" Id="rId25" /><Relationship Type="http://schemas.openxmlformats.org/officeDocument/2006/relationships/customXml" Target="../customXml/item2.xml" Id="rId2" /><Relationship Type="http://schemas.microsoft.com/office/2016/09/relationships/commentsIds" Target="commentsIds.xm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2.png" Id="rId11" /><Relationship Type="http://schemas.microsoft.com/office/2011/relationships/people" Target="people.xml" Id="rId24" /><Relationship Type="http://schemas.openxmlformats.org/officeDocument/2006/relationships/styles" Target="styles.xml" Id="rId5" /><Relationship Type="http://schemas.microsoft.com/office/2011/relationships/commentsExtended" Target="commentsExtended.xml" Id="rId15" /><Relationship Type="http://schemas.openxmlformats.org/officeDocument/2006/relationships/fontTable" Target="fontTable.xml" Id="rId23" /><Relationship Type="http://schemas.openxmlformats.org/officeDocument/2006/relationships/image" Target="media/image1.png" Id="rId10" /><Relationship Type="http://schemas.openxmlformats.org/officeDocument/2006/relationships/header" Target="head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22" /><Relationship Type="http://schemas.microsoft.com/office/2020/10/relationships/intelligence" Target="intelligence2.xml" Id="rId27" /></Relationships>
</file>

<file path=word/documenttasks/documenttasks1.xml><?xml version="1.0" encoding="utf-8"?>
<t:Tasks xmlns:t="http://schemas.microsoft.com/office/tasks/2019/documenttasks" xmlns:oel="http://schemas.microsoft.com/office/2019/extlst">
  <t:Task id="{CC8152CD-C1C8-442D-A204-11233E3D3BBD}">
    <t:Anchor>
      <t:Comment id="1453261471"/>
    </t:Anchor>
    <t:History>
      <t:Event id="{4E7A098B-B6A5-40DB-9611-3D46BB1B1489}" time="2024-10-25T15:33:00.245Z">
        <t:Attribution userId="S::dstarosta@iom.int::1c296718-23bc-4afc-a6c1-72c3d0cbad02" userProvider="AD" userName="STAROSTA Daniel"/>
        <t:Anchor>
          <t:Comment id="1453261471"/>
        </t:Anchor>
        <t:Create/>
      </t:Event>
      <t:Event id="{E67BD802-E7FC-4372-A2B2-8669910C13DD}" time="2024-10-25T15:33:00.245Z">
        <t:Attribution userId="S::dstarosta@iom.int::1c296718-23bc-4afc-a6c1-72c3d0cbad02" userProvider="AD" userName="STAROSTA Daniel"/>
        <t:Anchor>
          <t:Comment id="1453261471"/>
        </t:Anchor>
        <t:Assign userId="S::melsmith@iom.int::fb4ecb56-3ccc-4f8d-bb63-ad370076512e" userProvider="AD" userName="HOLDER Melina Marie"/>
      </t:Event>
      <t:Event id="{A5FCD46A-B62E-47DB-BDBE-DF27C98AAD24}" time="2024-10-25T15:33:00.245Z">
        <t:Attribution userId="S::dstarosta@iom.int::1c296718-23bc-4afc-a6c1-72c3d0cbad02" userProvider="AD" userName="STAROSTA Daniel"/>
        <t:Anchor>
          <t:Comment id="1453261471"/>
        </t:Anchor>
        <t:SetTitle title="@HOLDER Melina Marie the original scoring metric that i removed is as follows: The evaluation method that applies for this CFiP shall be as follows: the combined scoring method which will be based on a combination of the technical and financial score. …"/>
      </t:Event>
    </t:History>
  </t:Task>
  <t:Task id="{048EB413-4DF0-4081-990C-A5F5D9B9B8CD}">
    <t:Anchor>
      <t:Comment id="963052311"/>
    </t:Anchor>
    <t:History>
      <t:Event id="{D6D89ED0-ABC9-4F05-BC81-8DD44DD0D6CB}" time="2024-10-25T14:56:17.693Z">
        <t:Attribution userId="S::dstarosta@iom.int::1c296718-23bc-4afc-a6c1-72c3d0cbad02" userProvider="AD" userName="STAROSTA Daniel"/>
        <t:Anchor>
          <t:Comment id="963052311"/>
        </t:Anchor>
        <t:Create/>
      </t:Event>
      <t:Event id="{F60AD7A3-02A2-4996-83DB-485AE333F1B6}" time="2024-10-25T14:56:17.693Z">
        <t:Attribution userId="S::dstarosta@iom.int::1c296718-23bc-4afc-a6c1-72c3d0cbad02" userProvider="AD" userName="STAROSTA Daniel"/>
        <t:Anchor>
          <t:Comment id="963052311"/>
        </t:Anchor>
        <t:Assign userId="S::melsmith@iom.int::fb4ecb56-3ccc-4f8d-bb63-ad370076512e" userProvider="AD" userName="HOLDER Melina Marie"/>
      </t:Event>
      <t:Event id="{02B4606A-6A35-49F0-9340-F4B579B7BD2F}" time="2024-10-25T14:56:17.693Z">
        <t:Attribution userId="S::dstarosta@iom.int::1c296718-23bc-4afc-a6c1-72c3d0cbad02" userProvider="AD" userName="STAROSTA Daniel"/>
        <t:Anchor>
          <t:Comment id="963052311"/>
        </t:Anchor>
        <t:SetTitle title="@HOLDER Melina Marie this can all be deleted then i thin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E989DCABBACFB4084E847D81DFB26BA" ma:contentTypeVersion="15" ma:contentTypeDescription="Create a new document." ma:contentTypeScope="" ma:versionID="f0a3153a8c986c38894df7f1773d4cf9">
  <xsd:schema xmlns:xsd="http://www.w3.org/2001/XMLSchema" xmlns:xs="http://www.w3.org/2001/XMLSchema" xmlns:p="http://schemas.microsoft.com/office/2006/metadata/properties" xmlns:ns2="d45bcca7-0c6a-401f-9082-5bcc77d0543a" xmlns:ns3="3e52faa4-ff4e-41ea-98d2-276aec08bdbd" targetNamespace="http://schemas.microsoft.com/office/2006/metadata/properties" ma:root="true" ma:fieldsID="bb59ded9e26afdb0944ec996ecb3c1c6" ns2:_="" ns3:_="">
    <xsd:import namespace="d45bcca7-0c6a-401f-9082-5bcc77d0543a"/>
    <xsd:import namespace="3e52faa4-ff4e-41ea-98d2-276aec08bd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bcca7-0c6a-401f-9082-5bcc77d05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52faa4-ff4e-41ea-98d2-276aec08bd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23cd6f9-d8ec-4b7c-9a7f-28ba50a5aa8f}" ma:internalName="TaxCatchAll" ma:showField="CatchAllData" ma:web="3e52faa4-ff4e-41ea-98d2-276aec08b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45bcca7-0c6a-401f-9082-5bcc77d0543a">
      <Terms xmlns="http://schemas.microsoft.com/office/infopath/2007/PartnerControls"/>
    </lcf76f155ced4ddcb4097134ff3c332f>
    <TaxCatchAll xmlns="3e52faa4-ff4e-41ea-98d2-276aec08bdbd" xsi:nil="true"/>
  </documentManagement>
</p:properties>
</file>

<file path=customXml/itemProps1.xml><?xml version="1.0" encoding="utf-8"?>
<ds:datastoreItem xmlns:ds="http://schemas.openxmlformats.org/officeDocument/2006/customXml" ds:itemID="{C9028D5D-F11B-4137-A0FF-0039C3CF4861}">
  <ds:schemaRefs>
    <ds:schemaRef ds:uri="http://schemas.microsoft.com/sharepoint/v3/contenttype/forms"/>
  </ds:schemaRefs>
</ds:datastoreItem>
</file>

<file path=customXml/itemProps2.xml><?xml version="1.0" encoding="utf-8"?>
<ds:datastoreItem xmlns:ds="http://schemas.openxmlformats.org/officeDocument/2006/customXml" ds:itemID="{1A34DECF-B6E2-4148-A3BF-0B1246BE1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bcca7-0c6a-401f-9082-5bcc77d0543a"/>
    <ds:schemaRef ds:uri="3e52faa4-ff4e-41ea-98d2-276aec08b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1E97F2-D880-4F22-8266-EECFAB0EB612}">
  <ds:schemaRefs>
    <ds:schemaRef ds:uri="http://schemas.microsoft.com/office/2006/metadata/properties"/>
    <ds:schemaRef ds:uri="http://schemas.microsoft.com/office/infopath/2007/PartnerControls"/>
    <ds:schemaRef ds:uri="d45bcca7-0c6a-401f-9082-5bcc77d0543a"/>
    <ds:schemaRef ds:uri="3e52faa4-ff4e-41ea-98d2-276aec08bd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STAROSTA Daniel</dc:creator>
  <keywords/>
  <dc:description/>
  <lastModifiedBy>STAROSTA Daniel</lastModifiedBy>
  <revision>91</revision>
  <dcterms:created xsi:type="dcterms:W3CDTF">2024-10-30T18:34:00.0000000Z</dcterms:created>
  <dcterms:modified xsi:type="dcterms:W3CDTF">2024-11-26T17:50:33.3299780Z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0x0101002E989DCABBACFB4084E847D81DFB26BA</vt:lpwstr>
  </property>
  <property fmtid="{D5CDD505-2E9C-101B-9397-08002B2CF9AE}" pid="3" name="MSIP_Label_2059aa38-f392-4105-be92-628035578272_Enabled">
    <vt:lpwstr>true</vt:lpwstr>
  </property>
  <property fmtid="{D5CDD505-2E9C-101B-9397-08002B2CF9AE}" pid="4" name="MSIP_Label_2059aa38-f392-4105-be92-628035578272_SetDate">
    <vt:lpwstr>2024-09-18T17:45:30Z</vt:lpwstr>
  </property>
  <property fmtid="{D5CDD505-2E9C-101B-9397-08002B2CF9AE}" pid="5" name="MSIP_Label_2059aa38-f392-4105-be92-628035578272_Method">
    <vt:lpwstr>Standard</vt:lpwstr>
  </property>
  <property fmtid="{D5CDD505-2E9C-101B-9397-08002B2CF9AE}" pid="6" name="MSIP_Label_2059aa38-f392-4105-be92-628035578272_Name">
    <vt:lpwstr>IOMLb0020IN123173</vt:lpwstr>
  </property>
  <property fmtid="{D5CDD505-2E9C-101B-9397-08002B2CF9AE}" pid="7" name="MSIP_Label_2059aa38-f392-4105-be92-628035578272_SiteId">
    <vt:lpwstr>1588262d-23fb-43b4-bd6e-bce49c8e6186</vt:lpwstr>
  </property>
  <property fmtid="{D5CDD505-2E9C-101B-9397-08002B2CF9AE}" pid="8" name="MSIP_Label_2059aa38-f392-4105-be92-628035578272_ActionId">
    <vt:lpwstr>72a6b73a-7c52-44ed-a832-62890aacb8fc</vt:lpwstr>
  </property>
  <property fmtid="{D5CDD505-2E9C-101B-9397-08002B2CF9AE}" pid="9" name="MSIP_Label_2059aa38-f392-4105-be92-628035578272_ContentBits">
    <vt:lpwstr>0</vt:lpwstr>
  </property>
  <property fmtid="{D5CDD505-2E9C-101B-9397-08002B2CF9AE}" pid="10" name="MediaServiceImageTags">
    <vt:lpwstr/>
  </property>
</Properties>
</file>