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F125" w14:textId="77777777" w:rsidR="00E615A6" w:rsidRPr="003D04EB" w:rsidRDefault="00E615A6" w:rsidP="00E615A6">
      <w:pPr>
        <w:spacing w:after="0" w:line="240" w:lineRule="auto"/>
        <w:jc w:val="center"/>
        <w:rPr>
          <w:rFonts w:ascii="Arial" w:eastAsia="Cambria" w:hAnsi="Arial" w:cs="Arial"/>
          <w:b/>
          <w:sz w:val="24"/>
          <w:szCs w:val="24"/>
        </w:rPr>
      </w:pPr>
      <w:bookmarkStart w:id="0" w:name="_Hlk179274484"/>
      <w:bookmarkStart w:id="1" w:name="_Hlk181108681"/>
      <w:bookmarkEnd w:id="0"/>
      <w:r w:rsidRPr="003D04EB">
        <w:rPr>
          <w:rFonts w:ascii="Arial" w:eastAsia="Cambria" w:hAnsi="Arial" w:cs="Arial"/>
          <w:b/>
          <w:sz w:val="24"/>
          <w:szCs w:val="24"/>
        </w:rPr>
        <w:t>ANNEX A</w:t>
      </w:r>
    </w:p>
    <w:p w14:paraId="12BCE8B1" w14:textId="77777777" w:rsidR="00E615A6" w:rsidRPr="003D04EB" w:rsidRDefault="00E615A6" w:rsidP="00E615A6">
      <w:pPr>
        <w:spacing w:after="0" w:line="240" w:lineRule="auto"/>
        <w:jc w:val="center"/>
        <w:rPr>
          <w:rFonts w:ascii="Arial" w:eastAsia="Cambria" w:hAnsi="Arial" w:cs="Arial"/>
          <w:b/>
          <w:sz w:val="24"/>
          <w:szCs w:val="24"/>
        </w:rPr>
      </w:pPr>
      <w:r w:rsidRPr="003D04EB">
        <w:rPr>
          <w:rFonts w:ascii="Arial" w:eastAsia="Cambria" w:hAnsi="Arial" w:cs="Arial"/>
          <w:b/>
          <w:sz w:val="24"/>
          <w:szCs w:val="24"/>
        </w:rPr>
        <w:t>TERMS OF REFERENCE (TOR)</w:t>
      </w:r>
    </w:p>
    <w:p w14:paraId="74379661" w14:textId="77777777" w:rsidR="00E615A6" w:rsidRPr="003D04EB" w:rsidRDefault="00E615A6" w:rsidP="00E615A6">
      <w:pPr>
        <w:spacing w:after="0" w:line="240" w:lineRule="auto"/>
        <w:rPr>
          <w:rFonts w:ascii="Arial" w:eastAsia="Calibri" w:hAnsi="Arial" w:cs="Arial"/>
          <w:sz w:val="32"/>
          <w:szCs w:val="32"/>
          <w:lang w:val="en-US"/>
        </w:rPr>
      </w:pPr>
    </w:p>
    <w:p w14:paraId="1390FD67" w14:textId="5D07AE85" w:rsidR="00E615A6" w:rsidRPr="003D04EB" w:rsidRDefault="00E615A6" w:rsidP="00E615A6">
      <w:pPr>
        <w:spacing w:after="0" w:line="240" w:lineRule="auto"/>
        <w:jc w:val="center"/>
        <w:rPr>
          <w:rFonts w:ascii="Arial" w:eastAsia="Cambria" w:hAnsi="Arial" w:cs="Arial"/>
          <w:b/>
          <w:sz w:val="24"/>
          <w:szCs w:val="24"/>
        </w:rPr>
      </w:pPr>
      <w:r w:rsidRPr="003D04EB">
        <w:rPr>
          <w:rFonts w:ascii="Arial" w:eastAsia="Cambria" w:hAnsi="Arial" w:cs="Arial"/>
          <w:b/>
          <w:sz w:val="24"/>
          <w:szCs w:val="24"/>
        </w:rPr>
        <w:t xml:space="preserve">SUPPLY AND DELIVERY OF </w:t>
      </w:r>
      <w:r w:rsidR="003000AD">
        <w:rPr>
          <w:rFonts w:ascii="Arial" w:eastAsia="Cambria" w:hAnsi="Arial" w:cs="Arial"/>
          <w:b/>
          <w:sz w:val="24"/>
          <w:szCs w:val="24"/>
        </w:rPr>
        <w:t xml:space="preserve">GENERATOR </w:t>
      </w:r>
      <w:r w:rsidRPr="003D04EB">
        <w:rPr>
          <w:rFonts w:ascii="Arial" w:eastAsia="Cambria" w:hAnsi="Arial" w:cs="Arial"/>
          <w:b/>
          <w:sz w:val="24"/>
          <w:szCs w:val="24"/>
        </w:rPr>
        <w:t>TO UNHCR SUB OFFICE OGOJA, CROSS RIVER STATE</w:t>
      </w:r>
    </w:p>
    <w:p w14:paraId="3C561D21" w14:textId="77777777" w:rsidR="00E615A6" w:rsidRPr="003D04EB" w:rsidRDefault="00E615A6" w:rsidP="00E615A6">
      <w:pPr>
        <w:spacing w:after="0" w:line="240" w:lineRule="auto"/>
        <w:rPr>
          <w:rFonts w:ascii="Arial" w:eastAsia="Calibri" w:hAnsi="Arial" w:cs="Arial"/>
          <w:sz w:val="32"/>
          <w:szCs w:val="32"/>
          <w:lang w:val="en-US"/>
        </w:rPr>
      </w:pPr>
    </w:p>
    <w:p w14:paraId="4EA8441E" w14:textId="77777777" w:rsidR="00E615A6" w:rsidRPr="003D04EB" w:rsidRDefault="00E615A6" w:rsidP="00E615A6">
      <w:pPr>
        <w:pStyle w:val="Heading1"/>
        <w:numPr>
          <w:ilvl w:val="0"/>
          <w:numId w:val="1"/>
        </w:numPr>
        <w:tabs>
          <w:tab w:val="clear" w:pos="360"/>
        </w:tabs>
        <w:spacing w:after="120"/>
        <w:ind w:left="425" w:hanging="425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3D04EB">
        <w:rPr>
          <w:rFonts w:ascii="Arial" w:hAnsi="Arial" w:cs="Arial"/>
          <w:b/>
          <w:color w:val="auto"/>
          <w:sz w:val="22"/>
          <w:szCs w:val="22"/>
          <w:u w:val="single"/>
        </w:rPr>
        <w:t>Purpose</w:t>
      </w:r>
    </w:p>
    <w:p w14:paraId="284A1787" w14:textId="16D4696F" w:rsidR="00E615A6" w:rsidRDefault="00E615A6" w:rsidP="00E615A6">
      <w:pPr>
        <w:tabs>
          <w:tab w:val="left" w:pos="360"/>
        </w:tabs>
        <w:spacing w:before="240" w:after="0" w:line="240" w:lineRule="auto"/>
        <w:jc w:val="both"/>
        <w:rPr>
          <w:rFonts w:ascii="Arial" w:eastAsia="Times New Roman" w:hAnsi="Arial" w:cs="Arial"/>
          <w:lang w:val="en-US"/>
        </w:rPr>
      </w:pPr>
      <w:r w:rsidRPr="003D04EB">
        <w:rPr>
          <w:rFonts w:ascii="Arial" w:eastAsia="Times New Roman" w:hAnsi="Arial" w:cs="Arial"/>
          <w:lang w:val="en-US"/>
        </w:rPr>
        <w:t xml:space="preserve">The United Nations High Commissioner for Refugees (UNHCR) in Ogoja invites qualified firms to make a firm offer for: the supply and delivery of </w:t>
      </w:r>
      <w:r w:rsidR="003000AD">
        <w:rPr>
          <w:rFonts w:ascii="Arial" w:eastAsia="Times New Roman" w:hAnsi="Arial" w:cs="Arial"/>
          <w:lang w:val="en-US"/>
        </w:rPr>
        <w:t xml:space="preserve">Generator </w:t>
      </w:r>
      <w:r w:rsidRPr="003D04EB">
        <w:rPr>
          <w:rFonts w:ascii="Arial" w:eastAsia="Times New Roman" w:hAnsi="Arial" w:cs="Arial"/>
          <w:lang w:val="en-US"/>
        </w:rPr>
        <w:t xml:space="preserve">to UNHCR Sub Office Ogoja, Cross River State, Nigeria.  </w:t>
      </w:r>
    </w:p>
    <w:p w14:paraId="30841C82" w14:textId="77777777" w:rsidR="00907CAD" w:rsidRDefault="00907CAD" w:rsidP="00907CAD">
      <w:pPr>
        <w:spacing w:after="0" w:line="240" w:lineRule="auto"/>
        <w:ind w:left="360"/>
        <w:rPr>
          <w:rFonts w:ascii="Arial" w:hAnsi="Arial" w:cs="Arial"/>
          <w:b/>
          <w:u w:val="single"/>
          <w:lang w:val="en"/>
        </w:rPr>
      </w:pPr>
    </w:p>
    <w:p w14:paraId="46DDBA55" w14:textId="77777777" w:rsidR="00907CAD" w:rsidRDefault="00907CAD" w:rsidP="00907CAD">
      <w:pPr>
        <w:spacing w:after="0" w:line="240" w:lineRule="auto"/>
        <w:ind w:left="360"/>
        <w:rPr>
          <w:rFonts w:ascii="Arial" w:hAnsi="Arial" w:cs="Arial"/>
          <w:b/>
          <w:u w:val="single"/>
          <w:lang w:val="en"/>
        </w:rPr>
      </w:pPr>
    </w:p>
    <w:p w14:paraId="3DB8F8E6" w14:textId="556E7939" w:rsidR="00907CAD" w:rsidRPr="00907CAD" w:rsidRDefault="00907CAD" w:rsidP="00907CAD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u w:val="single"/>
          <w:lang w:val="en"/>
        </w:rPr>
      </w:pPr>
      <w:r w:rsidRPr="003D04EB">
        <w:rPr>
          <w:rFonts w:ascii="Arial" w:hAnsi="Arial" w:cs="Arial"/>
          <w:b/>
          <w:u w:val="single"/>
          <w:lang w:val="en"/>
        </w:rPr>
        <w:t>Specifications of Required Goods</w:t>
      </w:r>
    </w:p>
    <w:p w14:paraId="3D756DB6" w14:textId="77777777" w:rsidR="00E615A6" w:rsidRDefault="00E615A6" w:rsidP="00E615A6">
      <w:pPr>
        <w:spacing w:after="0" w:line="240" w:lineRule="auto"/>
        <w:rPr>
          <w:rFonts w:ascii="Arial" w:eastAsia="Calibri" w:hAnsi="Arial" w:cs="Arial"/>
          <w:sz w:val="32"/>
          <w:szCs w:val="32"/>
          <w:lang w:val="en-US"/>
        </w:rPr>
      </w:pPr>
    </w:p>
    <w:tbl>
      <w:tblPr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646"/>
        <w:gridCol w:w="3883"/>
        <w:gridCol w:w="1417"/>
        <w:gridCol w:w="2508"/>
      </w:tblGrid>
      <w:tr w:rsidR="00E956A9" w:rsidRPr="00E615A6" w14:paraId="4DFC58EB" w14:textId="77777777" w:rsidTr="004600AE">
        <w:trPr>
          <w:trHeight w:val="16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76447" w14:textId="403D8F0D" w:rsidR="00E956A9" w:rsidRPr="00E615A6" w:rsidRDefault="001A1EA2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  <w:r w:rsidR="00E956A9">
              <w:rPr>
                <w:rFonts w:ascii="Arial" w:eastAsia="Calibri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6B0F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A3E63FD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F0C0D8F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BC6F730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01D90F2" w14:textId="153ACCCC" w:rsidR="00E956A9" w:rsidRDefault="000050E1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7.5 </w:t>
            </w:r>
            <w:r w:rsidR="004207EE">
              <w:rPr>
                <w:rFonts w:ascii="Arial" w:eastAsia="Calibri" w:hAnsi="Arial" w:cs="Arial"/>
                <w:sz w:val="20"/>
                <w:szCs w:val="20"/>
                <w:lang w:val="en-US"/>
              </w:rPr>
              <w:t>KVA to</w:t>
            </w:r>
            <w:r w:rsidR="00BF2CD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8.5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KVA generator</w:t>
            </w:r>
          </w:p>
          <w:p w14:paraId="121188A3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BB54D62" w14:textId="77777777" w:rsidR="0026524D" w:rsidRDefault="0026524D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(Picture only a representation of item, not the exact)</w:t>
            </w:r>
          </w:p>
          <w:p w14:paraId="028B4114" w14:textId="77777777" w:rsidR="0000349B" w:rsidRDefault="0000349B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40EA182" w14:textId="77777777" w:rsidR="0000349B" w:rsidRDefault="0000349B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30ED3A7" w14:textId="45B39641" w:rsidR="0000349B" w:rsidRPr="00E615A6" w:rsidRDefault="0000349B" w:rsidP="00E615A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FECF" w14:textId="77777777" w:rsidR="00E956A9" w:rsidRPr="00692BFE" w:rsidRDefault="0026524D" w:rsidP="00327BE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7.5</w:t>
            </w:r>
            <w:r w:rsidR="000D6685" w:rsidRPr="00692BFE">
              <w:rPr>
                <w:rFonts w:ascii="Arial" w:hAnsi="Arial" w:cs="Arial"/>
              </w:rPr>
              <w:t>KVA</w:t>
            </w:r>
            <w:r w:rsidRPr="00692BFE">
              <w:rPr>
                <w:rFonts w:ascii="Arial" w:hAnsi="Arial" w:cs="Arial"/>
              </w:rPr>
              <w:t xml:space="preserve"> </w:t>
            </w:r>
            <w:r w:rsidR="00BF2CD9" w:rsidRPr="00692BFE">
              <w:rPr>
                <w:rFonts w:ascii="Arial" w:hAnsi="Arial" w:cs="Arial"/>
              </w:rPr>
              <w:t xml:space="preserve">to 8.5 </w:t>
            </w:r>
            <w:r w:rsidRPr="00692BFE">
              <w:rPr>
                <w:rFonts w:ascii="Arial" w:hAnsi="Arial" w:cs="Arial"/>
              </w:rPr>
              <w:t>KVA generator</w:t>
            </w:r>
            <w:r w:rsidR="00327BED" w:rsidRPr="00692BFE">
              <w:rPr>
                <w:rFonts w:ascii="Arial" w:hAnsi="Arial" w:cs="Arial"/>
              </w:rPr>
              <w:t xml:space="preserve"> </w:t>
            </w:r>
          </w:p>
          <w:p w14:paraId="212B5972" w14:textId="77777777" w:rsidR="0000349B" w:rsidRPr="00692BFE" w:rsidRDefault="0000349B" w:rsidP="0000349B">
            <w:pPr>
              <w:spacing w:after="0" w:line="240" w:lineRule="auto"/>
              <w:rPr>
                <w:rFonts w:ascii="Arial" w:hAnsi="Arial" w:cs="Arial"/>
              </w:rPr>
            </w:pPr>
          </w:p>
          <w:p w14:paraId="574B5903" w14:textId="77777777" w:rsidR="0000349B" w:rsidRPr="00692BFE" w:rsidRDefault="0000349B" w:rsidP="0000349B">
            <w:pPr>
              <w:spacing w:after="0" w:line="240" w:lineRule="auto"/>
              <w:rPr>
                <w:rFonts w:ascii="Arial" w:hAnsi="Arial" w:cs="Arial"/>
              </w:rPr>
            </w:pPr>
          </w:p>
          <w:p w14:paraId="7A5EB6CD" w14:textId="77777777" w:rsidR="0000349B" w:rsidRPr="00692BFE" w:rsidRDefault="0000349B" w:rsidP="0000349B">
            <w:pPr>
              <w:spacing w:after="0" w:line="240" w:lineRule="auto"/>
              <w:rPr>
                <w:rFonts w:ascii="Arial" w:hAnsi="Arial" w:cs="Arial"/>
              </w:rPr>
            </w:pPr>
          </w:p>
          <w:p w14:paraId="47BC4862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 xml:space="preserve">Brand new, heavy-duty, must be manufactured at least in year 2020. </w:t>
            </w:r>
          </w:p>
          <w:p w14:paraId="2594703F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</w:p>
          <w:p w14:paraId="1D31ADB2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8.5 KVA, Petrol-powered generator set. </w:t>
            </w:r>
          </w:p>
          <w:p w14:paraId="15E15431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Engine mounted alternator </w:t>
            </w:r>
          </w:p>
          <w:p w14:paraId="00679D11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Single - bearing alternator with insulation Class H </w:t>
            </w:r>
          </w:p>
          <w:p w14:paraId="220150AC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Unit mounted radiator with 50°C ambient temperature </w:t>
            </w:r>
          </w:p>
          <w:p w14:paraId="27809281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Base frame mounted fuel tank with minimum 8 hrs running capacity. </w:t>
            </w:r>
          </w:p>
          <w:p w14:paraId="0A8133B0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Dry type air filter with restriction indicator </w:t>
            </w:r>
          </w:p>
          <w:p w14:paraId="19A88BBB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DG circuit breaker </w:t>
            </w:r>
          </w:p>
          <w:p w14:paraId="72053F86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Electric start with battery </w:t>
            </w:r>
          </w:p>
          <w:p w14:paraId="4E62F988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Conveniently located fuel level indicator </w:t>
            </w:r>
          </w:p>
          <w:p w14:paraId="460BA801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Exhaust tail pipe as standard scope of supply. </w:t>
            </w:r>
          </w:p>
          <w:p w14:paraId="483900C9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Weatherproof enclosures to withstand harsh climate </w:t>
            </w:r>
          </w:p>
          <w:p w14:paraId="4DDFF15D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All routine service points on one side of canopy </w:t>
            </w:r>
          </w:p>
          <w:p w14:paraId="233B6E87" w14:textId="7777777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Riser blocks for lifting and handling. </w:t>
            </w:r>
          </w:p>
          <w:p w14:paraId="3A0C008B" w14:textId="4C20CE37" w:rsidR="007E732B" w:rsidRPr="00692BFE" w:rsidRDefault="007E732B" w:rsidP="007E732B">
            <w:pPr>
              <w:spacing w:after="0" w:line="240" w:lineRule="auto"/>
              <w:rPr>
                <w:rFonts w:ascii="Arial" w:hAnsi="Arial" w:cs="Arial"/>
              </w:rPr>
            </w:pPr>
            <w:r w:rsidRPr="00692BFE">
              <w:rPr>
                <w:rFonts w:ascii="Arial" w:hAnsi="Arial" w:cs="Arial"/>
              </w:rPr>
              <w:t>•</w:t>
            </w:r>
            <w:r w:rsidRPr="00692BFE">
              <w:rPr>
                <w:rFonts w:ascii="Arial" w:hAnsi="Arial" w:cs="Arial"/>
              </w:rPr>
              <w:tab/>
              <w:t xml:space="preserve">Other Features: pilot lamp, built-in automatic voltage regulator (AVR), oil alert system </w:t>
            </w:r>
            <w:r w:rsidR="004600AE" w:rsidRPr="00692BFE">
              <w:rPr>
                <w:rFonts w:ascii="Arial" w:hAnsi="Arial" w:cs="Arial"/>
              </w:rPr>
              <w:t>and</w:t>
            </w:r>
            <w:r w:rsidRPr="00692BFE">
              <w:rPr>
                <w:rFonts w:ascii="Arial" w:hAnsi="Arial" w:cs="Arial"/>
              </w:rPr>
              <w:t xml:space="preserve"> circuit breaker, two wheels for easy carrying.</w:t>
            </w:r>
          </w:p>
          <w:p w14:paraId="42640483" w14:textId="77777777" w:rsidR="0000349B" w:rsidRPr="00692BFE" w:rsidRDefault="0000349B" w:rsidP="0000349B">
            <w:pPr>
              <w:spacing w:after="0" w:line="240" w:lineRule="auto"/>
              <w:rPr>
                <w:rFonts w:ascii="Arial" w:hAnsi="Arial" w:cs="Arial"/>
              </w:rPr>
            </w:pPr>
          </w:p>
          <w:p w14:paraId="7ADAA207" w14:textId="7234586D" w:rsidR="0000349B" w:rsidRPr="00692BFE" w:rsidRDefault="0000349B" w:rsidP="0000349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EA1E" w14:textId="23BE334C" w:rsidR="00E956A9" w:rsidRPr="00E615A6" w:rsidRDefault="00C56EF8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color w:val="000000"/>
              </w:rPr>
              <w:t>1piece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0593D" w14:textId="3FE63B11" w:rsidR="00E956A9" w:rsidRPr="00E615A6" w:rsidRDefault="005E73CC" w:rsidP="00E615A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C00EDA">
              <w:rPr>
                <w:noProof/>
              </w:rPr>
              <w:drawing>
                <wp:inline distT="0" distB="0" distL="0" distR="0" wp14:anchorId="3078DAA3" wp14:editId="34B45BEE">
                  <wp:extent cx="2152650" cy="1720850"/>
                  <wp:effectExtent l="0" t="0" r="0" b="0"/>
                  <wp:docPr id="601446510" name="Picture 1" descr="Haier Thermocool TEC Generator - 6.5kW / 6kVA/7.5kVA - Igwe Max 8100RS price from jumia i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ier Thermocool TEC Generator - 6.5kW / 6kVA/7.5kVA - Igwe Max 8100RS price from jumia i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03E0C2" w14:textId="77777777" w:rsidR="00E615A6" w:rsidRPr="003D04EB" w:rsidRDefault="00E615A6" w:rsidP="00E615A6">
      <w:pPr>
        <w:spacing w:after="0" w:line="240" w:lineRule="auto"/>
        <w:rPr>
          <w:rFonts w:ascii="Arial" w:eastAsia="Calibri" w:hAnsi="Arial" w:cs="Arial"/>
          <w:sz w:val="32"/>
          <w:szCs w:val="32"/>
          <w:lang w:val="en-US"/>
        </w:rPr>
      </w:pPr>
    </w:p>
    <w:p w14:paraId="52818586" w14:textId="77777777" w:rsidR="00E615A6" w:rsidRPr="003D04EB" w:rsidRDefault="00E615A6" w:rsidP="00E615A6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3D04EB">
        <w:rPr>
          <w:rFonts w:ascii="Arial" w:hAnsi="Arial" w:cs="Arial"/>
          <w:b/>
          <w:u w:val="single"/>
          <w:lang w:val="en"/>
        </w:rPr>
        <w:t>Minimum Documentation requirements of Goods</w:t>
      </w:r>
      <w:r w:rsidRPr="003D04EB">
        <w:rPr>
          <w:rFonts w:ascii="Arial" w:hAnsi="Arial" w:cs="Arial"/>
          <w:b/>
          <w:u w:val="single"/>
          <w:lang w:val="en"/>
        </w:rPr>
        <w:br/>
      </w:r>
    </w:p>
    <w:p w14:paraId="61D499DB" w14:textId="627AF2F0" w:rsidR="00E615A6" w:rsidRDefault="00E615A6" w:rsidP="0076216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B40EC">
        <w:rPr>
          <w:rFonts w:ascii="Arial" w:hAnsi="Arial" w:cs="Arial"/>
        </w:rPr>
        <w:t>Brochure with pictures and descriptions of the items</w:t>
      </w:r>
    </w:p>
    <w:p w14:paraId="64EFB470" w14:textId="77777777" w:rsidR="00762166" w:rsidRPr="00762166" w:rsidRDefault="00762166" w:rsidP="00762166">
      <w:pPr>
        <w:pStyle w:val="ListParagraph"/>
        <w:ind w:left="1080"/>
        <w:rPr>
          <w:rFonts w:ascii="Arial" w:hAnsi="Arial" w:cs="Arial"/>
        </w:rPr>
      </w:pPr>
    </w:p>
    <w:p w14:paraId="341F58AD" w14:textId="77777777" w:rsidR="00E615A6" w:rsidRPr="003D04EB" w:rsidRDefault="00E615A6" w:rsidP="00E615A6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3D04EB">
        <w:rPr>
          <w:rFonts w:ascii="Arial" w:hAnsi="Arial" w:cs="Arial"/>
          <w:b/>
          <w:u w:val="single"/>
          <w:lang w:val="en"/>
        </w:rPr>
        <w:t>Minimum Legal and Administrative Requirements</w:t>
      </w:r>
      <w:r w:rsidRPr="003D04EB">
        <w:rPr>
          <w:rFonts w:ascii="Arial" w:hAnsi="Arial" w:cs="Arial"/>
          <w:b/>
          <w:u w:val="single"/>
          <w:lang w:val="en"/>
        </w:rPr>
        <w:br/>
      </w:r>
    </w:p>
    <w:p w14:paraId="3199B0D3" w14:textId="77777777" w:rsidR="00E615A6" w:rsidRPr="003D04E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D04EB">
        <w:rPr>
          <w:rFonts w:ascii="Arial" w:hAnsi="Arial" w:cs="Arial"/>
        </w:rPr>
        <w:t>Certificate of Incorporation/Registration</w:t>
      </w:r>
    </w:p>
    <w:p w14:paraId="4DC0AF4A" w14:textId="48C5F789" w:rsidR="00E615A6" w:rsidRPr="0021132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</w:rPr>
      </w:pPr>
      <w:r w:rsidRPr="003D04EB">
        <w:rPr>
          <w:rFonts w:ascii="Arial" w:hAnsi="Arial" w:cs="Arial"/>
        </w:rPr>
        <w:t xml:space="preserve">Tax Clearance </w:t>
      </w:r>
      <w:r>
        <w:rPr>
          <w:rFonts w:ascii="Arial" w:hAnsi="Arial" w:cs="Arial"/>
        </w:rPr>
        <w:t>Certificate</w:t>
      </w:r>
      <w:r w:rsidR="0021132B">
        <w:rPr>
          <w:rFonts w:ascii="Arial" w:hAnsi="Arial" w:cs="Arial"/>
        </w:rPr>
        <w:t xml:space="preserve"> – </w:t>
      </w:r>
      <w:r w:rsidR="0021132B" w:rsidRPr="0021132B">
        <w:rPr>
          <w:rFonts w:ascii="Arial" w:hAnsi="Arial" w:cs="Arial"/>
          <w:i/>
          <w:iCs/>
        </w:rPr>
        <w:t>must have validity date of 2024 or 2025.</w:t>
      </w:r>
    </w:p>
    <w:p w14:paraId="249282D8" w14:textId="6B3BB6D0" w:rsidR="0021132B" w:rsidRPr="003D04EB" w:rsidRDefault="0021132B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Audited financial account statement – 2022 and 2023.</w:t>
      </w:r>
    </w:p>
    <w:p w14:paraId="74117F86" w14:textId="77777777" w:rsidR="00E615A6" w:rsidRPr="003D04EB" w:rsidRDefault="00E615A6" w:rsidP="00E615A6">
      <w:pPr>
        <w:spacing w:after="0" w:line="240" w:lineRule="auto"/>
        <w:rPr>
          <w:rFonts w:ascii="Arial" w:eastAsia="Calibri" w:hAnsi="Arial" w:cs="Arial"/>
          <w:sz w:val="32"/>
          <w:szCs w:val="32"/>
        </w:rPr>
      </w:pPr>
    </w:p>
    <w:p w14:paraId="5E56291F" w14:textId="77777777" w:rsidR="00E615A6" w:rsidRPr="003D04EB" w:rsidRDefault="00E615A6" w:rsidP="00E615A6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3D04EB">
        <w:rPr>
          <w:rFonts w:ascii="Arial" w:hAnsi="Arial" w:cs="Arial"/>
          <w:b/>
          <w:u w:val="single"/>
          <w:lang w:val="en"/>
        </w:rPr>
        <w:t>Minimum Experience Requirements of the Supplier</w:t>
      </w:r>
    </w:p>
    <w:p w14:paraId="1710452E" w14:textId="77777777" w:rsidR="00165D63" w:rsidRDefault="00165D63" w:rsidP="00165D63">
      <w:pPr>
        <w:pStyle w:val="ListParagraph"/>
        <w:ind w:left="1080"/>
        <w:rPr>
          <w:rFonts w:ascii="Arial" w:hAnsi="Arial" w:cs="Arial"/>
        </w:rPr>
      </w:pPr>
    </w:p>
    <w:p w14:paraId="2A746467" w14:textId="7D1CFF62" w:rsidR="00E615A6" w:rsidRPr="00165D63" w:rsidRDefault="00165D63" w:rsidP="00165D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65D63">
        <w:rPr>
          <w:rFonts w:ascii="Arial" w:hAnsi="Arial" w:cs="Arial"/>
        </w:rPr>
        <w:t>The supplier must be licensed to operate in Nigeria and have a minimum of three years in existence.</w:t>
      </w:r>
    </w:p>
    <w:p w14:paraId="4E3C8A99" w14:textId="6198F839" w:rsidR="00E615A6" w:rsidRPr="003D04E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D04EB">
        <w:rPr>
          <w:rFonts w:ascii="Arial" w:hAnsi="Arial" w:cs="Arial"/>
        </w:rPr>
        <w:t xml:space="preserve">Evidence of experience to be provided in the form of minimum of </w:t>
      </w:r>
      <w:r w:rsidR="00600BC3">
        <w:rPr>
          <w:rFonts w:ascii="Arial" w:hAnsi="Arial" w:cs="Arial"/>
        </w:rPr>
        <w:t>3</w:t>
      </w:r>
      <w:r w:rsidRPr="003D04EB">
        <w:rPr>
          <w:rFonts w:ascii="Arial" w:hAnsi="Arial" w:cs="Arial"/>
        </w:rPr>
        <w:t xml:space="preserve"> Purchase orders</w:t>
      </w:r>
      <w:r w:rsidR="00F644C2">
        <w:rPr>
          <w:rFonts w:ascii="Arial" w:hAnsi="Arial" w:cs="Arial"/>
        </w:rPr>
        <w:t>, contract award letters etc.</w:t>
      </w:r>
      <w:r w:rsidRPr="003D04EB">
        <w:rPr>
          <w:rFonts w:ascii="Arial" w:hAnsi="Arial" w:cs="Arial"/>
        </w:rPr>
        <w:t xml:space="preserve"> within the last 18months.</w:t>
      </w:r>
    </w:p>
    <w:p w14:paraId="5F46C0EB" w14:textId="77777777" w:rsidR="00E615A6" w:rsidRPr="003D04EB" w:rsidRDefault="00E615A6" w:rsidP="00E615A6">
      <w:pPr>
        <w:spacing w:after="0" w:line="240" w:lineRule="auto"/>
        <w:ind w:left="360"/>
        <w:rPr>
          <w:rFonts w:ascii="Arial" w:hAnsi="Arial" w:cs="Arial"/>
          <w:bCs/>
          <w:color w:val="000000"/>
          <w:lang w:val="en"/>
        </w:rPr>
      </w:pPr>
    </w:p>
    <w:p w14:paraId="3863DB67" w14:textId="77777777" w:rsidR="00E615A6" w:rsidRPr="003D04EB" w:rsidRDefault="00E615A6" w:rsidP="00E615A6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3D04EB">
        <w:rPr>
          <w:rFonts w:ascii="Arial" w:hAnsi="Arial" w:cs="Arial"/>
          <w:b/>
          <w:u w:val="single"/>
          <w:lang w:val="en"/>
        </w:rPr>
        <w:t>Other requirements</w:t>
      </w:r>
      <w:r w:rsidRPr="003D04EB">
        <w:rPr>
          <w:rFonts w:ascii="Arial" w:hAnsi="Arial" w:cs="Arial"/>
          <w:b/>
          <w:u w:val="single"/>
          <w:lang w:val="en"/>
        </w:rPr>
        <w:br/>
      </w:r>
    </w:p>
    <w:p w14:paraId="69E4C4B3" w14:textId="23111CF4" w:rsidR="00E615A6" w:rsidRPr="003D04E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D04EB">
        <w:rPr>
          <w:rFonts w:ascii="Arial" w:hAnsi="Arial" w:cs="Arial"/>
          <w:b/>
          <w:bCs/>
        </w:rPr>
        <w:t>Delivery lead time:</w:t>
      </w:r>
      <w:r w:rsidRPr="003D04EB">
        <w:rPr>
          <w:rFonts w:ascii="Arial" w:hAnsi="Arial" w:cs="Arial"/>
        </w:rPr>
        <w:t xml:space="preserve"> maximum</w:t>
      </w:r>
      <w:r w:rsidR="00B63D1A">
        <w:rPr>
          <w:rFonts w:ascii="Arial" w:hAnsi="Arial" w:cs="Arial"/>
        </w:rPr>
        <w:t xml:space="preserve"> of 3 week a</w:t>
      </w:r>
      <w:r w:rsidRPr="003D04EB">
        <w:rPr>
          <w:rFonts w:ascii="Arial" w:hAnsi="Arial" w:cs="Arial"/>
        </w:rPr>
        <w:t xml:space="preserve">fter contract award. </w:t>
      </w:r>
    </w:p>
    <w:p w14:paraId="085AEF68" w14:textId="77777777" w:rsidR="00E615A6" w:rsidRPr="003D04E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D04EB">
        <w:rPr>
          <w:rFonts w:ascii="Arial" w:hAnsi="Arial" w:cs="Arial"/>
          <w:b/>
          <w:bCs/>
        </w:rPr>
        <w:t>Delivery location:</w:t>
      </w:r>
      <w:r w:rsidRPr="003D04EB">
        <w:rPr>
          <w:rFonts w:ascii="Arial" w:hAnsi="Arial" w:cs="Arial"/>
        </w:rPr>
        <w:t xml:space="preserve"> UNHCR Sub Office Ogoja </w:t>
      </w:r>
      <w:r w:rsidRPr="003D04EB">
        <w:rPr>
          <w:rFonts w:ascii="Arial" w:hAnsi="Arial" w:cs="Arial"/>
          <w:b/>
          <w:bCs/>
        </w:rPr>
        <w:t>(DAP INCOTERMS</w:t>
      </w:r>
      <w:r w:rsidRPr="003D04EB">
        <w:rPr>
          <w:rFonts w:ascii="Arial" w:hAnsi="Arial" w:cs="Arial"/>
        </w:rPr>
        <w:t>).</w:t>
      </w:r>
    </w:p>
    <w:p w14:paraId="239F1D3C" w14:textId="77777777" w:rsidR="00E615A6" w:rsidRPr="003D04EB" w:rsidRDefault="00E615A6" w:rsidP="00E615A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D04EB">
        <w:rPr>
          <w:rFonts w:ascii="Arial" w:hAnsi="Arial" w:cs="Arial"/>
          <w:b/>
          <w:bCs/>
          <w:lang w:val="en-US"/>
        </w:rPr>
        <w:t>Minimum warranty/Guarantee</w:t>
      </w:r>
      <w:r w:rsidRPr="003D04EB">
        <w:rPr>
          <w:rFonts w:ascii="Arial" w:hAnsi="Arial" w:cs="Arial"/>
          <w:lang w:val="en-US"/>
        </w:rPr>
        <w:t>: 1year</w:t>
      </w:r>
    </w:p>
    <w:p w14:paraId="3E6FD746" w14:textId="77777777" w:rsidR="00E615A6" w:rsidRPr="003D04EB" w:rsidRDefault="00E615A6" w:rsidP="00E615A6">
      <w:pPr>
        <w:pStyle w:val="ListParagraph"/>
        <w:ind w:left="1800"/>
        <w:rPr>
          <w:rFonts w:ascii="Arial" w:hAnsi="Arial" w:cs="Arial"/>
          <w:strike/>
          <w:color w:val="FF0000"/>
          <w:lang w:val="en-US"/>
        </w:rPr>
      </w:pPr>
    </w:p>
    <w:p w14:paraId="7781B1BE" w14:textId="77777777" w:rsidR="00E615A6" w:rsidRDefault="00E615A6" w:rsidP="00E615A6">
      <w:pPr>
        <w:jc w:val="center"/>
        <w:rPr>
          <w:rFonts w:ascii="Arial" w:hAnsi="Arial" w:cs="Arial"/>
          <w:b/>
          <w:bCs/>
          <w:lang w:val="en-US"/>
        </w:rPr>
      </w:pPr>
    </w:p>
    <w:p w14:paraId="4E383227" w14:textId="48D9ACD2" w:rsidR="0030352E" w:rsidRPr="00165D63" w:rsidRDefault="00E615A6" w:rsidP="004600AE">
      <w:pPr>
        <w:jc w:val="center"/>
        <w:rPr>
          <w:rFonts w:ascii="Arial" w:hAnsi="Arial" w:cs="Arial"/>
          <w:b/>
          <w:bCs/>
          <w:u w:val="single"/>
          <w:lang w:val="en-US"/>
        </w:rPr>
      </w:pPr>
      <w:r w:rsidRPr="00165D63">
        <w:rPr>
          <w:rFonts w:ascii="Arial" w:hAnsi="Arial" w:cs="Arial"/>
          <w:b/>
          <w:bCs/>
          <w:u w:val="single"/>
          <w:lang w:val="en-US"/>
        </w:rPr>
        <w:t>EVALUATION CRITERIA</w:t>
      </w:r>
    </w:p>
    <w:p w14:paraId="45E4AA56" w14:textId="3B594537" w:rsidR="0030352E" w:rsidRPr="003D04EB" w:rsidRDefault="00A81FB9" w:rsidP="0030352E">
      <w:pPr>
        <w:rPr>
          <w:rFonts w:ascii="Arial" w:hAnsi="Arial" w:cs="Arial"/>
          <w:b/>
          <w:bCs/>
          <w:lang w:val="en-US"/>
        </w:rPr>
      </w:pPr>
      <w:r w:rsidRPr="0030352E">
        <w:rPr>
          <w:rFonts w:ascii="Arial" w:hAnsi="Arial" w:cs="Arial"/>
          <w:lang w:val="en-US"/>
        </w:rPr>
        <w:t xml:space="preserve">The evaluation shall follow </w:t>
      </w:r>
      <w:r w:rsidR="0030352E" w:rsidRPr="0030352E">
        <w:rPr>
          <w:rFonts w:ascii="Arial" w:hAnsi="Arial" w:cs="Arial"/>
          <w:lang w:val="en-US"/>
        </w:rPr>
        <w:t>2-step criteria: first eligibility checks for administrative documents then technical evaluation</w:t>
      </w:r>
      <w:r w:rsidR="0030352E">
        <w:rPr>
          <w:rFonts w:ascii="Arial" w:hAnsi="Arial" w:cs="Arial"/>
          <w:b/>
          <w:bCs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2"/>
        <w:gridCol w:w="3006"/>
      </w:tblGrid>
      <w:tr w:rsidR="00E615A6" w:rsidRPr="003D04EB" w14:paraId="7840C128" w14:textId="77777777" w:rsidTr="005E7F61">
        <w:tc>
          <w:tcPr>
            <w:tcW w:w="5022" w:type="dxa"/>
          </w:tcPr>
          <w:p w14:paraId="43897D3C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b/>
                <w:bCs/>
                <w:lang w:val="en-US"/>
              </w:rPr>
              <w:t xml:space="preserve">ELIGIBILITY CHECKS </w:t>
            </w:r>
          </w:p>
        </w:tc>
        <w:tc>
          <w:tcPr>
            <w:tcW w:w="3006" w:type="dxa"/>
          </w:tcPr>
          <w:p w14:paraId="0C962CC9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b/>
                <w:bCs/>
                <w:lang w:val="en-US"/>
              </w:rPr>
              <w:t>PASS/FAIL</w:t>
            </w:r>
          </w:p>
        </w:tc>
      </w:tr>
      <w:tr w:rsidR="00E615A6" w:rsidRPr="003D04EB" w14:paraId="2C61B7FD" w14:textId="77777777" w:rsidTr="005E7F61">
        <w:tc>
          <w:tcPr>
            <w:tcW w:w="5022" w:type="dxa"/>
          </w:tcPr>
          <w:p w14:paraId="673F06D4" w14:textId="77777777" w:rsidR="00E615A6" w:rsidRPr="003D04EB" w:rsidRDefault="00E615A6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Valid Business Registration Certificate (CAC) submitted, and Status is active on CAC Website</w:t>
            </w:r>
          </w:p>
        </w:tc>
        <w:tc>
          <w:tcPr>
            <w:tcW w:w="3006" w:type="dxa"/>
          </w:tcPr>
          <w:p w14:paraId="77F5D10C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56089AEF" w14:textId="77777777" w:rsidTr="005E7F61">
        <w:tc>
          <w:tcPr>
            <w:tcW w:w="5022" w:type="dxa"/>
          </w:tcPr>
          <w:p w14:paraId="3BDC3DDA" w14:textId="77777777" w:rsidR="00E615A6" w:rsidRPr="003D04EB" w:rsidRDefault="00E615A6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Current Tax Clearance Certificate (certificate must have validity date of 2024 or 2025)</w:t>
            </w:r>
          </w:p>
        </w:tc>
        <w:tc>
          <w:tcPr>
            <w:tcW w:w="3006" w:type="dxa"/>
          </w:tcPr>
          <w:p w14:paraId="0B3D9EFA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080BE9E2" w14:textId="77777777" w:rsidTr="005E7F61">
        <w:tc>
          <w:tcPr>
            <w:tcW w:w="5022" w:type="dxa"/>
          </w:tcPr>
          <w:p w14:paraId="232CB2EB" w14:textId="77777777" w:rsidR="00E615A6" w:rsidRPr="003D04EB" w:rsidRDefault="00E615A6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Company’s audited statement of account for the last two years (2022/2023)</w:t>
            </w:r>
          </w:p>
        </w:tc>
        <w:tc>
          <w:tcPr>
            <w:tcW w:w="3006" w:type="dxa"/>
          </w:tcPr>
          <w:p w14:paraId="04D8B106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54E57599" w14:textId="77777777" w:rsidTr="005E7F61">
        <w:tc>
          <w:tcPr>
            <w:tcW w:w="5022" w:type="dxa"/>
          </w:tcPr>
          <w:p w14:paraId="4C182724" w14:textId="2BBC0A64" w:rsidR="00E615A6" w:rsidRPr="003D04EB" w:rsidRDefault="00E93CE7" w:rsidP="00E93CE7">
            <w:pPr>
              <w:jc w:val="both"/>
              <w:rPr>
                <w:rFonts w:ascii="Arial" w:hAnsi="Arial" w:cs="Arial"/>
                <w:lang w:val="en-US"/>
              </w:rPr>
            </w:pPr>
            <w:r w:rsidRPr="00E93CE7">
              <w:rPr>
                <w:rFonts w:ascii="Arial" w:hAnsi="Arial" w:cs="Arial"/>
                <w:lang w:val="en-US"/>
              </w:rPr>
              <w:t xml:space="preserve">Acknowledgement of UNHCR General Conditions of Contract provided (Annex </w:t>
            </w:r>
            <w:r w:rsidR="00110C22">
              <w:rPr>
                <w:rFonts w:ascii="Arial" w:hAnsi="Arial" w:cs="Arial"/>
                <w:lang w:val="en-US"/>
              </w:rPr>
              <w:t>C</w:t>
            </w:r>
            <w:r w:rsidRPr="00E93CE7">
              <w:rPr>
                <w:rFonts w:ascii="Arial" w:hAnsi="Arial" w:cs="Arial"/>
                <w:lang w:val="en-US"/>
              </w:rPr>
              <w:t xml:space="preserve">) and UN Supplier Code of Conduct (Annex </w:t>
            </w:r>
            <w:r w:rsidR="00110C22">
              <w:rPr>
                <w:rFonts w:ascii="Arial" w:hAnsi="Arial" w:cs="Arial"/>
                <w:lang w:val="en-US"/>
              </w:rPr>
              <w:t>D</w:t>
            </w:r>
            <w:r w:rsidRPr="00E93CE7">
              <w:rPr>
                <w:rFonts w:ascii="Arial" w:hAnsi="Arial" w:cs="Arial"/>
                <w:lang w:val="en-US"/>
              </w:rPr>
              <w:t xml:space="preserve">) by signing Declaration of Eligibility (Annex </w:t>
            </w:r>
            <w:r w:rsidR="00110C22">
              <w:rPr>
                <w:rFonts w:ascii="Arial" w:hAnsi="Arial" w:cs="Arial"/>
                <w:lang w:val="en-US"/>
              </w:rPr>
              <w:t>E</w:t>
            </w:r>
            <w:r w:rsidRPr="00E93CE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006" w:type="dxa"/>
          </w:tcPr>
          <w:p w14:paraId="55A27814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2B99A5B0" w14:textId="77777777" w:rsidTr="005E7F61">
        <w:tc>
          <w:tcPr>
            <w:tcW w:w="8028" w:type="dxa"/>
            <w:gridSpan w:val="2"/>
          </w:tcPr>
          <w:p w14:paraId="06BA13E3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b/>
                <w:bCs/>
                <w:lang w:val="en-US"/>
              </w:rPr>
              <w:t xml:space="preserve">                                         TECHNICAL EVALUATION</w:t>
            </w:r>
          </w:p>
        </w:tc>
      </w:tr>
      <w:tr w:rsidR="00E615A6" w:rsidRPr="003D04EB" w14:paraId="6F87A2C4" w14:textId="77777777" w:rsidTr="005E7F61">
        <w:tc>
          <w:tcPr>
            <w:tcW w:w="5022" w:type="dxa"/>
          </w:tcPr>
          <w:p w14:paraId="7CC2A10E" w14:textId="77777777" w:rsidR="00E615A6" w:rsidRPr="003D04EB" w:rsidRDefault="00E615A6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Evidence of at least two (2) Purchase Orders, Contracts etc. completed within the last 18 months for same service</w:t>
            </w:r>
          </w:p>
        </w:tc>
        <w:tc>
          <w:tcPr>
            <w:tcW w:w="3006" w:type="dxa"/>
          </w:tcPr>
          <w:p w14:paraId="51A98607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4DC79830" w14:textId="77777777" w:rsidTr="005E7F61">
        <w:trPr>
          <w:trHeight w:val="433"/>
        </w:trPr>
        <w:tc>
          <w:tcPr>
            <w:tcW w:w="5022" w:type="dxa"/>
          </w:tcPr>
          <w:p w14:paraId="417C2C71" w14:textId="0228AA82" w:rsidR="00E615A6" w:rsidRPr="003D04EB" w:rsidRDefault="00E615A6" w:rsidP="005E7F61">
            <w:pPr>
              <w:spacing w:after="160" w:line="259" w:lineRule="auto"/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Brochure with pictures and descriptions of the items</w:t>
            </w:r>
            <w:r w:rsidR="00F644C2">
              <w:rPr>
                <w:rFonts w:ascii="Arial" w:hAnsi="Arial" w:cs="Arial"/>
                <w:lang w:val="en-US"/>
              </w:rPr>
              <w:t xml:space="preserve"> - </w:t>
            </w:r>
            <w:r w:rsidR="00105B2B" w:rsidRPr="00105B2B">
              <w:rPr>
                <w:rFonts w:ascii="Arial" w:hAnsi="Arial" w:cs="Arial"/>
                <w:lang w:val="en-US"/>
              </w:rPr>
              <w:t>Conforms to requirements or not</w:t>
            </w:r>
          </w:p>
        </w:tc>
        <w:tc>
          <w:tcPr>
            <w:tcW w:w="3006" w:type="dxa"/>
          </w:tcPr>
          <w:p w14:paraId="53C1D2FA" w14:textId="77777777" w:rsidR="00E615A6" w:rsidRPr="003D04EB" w:rsidRDefault="00E615A6" w:rsidP="005E7F6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tr w:rsidR="00E615A6" w:rsidRPr="003D04EB" w14:paraId="5216D582" w14:textId="77777777" w:rsidTr="005E7F61">
        <w:tc>
          <w:tcPr>
            <w:tcW w:w="5022" w:type="dxa"/>
          </w:tcPr>
          <w:p w14:paraId="0C84B9CF" w14:textId="53975B59" w:rsidR="00E615A6" w:rsidRPr="003D04EB" w:rsidRDefault="00E615A6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 xml:space="preserve">Delivery lead time </w:t>
            </w:r>
            <w:r w:rsidR="00E553CC">
              <w:rPr>
                <w:rFonts w:ascii="Arial" w:hAnsi="Arial" w:cs="Arial"/>
                <w:lang w:val="en-US"/>
              </w:rPr>
              <w:t xml:space="preserve">– </w:t>
            </w:r>
            <w:r w:rsidR="00E553CC" w:rsidRPr="00E553CC">
              <w:rPr>
                <w:rFonts w:ascii="Arial" w:hAnsi="Arial" w:cs="Arial"/>
                <w:lang w:val="en-US"/>
              </w:rPr>
              <w:t>(maximum of 3 weeks)</w:t>
            </w:r>
          </w:p>
        </w:tc>
        <w:tc>
          <w:tcPr>
            <w:tcW w:w="3006" w:type="dxa"/>
          </w:tcPr>
          <w:p w14:paraId="5AD90161" w14:textId="7C1019E3" w:rsidR="00E615A6" w:rsidRPr="003D04EB" w:rsidRDefault="0021132B" w:rsidP="005E7F61">
            <w:pPr>
              <w:rPr>
                <w:rFonts w:ascii="Arial" w:hAnsi="Arial" w:cs="Arial"/>
                <w:lang w:val="en-US"/>
              </w:rPr>
            </w:pPr>
            <w:r w:rsidRPr="003D04EB">
              <w:rPr>
                <w:rFonts w:ascii="Arial" w:hAnsi="Arial" w:cs="Arial"/>
                <w:lang w:val="en-US"/>
              </w:rPr>
              <w:t>Pass/fail</w:t>
            </w:r>
          </w:p>
        </w:tc>
      </w:tr>
      <w:bookmarkEnd w:id="1"/>
    </w:tbl>
    <w:p w14:paraId="3C906F1C" w14:textId="77777777" w:rsidR="001D366B" w:rsidRDefault="001D366B"/>
    <w:sectPr w:rsidR="001D366B" w:rsidSect="00E61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8F0"/>
    <w:multiLevelType w:val="hybridMultilevel"/>
    <w:tmpl w:val="6F489262"/>
    <w:lvl w:ilvl="0" w:tplc="40F2D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871E1"/>
    <w:multiLevelType w:val="hybridMultilevel"/>
    <w:tmpl w:val="42AE75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768D2"/>
    <w:multiLevelType w:val="hybridMultilevel"/>
    <w:tmpl w:val="6E7864D4"/>
    <w:lvl w:ilvl="0" w:tplc="0DCA78F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445A"/>
    <w:multiLevelType w:val="hybridMultilevel"/>
    <w:tmpl w:val="C4163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64195">
    <w:abstractNumId w:val="0"/>
  </w:num>
  <w:num w:numId="2" w16cid:durableId="2145998621">
    <w:abstractNumId w:val="2"/>
  </w:num>
  <w:num w:numId="3" w16cid:durableId="1506243595">
    <w:abstractNumId w:val="1"/>
  </w:num>
  <w:num w:numId="4" w16cid:durableId="1859999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A6"/>
    <w:rsid w:val="0000349B"/>
    <w:rsid w:val="000050E1"/>
    <w:rsid w:val="000164D3"/>
    <w:rsid w:val="00030F4C"/>
    <w:rsid w:val="000C7131"/>
    <w:rsid w:val="000D6685"/>
    <w:rsid w:val="00105B2B"/>
    <w:rsid w:val="00110C22"/>
    <w:rsid w:val="00165D63"/>
    <w:rsid w:val="001916E7"/>
    <w:rsid w:val="001A1EA2"/>
    <w:rsid w:val="001D366B"/>
    <w:rsid w:val="0021132B"/>
    <w:rsid w:val="0026524D"/>
    <w:rsid w:val="002C4FAC"/>
    <w:rsid w:val="003000AD"/>
    <w:rsid w:val="0030352E"/>
    <w:rsid w:val="00327BED"/>
    <w:rsid w:val="00361F8F"/>
    <w:rsid w:val="00413400"/>
    <w:rsid w:val="004207EE"/>
    <w:rsid w:val="004600AE"/>
    <w:rsid w:val="005130BA"/>
    <w:rsid w:val="005E73CC"/>
    <w:rsid w:val="00600BC3"/>
    <w:rsid w:val="00604241"/>
    <w:rsid w:val="006241FC"/>
    <w:rsid w:val="00692BFE"/>
    <w:rsid w:val="006E5E7C"/>
    <w:rsid w:val="00752C00"/>
    <w:rsid w:val="00762166"/>
    <w:rsid w:val="007B7EBB"/>
    <w:rsid w:val="007E732B"/>
    <w:rsid w:val="008B4013"/>
    <w:rsid w:val="00907CAD"/>
    <w:rsid w:val="00940BDA"/>
    <w:rsid w:val="00A81FB9"/>
    <w:rsid w:val="00B63D1A"/>
    <w:rsid w:val="00BB40EC"/>
    <w:rsid w:val="00BF2CD9"/>
    <w:rsid w:val="00C00D97"/>
    <w:rsid w:val="00C56EF8"/>
    <w:rsid w:val="00CC485C"/>
    <w:rsid w:val="00E553CC"/>
    <w:rsid w:val="00E615A6"/>
    <w:rsid w:val="00E93CE7"/>
    <w:rsid w:val="00E956A9"/>
    <w:rsid w:val="00F644C2"/>
    <w:rsid w:val="00F7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9CEF2"/>
  <w15:chartTrackingRefBased/>
  <w15:docId w15:val="{7783B6CB-AE4A-4727-B387-3E0CAC8A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5A6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5A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5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5A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E615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15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5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5A6"/>
    <w:rPr>
      <w:kern w:val="0"/>
      <w:sz w:val="20"/>
      <w:szCs w:val="20"/>
      <w:lang w:val="en-GB"/>
      <w14:ligatures w14:val="none"/>
    </w:rPr>
  </w:style>
  <w:style w:type="table" w:styleId="TableGrid">
    <w:name w:val="Table Grid"/>
    <w:basedOn w:val="TableNormal"/>
    <w:uiPriority w:val="39"/>
    <w:rsid w:val="00E61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61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5A6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0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0EC"/>
    <w:rPr>
      <w:b/>
      <w:bCs/>
      <w:kern w:val="0"/>
      <w:sz w:val="20"/>
      <w:szCs w:val="20"/>
      <w:lang w:val="en-GB"/>
      <w14:ligatures w14:val="none"/>
    </w:rPr>
  </w:style>
  <w:style w:type="paragraph" w:customStyle="1" w:styleId="Default">
    <w:name w:val="Default"/>
    <w:rsid w:val="000034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NG"/>
    </w:rPr>
  </w:style>
  <w:style w:type="character" w:customStyle="1" w:styleId="normaltextrun">
    <w:name w:val="normaltextrun"/>
    <w:basedOn w:val="DefaultParagraphFont"/>
    <w:rsid w:val="00E55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3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Anurika Amadi</dc:creator>
  <cp:keywords/>
  <dc:description/>
  <cp:lastModifiedBy>Esther Anurika Amadi</cp:lastModifiedBy>
  <cp:revision>3</cp:revision>
  <dcterms:created xsi:type="dcterms:W3CDTF">2024-10-31T10:37:00Z</dcterms:created>
  <dcterms:modified xsi:type="dcterms:W3CDTF">2024-10-31T10:44:00Z</dcterms:modified>
</cp:coreProperties>
</file>