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pageBreakBefore w:val="0"/>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rtl w:val="0"/>
        </w:rPr>
        <w:t xml:space="preserve">RFQ/2024/54431</w:t>
      </w:r>
    </w:p>
    <w:p w:rsidR="00000000" w:rsidDel="00000000" w:rsidP="00000000" w:rsidRDefault="00000000" w:rsidRPr="00000000" w14:paraId="00000003">
      <w:pPr>
        <w:pageBreakBefore w:val="0"/>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pageBreakBefore w:val="0"/>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pageBreakBefore w:val="0"/>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w:t>
      </w:r>
      <w:r w:rsidDel="00000000" w:rsidR="00000000" w:rsidRPr="00000000">
        <w:rPr>
          <w:rFonts w:ascii="Open Sans" w:cs="Open Sans" w:eastAsia="Open Sans" w:hAnsi="Open Sans"/>
          <w:b w:val="1"/>
          <w:rtl w:val="0"/>
        </w:rPr>
        <w:t xml:space="preserve"> provision of </w:t>
      </w:r>
      <w:r w:rsidDel="00000000" w:rsidR="00000000" w:rsidRPr="00000000">
        <w:rPr>
          <w:rFonts w:ascii="Open Sans" w:cs="Open Sans" w:eastAsia="Open Sans" w:hAnsi="Open Sans"/>
          <w:b w:val="1"/>
          <w:color w:val="000000"/>
          <w:rtl w:val="0"/>
        </w:rPr>
        <w:t xml:space="preserve">cybersecurity assessment on</w:t>
      </w:r>
      <w:r w:rsidDel="00000000" w:rsidR="00000000" w:rsidRPr="00000000">
        <w:rPr>
          <w:rFonts w:ascii="Open Sans" w:cs="Open Sans" w:eastAsia="Open Sans" w:hAnsi="Open Sans"/>
          <w:b w:val="1"/>
          <w:rtl w:val="0"/>
        </w:rPr>
        <w:t xml:space="preserve"> end-user laptops of the StopTB </w:t>
      </w:r>
      <w:r w:rsidDel="00000000" w:rsidR="00000000" w:rsidRPr="00000000">
        <w:rPr>
          <w:rFonts w:ascii="Open Sans" w:cs="Open Sans" w:eastAsia="Open Sans" w:hAnsi="Open Sans"/>
          <w:b w:val="1"/>
          <w:i w:val="0"/>
          <w:rtl w:val="0"/>
        </w:rPr>
        <w:t xml:space="preserve">in </w:t>
      </w:r>
      <w:r w:rsidDel="00000000" w:rsidR="00000000" w:rsidRPr="00000000">
        <w:rPr>
          <w:rFonts w:ascii="Open Sans" w:cs="Open Sans" w:eastAsia="Open Sans" w:hAnsi="Open Sans"/>
          <w:b w:val="1"/>
          <w:rtl w:val="0"/>
        </w:rPr>
        <w:t xml:space="preserve">Geneva, Switzerland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OPS</w:t>
      </w:r>
      <w:r w:rsidDel="00000000" w:rsidR="00000000" w:rsidRPr="00000000">
        <w:rPr>
          <w:rFonts w:ascii="Open Sans" w:cs="Open Sans" w:eastAsia="Open Sans" w:hAnsi="Open Sans"/>
          <w:rtl w:val="0"/>
        </w:rPr>
        <w:t xml:space="preserve">/27.Cybersecurity Assessment</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rtl w:val="0"/>
        </w:rPr>
        <w:t xml:space="preserve">25 October 2024</w:t>
      </w:r>
      <w:r w:rsidDel="00000000" w:rsidR="00000000" w:rsidRPr="00000000">
        <w:rPr>
          <w:rtl w:val="0"/>
        </w:rPr>
      </w:r>
    </w:p>
    <w:p w:rsidR="00000000" w:rsidDel="00000000" w:rsidP="00000000" w:rsidRDefault="00000000" w:rsidRPr="00000000" w14:paraId="0000000A">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B">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6">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B">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C">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RFQ reference no: </w:t>
      </w:r>
      <w:r w:rsidDel="00000000" w:rsidR="00000000" w:rsidRPr="00000000">
        <w:rPr>
          <w:rFonts w:ascii="Open Sans" w:cs="Open Sans" w:eastAsia="Open Sans" w:hAnsi="Open Sans"/>
          <w:rtl w:val="0"/>
        </w:rPr>
        <w:t xml:space="preserve">RFQ/2024/54431</w:t>
      </w: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5">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6">
            <w:pPr>
              <w:rPr>
                <w:rFonts w:ascii="Open Sans" w:cs="Open Sans" w:eastAsia="Open Sans" w:hAnsi="Open Sans"/>
              </w:rPr>
            </w:pPr>
            <w:r w:rsidDel="00000000" w:rsidR="00000000" w:rsidRPr="00000000">
              <w:rPr>
                <w:rFonts w:ascii="Open Sans" w:cs="Open Sans" w:eastAsia="Open Sans" w:hAnsi="Open Sans"/>
                <w:highlight w:val="yellow"/>
                <w:rtl w:val="0"/>
              </w:rPr>
              <w:t xml:space="preserve">Insert currency</w:t>
            </w:r>
            <w:r w:rsidDel="00000000" w:rsidR="00000000" w:rsidRPr="00000000">
              <w:rPr>
                <w:rtl w:val="0"/>
              </w:rPr>
            </w:r>
          </w:p>
        </w:tc>
      </w:tr>
    </w:tbl>
    <w:p w:rsidR="00000000" w:rsidDel="00000000" w:rsidP="00000000" w:rsidRDefault="00000000" w:rsidRPr="00000000" w14:paraId="00000027">
      <w:pPr>
        <w:pageBreakBefore w:val="0"/>
        <w:rPr>
          <w:rFonts w:ascii="Open Sans" w:cs="Open Sans" w:eastAsia="Open Sans" w:hAnsi="Open Sans"/>
          <w:b w:val="1"/>
        </w:rPr>
      </w:pPr>
      <w:r w:rsidDel="00000000" w:rsidR="00000000" w:rsidRPr="00000000">
        <w:rPr>
          <w:rtl w:val="0"/>
        </w:rPr>
      </w:r>
    </w:p>
    <w:tbl>
      <w:tblPr>
        <w:tblStyle w:val="Table2"/>
        <w:tblW w:w="973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4536"/>
        <w:gridCol w:w="1134"/>
        <w:gridCol w:w="1559"/>
        <w:gridCol w:w="1514"/>
        <w:tblGridChange w:id="0">
          <w:tblGrid>
            <w:gridCol w:w="993"/>
            <w:gridCol w:w="4536"/>
            <w:gridCol w:w="1134"/>
            <w:gridCol w:w="1559"/>
            <w:gridCol w:w="15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w:t>
            </w:r>
          </w:p>
        </w:tc>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r>
      <w:tr>
        <w:trPr>
          <w:cantSplit w:val="0"/>
          <w:trHeight w:val="769.7265625" w:hRule="atLeast"/>
          <w:tblHeader w:val="0"/>
        </w:trPr>
        <w:tc>
          <w:tcPr>
            <w:vAlign w:val="center"/>
          </w:tcPr>
          <w:p w:rsidR="00000000" w:rsidDel="00000000" w:rsidP="00000000" w:rsidRDefault="00000000" w:rsidRPr="00000000" w14:paraId="0000002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2E">
            <w:pP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[Insert name of item. Add or remove rows as necessary]</w:t>
            </w:r>
            <w:r w:rsidDel="00000000" w:rsidR="00000000" w:rsidRPr="00000000">
              <w:rPr>
                <w:rtl w:val="0"/>
              </w:rPr>
            </w:r>
          </w:p>
        </w:tc>
        <w:tc>
          <w:tcPr>
            <w:vAlign w:val="center"/>
          </w:tcPr>
          <w:p w:rsidR="00000000" w:rsidDel="00000000" w:rsidP="00000000" w:rsidRDefault="00000000" w:rsidRPr="00000000" w14:paraId="0000002F">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[Insert Qty]</w:t>
            </w:r>
          </w:p>
        </w:tc>
        <w:tc>
          <w:tcPr>
            <w:vAlign w:val="center"/>
          </w:tcPr>
          <w:p w:rsidR="00000000" w:rsidDel="00000000" w:rsidP="00000000" w:rsidRDefault="00000000" w:rsidRPr="00000000" w14:paraId="0000003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07.36328125" w:hRule="atLeast"/>
          <w:tblHeader w:val="0"/>
        </w:trPr>
        <w:tc>
          <w:tcPr>
            <w:vAlign w:val="center"/>
          </w:tcPr>
          <w:p w:rsidR="00000000" w:rsidDel="00000000" w:rsidP="00000000" w:rsidRDefault="00000000" w:rsidRPr="00000000" w14:paraId="00000032">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33">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34">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5">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6">
            <w:pPr>
              <w:jc w:val="center"/>
              <w:rPr>
                <w:rFonts w:ascii="Open Sans" w:cs="Open Sans" w:eastAsia="Open Sans" w:hAnsi="Open Sans"/>
              </w:rPr>
            </w:pPr>
            <w:r w:rsidDel="00000000" w:rsidR="00000000" w:rsidRPr="00000000">
              <w:rPr>
                <w:rtl w:val="0"/>
              </w:rPr>
            </w:r>
          </w:p>
        </w:tc>
      </w:tr>
      <w:tr>
        <w:trPr>
          <w:cantSplit w:val="0"/>
          <w:trHeight w:val="482.36328124999994" w:hRule="atLeast"/>
          <w:tblHeader w:val="0"/>
        </w:trPr>
        <w:tc>
          <w:tcPr>
            <w:vAlign w:val="center"/>
          </w:tcPr>
          <w:p w:rsidR="00000000" w:rsidDel="00000000" w:rsidP="00000000" w:rsidRDefault="00000000" w:rsidRPr="00000000" w14:paraId="00000037">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38">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3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B">
            <w:pPr>
              <w:jc w:val="center"/>
              <w:rPr>
                <w:rFonts w:ascii="Open Sans" w:cs="Open Sans" w:eastAsia="Open Sans" w:hAnsi="Open Sans"/>
              </w:rPr>
            </w:pP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3C">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40">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43">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44">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45">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7">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48">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9">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4A">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B">
      <w:pPr>
        <w:pageBreakBefore w:val="0"/>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4C">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D">
      <w:pPr>
        <w:pageBreakBefore w:val="0"/>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4E">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F">
      <w:pPr>
        <w:pageBreakBefore w:val="0"/>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1">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53">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5">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C">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5D">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RFQ reference no: </w:t>
      </w:r>
      <w:r w:rsidDel="00000000" w:rsidR="00000000" w:rsidRPr="00000000">
        <w:rPr>
          <w:rFonts w:ascii="Open Sans" w:cs="Open Sans" w:eastAsia="Open Sans" w:hAnsi="Open Sans"/>
          <w:rtl w:val="0"/>
        </w:rPr>
        <w:t xml:space="preserve">RFQ/2024/54431</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pageBreakBefore w:val="0"/>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3">
      <w:pPr>
        <w:rPr>
          <w:rFonts w:ascii="Open Sans" w:cs="Open Sans" w:eastAsia="Open Sans" w:hAnsi="Open Sans"/>
        </w:rPr>
      </w:pPr>
      <w:r w:rsidDel="00000000" w:rsidR="00000000" w:rsidRPr="00000000">
        <w:rPr>
          <w:rFonts w:ascii="Open Sans" w:cs="Open Sans" w:eastAsia="Open Sans" w:hAnsi="Open Sans"/>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w:t>
      </w:r>
    </w:p>
    <w:p w:rsidR="00000000" w:rsidDel="00000000" w:rsidP="00000000" w:rsidRDefault="00000000" w:rsidRPr="00000000" w14:paraId="00000064">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65">
      <w:pPr>
        <w:rPr>
          <w:rFonts w:ascii="Open Sans" w:cs="Open Sans" w:eastAsia="Open Sans" w:hAnsi="Open Sans"/>
          <w:b w:val="1"/>
        </w:rPr>
      </w:pPr>
      <w:r w:rsidDel="00000000" w:rsidR="00000000" w:rsidRPr="00000000">
        <w:rPr>
          <w:rFonts w:ascii="Open Sans" w:cs="Open Sans" w:eastAsia="Open Sans" w:hAnsi="Open Sans"/>
          <w:b w:val="1"/>
          <w:u w:val="single"/>
          <w:rtl w:val="0"/>
        </w:rPr>
        <w:t xml:space="preserve">Technical Proposal</w:t>
      </w:r>
      <w:r w:rsidDel="00000000" w:rsidR="00000000" w:rsidRPr="00000000">
        <w:rPr>
          <w:rFonts w:ascii="Open Sans" w:cs="Open Sans" w:eastAsia="Open Sans" w:hAnsi="Open Sans"/>
          <w:b w:val="1"/>
          <w:rtl w:val="0"/>
        </w:rPr>
        <w:t xml:space="preserve">:</w:t>
      </w:r>
      <w:r w:rsidDel="00000000" w:rsidR="00000000" w:rsidRPr="00000000">
        <w:rPr>
          <w:rtl w:val="0"/>
        </w:rPr>
      </w:r>
    </w:p>
    <w:p w:rsidR="00000000" w:rsidDel="00000000" w:rsidP="00000000" w:rsidRDefault="00000000" w:rsidRPr="00000000" w14:paraId="00000066">
      <w:pPr>
        <w:rPr>
          <w:rFonts w:ascii="Open Sans" w:cs="Open Sans" w:eastAsia="Open Sans" w:hAnsi="Open Sans"/>
        </w:rPr>
      </w:pPr>
      <w:r w:rsidDel="00000000" w:rsidR="00000000" w:rsidRPr="00000000">
        <w:rPr>
          <w:rFonts w:ascii="Open Sans" w:cs="Open Sans" w:eastAsia="Open Sans" w:hAnsi="Open Sans"/>
          <w:rtl w:val="0"/>
        </w:rPr>
        <w:t xml:space="preserve"> </w:t>
      </w:r>
    </w:p>
    <w:tbl>
      <w:tblPr>
        <w:tblStyle w:val="Table3"/>
        <w:tblW w:w="955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95"/>
        <w:gridCol w:w="8460"/>
        <w:tblGridChange w:id="0">
          <w:tblGrid>
            <w:gridCol w:w="1095"/>
            <w:gridCol w:w="8460"/>
          </w:tblGrid>
        </w:tblGridChange>
      </w:tblGrid>
      <w:tr>
        <w:trPr>
          <w:cantSplit w:val="0"/>
          <w:trHeight w:val="285" w:hRule="atLeast"/>
          <w:tblHeader w:val="0"/>
        </w:trPr>
        <w:tc>
          <w:tcPr>
            <w:gridSpan w:val="2"/>
            <w:tcBorders>
              <w:top w:color="000000" w:space="0" w:sz="6" w:val="single"/>
              <w:left w:color="000000" w:space="0" w:sz="6" w:val="single"/>
              <w:bottom w:color="000000" w:space="0" w:sz="6" w:val="single"/>
              <w:right w:color="000000" w:space="0" w:sz="6" w:val="single"/>
            </w:tcBorders>
            <w:shd w:fill="d9d9d9" w:val="clear"/>
            <w:tcMar>
              <w:top w:w="0.0" w:type="dxa"/>
              <w:left w:w="100.0" w:type="dxa"/>
              <w:bottom w:w="0.0" w:type="dxa"/>
              <w:right w:w="100.0" w:type="dxa"/>
            </w:tcMar>
            <w:vAlign w:val="top"/>
          </w:tcPr>
          <w:p w:rsidR="00000000" w:rsidDel="00000000" w:rsidP="00000000" w:rsidRDefault="00000000" w:rsidRPr="00000000" w14:paraId="00000067">
            <w:pPr>
              <w:rPr>
                <w:rFonts w:ascii="Open Sans" w:cs="Open Sans" w:eastAsia="Open Sans" w:hAnsi="Open Sans"/>
                <w:b w:val="1"/>
              </w:rPr>
            </w:pPr>
            <w:r w:rsidDel="00000000" w:rsidR="00000000" w:rsidRPr="00000000">
              <w:rPr>
                <w:rFonts w:ascii="Open Sans" w:cs="Open Sans" w:eastAsia="Open Sans" w:hAnsi="Open Sans"/>
                <w:b w:val="1"/>
                <w:rtl w:val="0"/>
              </w:rPr>
              <w:t xml:space="preserve">Offeror’s qualification, capacity and expertise</w:t>
            </w:r>
          </w:p>
        </w:tc>
      </w:tr>
      <w:tr>
        <w:trPr>
          <w:cantSplit w:val="0"/>
          <w:trHeight w:val="18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69">
            <w:pPr>
              <w:jc w:val="center"/>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6A">
            <w:pPr>
              <w:rPr>
                <w:rFonts w:ascii="Open Sans" w:cs="Open Sans" w:eastAsia="Open Sans" w:hAnsi="Open Sans"/>
                <w:b w:val="1"/>
              </w:rPr>
            </w:pPr>
            <w:r w:rsidDel="00000000" w:rsidR="00000000" w:rsidRPr="00000000">
              <w:rPr>
                <w:rFonts w:ascii="Open Sans" w:cs="Open Sans" w:eastAsia="Open Sans" w:hAnsi="Open Sans"/>
                <w:b w:val="1"/>
                <w:rtl w:val="0"/>
              </w:rPr>
              <w:t xml:space="preserve">Brief description of the organization, including the year and country of incorporation, and e</w:t>
            </w:r>
            <w:r w:rsidDel="00000000" w:rsidR="00000000" w:rsidRPr="00000000">
              <w:rPr>
                <w:rFonts w:ascii="Open Sans" w:cs="Open Sans" w:eastAsia="Open Sans" w:hAnsi="Open Sans"/>
                <w:b w:val="1"/>
                <w:rtl w:val="0"/>
              </w:rPr>
              <w:t xml:space="preserve">xperience in cybersecurity consulting.</w:t>
            </w:r>
          </w:p>
          <w:p w:rsidR="00000000" w:rsidDel="00000000" w:rsidP="00000000" w:rsidRDefault="00000000" w:rsidRPr="00000000" w14:paraId="0000006B">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6C">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6D">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p w:rsidR="00000000" w:rsidDel="00000000" w:rsidP="00000000" w:rsidRDefault="00000000" w:rsidRPr="00000000" w14:paraId="0000006E">
            <w:pPr>
              <w:rPr>
                <w:rFonts w:ascii="Open Sans" w:cs="Open Sans" w:eastAsia="Open Sans" w:hAnsi="Open Sans"/>
              </w:rPr>
            </w:pPr>
            <w:r w:rsidDel="00000000" w:rsidR="00000000" w:rsidRPr="00000000">
              <w:rPr>
                <w:rFonts w:ascii="Open Sans" w:cs="Open Sans" w:eastAsia="Open Sans" w:hAnsi="Open Sans"/>
                <w:rtl w:val="0"/>
              </w:rPr>
              <w:t xml:space="preserve"> </w:t>
            </w:r>
          </w:p>
        </w:tc>
      </w:tr>
      <w:tr>
        <w:trPr>
          <w:cantSplit w:val="0"/>
          <w:trHeight w:val="18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6F">
            <w:pPr>
              <w:jc w:val="center"/>
              <w:rPr>
                <w:rFonts w:ascii="Open Sans" w:cs="Open Sans" w:eastAsia="Open Sans" w:hAnsi="Open Sans"/>
              </w:rPr>
            </w:pPr>
            <w:r w:rsidDel="00000000" w:rsidR="00000000" w:rsidRPr="00000000">
              <w:rPr>
                <w:rFonts w:ascii="Open Sans" w:cs="Open Sans" w:eastAsia="Open Sans" w:hAnsi="Open Sans"/>
                <w:rtl w:val="0"/>
              </w:rPr>
              <w:t xml:space="preserve">1.2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70">
            <w:pPr>
              <w:rPr>
                <w:rFonts w:ascii="Open Sans" w:cs="Open Sans" w:eastAsia="Open Sans" w:hAnsi="Open Sans"/>
                <w:b w:val="1"/>
              </w:rPr>
            </w:pPr>
            <w:r w:rsidDel="00000000" w:rsidR="00000000" w:rsidRPr="00000000">
              <w:rPr>
                <w:rFonts w:ascii="Open Sans" w:cs="Open Sans" w:eastAsia="Open Sans" w:hAnsi="Open Sans"/>
                <w:b w:val="1"/>
                <w:rtl w:val="0"/>
              </w:rPr>
              <w:t xml:space="preserve">Relevance of specialised knowledge and experience </w:t>
            </w:r>
            <w:r w:rsidDel="00000000" w:rsidR="00000000" w:rsidRPr="00000000">
              <w:rPr>
                <w:rFonts w:ascii="Open Sans" w:cs="Open Sans" w:eastAsia="Open Sans" w:hAnsi="Open Sans"/>
                <w:b w:val="1"/>
                <w:rtl w:val="0"/>
              </w:rPr>
              <w:t xml:space="preserve">conducting ransomware resilience assessments.</w:t>
            </w:r>
            <w:r w:rsidDel="00000000" w:rsidR="00000000" w:rsidRPr="00000000">
              <w:rPr>
                <w:rtl w:val="0"/>
              </w:rPr>
            </w:r>
          </w:p>
          <w:p w:rsidR="00000000" w:rsidDel="00000000" w:rsidP="00000000" w:rsidRDefault="00000000" w:rsidRPr="00000000" w14:paraId="00000071">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72">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7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74">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75">
            <w:pPr>
              <w:rPr>
                <w:rFonts w:ascii="Open Sans" w:cs="Open Sans" w:eastAsia="Open Sans" w:hAnsi="Open Sans"/>
                <w:highlight w:val="magenta"/>
              </w:rPr>
            </w:pPr>
            <w:r w:rsidDel="00000000" w:rsidR="00000000" w:rsidRPr="00000000">
              <w:rPr>
                <w:rFonts w:ascii="Open Sans" w:cs="Open Sans" w:eastAsia="Open Sans" w:hAnsi="Open Sans"/>
                <w:highlight w:val="magenta"/>
                <w:rtl w:val="0"/>
              </w:rPr>
              <w:t xml:space="preserve"> </w:t>
            </w:r>
          </w:p>
        </w:tc>
      </w:tr>
      <w:tr>
        <w:trPr>
          <w:cantSplit w:val="0"/>
          <w:trHeight w:val="11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76">
            <w:pPr>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77">
            <w:pPr>
              <w:rPr>
                <w:rFonts w:ascii="Open Sans" w:cs="Open Sans" w:eastAsia="Open Sans" w:hAnsi="Open Sans"/>
                <w:b w:val="1"/>
              </w:rPr>
            </w:pPr>
            <w:r w:rsidDel="00000000" w:rsidR="00000000" w:rsidRPr="00000000">
              <w:rPr>
                <w:rFonts w:ascii="Open Sans" w:cs="Open Sans" w:eastAsia="Open Sans" w:hAnsi="Open Sans"/>
                <w:b w:val="1"/>
                <w:rtl w:val="0"/>
              </w:rPr>
              <w:t xml:space="preserve">Confirmation on ability to deliver all services and report by end November 2024</w:t>
            </w:r>
          </w:p>
          <w:p w:rsidR="00000000" w:rsidDel="00000000" w:rsidP="00000000" w:rsidRDefault="00000000" w:rsidRPr="00000000" w14:paraId="00000078">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79">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7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7B">
            <w:pPr>
              <w:rPr>
                <w:rFonts w:ascii="Open Sans" w:cs="Open Sans" w:eastAsia="Open Sans" w:hAnsi="Open Sans"/>
                <w:highlight w:val="cyan"/>
              </w:rPr>
            </w:pPr>
            <w:r w:rsidDel="00000000" w:rsidR="00000000" w:rsidRPr="00000000">
              <w:rPr>
                <w:rtl w:val="0"/>
              </w:rPr>
            </w:r>
          </w:p>
        </w:tc>
      </w:tr>
      <w:tr>
        <w:trPr>
          <w:cantSplit w:val="0"/>
          <w:trHeight w:val="11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7C">
            <w:pPr>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7D">
            <w:pPr>
              <w:rPr>
                <w:rFonts w:ascii="Open Sans" w:cs="Open Sans" w:eastAsia="Open Sans" w:hAnsi="Open Sans"/>
                <w:b w:val="1"/>
              </w:rPr>
            </w:pPr>
            <w:r w:rsidDel="00000000" w:rsidR="00000000" w:rsidRPr="00000000">
              <w:rPr>
                <w:rFonts w:ascii="Open Sans" w:cs="Open Sans" w:eastAsia="Open Sans" w:hAnsi="Open Sans"/>
                <w:b w:val="1"/>
                <w:rtl w:val="0"/>
              </w:rPr>
              <w:t xml:space="preserve">Confirmation on presence of an office or agent in Switzerland</w:t>
            </w:r>
          </w:p>
          <w:p w:rsidR="00000000" w:rsidDel="00000000" w:rsidP="00000000" w:rsidRDefault="00000000" w:rsidRPr="00000000" w14:paraId="0000007E">
            <w:pPr>
              <w:rPr>
                <w:rFonts w:ascii="Open Sans" w:cs="Open Sans" w:eastAsia="Open Sans" w:hAnsi="Open Sans"/>
              </w:rPr>
            </w:pPr>
            <w:r w:rsidDel="00000000" w:rsidR="00000000" w:rsidRPr="00000000">
              <w:rPr>
                <w:rFonts w:ascii="Open Sans" w:cs="Open Sans" w:eastAsia="Open Sans" w:hAnsi="Open Sans"/>
                <w:b w:val="1"/>
                <w:rtl w:val="0"/>
              </w:rPr>
              <w:t xml:space="preserve">Please add the contact information.</w:t>
            </w:r>
            <w:r w:rsidDel="00000000" w:rsidR="00000000" w:rsidRPr="00000000">
              <w:rPr>
                <w:rtl w:val="0"/>
              </w:rPr>
            </w:r>
          </w:p>
          <w:p w:rsidR="00000000" w:rsidDel="00000000" w:rsidP="00000000" w:rsidRDefault="00000000" w:rsidRPr="00000000" w14:paraId="0000007F">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8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81">
            <w:pPr>
              <w:rPr>
                <w:rFonts w:ascii="Open Sans" w:cs="Open Sans" w:eastAsia="Open Sans" w:hAnsi="Open Sans"/>
                <w:highlight w:val="cyan"/>
              </w:rPr>
            </w:pPr>
            <w:r w:rsidDel="00000000" w:rsidR="00000000" w:rsidRPr="00000000">
              <w:rPr>
                <w:rtl w:val="0"/>
              </w:rPr>
            </w:r>
          </w:p>
        </w:tc>
      </w:tr>
      <w:tr>
        <w:trPr>
          <w:cantSplit w:val="0"/>
          <w:trHeight w:val="11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82">
            <w:pPr>
              <w:jc w:val="cente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83">
            <w:pPr>
              <w:jc w:val="cente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84">
            <w:pPr>
              <w:jc w:val="center"/>
              <w:rPr>
                <w:rFonts w:ascii="Open Sans" w:cs="Open Sans" w:eastAsia="Open Sans" w:hAnsi="Open Sans"/>
              </w:rPr>
            </w:pPr>
            <w:r w:rsidDel="00000000" w:rsidR="00000000" w:rsidRPr="00000000">
              <w:rPr>
                <w:rFonts w:ascii="Open Sans" w:cs="Open Sans" w:eastAsia="Open Sans" w:hAnsi="Open Sans"/>
                <w:rtl w:val="0"/>
              </w:rPr>
              <w:t xml:space="preserve">1.5</w:t>
            </w:r>
          </w:p>
          <w:p w:rsidR="00000000" w:rsidDel="00000000" w:rsidP="00000000" w:rsidRDefault="00000000" w:rsidRPr="00000000" w14:paraId="00000085">
            <w:pPr>
              <w:jc w:val="center"/>
              <w:rPr>
                <w:rFonts w:ascii="Open Sans" w:cs="Open Sans" w:eastAsia="Open Sans" w:hAnsi="Open Sans"/>
              </w:rPr>
            </w:pPr>
            <w:r w:rsidDel="00000000" w:rsidR="00000000" w:rsidRPr="00000000">
              <w:rPr>
                <w:rFonts w:ascii="Open Sans" w:cs="Open Sans" w:eastAsia="Open Sans" w:hAnsi="Open Sans"/>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86">
            <w:pPr>
              <w:rPr>
                <w:rFonts w:ascii="Open Sans" w:cs="Open Sans" w:eastAsia="Open Sans" w:hAnsi="Open Sans"/>
                <w:b w:val="1"/>
              </w:rPr>
            </w:pPr>
            <w:r w:rsidDel="00000000" w:rsidR="00000000" w:rsidRPr="00000000">
              <w:rPr>
                <w:rFonts w:ascii="Open Sans" w:cs="Open Sans" w:eastAsia="Open Sans" w:hAnsi="Open Sans"/>
                <w:b w:val="1"/>
                <w:rtl w:val="0"/>
              </w:rPr>
              <w:t xml:space="preserve">Organization’s commitment to sustainability</w:t>
            </w:r>
          </w:p>
          <w:p w:rsidR="00000000" w:rsidDel="00000000" w:rsidP="00000000" w:rsidRDefault="00000000" w:rsidRPr="00000000" w14:paraId="00000087">
            <w:pP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p w:rsidR="00000000" w:rsidDel="00000000" w:rsidP="00000000" w:rsidRDefault="00000000" w:rsidRPr="00000000" w14:paraId="00000088">
            <w:pP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p w:rsidR="00000000" w:rsidDel="00000000" w:rsidP="00000000" w:rsidRDefault="00000000" w:rsidRPr="00000000" w14:paraId="0000008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8A">
            <w:pPr>
              <w:rPr>
                <w:rFonts w:ascii="Open Sans" w:cs="Open Sans" w:eastAsia="Open Sans" w:hAnsi="Open Sans"/>
                <w:b w:val="1"/>
              </w:rPr>
            </w:pPr>
            <w:r w:rsidDel="00000000" w:rsidR="00000000" w:rsidRPr="00000000">
              <w:rPr>
                <w:rFonts w:ascii="Open Sans" w:cs="Open Sans" w:eastAsia="Open Sans" w:hAnsi="Open Sans"/>
                <w:b w:val="1"/>
                <w:rtl w:val="0"/>
              </w:rPr>
              <w:t xml:space="preserve"> </w:t>
            </w:r>
          </w:p>
        </w:tc>
      </w:tr>
    </w:tbl>
    <w:p w:rsidR="00000000" w:rsidDel="00000000" w:rsidP="00000000" w:rsidRDefault="00000000" w:rsidRPr="00000000" w14:paraId="0000008B">
      <w:pPr>
        <w:rPr>
          <w:rFonts w:ascii="Open Sans" w:cs="Open Sans" w:eastAsia="Open Sans" w:hAnsi="Open Sans"/>
          <w:shd w:fill="d3d3d3" w:val="clear"/>
        </w:rPr>
      </w:pPr>
      <w:r w:rsidDel="00000000" w:rsidR="00000000" w:rsidRPr="00000000">
        <w:rPr>
          <w:rtl w:val="0"/>
        </w:rPr>
      </w:r>
    </w:p>
    <w:p w:rsidR="00000000" w:rsidDel="00000000" w:rsidP="00000000" w:rsidRDefault="00000000" w:rsidRPr="00000000" w14:paraId="0000008C">
      <w:pPr>
        <w:rPr>
          <w:rFonts w:ascii="Open Sans" w:cs="Open Sans" w:eastAsia="Open Sans" w:hAnsi="Open Sans"/>
        </w:rPr>
      </w:pPr>
      <w:r w:rsidDel="00000000" w:rsidR="00000000" w:rsidRPr="00000000">
        <w:rPr>
          <w:rFonts w:ascii="Open Sans" w:cs="Open Sans" w:eastAsia="Open Sans" w:hAnsi="Open Sans"/>
          <w:rtl w:val="0"/>
        </w:rPr>
        <w:t xml:space="preserve"> </w:t>
      </w:r>
    </w:p>
    <w:sdt>
      <w:sdtPr>
        <w:lock w:val="contentLocked"/>
        <w:tag w:val="goog_rdk_0"/>
      </w:sdtPr>
      <w:sdtContent>
        <w:tbl>
          <w:tblPr>
            <w:tblStyle w:val="Table4"/>
            <w:tblW w:w="955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95"/>
            <w:gridCol w:w="8460"/>
            <w:tblGridChange w:id="0">
              <w:tblGrid>
                <w:gridCol w:w="1095"/>
                <w:gridCol w:w="8460"/>
              </w:tblGrid>
            </w:tblGridChange>
          </w:tblGrid>
          <w:tr>
            <w:trPr>
              <w:cantSplit w:val="0"/>
              <w:trHeight w:val="285" w:hRule="atLeast"/>
              <w:tblHeader w:val="0"/>
            </w:trPr>
            <w:tc>
              <w:tcPr>
                <w:gridSpan w:val="2"/>
                <w:tcBorders>
                  <w:top w:color="000000" w:space="0" w:sz="6" w:val="single"/>
                  <w:left w:color="000000" w:space="0" w:sz="6" w:val="single"/>
                  <w:bottom w:color="000000" w:space="0" w:sz="6" w:val="single"/>
                  <w:right w:color="000000" w:space="0" w:sz="6" w:val="single"/>
                </w:tcBorders>
                <w:shd w:fill="d9d9d9" w:val="clear"/>
                <w:tcMar>
                  <w:top w:w="0.0" w:type="dxa"/>
                  <w:left w:w="100.0" w:type="dxa"/>
                  <w:bottom w:w="0.0" w:type="dxa"/>
                  <w:right w:w="100.0" w:type="dxa"/>
                </w:tcMar>
                <w:vAlign w:val="top"/>
              </w:tcPr>
              <w:p w:rsidR="00000000" w:rsidDel="00000000" w:rsidP="00000000" w:rsidRDefault="00000000" w:rsidRPr="00000000" w14:paraId="0000008D">
                <w:pPr>
                  <w:rPr>
                    <w:rFonts w:ascii="Open Sans" w:cs="Open Sans" w:eastAsia="Open Sans" w:hAnsi="Open Sans"/>
                    <w:b w:val="1"/>
                  </w:rPr>
                </w:pPr>
                <w:r w:rsidDel="00000000" w:rsidR="00000000" w:rsidRPr="00000000">
                  <w:rPr>
                    <w:rFonts w:ascii="Open Sans" w:cs="Open Sans" w:eastAsia="Open Sans" w:hAnsi="Open Sans"/>
                    <w:b w:val="1"/>
                    <w:rtl w:val="0"/>
                  </w:rPr>
                  <w:t xml:space="preserve">Approach and Methodology</w:t>
                </w:r>
              </w:p>
            </w:tc>
          </w:tr>
          <w:tr>
            <w:trPr>
              <w:cantSplit w:val="0"/>
              <w:trHeight w:val="15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8F">
                <w:pPr>
                  <w:jc w:val="center"/>
                  <w:rPr>
                    <w:rFonts w:ascii="Open Sans" w:cs="Open Sans" w:eastAsia="Open Sans" w:hAnsi="Open Sans"/>
                  </w:rPr>
                </w:pPr>
                <w:r w:rsidDel="00000000" w:rsidR="00000000" w:rsidRPr="00000000">
                  <w:rPr>
                    <w:rFonts w:ascii="Open Sans" w:cs="Open Sans" w:eastAsia="Open Sans" w:hAnsi="Open Sans"/>
                    <w:rtl w:val="0"/>
                  </w:rPr>
                  <w:t xml:space="preserve">2.1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0">
                <w:pPr>
                  <w:rPr>
                    <w:rFonts w:ascii="Open Sans" w:cs="Open Sans" w:eastAsia="Open Sans" w:hAnsi="Open Sans"/>
                    <w:b w:val="1"/>
                  </w:rPr>
                </w:pPr>
                <w:r w:rsidDel="00000000" w:rsidR="00000000" w:rsidRPr="00000000">
                  <w:rPr>
                    <w:rFonts w:ascii="Open Sans" w:cs="Open Sans" w:eastAsia="Open Sans" w:hAnsi="Open Sans"/>
                    <w:b w:val="1"/>
                    <w:rtl w:val="0"/>
                  </w:rPr>
                  <w:t xml:space="preserve">Please provide a brief description of the approach and methodology that you will use.</w:t>
                </w:r>
              </w:p>
              <w:p w:rsidR="00000000" w:rsidDel="00000000" w:rsidP="00000000" w:rsidRDefault="00000000" w:rsidRPr="00000000" w14:paraId="00000091">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2">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94">
                <w:pPr>
                  <w:rPr>
                    <w:rFonts w:ascii="Open Sans" w:cs="Open Sans" w:eastAsia="Open Sans" w:hAnsi="Open Sans"/>
                    <w:highlight w:val="cyan"/>
                  </w:rPr>
                </w:pPr>
                <w:r w:rsidDel="00000000" w:rsidR="00000000" w:rsidRPr="00000000">
                  <w:rPr>
                    <w:rtl w:val="0"/>
                  </w:rPr>
                </w:r>
              </w:p>
            </w:tc>
          </w:tr>
          <w:tr>
            <w:trPr>
              <w:cantSplit w:val="0"/>
              <w:trHeight w:val="187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5">
                <w:pPr>
                  <w:jc w:val="center"/>
                  <w:rPr>
                    <w:rFonts w:ascii="Open Sans" w:cs="Open Sans" w:eastAsia="Open Sans" w:hAnsi="Open Sans"/>
                  </w:rPr>
                </w:pPr>
                <w:r w:rsidDel="00000000" w:rsidR="00000000" w:rsidRPr="00000000">
                  <w:rPr>
                    <w:rFonts w:ascii="Open Sans" w:cs="Open Sans" w:eastAsia="Open Sans" w:hAnsi="Open Sans"/>
                    <w:rtl w:val="0"/>
                  </w:rPr>
                  <w:t xml:space="preserve">2.2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6">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Please expand on the details of the report to be delivered which must include  the findings of the assessment and recommendations on how to address the identified risks and vulnerabilities.</w:t>
                </w:r>
              </w:p>
              <w:p w:rsidR="00000000" w:rsidDel="00000000" w:rsidP="00000000" w:rsidRDefault="00000000" w:rsidRPr="00000000" w14:paraId="00000097">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9">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tc>
          </w:tr>
        </w:tbl>
      </w:sdtContent>
    </w:sdt>
    <w:p w:rsidR="00000000" w:rsidDel="00000000" w:rsidP="00000000" w:rsidRDefault="00000000" w:rsidRPr="00000000" w14:paraId="0000009A">
      <w:pPr>
        <w:rPr>
          <w:rFonts w:ascii="Open Sans" w:cs="Open Sans" w:eastAsia="Open Sans" w:hAnsi="Open Sans"/>
        </w:rPr>
      </w:pPr>
      <w:r w:rsidDel="00000000" w:rsidR="00000000" w:rsidRPr="00000000">
        <w:rPr>
          <w:rtl w:val="0"/>
        </w:rPr>
      </w:r>
    </w:p>
    <w:p w:rsidR="00000000" w:rsidDel="00000000" w:rsidP="00000000" w:rsidRDefault="00000000" w:rsidRPr="00000000" w14:paraId="0000009B">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Offeror</w:t>
      </w:r>
      <w:r w:rsidDel="00000000" w:rsidR="00000000" w:rsidRPr="00000000">
        <w:rPr>
          <w:rFonts w:ascii="Open Sans" w:cs="Open Sans" w:eastAsia="Open Sans" w:hAnsi="Open Sans"/>
          <w:rtl w:val="0"/>
        </w:rPr>
        <w:t xml:space="preserve">] to sign this Proposal and bind [</w:t>
      </w:r>
      <w:r w:rsidDel="00000000" w:rsidR="00000000" w:rsidRPr="00000000">
        <w:rPr>
          <w:rFonts w:ascii="Open Sans" w:cs="Open Sans" w:eastAsia="Open Sans" w:hAnsi="Open Sans"/>
          <w:b w:val="1"/>
          <w:i w:val="1"/>
          <w:highlight w:val="cyan"/>
          <w:rtl w:val="0"/>
        </w:rPr>
        <w:t xml:space="preserve">insert full name of Offeror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Proposal:</w:t>
      </w:r>
    </w:p>
    <w:p w:rsidR="00000000" w:rsidDel="00000000" w:rsidP="00000000" w:rsidRDefault="00000000" w:rsidRPr="00000000" w14:paraId="0000009C">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D">
      <w:pPr>
        <w:rPr>
          <w:rFonts w:ascii="Open Sans" w:cs="Open Sans" w:eastAsia="Open Sans" w:hAnsi="Open Sans"/>
        </w:rPr>
      </w:pPr>
      <w:r w:rsidDel="00000000" w:rsidR="00000000" w:rsidRPr="00000000">
        <w:rPr>
          <w:rFonts w:ascii="Open Sans" w:cs="Open Sans" w:eastAsia="Open Sans" w:hAnsi="Open Sans"/>
          <w:rtl w:val="0"/>
        </w:rPr>
        <w:t xml:space="preserve">Name   </w:t>
        <w:tab/>
        <w:t xml:space="preserve">: _____________________________________________________________</w:t>
      </w:r>
    </w:p>
    <w:p w:rsidR="00000000" w:rsidDel="00000000" w:rsidP="00000000" w:rsidRDefault="00000000" w:rsidRPr="00000000" w14:paraId="0000009E">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F">
      <w:pPr>
        <w:rPr>
          <w:rFonts w:ascii="Open Sans" w:cs="Open Sans" w:eastAsia="Open Sans" w:hAnsi="Open Sans"/>
        </w:rPr>
      </w:pPr>
      <w:r w:rsidDel="00000000" w:rsidR="00000000" w:rsidRPr="00000000">
        <w:rPr>
          <w:rFonts w:ascii="Open Sans" w:cs="Open Sans" w:eastAsia="Open Sans" w:hAnsi="Open Sans"/>
          <w:rtl w:val="0"/>
        </w:rPr>
        <w:t xml:space="preserve">Title      </w:t>
        <w:tab/>
        <w:t xml:space="preserve">: _____________________________________________________________</w:t>
      </w:r>
    </w:p>
    <w:p w:rsidR="00000000" w:rsidDel="00000000" w:rsidP="00000000" w:rsidRDefault="00000000" w:rsidRPr="00000000" w14:paraId="000000A0">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A1">
      <w:pPr>
        <w:rPr>
          <w:rFonts w:ascii="Open Sans" w:cs="Open Sans" w:eastAsia="Open Sans" w:hAnsi="Open Sans"/>
        </w:rPr>
      </w:pPr>
      <w:r w:rsidDel="00000000" w:rsidR="00000000" w:rsidRPr="00000000">
        <w:rPr>
          <w:rFonts w:ascii="Open Sans" w:cs="Open Sans" w:eastAsia="Open Sans" w:hAnsi="Open Sans"/>
          <w:rtl w:val="0"/>
        </w:rPr>
        <w:t xml:space="preserve">Date     </w:t>
        <w:tab/>
        <w:t xml:space="preserve">: _____________________________________________________________</w:t>
      </w:r>
    </w:p>
    <w:p w:rsidR="00000000" w:rsidDel="00000000" w:rsidP="00000000" w:rsidRDefault="00000000" w:rsidRPr="00000000" w14:paraId="000000A2">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A3">
      <w:pPr>
        <w:rPr>
          <w:rFonts w:ascii="Open Sans" w:cs="Open Sans" w:eastAsia="Open Sans" w:hAnsi="Open Sans"/>
        </w:rPr>
      </w:pPr>
      <w:r w:rsidDel="00000000" w:rsidR="00000000" w:rsidRPr="00000000">
        <w:rPr>
          <w:rFonts w:ascii="Open Sans" w:cs="Open Sans" w:eastAsia="Open Sans" w:hAnsi="Open Sans"/>
          <w:rtl w:val="0"/>
        </w:rPr>
        <w:t xml:space="preserve">Signature  : _____________________________________________________________</w:t>
      </w:r>
    </w:p>
    <w:p w:rsidR="00000000" w:rsidDel="00000000" w:rsidP="00000000" w:rsidRDefault="00000000" w:rsidRPr="00000000" w14:paraId="000000A4">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5">
      <w:pPr>
        <w:pStyle w:val="Heading1"/>
        <w:pageBreakBefore w:val="0"/>
        <w:rPr>
          <w:rFonts w:ascii="Open Sans" w:cs="Open Sans" w:eastAsia="Open Sans" w:hAnsi="Open Sans"/>
          <w:color w:val="0092d1"/>
        </w:rPr>
      </w:pPr>
      <w:r w:rsidDel="00000000" w:rsidR="00000000" w:rsidRPr="00000000">
        <w:br w:type="page"/>
      </w:r>
      <w:r w:rsidDel="00000000" w:rsidR="00000000" w:rsidRPr="00000000">
        <w:rPr>
          <w:rtl w:val="0"/>
        </w:rPr>
      </w:r>
    </w:p>
    <w:p w:rsidR="00000000" w:rsidDel="00000000" w:rsidP="00000000" w:rsidRDefault="00000000" w:rsidRPr="00000000" w14:paraId="000000A6">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0A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RFQ reference no: </w:t>
      </w:r>
      <w:r w:rsidDel="00000000" w:rsidR="00000000" w:rsidRPr="00000000">
        <w:rPr>
          <w:rFonts w:ascii="Open Sans" w:cs="Open Sans" w:eastAsia="Open Sans" w:hAnsi="Open Sans"/>
          <w:rtl w:val="0"/>
        </w:rPr>
        <w:t xml:space="preserve">RFQ/2024/54431</w:t>
      </w: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A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AB">
      <w:pPr>
        <w:rPr>
          <w:rFonts w:ascii="Open Sans" w:cs="Open Sans" w:eastAsia="Open Sans" w:hAnsi="Open Sans"/>
        </w:rPr>
      </w:pPr>
      <w:r w:rsidDel="00000000" w:rsidR="00000000" w:rsidRPr="00000000">
        <w:rPr>
          <w:rFonts w:ascii="Open Sans" w:cs="Open Sans" w:eastAsia="Open Sans" w:hAnsi="Open Sans"/>
          <w:rtl w:val="0"/>
        </w:rPr>
        <w:t xml:space="preserve">Please describe the bidder’s experience in cybersecurity consulting and conducting ransomware resilience tests in the recent FIVE years.</w:t>
      </w:r>
    </w:p>
    <w:p w:rsidR="00000000" w:rsidDel="00000000" w:rsidP="00000000" w:rsidRDefault="00000000" w:rsidRPr="00000000" w14:paraId="000000AC">
      <w:pPr>
        <w:pageBreakBefore w:val="0"/>
        <w:rPr>
          <w:rFonts w:ascii="Open Sans" w:cs="Open Sans" w:eastAsia="Open Sans" w:hAnsi="Open Sans"/>
        </w:rPr>
      </w:pPr>
      <w:r w:rsidDel="00000000" w:rsidR="00000000" w:rsidRPr="00000000">
        <w:rPr>
          <w:rtl w:val="0"/>
        </w:rPr>
      </w:r>
    </w:p>
    <w:tbl>
      <w:tblPr>
        <w:tblStyle w:val="Table5"/>
        <w:tblW w:w="961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85"/>
        <w:gridCol w:w="1125"/>
        <w:gridCol w:w="1200"/>
        <w:gridCol w:w="4110"/>
        <w:gridCol w:w="1395"/>
        <w:tblGridChange w:id="0">
          <w:tblGrid>
            <w:gridCol w:w="1785"/>
            <w:gridCol w:w="1125"/>
            <w:gridCol w:w="1200"/>
            <w:gridCol w:w="4110"/>
            <w:gridCol w:w="139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A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0A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0A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0B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0B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0B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0B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0B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D">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B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B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C2">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C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C5">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C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C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C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0">
      <w:pPr>
        <w:pageBreakBefore w:val="0"/>
        <w:tabs>
          <w:tab w:val="left" w:leader="none" w:pos="990"/>
        </w:tabs>
        <w:rPr>
          <w:rFonts w:ascii="Open Sans" w:cs="Open Sans" w:eastAsia="Open Sans" w:hAnsi="Open Sans"/>
        </w:rPr>
        <w:sectPr>
          <w:headerReference r:id="rId7" w:type="default"/>
          <w:headerReference r:id="rId8" w:type="first"/>
          <w:footerReference r:id="rId9"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0D1">
      <w:pPr>
        <w:pStyle w:val="Heading1"/>
        <w:rPr>
          <w:rFonts w:ascii="Open Sans" w:cs="Open Sans" w:eastAsia="Open Sans" w:hAnsi="Open Sans"/>
          <w:color w:val="0092d1"/>
        </w:rPr>
      </w:pPr>
      <w:bookmarkStart w:colFirst="0" w:colLast="0" w:name="_heading=h.30j0zll" w:id="1"/>
      <w:bookmarkEnd w:id="1"/>
      <w:r w:rsidDel="00000000" w:rsidR="00000000" w:rsidRPr="00000000">
        <w:rPr>
          <w:rFonts w:ascii="Open Sans" w:cs="Open Sans" w:eastAsia="Open Sans" w:hAnsi="Open Sans"/>
          <w:color w:val="0092d1"/>
          <w:rtl w:val="0"/>
        </w:rPr>
        <w:t xml:space="preserve">Form E: Self Disclosure Form</w:t>
      </w:r>
    </w:p>
    <w:p w:rsidR="00000000" w:rsidDel="00000000" w:rsidP="00000000" w:rsidRDefault="00000000" w:rsidRPr="00000000" w14:paraId="000000D2">
      <w:pPr>
        <w:rPr>
          <w:rFonts w:ascii="Open Sans" w:cs="Open Sans" w:eastAsia="Open Sans" w:hAnsi="Open Sans"/>
        </w:rPr>
      </w:pPr>
      <w:r w:rsidDel="00000000" w:rsidR="00000000" w:rsidRPr="00000000">
        <w:rPr>
          <w:rtl w:val="0"/>
        </w:rPr>
      </w:r>
    </w:p>
    <w:p w:rsidR="00000000" w:rsidDel="00000000" w:rsidP="00000000" w:rsidRDefault="00000000" w:rsidRPr="00000000" w14:paraId="000000D3">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RFQ/2024/54431</w:t>
      </w:r>
      <w:r w:rsidDel="00000000" w:rsidR="00000000" w:rsidRPr="00000000">
        <w:rPr>
          <w:rtl w:val="0"/>
        </w:rPr>
      </w:r>
    </w:p>
    <w:p w:rsidR="00000000" w:rsidDel="00000000" w:rsidP="00000000" w:rsidRDefault="00000000" w:rsidRPr="00000000" w14:paraId="000000D4">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6"/>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0D5">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0D6">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0D7">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0D8">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D9">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DA">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DB">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D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D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DE">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DF">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E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E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E2">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E3">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E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E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E6">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0E7">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10">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0E8">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0E9">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0EA">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0EB">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0EC">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0ED">
            <w:pPr>
              <w:numPr>
                <w:ilvl w:val="0"/>
                <w:numId w:val="3"/>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EE">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E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F0">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F1">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F2">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F3">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F4">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F5">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F6">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F7">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F8">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F9">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0FA">
            <w:pPr>
              <w:numPr>
                <w:ilvl w:val="0"/>
                <w:numId w:val="2"/>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0FB">
            <w:pPr>
              <w:numPr>
                <w:ilvl w:val="0"/>
                <w:numId w:val="2"/>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0FC">
            <w:pPr>
              <w:numPr>
                <w:ilvl w:val="0"/>
                <w:numId w:val="2"/>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0FD">
            <w:pPr>
              <w:numPr>
                <w:ilvl w:val="0"/>
                <w:numId w:val="2"/>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0FE">
            <w:pPr>
              <w:numPr>
                <w:ilvl w:val="0"/>
                <w:numId w:val="2"/>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0FF">
            <w:pPr>
              <w:numPr>
                <w:ilvl w:val="0"/>
                <w:numId w:val="2"/>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00">
            <w:pPr>
              <w:numPr>
                <w:ilvl w:val="0"/>
                <w:numId w:val="2"/>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1">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0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04">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5">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0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08">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9">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0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0C">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0D">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0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10F">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10">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7"/>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11">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12">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13">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14">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15">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16">
            <w:pPr>
              <w:widowControl w:val="0"/>
              <w:rPr>
                <w:rFonts w:ascii="Open Sans" w:cs="Open Sans" w:eastAsia="Open Sans" w:hAnsi="Open Sans"/>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17">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18">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19">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1A">
      <w:pPr>
        <w:rPr>
          <w:rFonts w:ascii="Open Sans" w:cs="Open Sans" w:eastAsia="Open Sans" w:hAnsi="Open Sans"/>
          <w:sz w:val="18"/>
          <w:szCs w:val="18"/>
          <w:shd w:fill="d9d9d9" w:val="clear"/>
        </w:rPr>
        <w:sectPr>
          <w:type w:val="nextPage"/>
          <w:pgSz w:h="11907" w:w="16839" w:orient="landscape"/>
          <w:pgMar w:bottom="1440" w:top="1440" w:left="1077" w:right="1077" w:header="720" w:footer="720"/>
          <w:titlePg w:val="1"/>
        </w:sect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p>
    <w:p w:rsidR="00000000" w:rsidDel="00000000" w:rsidP="00000000" w:rsidRDefault="00000000" w:rsidRPr="00000000" w14:paraId="0000011B">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Joint Venture Partner Information Form</w:t>
      </w:r>
    </w:p>
    <w:p w:rsidR="00000000" w:rsidDel="00000000" w:rsidP="00000000" w:rsidRDefault="00000000" w:rsidRPr="00000000" w14:paraId="0000011C">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11D">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1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1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2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21">
      <w:pPr>
        <w:rPr>
          <w:rFonts w:ascii="Open Sans" w:cs="Open Sans" w:eastAsia="Open Sans" w:hAnsi="Open Sans"/>
        </w:rPr>
      </w:pPr>
      <w:r w:rsidDel="00000000" w:rsidR="00000000" w:rsidRPr="00000000">
        <w:rPr>
          <w:rtl w:val="0"/>
        </w:rPr>
      </w:r>
    </w:p>
    <w:p w:rsidR="00000000" w:rsidDel="00000000" w:rsidP="00000000" w:rsidRDefault="00000000" w:rsidRPr="00000000" w14:paraId="00000122">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123">
      <w:pPr>
        <w:ind w:left="187" w:firstLine="0"/>
        <w:jc w:val="center"/>
        <w:rPr>
          <w:rFonts w:ascii="Open Sans" w:cs="Open Sans" w:eastAsia="Open Sans" w:hAnsi="Open Sans"/>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6">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7">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8">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129">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B">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D">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E">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2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0">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13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2">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3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5">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3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7">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3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9">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3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D">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3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F">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4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41">
      <w:pPr>
        <w:jc w:val="both"/>
        <w:rPr>
          <w:rFonts w:ascii="Open Sans" w:cs="Open Sans" w:eastAsia="Open Sans" w:hAnsi="Open Sans"/>
          <w:sz w:val="22"/>
          <w:szCs w:val="22"/>
        </w:rPr>
        <w:sectPr>
          <w:type w:val="nextPage"/>
          <w:pgSz w:h="16839" w:w="11907" w:orient="portrait"/>
          <w:pgMar w:bottom="1440" w:top="1440" w:left="1077" w:right="1077" w:header="720" w:footer="720"/>
        </w:sect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142">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3">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4">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5">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9"/>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2024</w:t>
          </w:r>
          <w:r w:rsidDel="00000000" w:rsidR="00000000" w:rsidRPr="00000000">
            <w:rPr>
              <w:rtl w:val="0"/>
            </w:rPr>
          </w:r>
        </w:p>
      </w:tc>
    </w:tr>
  </w:tbl>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content.unops.org/documents/libraries/policies-2020/operational-directives-and-instructions/procurement-framework/en/OI.PG-Vendor-Sanctions-2021.pdf" TargetMode="Externa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qZYw9PqOesoqWtzYvukHxAKSA==">CgMxLjAaHwoBMBIaChgICVIUChJ0YWJsZS5ubjI2M2NtNmptMXMyCGguZ2pkZ3hzMgloLjMwajB6bGw4AHIhMVFVdFF4S3NxcWhydTNQVGZvSjlydklDMnpLeS1LbWJ2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