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CEEEF" w14:textId="3D6CCB41" w:rsidR="00D258DE" w:rsidRPr="00035596" w:rsidRDefault="00CA0100" w:rsidP="06092838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</w:pPr>
      <w:bookmarkStart w:id="0" w:name="_Hlk74925874"/>
      <w:r w:rsidRPr="00711B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uk-UA"/>
        </w:rPr>
        <w:t>Тема:</w:t>
      </w:r>
      <w:r w:rsidR="00C2134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ru-RU"/>
        </w:rPr>
        <w:t xml:space="preserve"> </w:t>
      </w:r>
      <w:r w:rsidR="004D22D4" w:rsidRPr="004D22D4">
        <w:rPr>
          <w:rFonts w:ascii="Calibri" w:hAnsi="Calibri" w:cs="Calibri"/>
          <w:sz w:val="20"/>
          <w:szCs w:val="20"/>
          <w:lang w:val="ru-RU"/>
        </w:rPr>
        <w:t xml:space="preserve">: </w:t>
      </w:r>
      <w:sdt>
        <w:sdtPr>
          <w:rPr>
            <w:rFonts w:ascii="Calibri" w:hAnsi="Calibri" w:cs="Calibri"/>
            <w:b/>
            <w:bCs/>
            <w:color w:val="0000FF"/>
            <w:sz w:val="20"/>
            <w:szCs w:val="20"/>
            <w:lang w:val="ru-RU"/>
          </w:rPr>
          <w:id w:val="-1596789461"/>
          <w:placeholder>
            <w:docPart w:val="9561C9E35A5A407890B4F127CB3D321E"/>
          </w:placeholder>
          <w:text/>
        </w:sdtPr>
        <w:sdtEndPr/>
        <w:sdtContent>
          <w:r w:rsidR="00A607F3" w:rsidRPr="00A607F3">
            <w:rPr>
              <w:rFonts w:ascii="Calibri" w:hAnsi="Calibri" w:cs="Calibri"/>
              <w:b/>
              <w:bCs/>
              <w:color w:val="0000FF"/>
              <w:sz w:val="20"/>
              <w:szCs w:val="20"/>
              <w:lang w:val="ru-RU"/>
            </w:rPr>
            <w:t>4200732979</w:t>
          </w:r>
        </w:sdtContent>
      </w:sdt>
      <w:r w:rsidR="00E659B3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- </w:t>
      </w:r>
      <w:r w:rsidR="00711B2B" w:rsidRPr="00711B2B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>ТЕНДЕР</w:t>
      </w:r>
      <w:r w:rsidR="00C2134B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</w:t>
      </w:r>
      <w:r w:rsidR="00711B2B" w:rsidRPr="00FC01F7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>ЩОДО</w:t>
      </w:r>
      <w:r w:rsidR="00C2134B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</w:t>
      </w:r>
      <w:r w:rsidR="007A4C66" w:rsidRPr="006D47FA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>ПОСТАВКИ</w:t>
      </w:r>
      <w:r w:rsidR="00C2134B" w:rsidRPr="006D47FA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</w:t>
      </w:r>
      <w:r w:rsidR="004504CD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ТА ДОСТАВКИ </w:t>
      </w:r>
      <w:r w:rsidR="00B04BFE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uk-UA"/>
        </w:rPr>
        <w:t>ТЕРМОСІВ</w:t>
      </w:r>
      <w:r w:rsidR="00E659B3" w:rsidRPr="006D47FA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 xml:space="preserve"> </w:t>
      </w:r>
    </w:p>
    <w:bookmarkEnd w:id="0"/>
    <w:p w14:paraId="37697FA4" w14:textId="3508110D" w:rsidR="004C00F1" w:rsidRPr="00010BA5" w:rsidRDefault="00211073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ru-RU"/>
        </w:rPr>
      </w:pPr>
      <w:r w:rsidRPr="00711B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uk-UA"/>
        </w:rPr>
        <w:t>Опубліковано:</w:t>
      </w: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 </w:t>
      </w:r>
      <w:bookmarkStart w:id="1" w:name="_Hlk74910427"/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1029182875"/>
          <w:placeholder>
            <w:docPart w:val="C2DA8226CB9D4B8B988A2A247AC22D2A"/>
          </w:placeholder>
          <w:date w:fullDate="2024-10-07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4504CD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07.10.2024</w:t>
          </w:r>
        </w:sdtContent>
      </w:sdt>
      <w:r w:rsidR="0077156E" w:rsidRPr="00010BA5" w:rsidDel="0077156E">
        <w:rPr>
          <w:rFonts w:ascii="Verdana" w:eastAsia="Times New Roman" w:hAnsi="Verdana" w:cs="Times New Roman"/>
          <w:color w:val="3333FF"/>
          <w:sz w:val="18"/>
          <w:szCs w:val="18"/>
          <w:highlight w:val="lightGray"/>
          <w:lang w:val="ru-RU"/>
        </w:rPr>
        <w:t xml:space="preserve"> </w:t>
      </w:r>
    </w:p>
    <w:bookmarkEnd w:id="1"/>
    <w:p w14:paraId="65528DF1" w14:textId="77777777" w:rsidR="00CA17A9" w:rsidRPr="00711B2B" w:rsidRDefault="00211073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711B2B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uk-UA"/>
        </w:rPr>
        <w:t>Стан:</w:t>
      </w: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 </w:t>
      </w:r>
      <w:r w:rsidR="003C3B36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відкрито</w:t>
      </w:r>
    </w:p>
    <w:p w14:paraId="1DE982E7" w14:textId="67F48FEC" w:rsidR="00D258DE" w:rsidRPr="008768DE" w:rsidRDefault="00211073" w:rsidP="06092838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eastAsia="Times New Roman" w:cs="Times New Roman"/>
          <w:color w:val="404040"/>
          <w:sz w:val="18"/>
          <w:szCs w:val="18"/>
          <w:lang w:val="ru-RU"/>
        </w:rPr>
      </w:pPr>
      <w:r w:rsidRPr="06092838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  <w:lang w:val="uk-UA"/>
        </w:rPr>
        <w:t>Дата завершення: </w:t>
      </w:r>
      <w:sdt>
        <w:sdtPr>
          <w:rPr>
            <w:rFonts w:ascii="Verdana" w:eastAsia="Times New Roman" w:hAnsi="Verdana" w:cs="Times New Roman"/>
            <w:color w:val="3333FF"/>
            <w:sz w:val="18"/>
            <w:szCs w:val="18"/>
          </w:rPr>
          <w:id w:val="-812025344"/>
          <w:placeholder>
            <w:docPart w:val="494CE58D8232476B8C7E1DE6AFE9DE37"/>
          </w:placeholder>
          <w:date w:fullDate="2024-11-05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8768DE">
            <w:rPr>
              <w:rFonts w:ascii="Verdana" w:eastAsia="Times New Roman" w:hAnsi="Verdana" w:cs="Times New Roman"/>
              <w:color w:val="3333FF"/>
              <w:sz w:val="18"/>
              <w:szCs w:val="18"/>
              <w:lang w:val="uk-UA"/>
            </w:rPr>
            <w:t>05.11.2024</w:t>
          </w:r>
        </w:sdtContent>
      </w:sdt>
      <w:r w:rsidR="00B6783B" w:rsidRPr="00B9725E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 xml:space="preserve">, </w:t>
      </w:r>
      <w:r w:rsidR="006D47FA">
        <w:rPr>
          <w:rFonts w:ascii="Verdana" w:eastAsia="Times New Roman" w:hAnsi="Verdana" w:cs="Times New Roman"/>
          <w:color w:val="3333FF"/>
          <w:sz w:val="18"/>
          <w:szCs w:val="18"/>
          <w:lang w:val="ru-RU"/>
        </w:rPr>
        <w:t>23:59</w:t>
      </w:r>
      <w:r w:rsidR="00E659B3" w:rsidRPr="006D47FA">
        <w:rPr>
          <w:rFonts w:ascii="Verdana" w:eastAsia="Times New Roman" w:hAnsi="Verdana" w:cs="Times New Roman"/>
          <w:color w:val="3333FF"/>
          <w:sz w:val="18"/>
          <w:szCs w:val="18"/>
          <w:lang w:val="ru-RU"/>
        </w:rPr>
        <w:t xml:space="preserve"> </w:t>
      </w:r>
      <w:r w:rsidR="00E659B3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(</w:t>
      </w:r>
      <w:r w:rsidR="00DD0E51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час за Києвом</w:t>
      </w:r>
      <w:r w:rsidR="00B6783B" w:rsidRPr="00B6783B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)</w:t>
      </w:r>
      <w:r w:rsidR="008768DE" w:rsidRPr="008768DE">
        <w:rPr>
          <w:rFonts w:ascii="Verdana" w:eastAsia="Times New Roman" w:hAnsi="Verdana" w:cs="Times New Roman"/>
          <w:color w:val="3333FF"/>
          <w:sz w:val="18"/>
          <w:szCs w:val="18"/>
          <w:lang w:val="ru-RU"/>
        </w:rPr>
        <w:t xml:space="preserve"> </w:t>
      </w:r>
      <w:r w:rsidR="008768DE" w:rsidRPr="008768DE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ru-RU"/>
        </w:rPr>
        <w:t>Подовжено</w:t>
      </w:r>
    </w:p>
    <w:p w14:paraId="7808497E" w14:textId="224F918A" w:rsidR="00B81EE4" w:rsidRPr="006B3C82" w:rsidRDefault="00B81EE4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3333FF"/>
          <w:sz w:val="18"/>
          <w:szCs w:val="18"/>
          <w:lang w:val="ru-RU"/>
        </w:rPr>
      </w:pPr>
    </w:p>
    <w:p w14:paraId="4854B76C" w14:textId="77777777" w:rsidR="00F604E8" w:rsidRDefault="00F604E8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  <w:lang w:val="uk-UA"/>
        </w:rPr>
      </w:pPr>
      <w:bookmarkStart w:id="2" w:name="_Hlk74925940"/>
    </w:p>
    <w:p w14:paraId="0FFDF00B" w14:textId="51256D21" w:rsidR="00D258DE" w:rsidRPr="00A96B9B" w:rsidRDefault="00A96B9B" w:rsidP="00D258DE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  <w:lang w:val="uk-UA"/>
        </w:rPr>
      </w:pPr>
      <w:r w:rsidRPr="00B9725E">
        <w:rPr>
          <w:rFonts w:ascii="Verdana" w:hAnsi="Verdana"/>
          <w:b/>
          <w:bCs/>
          <w:spacing w:val="-2"/>
          <w:sz w:val="18"/>
          <w:szCs w:val="18"/>
          <w:lang w:val="uk-UA"/>
        </w:rPr>
        <w:t>ОГОЛОШЕННЯ ПРО ВІДКРИТИЙ ТЕНДЕР</w:t>
      </w:r>
    </w:p>
    <w:bookmarkEnd w:id="2"/>
    <w:p w14:paraId="4C1B7B35" w14:textId="77777777" w:rsidR="00D258DE" w:rsidRDefault="00D258D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13BF3B98" w14:textId="7EAE2AB7" w:rsidR="002579E2" w:rsidRPr="00E659B3" w:rsidRDefault="002542EB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Номер</w:t>
      </w:r>
      <w:r w:rsidR="002579E2" w:rsidRPr="00A96B9B">
        <w:rPr>
          <w:rFonts w:ascii="Verdana" w:eastAsia="Times New Roman" w:hAnsi="Verdana" w:cs="Times New Roman"/>
          <w:color w:val="404040"/>
          <w:sz w:val="18"/>
          <w:szCs w:val="18"/>
          <w:lang w:val="ru-RU"/>
        </w:rPr>
        <w:t xml:space="preserve">: </w:t>
      </w:r>
      <w:r w:rsidR="004D22D4" w:rsidRPr="006D47FA">
        <w:rPr>
          <w:rFonts w:ascii="Calibri" w:hAnsi="Calibri" w:cs="Calibri"/>
          <w:sz w:val="20"/>
          <w:szCs w:val="20"/>
          <w:lang w:val="ru-RU"/>
        </w:rPr>
        <w:t xml:space="preserve">: </w:t>
      </w:r>
      <w:sdt>
        <w:sdtPr>
          <w:rPr>
            <w:rFonts w:ascii="Calibri" w:hAnsi="Calibri" w:cs="Calibri"/>
            <w:b/>
            <w:bCs/>
            <w:color w:val="0000FF"/>
            <w:sz w:val="20"/>
            <w:szCs w:val="20"/>
            <w:lang w:val="ru-RU"/>
          </w:rPr>
          <w:id w:val="877204737"/>
          <w:placeholder>
            <w:docPart w:val="C987D09E028D424E930FDC71A96253B2"/>
          </w:placeholder>
          <w:text/>
        </w:sdtPr>
        <w:sdtEndPr/>
        <w:sdtContent>
          <w:r w:rsidR="00A607F3" w:rsidRPr="00A607F3">
            <w:rPr>
              <w:rFonts w:ascii="Calibri" w:hAnsi="Calibri" w:cs="Calibri"/>
              <w:b/>
              <w:bCs/>
              <w:color w:val="0000FF"/>
              <w:sz w:val="20"/>
              <w:szCs w:val="20"/>
              <w:lang w:val="ru-RU"/>
            </w:rPr>
            <w:t>4200732979</w:t>
          </w:r>
        </w:sdtContent>
      </w:sdt>
    </w:p>
    <w:p w14:paraId="720504F5" w14:textId="77777777" w:rsidR="002579E2" w:rsidRDefault="002579E2" w:rsidP="00CA0100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64CE778A" w14:textId="75CD7D51" w:rsidR="00E659B3" w:rsidRPr="00E659B3" w:rsidRDefault="00CA0100" w:rsidP="00E659B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uk-UA"/>
        </w:rPr>
      </w:pP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МОМ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запрошує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D258DE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зацікавлених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B7634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постачальників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B7634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прийняти участь у відкритому тендері </w:t>
      </w:r>
      <w:r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щодо</w:t>
      </w:r>
      <w:r w:rsidR="000D01C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4504CD" w:rsidRPr="006D47FA"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uk-UA"/>
        </w:rPr>
        <w:t>ПОСТАВКИ</w:t>
      </w:r>
      <w:r w:rsidR="004504CD"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uk-UA"/>
        </w:rPr>
        <w:t xml:space="preserve"> ТА ДОСТАВКИ</w:t>
      </w:r>
      <w:r w:rsidR="004504CD" w:rsidRPr="006D47FA"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ru-RU"/>
        </w:rPr>
        <w:t xml:space="preserve"> </w:t>
      </w:r>
      <w:r w:rsidR="004504CD">
        <w:rPr>
          <w:rFonts w:ascii="Verdana" w:eastAsia="Times New Roman" w:hAnsi="Verdana" w:cs="Times New Roman"/>
          <w:i/>
          <w:iCs/>
          <w:color w:val="3333FF"/>
          <w:sz w:val="18"/>
          <w:szCs w:val="18"/>
          <w:lang w:val="uk-UA"/>
        </w:rPr>
        <w:t>ТЕРМОСІВ</w:t>
      </w:r>
    </w:p>
    <w:p w14:paraId="70075EA8" w14:textId="5FCCD567" w:rsidR="00382EC5" w:rsidRDefault="00382EC5" w:rsidP="00E659B3">
      <w:pPr>
        <w:shd w:val="clear" w:color="auto" w:fill="FFFFFF"/>
        <w:spacing w:after="0" w:line="270" w:lineRule="atLeast"/>
        <w:jc w:val="both"/>
        <w:textAlignment w:val="baseline"/>
        <w:rPr>
          <w:rFonts w:ascii="Verdana" w:hAnsi="Verdana"/>
          <w:i/>
          <w:iCs/>
          <w:color w:val="3333FF"/>
          <w:sz w:val="16"/>
          <w:szCs w:val="16"/>
          <w:lang w:val="uk-UA"/>
        </w:rPr>
      </w:pPr>
    </w:p>
    <w:tbl>
      <w:tblPr>
        <w:tblStyle w:val="TableGridLight"/>
        <w:tblW w:w="9157" w:type="dxa"/>
        <w:jc w:val="center"/>
        <w:tblLook w:val="04A0" w:firstRow="1" w:lastRow="0" w:firstColumn="1" w:lastColumn="0" w:noHBand="0" w:noVBand="1"/>
      </w:tblPr>
      <w:tblGrid>
        <w:gridCol w:w="627"/>
        <w:gridCol w:w="3723"/>
        <w:gridCol w:w="1855"/>
        <w:gridCol w:w="2952"/>
      </w:tblGrid>
      <w:tr w:rsidR="000F65B8" w:rsidRPr="00EB284B" w14:paraId="6B76E742" w14:textId="77777777" w:rsidTr="000F65B8">
        <w:trPr>
          <w:trHeight w:val="490"/>
          <w:jc w:val="center"/>
        </w:trPr>
        <w:tc>
          <w:tcPr>
            <w:tcW w:w="627" w:type="dxa"/>
            <w:vAlign w:val="center"/>
            <w:hideMark/>
          </w:tcPr>
          <w:p w14:paraId="655D0892" w14:textId="52977768" w:rsidR="000F65B8" w:rsidRPr="00A576AB" w:rsidRDefault="000F65B8" w:rsidP="002542E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Лот</w:t>
            </w:r>
          </w:p>
        </w:tc>
        <w:tc>
          <w:tcPr>
            <w:tcW w:w="3723" w:type="dxa"/>
            <w:vAlign w:val="center"/>
            <w:hideMark/>
          </w:tcPr>
          <w:p w14:paraId="3D1EAEB8" w14:textId="390E9FC1" w:rsidR="000F65B8" w:rsidRPr="00A576AB" w:rsidRDefault="000F65B8" w:rsidP="002542EB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Опис</w:t>
            </w:r>
          </w:p>
        </w:tc>
        <w:tc>
          <w:tcPr>
            <w:tcW w:w="1855" w:type="dxa"/>
            <w:vAlign w:val="center"/>
          </w:tcPr>
          <w:p w14:paraId="571C0F76" w14:textId="4594E138" w:rsidR="000F65B8" w:rsidRDefault="000F65B8" w:rsidP="000F65B8">
            <w:pPr>
              <w:jc w:val="center"/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К-ть одиниць</w:t>
            </w:r>
          </w:p>
        </w:tc>
        <w:tc>
          <w:tcPr>
            <w:tcW w:w="2952" w:type="dxa"/>
            <w:vAlign w:val="center"/>
            <w:hideMark/>
          </w:tcPr>
          <w:p w14:paraId="5D218EFA" w14:textId="3340C46B" w:rsidR="000F65B8" w:rsidRPr="002542EB" w:rsidRDefault="000F65B8" w:rsidP="00B7540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Місце доставк</w:t>
            </w:r>
            <w:r w:rsidR="004D22D4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val="uk-UA" w:eastAsia="zh-CN"/>
              </w:rPr>
              <w:t>и</w:t>
            </w:r>
          </w:p>
        </w:tc>
      </w:tr>
      <w:tr w:rsidR="00C00F10" w:rsidRPr="008768DE" w14:paraId="46682C67" w14:textId="77777777" w:rsidTr="000F65B8">
        <w:trPr>
          <w:trHeight w:val="552"/>
          <w:jc w:val="center"/>
        </w:trPr>
        <w:tc>
          <w:tcPr>
            <w:tcW w:w="627" w:type="dxa"/>
            <w:vAlign w:val="center"/>
            <w:hideMark/>
          </w:tcPr>
          <w:p w14:paraId="4B92B208" w14:textId="77777777" w:rsidR="00C00F10" w:rsidRPr="004D22D4" w:rsidRDefault="00C00F10" w:rsidP="00C00F1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4D22D4"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723" w:type="dxa"/>
            <w:vAlign w:val="center"/>
          </w:tcPr>
          <w:p w14:paraId="55C4BBD7" w14:textId="26F40A98" w:rsidR="00C00F10" w:rsidRPr="004D22D4" w:rsidRDefault="00B04BFE" w:rsidP="00C00F10">
            <w:pPr>
              <w:ind w:right="-30"/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Calibri" w:hAnsi="Calibri" w:cs="Calibri"/>
                <w:b/>
                <w:bCs/>
                <w:color w:val="0000FF"/>
                <w:sz w:val="20"/>
                <w:szCs w:val="20"/>
                <w:lang w:val="uk-UA"/>
              </w:rPr>
              <w:t>Термоси, 1000 мл</w:t>
            </w:r>
          </w:p>
        </w:tc>
        <w:tc>
          <w:tcPr>
            <w:tcW w:w="1855" w:type="dxa"/>
            <w:vAlign w:val="center"/>
          </w:tcPr>
          <w:p w14:paraId="034296D6" w14:textId="58DEDDBC" w:rsidR="00C00F10" w:rsidRPr="00B04BFE" w:rsidRDefault="000C2D71" w:rsidP="00C00F1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  <w:t>4</w:t>
            </w:r>
            <w:r w:rsidR="00B04BFE"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  <w:t>5,000</w:t>
            </w:r>
          </w:p>
        </w:tc>
        <w:tc>
          <w:tcPr>
            <w:tcW w:w="2952" w:type="dxa"/>
            <w:vAlign w:val="center"/>
          </w:tcPr>
          <w:p w14:paraId="77670643" w14:textId="29FB04DC" w:rsidR="00C00F10" w:rsidRPr="004D22D4" w:rsidRDefault="00161A6B" w:rsidP="00C00F10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uk-UA" w:eastAsia="zh-CN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>м</w:t>
            </w:r>
            <w:r w:rsidR="00553F76"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>. Одеса, м. Дніпро та м. Полтава, Україна</w:t>
            </w:r>
            <w:r w:rsidR="009B42A6"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  <w:t xml:space="preserve"> </w:t>
            </w:r>
          </w:p>
        </w:tc>
      </w:tr>
    </w:tbl>
    <w:p w14:paraId="3DDC4A2E" w14:textId="77777777" w:rsidR="00677840" w:rsidRDefault="00677840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3315BC66" w14:textId="4015CE5F" w:rsidR="003F6A55" w:rsidRDefault="00E44E7A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У разі Вашої зацікавленості в даному тендері, будь ласка, надішліть</w:t>
      </w:r>
      <w:r w:rsidR="00B428B2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A776C0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відповідний</w:t>
      </w:r>
      <w:r w:rsidR="00304414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A776C0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запит </w:t>
      </w:r>
      <w:r w:rsidR="00382EC5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на</w:t>
      </w:r>
      <w:r w:rsidR="00304414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3F55B2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щодо отримання </w:t>
      </w:r>
      <w:r w:rsidR="003F55B2" w:rsidRPr="005131B9">
        <w:rPr>
          <w:rFonts w:ascii="Verdana" w:eastAsia="Times New Roman" w:hAnsi="Verdana" w:cs="Times New Roman"/>
          <w:sz w:val="18"/>
          <w:szCs w:val="18"/>
          <w:lang w:val="uk-UA"/>
        </w:rPr>
        <w:t>повного пакету Тендерної документації</w:t>
      </w:r>
      <w:r w:rsidR="003F6A55">
        <w:rPr>
          <w:rFonts w:ascii="Verdana" w:eastAsia="Times New Roman" w:hAnsi="Verdana" w:cs="Times New Roman"/>
          <w:sz w:val="18"/>
          <w:szCs w:val="18"/>
          <w:lang w:val="uk-UA"/>
        </w:rPr>
        <w:t xml:space="preserve"> на</w:t>
      </w:r>
      <w:r w:rsidR="003F55B2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382EC5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електронну</w:t>
      </w:r>
      <w:r w:rsidR="00304414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  <w:r w:rsidR="00382EC5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адресу</w:t>
      </w:r>
      <w:r w:rsidR="003F6A55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:</w:t>
      </w:r>
    </w:p>
    <w:p w14:paraId="4F9E77E9" w14:textId="77777777" w:rsidR="003F6A55" w:rsidRPr="00DA038B" w:rsidRDefault="00A776C0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i/>
          <w:iCs/>
          <w:color w:val="404040"/>
          <w:sz w:val="18"/>
          <w:szCs w:val="18"/>
          <w:lang w:val="uk-UA"/>
        </w:rPr>
      </w:pPr>
      <w:hyperlink r:id="rId10" w:history="1">
        <w:r w:rsidRPr="00DA038B">
          <w:rPr>
            <w:rStyle w:val="Hyperlink"/>
            <w:rFonts w:ascii="Verdana" w:eastAsia="Times New Roman" w:hAnsi="Verdana" w:cs="Times New Roman"/>
            <w:i/>
            <w:iCs/>
            <w:sz w:val="18"/>
            <w:szCs w:val="18"/>
          </w:rPr>
          <w:t>iomkyivtenders</w:t>
        </w:r>
        <w:r w:rsidRPr="00DA038B">
          <w:rPr>
            <w:rStyle w:val="Hyperlink"/>
            <w:rFonts w:ascii="Verdana" w:eastAsia="Times New Roman" w:hAnsi="Verdana" w:cs="Times New Roman"/>
            <w:i/>
            <w:iCs/>
            <w:sz w:val="18"/>
            <w:szCs w:val="18"/>
            <w:lang w:val="ru-RU"/>
          </w:rPr>
          <w:t>@</w:t>
        </w:r>
        <w:r w:rsidRPr="00DA038B">
          <w:rPr>
            <w:rStyle w:val="Hyperlink"/>
            <w:rFonts w:ascii="Verdana" w:eastAsia="Times New Roman" w:hAnsi="Verdana" w:cs="Times New Roman"/>
            <w:i/>
            <w:iCs/>
            <w:sz w:val="18"/>
            <w:szCs w:val="18"/>
          </w:rPr>
          <w:t>iom</w:t>
        </w:r>
        <w:r w:rsidRPr="00DA038B">
          <w:rPr>
            <w:rStyle w:val="Hyperlink"/>
            <w:rFonts w:ascii="Verdana" w:eastAsia="Times New Roman" w:hAnsi="Verdana" w:cs="Times New Roman"/>
            <w:i/>
            <w:iCs/>
            <w:sz w:val="18"/>
            <w:szCs w:val="18"/>
            <w:lang w:val="ru-RU"/>
          </w:rPr>
          <w:t>.int</w:t>
        </w:r>
      </w:hyperlink>
      <w:r w:rsidR="003F55B2" w:rsidRPr="00DA038B">
        <w:rPr>
          <w:rFonts w:ascii="Verdana" w:eastAsia="Times New Roman" w:hAnsi="Verdana" w:cs="Times New Roman"/>
          <w:i/>
          <w:iCs/>
          <w:color w:val="404040"/>
          <w:sz w:val="18"/>
          <w:szCs w:val="18"/>
          <w:lang w:val="uk-UA"/>
        </w:rPr>
        <w:t xml:space="preserve"> </w:t>
      </w:r>
    </w:p>
    <w:p w14:paraId="5D7062DD" w14:textId="77777777" w:rsidR="003F6A55" w:rsidRDefault="003F6A55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01D4EE72" w14:textId="0B532990" w:rsidR="00382EC5" w:rsidRPr="005131B9" w:rsidRDefault="008A2189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Тему </w:t>
      </w:r>
      <w:r w:rsidR="003F6A55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листа-запита необхідно </w:t>
      </w: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вказати як</w:t>
      </w:r>
      <w:r w:rsidR="00382EC5" w:rsidRPr="005131B9">
        <w:rPr>
          <w:rFonts w:ascii="Verdana" w:eastAsia="Times New Roman" w:hAnsi="Verdana" w:cs="Times New Roman"/>
          <w:sz w:val="18"/>
          <w:szCs w:val="18"/>
          <w:lang w:val="uk-UA"/>
        </w:rPr>
        <w:t xml:space="preserve">: </w:t>
      </w:r>
    </w:p>
    <w:p w14:paraId="6FA7FFE6" w14:textId="0B27B928" w:rsidR="00382EC5" w:rsidRPr="00711B2B" w:rsidRDefault="00A607F3" w:rsidP="003F6A55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</w:pPr>
      <w:r w:rsidRPr="00A607F3">
        <w:rPr>
          <w:rFonts w:ascii="Verdana" w:hAnsi="Verdana"/>
          <w:i/>
          <w:iCs/>
          <w:color w:val="3333FF"/>
          <w:spacing w:val="-2"/>
          <w:sz w:val="18"/>
          <w:szCs w:val="18"/>
          <w:lang w:val="ru-RU"/>
        </w:rPr>
        <w:t>4200732979</w:t>
      </w:r>
      <w:r w:rsidR="00CF09D3" w:rsidRPr="00FC01F7">
        <w:rPr>
          <w:rFonts w:ascii="Verdana" w:hAnsi="Verdana"/>
          <w:i/>
          <w:iCs/>
          <w:color w:val="3333FF"/>
          <w:spacing w:val="-2"/>
          <w:sz w:val="18"/>
          <w:szCs w:val="18"/>
          <w:lang w:val="ru-RU"/>
        </w:rPr>
        <w:t xml:space="preserve"> </w:t>
      </w:r>
      <w:r w:rsidR="00382EC5" w:rsidRPr="00711B2B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 xml:space="preserve">- </w:t>
      </w:r>
      <w:r w:rsidR="001C7880" w:rsidRPr="001C7880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  <w:lang w:val="uk-UA"/>
        </w:rPr>
        <w:t>Н</w:t>
      </w:r>
      <w:r w:rsidR="00382EC5" w:rsidRPr="001C7880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  <w:lang w:val="uk-UA"/>
        </w:rPr>
        <w:t xml:space="preserve">айменування </w:t>
      </w:r>
      <w:r w:rsidR="00C43E34" w:rsidRPr="001C7880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  <w:lang w:val="uk-UA"/>
        </w:rPr>
        <w:t>учасника</w:t>
      </w:r>
      <w:r w:rsidR="00382EC5" w:rsidRPr="00711B2B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 xml:space="preserve"> </w:t>
      </w:r>
      <w:r w:rsidR="008A2189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>-</w:t>
      </w:r>
      <w:r w:rsidR="00291AE8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 xml:space="preserve"> </w:t>
      </w:r>
      <w:r w:rsidR="00F643FB" w:rsidRPr="005131B9">
        <w:rPr>
          <w:rFonts w:ascii="Verdana" w:hAnsi="Verdana"/>
          <w:i/>
          <w:iCs/>
          <w:color w:val="3333FF"/>
          <w:spacing w:val="-2"/>
          <w:sz w:val="18"/>
          <w:szCs w:val="18"/>
          <w:lang w:val="uk-UA"/>
        </w:rPr>
        <w:t>Запит Тендерної документації</w:t>
      </w:r>
    </w:p>
    <w:p w14:paraId="79112BDB" w14:textId="77777777" w:rsidR="00382EC5" w:rsidRPr="00711B2B" w:rsidRDefault="00382EC5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381C8C69" w14:textId="618790F6" w:rsidR="00221F22" w:rsidRDefault="00221F22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221F22">
        <w:rPr>
          <w:rFonts w:ascii="Verdana" w:eastAsia="Times New Roman" w:hAnsi="Verdana" w:cs="Times New Roman"/>
          <w:sz w:val="18"/>
          <w:szCs w:val="18"/>
          <w:lang w:val="uk-UA"/>
        </w:rPr>
        <w:t xml:space="preserve">Запит тендерної документації необхідно подати не пізніше </w:t>
      </w:r>
      <w:r w:rsidR="00456D8B">
        <w:rPr>
          <w:rFonts w:ascii="Verdana" w:eastAsia="Times New Roman" w:hAnsi="Verdana" w:cs="Times New Roman"/>
          <w:sz w:val="18"/>
          <w:szCs w:val="18"/>
          <w:lang w:val="uk-UA"/>
        </w:rPr>
        <w:t>2</w:t>
      </w:r>
      <w:r w:rsidRPr="00221F22">
        <w:rPr>
          <w:rFonts w:ascii="Verdana" w:eastAsia="Times New Roman" w:hAnsi="Verdana" w:cs="Times New Roman"/>
          <w:sz w:val="18"/>
          <w:szCs w:val="18"/>
          <w:lang w:val="uk-UA"/>
        </w:rPr>
        <w:t xml:space="preserve"> (двох) робочих днів до вказаного нижче кінцевого строку подання пропозицій.</w:t>
      </w:r>
    </w:p>
    <w:p w14:paraId="45E93FB4" w14:textId="77777777" w:rsidR="00221F22" w:rsidRDefault="00221F22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</w:p>
    <w:p w14:paraId="74E2A5A9" w14:textId="77777777" w:rsidR="00C744D3" w:rsidRDefault="00C744D3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176C8507" w14:textId="066D0145" w:rsidR="001945F2" w:rsidRPr="00B9725E" w:rsidRDefault="001945F2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6D47FA">
        <w:rPr>
          <w:rFonts w:ascii="Verdana" w:eastAsia="Times New Roman" w:hAnsi="Verdana" w:cs="Times New Roman"/>
          <w:sz w:val="18"/>
          <w:szCs w:val="18"/>
          <w:lang w:val="uk-UA"/>
        </w:rPr>
        <w:t xml:space="preserve">Кінцевий строк подання пропозицій: </w:t>
      </w:r>
      <w:sdt>
        <w:sdtPr>
          <w:rPr>
            <w:rFonts w:ascii="Verdana" w:eastAsia="Times New Roman" w:hAnsi="Verdana" w:cs="Times New Roman"/>
            <w:b/>
            <w:bCs/>
            <w:color w:val="FF0000"/>
            <w:sz w:val="18"/>
            <w:szCs w:val="18"/>
          </w:rPr>
          <w:id w:val="605615940"/>
          <w:placeholder>
            <w:docPart w:val="609C2B62346843F887223C03DDFEAB99"/>
          </w:placeholder>
          <w:date w:fullDate="2024-11-05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8768DE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05.11.2024</w:t>
          </w:r>
        </w:sdtContent>
      </w:sdt>
      <w:r w:rsidR="00E659B3" w:rsidRPr="006D47FA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 xml:space="preserve">, </w:t>
      </w:r>
      <w:r w:rsidR="006D47FA" w:rsidRPr="006D47FA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>23:59</w:t>
      </w:r>
      <w:r w:rsidR="00E659B3" w:rsidRPr="006D47FA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 xml:space="preserve"> (</w:t>
      </w:r>
      <w:r w:rsidR="00DD0E51" w:rsidRPr="006D47FA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>час</w:t>
      </w:r>
      <w:r w:rsidR="00DD0E51" w:rsidRPr="00DD0E51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 xml:space="preserve"> за Києвом</w:t>
      </w:r>
      <w:r w:rsidR="00E659B3" w:rsidRPr="00DD0E51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>)</w:t>
      </w:r>
      <w:r w:rsidRPr="00DD0E51">
        <w:rPr>
          <w:rFonts w:ascii="Verdana" w:hAnsi="Verdana" w:cs="Calibri"/>
          <w:b/>
          <w:bCs/>
          <w:color w:val="FF0000"/>
          <w:spacing w:val="-2"/>
          <w:sz w:val="18"/>
          <w:szCs w:val="18"/>
          <w:lang w:val="uk-UA"/>
        </w:rPr>
        <w:t>.</w:t>
      </w:r>
    </w:p>
    <w:p w14:paraId="115A4BB0" w14:textId="77777777" w:rsidR="00E659B3" w:rsidRPr="00B9725E" w:rsidRDefault="00E659B3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</w:p>
    <w:p w14:paraId="33736B20" w14:textId="77777777" w:rsidR="00C744D3" w:rsidRPr="00B9725E" w:rsidRDefault="00C744D3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</w:p>
    <w:p w14:paraId="42DBE7D4" w14:textId="59194850" w:rsidR="00D24612" w:rsidRPr="00B9725E" w:rsidRDefault="00D24612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ru-RU"/>
        </w:rPr>
      </w:pPr>
      <w:r w:rsidRPr="00440133">
        <w:rPr>
          <w:rFonts w:ascii="Verdana" w:eastAsia="Times New Roman" w:hAnsi="Verdana" w:cs="Times New Roman"/>
          <w:sz w:val="18"/>
          <w:szCs w:val="18"/>
          <w:lang w:val="uk-UA"/>
        </w:rPr>
        <w:t xml:space="preserve">МОМ не несе відповідальності за ненадання </w:t>
      </w:r>
      <w:r>
        <w:rPr>
          <w:rFonts w:ascii="Verdana" w:eastAsia="Times New Roman" w:hAnsi="Verdana" w:cs="Times New Roman"/>
          <w:sz w:val="18"/>
          <w:szCs w:val="18"/>
          <w:lang w:val="uk-UA"/>
        </w:rPr>
        <w:t xml:space="preserve">або несвоєчасне надання </w:t>
      </w:r>
      <w:r w:rsidRPr="00440133">
        <w:rPr>
          <w:rFonts w:ascii="Verdana" w:eastAsia="Times New Roman" w:hAnsi="Verdana" w:cs="Times New Roman"/>
          <w:sz w:val="18"/>
          <w:szCs w:val="18"/>
          <w:lang w:val="uk-UA"/>
        </w:rPr>
        <w:t>відповід</w:t>
      </w:r>
      <w:r>
        <w:rPr>
          <w:rFonts w:ascii="Verdana" w:eastAsia="Times New Roman" w:hAnsi="Verdana" w:cs="Times New Roman"/>
          <w:sz w:val="18"/>
          <w:szCs w:val="18"/>
          <w:lang w:val="uk-UA"/>
        </w:rPr>
        <w:t xml:space="preserve">і </w:t>
      </w:r>
      <w:r w:rsidRPr="00440133">
        <w:rPr>
          <w:rFonts w:ascii="Verdana" w:eastAsia="Times New Roman" w:hAnsi="Verdana" w:cs="Times New Roman"/>
          <w:sz w:val="18"/>
          <w:szCs w:val="18"/>
          <w:lang w:val="uk-UA"/>
        </w:rPr>
        <w:t xml:space="preserve">на запити, подані з </w:t>
      </w: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порушенням зазначених вище вимог.</w:t>
      </w:r>
    </w:p>
    <w:p w14:paraId="76D5F123" w14:textId="77777777" w:rsidR="00D24612" w:rsidRPr="00D24612" w:rsidRDefault="00D24612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</w:p>
    <w:p w14:paraId="3650C5BB" w14:textId="75CE95EB" w:rsidR="001945F2" w:rsidRDefault="00973C9E" w:rsidP="06092838">
      <w:pPr>
        <w:tabs>
          <w:tab w:val="left" w:pos="900"/>
          <w:tab w:val="num" w:pos="1440"/>
        </w:tabs>
        <w:spacing w:after="0" w:line="240" w:lineRule="auto"/>
        <w:jc w:val="both"/>
        <w:rPr>
          <w:rFonts w:ascii="Verdana" w:eastAsia="Times New Roman" w:hAnsi="Verdana" w:cs="Times New Roman"/>
          <w:sz w:val="18"/>
          <w:szCs w:val="18"/>
          <w:lang w:val="uk-UA"/>
        </w:rPr>
      </w:pPr>
      <w:r>
        <w:rPr>
          <w:rFonts w:ascii="Verdana" w:eastAsia="Times New Roman" w:hAnsi="Verdana" w:cs="Times New Roman"/>
          <w:sz w:val="18"/>
          <w:szCs w:val="18"/>
          <w:lang w:val="uk-UA"/>
        </w:rPr>
        <w:t>Усі про</w:t>
      </w:r>
      <w:r w:rsidR="00495868">
        <w:rPr>
          <w:rFonts w:ascii="Verdana" w:eastAsia="Times New Roman" w:hAnsi="Verdana" w:cs="Times New Roman"/>
          <w:sz w:val="18"/>
          <w:szCs w:val="18"/>
          <w:lang w:val="uk-UA"/>
        </w:rPr>
        <w:t xml:space="preserve">позиції мають подаватися у суворій відповідності до вимог, наведених у </w:t>
      </w:r>
      <w:r w:rsidR="00A7448C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тендерній документації</w:t>
      </w:r>
      <w:r w:rsidR="00495868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.</w:t>
      </w:r>
    </w:p>
    <w:p w14:paraId="14D9477F" w14:textId="70CC5D16" w:rsidR="00382EC5" w:rsidRDefault="001F65E3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1F65E3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МОМ </w:t>
      </w:r>
      <w:r w:rsidR="00AA1780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залишає за собою право відхилити будь-як</w:t>
      </w: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у</w:t>
      </w:r>
      <w:r w:rsidR="00AA1780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або </w:t>
      </w:r>
      <w:r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всі тендерні пропозиції</w:t>
      </w:r>
      <w:r w:rsidR="00AA1780" w:rsidRPr="00711B2B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>, отримані після закінчення терміну подачі</w:t>
      </w:r>
      <w:r w:rsidR="00D251AF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або такі, що були подані із порушенням вимог відповідного Запиту пропозицій.</w:t>
      </w:r>
    </w:p>
    <w:p w14:paraId="56D4DE95" w14:textId="77777777" w:rsidR="00E659B3" w:rsidRPr="00711B2B" w:rsidRDefault="00E659B3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</w:p>
    <w:p w14:paraId="6DF5153F" w14:textId="2E30FEBB" w:rsidR="00382EC5" w:rsidRPr="00D07402" w:rsidRDefault="00382EC5" w:rsidP="00382EC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МОМ залишає за собою право приймати або відхиляти будь-які </w:t>
      </w:r>
      <w:r w:rsidR="00F643FB" w:rsidRPr="00D07402">
        <w:rPr>
          <w:rFonts w:ascii="Verdana" w:eastAsia="Times New Roman" w:hAnsi="Verdana" w:cs="Times New Roman"/>
          <w:sz w:val="18"/>
          <w:szCs w:val="18"/>
          <w:lang w:val="uk-UA"/>
        </w:rPr>
        <w:t>тендерні пропозиції</w:t>
      </w: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, відміняти процес відбору або відхиляти всі </w:t>
      </w:r>
      <w:r w:rsidR="00F643FB"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тендерні пропозиції </w:t>
      </w: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в будь-який час до підписання </w:t>
      </w:r>
      <w:r w:rsidR="00F643FB" w:rsidRPr="00D07402">
        <w:rPr>
          <w:rFonts w:ascii="Verdana" w:eastAsia="Times New Roman" w:hAnsi="Verdana" w:cs="Times New Roman"/>
          <w:sz w:val="18"/>
          <w:szCs w:val="18"/>
          <w:lang w:val="uk-UA"/>
        </w:rPr>
        <w:t>контракту</w:t>
      </w: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 xml:space="preserve"> без жодних зобов’язань по відношенню до </w:t>
      </w:r>
      <w:r w:rsidR="00973C9E">
        <w:rPr>
          <w:rFonts w:ascii="Verdana" w:eastAsia="Times New Roman" w:hAnsi="Verdana" w:cs="Times New Roman"/>
          <w:sz w:val="18"/>
          <w:szCs w:val="18"/>
          <w:lang w:val="uk-UA"/>
        </w:rPr>
        <w:t>учасників</w:t>
      </w:r>
      <w:r w:rsidR="00440133">
        <w:rPr>
          <w:rFonts w:ascii="Verdana" w:eastAsia="Times New Roman" w:hAnsi="Verdana" w:cs="Times New Roman"/>
          <w:sz w:val="18"/>
          <w:szCs w:val="18"/>
          <w:lang w:val="uk-UA"/>
        </w:rPr>
        <w:t xml:space="preserve"> тендеру</w:t>
      </w:r>
      <w:r w:rsidRPr="00D07402">
        <w:rPr>
          <w:rFonts w:ascii="Verdana" w:eastAsia="Times New Roman" w:hAnsi="Verdana" w:cs="Times New Roman"/>
          <w:sz w:val="18"/>
          <w:szCs w:val="18"/>
          <w:lang w:val="uk-UA"/>
        </w:rPr>
        <w:t>.</w:t>
      </w:r>
    </w:p>
    <w:p w14:paraId="2E0BCD30" w14:textId="2FD880AF" w:rsidR="00B54D14" w:rsidRPr="00711B2B" w:rsidRDefault="00B54D14" w:rsidP="002C7D39">
      <w:pPr>
        <w:shd w:val="clear" w:color="auto" w:fill="FFFFFF"/>
        <w:spacing w:line="270" w:lineRule="atLeast"/>
        <w:jc w:val="both"/>
        <w:textAlignment w:val="baseline"/>
        <w:rPr>
          <w:rFonts w:ascii="Verdana" w:eastAsia="Times New Roman" w:hAnsi="Verdana" w:cs="Times New Roman"/>
          <w:color w:val="0000FF"/>
          <w:sz w:val="18"/>
          <w:szCs w:val="18"/>
          <w:u w:val="single"/>
          <w:lang w:val="uk-UA"/>
        </w:rPr>
      </w:pPr>
    </w:p>
    <w:sectPr w:rsidR="00B54D14" w:rsidRPr="00711B2B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F4826" w14:textId="77777777" w:rsidR="008D7607" w:rsidRDefault="008D7607" w:rsidP="00E40D65">
      <w:pPr>
        <w:spacing w:after="0" w:line="240" w:lineRule="auto"/>
      </w:pPr>
      <w:r>
        <w:separator/>
      </w:r>
    </w:p>
  </w:endnote>
  <w:endnote w:type="continuationSeparator" w:id="0">
    <w:p w14:paraId="0FAEEA9D" w14:textId="77777777" w:rsidR="008D7607" w:rsidRDefault="008D7607" w:rsidP="00E40D65">
      <w:pPr>
        <w:spacing w:after="0" w:line="240" w:lineRule="auto"/>
      </w:pPr>
      <w:r>
        <w:continuationSeparator/>
      </w:r>
    </w:p>
  </w:endnote>
  <w:endnote w:type="continuationNotice" w:id="1">
    <w:p w14:paraId="63DFFE06" w14:textId="77777777" w:rsidR="008D7607" w:rsidRDefault="008D760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84E66" w14:textId="77777777" w:rsidR="008D7607" w:rsidRDefault="008D7607" w:rsidP="00E40D65">
      <w:pPr>
        <w:spacing w:after="0" w:line="240" w:lineRule="auto"/>
      </w:pPr>
      <w:r>
        <w:separator/>
      </w:r>
    </w:p>
  </w:footnote>
  <w:footnote w:type="continuationSeparator" w:id="0">
    <w:p w14:paraId="2A8465CD" w14:textId="77777777" w:rsidR="008D7607" w:rsidRDefault="008D7607" w:rsidP="00E40D65">
      <w:pPr>
        <w:spacing w:after="0" w:line="240" w:lineRule="auto"/>
      </w:pPr>
      <w:r>
        <w:continuationSeparator/>
      </w:r>
    </w:p>
  </w:footnote>
  <w:footnote w:type="continuationNotice" w:id="1">
    <w:p w14:paraId="6B1D7CC1" w14:textId="77777777" w:rsidR="008D7607" w:rsidRDefault="008D760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7435244"/>
    <w:multiLevelType w:val="hybridMultilevel"/>
    <w:tmpl w:val="82AA3D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FE3D1D"/>
    <w:multiLevelType w:val="hybridMultilevel"/>
    <w:tmpl w:val="5C524790"/>
    <w:lvl w:ilvl="0" w:tplc="C752409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574490">
    <w:abstractNumId w:val="1"/>
  </w:num>
  <w:num w:numId="2" w16cid:durableId="1031034100">
    <w:abstractNumId w:val="8"/>
  </w:num>
  <w:num w:numId="3" w16cid:durableId="10230904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9645135">
    <w:abstractNumId w:val="2"/>
  </w:num>
  <w:num w:numId="5" w16cid:durableId="1858546011">
    <w:abstractNumId w:val="3"/>
  </w:num>
  <w:num w:numId="6" w16cid:durableId="689835901">
    <w:abstractNumId w:val="5"/>
  </w:num>
  <w:num w:numId="7" w16cid:durableId="1415318937">
    <w:abstractNumId w:val="4"/>
  </w:num>
  <w:num w:numId="8" w16cid:durableId="528497699">
    <w:abstractNumId w:val="0"/>
  </w:num>
  <w:num w:numId="9" w16cid:durableId="1190795810">
    <w:abstractNumId w:val="6"/>
  </w:num>
  <w:num w:numId="10" w16cid:durableId="1650249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10BA5"/>
    <w:rsid w:val="00035596"/>
    <w:rsid w:val="00046699"/>
    <w:rsid w:val="000513DE"/>
    <w:rsid w:val="000537B2"/>
    <w:rsid w:val="0006051C"/>
    <w:rsid w:val="00064F1C"/>
    <w:rsid w:val="00076575"/>
    <w:rsid w:val="00090FE4"/>
    <w:rsid w:val="000931AF"/>
    <w:rsid w:val="0009616D"/>
    <w:rsid w:val="000B31B0"/>
    <w:rsid w:val="000B43FE"/>
    <w:rsid w:val="000C2D71"/>
    <w:rsid w:val="000C5843"/>
    <w:rsid w:val="000C62CA"/>
    <w:rsid w:val="000D01CF"/>
    <w:rsid w:val="000F65B8"/>
    <w:rsid w:val="001031C4"/>
    <w:rsid w:val="00104FA1"/>
    <w:rsid w:val="00110466"/>
    <w:rsid w:val="001167FB"/>
    <w:rsid w:val="00121454"/>
    <w:rsid w:val="00133FFE"/>
    <w:rsid w:val="00145F68"/>
    <w:rsid w:val="001464C4"/>
    <w:rsid w:val="00161A6B"/>
    <w:rsid w:val="00170B8F"/>
    <w:rsid w:val="00175815"/>
    <w:rsid w:val="001866A9"/>
    <w:rsid w:val="001945F2"/>
    <w:rsid w:val="001A5769"/>
    <w:rsid w:val="001B7075"/>
    <w:rsid w:val="001C49BB"/>
    <w:rsid w:val="001C56DA"/>
    <w:rsid w:val="001C7880"/>
    <w:rsid w:val="001F067A"/>
    <w:rsid w:val="001F65E3"/>
    <w:rsid w:val="00211073"/>
    <w:rsid w:val="00221F22"/>
    <w:rsid w:val="0022649B"/>
    <w:rsid w:val="0023166D"/>
    <w:rsid w:val="00231F78"/>
    <w:rsid w:val="002542EB"/>
    <w:rsid w:val="002579E2"/>
    <w:rsid w:val="00280053"/>
    <w:rsid w:val="00283926"/>
    <w:rsid w:val="00287C42"/>
    <w:rsid w:val="00291AE8"/>
    <w:rsid w:val="002C0350"/>
    <w:rsid w:val="002C7D39"/>
    <w:rsid w:val="002E389E"/>
    <w:rsid w:val="002F0676"/>
    <w:rsid w:val="002F11BC"/>
    <w:rsid w:val="00304414"/>
    <w:rsid w:val="0031124B"/>
    <w:rsid w:val="00313230"/>
    <w:rsid w:val="00316952"/>
    <w:rsid w:val="00316984"/>
    <w:rsid w:val="003450B4"/>
    <w:rsid w:val="003773FA"/>
    <w:rsid w:val="00382EC5"/>
    <w:rsid w:val="00393B28"/>
    <w:rsid w:val="003B6D11"/>
    <w:rsid w:val="003B780D"/>
    <w:rsid w:val="003C3B36"/>
    <w:rsid w:val="003D2462"/>
    <w:rsid w:val="003F43F2"/>
    <w:rsid w:val="003F55B2"/>
    <w:rsid w:val="003F6A55"/>
    <w:rsid w:val="00400231"/>
    <w:rsid w:val="00421526"/>
    <w:rsid w:val="00430788"/>
    <w:rsid w:val="00440133"/>
    <w:rsid w:val="004504CD"/>
    <w:rsid w:val="00456D8B"/>
    <w:rsid w:val="00456F3F"/>
    <w:rsid w:val="004575A3"/>
    <w:rsid w:val="004846D9"/>
    <w:rsid w:val="00495868"/>
    <w:rsid w:val="004B5E0D"/>
    <w:rsid w:val="004C00F1"/>
    <w:rsid w:val="004D083B"/>
    <w:rsid w:val="004D1141"/>
    <w:rsid w:val="004D22D4"/>
    <w:rsid w:val="004E0D43"/>
    <w:rsid w:val="004F72CA"/>
    <w:rsid w:val="00503512"/>
    <w:rsid w:val="005131B9"/>
    <w:rsid w:val="005236CE"/>
    <w:rsid w:val="00525E07"/>
    <w:rsid w:val="0054542C"/>
    <w:rsid w:val="00553F76"/>
    <w:rsid w:val="005560DC"/>
    <w:rsid w:val="00556C8B"/>
    <w:rsid w:val="00566B21"/>
    <w:rsid w:val="00583C54"/>
    <w:rsid w:val="005A267F"/>
    <w:rsid w:val="005C131E"/>
    <w:rsid w:val="005C16B7"/>
    <w:rsid w:val="005C795F"/>
    <w:rsid w:val="005D03FF"/>
    <w:rsid w:val="005D5528"/>
    <w:rsid w:val="005F7E72"/>
    <w:rsid w:val="00603EE6"/>
    <w:rsid w:val="00615B1F"/>
    <w:rsid w:val="00616BEC"/>
    <w:rsid w:val="006216FB"/>
    <w:rsid w:val="00625EE7"/>
    <w:rsid w:val="00632D85"/>
    <w:rsid w:val="00637086"/>
    <w:rsid w:val="0065138F"/>
    <w:rsid w:val="00651A20"/>
    <w:rsid w:val="00660246"/>
    <w:rsid w:val="006659B7"/>
    <w:rsid w:val="00677840"/>
    <w:rsid w:val="00681009"/>
    <w:rsid w:val="006930CE"/>
    <w:rsid w:val="006955AE"/>
    <w:rsid w:val="006B3C82"/>
    <w:rsid w:val="006B7CFB"/>
    <w:rsid w:val="006D15EF"/>
    <w:rsid w:val="006D47FA"/>
    <w:rsid w:val="006E4816"/>
    <w:rsid w:val="00711B2B"/>
    <w:rsid w:val="00722352"/>
    <w:rsid w:val="00723349"/>
    <w:rsid w:val="0075421F"/>
    <w:rsid w:val="0077156E"/>
    <w:rsid w:val="00793EAB"/>
    <w:rsid w:val="00795D4B"/>
    <w:rsid w:val="007A4C66"/>
    <w:rsid w:val="007B556D"/>
    <w:rsid w:val="007B58F1"/>
    <w:rsid w:val="007C61B2"/>
    <w:rsid w:val="007D5583"/>
    <w:rsid w:val="007F361E"/>
    <w:rsid w:val="00816B0B"/>
    <w:rsid w:val="00827D87"/>
    <w:rsid w:val="00832590"/>
    <w:rsid w:val="00841879"/>
    <w:rsid w:val="00841A24"/>
    <w:rsid w:val="00846453"/>
    <w:rsid w:val="008530AE"/>
    <w:rsid w:val="0085782D"/>
    <w:rsid w:val="008768DE"/>
    <w:rsid w:val="0088706D"/>
    <w:rsid w:val="00893396"/>
    <w:rsid w:val="008A2189"/>
    <w:rsid w:val="008A7306"/>
    <w:rsid w:val="008C09CD"/>
    <w:rsid w:val="008C408B"/>
    <w:rsid w:val="008C5A45"/>
    <w:rsid w:val="008D4EAA"/>
    <w:rsid w:val="008D4FBC"/>
    <w:rsid w:val="008D7607"/>
    <w:rsid w:val="008E6E31"/>
    <w:rsid w:val="008F05FA"/>
    <w:rsid w:val="008F2B58"/>
    <w:rsid w:val="008F491B"/>
    <w:rsid w:val="00953C8B"/>
    <w:rsid w:val="00962327"/>
    <w:rsid w:val="00963D57"/>
    <w:rsid w:val="00973C9E"/>
    <w:rsid w:val="00980990"/>
    <w:rsid w:val="00982DC8"/>
    <w:rsid w:val="00995F71"/>
    <w:rsid w:val="009A4C42"/>
    <w:rsid w:val="009A6004"/>
    <w:rsid w:val="009A69C3"/>
    <w:rsid w:val="009B42A6"/>
    <w:rsid w:val="009B4B0F"/>
    <w:rsid w:val="009D707C"/>
    <w:rsid w:val="009E4254"/>
    <w:rsid w:val="009E62EE"/>
    <w:rsid w:val="009F4244"/>
    <w:rsid w:val="009F4EB0"/>
    <w:rsid w:val="009F735C"/>
    <w:rsid w:val="00A00304"/>
    <w:rsid w:val="00A01994"/>
    <w:rsid w:val="00A0199B"/>
    <w:rsid w:val="00A037E7"/>
    <w:rsid w:val="00A33BCA"/>
    <w:rsid w:val="00A56C31"/>
    <w:rsid w:val="00A607F3"/>
    <w:rsid w:val="00A7448C"/>
    <w:rsid w:val="00A776C0"/>
    <w:rsid w:val="00A8324A"/>
    <w:rsid w:val="00A93233"/>
    <w:rsid w:val="00A96B9B"/>
    <w:rsid w:val="00AA0163"/>
    <w:rsid w:val="00AA1780"/>
    <w:rsid w:val="00AB24C9"/>
    <w:rsid w:val="00AD5A40"/>
    <w:rsid w:val="00AD6E8E"/>
    <w:rsid w:val="00AE7B85"/>
    <w:rsid w:val="00AF124A"/>
    <w:rsid w:val="00B012E9"/>
    <w:rsid w:val="00B04BFE"/>
    <w:rsid w:val="00B12939"/>
    <w:rsid w:val="00B15A84"/>
    <w:rsid w:val="00B16158"/>
    <w:rsid w:val="00B2257D"/>
    <w:rsid w:val="00B25671"/>
    <w:rsid w:val="00B354A6"/>
    <w:rsid w:val="00B428B2"/>
    <w:rsid w:val="00B54D14"/>
    <w:rsid w:val="00B559AC"/>
    <w:rsid w:val="00B636C1"/>
    <w:rsid w:val="00B6783B"/>
    <w:rsid w:val="00B72DF5"/>
    <w:rsid w:val="00B75401"/>
    <w:rsid w:val="00B7634B"/>
    <w:rsid w:val="00B77ECC"/>
    <w:rsid w:val="00B81EE4"/>
    <w:rsid w:val="00B91DEA"/>
    <w:rsid w:val="00B95FA1"/>
    <w:rsid w:val="00B9725E"/>
    <w:rsid w:val="00B97C6B"/>
    <w:rsid w:val="00BA6757"/>
    <w:rsid w:val="00BB7C4C"/>
    <w:rsid w:val="00BC0C72"/>
    <w:rsid w:val="00BC4EEA"/>
    <w:rsid w:val="00BD4E22"/>
    <w:rsid w:val="00BF757F"/>
    <w:rsid w:val="00C00F10"/>
    <w:rsid w:val="00C2134B"/>
    <w:rsid w:val="00C22E03"/>
    <w:rsid w:val="00C43E34"/>
    <w:rsid w:val="00C70EB8"/>
    <w:rsid w:val="00C744D3"/>
    <w:rsid w:val="00CA0100"/>
    <w:rsid w:val="00CA17A9"/>
    <w:rsid w:val="00CA3DE5"/>
    <w:rsid w:val="00CA56BC"/>
    <w:rsid w:val="00CB354C"/>
    <w:rsid w:val="00CB3A80"/>
    <w:rsid w:val="00CE72A4"/>
    <w:rsid w:val="00CF09D3"/>
    <w:rsid w:val="00CF413C"/>
    <w:rsid w:val="00D07402"/>
    <w:rsid w:val="00D24612"/>
    <w:rsid w:val="00D251AF"/>
    <w:rsid w:val="00D258DE"/>
    <w:rsid w:val="00D4439E"/>
    <w:rsid w:val="00D509DF"/>
    <w:rsid w:val="00D559FD"/>
    <w:rsid w:val="00D578F9"/>
    <w:rsid w:val="00D75430"/>
    <w:rsid w:val="00D776A8"/>
    <w:rsid w:val="00D934AA"/>
    <w:rsid w:val="00D947D6"/>
    <w:rsid w:val="00DA038B"/>
    <w:rsid w:val="00DB145B"/>
    <w:rsid w:val="00DB261E"/>
    <w:rsid w:val="00DB3541"/>
    <w:rsid w:val="00DB55CA"/>
    <w:rsid w:val="00DD0E51"/>
    <w:rsid w:val="00DD10F4"/>
    <w:rsid w:val="00DE1C03"/>
    <w:rsid w:val="00DF10F1"/>
    <w:rsid w:val="00DF1E32"/>
    <w:rsid w:val="00DF507C"/>
    <w:rsid w:val="00E06C35"/>
    <w:rsid w:val="00E10C4B"/>
    <w:rsid w:val="00E12E79"/>
    <w:rsid w:val="00E134B8"/>
    <w:rsid w:val="00E35146"/>
    <w:rsid w:val="00E361B7"/>
    <w:rsid w:val="00E40D65"/>
    <w:rsid w:val="00E44E7A"/>
    <w:rsid w:val="00E455CA"/>
    <w:rsid w:val="00E46E43"/>
    <w:rsid w:val="00E532AC"/>
    <w:rsid w:val="00E659B3"/>
    <w:rsid w:val="00E97288"/>
    <w:rsid w:val="00EB284B"/>
    <w:rsid w:val="00EB5E2B"/>
    <w:rsid w:val="00ED7017"/>
    <w:rsid w:val="00EF179C"/>
    <w:rsid w:val="00EF17D1"/>
    <w:rsid w:val="00EF64A1"/>
    <w:rsid w:val="00F12738"/>
    <w:rsid w:val="00F3400C"/>
    <w:rsid w:val="00F37F44"/>
    <w:rsid w:val="00F604E8"/>
    <w:rsid w:val="00F643FB"/>
    <w:rsid w:val="00F677FD"/>
    <w:rsid w:val="00F82F92"/>
    <w:rsid w:val="00F94BBA"/>
    <w:rsid w:val="00FA3DF3"/>
    <w:rsid w:val="00FB6B70"/>
    <w:rsid w:val="00FC01F7"/>
    <w:rsid w:val="00FC3538"/>
    <w:rsid w:val="00FD6DBD"/>
    <w:rsid w:val="00FD773F"/>
    <w:rsid w:val="00FE1C5A"/>
    <w:rsid w:val="00FF1A4A"/>
    <w:rsid w:val="00FF63A7"/>
    <w:rsid w:val="00FF791F"/>
    <w:rsid w:val="0484077A"/>
    <w:rsid w:val="06092838"/>
    <w:rsid w:val="075D70E2"/>
    <w:rsid w:val="19983C09"/>
    <w:rsid w:val="3538E41E"/>
    <w:rsid w:val="38177865"/>
    <w:rsid w:val="3C7E9102"/>
    <w:rsid w:val="3D547C39"/>
    <w:rsid w:val="7A409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9F7D39CC-073F-4F6F-BD69-A8BBA3E31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D258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58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58DE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3B7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780D"/>
  </w:style>
  <w:style w:type="paragraph" w:styleId="Footer">
    <w:name w:val="footer"/>
    <w:basedOn w:val="Normal"/>
    <w:link w:val="FooterChar"/>
    <w:uiPriority w:val="99"/>
    <w:semiHidden/>
    <w:unhideWhenUsed/>
    <w:rsid w:val="003B78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780D"/>
  </w:style>
  <w:style w:type="table" w:styleId="TableGridLight">
    <w:name w:val="Grid Table Light"/>
    <w:basedOn w:val="TableNormal"/>
    <w:uiPriority w:val="40"/>
    <w:rsid w:val="003D246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FC01F7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793EA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omkyivtenders@iom.in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9C2B62346843F887223C03DDFEA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891E6-DB97-4292-88E3-2A0F1F3778F9}"/>
      </w:docPartPr>
      <w:docPartBody>
        <w:p w:rsidR="004E0139" w:rsidRDefault="004E0139" w:rsidP="004E0139">
          <w:pPr>
            <w:pStyle w:val="609C2B62346843F887223C03DDFEAB99"/>
          </w:pPr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C2DA8226CB9D4B8B988A2A247AC22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C2F0C-5A51-461E-B4EE-5EBE66414335}"/>
      </w:docPartPr>
      <w:docPartBody>
        <w:p w:rsidR="004E0139" w:rsidRDefault="004E0139" w:rsidP="004E0139">
          <w:pPr>
            <w:pStyle w:val="C2DA8226CB9D4B8B988A2A247AC22D2A"/>
          </w:pPr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494CE58D8232476B8C7E1DE6AFE9DE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498B9-4839-4220-9E55-2EA9F3355FB7}"/>
      </w:docPartPr>
      <w:docPartBody>
        <w:p w:rsidR="004E0139" w:rsidRDefault="004E0139" w:rsidP="004E0139">
          <w:pPr>
            <w:pStyle w:val="494CE58D8232476B8C7E1DE6AFE9DE37"/>
          </w:pPr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C987D09E028D424E930FDC71A9625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698A9-B29B-4D37-B8C5-D7B9FC341AC2}"/>
      </w:docPartPr>
      <w:docPartBody>
        <w:p w:rsidR="00794C3A" w:rsidRDefault="00794C3A" w:rsidP="00794C3A">
          <w:pPr>
            <w:pStyle w:val="C987D09E028D424E930FDC71A96253B2"/>
          </w:pPr>
          <w:r w:rsidRPr="0048490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61C9E35A5A407890B4F127CB3D3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7EB643-024F-46C3-A86B-C5305BAEDBA7}"/>
      </w:docPartPr>
      <w:docPartBody>
        <w:p w:rsidR="00794C3A" w:rsidRDefault="00794C3A" w:rsidP="00794C3A">
          <w:pPr>
            <w:pStyle w:val="9561C9E35A5A407890B4F127CB3D321E"/>
          </w:pPr>
          <w:r w:rsidRPr="0048490F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139"/>
    <w:rsid w:val="001C49BB"/>
    <w:rsid w:val="00206290"/>
    <w:rsid w:val="00280053"/>
    <w:rsid w:val="003F43F2"/>
    <w:rsid w:val="004575A3"/>
    <w:rsid w:val="004E0139"/>
    <w:rsid w:val="00794C3A"/>
    <w:rsid w:val="007C61B2"/>
    <w:rsid w:val="00A8324A"/>
    <w:rsid w:val="00BC4EEA"/>
    <w:rsid w:val="00FD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794C3A"/>
    <w:rPr>
      <w:color w:val="808080"/>
    </w:rPr>
  </w:style>
  <w:style w:type="paragraph" w:customStyle="1" w:styleId="609C2B62346843F887223C03DDFEAB99">
    <w:name w:val="609C2B62346843F887223C03DDFEAB99"/>
    <w:rsid w:val="004E0139"/>
  </w:style>
  <w:style w:type="paragraph" w:customStyle="1" w:styleId="C2DA8226CB9D4B8B988A2A247AC22D2A">
    <w:name w:val="C2DA8226CB9D4B8B988A2A247AC22D2A"/>
    <w:rsid w:val="004E0139"/>
  </w:style>
  <w:style w:type="paragraph" w:customStyle="1" w:styleId="494CE58D8232476B8C7E1DE6AFE9DE37">
    <w:name w:val="494CE58D8232476B8C7E1DE6AFE9DE37"/>
    <w:rsid w:val="004E0139"/>
  </w:style>
  <w:style w:type="paragraph" w:customStyle="1" w:styleId="C987D09E028D424E930FDC71A96253B2">
    <w:name w:val="C987D09E028D424E930FDC71A96253B2"/>
    <w:rsid w:val="00794C3A"/>
    <w:rPr>
      <w:lang w:val="uk-UA" w:eastAsia="uk-UA"/>
    </w:rPr>
  </w:style>
  <w:style w:type="paragraph" w:customStyle="1" w:styleId="9561C9E35A5A407890B4F127CB3D321E">
    <w:name w:val="9561C9E35A5A407890B4F127CB3D321E"/>
    <w:rsid w:val="00794C3A"/>
    <w:rPr>
      <w:lang w:val="uk-UA" w:eastAsia="uk-U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0C7BAA-9758-4954-B8CB-2EDAD49085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4C3EBA-BD62-4B94-A301-FB4B89B885E7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4C548F3-63C1-49F5-A01D-6278C71764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1068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Links>
    <vt:vector size="6" baseType="variant">
      <vt:variant>
        <vt:i4>7667782</vt:i4>
      </vt:variant>
      <vt:variant>
        <vt:i4>0</vt:i4>
      </vt:variant>
      <vt:variant>
        <vt:i4>0</vt:i4>
      </vt:variant>
      <vt:variant>
        <vt:i4>5</vt:i4>
      </vt:variant>
      <vt:variant>
        <vt:lpwstr>mailto:iomkyivtenders@iom.int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KOKOT Valeriy</dc:creator>
  <cp:keywords/>
  <cp:lastModifiedBy>GOLOVCHUK Tetyana</cp:lastModifiedBy>
  <cp:revision>89</cp:revision>
  <cp:lastPrinted>2024-01-31T17:43:00Z</cp:lastPrinted>
  <dcterms:created xsi:type="dcterms:W3CDTF">2024-01-13T00:29:00Z</dcterms:created>
  <dcterms:modified xsi:type="dcterms:W3CDTF">2024-10-17T14:01:00Z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