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/54019</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1"/>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1"/>
        </w:numPr>
        <w:shd w:fill="auto" w:val="clear"/>
        <w:spacing w:after="0" w:before="0" w:line="240" w:lineRule="auto"/>
        <w:ind w:left="1418" w:right="0" w:hanging="425"/>
        <w:jc w:val="both"/>
        <w:rPr>
          <w:u w:val="none"/>
        </w:rPr>
      </w:pPr>
      <w:r w:rsidDel="00000000" w:rsidR="00000000" w:rsidRPr="00000000">
        <w:rPr>
          <w:rtl w:val="0"/>
        </w:rPr>
        <w:t xml:space="preserve">Form G: Manufacturer’s Authorization Form</w:t>
      </w: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2">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5">
      <w:pPr>
        <w:ind w:left="720" w:hanging="720"/>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RFQ/2024/54019</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B">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1">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8">
      <w:pPr>
        <w:spacing w:line="240" w:lineRule="auto"/>
        <w:jc w:val="both"/>
        <w:rPr/>
      </w:pPr>
      <w:r w:rsidDel="00000000" w:rsidR="00000000" w:rsidRPr="00000000">
        <w:rPr>
          <w:rtl w:val="0"/>
        </w:rPr>
      </w:r>
    </w:p>
    <w:p w:rsidR="00000000" w:rsidDel="00000000" w:rsidP="00000000" w:rsidRDefault="00000000" w:rsidRPr="00000000" w14:paraId="00000039">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A">
      <w:pP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2">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3">
      <w:pPr>
        <w:jc w:val="both"/>
        <w:rPr>
          <w:b w:val="1"/>
        </w:rPr>
      </w:pP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RFQ/2024/54019</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5">
      <w:pPr>
        <w:jc w:val="both"/>
        <w:rPr>
          <w:b w:val="1"/>
          <w:i w:val="0"/>
        </w:rPr>
      </w:pPr>
      <w:r w:rsidDel="00000000" w:rsidR="00000000" w:rsidRPr="00000000">
        <w:rPr>
          <w:rtl w:val="0"/>
        </w:rPr>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8">
      <w:pPr>
        <w:jc w:val="both"/>
        <w:rPr>
          <w:b w:val="1"/>
          <w:i w:val="0"/>
        </w:rPr>
      </w:pPr>
      <w:r w:rsidDel="00000000" w:rsidR="00000000" w:rsidRPr="00000000">
        <w:rPr>
          <w:rtl w:val="0"/>
        </w:rPr>
      </w:r>
    </w:p>
    <w:p w:rsidR="00000000" w:rsidDel="00000000" w:rsidP="00000000" w:rsidRDefault="00000000" w:rsidRPr="00000000" w14:paraId="00000049">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5"/>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0"/>
          <w:numId w:val="5"/>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3"/>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7">
      <w:pPr>
        <w:keepNext w:val="0"/>
        <w:keepLines w:val="0"/>
        <w:widowControl w:val="1"/>
        <w:numPr>
          <w:ilvl w:val="1"/>
          <w:numId w:val="3"/>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8">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B">
      <w:pPr>
        <w:tabs>
          <w:tab w:val="left" w:leader="none" w:pos="720"/>
        </w:tabs>
        <w:rPr>
          <w:color w:val="000000"/>
        </w:rPr>
      </w:pPr>
      <w:r w:rsidDel="00000000" w:rsidR="00000000" w:rsidRPr="00000000">
        <w:rPr>
          <w:rtl w:val="0"/>
        </w:rPr>
      </w:r>
    </w:p>
    <w:p w:rsidR="00000000" w:rsidDel="00000000" w:rsidP="00000000" w:rsidRDefault="00000000" w:rsidRPr="00000000" w14:paraId="000000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F">
      <w:pPr>
        <w:rPr>
          <w:color w:val="000000"/>
        </w:rPr>
      </w:pPr>
      <w:r w:rsidDel="00000000" w:rsidR="00000000" w:rsidRPr="00000000">
        <w:rPr>
          <w:rtl w:val="0"/>
        </w:rPr>
      </w:r>
    </w:p>
    <w:p w:rsidR="00000000" w:rsidDel="00000000" w:rsidP="00000000" w:rsidRDefault="00000000" w:rsidRPr="00000000" w14:paraId="000000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1">
      <w:pPr>
        <w:rPr>
          <w:color w:val="000000"/>
        </w:rPr>
      </w:pPr>
      <w:r w:rsidDel="00000000" w:rsidR="00000000" w:rsidRPr="00000000">
        <w:rPr>
          <w:rtl w:val="0"/>
        </w:rPr>
      </w:r>
    </w:p>
    <w:p w:rsidR="00000000" w:rsidDel="00000000" w:rsidP="00000000" w:rsidRDefault="00000000" w:rsidRPr="00000000" w14:paraId="00000062">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3">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4">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RFQ/2024/54019</w:t>
      </w:r>
      <w:r w:rsidDel="00000000" w:rsidR="00000000" w:rsidRPr="00000000">
        <w:rPr>
          <w:rtl w:val="0"/>
        </w:rPr>
      </w:r>
    </w:p>
    <w:p w:rsidR="00000000" w:rsidDel="00000000" w:rsidP="00000000" w:rsidRDefault="00000000" w:rsidRPr="00000000" w14:paraId="0000006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b w:val="1"/>
          <w:rtl w:val="0"/>
        </w:rPr>
        <w:t xml:space="preserve">Currency of Bid: USD</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sz w:val="2"/>
          <w:szCs w:val="2"/>
        </w:rPr>
      </w:pPr>
      <w:r w:rsidDel="00000000" w:rsidR="00000000" w:rsidRPr="00000000">
        <w:rPr>
          <w:b w:val="1"/>
          <w:rtl w:val="0"/>
        </w:rPr>
        <w:t xml:space="preserve">Bid Summary </w:t>
      </w: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7">
      <w:pPr>
        <w:rPr>
          <w:b w:val="1"/>
        </w:rPr>
      </w:pPr>
      <w:r w:rsidDel="00000000" w:rsidR="00000000" w:rsidRPr="00000000">
        <w:rPr>
          <w:rtl w:val="0"/>
        </w:rPr>
      </w:r>
    </w:p>
    <w:p w:rsidR="00000000" w:rsidDel="00000000" w:rsidP="00000000" w:rsidRDefault="00000000" w:rsidRPr="00000000" w14:paraId="00000078">
      <w:pPr>
        <w:rPr>
          <w:b w:val="1"/>
        </w:rPr>
      </w:pPr>
      <w:r w:rsidDel="00000000" w:rsidR="00000000" w:rsidRPr="00000000">
        <w:rPr>
          <w:b w:val="1"/>
          <w:rtl w:val="0"/>
        </w:rPr>
        <w:t xml:space="preserve">Breakdown of costs </w:t>
      </w:r>
    </w:p>
    <w:sdt>
      <w:sdtPr>
        <w:lock w:val="contentLocked"/>
        <w:tag w:val="goog_rdk_30"/>
      </w:sdtPr>
      <w:sdtContent>
        <w:tbl>
          <w:tblPr>
            <w:tblStyle w:val="Table3"/>
            <w:tblW w:w="102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5445"/>
            <w:gridCol w:w="630"/>
            <w:gridCol w:w="1425"/>
            <w:gridCol w:w="1725"/>
            <w:tblGridChange w:id="0">
              <w:tblGrid>
                <w:gridCol w:w="990"/>
                <w:gridCol w:w="5445"/>
                <w:gridCol w:w="630"/>
                <w:gridCol w:w="1425"/>
                <w:gridCol w:w="1725"/>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jc w:val="center"/>
                      <w:rPr>
                        <w:b w:val="1"/>
                      </w:rPr>
                    </w:pPr>
                    <w:r w:rsidDel="00000000" w:rsidR="00000000" w:rsidRPr="00000000">
                      <w:rPr>
                        <w:b w:val="1"/>
                        <w:rtl w:val="0"/>
                      </w:rPr>
                      <w:t xml:space="preserve">Item N</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b w:val="1"/>
                      </w:rPr>
                    </w:pPr>
                    <w:r w:rsidDel="00000000" w:rsidR="00000000" w:rsidRPr="00000000">
                      <w:rPr>
                        <w:b w:val="1"/>
                        <w:rtl w:val="0"/>
                      </w:rPr>
                      <w:t xml:space="preserve">Q-ty (a)</w:t>
                    </w:r>
                  </w:p>
                </w:tc>
              </w:sdtContent>
            </w:sdt>
            <w:sdt>
              <w:sdtPr>
                <w:lock w:val="contentLocked"/>
                <w:tag w:val="goog_rdk_3"/>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5"/>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6"/>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1">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(b)</w:t>
                    </w:r>
                    <w:r w:rsidDel="00000000" w:rsidR="00000000" w:rsidRPr="00000000">
                      <w:rPr>
                        <w:rtl w:val="0"/>
                      </w:rPr>
                    </w:r>
                  </w:p>
                </w:tc>
              </w:sdtContent>
            </w:sdt>
            <w:sdt>
              <w:sdtPr>
                <w:lock w:val="contentLocked"/>
                <w:tag w:val="goog_rdk_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Telescopic boom Crane-manipulator with radio control with a carrying capacity of minimum 8 tons</w:t>
                    </w:r>
                    <w:r w:rsidDel="00000000" w:rsidR="00000000" w:rsidRPr="00000000">
                      <w:rPr>
                        <w:rtl w:val="0"/>
                      </w:rPr>
                    </w:r>
                  </w:p>
                </w:tc>
              </w:sdtContent>
            </w:sdt>
            <w:sdt>
              <w:sdtPr>
                <w:lock w:val="contentLocked"/>
                <w:tag w:val="goog_rdk_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w:t>
                    </w: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278.83789062500006" w:hRule="atLeast"/>
              <w:tblHeader w:val="0"/>
            </w:trPr>
            <w:sdt>
              <w:sdtPr>
                <w:lock w:val="contentLocked"/>
                <w:tag w:val="goog_rdk_1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w:t>
                    </w:r>
                    <w:r w:rsidDel="00000000" w:rsidR="00000000" w:rsidRPr="00000000">
                      <w:rPr>
                        <w:b w:val="1"/>
                        <w:rtl w:val="0"/>
                      </w:rPr>
                      <w:t xml:space="preserve">goods</w:t>
                    </w:r>
                    <w:r w:rsidDel="00000000" w:rsidR="00000000" w:rsidRPr="00000000">
                      <w:rPr>
                        <w:rtl w:val="0"/>
                      </w:rPr>
                    </w:r>
                  </w:p>
                </w:tc>
              </w:sdtContent>
            </w:sdt>
            <w:sdt>
              <w:sdtPr>
                <w:lock w:val="contentLocked"/>
                <w:tag w:val="goog_rdk_18"/>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8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278.83789062500006" w:hRule="atLeast"/>
              <w:tblHeader w:val="0"/>
            </w:trPr>
            <w:sdt>
              <w:sdtPr>
                <w:lock w:val="contentLocked"/>
                <w:tag w:val="goog_rdk_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E">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(DDP Kharkiv, Ukraine)</w:t>
                    </w:r>
                    <w:r w:rsidDel="00000000" w:rsidR="00000000" w:rsidRPr="00000000">
                      <w:rPr>
                        <w:rtl w:val="0"/>
                      </w:rPr>
                    </w:r>
                  </w:p>
                </w:tc>
              </w:sdtContent>
            </w:sdt>
            <w:sdt>
              <w:sdtPr>
                <w:lock w:val="contentLocked"/>
                <w:tag w:val="goog_rdk_23"/>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09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3">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w:t>
                    </w:r>
                    <w:r w:rsidDel="00000000" w:rsidR="00000000" w:rsidRPr="00000000">
                      <w:rPr>
                        <w:b w:val="1"/>
                        <w:rtl w:val="0"/>
                      </w:rPr>
                      <w:t xml:space="preserve">goods</w:t>
                    </w:r>
                    <w:r w:rsidDel="00000000" w:rsidR="00000000" w:rsidRPr="00000000">
                      <w:rPr>
                        <w:rtl w:val="0"/>
                      </w:rPr>
                    </w:r>
                  </w:p>
                </w:tc>
              </w:sdtContent>
            </w:sdt>
            <w:sdt>
              <w:sdtPr>
                <w:lock w:val="contentLocked"/>
                <w:tag w:val="goog_rdk_2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5">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099">
      <w:pPr>
        <w:rPr>
          <w:b w:val="1"/>
        </w:rPr>
      </w:pPr>
      <w:r w:rsidDel="00000000" w:rsidR="00000000" w:rsidRPr="00000000">
        <w:rPr>
          <w:rtl w:val="0"/>
        </w:rPr>
      </w:r>
    </w:p>
    <w:p w:rsidR="00000000" w:rsidDel="00000000" w:rsidP="00000000" w:rsidRDefault="00000000" w:rsidRPr="00000000" w14:paraId="0000009A">
      <w:pPr>
        <w:rPr>
          <w:b w:val="1"/>
        </w:rPr>
      </w:pPr>
      <w:r w:rsidDel="00000000" w:rsidR="00000000" w:rsidRPr="00000000">
        <w:rPr>
          <w:b w:val="1"/>
          <w:rtl w:val="0"/>
        </w:rPr>
        <w:t xml:space="preserve">Bidder’s delivery data</w:t>
      </w:r>
    </w:p>
    <w:tbl>
      <w:tblPr>
        <w:tblStyle w:val="Table4"/>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b w:val="1"/>
              </w:rPr>
            </w:pPr>
            <w:r w:rsidDel="00000000" w:rsidR="00000000" w:rsidRPr="00000000">
              <w:rPr>
                <w:b w:val="1"/>
                <w:rtl w:val="0"/>
              </w:rPr>
              <w:t xml:space="preserve">All items</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1">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b w:val="1"/>
              </w:rPr>
            </w:pPr>
            <w:r w:rsidDel="00000000" w:rsidR="00000000" w:rsidRPr="00000000">
              <w:rPr>
                <w:b w:val="1"/>
                <w:rtl w:val="0"/>
              </w:rPr>
              <w:t xml:space="preserve">All items</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1">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2">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b w:val="1"/>
              </w:rPr>
            </w:pPr>
            <w:r w:rsidDel="00000000" w:rsidR="00000000" w:rsidRPr="00000000">
              <w:rPr>
                <w:b w:val="1"/>
                <w:rtl w:val="0"/>
              </w:rPr>
              <w:t xml:space="preserve">All items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jc w:val="center"/>
              <w:rPr>
                <w:b w:val="1"/>
              </w:rPr>
            </w:pPr>
            <w:r w:rsidDel="00000000" w:rsidR="00000000" w:rsidRPr="00000000">
              <w:rPr>
                <w:rtl w:val="0"/>
              </w:rPr>
            </w:r>
          </w:p>
        </w:tc>
      </w:tr>
    </w:tbl>
    <w:p w:rsidR="00000000" w:rsidDel="00000000" w:rsidP="00000000" w:rsidRDefault="00000000" w:rsidRPr="00000000" w14:paraId="000000B9">
      <w:pPr>
        <w:rPr>
          <w:b w:val="1"/>
        </w:rPr>
      </w:pPr>
      <w:r w:rsidDel="00000000" w:rsidR="00000000" w:rsidRPr="00000000">
        <w:rPr>
          <w:rtl w:val="0"/>
        </w:rPr>
      </w:r>
    </w:p>
    <w:p w:rsidR="00000000" w:rsidDel="00000000" w:rsidP="00000000" w:rsidRDefault="00000000" w:rsidRPr="00000000" w14:paraId="000000BA">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B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B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BD">
      <w:pPr>
        <w:tabs>
          <w:tab w:val="left" w:leader="none" w:pos="720"/>
        </w:tabs>
        <w:rPr>
          <w:color w:val="000000"/>
        </w:rPr>
      </w:pPr>
      <w:r w:rsidDel="00000000" w:rsidR="00000000" w:rsidRPr="00000000">
        <w:rPr>
          <w:rtl w:val="0"/>
        </w:rPr>
      </w:r>
    </w:p>
    <w:p w:rsidR="00000000" w:rsidDel="00000000" w:rsidP="00000000" w:rsidRDefault="00000000" w:rsidRPr="00000000" w14:paraId="000000B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BF">
      <w:pPr>
        <w:rPr>
          <w:color w:val="000000"/>
        </w:rPr>
      </w:pPr>
      <w:r w:rsidDel="00000000" w:rsidR="00000000" w:rsidRPr="00000000">
        <w:rPr>
          <w:rtl w:val="0"/>
        </w:rPr>
      </w:r>
    </w:p>
    <w:p w:rsidR="00000000" w:rsidDel="00000000" w:rsidP="00000000" w:rsidRDefault="00000000" w:rsidRPr="00000000" w14:paraId="000000C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C1">
      <w:pPr>
        <w:rPr>
          <w:color w:val="000000"/>
        </w:rPr>
      </w:pPr>
      <w:r w:rsidDel="00000000" w:rsidR="00000000" w:rsidRPr="00000000">
        <w:rPr>
          <w:rtl w:val="0"/>
        </w:rPr>
      </w:r>
    </w:p>
    <w:p w:rsidR="00000000" w:rsidDel="00000000" w:rsidP="00000000" w:rsidRDefault="00000000" w:rsidRPr="00000000" w14:paraId="000000C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C3">
      <w:pPr>
        <w:rPr>
          <w:color w:val="000000"/>
        </w:rPr>
      </w:pPr>
      <w:r w:rsidDel="00000000" w:rsidR="00000000" w:rsidRPr="00000000">
        <w:rPr>
          <w:rtl w:val="0"/>
        </w:rPr>
      </w:r>
    </w:p>
    <w:p w:rsidR="00000000" w:rsidDel="00000000" w:rsidP="00000000" w:rsidRDefault="00000000" w:rsidRPr="00000000" w14:paraId="000000C4">
      <w:pPr>
        <w:rPr/>
      </w:pPr>
      <w:r w:rsidDel="00000000" w:rsidR="00000000" w:rsidRPr="00000000">
        <w:br w:type="page"/>
      </w:r>
      <w:r w:rsidDel="00000000" w:rsidR="00000000" w:rsidRPr="00000000">
        <w:rPr>
          <w:rtl w:val="0"/>
        </w:rPr>
      </w:r>
    </w:p>
    <w:p w:rsidR="00000000" w:rsidDel="00000000" w:rsidP="00000000" w:rsidRDefault="00000000" w:rsidRPr="00000000" w14:paraId="000000C5">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RRFQ/2024/54019</w:t>
      </w:r>
      <w:r w:rsidDel="00000000" w:rsidR="00000000" w:rsidRPr="00000000">
        <w:rPr>
          <w:rtl w:val="0"/>
        </w:rPr>
      </w:r>
    </w:p>
    <w:p w:rsidR="00000000" w:rsidDel="00000000" w:rsidP="00000000" w:rsidRDefault="00000000" w:rsidRPr="00000000" w14:paraId="000000C9">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C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C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CC">
      <w:pPr>
        <w:numPr>
          <w:ilvl w:val="0"/>
          <w:numId w:val="2"/>
        </w:numPr>
        <w:ind w:left="567" w:hanging="539"/>
        <w:rPr>
          <w:b w:val="1"/>
        </w:rPr>
      </w:pPr>
      <w:r w:rsidDel="00000000" w:rsidR="00000000" w:rsidRPr="00000000">
        <w:rPr>
          <w:b w:val="1"/>
          <w:rtl w:val="0"/>
        </w:rPr>
        <w:t xml:space="preserve">Background and Expertise of Organization:</w:t>
        <w:tab/>
        <w:tab/>
        <w:tab/>
        <w:tab/>
        <w:tab/>
        <w:tab/>
        <w:tab/>
      </w:r>
    </w:p>
    <w:tbl>
      <w:tblPr>
        <w:tblStyle w:val="Table5"/>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D">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E">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F">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1">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3">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5">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7">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D9">
      <w:pPr>
        <w:ind w:left="567" w:firstLine="0"/>
        <w:rPr>
          <w:b w:val="1"/>
        </w:rPr>
      </w:pPr>
      <w:r w:rsidDel="00000000" w:rsidR="00000000" w:rsidRPr="00000000">
        <w:rPr>
          <w:rtl w:val="0"/>
        </w:rPr>
      </w:r>
    </w:p>
    <w:p w:rsidR="00000000" w:rsidDel="00000000" w:rsidP="00000000" w:rsidRDefault="00000000" w:rsidRPr="00000000" w14:paraId="000000DA">
      <w:pPr>
        <w:numPr>
          <w:ilvl w:val="0"/>
          <w:numId w:val="2"/>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0DB">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0DC">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0DD">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0D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6"/>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F">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0">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1">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0E3">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E4">
      <w:pPr>
        <w:numPr>
          <w:ilvl w:val="0"/>
          <w:numId w:val="2"/>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0E5">
      <w:pPr>
        <w:ind w:left="567" w:hanging="539"/>
        <w:rPr>
          <w:color w:val="000000"/>
        </w:rPr>
      </w:pPr>
      <w:r w:rsidDel="00000000" w:rsidR="00000000" w:rsidRPr="00000000">
        <w:rPr>
          <w:color w:val="000000"/>
          <w:rtl w:val="0"/>
        </w:rPr>
        <w:tab/>
      </w:r>
    </w:p>
    <w:tbl>
      <w:tblPr>
        <w:tblStyle w:val="Table7"/>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6">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8">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A">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C">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EE">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0EF">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0F0">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0F1">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0F2">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F3">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RFQ/2024/54019</w:t>
      </w:r>
      <w:r w:rsidDel="00000000" w:rsidR="00000000" w:rsidRPr="00000000">
        <w:rPr>
          <w:rtl w:val="0"/>
        </w:rPr>
      </w:r>
    </w:p>
    <w:p w:rsidR="00000000" w:rsidDel="00000000" w:rsidP="00000000" w:rsidRDefault="00000000" w:rsidRPr="00000000" w14:paraId="000000F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F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F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8"/>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7">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8">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9">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A">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0FB">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0FC">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D">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2">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C">
            <w:pPr>
              <w:rPr/>
            </w:pPr>
            <w:r w:rsidDel="00000000" w:rsidR="00000000" w:rsidRPr="00000000">
              <w:rPr>
                <w:rtl w:val="0"/>
              </w:rPr>
            </w:r>
          </w:p>
        </w:tc>
      </w:tr>
    </w:tbl>
    <w:p w:rsidR="00000000" w:rsidDel="00000000" w:rsidP="00000000" w:rsidRDefault="00000000" w:rsidRPr="00000000" w14:paraId="0000010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0E">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0F">
      <w:pPr>
        <w:ind w:left="1598" w:hanging="1598"/>
        <w:jc w:val="both"/>
        <w:rPr/>
      </w:pPr>
      <w:r w:rsidDel="00000000" w:rsidR="00000000" w:rsidRPr="00000000">
        <w:rPr>
          <w:rtl w:val="0"/>
        </w:rPr>
      </w:r>
    </w:p>
    <w:p w:rsidR="00000000" w:rsidDel="00000000" w:rsidP="00000000" w:rsidRDefault="00000000" w:rsidRPr="00000000" w14:paraId="00000110">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1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1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13">
      <w:pPr>
        <w:tabs>
          <w:tab w:val="left" w:leader="none" w:pos="720"/>
        </w:tabs>
        <w:rPr>
          <w:color w:val="000000"/>
        </w:rPr>
      </w:pPr>
      <w:r w:rsidDel="00000000" w:rsidR="00000000" w:rsidRPr="00000000">
        <w:rPr>
          <w:rtl w:val="0"/>
        </w:rPr>
      </w:r>
    </w:p>
    <w:p w:rsidR="00000000" w:rsidDel="00000000" w:rsidP="00000000" w:rsidRDefault="00000000" w:rsidRPr="00000000" w14:paraId="0000011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15">
      <w:pPr>
        <w:rPr>
          <w:color w:val="000000"/>
        </w:rPr>
      </w:pPr>
      <w:r w:rsidDel="00000000" w:rsidR="00000000" w:rsidRPr="00000000">
        <w:rPr>
          <w:rtl w:val="0"/>
        </w:rPr>
      </w:r>
    </w:p>
    <w:p w:rsidR="00000000" w:rsidDel="00000000" w:rsidP="00000000" w:rsidRDefault="00000000" w:rsidRPr="00000000" w14:paraId="0000011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17">
      <w:pPr>
        <w:rPr>
          <w:color w:val="000000"/>
        </w:rPr>
      </w:pPr>
      <w:r w:rsidDel="00000000" w:rsidR="00000000" w:rsidRPr="00000000">
        <w:rPr>
          <w:rtl w:val="0"/>
        </w:rPr>
      </w:r>
    </w:p>
    <w:p w:rsidR="00000000" w:rsidDel="00000000" w:rsidP="00000000" w:rsidRDefault="00000000" w:rsidRPr="00000000" w14:paraId="0000011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19">
      <w:pPr>
        <w:rPr>
          <w:sz w:val="22"/>
          <w:szCs w:val="22"/>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1C">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1D">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11E">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spacing w:after="60" w:before="0" w:line="240" w:lineRule="auto"/>
        <w:rPr/>
      </w:pPr>
      <w:r w:rsidDel="00000000" w:rsidR="00000000" w:rsidRPr="00000000">
        <w:rPr>
          <w:rtl w:val="0"/>
        </w:rPr>
        <w:t xml:space="preserve">RFQ reference no: RFQ/2024/54019</w:t>
      </w:r>
    </w:p>
    <w:p w:rsidR="00000000" w:rsidDel="00000000" w:rsidP="00000000" w:rsidRDefault="00000000" w:rsidRPr="00000000" w14:paraId="00000121">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22">
      <w:pPr>
        <w:spacing w:after="60" w:before="0" w:line="240" w:lineRule="auto"/>
        <w:rPr/>
      </w:pPr>
      <w:r w:rsidDel="00000000" w:rsidR="00000000" w:rsidRPr="00000000">
        <w:rPr>
          <w:rtl w:val="0"/>
        </w:rPr>
      </w:r>
    </w:p>
    <w:p w:rsidR="00000000" w:rsidDel="00000000" w:rsidP="00000000" w:rsidRDefault="00000000" w:rsidRPr="00000000" w14:paraId="00000123">
      <w:pPr>
        <w:jc w:val="both"/>
        <w:rPr>
          <w:b w:val="1"/>
          <w:highlight w:val="white"/>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124">
      <w:pPr>
        <w:keepNext w:val="1"/>
        <w:spacing w:after="280" w:before="200" w:lineRule="auto"/>
        <w:jc w:val="both"/>
        <w:rPr>
          <w:b w:val="1"/>
          <w:sz w:val="24"/>
          <w:szCs w:val="24"/>
          <w:highlight w:val="white"/>
        </w:rPr>
      </w:pPr>
      <w:r w:rsidDel="00000000" w:rsidR="00000000" w:rsidRPr="00000000">
        <w:rPr>
          <w:b w:val="1"/>
          <w:sz w:val="22"/>
          <w:szCs w:val="22"/>
          <w:highlight w:val="white"/>
          <w:rtl w:val="0"/>
        </w:rPr>
        <w:t xml:space="preserve">A. </w:t>
      </w:r>
      <w:r w:rsidDel="00000000" w:rsidR="00000000" w:rsidRPr="00000000">
        <w:rPr>
          <w:b w:val="1"/>
          <w:sz w:val="24"/>
          <w:szCs w:val="24"/>
          <w:highlight w:val="white"/>
          <w:rtl w:val="0"/>
        </w:rPr>
        <w:t xml:space="preserve">Summary of Requirements for the supply of Cranes manipulators with radio control to Ukraine.</w:t>
      </w:r>
    </w:p>
    <w:p w:rsidR="00000000" w:rsidDel="00000000" w:rsidP="00000000" w:rsidRDefault="00000000" w:rsidRPr="00000000" w14:paraId="00000125">
      <w:pPr>
        <w:keepNext w:val="1"/>
        <w:tabs>
          <w:tab w:val="right" w:leader="none" w:pos="7272"/>
        </w:tabs>
        <w:spacing w:after="60" w:before="200" w:lineRule="auto"/>
        <w:jc w:val="both"/>
        <w:rPr>
          <w:b w:val="1"/>
          <w:sz w:val="24"/>
          <w:szCs w:val="24"/>
          <w:highlight w:val="white"/>
        </w:rPr>
      </w:pPr>
      <w:r w:rsidDel="00000000" w:rsidR="00000000" w:rsidRPr="00000000">
        <w:rPr>
          <w:b w:val="1"/>
          <w:sz w:val="22"/>
          <w:szCs w:val="22"/>
          <w:highlight w:val="white"/>
          <w:rtl w:val="0"/>
        </w:rPr>
        <w:t xml:space="preserve">Telescopic boom Crane-manipulator with radio control with a carrying capacity of minimum 8 tons - 2 PCS</w:t>
      </w:r>
      <w:r w:rsidDel="00000000" w:rsidR="00000000" w:rsidRPr="00000000">
        <w:rPr>
          <w:rtl w:val="0"/>
        </w:rPr>
      </w:r>
    </w:p>
    <w:p w:rsidR="00000000" w:rsidDel="00000000" w:rsidP="00000000" w:rsidRDefault="00000000" w:rsidRPr="00000000" w14:paraId="00000126">
      <w:pPr>
        <w:keepNext w:val="1"/>
        <w:spacing w:after="280" w:before="200" w:lineRule="auto"/>
        <w:jc w:val="both"/>
        <w:rPr/>
      </w:pPr>
      <w:r w:rsidDel="00000000" w:rsidR="00000000" w:rsidRPr="00000000">
        <w:rPr>
          <w:b w:val="1"/>
          <w:sz w:val="22"/>
          <w:szCs w:val="22"/>
          <w:highlight w:val="white"/>
          <w:rtl w:val="0"/>
        </w:rPr>
        <w:t xml:space="preserve">B. Technical specifications for Goods – Comparative Data Table</w:t>
      </w:r>
      <w:r w:rsidDel="00000000" w:rsidR="00000000" w:rsidRPr="00000000">
        <w:rPr>
          <w:rtl w:val="0"/>
        </w:rPr>
      </w:r>
    </w:p>
    <w:p w:rsidR="00000000" w:rsidDel="00000000" w:rsidP="00000000" w:rsidRDefault="00000000" w:rsidRPr="00000000" w14:paraId="00000127">
      <w:pPr>
        <w:tabs>
          <w:tab w:val="right" w:leader="none" w:pos="8640"/>
        </w:tabs>
        <w:rPr>
          <w:b w:val="1"/>
          <w:highlight w:val="cyan"/>
        </w:rPr>
      </w:pPr>
      <w:r w:rsidDel="00000000" w:rsidR="00000000" w:rsidRPr="00000000">
        <w:rPr>
          <w:rtl w:val="0"/>
        </w:rPr>
      </w:r>
    </w:p>
    <w:sdt>
      <w:sdtPr>
        <w:lock w:val="contentLocked"/>
        <w:tag w:val="goog_rdk_395"/>
      </w:sdtPr>
      <w:sdtContent>
        <w:tbl>
          <w:tblPr>
            <w:tblStyle w:val="Table9"/>
            <w:tblW w:w="10785.0" w:type="dxa"/>
            <w:jc w:val="left"/>
            <w:tblInd w:w="-5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25"/>
            <w:gridCol w:w="6465"/>
            <w:gridCol w:w="1395"/>
            <w:gridCol w:w="1800"/>
            <w:tblGridChange w:id="0">
              <w:tblGrid>
                <w:gridCol w:w="1125"/>
                <w:gridCol w:w="6465"/>
                <w:gridCol w:w="1395"/>
                <w:gridCol w:w="1800"/>
              </w:tblGrid>
            </w:tblGridChange>
          </w:tblGrid>
          <w:tr>
            <w:trPr>
              <w:cantSplit w:val="0"/>
              <w:trHeight w:val="1020" w:hRule="atLeast"/>
              <w:tblHeader w:val="0"/>
            </w:trPr>
            <w:sdt>
              <w:sdtPr>
                <w:lock w:val="contentLocked"/>
                <w:tag w:val="goog_rdk_31"/>
              </w:sdtPr>
              <w:sdtContent>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N</w:t>
                    </w:r>
                    <w:r w:rsidDel="00000000" w:rsidR="00000000" w:rsidRPr="00000000">
                      <w:rPr>
                        <w:rtl w:val="0"/>
                      </w:rPr>
                    </w:r>
                  </w:p>
                </w:tc>
              </w:sdtContent>
            </w:sdt>
            <w:sdt>
              <w:sdtPr>
                <w:lock w:val="contentLocked"/>
                <w:tag w:val="goog_rdk_32"/>
              </w:sdtPr>
              <w:sdtContent>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UNOPS minimum technical requirements</w:t>
                    </w:r>
                    <w:r w:rsidDel="00000000" w:rsidR="00000000" w:rsidRPr="00000000">
                      <w:rPr>
                        <w:rtl w:val="0"/>
                      </w:rPr>
                    </w:r>
                  </w:p>
                </w:tc>
              </w:sdtContent>
            </w:sdt>
            <w:sdt>
              <w:sdtPr>
                <w:lock w:val="contentLocked"/>
                <w:tag w:val="goog_rdk_33"/>
              </w:sdtPr>
              <w:sdtContent>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Is Bid Compliant? Bidder to complete</w:t>
                    </w:r>
                    <w:r w:rsidDel="00000000" w:rsidR="00000000" w:rsidRPr="00000000">
                      <w:rPr>
                        <w:rtl w:val="0"/>
                      </w:rPr>
                    </w:r>
                  </w:p>
                </w:tc>
              </w:sdtContent>
            </w:sdt>
            <w:sdt>
              <w:sdtPr>
                <w:lock w:val="contentLocked"/>
                <w:tag w:val="goog_rdk_34"/>
              </w:sdtPr>
              <w:sdtContent>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B">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Details of the offered goods. Bidder to complete</w:t>
                    </w:r>
                    <w:r w:rsidDel="00000000" w:rsidR="00000000" w:rsidRPr="00000000">
                      <w:rPr>
                        <w:rtl w:val="0"/>
                      </w:rPr>
                    </w:r>
                  </w:p>
                </w:tc>
              </w:sdtContent>
            </w:sdt>
          </w:tr>
          <w:tr>
            <w:trPr>
              <w:cantSplit w:val="0"/>
              <w:trHeight w:val="765" w:hRule="atLeast"/>
              <w:tblHeader w:val="0"/>
            </w:trPr>
            <w:sdt>
              <w:sdtPr>
                <w:lock w:val="contentLocked"/>
                <w:tag w:val="goog_rdk_3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Telescopic boom Crane-manipulator with radio control with a carrying capacity of minimum 8 tons - 2 PCS</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Please provide brand/model of the equipment</w:t>
                    </w:r>
                    <w:r w:rsidDel="00000000" w:rsidR="00000000" w:rsidRPr="00000000">
                      <w:rPr>
                        <w:rtl w:val="0"/>
                      </w:rPr>
                    </w:r>
                  </w:p>
                </w:tc>
              </w:sdtContent>
            </w:sdt>
          </w:tr>
          <w:tr>
            <w:trPr>
              <w:cantSplit w:val="0"/>
              <w:trHeight w:val="300" w:hRule="atLeast"/>
              <w:tblHeader w:val="0"/>
            </w:trPr>
            <w:sdt>
              <w:sdtPr>
                <w:lock w:val="contentLocked"/>
                <w:tag w:val="goog_rdk_3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w:t>
                    </w:r>
                    <w:r w:rsidDel="00000000" w:rsidR="00000000" w:rsidRPr="00000000">
                      <w:rPr>
                        <w:rtl w:val="0"/>
                      </w:rPr>
                    </w:r>
                  </w:p>
                </w:tc>
              </w:sdtContent>
            </w:sdt>
            <w:sdt>
              <w:sdtPr>
                <w:lock w:val="contentLocked"/>
                <w:tag w:val="goog_rdk_4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General qualification requirements</w:t>
                    </w: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4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1.1</w:t>
                    </w:r>
                    <w:r w:rsidDel="00000000" w:rsidR="00000000" w:rsidRPr="00000000">
                      <w:rPr>
                        <w:rtl w:val="0"/>
                      </w:rPr>
                    </w:r>
                  </w:p>
                </w:tc>
              </w:sdtContent>
            </w:sdt>
            <w:sdt>
              <w:sdtPr>
                <w:lock w:val="contentLocked"/>
                <w:tag w:val="goog_rdk_4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Only new machines in standard factory performance should be offered for delivery</w:t>
                    </w:r>
                    <w:r w:rsidDel="00000000" w:rsidR="00000000" w:rsidRPr="00000000">
                      <w:rPr>
                        <w:rtl w:val="0"/>
                      </w:rPr>
                    </w:r>
                  </w:p>
                </w:tc>
              </w:sdtContent>
            </w:sdt>
            <w:sdt>
              <w:sdtPr>
                <w:lock w:val="contentLocked"/>
                <w:tag w:val="goog_rdk_4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1770" w:hRule="atLeast"/>
              <w:tblHeader w:val="0"/>
            </w:trPr>
            <w:sdt>
              <w:sdtPr>
                <w:lock w:val="contentLocked"/>
                <w:tag w:val="goog_rdk_4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1.2</w:t>
                    </w:r>
                    <w:r w:rsidDel="00000000" w:rsidR="00000000" w:rsidRPr="00000000">
                      <w:rPr>
                        <w:rtl w:val="0"/>
                      </w:rPr>
                    </w:r>
                  </w:p>
                </w:tc>
              </w:sdtContent>
            </w:sdt>
            <w:sdt>
              <w:sdtPr>
                <w:lock w:val="contentLocked"/>
                <w:tag w:val="goog_rdk_4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Materials, goods and equipment shall be supplied in accordance with applicable Ukrainian laws, regulations and rules, and shall comply with relevant European and international standards and be certified in accordance with the ISO 9001 system (Manufacturer must be ISO 9001 certified and must provide the certificate). In case of discrepancies between national and international standards, the standards with higher requirements shall apply.</w:t>
                    </w: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5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5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1.3</w:t>
                    </w:r>
                    <w:r w:rsidDel="00000000" w:rsidR="00000000" w:rsidRPr="00000000">
                      <w:rPr>
                        <w:rtl w:val="0"/>
                      </w:rPr>
                    </w:r>
                  </w:p>
                </w:tc>
              </w:sdtContent>
            </w:sdt>
            <w:sdt>
              <w:sdtPr>
                <w:lock w:val="contentLocked"/>
                <w:tag w:val="goog_rdk_5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Bidder must be in continuous business of supplying of the offered or equivalent machinery for at least past 3 years.</w:t>
                    </w:r>
                    <w:r w:rsidDel="00000000" w:rsidR="00000000" w:rsidRPr="00000000">
                      <w:rPr>
                        <w:rtl w:val="0"/>
                      </w:rPr>
                    </w:r>
                  </w:p>
                </w:tc>
              </w:sdtContent>
            </w:sdt>
            <w:sdt>
              <w:sdtPr>
                <w:lock w:val="contentLocked"/>
                <w:tag w:val="goog_rdk_5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5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1275" w:hRule="atLeast"/>
              <w:tblHeader w:val="0"/>
            </w:trPr>
            <w:sdt>
              <w:sdtPr>
                <w:lock w:val="contentLocked"/>
                <w:tag w:val="goog_rdk_5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1.4</w:t>
                    </w:r>
                    <w:r w:rsidDel="00000000" w:rsidR="00000000" w:rsidRPr="00000000">
                      <w:rPr>
                        <w:rtl w:val="0"/>
                      </w:rPr>
                    </w:r>
                  </w:p>
                </w:tc>
              </w:sdtContent>
            </w:sdt>
            <w:sdt>
              <w:sdtPr>
                <w:lock w:val="contentLocked"/>
                <w:tag w:val="goog_rdk_5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Bidder must have experience in the delivery of similar machinery in Ukraine or EU/EEA countries and must provide evidence (contracts, POs, certificates of completion, etc) of successful implementation of at least 2 contracts for supply of the offered or equivalent machinery realised in the past 3 years.</w:t>
                    </w:r>
                    <w:r w:rsidDel="00000000" w:rsidR="00000000" w:rsidRPr="00000000">
                      <w:rPr>
                        <w:rtl w:val="0"/>
                      </w:rPr>
                    </w:r>
                  </w:p>
                </w:tc>
              </w:sdtContent>
            </w:sdt>
            <w:sdt>
              <w:sdtPr>
                <w:lock w:val="contentLocked"/>
                <w:tag w:val="goog_rdk_5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5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5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1.5</w:t>
                    </w:r>
                    <w:r w:rsidDel="00000000" w:rsidR="00000000" w:rsidRPr="00000000">
                      <w:rPr>
                        <w:rtl w:val="0"/>
                      </w:rPr>
                    </w:r>
                  </w:p>
                </w:tc>
              </w:sdtContent>
            </w:sdt>
            <w:sdt>
              <w:sdtPr>
                <w:lock w:val="contentLocked"/>
                <w:tag w:val="goog_rdk_6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Bidder who is not the manufacturer of the Machinery, shall provide Manufacturer's Authorisation for supply of the Machinery confirming its rights to supply the said Machinery to Ukraine.</w:t>
                    </w:r>
                    <w:r w:rsidDel="00000000" w:rsidR="00000000" w:rsidRPr="00000000">
                      <w:rPr>
                        <w:rtl w:val="0"/>
                      </w:rPr>
                    </w:r>
                  </w:p>
                </w:tc>
              </w:sdtContent>
            </w:sdt>
            <w:sdt>
              <w:sdtPr>
                <w:lock w:val="contentLocked"/>
                <w:tag w:val="goog_rdk_6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6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1770" w:hRule="atLeast"/>
              <w:tblHeader w:val="0"/>
            </w:trPr>
            <w:sdt>
              <w:sdtPr>
                <w:lock w:val="contentLocked"/>
                <w:tag w:val="goog_rdk_6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1.6</w:t>
                    </w:r>
                    <w:r w:rsidDel="00000000" w:rsidR="00000000" w:rsidRPr="00000000">
                      <w:rPr>
                        <w:rtl w:val="0"/>
                      </w:rPr>
                    </w:r>
                  </w:p>
                </w:tc>
              </w:sdtContent>
            </w:sdt>
            <w:sdt>
              <w:sdtPr>
                <w:lock w:val="contentLocked"/>
                <w:tag w:val="goog_rdk_6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Bidder or producer of the Machinery must have a representative office in Ukraine that provides after sale service available in Ukraine or agreement with the local representative of the producer or service company that can provide maintenance and after sale services for the Machinery. Bidder must provide contact details of the service centre (or list of the service centers) as well as confirmation from the service centre that it will provide after sale services for the proposed Machinery.</w:t>
                    </w:r>
                    <w:r w:rsidDel="00000000" w:rsidR="00000000" w:rsidRPr="00000000">
                      <w:rPr>
                        <w:rtl w:val="0"/>
                      </w:rPr>
                    </w:r>
                  </w:p>
                </w:tc>
              </w:sdtContent>
            </w:sdt>
            <w:sdt>
              <w:sdtPr>
                <w:lock w:val="contentLocked"/>
                <w:tag w:val="goog_rdk_6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6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1770" w:hRule="atLeast"/>
              <w:tblHeader w:val="0"/>
            </w:trPr>
            <w:sdt>
              <w:sdtPr>
                <w:lock w:val="contentLocked"/>
                <w:tag w:val="goog_rdk_6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1.7</w:t>
                    </w:r>
                    <w:r w:rsidDel="00000000" w:rsidR="00000000" w:rsidRPr="00000000">
                      <w:rPr>
                        <w:rtl w:val="0"/>
                      </w:rPr>
                    </w:r>
                  </w:p>
                </w:tc>
              </w:sdtContent>
            </w:sdt>
            <w:sdt>
              <w:sdtPr>
                <w:lock w:val="contentLocked"/>
                <w:tag w:val="goog_rdk_6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Warranty service. Within the warranty period, the Supplier or its authorized service centre shall provide maintenance and/or repair services and/or replacement of the equipment not later than 30 (thirty) calendar days from the date of receipt of written or E-mail notification from an authorized party. The name of the company, address, telephone- and fax numbers, e-mail address must be mentioned in the bid. All costs connected with warranty maintenance are covered by the Supplier.</w:t>
                    </w:r>
                    <w:r w:rsidDel="00000000" w:rsidR="00000000" w:rsidRPr="00000000">
                      <w:rPr>
                        <w:rtl w:val="0"/>
                      </w:rPr>
                    </w:r>
                  </w:p>
                </w:tc>
              </w:sdtContent>
            </w:sdt>
            <w:sdt>
              <w:sdtPr>
                <w:lock w:val="contentLocked"/>
                <w:tag w:val="goog_rdk_6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7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71"/>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1.8</w:t>
                    </w:r>
                    <w:r w:rsidDel="00000000" w:rsidR="00000000" w:rsidRPr="00000000">
                      <w:rPr>
                        <w:rtl w:val="0"/>
                      </w:rPr>
                    </w:r>
                  </w:p>
                </w:tc>
              </w:sdtContent>
            </w:sdt>
            <w:sdt>
              <w:sdtPr>
                <w:lock w:val="contentLocked"/>
                <w:tag w:val="goog_rdk_7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warranty for the crane must be at least 2 years for crane assembly and at least a year or 100,000 km for the truck body. Warranty must include manufacturing defects and labour charges.</w:t>
                    </w:r>
                    <w:r w:rsidDel="00000000" w:rsidR="00000000" w:rsidRPr="00000000">
                      <w:rPr>
                        <w:rtl w:val="0"/>
                      </w:rPr>
                    </w:r>
                  </w:p>
                </w:tc>
              </w:sdtContent>
            </w:sdt>
            <w:sdt>
              <w:sdtPr>
                <w:lock w:val="contentLocked"/>
                <w:tag w:val="goog_rdk_7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7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1530" w:hRule="atLeast"/>
              <w:tblHeader w:val="0"/>
            </w:trPr>
            <w:sdt>
              <w:sdtPr>
                <w:lock w:val="contentLocked"/>
                <w:tag w:val="goog_rdk_75"/>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1.9</w:t>
                    </w:r>
                    <w:r w:rsidDel="00000000" w:rsidR="00000000" w:rsidRPr="00000000">
                      <w:rPr>
                        <w:rtl w:val="0"/>
                      </w:rPr>
                    </w:r>
                  </w:p>
                </w:tc>
              </w:sdtContent>
            </w:sdt>
            <w:sdt>
              <w:sdtPr>
                <w:lock w:val="contentLocked"/>
                <w:tag w:val="goog_rdk_7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Supplier or the producer of the equipment must have a maintenance station within the Kharkiv region, but no more than 20 km from the city of Kharkiv, with appropriate conditions for warranty service and must ensure the departure of a mobile service team to eliminate malfunctions at the end user's facilities. Bidder must provide contact details of the service center.</w:t>
                    </w:r>
                    <w:r w:rsidDel="00000000" w:rsidR="00000000" w:rsidRPr="00000000">
                      <w:rPr>
                        <w:rtl w:val="0"/>
                      </w:rPr>
                    </w:r>
                  </w:p>
                </w:tc>
              </w:sdtContent>
            </w:sdt>
            <w:sdt>
              <w:sdtPr>
                <w:lock w:val="contentLocked"/>
                <w:tag w:val="goog_rdk_7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7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7">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Please provide details of the service center</w:t>
                    </w:r>
                    <w:r w:rsidDel="00000000" w:rsidR="00000000" w:rsidRPr="00000000">
                      <w:rPr>
                        <w:rtl w:val="0"/>
                      </w:rPr>
                    </w:r>
                  </w:p>
                </w:tc>
              </w:sdtContent>
            </w:sdt>
          </w:tr>
          <w:tr>
            <w:trPr>
              <w:cantSplit w:val="0"/>
              <w:trHeight w:val="510" w:hRule="atLeast"/>
              <w:tblHeader w:val="0"/>
            </w:trPr>
            <w:sdt>
              <w:sdtPr>
                <w:lock w:val="contentLocked"/>
                <w:tag w:val="goog_rdk_79"/>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1.10</w:t>
                    </w:r>
                    <w:r w:rsidDel="00000000" w:rsidR="00000000" w:rsidRPr="00000000">
                      <w:rPr>
                        <w:rtl w:val="0"/>
                      </w:rPr>
                    </w:r>
                  </w:p>
                </w:tc>
              </w:sdtContent>
            </w:sdt>
            <w:sdt>
              <w:sdtPr>
                <w:lock w:val="contentLocked"/>
                <w:tag w:val="goog_rdk_8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Supplier or the service center must have a stock of spare parts to ensure their quick replacement</w:t>
                    </w:r>
                    <w:r w:rsidDel="00000000" w:rsidR="00000000" w:rsidRPr="00000000">
                      <w:rPr>
                        <w:rtl w:val="0"/>
                      </w:rPr>
                    </w:r>
                  </w:p>
                </w:tc>
              </w:sdtContent>
            </w:sdt>
            <w:sdt>
              <w:sdtPr>
                <w:lock w:val="contentLocked"/>
                <w:tag w:val="goog_rdk_8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8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2025" w:hRule="atLeast"/>
              <w:tblHeader w:val="0"/>
            </w:trPr>
            <w:sdt>
              <w:sdtPr>
                <w:lock w:val="contentLocked"/>
                <w:tag w:val="goog_rdk_8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1.11</w:t>
                    </w:r>
                    <w:r w:rsidDel="00000000" w:rsidR="00000000" w:rsidRPr="00000000">
                      <w:rPr>
                        <w:rtl w:val="0"/>
                      </w:rPr>
                    </w:r>
                  </w:p>
                </w:tc>
              </w:sdtContent>
            </w:sdt>
            <w:sdt>
              <w:sdtPr>
                <w:lock w:val="contentLocked"/>
                <w:tag w:val="goog_rdk_8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In the production of the Machinery (Crane-manipulator) offered for this procurement, the use of materials and components included in the List of goods prohibited for importation into the customs territory of Ukraine originating from the russian federation, approved by the Resolution of the Cabinet of Ministers of Ukraine No.1147 dated December 30, 2015, is not allowed. The Bidder shall submit the relevant Declaration (confirming that the offered Machinery is compliant with the above resolution).</w:t>
                    </w:r>
                    <w:r w:rsidDel="00000000" w:rsidR="00000000" w:rsidRPr="00000000">
                      <w:rPr>
                        <w:rtl w:val="0"/>
                      </w:rPr>
                    </w:r>
                  </w:p>
                </w:tc>
              </w:sdtContent>
            </w:sdt>
            <w:sdt>
              <w:sdtPr>
                <w:lock w:val="contentLocked"/>
                <w:tag w:val="goog_rdk_8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8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8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1.12</w:t>
                    </w:r>
                    <w:r w:rsidDel="00000000" w:rsidR="00000000" w:rsidRPr="00000000">
                      <w:rPr>
                        <w:rtl w:val="0"/>
                      </w:rPr>
                    </w:r>
                  </w:p>
                </w:tc>
              </w:sdtContent>
            </w:sdt>
            <w:sdt>
              <w:sdtPr>
                <w:lock w:val="contentLocked"/>
                <w:tag w:val="goog_rdk_8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The following documents must be provided with the Bid:</w:t>
                    </w:r>
                    <w:r w:rsidDel="00000000" w:rsidR="00000000" w:rsidRPr="00000000">
                      <w:rPr>
                        <w:rtl w:val="0"/>
                      </w:rPr>
                    </w:r>
                  </w:p>
                </w:tc>
              </w:sdtContent>
            </w:sdt>
            <w:sdt>
              <w:sdtPr>
                <w:lock w:val="contentLocked"/>
                <w:tag w:val="goog_rdk_8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9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w:t>
                    </w:r>
                    <w:r w:rsidDel="00000000" w:rsidR="00000000" w:rsidRPr="00000000">
                      <w:rPr>
                        <w:rtl w:val="0"/>
                      </w:rPr>
                    </w:r>
                  </w:p>
                </w:tc>
              </w:sdtContent>
            </w:sdt>
            <w:sdt>
              <w:sdtPr>
                <w:lock w:val="contentLocked"/>
                <w:tag w:val="goog_rdk_9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User Manual and Operating Instructions (in Ukrainian) that include full scope of operating, maintenance and repair instructions for the vehicle supplied. The documentation should include, but not be limited to, the following:</w:t>
                    </w:r>
                    <w:r w:rsidDel="00000000" w:rsidR="00000000" w:rsidRPr="00000000">
                      <w:rPr>
                        <w:rtl w:val="0"/>
                      </w:rPr>
                    </w:r>
                  </w:p>
                </w:tc>
              </w:sdtContent>
            </w:sdt>
            <w:sdt>
              <w:sdtPr>
                <w:lock w:val="contentLocked"/>
                <w:tag w:val="goog_rdk_9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9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9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1.12.1.1</w:t>
                    </w:r>
                    <w:r w:rsidDel="00000000" w:rsidR="00000000" w:rsidRPr="00000000">
                      <w:rPr>
                        <w:rtl w:val="0"/>
                      </w:rPr>
                    </w:r>
                  </w:p>
                </w:tc>
              </w:sdtContent>
            </w:sdt>
            <w:sdt>
              <w:sdtPr>
                <w:lock w:val="contentLocked"/>
                <w:tag w:val="goog_rdk_9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Frequency of necessary preventive maintenance during normal operation;</w:t>
                    </w:r>
                    <w:r w:rsidDel="00000000" w:rsidR="00000000" w:rsidRPr="00000000">
                      <w:rPr>
                        <w:rtl w:val="0"/>
                      </w:rPr>
                    </w:r>
                  </w:p>
                </w:tc>
              </w:sdtContent>
            </w:sdt>
            <w:sdt>
              <w:sdtPr>
                <w:lock w:val="contentLocked"/>
                <w:tag w:val="goog_rdk_9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9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9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1.12.1.2</w:t>
                    </w:r>
                    <w:r w:rsidDel="00000000" w:rsidR="00000000" w:rsidRPr="00000000">
                      <w:rPr>
                        <w:rtl w:val="0"/>
                      </w:rPr>
                    </w:r>
                  </w:p>
                </w:tc>
              </w:sdtContent>
            </w:sdt>
            <w:sdt>
              <w:sdtPr>
                <w:lock w:val="contentLocked"/>
                <w:tag w:val="goog_rdk_10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Logs and operating instructions;</w:t>
                    </w:r>
                    <w:r w:rsidDel="00000000" w:rsidR="00000000" w:rsidRPr="00000000">
                      <w:rPr>
                        <w:rtl w:val="0"/>
                      </w:rPr>
                    </w:r>
                  </w:p>
                </w:tc>
              </w:sdtContent>
            </w:sdt>
            <w:sdt>
              <w:sdtPr>
                <w:lock w:val="contentLocked"/>
                <w:tag w:val="goog_rdk_10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0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0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1.12.1.3</w:t>
                    </w:r>
                    <w:r w:rsidDel="00000000" w:rsidR="00000000" w:rsidRPr="00000000">
                      <w:rPr>
                        <w:rtl w:val="0"/>
                      </w:rPr>
                    </w:r>
                  </w:p>
                </w:tc>
              </w:sdtContent>
            </w:sdt>
            <w:sdt>
              <w:sdtPr>
                <w:lock w:val="contentLocked"/>
                <w:tag w:val="goog_rdk_10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Product information including:</w:t>
                    </w:r>
                    <w:r w:rsidDel="00000000" w:rsidR="00000000" w:rsidRPr="00000000">
                      <w:rPr>
                        <w:rtl w:val="0"/>
                      </w:rPr>
                    </w:r>
                  </w:p>
                </w:tc>
              </w:sdtContent>
            </w:sdt>
            <w:sdt>
              <w:sdtPr>
                <w:lock w:val="contentLocked"/>
                <w:tag w:val="goog_rdk_10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0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1.12.1.3.1</w:t>
                    </w:r>
                    <w:r w:rsidDel="00000000" w:rsidR="00000000" w:rsidRPr="00000000">
                      <w:rPr>
                        <w:rtl w:val="0"/>
                      </w:rPr>
                    </w:r>
                  </w:p>
                </w:tc>
              </w:sdtContent>
            </w:sdt>
            <w:sdt>
              <w:sdtPr>
                <w:lock w:val="contentLocked"/>
                <w:tag w:val="goog_rdk_10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Name and address of the manufacturer;</w:t>
                    </w:r>
                    <w:r w:rsidDel="00000000" w:rsidR="00000000" w:rsidRPr="00000000">
                      <w:rPr>
                        <w:rtl w:val="0"/>
                      </w:rPr>
                    </w:r>
                  </w:p>
                </w:tc>
              </w:sdtContent>
            </w:sdt>
            <w:sdt>
              <w:sdtPr>
                <w:lock w:val="contentLocked"/>
                <w:tag w:val="goog_rdk_10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1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1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1.12.1.3.2</w:t>
                    </w:r>
                    <w:r w:rsidDel="00000000" w:rsidR="00000000" w:rsidRPr="00000000">
                      <w:rPr>
                        <w:rtl w:val="0"/>
                      </w:rPr>
                    </w:r>
                  </w:p>
                </w:tc>
              </w:sdtContent>
            </w:sdt>
            <w:sdt>
              <w:sdtPr>
                <w:lock w:val="contentLocked"/>
                <w:tag w:val="goog_rdk_11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List of service centres in Ukraine;</w:t>
                    </w:r>
                    <w:r w:rsidDel="00000000" w:rsidR="00000000" w:rsidRPr="00000000">
                      <w:rPr>
                        <w:rtl w:val="0"/>
                      </w:rPr>
                    </w:r>
                  </w:p>
                </w:tc>
              </w:sdtContent>
            </w:sdt>
            <w:sdt>
              <w:sdtPr>
                <w:lock w:val="contentLocked"/>
                <w:tag w:val="goog_rdk_11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1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1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1.12.1.3.3</w:t>
                    </w:r>
                    <w:r w:rsidDel="00000000" w:rsidR="00000000" w:rsidRPr="00000000">
                      <w:rPr>
                        <w:rtl w:val="0"/>
                      </w:rPr>
                    </w:r>
                  </w:p>
                </w:tc>
              </w:sdtContent>
            </w:sdt>
            <w:sdt>
              <w:sdtPr>
                <w:lock w:val="contentLocked"/>
                <w:tag w:val="goog_rdk_11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Type and model;</w:t>
                    </w:r>
                    <w:r w:rsidDel="00000000" w:rsidR="00000000" w:rsidRPr="00000000">
                      <w:rPr>
                        <w:rtl w:val="0"/>
                      </w:rPr>
                    </w:r>
                  </w:p>
                </w:tc>
              </w:sdtContent>
            </w:sdt>
            <w:sdt>
              <w:sdtPr>
                <w:lock w:val="contentLocked"/>
                <w:tag w:val="goog_rdk_11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1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19"/>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1.12.1.3.4</w:t>
                    </w:r>
                    <w:r w:rsidDel="00000000" w:rsidR="00000000" w:rsidRPr="00000000">
                      <w:rPr>
                        <w:rtl w:val="0"/>
                      </w:rPr>
                    </w:r>
                  </w:p>
                </w:tc>
              </w:sdtContent>
            </w:sdt>
            <w:sdt>
              <w:sdtPr>
                <w:lock w:val="contentLocked"/>
                <w:tag w:val="goog_rdk_12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Full technical characteristics of the vehicle;</w:t>
                    </w:r>
                    <w:r w:rsidDel="00000000" w:rsidR="00000000" w:rsidRPr="00000000">
                      <w:rPr>
                        <w:rtl w:val="0"/>
                      </w:rPr>
                    </w:r>
                  </w:p>
                </w:tc>
              </w:sdtContent>
            </w:sdt>
            <w:sdt>
              <w:sdtPr>
                <w:lock w:val="contentLocked"/>
                <w:tag w:val="goog_rdk_12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2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123"/>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1.12.2</w:t>
                    </w:r>
                    <w:r w:rsidDel="00000000" w:rsidR="00000000" w:rsidRPr="00000000">
                      <w:rPr>
                        <w:rtl w:val="0"/>
                      </w:rPr>
                    </w:r>
                  </w:p>
                </w:tc>
              </w:sdtContent>
            </w:sdt>
            <w:sdt>
              <w:sdtPr>
                <w:lock w:val="contentLocked"/>
                <w:tag w:val="goog_rdk_12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certificate of the vehicle design approval regarding the road-traffic safety of the Main Service Centre of the Ministry of Internal Affairs of Ukraine must be provided (the vehicles should be certified to be used in Ukraine).</w:t>
                    </w:r>
                    <w:r w:rsidDel="00000000" w:rsidR="00000000" w:rsidRPr="00000000">
                      <w:rPr>
                        <w:rtl w:val="0"/>
                      </w:rPr>
                    </w:r>
                  </w:p>
                </w:tc>
              </w:sdtContent>
            </w:sdt>
            <w:sdt>
              <w:sdtPr>
                <w:lock w:val="contentLocked"/>
                <w:tag w:val="goog_rdk_12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2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12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1.12.3</w:t>
                    </w:r>
                    <w:r w:rsidDel="00000000" w:rsidR="00000000" w:rsidRPr="00000000">
                      <w:rPr>
                        <w:rtl w:val="0"/>
                      </w:rPr>
                    </w:r>
                  </w:p>
                </w:tc>
              </w:sdtContent>
            </w:sdt>
            <w:sdt>
              <w:sdtPr>
                <w:lock w:val="contentLocked"/>
                <w:tag w:val="goog_rdk_12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Manufacturer's technical literature/catalogue (detailed product datasheet/catalog), all confirming that the offered items comply with required specifications.</w:t>
                    </w:r>
                    <w:r w:rsidDel="00000000" w:rsidR="00000000" w:rsidRPr="00000000">
                      <w:rPr>
                        <w:rtl w:val="0"/>
                      </w:rPr>
                    </w:r>
                  </w:p>
                </w:tc>
              </w:sdtContent>
            </w:sdt>
            <w:sdt>
              <w:sdtPr>
                <w:lock w:val="contentLocked"/>
                <w:tag w:val="goog_rdk_12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3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3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1.13</w:t>
                    </w:r>
                    <w:r w:rsidDel="00000000" w:rsidR="00000000" w:rsidRPr="00000000">
                      <w:rPr>
                        <w:rtl w:val="0"/>
                      </w:rPr>
                    </w:r>
                  </w:p>
                </w:tc>
              </w:sdtContent>
            </w:sdt>
            <w:sdt>
              <w:sdtPr>
                <w:lock w:val="contentLocked"/>
                <w:tag w:val="goog_rdk_13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Documentation that must be provided with the goods upon delivery.</w:t>
                    </w:r>
                    <w:r w:rsidDel="00000000" w:rsidR="00000000" w:rsidRPr="00000000">
                      <w:rPr>
                        <w:rtl w:val="0"/>
                      </w:rPr>
                    </w:r>
                  </w:p>
                </w:tc>
              </w:sdtContent>
            </w:sdt>
            <w:sdt>
              <w:sdtPr>
                <w:lock w:val="contentLocked"/>
                <w:tag w:val="goog_rdk_13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3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1.13.1</w:t>
                    </w:r>
                    <w:r w:rsidDel="00000000" w:rsidR="00000000" w:rsidRPr="00000000">
                      <w:rPr>
                        <w:rtl w:val="0"/>
                      </w:rPr>
                    </w:r>
                  </w:p>
                </w:tc>
              </w:sdtContent>
            </w:sdt>
            <w:sdt>
              <w:sdtPr>
                <w:lock w:val="contentLocked"/>
                <w:tag w:val="goog_rdk_13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Original instruction manual in Ukrainian</w:t>
                    </w:r>
                    <w:r w:rsidDel="00000000" w:rsidR="00000000" w:rsidRPr="00000000">
                      <w:rPr>
                        <w:rtl w:val="0"/>
                      </w:rPr>
                    </w:r>
                  </w:p>
                </w:tc>
              </w:sdtContent>
            </w:sdt>
            <w:sdt>
              <w:sdtPr>
                <w:lock w:val="contentLocked"/>
                <w:tag w:val="goog_rdk_13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3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3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1.13.2</w:t>
                    </w:r>
                    <w:r w:rsidDel="00000000" w:rsidR="00000000" w:rsidRPr="00000000">
                      <w:rPr>
                        <w:rtl w:val="0"/>
                      </w:rPr>
                    </w:r>
                  </w:p>
                </w:tc>
              </w:sdtContent>
            </w:sdt>
            <w:sdt>
              <w:sdtPr>
                <w:lock w:val="contentLocked"/>
                <w:tag w:val="goog_rdk_14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Original service book</w:t>
                    </w:r>
                    <w:r w:rsidDel="00000000" w:rsidR="00000000" w:rsidRPr="00000000">
                      <w:rPr>
                        <w:rtl w:val="0"/>
                      </w:rPr>
                    </w:r>
                  </w:p>
                </w:tc>
              </w:sdtContent>
            </w:sdt>
            <w:sdt>
              <w:sdtPr>
                <w:lock w:val="contentLocked"/>
                <w:tag w:val="goog_rdk_14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4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4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1.13.3</w:t>
                    </w:r>
                    <w:r w:rsidDel="00000000" w:rsidR="00000000" w:rsidRPr="00000000">
                      <w:rPr>
                        <w:rtl w:val="0"/>
                      </w:rPr>
                    </w:r>
                  </w:p>
                </w:tc>
              </w:sdtContent>
            </w:sdt>
            <w:sdt>
              <w:sdtPr>
                <w:lock w:val="contentLocked"/>
                <w:tag w:val="goog_rdk_14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Original technical passport from the manufacturer</w:t>
                    </w:r>
                    <w:r w:rsidDel="00000000" w:rsidR="00000000" w:rsidRPr="00000000">
                      <w:rPr>
                        <w:rtl w:val="0"/>
                      </w:rPr>
                    </w:r>
                  </w:p>
                </w:tc>
              </w:sdtContent>
            </w:sdt>
            <w:sdt>
              <w:sdtPr>
                <w:lock w:val="contentLocked"/>
                <w:tag w:val="goog_rdk_14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4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14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1.13.4</w:t>
                    </w:r>
                    <w:r w:rsidDel="00000000" w:rsidR="00000000" w:rsidRPr="00000000">
                      <w:rPr>
                        <w:rtl w:val="0"/>
                      </w:rPr>
                    </w:r>
                  </w:p>
                </w:tc>
              </w:sdtContent>
            </w:sdt>
            <w:sdt>
              <w:sdtPr>
                <w:lock w:val="contentLocked"/>
                <w:tag w:val="goog_rdk_14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certificate of the vehicle design approval regarding the road-traffic safety of the Main Service Centre of the Ministry of Internal Affairs of Ukraine must be provided (the vehicles should be certified to be used in Ukraine).</w:t>
                    </w:r>
                    <w:r w:rsidDel="00000000" w:rsidR="00000000" w:rsidRPr="00000000">
                      <w:rPr>
                        <w:rtl w:val="0"/>
                      </w:rPr>
                    </w:r>
                  </w:p>
                </w:tc>
              </w:sdtContent>
            </w:sdt>
            <w:sdt>
              <w:sdtPr>
                <w:lock w:val="contentLocked"/>
                <w:tag w:val="goog_rdk_14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5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15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1.13.5</w:t>
                    </w:r>
                    <w:r w:rsidDel="00000000" w:rsidR="00000000" w:rsidRPr="00000000">
                      <w:rPr>
                        <w:rtl w:val="0"/>
                      </w:rPr>
                    </w:r>
                  </w:p>
                </w:tc>
              </w:sdtContent>
            </w:sdt>
            <w:sdt>
              <w:sdtPr>
                <w:lock w:val="contentLocked"/>
                <w:tag w:val="goog_rdk_15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All necessary manufacturer's certificates (technical certificates) and quality guarantees.</w:t>
                    </w:r>
                    <w:r w:rsidDel="00000000" w:rsidR="00000000" w:rsidRPr="00000000">
                      <w:rPr>
                        <w:rtl w:val="0"/>
                      </w:rPr>
                    </w:r>
                  </w:p>
                </w:tc>
              </w:sdtContent>
            </w:sdt>
            <w:sdt>
              <w:sdtPr>
                <w:lock w:val="contentLocked"/>
                <w:tag w:val="goog_rdk_15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5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5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2</w:t>
                    </w:r>
                    <w:r w:rsidDel="00000000" w:rsidR="00000000" w:rsidRPr="00000000">
                      <w:rPr>
                        <w:rtl w:val="0"/>
                      </w:rPr>
                    </w:r>
                  </w:p>
                </w:tc>
              </w:sdtContent>
            </w:sdt>
            <w:sdt>
              <w:sdtPr>
                <w:lock w:val="contentLocked"/>
                <w:tag w:val="goog_rdk_15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Technical requirements</w:t>
                    </w:r>
                    <w:r w:rsidDel="00000000" w:rsidR="00000000" w:rsidRPr="00000000">
                      <w:rPr>
                        <w:rtl w:val="0"/>
                      </w:rPr>
                    </w:r>
                  </w:p>
                </w:tc>
              </w:sdtContent>
            </w:sdt>
            <w:sdt>
              <w:sdtPr>
                <w:lock w:val="contentLocked"/>
                <w:tag w:val="goog_rdk_15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5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2.1</w:t>
                    </w:r>
                    <w:r w:rsidDel="00000000" w:rsidR="00000000" w:rsidRPr="00000000">
                      <w:rPr>
                        <w:rtl w:val="0"/>
                      </w:rPr>
                    </w:r>
                  </w:p>
                </w:tc>
              </w:sdtContent>
            </w:sdt>
            <w:sdt>
              <w:sdtPr>
                <w:lock w:val="contentLocked"/>
                <w:tag w:val="goog_rdk_16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Vehicle must be new, unused and new or current model.</w:t>
                    </w:r>
                    <w:r w:rsidDel="00000000" w:rsidR="00000000" w:rsidRPr="00000000">
                      <w:rPr>
                        <w:rtl w:val="0"/>
                      </w:rPr>
                    </w:r>
                  </w:p>
                </w:tc>
              </w:sdtContent>
            </w:sdt>
            <w:sdt>
              <w:sdtPr>
                <w:lock w:val="contentLocked"/>
                <w:tag w:val="goog_rdk_16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6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16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2.2</w:t>
                    </w:r>
                    <w:r w:rsidDel="00000000" w:rsidR="00000000" w:rsidRPr="00000000">
                      <w:rPr>
                        <w:rtl w:val="0"/>
                      </w:rPr>
                    </w:r>
                  </w:p>
                </w:tc>
              </w:sdtContent>
            </w:sdt>
            <w:sdt>
              <w:sdtPr>
                <w:lock w:val="contentLocked"/>
                <w:tag w:val="goog_rdk_16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Technical characteristics of the Crane-manipulator (minimum requirements):</w:t>
                    </w:r>
                    <w:r w:rsidDel="00000000" w:rsidR="00000000" w:rsidRPr="00000000">
                      <w:rPr>
                        <w:rtl w:val="0"/>
                      </w:rPr>
                    </w:r>
                  </w:p>
                </w:tc>
              </w:sdtContent>
            </w:sdt>
            <w:sdt>
              <w:sdtPr>
                <w:lock w:val="contentLocked"/>
                <w:tag w:val="goog_rdk_16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6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6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w:t>
                    </w:r>
                    <w:r w:rsidDel="00000000" w:rsidR="00000000" w:rsidRPr="00000000">
                      <w:rPr>
                        <w:rtl w:val="0"/>
                      </w:rPr>
                    </w:r>
                  </w:p>
                </w:tc>
              </w:sdtContent>
            </w:sdt>
            <w:sdt>
              <w:sdtPr>
                <w:lock w:val="contentLocked"/>
                <w:tag w:val="goog_rdk_16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Wheel formula – minimum 4×2</w:t>
                    </w:r>
                    <w:r w:rsidDel="00000000" w:rsidR="00000000" w:rsidRPr="00000000">
                      <w:rPr>
                        <w:rtl w:val="0"/>
                      </w:rPr>
                    </w:r>
                  </w:p>
                </w:tc>
              </w:sdtContent>
            </w:sdt>
            <w:sdt>
              <w:sdtPr>
                <w:lock w:val="contentLocked"/>
                <w:tag w:val="goog_rdk_16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7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7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2.2.1.1</w:t>
                    </w:r>
                    <w:r w:rsidDel="00000000" w:rsidR="00000000" w:rsidRPr="00000000">
                      <w:rPr>
                        <w:rtl w:val="0"/>
                      </w:rPr>
                    </w:r>
                  </w:p>
                </w:tc>
              </w:sdtContent>
            </w:sdt>
            <w:sdt>
              <w:sdtPr>
                <w:lock w:val="contentLocked"/>
                <w:tag w:val="goog_rdk_17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Alternator capacity in AH (80 -165 Ah)</w:t>
                    </w:r>
                    <w:r w:rsidDel="00000000" w:rsidR="00000000" w:rsidRPr="00000000">
                      <w:rPr>
                        <w:rtl w:val="0"/>
                      </w:rPr>
                    </w:r>
                  </w:p>
                </w:tc>
              </w:sdtContent>
            </w:sdt>
            <w:sdt>
              <w:sdtPr>
                <w:lock w:val="contentLocked"/>
                <w:tag w:val="goog_rdk_17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7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7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2.2.1.2</w:t>
                    </w:r>
                    <w:r w:rsidDel="00000000" w:rsidR="00000000" w:rsidRPr="00000000">
                      <w:rPr>
                        <w:rtl w:val="0"/>
                      </w:rPr>
                    </w:r>
                  </w:p>
                </w:tc>
              </w:sdtContent>
            </w:sdt>
            <w:sdt>
              <w:sdtPr>
                <w:lock w:val="contentLocked"/>
                <w:tag w:val="goog_rdk_17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Battery capacity in AH ( 150 to 170AH)</w:t>
                    </w:r>
                    <w:r w:rsidDel="00000000" w:rsidR="00000000" w:rsidRPr="00000000">
                      <w:rPr>
                        <w:rtl w:val="0"/>
                      </w:rPr>
                    </w:r>
                  </w:p>
                </w:tc>
              </w:sdtContent>
            </w:sdt>
            <w:sdt>
              <w:sdtPr>
                <w:lock w:val="contentLocked"/>
                <w:tag w:val="goog_rdk_17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7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7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2.2.1.3</w:t>
                    </w:r>
                    <w:r w:rsidDel="00000000" w:rsidR="00000000" w:rsidRPr="00000000">
                      <w:rPr>
                        <w:rtl w:val="0"/>
                      </w:rPr>
                    </w:r>
                  </w:p>
                </w:tc>
              </w:sdtContent>
            </w:sdt>
            <w:sdt>
              <w:sdtPr>
                <w:lock w:val="contentLocked"/>
                <w:tag w:val="goog_rdk_18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Cooling system - liquid</w:t>
                    </w:r>
                    <w:r w:rsidDel="00000000" w:rsidR="00000000" w:rsidRPr="00000000">
                      <w:rPr>
                        <w:rtl w:val="0"/>
                      </w:rPr>
                    </w:r>
                  </w:p>
                </w:tc>
              </w:sdtContent>
            </w:sdt>
            <w:sdt>
              <w:sdtPr>
                <w:lock w:val="contentLocked"/>
                <w:tag w:val="goog_rdk_18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8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8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2.2.1.4</w:t>
                    </w:r>
                    <w:r w:rsidDel="00000000" w:rsidR="00000000" w:rsidRPr="00000000">
                      <w:rPr>
                        <w:rtl w:val="0"/>
                      </w:rPr>
                    </w:r>
                  </w:p>
                </w:tc>
              </w:sdtContent>
            </w:sdt>
            <w:sdt>
              <w:sdtPr>
                <w:lock w:val="contentLocked"/>
                <w:tag w:val="goog_rdk_18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Cylinder formation- inline</w:t>
                    </w:r>
                    <w:r w:rsidDel="00000000" w:rsidR="00000000" w:rsidRPr="00000000">
                      <w:rPr>
                        <w:rtl w:val="0"/>
                      </w:rPr>
                    </w:r>
                  </w:p>
                </w:tc>
              </w:sdtContent>
            </w:sdt>
            <w:sdt>
              <w:sdtPr>
                <w:lock w:val="contentLocked"/>
                <w:tag w:val="goog_rdk_18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8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8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2.2.1.5</w:t>
                    </w:r>
                    <w:r w:rsidDel="00000000" w:rsidR="00000000" w:rsidRPr="00000000">
                      <w:rPr>
                        <w:rtl w:val="0"/>
                      </w:rPr>
                    </w:r>
                  </w:p>
                </w:tc>
              </w:sdtContent>
            </w:sdt>
            <w:sdt>
              <w:sdtPr>
                <w:lock w:val="contentLocked"/>
                <w:tag w:val="goog_rdk_18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Emission standard - minimum Euro-5</w:t>
                    </w:r>
                    <w:r w:rsidDel="00000000" w:rsidR="00000000" w:rsidRPr="00000000">
                      <w:rPr>
                        <w:rtl w:val="0"/>
                      </w:rPr>
                    </w:r>
                  </w:p>
                </w:tc>
              </w:sdtContent>
            </w:sdt>
            <w:sdt>
              <w:sdtPr>
                <w:lock w:val="contentLocked"/>
                <w:tag w:val="goog_rdk_18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9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91"/>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2.2.1.6</w:t>
                    </w:r>
                    <w:r w:rsidDel="00000000" w:rsidR="00000000" w:rsidRPr="00000000">
                      <w:rPr>
                        <w:rtl w:val="0"/>
                      </w:rPr>
                    </w:r>
                  </w:p>
                </w:tc>
              </w:sdtContent>
            </w:sdt>
            <w:sdt>
              <w:sdtPr>
                <w:lock w:val="contentLocked"/>
                <w:tag w:val="goog_rdk_19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Engine mount - front</w:t>
                    </w:r>
                    <w:r w:rsidDel="00000000" w:rsidR="00000000" w:rsidRPr="00000000">
                      <w:rPr>
                        <w:rtl w:val="0"/>
                      </w:rPr>
                    </w:r>
                  </w:p>
                </w:tc>
              </w:sdtContent>
            </w:sdt>
            <w:sdt>
              <w:sdtPr>
                <w:lock w:val="contentLocked"/>
                <w:tag w:val="goog_rdk_19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9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95"/>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2.2.1.7</w:t>
                    </w:r>
                    <w:r w:rsidDel="00000000" w:rsidR="00000000" w:rsidRPr="00000000">
                      <w:rPr>
                        <w:rtl w:val="0"/>
                      </w:rPr>
                    </w:r>
                  </w:p>
                </w:tc>
              </w:sdtContent>
            </w:sdt>
            <w:sdt>
              <w:sdtPr>
                <w:lock w:val="contentLocked"/>
                <w:tag w:val="goog_rdk_19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Engine type - 4 stroke</w:t>
                    </w:r>
                    <w:r w:rsidDel="00000000" w:rsidR="00000000" w:rsidRPr="00000000">
                      <w:rPr>
                        <w:rtl w:val="0"/>
                      </w:rPr>
                    </w:r>
                  </w:p>
                </w:tc>
              </w:sdtContent>
            </w:sdt>
            <w:sdt>
              <w:sdtPr>
                <w:lock w:val="contentLocked"/>
                <w:tag w:val="goog_rdk_19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19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99"/>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2.2.1.8</w:t>
                    </w:r>
                    <w:r w:rsidDel="00000000" w:rsidR="00000000" w:rsidRPr="00000000">
                      <w:rPr>
                        <w:rtl w:val="0"/>
                      </w:rPr>
                    </w:r>
                  </w:p>
                </w:tc>
              </w:sdtContent>
            </w:sdt>
            <w:sdt>
              <w:sdtPr>
                <w:lock w:val="contentLocked"/>
                <w:tag w:val="goog_rdk_20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Fuel injection system- common rail</w:t>
                    </w:r>
                    <w:r w:rsidDel="00000000" w:rsidR="00000000" w:rsidRPr="00000000">
                      <w:rPr>
                        <w:rtl w:val="0"/>
                      </w:rPr>
                    </w:r>
                  </w:p>
                </w:tc>
              </w:sdtContent>
            </w:sdt>
            <w:sdt>
              <w:sdtPr>
                <w:lock w:val="contentLocked"/>
                <w:tag w:val="goog_rdk_20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0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03"/>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2.2.1.9</w:t>
                    </w:r>
                    <w:r w:rsidDel="00000000" w:rsidR="00000000" w:rsidRPr="00000000">
                      <w:rPr>
                        <w:rtl w:val="0"/>
                      </w:rPr>
                    </w:r>
                  </w:p>
                </w:tc>
              </w:sdtContent>
            </w:sdt>
            <w:sdt>
              <w:sdtPr>
                <w:lock w:val="contentLocked"/>
                <w:tag w:val="goog_rdk_20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Fuel tank capacity- minimum 180 ltrs. The operation time of the crane-manipulator without refueling must be at least 8 hours.</w:t>
                    </w:r>
                    <w:r w:rsidDel="00000000" w:rsidR="00000000" w:rsidRPr="00000000">
                      <w:rPr>
                        <w:rtl w:val="0"/>
                      </w:rPr>
                    </w:r>
                  </w:p>
                </w:tc>
              </w:sdtContent>
            </w:sdt>
            <w:sdt>
              <w:sdtPr>
                <w:lock w:val="contentLocked"/>
                <w:tag w:val="goog_rdk_20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0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0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2.2.1.10</w:t>
                    </w:r>
                    <w:r w:rsidDel="00000000" w:rsidR="00000000" w:rsidRPr="00000000">
                      <w:rPr>
                        <w:rtl w:val="0"/>
                      </w:rPr>
                    </w:r>
                  </w:p>
                </w:tc>
              </w:sdtContent>
            </w:sdt>
            <w:sdt>
              <w:sdtPr>
                <w:lock w:val="contentLocked"/>
                <w:tag w:val="goog_rdk_20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Fuel type- Diesel fuel compliant to currently applicable EU standards</w:t>
                    </w:r>
                    <w:r w:rsidDel="00000000" w:rsidR="00000000" w:rsidRPr="00000000">
                      <w:rPr>
                        <w:rtl w:val="0"/>
                      </w:rPr>
                    </w:r>
                  </w:p>
                </w:tc>
              </w:sdtContent>
            </w:sdt>
            <w:sdt>
              <w:sdtPr>
                <w:lock w:val="contentLocked"/>
                <w:tag w:val="goog_rdk_20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1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11"/>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2.2.1.11</w:t>
                    </w:r>
                    <w:r w:rsidDel="00000000" w:rsidR="00000000" w:rsidRPr="00000000">
                      <w:rPr>
                        <w:rtl w:val="0"/>
                      </w:rPr>
                    </w:r>
                  </w:p>
                </w:tc>
              </w:sdtContent>
            </w:sdt>
            <w:sdt>
              <w:sdtPr>
                <w:lock w:val="contentLocked"/>
                <w:tag w:val="goog_rdk_21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Brake type -ABS +EBL</w:t>
                    </w:r>
                    <w:r w:rsidDel="00000000" w:rsidR="00000000" w:rsidRPr="00000000">
                      <w:rPr>
                        <w:rtl w:val="0"/>
                      </w:rPr>
                    </w:r>
                  </w:p>
                </w:tc>
              </w:sdtContent>
            </w:sdt>
            <w:sdt>
              <w:sdtPr>
                <w:lock w:val="contentLocked"/>
                <w:tag w:val="goog_rdk_21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1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15"/>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2.2.1.12</w:t>
                    </w:r>
                    <w:r w:rsidDel="00000000" w:rsidR="00000000" w:rsidRPr="00000000">
                      <w:rPr>
                        <w:rtl w:val="0"/>
                      </w:rPr>
                    </w:r>
                  </w:p>
                </w:tc>
              </w:sdtContent>
            </w:sdt>
            <w:sdt>
              <w:sdtPr>
                <w:lock w:val="contentLocked"/>
                <w:tag w:val="goog_rdk_21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Cabin Seating capacity including driver- minimum 3 seats</w:t>
                    </w:r>
                    <w:r w:rsidDel="00000000" w:rsidR="00000000" w:rsidRPr="00000000">
                      <w:rPr>
                        <w:rtl w:val="0"/>
                      </w:rPr>
                    </w:r>
                  </w:p>
                </w:tc>
              </w:sdtContent>
            </w:sdt>
            <w:sdt>
              <w:sdtPr>
                <w:lock w:val="contentLocked"/>
                <w:tag w:val="goog_rdk_21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1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1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2.2.1.13</w:t>
                    </w:r>
                    <w:r w:rsidDel="00000000" w:rsidR="00000000" w:rsidRPr="00000000">
                      <w:rPr>
                        <w:rtl w:val="0"/>
                      </w:rPr>
                    </w:r>
                  </w:p>
                </w:tc>
              </w:sdtContent>
            </w:sdt>
            <w:sdt>
              <w:sdtPr>
                <w:lock w:val="contentLocked"/>
                <w:tag w:val="goog_rdk_22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Steering orientation- LHD</w:t>
                    </w:r>
                    <w:r w:rsidDel="00000000" w:rsidR="00000000" w:rsidRPr="00000000">
                      <w:rPr>
                        <w:rtl w:val="0"/>
                      </w:rPr>
                    </w:r>
                  </w:p>
                </w:tc>
              </w:sdtContent>
            </w:sdt>
            <w:sdt>
              <w:sdtPr>
                <w:lock w:val="contentLocked"/>
                <w:tag w:val="goog_rdk_22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2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23"/>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2.2.2</w:t>
                    </w:r>
                    <w:r w:rsidDel="00000000" w:rsidR="00000000" w:rsidRPr="00000000">
                      <w:rPr>
                        <w:rtl w:val="0"/>
                      </w:rPr>
                    </w:r>
                  </w:p>
                </w:tc>
              </w:sdtContent>
            </w:sdt>
            <w:sdt>
              <w:sdtPr>
                <w:lock w:val="contentLocked"/>
                <w:tag w:val="goog_rdk_22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Lifting moment – from 20 to 25 TM</w:t>
                    </w:r>
                    <w:r w:rsidDel="00000000" w:rsidR="00000000" w:rsidRPr="00000000">
                      <w:rPr>
                        <w:rtl w:val="0"/>
                      </w:rPr>
                    </w:r>
                  </w:p>
                </w:tc>
              </w:sdtContent>
            </w:sdt>
            <w:sdt>
              <w:sdtPr>
                <w:lock w:val="contentLocked"/>
                <w:tag w:val="goog_rdk_22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2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2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2.2.3</w:t>
                    </w:r>
                    <w:r w:rsidDel="00000000" w:rsidR="00000000" w:rsidRPr="00000000">
                      <w:rPr>
                        <w:rtl w:val="0"/>
                      </w:rPr>
                    </w:r>
                  </w:p>
                </w:tc>
              </w:sdtContent>
            </w:sdt>
            <w:sdt>
              <w:sdtPr>
                <w:lock w:val="contentLocked"/>
                <w:tag w:val="goog_rdk_22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Elevation - load capacity, m-kg:</w:t>
                    </w:r>
                    <w:r w:rsidDel="00000000" w:rsidR="00000000" w:rsidRPr="00000000">
                      <w:rPr>
                        <w:rtl w:val="0"/>
                      </w:rPr>
                    </w:r>
                  </w:p>
                </w:tc>
              </w:sdtContent>
            </w:sdt>
            <w:sdt>
              <w:sdtPr>
                <w:lock w:val="contentLocked"/>
                <w:tag w:val="goog_rdk_22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3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2.3.3.1</w:t>
                    </w:r>
                    <w:r w:rsidDel="00000000" w:rsidR="00000000" w:rsidRPr="00000000">
                      <w:rPr>
                        <w:rtl w:val="0"/>
                      </w:rPr>
                    </w:r>
                  </w:p>
                </w:tc>
              </w:sdtContent>
            </w:sdt>
            <w:sdt>
              <w:sdtPr>
                <w:lock w:val="contentLocked"/>
                <w:tag w:val="goog_rdk_23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2.5 m – min. 8 000 kg</w:t>
                    </w:r>
                    <w:r w:rsidDel="00000000" w:rsidR="00000000" w:rsidRPr="00000000">
                      <w:rPr>
                        <w:rtl w:val="0"/>
                      </w:rPr>
                    </w:r>
                  </w:p>
                </w:tc>
              </w:sdtContent>
            </w:sdt>
            <w:sdt>
              <w:sdtPr>
                <w:lock w:val="contentLocked"/>
                <w:tag w:val="goog_rdk_23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3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3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2.3.3.2</w:t>
                    </w:r>
                    <w:r w:rsidDel="00000000" w:rsidR="00000000" w:rsidRPr="00000000">
                      <w:rPr>
                        <w:rtl w:val="0"/>
                      </w:rPr>
                    </w:r>
                  </w:p>
                </w:tc>
              </w:sdtContent>
            </w:sdt>
            <w:sdt>
              <w:sdtPr>
                <w:lock w:val="contentLocked"/>
                <w:tag w:val="goog_rdk_23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14.05 m – min. 900 kg</w:t>
                    </w:r>
                    <w:r w:rsidDel="00000000" w:rsidR="00000000" w:rsidRPr="00000000">
                      <w:rPr>
                        <w:rtl w:val="0"/>
                      </w:rPr>
                    </w:r>
                  </w:p>
                </w:tc>
              </w:sdtContent>
            </w:sdt>
            <w:sdt>
              <w:sdtPr>
                <w:lock w:val="contentLocked"/>
                <w:tag w:val="goog_rdk_23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3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3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2.2.4</w:t>
                    </w:r>
                    <w:r w:rsidDel="00000000" w:rsidR="00000000" w:rsidRPr="00000000">
                      <w:rPr>
                        <w:rtl w:val="0"/>
                      </w:rPr>
                    </w:r>
                  </w:p>
                </w:tc>
              </w:sdtContent>
            </w:sdt>
            <w:sdt>
              <w:sdtPr>
                <w:lock w:val="contentLocked"/>
                <w:tag w:val="goog_rdk_24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Maximum extension (hydraulic) – minimum 14.05 m</w:t>
                    </w:r>
                    <w:r w:rsidDel="00000000" w:rsidR="00000000" w:rsidRPr="00000000">
                      <w:rPr>
                        <w:rtl w:val="0"/>
                      </w:rPr>
                    </w:r>
                  </w:p>
                </w:tc>
              </w:sdtContent>
            </w:sdt>
            <w:sdt>
              <w:sdtPr>
                <w:lock w:val="contentLocked"/>
                <w:tag w:val="goog_rdk_24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4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4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2.2.5</w:t>
                    </w:r>
                    <w:r w:rsidDel="00000000" w:rsidR="00000000" w:rsidRPr="00000000">
                      <w:rPr>
                        <w:rtl w:val="0"/>
                      </w:rPr>
                    </w:r>
                  </w:p>
                </w:tc>
              </w:sdtContent>
            </w:sdt>
            <w:sdt>
              <w:sdtPr>
                <w:lock w:val="contentLocked"/>
                <w:tag w:val="goog_rdk_24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Maximum lifting height (mounting level) – 16.0 m</w:t>
                    </w:r>
                    <w:r w:rsidDel="00000000" w:rsidR="00000000" w:rsidRPr="00000000">
                      <w:rPr>
                        <w:rtl w:val="0"/>
                      </w:rPr>
                    </w:r>
                  </w:p>
                </w:tc>
              </w:sdtContent>
            </w:sdt>
            <w:sdt>
              <w:sdtPr>
                <w:lock w:val="contentLocked"/>
                <w:tag w:val="goog_rdk_24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4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4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2.2.6</w:t>
                    </w:r>
                    <w:r w:rsidDel="00000000" w:rsidR="00000000" w:rsidRPr="00000000">
                      <w:rPr>
                        <w:rtl w:val="0"/>
                      </w:rPr>
                    </w:r>
                  </w:p>
                </w:tc>
              </w:sdtContent>
            </w:sdt>
            <w:sdt>
              <w:sdtPr>
                <w:lock w:val="contentLocked"/>
                <w:tag w:val="goog_rdk_24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Angle of rotation – No limit (All rotation - 360 degrees)</w:t>
                    </w:r>
                    <w:r w:rsidDel="00000000" w:rsidR="00000000" w:rsidRPr="00000000">
                      <w:rPr>
                        <w:rtl w:val="0"/>
                      </w:rPr>
                    </w:r>
                  </w:p>
                </w:tc>
              </w:sdtContent>
            </w:sdt>
            <w:sdt>
              <w:sdtPr>
                <w:lock w:val="contentLocked"/>
                <w:tag w:val="goog_rdk_24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5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51"/>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2.2.7</w:t>
                    </w:r>
                    <w:r w:rsidDel="00000000" w:rsidR="00000000" w:rsidRPr="00000000">
                      <w:rPr>
                        <w:rtl w:val="0"/>
                      </w:rPr>
                    </w:r>
                  </w:p>
                </w:tc>
              </w:sdtContent>
            </w:sdt>
            <w:sdt>
              <w:sdtPr>
                <w:lock w:val="contentLocked"/>
                <w:tag w:val="goog_rdk_25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Control system - manual hydraulic control with attachements of remote Radio control</w:t>
                    </w:r>
                    <w:r w:rsidDel="00000000" w:rsidR="00000000" w:rsidRPr="00000000">
                      <w:rPr>
                        <w:rtl w:val="0"/>
                      </w:rPr>
                    </w:r>
                  </w:p>
                </w:tc>
              </w:sdtContent>
            </w:sdt>
            <w:sdt>
              <w:sdtPr>
                <w:lock w:val="contentLocked"/>
                <w:tag w:val="goog_rdk_25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5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5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2.2.8</w:t>
                    </w:r>
                    <w:r w:rsidDel="00000000" w:rsidR="00000000" w:rsidRPr="00000000">
                      <w:rPr>
                        <w:rtl w:val="0"/>
                      </w:rPr>
                    </w:r>
                  </w:p>
                </w:tc>
              </w:sdtContent>
            </w:sdt>
            <w:sdt>
              <w:sdtPr>
                <w:lock w:val="contentLocked"/>
                <w:tag w:val="goog_rdk_25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base of the manipulator crane</w:t>
                    </w:r>
                    <w:r w:rsidDel="00000000" w:rsidR="00000000" w:rsidRPr="00000000">
                      <w:rPr>
                        <w:rtl w:val="0"/>
                      </w:rPr>
                    </w:r>
                  </w:p>
                </w:tc>
              </w:sdtContent>
            </w:sdt>
            <w:sdt>
              <w:sdtPr>
                <w:lock w:val="contentLocked"/>
                <w:tag w:val="goog_rdk_25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5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5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2.2.8.1</w:t>
                    </w:r>
                    <w:r w:rsidDel="00000000" w:rsidR="00000000" w:rsidRPr="00000000">
                      <w:rPr>
                        <w:rtl w:val="0"/>
                      </w:rPr>
                    </w:r>
                  </w:p>
                </w:tc>
              </w:sdtContent>
            </w:sdt>
            <w:sdt>
              <w:sdtPr>
                <w:lock w:val="contentLocked"/>
                <w:tag w:val="goog_rdk_26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Placement of the manipulator crane behind the car cabin</w:t>
                    </w:r>
                    <w:r w:rsidDel="00000000" w:rsidR="00000000" w:rsidRPr="00000000">
                      <w:rPr>
                        <w:rtl w:val="0"/>
                      </w:rPr>
                    </w:r>
                  </w:p>
                </w:tc>
              </w:sdtContent>
            </w:sdt>
            <w:sdt>
              <w:sdtPr>
                <w:lock w:val="contentLocked"/>
                <w:tag w:val="goog_rdk_26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6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6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2.2.8.2</w:t>
                    </w:r>
                    <w:r w:rsidDel="00000000" w:rsidR="00000000" w:rsidRPr="00000000">
                      <w:rPr>
                        <w:rtl w:val="0"/>
                      </w:rPr>
                    </w:r>
                  </w:p>
                </w:tc>
              </w:sdtContent>
            </w:sdt>
            <w:sdt>
              <w:sdtPr>
                <w:lock w:val="contentLocked"/>
                <w:tag w:val="goog_rdk_26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Mounting beam - three-support bridge - 4 points on the subframe, 3 points on the manipulator itself</w:t>
                    </w:r>
                    <w:r w:rsidDel="00000000" w:rsidR="00000000" w:rsidRPr="00000000">
                      <w:rPr>
                        <w:rtl w:val="0"/>
                      </w:rPr>
                    </w:r>
                  </w:p>
                </w:tc>
              </w:sdtContent>
            </w:sdt>
            <w:sdt>
              <w:sdtPr>
                <w:lock w:val="contentLocked"/>
                <w:tag w:val="goog_rdk_26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6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6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2.2.9</w:t>
                    </w:r>
                    <w:r w:rsidDel="00000000" w:rsidR="00000000" w:rsidRPr="00000000">
                      <w:rPr>
                        <w:rtl w:val="0"/>
                      </w:rPr>
                    </w:r>
                  </w:p>
                </w:tc>
              </w:sdtContent>
            </w:sdt>
            <w:sdt>
              <w:sdtPr>
                <w:lock w:val="contentLocked"/>
                <w:tag w:val="goog_rdk_26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Stabilization system - Mechanical base of outriggers with extension - hydraulic front 2 units, hydraulic rear 2 units</w:t>
                    </w:r>
                    <w:r w:rsidDel="00000000" w:rsidR="00000000" w:rsidRPr="00000000">
                      <w:rPr>
                        <w:rtl w:val="0"/>
                      </w:rPr>
                    </w:r>
                  </w:p>
                </w:tc>
              </w:sdtContent>
            </w:sdt>
            <w:sdt>
              <w:sdtPr>
                <w:lock w:val="contentLocked"/>
                <w:tag w:val="goog_rdk_26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7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7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2.2.10</w:t>
                    </w:r>
                    <w:r w:rsidDel="00000000" w:rsidR="00000000" w:rsidRPr="00000000">
                      <w:rPr>
                        <w:rtl w:val="0"/>
                      </w:rPr>
                    </w:r>
                  </w:p>
                </w:tc>
              </w:sdtContent>
            </w:sdt>
            <w:sdt>
              <w:sdtPr>
                <w:lock w:val="contentLocked"/>
                <w:tag w:val="goog_rdk_27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Long hydraulic outriggers with extension and a 180° manual turning mechanism to the transport position - extendable hydraulic outriggers</w:t>
                    </w:r>
                    <w:r w:rsidDel="00000000" w:rsidR="00000000" w:rsidRPr="00000000">
                      <w:rPr>
                        <w:rtl w:val="0"/>
                      </w:rPr>
                    </w:r>
                  </w:p>
                </w:tc>
              </w:sdtContent>
            </w:sdt>
            <w:sdt>
              <w:sdtPr>
                <w:lock w:val="contentLocked"/>
                <w:tag w:val="goog_rdk_27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7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7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2.2.11</w:t>
                    </w:r>
                    <w:r w:rsidDel="00000000" w:rsidR="00000000" w:rsidRPr="00000000">
                      <w:rPr>
                        <w:rtl w:val="0"/>
                      </w:rPr>
                    </w:r>
                  </w:p>
                </w:tc>
              </w:sdtContent>
            </w:sdt>
            <w:sdt>
              <w:sdtPr>
                <w:lock w:val="contentLocked"/>
                <w:tag w:val="goog_rdk_27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A set of 2 lightened plates for hydraulic supports - a bracket is installed on each outrigger</w:t>
                    </w:r>
                    <w:r w:rsidDel="00000000" w:rsidR="00000000" w:rsidRPr="00000000">
                      <w:rPr>
                        <w:rtl w:val="0"/>
                      </w:rPr>
                    </w:r>
                  </w:p>
                </w:tc>
              </w:sdtContent>
            </w:sdt>
            <w:sdt>
              <w:sdtPr>
                <w:lock w:val="contentLocked"/>
                <w:tag w:val="goog_rdk_27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7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7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2.2.12</w:t>
                    </w:r>
                    <w:r w:rsidDel="00000000" w:rsidR="00000000" w:rsidRPr="00000000">
                      <w:rPr>
                        <w:rtl w:val="0"/>
                      </w:rPr>
                    </w:r>
                  </w:p>
                </w:tc>
              </w:sdtContent>
            </w:sdt>
            <w:sdt>
              <w:sdtPr>
                <w:lock w:val="contentLocked"/>
                <w:tag w:val="goog_rdk_28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boom type is a hexagonal profile</w:t>
                    </w:r>
                    <w:r w:rsidDel="00000000" w:rsidR="00000000" w:rsidRPr="00000000">
                      <w:rPr>
                        <w:rtl w:val="0"/>
                      </w:rPr>
                    </w:r>
                  </w:p>
                </w:tc>
              </w:sdtContent>
            </w:sdt>
            <w:sdt>
              <w:sdtPr>
                <w:lock w:val="contentLocked"/>
                <w:tag w:val="goog_rdk_28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8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8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2.2.13</w:t>
                    </w:r>
                    <w:r w:rsidDel="00000000" w:rsidR="00000000" w:rsidRPr="00000000">
                      <w:rPr>
                        <w:rtl w:val="0"/>
                      </w:rPr>
                    </w:r>
                  </w:p>
                </w:tc>
              </w:sdtContent>
            </w:sdt>
            <w:sdt>
              <w:sdtPr>
                <w:lock w:val="contentLocked"/>
                <w:tag w:val="goog_rdk_28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Hydraulic extension of the boom - 14.05 m (telescopic)</w:t>
                    </w:r>
                    <w:r w:rsidDel="00000000" w:rsidR="00000000" w:rsidRPr="00000000">
                      <w:rPr>
                        <w:rtl w:val="0"/>
                      </w:rPr>
                    </w:r>
                  </w:p>
                </w:tc>
              </w:sdtContent>
            </w:sdt>
            <w:sdt>
              <w:sdtPr>
                <w:lock w:val="contentLocked"/>
                <w:tag w:val="goog_rdk_28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8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8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2.2.14</w:t>
                    </w:r>
                    <w:r w:rsidDel="00000000" w:rsidR="00000000" w:rsidRPr="00000000">
                      <w:rPr>
                        <w:rtl w:val="0"/>
                      </w:rPr>
                    </w:r>
                  </w:p>
                </w:tc>
              </w:sdtContent>
            </w:sdt>
            <w:sdt>
              <w:sdtPr>
                <w:lock w:val="contentLocked"/>
                <w:tag w:val="goog_rdk_28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Standard hook (10t) with a factory test certificate - the manufacturer's declaration for the manipulator crane together</w:t>
                    </w:r>
                    <w:r w:rsidDel="00000000" w:rsidR="00000000" w:rsidRPr="00000000">
                      <w:rPr>
                        <w:rtl w:val="0"/>
                      </w:rPr>
                    </w:r>
                  </w:p>
                </w:tc>
              </w:sdtContent>
            </w:sdt>
            <w:sdt>
              <w:sdtPr>
                <w:lock w:val="contentLocked"/>
                <w:tag w:val="goog_rdk_28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9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9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2.2.15</w:t>
                    </w:r>
                    <w:r w:rsidDel="00000000" w:rsidR="00000000" w:rsidRPr="00000000">
                      <w:rPr>
                        <w:rtl w:val="0"/>
                      </w:rPr>
                    </w:r>
                  </w:p>
                </w:tc>
              </w:sdtContent>
            </w:sdt>
            <w:sdt>
              <w:sdtPr>
                <w:lock w:val="contentLocked"/>
                <w:tag w:val="goog_rdk_29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Hydraulic overload protection system that blocks operations in case of overload</w:t>
                    </w:r>
                    <w:r w:rsidDel="00000000" w:rsidR="00000000" w:rsidRPr="00000000">
                      <w:rPr>
                        <w:rtl w:val="0"/>
                      </w:rPr>
                    </w:r>
                  </w:p>
                </w:tc>
              </w:sdtContent>
            </w:sdt>
            <w:sdt>
              <w:sdtPr>
                <w:lock w:val="contentLocked"/>
                <w:tag w:val="goog_rdk_29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9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29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2.2.16</w:t>
                    </w:r>
                    <w:r w:rsidDel="00000000" w:rsidR="00000000" w:rsidRPr="00000000">
                      <w:rPr>
                        <w:rtl w:val="0"/>
                      </w:rPr>
                    </w:r>
                  </w:p>
                </w:tc>
              </w:sdtContent>
            </w:sdt>
            <w:sdt>
              <w:sdtPr>
                <w:lock w:val="contentLocked"/>
                <w:tag w:val="goog_rdk_29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Hydraulic locks of cylinders of the boom and telescopic sections, which ensure the retention of the load in case of damage to the hydraulic lines</w:t>
                    </w:r>
                    <w:r w:rsidDel="00000000" w:rsidR="00000000" w:rsidRPr="00000000">
                      <w:rPr>
                        <w:rtl w:val="0"/>
                      </w:rPr>
                    </w:r>
                  </w:p>
                </w:tc>
              </w:sdtContent>
            </w:sdt>
            <w:sdt>
              <w:sdtPr>
                <w:lock w:val="contentLocked"/>
                <w:tag w:val="goog_rdk_29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29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29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2.2.17</w:t>
                    </w:r>
                    <w:r w:rsidDel="00000000" w:rsidR="00000000" w:rsidRPr="00000000">
                      <w:rPr>
                        <w:rtl w:val="0"/>
                      </w:rPr>
                    </w:r>
                  </w:p>
                </w:tc>
              </w:sdtContent>
            </w:sdt>
            <w:sdt>
              <w:sdtPr>
                <w:lock w:val="contentLocked"/>
                <w:tag w:val="goog_rdk_30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high-pressure filter of the hydraulic system - one suction and one drain</w:t>
                    </w:r>
                    <w:r w:rsidDel="00000000" w:rsidR="00000000" w:rsidRPr="00000000">
                      <w:rPr>
                        <w:rtl w:val="0"/>
                      </w:rPr>
                    </w:r>
                  </w:p>
                </w:tc>
              </w:sdtContent>
            </w:sdt>
            <w:sdt>
              <w:sdtPr>
                <w:lock w:val="contentLocked"/>
                <w:tag w:val="goog_rdk_30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0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0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2.2.18</w:t>
                    </w:r>
                    <w:r w:rsidDel="00000000" w:rsidR="00000000" w:rsidRPr="00000000">
                      <w:rPr>
                        <w:rtl w:val="0"/>
                      </w:rPr>
                    </w:r>
                  </w:p>
                </w:tc>
              </w:sdtContent>
            </w:sdt>
            <w:sdt>
              <w:sdtPr>
                <w:lock w:val="contentLocked"/>
                <w:tag w:val="goog_rdk_30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Hydraulic tank - min. 160 l</w:t>
                    </w:r>
                    <w:r w:rsidDel="00000000" w:rsidR="00000000" w:rsidRPr="00000000">
                      <w:rPr>
                        <w:rtl w:val="0"/>
                      </w:rPr>
                    </w:r>
                  </w:p>
                </w:tc>
              </w:sdtContent>
            </w:sdt>
            <w:sdt>
              <w:sdtPr>
                <w:lock w:val="contentLocked"/>
                <w:tag w:val="goog_rdk_30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0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0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2.2.19</w:t>
                    </w:r>
                    <w:r w:rsidDel="00000000" w:rsidR="00000000" w:rsidRPr="00000000">
                      <w:rPr>
                        <w:rtl w:val="0"/>
                      </w:rPr>
                    </w:r>
                  </w:p>
                </w:tc>
              </w:sdtContent>
            </w:sdt>
            <w:sdt>
              <w:sdtPr>
                <w:lock w:val="contentLocked"/>
                <w:tag w:val="goog_rdk_30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Installation kit (rigging kit)</w:t>
                    </w:r>
                    <w:r w:rsidDel="00000000" w:rsidR="00000000" w:rsidRPr="00000000">
                      <w:rPr>
                        <w:rtl w:val="0"/>
                      </w:rPr>
                    </w:r>
                  </w:p>
                </w:tc>
              </w:sdtContent>
            </w:sdt>
            <w:sdt>
              <w:sdtPr>
                <w:lock w:val="contentLocked"/>
                <w:tag w:val="goog_rdk_30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1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1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2.2.20</w:t>
                    </w:r>
                    <w:r w:rsidDel="00000000" w:rsidR="00000000" w:rsidRPr="00000000">
                      <w:rPr>
                        <w:rtl w:val="0"/>
                      </w:rPr>
                    </w:r>
                  </w:p>
                </w:tc>
              </w:sdtContent>
            </w:sdt>
            <w:sdt>
              <w:sdtPr>
                <w:lock w:val="contentLocked"/>
                <w:tag w:val="goog_rdk_31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Hydraulic pump with fixed hydraulic flow</w:t>
                    </w:r>
                    <w:r w:rsidDel="00000000" w:rsidR="00000000" w:rsidRPr="00000000">
                      <w:rPr>
                        <w:rtl w:val="0"/>
                      </w:rPr>
                    </w:r>
                  </w:p>
                </w:tc>
              </w:sdtContent>
            </w:sdt>
            <w:sdt>
              <w:sdtPr>
                <w:lock w:val="contentLocked"/>
                <w:tag w:val="goog_rdk_31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1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1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2.2.21</w:t>
                    </w:r>
                    <w:r w:rsidDel="00000000" w:rsidR="00000000" w:rsidRPr="00000000">
                      <w:rPr>
                        <w:rtl w:val="0"/>
                      </w:rPr>
                    </w:r>
                  </w:p>
                </w:tc>
              </w:sdtContent>
            </w:sdt>
            <w:sdt>
              <w:sdtPr>
                <w:lock w:val="contentLocked"/>
                <w:tag w:val="goog_rdk_31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Radio control</w:t>
                    </w:r>
                    <w:r w:rsidDel="00000000" w:rsidR="00000000" w:rsidRPr="00000000">
                      <w:rPr>
                        <w:rtl w:val="0"/>
                      </w:rPr>
                    </w:r>
                  </w:p>
                </w:tc>
              </w:sdtContent>
            </w:sdt>
            <w:sdt>
              <w:sdtPr>
                <w:lock w:val="contentLocked"/>
                <w:tag w:val="goog_rdk_31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1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1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2.2.22</w:t>
                    </w:r>
                    <w:r w:rsidDel="00000000" w:rsidR="00000000" w:rsidRPr="00000000">
                      <w:rPr>
                        <w:rtl w:val="0"/>
                      </w:rPr>
                    </w:r>
                  </w:p>
                </w:tc>
              </w:sdtContent>
            </w:sdt>
            <w:sdt>
              <w:sdtPr>
                <w:lock w:val="contentLocked"/>
                <w:tag w:val="goog_rdk_32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 NiMH rechargeable batteries with a docking station for recharging 12/24V</w:t>
                    </w:r>
                    <w:r w:rsidDel="00000000" w:rsidR="00000000" w:rsidRPr="00000000">
                      <w:rPr>
                        <w:rtl w:val="0"/>
                      </w:rPr>
                    </w:r>
                  </w:p>
                </w:tc>
              </w:sdtContent>
            </w:sdt>
            <w:sdt>
              <w:sdtPr>
                <w:lock w:val="contentLocked"/>
                <w:tag w:val="goog_rdk_32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2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23"/>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2.3</w:t>
                    </w:r>
                    <w:r w:rsidDel="00000000" w:rsidR="00000000" w:rsidRPr="00000000">
                      <w:rPr>
                        <w:rtl w:val="0"/>
                      </w:rPr>
                    </w:r>
                  </w:p>
                </w:tc>
              </w:sdtContent>
            </w:sdt>
            <w:sdt>
              <w:sdtPr>
                <w:lock w:val="contentLocked"/>
                <w:tag w:val="goog_rdk_32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Safety equipment requirements</w:t>
                    </w:r>
                    <w:r w:rsidDel="00000000" w:rsidR="00000000" w:rsidRPr="00000000">
                      <w:rPr>
                        <w:rtl w:val="0"/>
                      </w:rPr>
                    </w:r>
                  </w:p>
                </w:tc>
              </w:sdtContent>
            </w:sdt>
            <w:sdt>
              <w:sdtPr>
                <w:lock w:val="contentLocked"/>
                <w:tag w:val="goog_rdk_32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2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2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2.3.1</w:t>
                    </w:r>
                    <w:r w:rsidDel="00000000" w:rsidR="00000000" w:rsidRPr="00000000">
                      <w:rPr>
                        <w:rtl w:val="0"/>
                      </w:rPr>
                    </w:r>
                  </w:p>
                </w:tc>
              </w:sdtContent>
            </w:sdt>
            <w:sdt>
              <w:sdtPr>
                <w:lock w:val="contentLocked"/>
                <w:tag w:val="goog_rdk_32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Fire extinguisher, 2 kg. min.</w:t>
                    </w:r>
                    <w:r w:rsidDel="00000000" w:rsidR="00000000" w:rsidRPr="00000000">
                      <w:rPr>
                        <w:rtl w:val="0"/>
                      </w:rPr>
                    </w:r>
                  </w:p>
                </w:tc>
              </w:sdtContent>
            </w:sdt>
            <w:sdt>
              <w:sdtPr>
                <w:lock w:val="contentLocked"/>
                <w:tag w:val="goog_rdk_32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3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31"/>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2.3.2</w:t>
                    </w:r>
                    <w:r w:rsidDel="00000000" w:rsidR="00000000" w:rsidRPr="00000000">
                      <w:rPr>
                        <w:rtl w:val="0"/>
                      </w:rPr>
                    </w:r>
                  </w:p>
                </w:tc>
              </w:sdtContent>
            </w:sdt>
            <w:sdt>
              <w:sdtPr>
                <w:lock w:val="contentLocked"/>
                <w:tag w:val="goog_rdk_33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First aid kit</w:t>
                    </w:r>
                    <w:r w:rsidDel="00000000" w:rsidR="00000000" w:rsidRPr="00000000">
                      <w:rPr>
                        <w:rtl w:val="0"/>
                      </w:rPr>
                    </w:r>
                  </w:p>
                </w:tc>
              </w:sdtContent>
            </w:sdt>
            <w:sdt>
              <w:sdtPr>
                <w:lock w:val="contentLocked"/>
                <w:tag w:val="goog_rdk_33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3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35"/>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2.3.3</w:t>
                    </w:r>
                    <w:r w:rsidDel="00000000" w:rsidR="00000000" w:rsidRPr="00000000">
                      <w:rPr>
                        <w:rtl w:val="0"/>
                      </w:rPr>
                    </w:r>
                  </w:p>
                </w:tc>
              </w:sdtContent>
            </w:sdt>
            <w:sdt>
              <w:sdtPr>
                <w:lock w:val="contentLocked"/>
                <w:tag w:val="goog_rdk_33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Spare wheel, full size, min. 1</w:t>
                    </w:r>
                    <w:r w:rsidDel="00000000" w:rsidR="00000000" w:rsidRPr="00000000">
                      <w:rPr>
                        <w:rtl w:val="0"/>
                      </w:rPr>
                    </w:r>
                  </w:p>
                </w:tc>
              </w:sdtContent>
            </w:sdt>
            <w:sdt>
              <w:sdtPr>
                <w:lock w:val="contentLocked"/>
                <w:tag w:val="goog_rdk_33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3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39"/>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2.3.4</w:t>
                    </w:r>
                    <w:r w:rsidDel="00000000" w:rsidR="00000000" w:rsidRPr="00000000">
                      <w:rPr>
                        <w:rtl w:val="0"/>
                      </w:rPr>
                    </w:r>
                  </w:p>
                </w:tc>
              </w:sdtContent>
            </w:sdt>
            <w:sdt>
              <w:sdtPr>
                <w:lock w:val="contentLocked"/>
                <w:tag w:val="goog_rdk_34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Tool kit with jack</w:t>
                    </w:r>
                    <w:r w:rsidDel="00000000" w:rsidR="00000000" w:rsidRPr="00000000">
                      <w:rPr>
                        <w:rtl w:val="0"/>
                      </w:rPr>
                    </w:r>
                  </w:p>
                </w:tc>
              </w:sdtContent>
            </w:sdt>
            <w:sdt>
              <w:sdtPr>
                <w:lock w:val="contentLocked"/>
                <w:tag w:val="goog_rdk_34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4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43"/>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2.3.5</w:t>
                    </w:r>
                    <w:r w:rsidDel="00000000" w:rsidR="00000000" w:rsidRPr="00000000">
                      <w:rPr>
                        <w:rtl w:val="0"/>
                      </w:rPr>
                    </w:r>
                  </w:p>
                </w:tc>
              </w:sdtContent>
            </w:sdt>
            <w:sdt>
              <w:sdtPr>
                <w:lock w:val="contentLocked"/>
                <w:tag w:val="goog_rdk_34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Warning triangle</w:t>
                    </w:r>
                    <w:r w:rsidDel="00000000" w:rsidR="00000000" w:rsidRPr="00000000">
                      <w:rPr>
                        <w:rtl w:val="0"/>
                      </w:rPr>
                    </w:r>
                  </w:p>
                </w:tc>
              </w:sdtContent>
            </w:sdt>
            <w:sdt>
              <w:sdtPr>
                <w:lock w:val="contentLocked"/>
                <w:tag w:val="goog_rdk_34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4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47"/>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2.3.6</w:t>
                    </w:r>
                    <w:r w:rsidDel="00000000" w:rsidR="00000000" w:rsidRPr="00000000">
                      <w:rPr>
                        <w:rtl w:val="0"/>
                      </w:rPr>
                    </w:r>
                  </w:p>
                </w:tc>
              </w:sdtContent>
            </w:sdt>
            <w:sdt>
              <w:sdtPr>
                <w:lock w:val="contentLocked"/>
                <w:tag w:val="goog_rdk_34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Seat belts all seats</w:t>
                    </w:r>
                    <w:r w:rsidDel="00000000" w:rsidR="00000000" w:rsidRPr="00000000">
                      <w:rPr>
                        <w:rtl w:val="0"/>
                      </w:rPr>
                    </w:r>
                  </w:p>
                </w:tc>
              </w:sdtContent>
            </w:sdt>
            <w:sdt>
              <w:sdtPr>
                <w:lock w:val="contentLocked"/>
                <w:tag w:val="goog_rdk_34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6">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5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51"/>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2.3.7</w:t>
                    </w:r>
                    <w:r w:rsidDel="00000000" w:rsidR="00000000" w:rsidRPr="00000000">
                      <w:rPr>
                        <w:rtl w:val="0"/>
                      </w:rPr>
                    </w:r>
                  </w:p>
                </w:tc>
              </w:sdtContent>
            </w:sdt>
            <w:sdt>
              <w:sdtPr>
                <w:lock w:val="contentLocked"/>
                <w:tag w:val="goog_rdk_35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Load meter; load indicator; overwinding alarm; PTO indicator lamp</w:t>
                    </w:r>
                    <w:r w:rsidDel="00000000" w:rsidR="00000000" w:rsidRPr="00000000">
                      <w:rPr>
                        <w:rtl w:val="0"/>
                      </w:rPr>
                    </w:r>
                  </w:p>
                </w:tc>
              </w:sdtContent>
            </w:sdt>
            <w:sdt>
              <w:sdtPr>
                <w:lock w:val="contentLocked"/>
                <w:tag w:val="goog_rdk_35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5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55"/>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2.3.8</w:t>
                    </w:r>
                    <w:r w:rsidDel="00000000" w:rsidR="00000000" w:rsidRPr="00000000">
                      <w:rPr>
                        <w:rtl w:val="0"/>
                      </w:rPr>
                    </w:r>
                  </w:p>
                </w:tc>
              </w:sdtContent>
            </w:sdt>
            <w:sdt>
              <w:sdtPr>
                <w:lock w:val="contentLocked"/>
                <w:tag w:val="goog_rdk_35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Hook safety latch; level guage</w:t>
                    </w:r>
                    <w:r w:rsidDel="00000000" w:rsidR="00000000" w:rsidRPr="00000000">
                      <w:rPr>
                        <w:rtl w:val="0"/>
                      </w:rPr>
                    </w:r>
                  </w:p>
                </w:tc>
              </w:sdtContent>
            </w:sdt>
            <w:sdt>
              <w:sdtPr>
                <w:lock w:val="contentLocked"/>
                <w:tag w:val="goog_rdk_35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5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359"/>
              </w:sdtPr>
              <w:sdtContent>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2.3.9</w:t>
                    </w:r>
                    <w:r w:rsidDel="00000000" w:rsidR="00000000" w:rsidRPr="00000000">
                      <w:rPr>
                        <w:rtl w:val="0"/>
                      </w:rPr>
                    </w:r>
                  </w:p>
                </w:tc>
              </w:sdtContent>
            </w:sdt>
            <w:sdt>
              <w:sdtPr>
                <w:lock w:val="contentLocked"/>
                <w:tag w:val="goog_rdk_36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Hydraulic safety valves; check valves; holding valves</w:t>
                    </w:r>
                    <w:r w:rsidDel="00000000" w:rsidR="00000000" w:rsidRPr="00000000">
                      <w:rPr>
                        <w:rtl w:val="0"/>
                      </w:rPr>
                    </w:r>
                  </w:p>
                </w:tc>
              </w:sdtContent>
            </w:sdt>
            <w:sdt>
              <w:sdtPr>
                <w:lock w:val="contentLocked"/>
                <w:tag w:val="goog_rdk_36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6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6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3</w:t>
                    </w:r>
                    <w:r w:rsidDel="00000000" w:rsidR="00000000" w:rsidRPr="00000000">
                      <w:rPr>
                        <w:rtl w:val="0"/>
                      </w:rPr>
                    </w:r>
                  </w:p>
                </w:tc>
              </w:sdtContent>
            </w:sdt>
            <w:sdt>
              <w:sdtPr>
                <w:lock w:val="contentLocked"/>
                <w:tag w:val="goog_rdk_36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Packaging requirements</w:t>
                    </w:r>
                    <w:r w:rsidDel="00000000" w:rsidR="00000000" w:rsidRPr="00000000">
                      <w:rPr>
                        <w:rtl w:val="0"/>
                      </w:rPr>
                    </w:r>
                  </w:p>
                </w:tc>
              </w:sdtContent>
            </w:sdt>
            <w:sdt>
              <w:sdtPr>
                <w:lock w:val="contentLocked"/>
                <w:tag w:val="goog_rdk_36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6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36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3.1</w:t>
                    </w:r>
                    <w:r w:rsidDel="00000000" w:rsidR="00000000" w:rsidRPr="00000000">
                      <w:rPr>
                        <w:rtl w:val="0"/>
                      </w:rPr>
                    </w:r>
                  </w:p>
                </w:tc>
              </w:sdtContent>
            </w:sdt>
            <w:sdt>
              <w:sdtPr>
                <w:lock w:val="contentLocked"/>
                <w:tag w:val="goog_rdk_36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goods are shipped in a form that ensures the preservation of the cargo during transportation to the destination and unloading of the vehicle.</w:t>
                    </w:r>
                    <w:r w:rsidDel="00000000" w:rsidR="00000000" w:rsidRPr="00000000">
                      <w:rPr>
                        <w:rtl w:val="0"/>
                      </w:rPr>
                    </w:r>
                  </w:p>
                </w:tc>
              </w:sdtContent>
            </w:sdt>
            <w:sdt>
              <w:sdtPr>
                <w:lock w:val="contentLocked"/>
                <w:tag w:val="goog_rdk_36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7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65" w:hRule="atLeast"/>
              <w:tblHeader w:val="0"/>
            </w:trPr>
            <w:sdt>
              <w:sdtPr>
                <w:lock w:val="contentLocked"/>
                <w:tag w:val="goog_rdk_37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3.2</w:t>
                    </w:r>
                    <w:r w:rsidDel="00000000" w:rsidR="00000000" w:rsidRPr="00000000">
                      <w:rPr>
                        <w:rtl w:val="0"/>
                      </w:rPr>
                    </w:r>
                  </w:p>
                </w:tc>
              </w:sdtContent>
            </w:sdt>
            <w:sdt>
              <w:sdtPr>
                <w:lock w:val="contentLocked"/>
                <w:tag w:val="goog_rdk_37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A packing sheet must be attached to each place, which indicates the name, quantity of Goods, net and gross weight of the given place, and the name of the manufacturer and supplier.</w:t>
                    </w:r>
                    <w:r w:rsidDel="00000000" w:rsidR="00000000" w:rsidRPr="00000000">
                      <w:rPr>
                        <w:rtl w:val="0"/>
                      </w:rPr>
                    </w:r>
                  </w:p>
                </w:tc>
              </w:sdtContent>
            </w:sdt>
            <w:sdt>
              <w:sdtPr>
                <w:lock w:val="contentLocked"/>
                <w:tag w:val="goog_rdk_37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7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375"/>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3.3</w:t>
                    </w:r>
                    <w:r w:rsidDel="00000000" w:rsidR="00000000" w:rsidRPr="00000000">
                      <w:rPr>
                        <w:rtl w:val="0"/>
                      </w:rPr>
                    </w:r>
                  </w:p>
                </w:tc>
              </w:sdtContent>
            </w:sdt>
            <w:sdt>
              <w:sdtPr>
                <w:lock w:val="contentLocked"/>
                <w:tag w:val="goog_rdk_37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product must be transported and stored in accordance with the manufacturer's recommendations</w:t>
                    </w:r>
                    <w:r w:rsidDel="00000000" w:rsidR="00000000" w:rsidRPr="00000000">
                      <w:rPr>
                        <w:rtl w:val="0"/>
                      </w:rPr>
                    </w:r>
                  </w:p>
                </w:tc>
              </w:sdtContent>
            </w:sdt>
            <w:sdt>
              <w:sdtPr>
                <w:lock w:val="contentLocked"/>
                <w:tag w:val="goog_rdk_377"/>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7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79"/>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4</w:t>
                    </w:r>
                    <w:r w:rsidDel="00000000" w:rsidR="00000000" w:rsidRPr="00000000">
                      <w:rPr>
                        <w:rtl w:val="0"/>
                      </w:rPr>
                    </w:r>
                  </w:p>
                </w:tc>
              </w:sdtContent>
            </w:sdt>
            <w:sdt>
              <w:sdtPr>
                <w:lock w:val="contentLocked"/>
                <w:tag w:val="goog_rdk_38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Additional requirements</w:t>
                    </w:r>
                    <w:r w:rsidDel="00000000" w:rsidR="00000000" w:rsidRPr="00000000">
                      <w:rPr>
                        <w:rtl w:val="0"/>
                      </w:rPr>
                    </w:r>
                  </w:p>
                </w:tc>
              </w:sdtContent>
            </w:sdt>
            <w:sdt>
              <w:sdtPr>
                <w:lock w:val="contentLocked"/>
                <w:tag w:val="goog_rdk_381"/>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8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383"/>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4.1</w:t>
                    </w:r>
                    <w:r w:rsidDel="00000000" w:rsidR="00000000" w:rsidRPr="00000000">
                      <w:rPr>
                        <w:rtl w:val="0"/>
                      </w:rPr>
                    </w:r>
                  </w:p>
                </w:tc>
              </w:sdtContent>
            </w:sdt>
            <w:sdt>
              <w:sdtPr>
                <w:lock w:val="contentLocked"/>
                <w:tag w:val="goog_rdk_38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9">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The supplier must provide training for service personnel at the Purchaser's base (the cost of these works is included in the price of the machine).</w:t>
                    </w:r>
                    <w:r w:rsidDel="00000000" w:rsidR="00000000" w:rsidRPr="00000000">
                      <w:rPr>
                        <w:rtl w:val="0"/>
                      </w:rPr>
                    </w:r>
                  </w:p>
                </w:tc>
              </w:sdtContent>
            </w:sdt>
            <w:sdt>
              <w:sdtPr>
                <w:lock w:val="contentLocked"/>
                <w:tag w:val="goog_rdk_385"/>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86"/>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B">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Please provide details</w:t>
                    </w:r>
                    <w:r w:rsidDel="00000000" w:rsidR="00000000" w:rsidRPr="00000000">
                      <w:rPr>
                        <w:rtl w:val="0"/>
                      </w:rPr>
                    </w:r>
                  </w:p>
                </w:tc>
              </w:sdtContent>
            </w:sdt>
          </w:tr>
          <w:tr>
            <w:trPr>
              <w:cantSplit w:val="0"/>
              <w:trHeight w:val="510" w:hRule="atLeast"/>
              <w:tblHeader w:val="0"/>
            </w:trPr>
            <w:sdt>
              <w:sdtPr>
                <w:lock w:val="contentLocked"/>
                <w:tag w:val="goog_rdk_387"/>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C">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4.2</w:t>
                    </w:r>
                    <w:r w:rsidDel="00000000" w:rsidR="00000000" w:rsidRPr="00000000">
                      <w:rPr>
                        <w:rtl w:val="0"/>
                      </w:rPr>
                    </w:r>
                  </w:p>
                </w:tc>
              </w:sdtContent>
            </w:sdt>
            <w:sdt>
              <w:sdtPr>
                <w:lock w:val="contentLocked"/>
                <w:tag w:val="goog_rdk_388"/>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D">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Bidder provided shipping dimension: L x W x H, as well as Kerb/shipping weight in kg of the vehicles.</w:t>
                    </w:r>
                    <w:r w:rsidDel="00000000" w:rsidR="00000000" w:rsidRPr="00000000">
                      <w:rPr>
                        <w:rtl w:val="0"/>
                      </w:rPr>
                    </w:r>
                  </w:p>
                </w:tc>
              </w:sdtContent>
            </w:sdt>
            <w:sdt>
              <w:sdtPr>
                <w:lock w:val="contentLocked"/>
                <w:tag w:val="goog_rdk_389"/>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E">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90"/>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Please provide details</w:t>
                    </w:r>
                    <w:r w:rsidDel="00000000" w:rsidR="00000000" w:rsidRPr="00000000">
                      <w:rPr>
                        <w:rtl w:val="0"/>
                      </w:rPr>
                    </w:r>
                  </w:p>
                </w:tc>
              </w:sdtContent>
            </w:sdt>
          </w:tr>
          <w:tr>
            <w:trPr>
              <w:cantSplit w:val="0"/>
              <w:trHeight w:val="510" w:hRule="atLeast"/>
              <w:tblHeader w:val="0"/>
            </w:trPr>
            <w:sdt>
              <w:sdtPr>
                <w:lock w:val="contentLocked"/>
                <w:tag w:val="goog_rdk_391"/>
              </w:sdtPr>
              <w:sdtContent>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0">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4.3</w:t>
                    </w:r>
                    <w:r w:rsidDel="00000000" w:rsidR="00000000" w:rsidRPr="00000000">
                      <w:rPr>
                        <w:rtl w:val="0"/>
                      </w:rPr>
                    </w:r>
                  </w:p>
                </w:tc>
              </w:sdtContent>
            </w:sdt>
            <w:sdt>
              <w:sdtPr>
                <w:lock w:val="contentLocked"/>
                <w:tag w:val="goog_rdk_392"/>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Bid includes the Country of origin of the goods.</w:t>
                    </w:r>
                    <w:r w:rsidDel="00000000" w:rsidR="00000000" w:rsidRPr="00000000">
                      <w:rPr>
                        <w:rtl w:val="0"/>
                      </w:rPr>
                    </w:r>
                  </w:p>
                </w:tc>
              </w:sdtContent>
            </w:sdt>
            <w:sdt>
              <w:sdtPr>
                <w:lock w:val="contentLocked"/>
                <w:tag w:val="goog_rdk_393"/>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2">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 Yes ☐ No</w:t>
                    </w:r>
                    <w:r w:rsidDel="00000000" w:rsidR="00000000" w:rsidRPr="00000000">
                      <w:rPr>
                        <w:rtl w:val="0"/>
                      </w:rPr>
                    </w:r>
                  </w:p>
                </w:tc>
              </w:sdtContent>
            </w:sdt>
            <w:sdt>
              <w:sdtPr>
                <w:lock w:val="contentLocked"/>
                <w:tag w:val="goog_rdk_394"/>
              </w:sdtPr>
              <w:sdtContent>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3">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sz w:val="22"/>
                        <w:szCs w:val="22"/>
                        <w:rtl w:val="0"/>
                      </w:rPr>
                      <w:t xml:space="preserve">Please provide details</w:t>
                    </w:r>
                    <w:r w:rsidDel="00000000" w:rsidR="00000000" w:rsidRPr="00000000">
                      <w:rPr>
                        <w:rtl w:val="0"/>
                      </w:rPr>
                    </w:r>
                  </w:p>
                </w:tc>
              </w:sdtContent>
            </w:sdt>
          </w:tr>
        </w:tbl>
      </w:sdtContent>
    </w:sdt>
    <w:p w:rsidR="00000000" w:rsidDel="00000000" w:rsidP="00000000" w:rsidRDefault="00000000" w:rsidRPr="00000000" w14:paraId="00000294">
      <w:pPr>
        <w:tabs>
          <w:tab w:val="right" w:leader="none" w:pos="8640"/>
        </w:tabs>
        <w:rPr>
          <w:b w:val="1"/>
          <w:highlight w:val="cyan"/>
        </w:rPr>
      </w:pPr>
      <w:r w:rsidDel="00000000" w:rsidR="00000000" w:rsidRPr="00000000">
        <w:rPr>
          <w:rtl w:val="0"/>
        </w:rPr>
      </w:r>
    </w:p>
    <w:p w:rsidR="00000000" w:rsidDel="00000000" w:rsidP="00000000" w:rsidRDefault="00000000" w:rsidRPr="00000000" w14:paraId="00000295">
      <w:pPr>
        <w:keepNext w:val="1"/>
        <w:spacing w:after="280" w:before="200" w:lineRule="auto"/>
        <w:jc w:val="both"/>
        <w:rPr/>
      </w:pPr>
      <w:r w:rsidDel="00000000" w:rsidR="00000000" w:rsidRPr="00000000">
        <w:rPr>
          <w:b w:val="1"/>
          <w:sz w:val="22"/>
          <w:szCs w:val="22"/>
          <w:highlight w:val="white"/>
          <w:rtl w:val="0"/>
        </w:rPr>
        <w:t xml:space="preserve">C. Delivery requirements and Comparative Data Table</w:t>
      </w:r>
      <w:r w:rsidDel="00000000" w:rsidR="00000000" w:rsidRPr="00000000">
        <w:rPr>
          <w:rtl w:val="0"/>
        </w:rPr>
      </w:r>
    </w:p>
    <w:sdt>
      <w:sdtPr>
        <w:lock w:val="contentLocked"/>
        <w:tag w:val="goog_rdk_396"/>
      </w:sdtPr>
      <w:sdtContent>
        <w:tbl>
          <w:tblPr>
            <w:tblStyle w:val="Table10"/>
            <w:tblW w:w="1047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5"/>
            <w:gridCol w:w="4785"/>
            <w:gridCol w:w="1455"/>
            <w:gridCol w:w="2535"/>
            <w:tblGridChange w:id="0">
              <w:tblGrid>
                <w:gridCol w:w="1695"/>
                <w:gridCol w:w="4785"/>
                <w:gridCol w:w="1455"/>
                <w:gridCol w:w="2535"/>
              </w:tblGrid>
            </w:tblGridChange>
          </w:tblGrid>
          <w:tr>
            <w:trPr>
              <w:cantSplit w:val="0"/>
              <w:trHeight w:val="306"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96">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98">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99">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29A">
                <w:pPr>
                  <w:keepNext w:val="1"/>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9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9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Bidders shall deliver and unload the goods as soon as possible but not later than January 30, 2024. Bidders must provide realistic delivery time for the proposed goods.</w:t>
                </w:r>
              </w:p>
              <w:p w:rsidR="00000000" w:rsidDel="00000000" w:rsidP="00000000" w:rsidRDefault="00000000" w:rsidRPr="00000000" w14:paraId="0000029D">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DDP Incoterms: _______________calendar days from the date of PO signature.</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29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Partial delivery of the goods in batches (one batch should contain one frequency converter according to the requirements and fully operational) within this period is acceptable.</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29F">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A0">
                <w:pPr>
                  <w:keepNext w:val="1"/>
                  <w:jc w:val="both"/>
                  <w:rPr>
                    <w:rFonts w:ascii="Arial" w:cs="Arial" w:eastAsia="Arial" w:hAnsi="Arial"/>
                    <w:sz w:val="20"/>
                    <w:szCs w:val="20"/>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A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A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DDP, Kharkiv city, Ukraine.</w:t>
                </w:r>
              </w:p>
              <w:p w:rsidR="00000000" w:rsidDel="00000000" w:rsidP="00000000" w:rsidRDefault="00000000" w:rsidRPr="00000000" w14:paraId="000002A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will be responsible for covering the demurrage costs, if any.</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2A4">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A5">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A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A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Delivery address and consignee details will be provided to the successful Bidder(s)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2A8">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A9">
                <w:pPr>
                  <w:keepNext w:val="1"/>
                  <w:jc w:val="both"/>
                  <w:rPr>
                    <w:rFonts w:ascii="Arial" w:cs="Arial" w:eastAsia="Arial" w:hAnsi="Arial"/>
                    <w:sz w:val="20"/>
                    <w:szCs w:val="20"/>
                    <w:highlight w:val="yellow"/>
                  </w:rPr>
                </w:pPr>
                <w:r w:rsidDel="00000000" w:rsidR="00000000" w:rsidRPr="00000000">
                  <w:rPr>
                    <w:rtl w:val="0"/>
                  </w:rPr>
                </w:r>
              </w:p>
            </w:tc>
          </w:tr>
        </w:tbl>
      </w:sdtContent>
    </w:sdt>
    <w:p w:rsidR="00000000" w:rsidDel="00000000" w:rsidP="00000000" w:rsidRDefault="00000000" w:rsidRPr="00000000" w14:paraId="000002AA">
      <w:pPr>
        <w:keepNext w:val="1"/>
        <w:tabs>
          <w:tab w:val="left" w:leader="none" w:pos="-720"/>
          <w:tab w:val="left" w:leader="none" w:pos="0"/>
          <w:tab w:val="left" w:leader="none" w:pos="720"/>
          <w:tab w:val="right" w:leader="none" w:pos="8640"/>
        </w:tabs>
        <w:spacing w:before="200" w:lineRule="auto"/>
        <w:jc w:val="both"/>
        <w:rPr>
          <w:b w:val="1"/>
          <w:highlight w:val="cyan"/>
        </w:rPr>
      </w:pPr>
      <w:r w:rsidDel="00000000" w:rsidR="00000000" w:rsidRPr="00000000">
        <w:rPr>
          <w:rtl w:val="0"/>
        </w:rPr>
      </w:r>
    </w:p>
    <w:p w:rsidR="00000000" w:rsidDel="00000000" w:rsidP="00000000" w:rsidRDefault="00000000" w:rsidRPr="00000000" w14:paraId="000002AB">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2AC">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2AD">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2AE">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2AF">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2B0">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2B1">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2B2">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2B3">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2B4">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2B5">
      <w:pPr>
        <w:ind w:right="-34"/>
        <w:jc w:val="both"/>
        <w:rPr/>
      </w:pPr>
      <w:r w:rsidDel="00000000" w:rsidR="00000000" w:rsidRPr="00000000">
        <w:rPr>
          <w:rtl w:val="0"/>
        </w:rPr>
      </w:r>
    </w:p>
    <w:p w:rsidR="00000000" w:rsidDel="00000000" w:rsidP="00000000" w:rsidRDefault="00000000" w:rsidRPr="00000000" w14:paraId="000002B6">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B7">
      <w:pPr>
        <w:ind w:right="-34"/>
        <w:rPr/>
      </w:pPr>
      <w:r w:rsidDel="00000000" w:rsidR="00000000" w:rsidRPr="00000000">
        <w:rPr>
          <w:rtl w:val="0"/>
        </w:rPr>
      </w:r>
    </w:p>
    <w:p w:rsidR="00000000" w:rsidDel="00000000" w:rsidP="00000000" w:rsidRDefault="00000000" w:rsidRPr="00000000" w14:paraId="000002B8">
      <w:pPr>
        <w:ind w:right="-34"/>
        <w:rPr/>
      </w:pPr>
      <w:r w:rsidDel="00000000" w:rsidR="00000000" w:rsidRPr="00000000">
        <w:rPr>
          <w:rtl w:val="0"/>
        </w:rPr>
        <w:t xml:space="preserve">ANY DEVIATION MUST BE LISTED BELOW:</w:t>
      </w:r>
    </w:p>
    <w:p w:rsidR="00000000" w:rsidDel="00000000" w:rsidP="00000000" w:rsidRDefault="00000000" w:rsidRPr="00000000" w14:paraId="000002B9">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BA">
      <w:pPr>
        <w:rPr>
          <w:highlight w:val="lightGray"/>
        </w:rPr>
      </w:pPr>
      <w:r w:rsidDel="00000000" w:rsidR="00000000" w:rsidRPr="00000000">
        <w:rPr>
          <w:rtl w:val="0"/>
        </w:rPr>
      </w:r>
    </w:p>
    <w:p w:rsidR="00000000" w:rsidDel="00000000" w:rsidP="00000000" w:rsidRDefault="00000000" w:rsidRPr="00000000" w14:paraId="000002BB">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2B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2BD">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2B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2BF">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2C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2C1">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2C2">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2C3">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2C4">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2C5">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2C6">
      <w:pPr>
        <w:tabs>
          <w:tab w:val="left" w:leader="none" w:pos="720"/>
        </w:tabs>
        <w:rPr/>
      </w:pPr>
      <w:r w:rsidDel="00000000" w:rsidR="00000000" w:rsidRPr="00000000">
        <w:rPr>
          <w:rtl w:val="0"/>
        </w:rPr>
      </w:r>
    </w:p>
    <w:p w:rsidR="00000000" w:rsidDel="00000000" w:rsidP="00000000" w:rsidRDefault="00000000" w:rsidRPr="00000000" w14:paraId="000002C7">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2C8">
      <w:pPr>
        <w:rPr/>
      </w:pPr>
      <w:r w:rsidDel="00000000" w:rsidR="00000000" w:rsidRPr="00000000">
        <w:rPr>
          <w:rtl w:val="0"/>
        </w:rPr>
      </w:r>
    </w:p>
    <w:p w:rsidR="00000000" w:rsidDel="00000000" w:rsidP="00000000" w:rsidRDefault="00000000" w:rsidRPr="00000000" w14:paraId="000002C9">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2CA">
      <w:pPr>
        <w:rPr/>
      </w:pPr>
      <w:r w:rsidDel="00000000" w:rsidR="00000000" w:rsidRPr="00000000">
        <w:rPr>
          <w:rtl w:val="0"/>
        </w:rPr>
      </w:r>
    </w:p>
    <w:p w:rsidR="00000000" w:rsidDel="00000000" w:rsidP="00000000" w:rsidRDefault="00000000" w:rsidRPr="00000000" w14:paraId="000002CB">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2CC">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2C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CE">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2C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D6">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2D7">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2D8">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2D9">
      <w:pPr>
        <w:keepNext w:val="1"/>
        <w:keepLines w:val="1"/>
        <w:spacing w:after="120" w:before="360" w:lineRule="auto"/>
        <w:rPr>
          <w:b w:val="1"/>
          <w:color w:val="0095d1"/>
          <w:sz w:val="28"/>
          <w:szCs w:val="28"/>
        </w:rPr>
      </w:pPr>
      <w:r w:rsidDel="00000000" w:rsidR="00000000" w:rsidRPr="00000000">
        <w:rPr>
          <w:b w:val="1"/>
          <w:color w:val="0095d1"/>
          <w:sz w:val="28"/>
          <w:szCs w:val="28"/>
          <w:rtl w:val="0"/>
        </w:rPr>
        <w:t xml:space="preserve">Form G: Manufacturer’s Authorization Form</w:t>
      </w:r>
    </w:p>
    <w:p w:rsidR="00000000" w:rsidDel="00000000" w:rsidP="00000000" w:rsidRDefault="00000000" w:rsidRPr="00000000" w14:paraId="000002DA">
      <w:pPr>
        <w:jc w:val="both"/>
        <w:rPr/>
      </w:pPr>
      <w:r w:rsidDel="00000000" w:rsidR="00000000" w:rsidRPr="00000000">
        <w:rPr>
          <w:rtl w:val="0"/>
        </w:rPr>
        <w:t xml:space="preserve">A letter issued by the manufacturer authorising the applicant to participate in this particular RFP must be submitted with the bid in the format provided in this Form. </w:t>
      </w:r>
    </w:p>
    <w:p w:rsidR="00000000" w:rsidDel="00000000" w:rsidP="00000000" w:rsidRDefault="00000000" w:rsidRPr="00000000" w14:paraId="000002DB">
      <w:pPr>
        <w:jc w:val="both"/>
        <w:rPr/>
      </w:pPr>
      <w:r w:rsidDel="00000000" w:rsidR="00000000" w:rsidRPr="00000000">
        <w:rPr>
          <w:rtl w:val="0"/>
        </w:rPr>
      </w:r>
    </w:p>
    <w:p w:rsidR="00000000" w:rsidDel="00000000" w:rsidP="00000000" w:rsidRDefault="00000000" w:rsidRPr="00000000" w14:paraId="000002DC">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DD">
      <w:pPr>
        <w:rPr>
          <w:highlight w:val="yellow"/>
        </w:rPr>
      </w:pPr>
      <w:r w:rsidDel="00000000" w:rsidR="00000000" w:rsidRPr="00000000">
        <w:rPr>
          <w:rtl w:val="0"/>
        </w:rPr>
      </w:r>
    </w:p>
    <w:p w:rsidR="00000000" w:rsidDel="00000000" w:rsidP="00000000" w:rsidRDefault="00000000" w:rsidRPr="00000000" w14:paraId="000002DE">
      <w:pPr>
        <w:jc w:val="center"/>
        <w:rPr>
          <w:b w:val="1"/>
        </w:rPr>
      </w:pPr>
      <w:r w:rsidDel="00000000" w:rsidR="00000000" w:rsidRPr="00000000">
        <w:rPr>
          <w:rtl w:val="0"/>
        </w:rPr>
      </w:r>
    </w:p>
    <w:p w:rsidR="00000000" w:rsidDel="00000000" w:rsidP="00000000" w:rsidRDefault="00000000" w:rsidRPr="00000000" w14:paraId="000002DF">
      <w:pPr>
        <w:spacing w:after="60" w:lineRule="auto"/>
        <w:rPr/>
      </w:pPr>
      <w:r w:rsidDel="00000000" w:rsidR="00000000" w:rsidRPr="00000000">
        <w:rPr>
          <w:rtl w:val="0"/>
        </w:rPr>
        <w:t xml:space="preserve">RFQ reference no: RFQ/2024/54019</w:t>
      </w:r>
    </w:p>
    <w:p w:rsidR="00000000" w:rsidDel="00000000" w:rsidP="00000000" w:rsidRDefault="00000000" w:rsidRPr="00000000" w14:paraId="000002E0">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2E1">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2E2">
      <w:pPr>
        <w:rPr/>
      </w:pPr>
      <w:r w:rsidDel="00000000" w:rsidR="00000000" w:rsidRPr="00000000">
        <w:rPr>
          <w:rtl w:val="0"/>
        </w:rPr>
      </w:r>
    </w:p>
    <w:p w:rsidR="00000000" w:rsidDel="00000000" w:rsidP="00000000" w:rsidRDefault="00000000" w:rsidRPr="00000000" w14:paraId="000002E3">
      <w:pPr>
        <w:rPr/>
      </w:pPr>
      <w:r w:rsidDel="00000000" w:rsidR="00000000" w:rsidRPr="00000000">
        <w:rPr>
          <w:rtl w:val="0"/>
        </w:rPr>
        <w:t xml:space="preserve">To: UNOPS Office in Ukraine, 9-B Mykhaila Hrushevskoho Str., 01021, Kyiv, Ukraine</w:t>
      </w:r>
    </w:p>
    <w:p w:rsidR="00000000" w:rsidDel="00000000" w:rsidP="00000000" w:rsidRDefault="00000000" w:rsidRPr="00000000" w14:paraId="000002E4">
      <w:pPr>
        <w:jc w:val="center"/>
        <w:rPr>
          <w:b w:val="1"/>
          <w:i w:val="1"/>
        </w:rPr>
      </w:pPr>
      <w:r w:rsidDel="00000000" w:rsidR="00000000" w:rsidRPr="00000000">
        <w:rPr>
          <w:rtl w:val="0"/>
        </w:rPr>
      </w:r>
    </w:p>
    <w:p w:rsidR="00000000" w:rsidDel="00000000" w:rsidP="00000000" w:rsidRDefault="00000000" w:rsidRPr="00000000" w14:paraId="000002E5">
      <w:pPr>
        <w:jc w:val="center"/>
        <w:rPr>
          <w:b w:val="1"/>
          <w:i w:val="1"/>
        </w:rPr>
      </w:pPr>
      <w:r w:rsidDel="00000000" w:rsidR="00000000" w:rsidRPr="00000000">
        <w:rPr>
          <w:rtl w:val="0"/>
        </w:rPr>
      </w:r>
    </w:p>
    <w:p w:rsidR="00000000" w:rsidDel="00000000" w:rsidP="00000000" w:rsidRDefault="00000000" w:rsidRPr="00000000" w14:paraId="000002E6">
      <w:pPr>
        <w:jc w:val="center"/>
        <w:rPr>
          <w:b w:val="1"/>
        </w:rPr>
      </w:pPr>
      <w:r w:rsidDel="00000000" w:rsidR="00000000" w:rsidRPr="00000000">
        <w:rPr>
          <w:b w:val="1"/>
          <w:rtl w:val="0"/>
        </w:rPr>
        <w:t xml:space="preserve">WHEREAS</w:t>
      </w:r>
    </w:p>
    <w:p w:rsidR="00000000" w:rsidDel="00000000" w:rsidP="00000000" w:rsidRDefault="00000000" w:rsidRPr="00000000" w14:paraId="000002E7">
      <w:pPr>
        <w:jc w:val="center"/>
        <w:rPr>
          <w:b w:val="1"/>
        </w:rPr>
      </w:pPr>
      <w:r w:rsidDel="00000000" w:rsidR="00000000" w:rsidRPr="00000000">
        <w:rPr>
          <w:rtl w:val="0"/>
        </w:rPr>
      </w:r>
    </w:p>
    <w:p w:rsidR="00000000" w:rsidDel="00000000" w:rsidP="00000000" w:rsidRDefault="00000000" w:rsidRPr="00000000" w14:paraId="000002E8">
      <w:pPr>
        <w:jc w:val="center"/>
        <w:rPr>
          <w:b w:val="1"/>
        </w:rPr>
      </w:pPr>
      <w:r w:rsidDel="00000000" w:rsidR="00000000" w:rsidRPr="00000000">
        <w:rPr>
          <w:rtl w:val="0"/>
        </w:rPr>
      </w:r>
    </w:p>
    <w:p w:rsidR="00000000" w:rsidDel="00000000" w:rsidP="00000000" w:rsidRDefault="00000000" w:rsidRPr="00000000" w14:paraId="000002E9">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2EA">
      <w:pPr>
        <w:rPr/>
      </w:pPr>
      <w:r w:rsidDel="00000000" w:rsidR="00000000" w:rsidRPr="00000000">
        <w:rPr>
          <w:rtl w:val="0"/>
        </w:rPr>
      </w:r>
    </w:p>
    <w:p w:rsidR="00000000" w:rsidDel="00000000" w:rsidP="00000000" w:rsidRDefault="00000000" w:rsidRPr="00000000" w14:paraId="000002EB">
      <w:pPr>
        <w:jc w:val="both"/>
        <w:rPr/>
      </w:pPr>
      <w:r w:rsidDel="00000000" w:rsidR="00000000" w:rsidRPr="00000000">
        <w:rPr>
          <w:rtl w:val="0"/>
        </w:rPr>
        <w:t xml:space="preserve">We hereby extend our full guarantee and warranty in accordance with Clause 4.5 of the General Conditions for Goods, with respect to the goods offered by the above firm.</w:t>
      </w:r>
    </w:p>
    <w:p w:rsidR="00000000" w:rsidDel="00000000" w:rsidP="00000000" w:rsidRDefault="00000000" w:rsidRPr="00000000" w14:paraId="000002EC">
      <w:pPr>
        <w:rPr/>
      </w:pPr>
      <w:r w:rsidDel="00000000" w:rsidR="00000000" w:rsidRPr="00000000">
        <w:rPr>
          <w:rtl w:val="0"/>
        </w:rPr>
      </w:r>
    </w:p>
    <w:p w:rsidR="00000000" w:rsidDel="00000000" w:rsidP="00000000" w:rsidRDefault="00000000" w:rsidRPr="00000000" w14:paraId="000002ED">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2EE">
      <w:pPr>
        <w:rPr>
          <w:b w:val="1"/>
        </w:rPr>
      </w:pPr>
      <w:r w:rsidDel="00000000" w:rsidR="00000000" w:rsidRPr="00000000">
        <w:rPr>
          <w:rtl w:val="0"/>
        </w:rPr>
      </w:r>
    </w:p>
    <w:p w:rsidR="00000000" w:rsidDel="00000000" w:rsidP="00000000" w:rsidRDefault="00000000" w:rsidRPr="00000000" w14:paraId="000002EF">
      <w:pPr>
        <w:rPr>
          <w:b w:val="1"/>
        </w:rPr>
      </w:pPr>
      <w:r w:rsidDel="00000000" w:rsidR="00000000" w:rsidRPr="00000000">
        <w:rPr>
          <w:rtl w:val="0"/>
        </w:rPr>
      </w:r>
    </w:p>
    <w:p w:rsidR="00000000" w:rsidDel="00000000" w:rsidP="00000000" w:rsidRDefault="00000000" w:rsidRPr="00000000" w14:paraId="000002F0">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2F1">
      <w:pPr>
        <w:rPr/>
      </w:pPr>
      <w:r w:rsidDel="00000000" w:rsidR="00000000" w:rsidRPr="00000000">
        <w:rPr>
          <w:rtl w:val="0"/>
        </w:rPr>
      </w:r>
    </w:p>
    <w:p w:rsidR="00000000" w:rsidDel="00000000" w:rsidP="00000000" w:rsidRDefault="00000000" w:rsidRPr="00000000" w14:paraId="000002F2">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2F3">
      <w:pPr>
        <w:rPr/>
      </w:pPr>
      <w:r w:rsidDel="00000000" w:rsidR="00000000" w:rsidRPr="00000000">
        <w:rPr>
          <w:rtl w:val="0"/>
        </w:rPr>
      </w:r>
    </w:p>
    <w:p w:rsidR="00000000" w:rsidDel="00000000" w:rsidP="00000000" w:rsidRDefault="00000000" w:rsidRPr="00000000" w14:paraId="000002F4">
      <w:pPr>
        <w:rPr>
          <w:i w:val="1"/>
        </w:rPr>
      </w:pPr>
      <w:r w:rsidDel="00000000" w:rsidR="00000000" w:rsidRPr="00000000">
        <w:rPr>
          <w:rtl w:val="0"/>
        </w:rPr>
      </w:r>
    </w:p>
    <w:p w:rsidR="00000000" w:rsidDel="00000000" w:rsidP="00000000" w:rsidRDefault="00000000" w:rsidRPr="00000000" w14:paraId="000002F5">
      <w:pPr>
        <w:rPr/>
      </w:pPr>
      <w:r w:rsidDel="00000000" w:rsidR="00000000" w:rsidRPr="00000000">
        <w:rPr>
          <w:rtl w:val="0"/>
        </w:rPr>
      </w:r>
    </w:p>
    <w:p w:rsidR="00000000" w:rsidDel="00000000" w:rsidP="00000000" w:rsidRDefault="00000000" w:rsidRPr="00000000" w14:paraId="000002F6">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2F7">
      <w:pPr>
        <w:rPr>
          <w:smallCaps w:val="1"/>
        </w:rPr>
      </w:pPr>
      <w:r w:rsidDel="00000000" w:rsidR="00000000" w:rsidRPr="00000000">
        <w:rPr>
          <w:rtl w:val="0"/>
        </w:rPr>
      </w:r>
    </w:p>
    <w:p w:rsidR="00000000" w:rsidDel="00000000" w:rsidP="00000000" w:rsidRDefault="00000000" w:rsidRPr="00000000" w14:paraId="000002F8">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D">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2"/>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F">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00">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F9">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11"/>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A">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4/54019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B">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2FC">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hzbpasSNASoS/Zm4lDYVvsdRYQ==">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