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37489" w14:textId="77777777" w:rsidR="00C70C76" w:rsidRDefault="00C70C76" w:rsidP="00C70C76">
      <w:pPr>
        <w:pStyle w:val="Title"/>
      </w:pPr>
      <w:bookmarkStart w:id="0" w:name="_suytzxtm3ynb" w:colFirst="0" w:colLast="0"/>
      <w:bookmarkEnd w:id="0"/>
      <w:r>
        <w:t>MEASUREMENT AND TESTING EQUIPMENT STATUS REPORT/REGISTER</w:t>
      </w:r>
      <w:r>
        <w:rPr>
          <w:vertAlign w:val="superscript"/>
        </w:rPr>
        <w:footnoteReference w:id="1"/>
      </w:r>
    </w:p>
    <w:tbl>
      <w:tblPr>
        <w:tblW w:w="5000" w:type="pct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ook w:val="0600" w:firstRow="0" w:lastRow="0" w:firstColumn="0" w:lastColumn="0" w:noHBand="1" w:noVBand="1"/>
      </w:tblPr>
      <w:tblGrid>
        <w:gridCol w:w="2966"/>
        <w:gridCol w:w="9984"/>
      </w:tblGrid>
      <w:tr w:rsidR="0085195C" w14:paraId="27886D81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5D7312BF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Project Title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656200C1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03B368FF" w:rsidR="0085195C" w:rsidRPr="00FE0D0A" w:rsidRDefault="00756337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 No.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77777777" w:rsidR="0085195C" w:rsidRDefault="0085195C" w:rsidP="00A52B24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727357C6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D781C5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Employer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9A4C71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5195C" w14:paraId="50046070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7777777" w:rsidR="0085195C" w:rsidRPr="00FE0D0A" w:rsidRDefault="0085195C" w:rsidP="00A52B24">
            <w:pPr>
              <w:pStyle w:val="NoSpacing"/>
              <w:rPr>
                <w:b/>
                <w:bCs/>
              </w:rPr>
            </w:pPr>
            <w:r w:rsidRPr="00FE0D0A">
              <w:rPr>
                <w:b/>
                <w:bCs/>
              </w:rPr>
              <w:t>Contractor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77777777" w:rsidR="0085195C" w:rsidRDefault="0085195C" w:rsidP="00A52B24">
            <w:pPr>
              <w:pStyle w:val="NoSpacing"/>
            </w:pPr>
            <w:r>
              <w:rPr>
                <w:color w:val="97999B"/>
              </w:rPr>
              <w:t>Please write here</w:t>
            </w:r>
          </w:p>
        </w:tc>
      </w:tr>
      <w:tr w:rsidR="008047EA" w14:paraId="627F8CFE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C59C" w14:textId="7FE176F3" w:rsidR="008047EA" w:rsidRPr="00FE0D0A" w:rsidRDefault="00B24A3D" w:rsidP="008047E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Register last updated by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3CD336" w14:textId="055D0690" w:rsidR="008047EA" w:rsidRDefault="008047EA" w:rsidP="008047EA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  <w:tr w:rsidR="008047EA" w14:paraId="7E711B0E" w14:textId="77777777" w:rsidTr="00721E0F">
        <w:trPr>
          <w:trHeight w:val="17"/>
        </w:trPr>
        <w:tc>
          <w:tcPr>
            <w:tcW w:w="114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448D4" w14:textId="335D2A76" w:rsidR="008047EA" w:rsidRDefault="00B24A3D" w:rsidP="008047EA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Updated as of</w:t>
            </w:r>
          </w:p>
        </w:tc>
        <w:tc>
          <w:tcPr>
            <w:tcW w:w="3855" w:type="pc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AC129" w14:textId="650B254A" w:rsidR="008047EA" w:rsidRDefault="008047EA" w:rsidP="008047EA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Please write here</w:t>
            </w:r>
          </w:p>
        </w:tc>
      </w:tr>
    </w:tbl>
    <w:p w14:paraId="3A22DB4C" w14:textId="3EF80E6C" w:rsidR="008047EA" w:rsidRDefault="008047E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p w14:paraId="4D4E1D80" w14:textId="109229D4" w:rsidR="00FD4E25" w:rsidRDefault="00FD4E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tbl>
      <w:tblPr>
        <w:tblStyle w:val="a0"/>
        <w:tblW w:w="13477" w:type="dxa"/>
        <w:tblInd w:w="-18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1601"/>
        <w:gridCol w:w="1601"/>
        <w:gridCol w:w="1245"/>
        <w:gridCol w:w="1605"/>
        <w:gridCol w:w="1650"/>
        <w:gridCol w:w="1575"/>
        <w:gridCol w:w="2040"/>
        <w:gridCol w:w="1515"/>
      </w:tblGrid>
      <w:tr w:rsidR="00B14FF3" w14:paraId="4576F12D" w14:textId="77777777" w:rsidTr="00B14FF3">
        <w:trPr>
          <w:trHeight w:val="17"/>
        </w:trPr>
        <w:tc>
          <w:tcPr>
            <w:tcW w:w="645" w:type="dxa"/>
            <w:shd w:val="clear" w:color="auto" w:fill="4066B8" w:themeFill="accent2"/>
            <w:vAlign w:val="center"/>
          </w:tcPr>
          <w:p w14:paraId="3DB79D1E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Item No.</w:t>
            </w:r>
          </w:p>
        </w:tc>
        <w:tc>
          <w:tcPr>
            <w:tcW w:w="1601" w:type="dxa"/>
            <w:shd w:val="clear" w:color="auto" w:fill="4066B8" w:themeFill="accent2"/>
            <w:vAlign w:val="center"/>
          </w:tcPr>
          <w:p w14:paraId="481351DA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Equipment</w:t>
            </w:r>
          </w:p>
        </w:tc>
        <w:tc>
          <w:tcPr>
            <w:tcW w:w="1601" w:type="dxa"/>
            <w:shd w:val="clear" w:color="auto" w:fill="4066B8" w:themeFill="accent2"/>
            <w:vAlign w:val="center"/>
          </w:tcPr>
          <w:p w14:paraId="2837FCC0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Serial/ Asset No.</w:t>
            </w:r>
          </w:p>
        </w:tc>
        <w:tc>
          <w:tcPr>
            <w:tcW w:w="1245" w:type="dxa"/>
            <w:shd w:val="clear" w:color="auto" w:fill="4066B8" w:themeFill="accent2"/>
            <w:vAlign w:val="center"/>
          </w:tcPr>
          <w:p w14:paraId="06E82274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Status</w:t>
            </w:r>
          </w:p>
          <w:p w14:paraId="127E614F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(Working, damaged, disposed)</w:t>
            </w:r>
          </w:p>
        </w:tc>
        <w:tc>
          <w:tcPr>
            <w:tcW w:w="1605" w:type="dxa"/>
            <w:shd w:val="clear" w:color="auto" w:fill="4066B8" w:themeFill="accent2"/>
            <w:vAlign w:val="center"/>
          </w:tcPr>
          <w:p w14:paraId="1567CAC6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Acceptable tolerances for equipment</w:t>
            </w:r>
          </w:p>
        </w:tc>
        <w:tc>
          <w:tcPr>
            <w:tcW w:w="1650" w:type="dxa"/>
            <w:shd w:val="clear" w:color="auto" w:fill="4066B8" w:themeFill="accent2"/>
            <w:vAlign w:val="center"/>
          </w:tcPr>
          <w:p w14:paraId="49DAD4D0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Calibration/ Testing Verified</w:t>
            </w: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footnoteReference w:id="2"/>
            </w:r>
          </w:p>
        </w:tc>
        <w:tc>
          <w:tcPr>
            <w:tcW w:w="1575" w:type="dxa"/>
            <w:shd w:val="clear" w:color="auto" w:fill="4066B8" w:themeFill="accent2"/>
            <w:vAlign w:val="center"/>
          </w:tcPr>
          <w:p w14:paraId="6B2302F5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Special H&amp;S requirements (if any)</w:t>
            </w:r>
          </w:p>
        </w:tc>
        <w:tc>
          <w:tcPr>
            <w:tcW w:w="2040" w:type="dxa"/>
            <w:shd w:val="clear" w:color="auto" w:fill="4066B8" w:themeFill="accent2"/>
            <w:vAlign w:val="center"/>
          </w:tcPr>
          <w:p w14:paraId="39355136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Comments</w:t>
            </w:r>
          </w:p>
        </w:tc>
        <w:tc>
          <w:tcPr>
            <w:tcW w:w="1515" w:type="dxa"/>
            <w:shd w:val="clear" w:color="auto" w:fill="4066B8" w:themeFill="accent2"/>
            <w:vAlign w:val="center"/>
          </w:tcPr>
          <w:p w14:paraId="4D796726" w14:textId="77777777" w:rsidR="00B14FF3" w:rsidRPr="00B14FF3" w:rsidRDefault="00B14FF3" w:rsidP="00B14FF3">
            <w:pPr>
              <w:spacing w:after="0" w:line="312" w:lineRule="auto"/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</w:pP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t>Date for next Calibration and Testing</w:t>
            </w:r>
            <w:r w:rsidRPr="00B14FF3">
              <w:rPr>
                <w:rFonts w:asciiTheme="majorHAnsi" w:eastAsia="Open Sans" w:hAnsiTheme="majorHAnsi" w:cstheme="majorHAnsi"/>
                <w:b/>
                <w:bCs/>
                <w:color w:val="FFFFFF" w:themeColor="background1"/>
                <w:sz w:val="18"/>
                <w:szCs w:val="18"/>
              </w:rPr>
              <w:footnoteReference w:id="3"/>
            </w:r>
          </w:p>
        </w:tc>
      </w:tr>
      <w:tr w:rsidR="00B14FF3" w14:paraId="548007AC" w14:textId="77777777" w:rsidTr="00B14FF3">
        <w:trPr>
          <w:trHeight w:val="480"/>
        </w:trPr>
        <w:tc>
          <w:tcPr>
            <w:tcW w:w="645" w:type="dxa"/>
            <w:shd w:val="clear" w:color="auto" w:fill="auto"/>
          </w:tcPr>
          <w:p w14:paraId="7F0F130D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1</w:t>
            </w:r>
          </w:p>
        </w:tc>
        <w:tc>
          <w:tcPr>
            <w:tcW w:w="1601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05AD369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Lab Oven</w:t>
            </w:r>
          </w:p>
        </w:tc>
        <w:tc>
          <w:tcPr>
            <w:tcW w:w="1601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76D1606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JN-CCC-TE-04</w:t>
            </w:r>
          </w:p>
        </w:tc>
        <w:tc>
          <w:tcPr>
            <w:tcW w:w="12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EF2A478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Working</w:t>
            </w:r>
          </w:p>
        </w:tc>
        <w:tc>
          <w:tcPr>
            <w:tcW w:w="160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D9C71F9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+/- 5⁰</w:t>
            </w:r>
          </w:p>
        </w:tc>
        <w:tc>
          <w:tcPr>
            <w:tcW w:w="16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5CD4A54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Calibrated on 15/02/2017</w:t>
            </w:r>
          </w:p>
        </w:tc>
        <w:tc>
          <w:tcPr>
            <w:tcW w:w="15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FA94F82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2040" w:type="dxa"/>
            <w:shd w:val="clear" w:color="auto" w:fill="auto"/>
          </w:tcPr>
          <w:p w14:paraId="2D5C03A5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Certified for use</w:t>
            </w:r>
          </w:p>
        </w:tc>
        <w:tc>
          <w:tcPr>
            <w:tcW w:w="1515" w:type="dxa"/>
            <w:shd w:val="clear" w:color="auto" w:fill="auto"/>
          </w:tcPr>
          <w:p w14:paraId="3E04AD7A" w14:textId="3E92A8AC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14/02/20</w:t>
            </w:r>
            <w:r w:rsidR="007F29D4">
              <w:rPr>
                <w:rFonts w:ascii="Open Sans" w:eastAsia="Open Sans" w:hAnsi="Open Sans" w:cs="Open Sans"/>
                <w:color w:val="97999B"/>
              </w:rPr>
              <w:t>22</w:t>
            </w:r>
          </w:p>
        </w:tc>
      </w:tr>
      <w:tr w:rsidR="00B14FF3" w14:paraId="026049AF" w14:textId="77777777" w:rsidTr="00B14FF3">
        <w:trPr>
          <w:trHeight w:val="480"/>
        </w:trPr>
        <w:tc>
          <w:tcPr>
            <w:tcW w:w="645" w:type="dxa"/>
            <w:shd w:val="clear" w:color="auto" w:fill="auto"/>
          </w:tcPr>
          <w:p w14:paraId="4EB32FF8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A6A6A6"/>
              </w:rPr>
            </w:pPr>
            <w:r>
              <w:rPr>
                <w:rFonts w:ascii="Open Sans" w:eastAsia="Open Sans" w:hAnsi="Open Sans" w:cs="Open Sans"/>
                <w:color w:val="A6A6A6"/>
              </w:rPr>
              <w:t>2</w:t>
            </w:r>
          </w:p>
        </w:tc>
        <w:tc>
          <w:tcPr>
            <w:tcW w:w="1601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B4418CE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Total Station</w:t>
            </w:r>
          </w:p>
        </w:tc>
        <w:tc>
          <w:tcPr>
            <w:tcW w:w="1601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E787D44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JN-CCC-SU-03</w:t>
            </w:r>
          </w:p>
        </w:tc>
        <w:tc>
          <w:tcPr>
            <w:tcW w:w="124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6A58CB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Working</w:t>
            </w:r>
          </w:p>
        </w:tc>
        <w:tc>
          <w:tcPr>
            <w:tcW w:w="160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DDD3B56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H and V accuracy</w:t>
            </w:r>
          </w:p>
        </w:tc>
        <w:tc>
          <w:tcPr>
            <w:tcW w:w="16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B3A390B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Not calibrated</w:t>
            </w:r>
          </w:p>
        </w:tc>
        <w:tc>
          <w:tcPr>
            <w:tcW w:w="157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3AB3CED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97999B"/>
              </w:rPr>
            </w:pPr>
          </w:p>
        </w:tc>
        <w:tc>
          <w:tcPr>
            <w:tcW w:w="2040" w:type="dxa"/>
            <w:shd w:val="clear" w:color="auto" w:fill="auto"/>
          </w:tcPr>
          <w:p w14:paraId="3B4D3973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A6A6A6"/>
              </w:rPr>
            </w:pPr>
            <w:r>
              <w:rPr>
                <w:rFonts w:ascii="Open Sans" w:eastAsia="Open Sans" w:hAnsi="Open Sans" w:cs="Open Sans"/>
                <w:color w:val="A6A6A6"/>
              </w:rPr>
              <w:t>Not to be used on site</w:t>
            </w:r>
          </w:p>
        </w:tc>
        <w:tc>
          <w:tcPr>
            <w:tcW w:w="1515" w:type="dxa"/>
            <w:shd w:val="clear" w:color="auto" w:fill="auto"/>
          </w:tcPr>
          <w:p w14:paraId="1CA1B317" w14:textId="77777777" w:rsidR="00B14FF3" w:rsidRDefault="00B14FF3" w:rsidP="00CD3214">
            <w:pPr>
              <w:spacing w:line="312" w:lineRule="auto"/>
              <w:rPr>
                <w:rFonts w:ascii="Open Sans" w:eastAsia="Open Sans" w:hAnsi="Open Sans" w:cs="Open Sans"/>
                <w:color w:val="A6A6A6"/>
              </w:rPr>
            </w:pPr>
          </w:p>
        </w:tc>
      </w:tr>
    </w:tbl>
    <w:p w14:paraId="525B6548" w14:textId="77777777" w:rsidR="00E15EAC" w:rsidRDefault="00E15EA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</w:p>
    <w:p w14:paraId="78C4D495" w14:textId="77777777" w:rsidR="00C026B5" w:rsidRPr="00721E0F" w:rsidRDefault="00C026B5" w:rsidP="00721E0F"/>
    <w:tbl>
      <w:tblPr>
        <w:tblStyle w:val="a1"/>
        <w:tblW w:w="13455" w:type="dxa"/>
        <w:tblInd w:w="-18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11910"/>
      </w:tblGrid>
      <w:tr w:rsidR="00DB7A77" w14:paraId="0B0E58D7" w14:textId="77777777" w:rsidTr="00721E0F">
        <w:trPr>
          <w:trHeight w:val="17"/>
        </w:trPr>
        <w:tc>
          <w:tcPr>
            <w:tcW w:w="1545" w:type="dxa"/>
            <w:shd w:val="clear" w:color="auto" w:fill="auto"/>
            <w:vAlign w:val="center"/>
          </w:tcPr>
          <w:p w14:paraId="77554C0E" w14:textId="21477275" w:rsidR="00DB7A77" w:rsidRPr="00F32DC6" w:rsidRDefault="00721E0F" w:rsidP="00F32DC6">
            <w:pPr>
              <w:pStyle w:val="NoSpacing"/>
              <w:rPr>
                <w:b/>
                <w:bCs/>
              </w:rPr>
            </w:pPr>
            <w:r>
              <w:rPr>
                <w:b/>
                <w:bCs/>
              </w:rPr>
              <w:t>Reviewed by</w:t>
            </w:r>
          </w:p>
        </w:tc>
        <w:tc>
          <w:tcPr>
            <w:tcW w:w="11910" w:type="dxa"/>
            <w:shd w:val="clear" w:color="auto" w:fill="auto"/>
            <w:vAlign w:val="center"/>
          </w:tcPr>
          <w:p w14:paraId="1E53AC86" w14:textId="7D688263" w:rsidR="00DB7A77" w:rsidRDefault="00DB7A77" w:rsidP="00F32DC6">
            <w:pPr>
              <w:pStyle w:val="NoSpacing"/>
              <w:rPr>
                <w:color w:val="97999B"/>
              </w:rPr>
            </w:pPr>
            <w:r>
              <w:rPr>
                <w:color w:val="97999B"/>
              </w:rPr>
              <w:t>DPM</w:t>
            </w:r>
            <w:r w:rsidR="007F29D4">
              <w:rPr>
                <w:color w:val="97999B"/>
              </w:rPr>
              <w:t>/Project Engineer</w:t>
            </w:r>
          </w:p>
        </w:tc>
      </w:tr>
      <w:tr w:rsidR="00DB7A77" w14:paraId="52BF5AC8" w14:textId="77777777" w:rsidTr="00721E0F">
        <w:trPr>
          <w:trHeight w:val="17"/>
        </w:trPr>
        <w:tc>
          <w:tcPr>
            <w:tcW w:w="1545" w:type="dxa"/>
            <w:shd w:val="clear" w:color="auto" w:fill="auto"/>
            <w:vAlign w:val="center"/>
          </w:tcPr>
          <w:p w14:paraId="62CE3D32" w14:textId="77777777" w:rsidR="00DB7A77" w:rsidRPr="00F32DC6" w:rsidRDefault="00DB7A77" w:rsidP="00F32DC6">
            <w:pPr>
              <w:pStyle w:val="NoSpacing"/>
              <w:rPr>
                <w:b/>
                <w:bCs/>
              </w:rPr>
            </w:pPr>
            <w:r w:rsidRPr="00F32DC6">
              <w:rPr>
                <w:b/>
                <w:bCs/>
              </w:rPr>
              <w:t>Approved by</w:t>
            </w:r>
          </w:p>
        </w:tc>
        <w:tc>
          <w:tcPr>
            <w:tcW w:w="11910" w:type="dxa"/>
            <w:shd w:val="clear" w:color="auto" w:fill="auto"/>
            <w:vAlign w:val="center"/>
          </w:tcPr>
          <w:p w14:paraId="1D0E9037" w14:textId="77777777" w:rsidR="00DB7A77" w:rsidRDefault="00DB7A77" w:rsidP="00F32DC6">
            <w:pPr>
              <w:pStyle w:val="NoSpacing"/>
              <w:rPr>
                <w:rFonts w:ascii="Open Sans" w:eastAsia="Open Sans" w:hAnsi="Open Sans" w:cs="Open Sans"/>
                <w:color w:val="97999B"/>
              </w:rPr>
            </w:pPr>
            <w:r>
              <w:rPr>
                <w:rFonts w:ascii="Open Sans" w:eastAsia="Open Sans" w:hAnsi="Open Sans" w:cs="Open Sans"/>
                <w:color w:val="97999B"/>
              </w:rPr>
              <w:t>PM</w:t>
            </w:r>
          </w:p>
        </w:tc>
      </w:tr>
    </w:tbl>
    <w:p w14:paraId="353E1329" w14:textId="2D5F0B60" w:rsidR="00CC62F2" w:rsidRDefault="00CC62F2" w:rsidP="00721E0F">
      <w:pPr>
        <w:rPr>
          <w:rFonts w:asciiTheme="majorHAnsi" w:hAnsiTheme="majorHAnsi" w:cstheme="majorHAnsi"/>
        </w:rPr>
      </w:pPr>
    </w:p>
    <w:p w14:paraId="32441BA5" w14:textId="79E56480" w:rsidR="007F29D4" w:rsidRDefault="007F29D4" w:rsidP="007F29D4">
      <w:pPr>
        <w:rPr>
          <w:rFonts w:asciiTheme="majorHAnsi" w:hAnsiTheme="majorHAnsi" w:cstheme="majorHAnsi"/>
        </w:rPr>
      </w:pPr>
    </w:p>
    <w:p w14:paraId="704D815A" w14:textId="77777777" w:rsidR="007F29D4" w:rsidRPr="007F29D4" w:rsidRDefault="007F29D4" w:rsidP="007F29D4">
      <w:pPr>
        <w:rPr>
          <w:rFonts w:asciiTheme="majorHAnsi" w:hAnsiTheme="majorHAnsi" w:cstheme="majorHAnsi"/>
        </w:rPr>
      </w:pPr>
    </w:p>
    <w:sectPr w:rsidR="007F29D4" w:rsidRPr="007F29D4" w:rsidSect="008F6F98">
      <w:headerReference w:type="default" r:id="rId11"/>
      <w:footerReference w:type="default" r:id="rId12"/>
      <w:pgSz w:w="15840" w:h="12240" w:orient="landscape"/>
      <w:pgMar w:top="1440" w:right="1440" w:bottom="99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12146AE9" w:rsidR="004B5731" w:rsidRDefault="00251D2D" w:rsidP="005B350D">
    <w:pPr>
      <w:pStyle w:val="Footer"/>
    </w:pPr>
    <w:r w:rsidRPr="00251D2D">
      <w:t>Measurement and testing equipment status report/register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  <w:footnote w:id="1">
    <w:p w14:paraId="4A8A775F" w14:textId="77777777" w:rsidR="00C70C76" w:rsidRDefault="00C70C76" w:rsidP="00B14FF3">
      <w:pPr>
        <w:spacing w:after="0" w:line="240" w:lineRule="auto"/>
        <w:ind w:left="90" w:hanging="90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Special safety requirements in terms of safe handling and use of testing equipment, if any, should be provided along with calibration and/or product certification and logged in this register/ report.</w:t>
      </w:r>
    </w:p>
  </w:footnote>
  <w:footnote w:id="2">
    <w:p w14:paraId="42F76743" w14:textId="77777777" w:rsidR="00B14FF3" w:rsidRDefault="00B14FF3" w:rsidP="00B14FF3">
      <w:pPr>
        <w:spacing w:after="0" w:line="240" w:lineRule="auto"/>
        <w:rPr>
          <w:sz w:val="16"/>
          <w:szCs w:val="16"/>
        </w:rPr>
      </w:pPr>
      <w:r>
        <w:rPr>
          <w:vertAlign w:val="superscript"/>
        </w:rPr>
        <w:footnoteRef/>
      </w:r>
      <w:r>
        <w:rPr>
          <w:sz w:val="16"/>
          <w:szCs w:val="16"/>
        </w:rPr>
        <w:t xml:space="preserve"> Valid calibration certificate should be maintained along with the status report.</w:t>
      </w:r>
    </w:p>
  </w:footnote>
  <w:footnote w:id="3">
    <w:p w14:paraId="28414106" w14:textId="77777777" w:rsidR="00B14FF3" w:rsidRDefault="00B14FF3" w:rsidP="00B14FF3">
      <w:pP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sz w:val="16"/>
          <w:szCs w:val="16"/>
        </w:rPr>
        <w:t>Appropriate tagging/labels describing the calibration information should be visibly placed on each equipment.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38A76B90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6" name="Picture 6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837BBE">
      <w:t>1</w:t>
    </w:r>
    <w:r w:rsidR="00251D2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3FEC"/>
    <w:rsid w:val="00073601"/>
    <w:rsid w:val="00080A72"/>
    <w:rsid w:val="000A5DFF"/>
    <w:rsid w:val="000A69AB"/>
    <w:rsid w:val="000C7038"/>
    <w:rsid w:val="000D1D76"/>
    <w:rsid w:val="00124083"/>
    <w:rsid w:val="001515E4"/>
    <w:rsid w:val="001B24E9"/>
    <w:rsid w:val="001C0523"/>
    <w:rsid w:val="002112EC"/>
    <w:rsid w:val="00232439"/>
    <w:rsid w:val="0024641E"/>
    <w:rsid w:val="00251D2D"/>
    <w:rsid w:val="002523E6"/>
    <w:rsid w:val="00257AD4"/>
    <w:rsid w:val="00262919"/>
    <w:rsid w:val="002A570E"/>
    <w:rsid w:val="002A5D34"/>
    <w:rsid w:val="002B241A"/>
    <w:rsid w:val="002B4DBE"/>
    <w:rsid w:val="002C2F8C"/>
    <w:rsid w:val="002C3C5A"/>
    <w:rsid w:val="002E753D"/>
    <w:rsid w:val="00305B99"/>
    <w:rsid w:val="0034084D"/>
    <w:rsid w:val="00365DCB"/>
    <w:rsid w:val="003E2E00"/>
    <w:rsid w:val="00417D78"/>
    <w:rsid w:val="00457778"/>
    <w:rsid w:val="004B5731"/>
    <w:rsid w:val="004E4953"/>
    <w:rsid w:val="00520AEA"/>
    <w:rsid w:val="00537AD0"/>
    <w:rsid w:val="0055720C"/>
    <w:rsid w:val="005611FF"/>
    <w:rsid w:val="005853B0"/>
    <w:rsid w:val="005A3FE0"/>
    <w:rsid w:val="005B350D"/>
    <w:rsid w:val="005F36FF"/>
    <w:rsid w:val="00600A47"/>
    <w:rsid w:val="007200B3"/>
    <w:rsid w:val="00721E0F"/>
    <w:rsid w:val="00756337"/>
    <w:rsid w:val="00760229"/>
    <w:rsid w:val="007616EC"/>
    <w:rsid w:val="007619D6"/>
    <w:rsid w:val="007C6CA5"/>
    <w:rsid w:val="007F29D4"/>
    <w:rsid w:val="007F6FC6"/>
    <w:rsid w:val="008047EA"/>
    <w:rsid w:val="008273FE"/>
    <w:rsid w:val="00837005"/>
    <w:rsid w:val="00837BBE"/>
    <w:rsid w:val="0085195C"/>
    <w:rsid w:val="00866185"/>
    <w:rsid w:val="008A1AB9"/>
    <w:rsid w:val="008B26EF"/>
    <w:rsid w:val="008F6F98"/>
    <w:rsid w:val="0090184B"/>
    <w:rsid w:val="009342FB"/>
    <w:rsid w:val="009817AC"/>
    <w:rsid w:val="009D7550"/>
    <w:rsid w:val="009F35AA"/>
    <w:rsid w:val="00A1135F"/>
    <w:rsid w:val="00A322C0"/>
    <w:rsid w:val="00A52B24"/>
    <w:rsid w:val="00A92FED"/>
    <w:rsid w:val="00AB10D0"/>
    <w:rsid w:val="00AC08B4"/>
    <w:rsid w:val="00B14916"/>
    <w:rsid w:val="00B14FF3"/>
    <w:rsid w:val="00B24A3D"/>
    <w:rsid w:val="00B47491"/>
    <w:rsid w:val="00B71C36"/>
    <w:rsid w:val="00B778EE"/>
    <w:rsid w:val="00C026B5"/>
    <w:rsid w:val="00C104AC"/>
    <w:rsid w:val="00C25A1B"/>
    <w:rsid w:val="00C50C67"/>
    <w:rsid w:val="00C70C76"/>
    <w:rsid w:val="00C86E8A"/>
    <w:rsid w:val="00CC044F"/>
    <w:rsid w:val="00CC17A0"/>
    <w:rsid w:val="00CC5C0F"/>
    <w:rsid w:val="00CC62F2"/>
    <w:rsid w:val="00CF421C"/>
    <w:rsid w:val="00D05DA5"/>
    <w:rsid w:val="00D3400E"/>
    <w:rsid w:val="00D56A95"/>
    <w:rsid w:val="00D840D3"/>
    <w:rsid w:val="00DB7A77"/>
    <w:rsid w:val="00E15EAC"/>
    <w:rsid w:val="00E2211F"/>
    <w:rsid w:val="00E439BE"/>
    <w:rsid w:val="00E4571F"/>
    <w:rsid w:val="00E65379"/>
    <w:rsid w:val="00E75A19"/>
    <w:rsid w:val="00E904F2"/>
    <w:rsid w:val="00EB5A8E"/>
    <w:rsid w:val="00EE711D"/>
    <w:rsid w:val="00F25CE4"/>
    <w:rsid w:val="00F32DC6"/>
    <w:rsid w:val="00F34923"/>
    <w:rsid w:val="00F40182"/>
    <w:rsid w:val="00F447F3"/>
    <w:rsid w:val="00F56B9D"/>
    <w:rsid w:val="00F94B7E"/>
    <w:rsid w:val="00FD1CB5"/>
    <w:rsid w:val="00FD23E1"/>
    <w:rsid w:val="00FD4E25"/>
    <w:rsid w:val="00FE0D0A"/>
    <w:rsid w:val="00FE1BF6"/>
    <w:rsid w:val="00F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  <w:style w:type="table" w:styleId="TableGrid">
    <w:name w:val="Table Grid"/>
    <w:basedOn w:val="TableNormal"/>
    <w:uiPriority w:val="39"/>
    <w:rsid w:val="0034084D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408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112</cp:revision>
  <dcterms:created xsi:type="dcterms:W3CDTF">2021-10-19T08:44:00Z</dcterms:created>
  <dcterms:modified xsi:type="dcterms:W3CDTF">2021-10-19T13:04:00Z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