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D0DDD" w14:textId="327D1D38" w:rsidR="00725BDE" w:rsidRDefault="00725BDE" w:rsidP="22566DA4">
      <w:pPr>
        <w:pStyle w:val="BodyText"/>
        <w:ind w:left="3968"/>
        <w:rPr>
          <w:rFonts w:ascii="Times New Roman"/>
        </w:rPr>
      </w:pPr>
      <w:r>
        <w:rPr>
          <w:noProof/>
        </w:rPr>
        <w:drawing>
          <wp:inline distT="0" distB="0" distL="0" distR="0" wp14:anchorId="1D5119B7" wp14:editId="0BC307AE">
            <wp:extent cx="1232867" cy="110585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2867" cy="1105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9C655" w14:textId="77777777" w:rsidR="00725BDE" w:rsidRDefault="00725BDE">
      <w:pPr>
        <w:pStyle w:val="BodyText"/>
        <w:spacing w:before="3"/>
        <w:rPr>
          <w:rFonts w:ascii="Times New Roman"/>
          <w:sz w:val="25"/>
        </w:rPr>
      </w:pPr>
    </w:p>
    <w:p w14:paraId="5ABA65B2" w14:textId="77777777" w:rsidR="00725BDE" w:rsidRDefault="000F63BA">
      <w:pPr>
        <w:pStyle w:val="Title"/>
      </w:pPr>
      <w:r>
        <w:t>CONSTANCIA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VISITA</w:t>
      </w:r>
      <w:r>
        <w:rPr>
          <w:spacing w:val="-7"/>
        </w:rPr>
        <w:t xml:space="preserve"> </w:t>
      </w:r>
      <w:r>
        <w:t>TECNICA</w:t>
      </w:r>
    </w:p>
    <w:p w14:paraId="3BDC4E0F" w14:textId="77777777" w:rsidR="00725BDE" w:rsidRDefault="00725BDE">
      <w:pPr>
        <w:pStyle w:val="BodyText"/>
        <w:rPr>
          <w:rFonts w:ascii="Arial"/>
          <w:b/>
        </w:rPr>
      </w:pPr>
    </w:p>
    <w:p w14:paraId="0377AB77" w14:textId="2431D3ED" w:rsidR="00725BDE" w:rsidRDefault="00725BDE" w:rsidP="22566DA4">
      <w:pPr>
        <w:pStyle w:val="BodyText"/>
        <w:spacing w:before="5"/>
        <w:rPr>
          <w:rFonts w:ascii="Arial"/>
          <w:b/>
          <w:bCs/>
        </w:rPr>
      </w:pPr>
    </w:p>
    <w:p w14:paraId="20F9AF6D" w14:textId="77777777" w:rsidR="00725BDE" w:rsidRDefault="000F63BA">
      <w:pPr>
        <w:pStyle w:val="BodyText"/>
        <w:ind w:left="174"/>
      </w:pPr>
      <w:r>
        <w:t>Por</w:t>
      </w:r>
      <w:r>
        <w:rPr>
          <w:spacing w:val="19"/>
        </w:rPr>
        <w:t xml:space="preserve"> </w:t>
      </w:r>
      <w:r>
        <w:t>este</w:t>
      </w:r>
      <w:r>
        <w:rPr>
          <w:spacing w:val="18"/>
        </w:rPr>
        <w:t xml:space="preserve"> </w:t>
      </w:r>
      <w:r>
        <w:t>medio</w:t>
      </w:r>
      <w:r>
        <w:rPr>
          <w:spacing w:val="16"/>
        </w:rPr>
        <w:t xml:space="preserve"> </w:t>
      </w:r>
      <w:r>
        <w:t>se</w:t>
      </w:r>
      <w:r>
        <w:rPr>
          <w:spacing w:val="17"/>
        </w:rPr>
        <w:t xml:space="preserve"> </w:t>
      </w:r>
      <w:r>
        <w:t>hace</w:t>
      </w:r>
      <w:r>
        <w:rPr>
          <w:spacing w:val="16"/>
        </w:rPr>
        <w:t xml:space="preserve"> </w:t>
      </w:r>
      <w:r>
        <w:t>constar</w:t>
      </w:r>
      <w:r>
        <w:rPr>
          <w:spacing w:val="18"/>
        </w:rPr>
        <w:t xml:space="preserve"> </w:t>
      </w:r>
      <w:r>
        <w:t>que</w:t>
      </w:r>
      <w:r>
        <w:rPr>
          <w:spacing w:val="18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Empresa</w:t>
      </w:r>
      <w:r>
        <w:rPr>
          <w:spacing w:val="18"/>
        </w:rPr>
        <w:t xml:space="preserve"> </w:t>
      </w:r>
      <w:r>
        <w:t>Constructora:</w:t>
      </w:r>
      <w:r>
        <w:rPr>
          <w:spacing w:val="10"/>
          <w:shd w:val="clear" w:color="auto" w:fill="E6EBF8"/>
        </w:rPr>
        <w:t xml:space="preserve"> </w:t>
      </w:r>
      <w:r>
        <w:rPr>
          <w:shd w:val="clear" w:color="auto" w:fill="E6EBF8"/>
        </w:rPr>
        <w:t>...................................................................</w:t>
      </w:r>
    </w:p>
    <w:p w14:paraId="25CBAF1B" w14:textId="77777777" w:rsidR="00725BDE" w:rsidRDefault="00725BDE">
      <w:pPr>
        <w:pStyle w:val="BodyText"/>
        <w:rPr>
          <w:sz w:val="12"/>
        </w:rPr>
      </w:pPr>
    </w:p>
    <w:p w14:paraId="120975BB" w14:textId="77777777" w:rsidR="00725BDE" w:rsidRDefault="000F63BA">
      <w:pPr>
        <w:pStyle w:val="BodyText"/>
        <w:spacing w:before="93"/>
        <w:ind w:left="119"/>
      </w:pPr>
      <w:r>
        <w:rPr>
          <w:shd w:val="clear" w:color="auto" w:fill="E6EBF8"/>
        </w:rPr>
        <w:t>.......................................................................................................................................................,</w:t>
      </w:r>
      <w:r>
        <w:rPr>
          <w:spacing w:val="18"/>
          <w:shd w:val="clear" w:color="auto" w:fill="E6EBF8"/>
        </w:rPr>
        <w:t xml:space="preserve"> </w:t>
      </w:r>
      <w:r>
        <w:rPr>
          <w:shd w:val="clear" w:color="auto" w:fill="E6EBF8"/>
        </w:rPr>
        <w:t>a</w:t>
      </w:r>
      <w:r>
        <w:rPr>
          <w:spacing w:val="20"/>
          <w:shd w:val="clear" w:color="auto" w:fill="E6EBF8"/>
        </w:rPr>
        <w:t xml:space="preserve"> </w:t>
      </w:r>
      <w:r>
        <w:rPr>
          <w:shd w:val="clear" w:color="auto" w:fill="E6EBF8"/>
        </w:rPr>
        <w:t>través</w:t>
      </w:r>
      <w:r>
        <w:rPr>
          <w:spacing w:val="19"/>
          <w:shd w:val="clear" w:color="auto" w:fill="E6EBF8"/>
        </w:rPr>
        <w:t xml:space="preserve"> </w:t>
      </w:r>
      <w:r>
        <w:rPr>
          <w:shd w:val="clear" w:color="auto" w:fill="E6EBF8"/>
        </w:rPr>
        <w:t>de</w:t>
      </w:r>
    </w:p>
    <w:p w14:paraId="0FF62F06" w14:textId="77777777" w:rsidR="00725BDE" w:rsidRDefault="00725BDE">
      <w:pPr>
        <w:pStyle w:val="BodyText"/>
        <w:spacing w:before="9"/>
        <w:rPr>
          <w:sz w:val="11"/>
        </w:rPr>
      </w:pPr>
    </w:p>
    <w:p w14:paraId="7276B379" w14:textId="77777777" w:rsidR="00725BDE" w:rsidRDefault="000F63BA">
      <w:pPr>
        <w:pStyle w:val="BodyText"/>
        <w:tabs>
          <w:tab w:val="left" w:pos="590"/>
          <w:tab w:val="left" w:pos="2135"/>
          <w:tab w:val="left" w:pos="2550"/>
          <w:tab w:val="left" w:leader="dot" w:pos="9631"/>
        </w:tabs>
        <w:spacing w:before="93"/>
        <w:ind w:left="119"/>
      </w:pPr>
      <w:r>
        <w:rPr>
          <w:shd w:val="clear" w:color="auto" w:fill="E6EBF8"/>
        </w:rPr>
        <w:t>su</w:t>
      </w:r>
      <w:r>
        <w:rPr>
          <w:shd w:val="clear" w:color="auto" w:fill="E6EBF8"/>
        </w:rPr>
        <w:tab/>
        <w:t>representante,</w:t>
      </w:r>
      <w:r>
        <w:rPr>
          <w:shd w:val="clear" w:color="auto" w:fill="E6EBF8"/>
        </w:rPr>
        <w:tab/>
        <w:t>el</w:t>
      </w:r>
      <w:r>
        <w:rPr>
          <w:shd w:val="clear" w:color="auto" w:fill="E6EBF8"/>
        </w:rPr>
        <w:tab/>
        <w:t>Sr./a.</w:t>
      </w:r>
      <w:r>
        <w:rPr>
          <w:rFonts w:ascii="Times New Roman"/>
        </w:rPr>
        <w:tab/>
      </w:r>
      <w:r>
        <w:rPr>
          <w:shd w:val="clear" w:color="auto" w:fill="E6EBF8"/>
        </w:rPr>
        <w:t>,</w:t>
      </w:r>
    </w:p>
    <w:p w14:paraId="4ED00EEF" w14:textId="77777777" w:rsidR="00725BDE" w:rsidRDefault="00725BDE">
      <w:pPr>
        <w:pStyle w:val="BodyText"/>
        <w:rPr>
          <w:sz w:val="12"/>
        </w:rPr>
      </w:pPr>
    </w:p>
    <w:p w14:paraId="1A4EF3A7" w14:textId="70267D55" w:rsidR="00725BDE" w:rsidRPr="008B20E8" w:rsidRDefault="000F63BA" w:rsidP="47421230">
      <w:pPr>
        <w:pStyle w:val="BodyText"/>
        <w:spacing w:before="93" w:line="475" w:lineRule="auto"/>
        <w:ind w:left="119" w:right="98"/>
        <w:jc w:val="both"/>
        <w:rPr>
          <w:rFonts w:ascii="Arial" w:hAnsi="Arial"/>
        </w:rPr>
      </w:pPr>
      <w:r>
        <w:rPr>
          <w:shd w:val="clear" w:color="auto" w:fill="E6EBF8"/>
        </w:rPr>
        <w:t>identificado con DUI No.</w:t>
      </w:r>
      <w:r>
        <w:rPr>
          <w:spacing w:val="1"/>
          <w:shd w:val="clear" w:color="auto" w:fill="E6EBF8"/>
        </w:rPr>
        <w:t xml:space="preserve"> </w:t>
      </w:r>
      <w:r>
        <w:rPr>
          <w:shd w:val="clear" w:color="auto" w:fill="E6EBF8"/>
        </w:rPr>
        <w:t>............................................................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presentó a</w:t>
      </w:r>
      <w:r>
        <w:rPr>
          <w:spacing w:val="1"/>
        </w:rPr>
        <w:t xml:space="preserve"> </w:t>
      </w:r>
      <w:r>
        <w:t>la visita técnica en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instalaciones de la 3ra. Calle Oriente, # 27, Barrio El Santuario, San Vicente, El Salvador</w:t>
      </w:r>
      <w:r w:rsidRPr="47421230">
        <w:rPr>
          <w:rFonts w:ascii="Calibri" w:hAnsi="Calibri"/>
          <w:sz w:val="22"/>
          <w:szCs w:val="22"/>
        </w:rPr>
        <w:t xml:space="preserve">.; </w:t>
      </w:r>
      <w:r>
        <w:t>como requisito</w:t>
      </w:r>
      <w:r>
        <w:rPr>
          <w:spacing w:val="1"/>
        </w:rPr>
        <w:t xml:space="preserve"> </w:t>
      </w:r>
      <w:r>
        <w:t>establecido por el ACNUR, para participar en la cotización del proceso:</w:t>
      </w:r>
      <w:r>
        <w:rPr>
          <w:spacing w:val="1"/>
        </w:rPr>
        <w:t xml:space="preserve"> </w:t>
      </w:r>
      <w:r>
        <w:t>SOLICITUD DE PROPUESTA</w:t>
      </w:r>
      <w:r w:rsidRPr="47421230">
        <w:rPr>
          <w:rFonts w:ascii="Arial" w:hAnsi="Arial"/>
          <w:b/>
          <w:bCs/>
        </w:rPr>
        <w:t>:</w:t>
      </w:r>
      <w:r w:rsidRPr="47421230">
        <w:rPr>
          <w:rFonts w:ascii="Arial" w:hAnsi="Arial"/>
          <w:b/>
          <w:bCs/>
          <w:spacing w:val="1"/>
        </w:rPr>
        <w:t xml:space="preserve"> </w:t>
      </w:r>
      <w:r w:rsidRPr="47421230">
        <w:rPr>
          <w:rFonts w:ascii="Arial" w:hAnsi="Arial"/>
          <w:b/>
          <w:bCs/>
        </w:rPr>
        <w:t>NÚM.</w:t>
      </w:r>
      <w:r w:rsidRPr="47421230">
        <w:rPr>
          <w:rFonts w:ascii="Arial" w:hAnsi="Arial"/>
          <w:b/>
          <w:bCs/>
          <w:spacing w:val="2"/>
        </w:rPr>
        <w:t xml:space="preserve"> </w:t>
      </w:r>
      <w:r w:rsidR="00611428" w:rsidRPr="00611428">
        <w:rPr>
          <w:rFonts w:ascii="Arial" w:hAnsi="Arial"/>
          <w:b/>
          <w:bCs/>
        </w:rPr>
        <w:t>RFP-SLV-2024-007</w:t>
      </w:r>
      <w:r w:rsidR="00611428" w:rsidRPr="00611428">
        <w:rPr>
          <w:rFonts w:ascii="Arial" w:hAnsi="Arial"/>
          <w:b/>
          <w:bCs/>
        </w:rPr>
        <w:t xml:space="preserve"> </w:t>
      </w:r>
      <w:r w:rsidR="214A14AE" w:rsidRPr="47421230">
        <w:rPr>
          <w:rFonts w:ascii="Arial" w:hAnsi="Arial"/>
          <w:b/>
          <w:bCs/>
        </w:rPr>
        <w:t>“SERVICIOS DE DISEÑO Y CONSTRUCCIÓN DE (1) ESPACIO DE APOYO, EN SAN SALVADOR CENTRO”</w:t>
      </w:r>
      <w:r w:rsidRPr="47421230">
        <w:rPr>
          <w:rFonts w:ascii="Arial" w:hAnsi="Arial"/>
          <w:b/>
          <w:bCs/>
        </w:rPr>
        <w:t>,</w:t>
      </w:r>
      <w:r w:rsidRPr="47421230">
        <w:rPr>
          <w:rFonts w:ascii="Arial" w:hAnsi="Arial"/>
          <w:b/>
          <w:bCs/>
          <w:spacing w:val="1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realizarse</w:t>
      </w:r>
      <w:r w:rsidR="00C133CD">
        <w:t xml:space="preserve"> </w:t>
      </w:r>
      <w:r w:rsidR="00262C4C">
        <w:t xml:space="preserve">en </w:t>
      </w:r>
      <w:r w:rsidR="7947E4BB">
        <w:t>el Complejo Deportivo Katya Miranda</w:t>
      </w:r>
      <w:r w:rsidR="008B20E8" w:rsidRPr="47421230">
        <w:rPr>
          <w:rFonts w:ascii="Arial" w:hAnsi="Arial"/>
        </w:rPr>
        <w:t xml:space="preserve">, en la siguiente dirección: </w:t>
      </w:r>
      <w:r w:rsidR="4E53C697" w:rsidRPr="47421230">
        <w:rPr>
          <w:rFonts w:ascii="Arial" w:hAnsi="Arial"/>
        </w:rPr>
        <w:t>PR63+FC9</w:t>
      </w:r>
      <w:r w:rsidR="008B20E8" w:rsidRPr="47421230">
        <w:rPr>
          <w:rFonts w:ascii="Arial" w:hAnsi="Arial"/>
        </w:rPr>
        <w:t xml:space="preserve">, </w:t>
      </w:r>
      <w:r w:rsidR="07DA41EB" w:rsidRPr="47421230">
        <w:rPr>
          <w:rFonts w:ascii="Arial" w:hAnsi="Arial"/>
        </w:rPr>
        <w:t>11 av. El, Pje. 3 sobre 23 Calle Pte., San Salvador</w:t>
      </w:r>
      <w:r w:rsidR="008B20E8" w:rsidRPr="47421230">
        <w:rPr>
          <w:rFonts w:ascii="Arial" w:hAnsi="Arial"/>
        </w:rPr>
        <w:t xml:space="preserve">. </w:t>
      </w:r>
    </w:p>
    <w:p w14:paraId="0B4134E2" w14:textId="01C048D3" w:rsidR="47421230" w:rsidRDefault="47421230" w:rsidP="47421230">
      <w:pPr>
        <w:pStyle w:val="BodyText"/>
        <w:spacing w:before="93" w:line="475" w:lineRule="auto"/>
        <w:ind w:left="119" w:right="98"/>
        <w:jc w:val="both"/>
        <w:rPr>
          <w:rFonts w:ascii="Arial" w:hAnsi="Arial"/>
        </w:rPr>
      </w:pPr>
    </w:p>
    <w:p w14:paraId="1FFB8A14" w14:textId="48B1B17B" w:rsidR="00725BDE" w:rsidRDefault="000F63BA">
      <w:pPr>
        <w:pStyle w:val="BodyText"/>
        <w:spacing w:line="477" w:lineRule="auto"/>
        <w:ind w:left="119" w:right="102"/>
        <w:jc w:val="both"/>
      </w:pPr>
      <w:r>
        <w:t xml:space="preserve">Para los usos legales que al interesado convenga, se extiende el presente documento al </w:t>
      </w:r>
      <w:r w:rsidR="0015174C">
        <w:t>31</w:t>
      </w:r>
      <w:r w:rsidR="7E74E763">
        <w:t xml:space="preserve"> de </w:t>
      </w:r>
      <w:r w:rsidR="0015174C">
        <w:t>octubre</w:t>
      </w:r>
      <w:r w:rsidR="00C23655">
        <w:t xml:space="preserve"> </w:t>
      </w:r>
      <w:r>
        <w:t>de</w:t>
      </w:r>
      <w:r>
        <w:rPr>
          <w:spacing w:val="1"/>
        </w:rPr>
        <w:t xml:space="preserve"> </w:t>
      </w:r>
      <w:r>
        <w:t>202</w:t>
      </w:r>
      <w:r w:rsidR="00C23655">
        <w:t>4</w:t>
      </w:r>
    </w:p>
    <w:p w14:paraId="0EDD89D7" w14:textId="77777777" w:rsidR="00725BDE" w:rsidRDefault="00725BDE">
      <w:pPr>
        <w:pStyle w:val="BodyText"/>
        <w:spacing w:before="5"/>
        <w:rPr>
          <w:sz w:val="18"/>
        </w:rPr>
      </w:pPr>
    </w:p>
    <w:p w14:paraId="63FDBEE4" w14:textId="77777777" w:rsidR="00725BDE" w:rsidRDefault="000F63BA">
      <w:pPr>
        <w:pStyle w:val="Heading1"/>
        <w:ind w:left="220"/>
      </w:pPr>
      <w:r>
        <w:t>Persona</w:t>
      </w:r>
      <w:r>
        <w:rPr>
          <w:spacing w:val="-7"/>
        </w:rPr>
        <w:t xml:space="preserve"> </w:t>
      </w:r>
      <w:r>
        <w:t>autorizada</w:t>
      </w:r>
      <w:r>
        <w:rPr>
          <w:spacing w:val="-6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Empresa</w:t>
      </w:r>
      <w:r>
        <w:rPr>
          <w:spacing w:val="-3"/>
        </w:rPr>
        <w:t xml:space="preserve"> </w:t>
      </w:r>
      <w:r>
        <w:t>licitante:</w:t>
      </w:r>
    </w:p>
    <w:p w14:paraId="16329B95" w14:textId="0CE4E1C1" w:rsidR="22566DA4" w:rsidRDefault="22566DA4" w:rsidP="22566DA4">
      <w:pPr>
        <w:pStyle w:val="BodyText"/>
        <w:rPr>
          <w:rFonts w:ascii="Arial"/>
          <w:b/>
          <w:bCs/>
          <w:sz w:val="22"/>
          <w:szCs w:val="22"/>
        </w:rPr>
      </w:pPr>
    </w:p>
    <w:p w14:paraId="78D4ED3C" w14:textId="77777777" w:rsidR="00725BDE" w:rsidRDefault="000F63BA">
      <w:pPr>
        <w:tabs>
          <w:tab w:val="left" w:pos="4919"/>
          <w:tab w:val="left" w:pos="5476"/>
        </w:tabs>
        <w:spacing w:before="183"/>
        <w:ind w:left="22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(Firma):</w:t>
      </w:r>
      <w:r>
        <w:rPr>
          <w:rFonts w:ascii="Times New Roman"/>
          <w:i/>
          <w:sz w:val="20"/>
          <w:u w:val="single"/>
        </w:rPr>
        <w:tab/>
      </w:r>
      <w:r>
        <w:rPr>
          <w:rFonts w:ascii="Arial"/>
          <w:i/>
          <w:sz w:val="20"/>
        </w:rPr>
        <w:t>_</w:t>
      </w:r>
      <w:r>
        <w:rPr>
          <w:rFonts w:ascii="Times New Roman"/>
          <w:i/>
          <w:sz w:val="20"/>
          <w:u w:val="single"/>
        </w:rPr>
        <w:tab/>
      </w:r>
      <w:r>
        <w:rPr>
          <w:rFonts w:ascii="Arial"/>
          <w:i/>
          <w:sz w:val="20"/>
        </w:rPr>
        <w:t>_</w:t>
      </w:r>
    </w:p>
    <w:p w14:paraId="1B77C63B" w14:textId="77777777" w:rsidR="00725BDE" w:rsidRDefault="00725BDE">
      <w:pPr>
        <w:pStyle w:val="BodyText"/>
        <w:rPr>
          <w:rFonts w:ascii="Arial"/>
          <w:i/>
          <w:sz w:val="22"/>
        </w:rPr>
      </w:pPr>
    </w:p>
    <w:p w14:paraId="5CFC740A" w14:textId="77777777" w:rsidR="00725BDE" w:rsidRDefault="000F63BA">
      <w:pPr>
        <w:pStyle w:val="Heading1"/>
        <w:spacing w:before="186"/>
      </w:pPr>
      <w:r>
        <w:t>Persona</w:t>
      </w:r>
      <w:r>
        <w:rPr>
          <w:spacing w:val="-3"/>
        </w:rPr>
        <w:t xml:space="preserve"> </w:t>
      </w:r>
      <w:r>
        <w:t>autorizada</w:t>
      </w:r>
      <w:r>
        <w:rPr>
          <w:spacing w:val="-6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ACNUR:</w:t>
      </w:r>
    </w:p>
    <w:p w14:paraId="7426B4B1" w14:textId="77777777" w:rsidR="00352322" w:rsidRDefault="00352322">
      <w:pPr>
        <w:pStyle w:val="Heading1"/>
        <w:spacing w:before="186"/>
      </w:pPr>
    </w:p>
    <w:p w14:paraId="5BFC7CB9" w14:textId="77777777" w:rsidR="00725BDE" w:rsidRDefault="00725BDE">
      <w:pPr>
        <w:pStyle w:val="BodyText"/>
        <w:spacing w:before="10"/>
        <w:rPr>
          <w:rFonts w:ascii="Arial"/>
          <w:b/>
          <w:sz w:val="19"/>
        </w:rPr>
      </w:pPr>
    </w:p>
    <w:p w14:paraId="00499DED" w14:textId="77777777" w:rsidR="00725BDE" w:rsidRDefault="000F63BA">
      <w:pPr>
        <w:tabs>
          <w:tab w:val="left" w:pos="4919"/>
          <w:tab w:val="left" w:pos="5476"/>
        </w:tabs>
        <w:ind w:left="220"/>
        <w:rPr>
          <w:rFonts w:ascii="Arial"/>
          <w:i/>
          <w:sz w:val="20"/>
        </w:rPr>
      </w:pPr>
      <w:r>
        <w:rPr>
          <w:rFonts w:ascii="Arial"/>
          <w:i/>
          <w:sz w:val="20"/>
        </w:rPr>
        <w:t>(Firma):</w:t>
      </w:r>
      <w:r>
        <w:rPr>
          <w:rFonts w:ascii="Times New Roman"/>
          <w:i/>
          <w:sz w:val="20"/>
          <w:u w:val="single"/>
        </w:rPr>
        <w:tab/>
      </w:r>
      <w:r>
        <w:rPr>
          <w:rFonts w:ascii="Arial"/>
          <w:i/>
          <w:sz w:val="20"/>
        </w:rPr>
        <w:t>_</w:t>
      </w:r>
      <w:r>
        <w:rPr>
          <w:rFonts w:ascii="Times New Roman"/>
          <w:i/>
          <w:sz w:val="20"/>
          <w:u w:val="single"/>
        </w:rPr>
        <w:tab/>
      </w:r>
      <w:r>
        <w:rPr>
          <w:rFonts w:ascii="Arial"/>
          <w:i/>
          <w:sz w:val="20"/>
        </w:rPr>
        <w:t>_</w:t>
      </w:r>
    </w:p>
    <w:p w14:paraId="233C42F9" w14:textId="77777777" w:rsidR="00725BDE" w:rsidRDefault="00725BDE">
      <w:pPr>
        <w:pStyle w:val="BodyText"/>
        <w:rPr>
          <w:rFonts w:ascii="Arial"/>
          <w:i/>
        </w:rPr>
      </w:pPr>
    </w:p>
    <w:p w14:paraId="58F6A21D" w14:textId="77777777" w:rsidR="00725BDE" w:rsidRDefault="00725BDE">
      <w:pPr>
        <w:pStyle w:val="BodyText"/>
        <w:rPr>
          <w:rFonts w:ascii="Arial"/>
          <w:i/>
        </w:rPr>
      </w:pPr>
    </w:p>
    <w:p w14:paraId="4DF3CECB" w14:textId="5E382DBA" w:rsidR="00725BDE" w:rsidRDefault="00421F67" w:rsidP="47421230">
      <w:pPr>
        <w:pStyle w:val="BodyText"/>
        <w:spacing w:before="90"/>
        <w:ind w:left="174"/>
        <w:rPr>
          <w:rFonts w:ascii="Calibri"/>
          <w:highlight w:val="yellow"/>
        </w:rPr>
      </w:pPr>
      <w:r w:rsidRPr="00421F67">
        <w:t>RFP-SLV-2024-007</w:t>
      </w:r>
      <w:r>
        <w:t xml:space="preserve"> </w:t>
      </w:r>
      <w:r w:rsidR="000F63BA" w:rsidRPr="00421F67">
        <w:rPr>
          <w:rFonts w:ascii="Calibri"/>
          <w:color w:val="4471C4"/>
        </w:rPr>
        <w:t>1</w:t>
      </w:r>
    </w:p>
    <w:sectPr w:rsidR="00725BDE">
      <w:type w:val="continuous"/>
      <w:pgSz w:w="12240" w:h="15840"/>
      <w:pgMar w:top="720" w:right="1220" w:bottom="280" w:left="1220" w:header="720" w:footer="720" w:gutter="0"/>
      <w:pgBorders w:offsetFrom="page">
        <w:top w:val="single" w:sz="8" w:space="20" w:color="767070"/>
        <w:left w:val="single" w:sz="8" w:space="15" w:color="767070"/>
        <w:bottom w:val="single" w:sz="8" w:space="20" w:color="767070"/>
        <w:right w:val="single" w:sz="8" w:space="16" w:color="76707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BDE"/>
    <w:rsid w:val="000F63BA"/>
    <w:rsid w:val="00100CBF"/>
    <w:rsid w:val="0015174C"/>
    <w:rsid w:val="00262C4C"/>
    <w:rsid w:val="00352322"/>
    <w:rsid w:val="00421F67"/>
    <w:rsid w:val="004B0899"/>
    <w:rsid w:val="00611428"/>
    <w:rsid w:val="006836AD"/>
    <w:rsid w:val="00725BDE"/>
    <w:rsid w:val="008B20E8"/>
    <w:rsid w:val="00C133CD"/>
    <w:rsid w:val="00C23655"/>
    <w:rsid w:val="037BCC7E"/>
    <w:rsid w:val="07DA41EB"/>
    <w:rsid w:val="106762E9"/>
    <w:rsid w:val="214A14AE"/>
    <w:rsid w:val="22566DA4"/>
    <w:rsid w:val="31F79EA0"/>
    <w:rsid w:val="327CCF64"/>
    <w:rsid w:val="35840352"/>
    <w:rsid w:val="362C61C1"/>
    <w:rsid w:val="397081A7"/>
    <w:rsid w:val="3B866F6F"/>
    <w:rsid w:val="4235EF9E"/>
    <w:rsid w:val="47421230"/>
    <w:rsid w:val="4E53C697"/>
    <w:rsid w:val="50010516"/>
    <w:rsid w:val="750EF665"/>
    <w:rsid w:val="7569E997"/>
    <w:rsid w:val="7947E4BB"/>
    <w:rsid w:val="7E74E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2076"/>
  <w15:docId w15:val="{B317706B-B32B-4F30-AD82-01224C6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Heading1">
    <w:name w:val="heading 1"/>
    <w:basedOn w:val="Normal"/>
    <w:uiPriority w:val="9"/>
    <w:qFormat/>
    <w:pPr>
      <w:ind w:left="17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0"/>
      <w:ind w:left="2791" w:right="2679"/>
      <w:jc w:val="center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normaltextrun">
    <w:name w:val="normaltextrun"/>
    <w:basedOn w:val="DefaultParagraphFont"/>
    <w:uiPriority w:val="1"/>
    <w:rsid w:val="4742123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6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BE6CBCF403B148B3F091FDB1E119C3" ma:contentTypeVersion="18" ma:contentTypeDescription="Create a new document." ma:contentTypeScope="" ma:versionID="0737e7870fc1c71b246a66387bec3d0a">
  <xsd:schema xmlns:xsd="http://www.w3.org/2001/XMLSchema" xmlns:xs="http://www.w3.org/2001/XMLSchema" xmlns:p="http://schemas.microsoft.com/office/2006/metadata/properties" xmlns:ns2="dbfc9f98-cddf-4434-b82a-f4f90d70a5d8" xmlns:ns3="a2e691d5-aeeb-4af0-8fe5-4ad58192ab9c" targetNamespace="http://schemas.microsoft.com/office/2006/metadata/properties" ma:root="true" ma:fieldsID="a14f826c00f18c32d33c8aeeb08f81bf" ns2:_="" ns3:_="">
    <xsd:import namespace="dbfc9f98-cddf-4434-b82a-f4f90d70a5d8"/>
    <xsd:import namespace="a2e691d5-aeeb-4af0-8fe5-4ad58192ab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c9f98-cddf-4434-b82a-f4f90d70a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691d5-aeeb-4af0-8fe5-4ad58192a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91ba0a-14a5-4537-9e56-8ff7bc6dadc7}" ma:internalName="TaxCatchAll" ma:showField="CatchAllData" ma:web="a2e691d5-aeeb-4af0-8fe5-4ad58192ab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fc9f98-cddf-4434-b82a-f4f90d70a5d8">
      <Terms xmlns="http://schemas.microsoft.com/office/infopath/2007/PartnerControls"/>
    </lcf76f155ced4ddcb4097134ff3c332f>
    <TaxCatchAll xmlns="a2e691d5-aeeb-4af0-8fe5-4ad58192ab9c" xsi:nil="true"/>
  </documentManagement>
</p:properties>
</file>

<file path=customXml/itemProps1.xml><?xml version="1.0" encoding="utf-8"?>
<ds:datastoreItem xmlns:ds="http://schemas.openxmlformats.org/officeDocument/2006/customXml" ds:itemID="{E02B69CB-23A8-4A9C-A068-E364296EF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AE6FB4-7E82-46A6-B0AB-E5CD0B488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fc9f98-cddf-4434-b82a-f4f90d70a5d8"/>
    <ds:schemaRef ds:uri="a2e691d5-aeeb-4af0-8fe5-4ad58192a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8527BE-C4BB-4E8F-8612-3D844D6B3B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F- Constancia de visita Técnica</dc:title>
  <dc:creator>Cinthya Martinez</dc:creator>
  <cp:lastModifiedBy>Luis Felipe Alfaro</cp:lastModifiedBy>
  <cp:revision>14</cp:revision>
  <cp:lastPrinted>2024-07-25T16:50:00Z</cp:lastPrinted>
  <dcterms:created xsi:type="dcterms:W3CDTF">2024-09-11T23:59:00Z</dcterms:created>
  <dcterms:modified xsi:type="dcterms:W3CDTF">2024-09-12T22:36:00Z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2023-10-16T00:00:00Z</vt:filetime>
  </property>
  <property fmtid="{D5CDD505-2E9C-101B-9397-08002B2CF9AE}" pid="3" name="LastSaved">
    <vt:filetime>2024-07-24T00:00:00Z</vt:filetime>
  </property>
  <property fmtid="{D5CDD505-2E9C-101B-9397-08002B2CF9AE}" pid="4" name="ContentTypeId">
    <vt:lpwstr>0x0101002E7F9318884D1941918C5CBD555F2234</vt:lpwstr>
  </property>
  <property fmtid="{D5CDD505-2E9C-101B-9397-08002B2CF9AE}" pid="5" name="MediaServiceImageTags">
    <vt:lpwstr/>
  </property>
</Properties>
</file>