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Section III: Returnable Bidding Forms - Technical Envelope</w:t>
      </w:r>
    </w:p>
    <w:p w:rsidR="00000000" w:rsidDel="00000000" w:rsidP="00000000" w:rsidRDefault="00000000" w:rsidRPr="00000000" w14:paraId="00000002">
      <w:pPr>
        <w:spacing w:line="276" w:lineRule="auto"/>
        <w:rPr>
          <w:b w:val="1"/>
          <w:sz w:val="22"/>
          <w:szCs w:val="22"/>
        </w:rPr>
      </w:pPr>
      <w:bookmarkStart w:colFirst="0" w:colLast="0" w:name="_heading=h.d3a7sgougypi" w:id="0"/>
      <w:bookmarkEnd w:id="0"/>
      <w:r w:rsidDel="00000000" w:rsidR="00000000" w:rsidRPr="00000000">
        <w:rPr>
          <w:rtl w:val="0"/>
        </w:rPr>
      </w:r>
    </w:p>
    <w:p w:rsidR="00000000" w:rsidDel="00000000" w:rsidP="00000000" w:rsidRDefault="00000000" w:rsidRPr="00000000" w14:paraId="00000003">
      <w:pPr>
        <w:pStyle w:val="Heading2"/>
        <w:keepNext w:val="0"/>
        <w:shd w:fill="ffffff" w:val="clear"/>
        <w:spacing w:after="160" w:before="320" w:line="264" w:lineRule="auto"/>
        <w:rPr>
          <w:rFonts w:ascii="Arial" w:cs="Arial" w:eastAsia="Arial" w:hAnsi="Arial"/>
          <w:sz w:val="22"/>
          <w:szCs w:val="22"/>
        </w:rPr>
      </w:pPr>
      <w:bookmarkStart w:colFirst="0" w:colLast="0" w:name="_heading=h.804yika38qk7" w:id="1"/>
      <w:bookmarkEnd w:id="1"/>
      <w:r w:rsidDel="00000000" w:rsidR="00000000" w:rsidRPr="00000000">
        <w:rPr>
          <w:rFonts w:ascii="Arial" w:cs="Arial" w:eastAsia="Arial" w:hAnsi="Arial"/>
          <w:i w:val="0"/>
          <w:sz w:val="22"/>
          <w:szCs w:val="22"/>
          <w:rtl w:val="0"/>
        </w:rPr>
        <w:t xml:space="preserve">RFP for Regional Training Programme on Plastic Waste Management for Southeast Asia Regional Programme on Combating Marine Plastics (SEA-MAP) Regional Project</w:t>
      </w:r>
      <w:r w:rsidDel="00000000" w:rsidR="00000000" w:rsidRPr="00000000">
        <w:rPr>
          <w:rtl w:val="0"/>
        </w:rPr>
      </w:r>
    </w:p>
    <w:p w:rsidR="00000000" w:rsidDel="00000000" w:rsidP="00000000" w:rsidRDefault="00000000" w:rsidRPr="00000000" w14:paraId="00000004">
      <w:pPr>
        <w:spacing w:line="276" w:lineRule="auto"/>
        <w:rPr>
          <w:b w:val="1"/>
          <w:sz w:val="22"/>
          <w:szCs w:val="22"/>
        </w:rPr>
      </w:pPr>
      <w:bookmarkStart w:colFirst="0" w:colLast="0" w:name="_heading=h.m40yiqkrrewh" w:id="2"/>
      <w:bookmarkEnd w:id="2"/>
      <w:r w:rsidDel="00000000" w:rsidR="00000000" w:rsidRPr="00000000">
        <w:rPr>
          <w:b w:val="1"/>
          <w:sz w:val="22"/>
          <w:szCs w:val="22"/>
          <w:rtl w:val="0"/>
        </w:rPr>
        <w:t xml:space="preserve"> </w:t>
      </w:r>
    </w:p>
    <w:p w:rsidR="00000000" w:rsidDel="00000000" w:rsidP="00000000" w:rsidRDefault="00000000" w:rsidRPr="00000000" w14:paraId="00000005">
      <w:pPr>
        <w:spacing w:after="200" w:line="276" w:lineRule="auto"/>
        <w:rPr>
          <w:b w:val="1"/>
          <w:sz w:val="22"/>
          <w:szCs w:val="22"/>
        </w:rPr>
      </w:pPr>
      <w:r w:rsidDel="00000000" w:rsidR="00000000" w:rsidRPr="00000000">
        <w:rPr>
          <w:b w:val="1"/>
          <w:rtl w:val="0"/>
        </w:rPr>
        <w:t xml:space="preserve">eSourcing reference: RFP/2024/53624</w:t>
      </w:r>
      <w:r w:rsidDel="00000000" w:rsidR="00000000" w:rsidRPr="00000000">
        <w:rPr>
          <w:rtl w:val="0"/>
        </w:rPr>
      </w:r>
    </w:p>
    <w:p w:rsidR="00000000" w:rsidDel="00000000" w:rsidP="00000000" w:rsidRDefault="00000000" w:rsidRPr="00000000" w14:paraId="00000006">
      <w:pPr>
        <w:spacing w:after="200" w:line="276" w:lineRule="auto"/>
        <w:rPr>
          <w:b w:val="1"/>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smallCaps w:val="1"/>
          <w:color w:val="000000"/>
          <w:u w:val="single"/>
        </w:rPr>
      </w:pPr>
      <w:r w:rsidDel="00000000" w:rsidR="00000000" w:rsidRPr="00000000">
        <w:rPr>
          <w:color w:val="000000"/>
          <w:highlight w:val="cyan"/>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rPr>
          <w:b w:val="1"/>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A: Joint Venture Partner Information Form</w:t>
      </w: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B: Proposal Submission Form</w:t>
      </w: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D: Technical Proposal Form</w:t>
      </w: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Format for Resume of Proposed Key Personnel</w:t>
      </w:r>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F</w:t>
      </w:r>
      <w:r w:rsidDel="00000000" w:rsidR="00000000" w:rsidRPr="00000000">
        <w:rPr>
          <w:color w:val="000000"/>
          <w:rtl w:val="0"/>
        </w:rPr>
        <w:t xml:space="preserve">: Performance Statement Form </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Form A: Joint Venture Partner Information Form</w:t>
      </w:r>
    </w:p>
    <w:p w:rsidR="00000000" w:rsidDel="00000000" w:rsidP="00000000" w:rsidRDefault="00000000" w:rsidRPr="00000000" w14:paraId="00000012">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[The Offeror shall fill in this Form in accordance with the instructions indicated below]</w:t>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720" w:hanging="720"/>
        <w:rPr>
          <w:color w:val="000000"/>
        </w:rPr>
      </w:pPr>
      <w:r w:rsidDel="00000000" w:rsidR="00000000" w:rsidRPr="00000000">
        <w:rPr>
          <w:rtl w:val="0"/>
        </w:rPr>
      </w:r>
    </w:p>
    <w:p w:rsidR="00000000" w:rsidDel="00000000" w:rsidP="00000000" w:rsidRDefault="00000000" w:rsidRPr="00000000" w14:paraId="00000014">
      <w:pPr>
        <w:spacing w:after="60" w:lineRule="auto"/>
        <w:rPr>
          <w:b w:val="1"/>
          <w:sz w:val="22"/>
          <w:szCs w:val="22"/>
        </w:rPr>
      </w:pPr>
      <w:r w:rsidDel="00000000" w:rsidR="00000000" w:rsidRPr="00000000">
        <w:rPr>
          <w:b w:val="1"/>
          <w:sz w:val="22"/>
          <w:szCs w:val="22"/>
          <w:rtl w:val="0"/>
        </w:rPr>
        <w:t xml:space="preserve">RFP reference no:  RFP/2024/53624</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color w:val="ff0000"/>
        </w:rPr>
      </w:pPr>
      <w:r w:rsidDel="00000000" w:rsidR="00000000" w:rsidRPr="00000000">
        <w:rPr>
          <w:color w:val="ff0000"/>
          <w:rtl w:val="0"/>
        </w:rPr>
        <w:t xml:space="preserve">To be completed and returned with your Proposal if the Proposal is submitted as a Joint venture/Consortium/Association.</w:t>
      </w:r>
    </w:p>
    <w:p w:rsidR="00000000" w:rsidDel="00000000" w:rsidP="00000000" w:rsidRDefault="00000000" w:rsidRPr="00000000" w14:paraId="00000019">
      <w:pPr>
        <w:pBdr>
          <w:top w:space="0" w:sz="0" w:val="nil"/>
          <w:left w:space="0" w:sz="0" w:val="nil"/>
          <w:bottom w:space="0" w:sz="0" w:val="nil"/>
          <w:right w:space="0" w:sz="0" w:val="nil"/>
          <w:between w:space="0" w:sz="0" w:val="nil"/>
        </w:pBdr>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Names of each partner and contact information</w:t>
            </w:r>
          </w:p>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color w:val="00000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Name of leading </w:t>
            </w:r>
            <w:r w:rsidDel="00000000" w:rsidR="00000000" w:rsidRPr="00000000">
              <w:rPr>
                <w:rFonts w:ascii="Arial" w:cs="Arial" w:eastAsia="Arial" w:hAnsi="Arial"/>
                <w:color w:val="000000"/>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rtl w:val="0"/>
        </w:rPr>
        <w:t xml:space="preserve">Signatures of all partners of the JV: </w:t>
        <w:tab/>
        <w:t xml:space="preserve"> </w:t>
      </w:r>
    </w:p>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Name of partner: ________________________</w:t>
        <w:tab/>
        <w:tab/>
        <w:t xml:space="preserve">Name of partner: _________________________ </w:t>
      </w:r>
    </w:p>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Signature: ______________________________</w:t>
        <w:tab/>
        <w:tab/>
        <w:t xml:space="preserve">Signature: _______________________________</w:t>
      </w:r>
    </w:p>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Date: _______________________</w:t>
        <w:tab/>
        <w:tab/>
        <w:tab/>
        <w:tab/>
        <w:t xml:space="preserve">Date: ________________________</w:t>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Name of partner: ________________________</w:t>
        <w:tab/>
        <w:tab/>
        <w:t xml:space="preserve">Name of partner: _________________________ </w:t>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Signature: ______________________________</w:t>
        <w:tab/>
        <w:tab/>
        <w:t xml:space="preserve">Signature: _______________________________</w:t>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b w:val="1"/>
          <w:smallCaps w:val="1"/>
          <w:color w:val="000000"/>
        </w:rPr>
      </w:pPr>
      <w:r w:rsidDel="00000000" w:rsidR="00000000" w:rsidRPr="00000000">
        <w:rPr>
          <w:color w:val="000000"/>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7">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8">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color w:val="2c3e50"/>
          <w:sz w:val="48"/>
          <w:szCs w:val="48"/>
        </w:rPr>
      </w:pPr>
      <w:r w:rsidDel="00000000" w:rsidR="00000000" w:rsidRPr="00000000">
        <w:rPr>
          <w:rFonts w:ascii="Open Sans" w:cs="Open Sans" w:eastAsia="Open Sans" w:hAnsi="Open Sans"/>
          <w:b w:val="1"/>
          <w:color w:val="000000"/>
          <w:rtl w:val="0"/>
        </w:rPr>
        <w:t xml:space="preserve">Subject:</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Request for Proposal for Developing of  Regional Guidebook on Phasing Out Single-Use Plastics </w:t>
      </w:r>
      <w:r w:rsidDel="00000000" w:rsidR="00000000" w:rsidRPr="00000000">
        <w:rPr>
          <w:rtl w:val="0"/>
        </w:rPr>
        <w:t xml:space="preserve">for for Southeast Asia Regional Programme on Combating Marine Plastics (SEA-MAP) Regional Project, </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t xml:space="preserve"> R</w:t>
      </w:r>
      <w:r w:rsidDel="00000000" w:rsidR="00000000" w:rsidRPr="00000000">
        <w:rPr>
          <w:color w:val="000000"/>
          <w:rtl w:val="0"/>
        </w:rPr>
        <w:t xml:space="preserve">FP Case No</w:t>
      </w:r>
      <w:r w:rsidDel="00000000" w:rsidR="00000000" w:rsidRPr="00000000">
        <w:rPr>
          <w:b w:val="1"/>
          <w:color w:val="000000"/>
          <w:rtl w:val="0"/>
        </w:rPr>
        <w:t xml:space="preserve">. </w:t>
      </w:r>
      <w:r w:rsidDel="00000000" w:rsidR="00000000" w:rsidRPr="00000000">
        <w:rPr>
          <w:b w:val="1"/>
          <w:rtl w:val="0"/>
        </w:rPr>
        <w:t xml:space="preserve">RFP/2024/53624</w:t>
      </w:r>
      <w:r w:rsidDel="00000000" w:rsidR="00000000" w:rsidRPr="00000000">
        <w:rPr>
          <w:b w:val="1"/>
          <w:color w:val="000000"/>
          <w:rtl w:val="0"/>
        </w:rPr>
        <w:t xml:space="preserve">, </w:t>
      </w:r>
      <w:r w:rsidDel="00000000" w:rsidR="00000000" w:rsidRPr="00000000">
        <w:rPr>
          <w:color w:val="000000"/>
          <w:rtl w:val="0"/>
        </w:rPr>
        <w:t xml:space="preserve">dated</w:t>
      </w:r>
      <w:r w:rsidDel="00000000" w:rsidR="00000000" w:rsidRPr="00000000">
        <w:rPr>
          <w:b w:val="1"/>
          <w:color w:val="000000"/>
          <w:rtl w:val="0"/>
        </w:rPr>
        <w:t xml:space="preserve"> </w:t>
      </w:r>
      <w:r w:rsidDel="00000000" w:rsidR="00000000" w:rsidRPr="00000000">
        <w:rPr>
          <w:b w:val="1"/>
          <w:color w:val="000000"/>
          <w:highlight w:val="cyan"/>
          <w:rtl w:val="0"/>
        </w:rPr>
        <w:t xml:space="preserve">[insert date]</w:t>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the undersigned, declare that: </w:t>
      </w:r>
    </w:p>
    <w:p w:rsidR="00000000" w:rsidDel="00000000" w:rsidP="00000000" w:rsidRDefault="00000000" w:rsidRPr="00000000" w14:paraId="00000041">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42">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3">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4">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Proposal shall be valid for the period of time of </w:t>
      </w:r>
      <w:r w:rsidDel="00000000" w:rsidR="00000000" w:rsidRPr="00000000">
        <w:rPr>
          <w:color w:val="000000"/>
          <w:highlight w:val="cyan"/>
          <w:rtl w:val="0"/>
        </w:rPr>
        <w:t xml:space="preserve">[insert number of days which shall not be less than the specified the Tender Particulars section, Period of Validity of Proposals</w:t>
      </w:r>
      <w:r w:rsidDel="00000000" w:rsidR="00000000" w:rsidRPr="00000000">
        <w:rPr>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5">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6">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7">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48">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9">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A">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B">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C">
      <w:pPr>
        <w:numPr>
          <w:ilvl w:val="1"/>
          <w:numId w:val="3"/>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We understand that you are not bound to accept the lowest evaluated Proposal or any other Proposal that you may receive.</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before="24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name of Offeror</w:t>
      </w:r>
      <w:r w:rsidDel="00000000" w:rsidR="00000000" w:rsidRPr="00000000">
        <w:rPr>
          <w:color w:val="000000"/>
          <w:rtl w:val="0"/>
        </w:rPr>
        <w:t xml:space="preserve">] to sign this Proposal and bind [</w:t>
      </w:r>
      <w:r w:rsidDel="00000000" w:rsidR="00000000" w:rsidRPr="00000000">
        <w:rPr>
          <w:b w:val="1"/>
          <w:i w:val="1"/>
          <w:color w:val="000000"/>
          <w:highlight w:val="cyan"/>
          <w:rtl w:val="0"/>
        </w:rPr>
        <w:t xml:space="preserve">insert name of Offeror</w:t>
      </w:r>
      <w:r w:rsidDel="00000000" w:rsidR="00000000" w:rsidRPr="00000000">
        <w:rPr>
          <w:color w:val="000000"/>
          <w:highlight w:val="cyan"/>
          <w:rtl w:val="0"/>
        </w:rPr>
        <w:t xml:space="preserve">]</w:t>
      </w:r>
      <w:r w:rsidDel="00000000" w:rsidR="00000000" w:rsidRPr="00000000">
        <w:rPr>
          <w:color w:val="000000"/>
          <w:rtl w:val="0"/>
        </w:rPr>
        <w:t xml:space="preserve"> should UNOPS accept this Proposal: </w:t>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8">
      <w:pPr>
        <w:keepNext w:val="1"/>
        <w:pBdr>
          <w:top w:space="0" w:sz="0" w:val="nil"/>
          <w:left w:space="0" w:sz="0" w:val="nil"/>
          <w:bottom w:space="0" w:sz="0" w:val="nil"/>
          <w:right w:space="0" w:sz="0" w:val="nil"/>
          <w:between w:space="0" w:sz="0" w:val="nil"/>
        </w:pBd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Proposal with official stamp of the Offeror</w:t>
      </w:r>
      <w:r w:rsidDel="00000000" w:rsidR="00000000" w:rsidRPr="00000000">
        <w:rPr>
          <w:rFonts w:ascii="Open Sans" w:cs="Open Sans" w:eastAsia="Open Sans" w:hAnsi="Open Sans"/>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9">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b w:val="1"/>
          <w:color w:val="000000"/>
          <w:rtl w:val="0"/>
        </w:rPr>
        <w:t xml:space="preserve">RFP referen</w:t>
      </w:r>
      <w:r w:rsidDel="00000000" w:rsidR="00000000" w:rsidRPr="00000000">
        <w:rPr>
          <w:b w:val="1"/>
          <w:rtl w:val="0"/>
        </w:rPr>
        <w:t xml:space="preserve">ce no: RFP/2024/53624</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Offeror: [insert name of offeror]</w:t>
      </w:r>
    </w:p>
    <w:p w:rsidR="00000000" w:rsidDel="00000000" w:rsidP="00000000" w:rsidRDefault="00000000" w:rsidRPr="00000000" w14:paraId="0000005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5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rPr>
          <w:color w:val="000000"/>
        </w:rPr>
      </w:pPr>
      <w:r w:rsidDel="00000000" w:rsidR="00000000" w:rsidRPr="00000000">
        <w:rPr>
          <w:color w:val="000000"/>
          <w:u w:val="single"/>
          <w:rtl w:val="0"/>
        </w:rPr>
        <w:t xml:space="preserve">Technical Proposal Evaluation sections</w:t>
      </w:r>
      <w:r w:rsidDel="00000000" w:rsidR="00000000" w:rsidRPr="00000000">
        <w:rPr>
          <w:color w:val="000000"/>
          <w:rtl w:val="0"/>
        </w:rPr>
        <w:t xml:space="preserve">: </w:t>
      </w:r>
    </w:p>
    <w:p w:rsidR="00000000" w:rsidDel="00000000" w:rsidP="00000000" w:rsidRDefault="00000000" w:rsidRPr="00000000" w14:paraId="0000006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2"/>
        <w:tblW w:w="102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0"/>
        <w:gridCol w:w="9285"/>
        <w:tblGridChange w:id="0">
          <w:tblGrid>
            <w:gridCol w:w="960"/>
            <w:gridCol w:w="928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2">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Section 1: Offeror’s qualification, capacity and expertise (Total 20 points)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color w:val="000000"/>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Arial" w:cs="Arial" w:eastAsia="Arial" w:hAnsi="Arial"/>
                <w:highlight w:val="white"/>
              </w:rPr>
            </w:pPr>
            <w:r w:rsidDel="00000000" w:rsidR="00000000" w:rsidRPr="00000000">
              <w:rPr>
                <w:rFonts w:ascii="Arial" w:cs="Arial" w:eastAsia="Arial" w:hAnsi="Arial"/>
                <w:highlight w:val="white"/>
                <w:rtl w:val="0"/>
              </w:rPr>
              <w:t xml:space="preserve">Brief description of the organization, including the year and country of incorporation, and types of activities undertaken, including the relevance of specialized knowledge and experience on similar engagements done in the past.</w:t>
            </w:r>
          </w:p>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Arial" w:cs="Arial" w:eastAsia="Arial" w:hAnsi="Arial"/>
                <w:color w:val="0000ff"/>
              </w:rPr>
            </w:pPr>
            <w:r w:rsidDel="00000000" w:rsidR="00000000" w:rsidRPr="00000000">
              <w:rPr>
                <w:rFonts w:ascii="Arial" w:cs="Arial" w:eastAsia="Arial" w:hAnsi="Arial"/>
                <w:color w:val="0000ff"/>
                <w:rtl w:val="0"/>
              </w:rPr>
              <w:t xml:space="preserve">Assessment Criteria: </w:t>
            </w:r>
          </w:p>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Arial" w:cs="Arial" w:eastAsia="Arial" w:hAnsi="Arial"/>
                <w:color w:val="0000ff"/>
              </w:rPr>
            </w:pPr>
            <w:r w:rsidDel="00000000" w:rsidR="00000000" w:rsidRPr="00000000">
              <w:rPr>
                <w:rtl w:val="0"/>
              </w:rPr>
            </w:r>
          </w:p>
          <w:p w:rsidR="00000000" w:rsidDel="00000000" w:rsidP="00000000" w:rsidRDefault="00000000" w:rsidRPr="00000000" w14:paraId="00000068">
            <w:pPr>
              <w:numPr>
                <w:ilvl w:val="0"/>
                <w:numId w:val="7"/>
              </w:numPr>
              <w:pBdr>
                <w:top w:space="0" w:sz="0" w:val="nil"/>
                <w:left w:space="0" w:sz="0" w:val="nil"/>
                <w:bottom w:space="0" w:sz="0" w:val="nil"/>
                <w:right w:space="0" w:sz="0" w:val="nil"/>
                <w:between w:space="0" w:sz="0" w:val="nil"/>
              </w:pBdr>
              <w:ind w:left="270" w:hanging="90"/>
              <w:rPr>
                <w:rFonts w:ascii="Arial" w:cs="Arial" w:eastAsia="Arial" w:hAnsi="Arial"/>
                <w:color w:val="0000ff"/>
              </w:rPr>
            </w:pPr>
            <w:r w:rsidDel="00000000" w:rsidR="00000000" w:rsidRPr="00000000">
              <w:rPr>
                <w:rFonts w:ascii="Arial" w:cs="Arial" w:eastAsia="Arial" w:hAnsi="Arial"/>
                <w:color w:val="0000ff"/>
                <w:rtl w:val="0"/>
              </w:rPr>
              <w:t xml:space="preserve">Experience in the specific technical specialty </w:t>
            </w:r>
          </w:p>
          <w:p w:rsidR="00000000" w:rsidDel="00000000" w:rsidP="00000000" w:rsidRDefault="00000000" w:rsidRPr="00000000" w14:paraId="00000069">
            <w:pPr>
              <w:pBdr>
                <w:top w:space="0" w:sz="0" w:val="nil"/>
                <w:left w:space="0" w:sz="0" w:val="nil"/>
                <w:bottom w:space="0" w:sz="0" w:val="nil"/>
                <w:right w:space="0" w:sz="0" w:val="nil"/>
                <w:between w:space="0" w:sz="0" w:val="nil"/>
              </w:pBdr>
              <w:ind w:left="0" w:firstLine="0"/>
              <w:rPr>
                <w:rFonts w:ascii="Arial" w:cs="Arial" w:eastAsia="Arial" w:hAnsi="Arial"/>
                <w:color w:val="0000ff"/>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ff"/>
                <w:rtl w:val="0"/>
              </w:rPr>
              <w:t xml:space="preserve">Total Point 15</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6C">
            <w:pPr>
              <w:numPr>
                <w:ilvl w:val="0"/>
                <w:numId w:val="8"/>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color w:val="000000"/>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General organizational capability which is likely to affect implementation: management structure, and project management controls.</w:t>
            </w:r>
          </w:p>
          <w:p w:rsidR="00000000" w:rsidDel="00000000" w:rsidP="00000000" w:rsidRDefault="00000000" w:rsidRPr="00000000" w14:paraId="00000070">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(Max 4 pages written text)</w:t>
            </w:r>
          </w:p>
          <w:p w:rsidR="00000000" w:rsidDel="00000000" w:rsidP="00000000" w:rsidRDefault="00000000" w:rsidRPr="00000000" w14:paraId="00000072">
            <w:pPr>
              <w:pBdr>
                <w:top w:space="0" w:sz="0" w:val="nil"/>
                <w:left w:space="0" w:sz="0" w:val="nil"/>
                <w:bottom w:space="0" w:sz="0" w:val="nil"/>
                <w:right w:space="0" w:sz="0" w:val="nil"/>
                <w:between w:space="0" w:sz="0" w:val="nil"/>
              </w:pBdr>
              <w:rPr>
                <w:rFonts w:ascii="Arial" w:cs="Arial" w:eastAsia="Arial" w:hAnsi="Arial"/>
                <w:color w:val="0000ff"/>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rPr>
                <w:rFonts w:ascii="Arial" w:cs="Arial" w:eastAsia="Arial" w:hAnsi="Arial"/>
                <w:color w:val="0000ff"/>
              </w:rPr>
            </w:pPr>
            <w:r w:rsidDel="00000000" w:rsidR="00000000" w:rsidRPr="00000000">
              <w:rPr>
                <w:rFonts w:ascii="Arial" w:cs="Arial" w:eastAsia="Arial" w:hAnsi="Arial"/>
                <w:color w:val="0000ff"/>
                <w:rtl w:val="0"/>
              </w:rPr>
              <w:t xml:space="preserve">Assessment Criteria: </w:t>
            </w:r>
          </w:p>
          <w:p w:rsidR="00000000" w:rsidDel="00000000" w:rsidP="00000000" w:rsidRDefault="00000000" w:rsidRPr="00000000" w14:paraId="00000074">
            <w:pPr>
              <w:pBdr>
                <w:top w:space="0" w:sz="0" w:val="nil"/>
                <w:left w:space="0" w:sz="0" w:val="nil"/>
                <w:bottom w:space="0" w:sz="0" w:val="nil"/>
                <w:right w:space="0" w:sz="0" w:val="nil"/>
                <w:between w:space="0" w:sz="0" w:val="nil"/>
              </w:pBdr>
              <w:rPr>
                <w:rFonts w:ascii="Arial" w:cs="Arial" w:eastAsia="Arial" w:hAnsi="Arial"/>
                <w:color w:val="0000ff"/>
              </w:rPr>
            </w:pPr>
            <w:r w:rsidDel="00000000" w:rsidR="00000000" w:rsidRPr="00000000">
              <w:rPr>
                <w:rtl w:val="0"/>
              </w:rPr>
            </w:r>
          </w:p>
          <w:p w:rsidR="00000000" w:rsidDel="00000000" w:rsidP="00000000" w:rsidRDefault="00000000" w:rsidRPr="00000000" w14:paraId="00000075">
            <w:pPr>
              <w:jc w:val="both"/>
              <w:rPr>
                <w:rFonts w:ascii="Arial" w:cs="Arial" w:eastAsia="Arial" w:hAnsi="Arial"/>
                <w:color w:val="0000ff"/>
              </w:rPr>
            </w:pPr>
            <w:r w:rsidDel="00000000" w:rsidR="00000000" w:rsidRPr="00000000">
              <w:rPr>
                <w:color w:val="0000ff"/>
                <w:sz w:val="22"/>
                <w:szCs w:val="22"/>
                <w:rtl w:val="0"/>
              </w:rPr>
              <w:t xml:space="preserve">Management structure, management controls</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rPr>
                <w:rFonts w:ascii="Arial" w:cs="Arial" w:eastAsia="Arial" w:hAnsi="Arial"/>
                <w:color w:val="0000ff"/>
              </w:rPr>
            </w:pPr>
            <w:r w:rsidDel="00000000" w:rsidR="00000000" w:rsidRPr="00000000">
              <w:rPr>
                <w:rFonts w:ascii="Arial" w:cs="Arial" w:eastAsia="Arial" w:hAnsi="Arial"/>
                <w:color w:val="0000ff"/>
                <w:rtl w:val="0"/>
              </w:rPr>
              <w:t xml:space="preserve">Total Point 5</w:t>
            </w:r>
          </w:p>
          <w:p w:rsidR="00000000" w:rsidDel="00000000" w:rsidP="00000000" w:rsidRDefault="00000000" w:rsidRPr="00000000" w14:paraId="00000077">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Arial" w:cs="Arial" w:eastAsia="Arial" w:hAnsi="Arial"/>
                <w:color w:val="000000"/>
                <w:highlight w:val="magenta"/>
              </w:rPr>
            </w:pPr>
            <w:r w:rsidDel="00000000" w:rsidR="00000000" w:rsidRPr="00000000">
              <w:rPr>
                <w:rtl w:val="0"/>
              </w:rPr>
            </w:r>
          </w:p>
        </w:tc>
      </w:tr>
    </w:tbl>
    <w:p w:rsidR="00000000" w:rsidDel="00000000" w:rsidP="00000000" w:rsidRDefault="00000000" w:rsidRPr="00000000" w14:paraId="0000007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tbl>
      <w:tblPr>
        <w:tblStyle w:val="Table3"/>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655"/>
        <w:tblGridChange w:id="0">
          <w:tblGrid>
            <w:gridCol w:w="136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D">
            <w:pPr>
              <w:rPr>
                <w:rFonts w:ascii="Arial" w:cs="Arial" w:eastAsia="Arial" w:hAnsi="Arial"/>
                <w:b w:val="1"/>
              </w:rPr>
            </w:pPr>
            <w:r w:rsidDel="00000000" w:rsidR="00000000" w:rsidRPr="00000000">
              <w:rPr>
                <w:rFonts w:ascii="Arial" w:cs="Arial" w:eastAsia="Arial" w:hAnsi="Arial"/>
                <w:b w:val="1"/>
                <w:rtl w:val="0"/>
              </w:rPr>
              <w:t xml:space="preserve">Section 2: Key personnel proposed (Total 25 points)</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rPr>
                <w:rFonts w:ascii="Arial" w:cs="Arial" w:eastAsia="Arial" w:hAnsi="Arial"/>
                <w:b w:val="1"/>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Qualifications of key personnel proposed aligned with the Terms of Reference.</w:t>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84">
            <w:pPr>
              <w:rPr>
                <w:rFonts w:ascii="Arial" w:cs="Arial" w:eastAsia="Arial" w:hAnsi="Arial"/>
              </w:rPr>
            </w:pPr>
            <w:r w:rsidDel="00000000" w:rsidR="00000000" w:rsidRPr="00000000">
              <w:rPr>
                <w:rtl w:val="0"/>
              </w:rPr>
            </w:r>
          </w:p>
          <w:tbl>
            <w:tblPr>
              <w:tblStyle w:val="Table4"/>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85">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86">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87">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1434.1083254741438" w:hRule="atLeast"/>
                <w:tblHeader w:val="0"/>
              </w:trPr>
              <w:tc>
                <w:tcPr>
                  <w:vAlign w:val="center"/>
                </w:tcPr>
                <w:p w:rsidR="00000000" w:rsidDel="00000000" w:rsidP="00000000" w:rsidRDefault="00000000" w:rsidRPr="00000000" w14:paraId="0000008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9">
                  <w:pPr>
                    <w:numPr>
                      <w:ilvl w:val="0"/>
                      <w:numId w:val="4"/>
                    </w:numPr>
                    <w:ind w:left="360"/>
                    <w:rPr>
                      <w:rFonts w:ascii="Arial" w:cs="Arial" w:eastAsia="Arial" w:hAnsi="Arial"/>
                    </w:rPr>
                  </w:pPr>
                  <w:r w:rsidDel="00000000" w:rsidR="00000000" w:rsidRPr="00000000">
                    <w:rPr>
                      <w:rFonts w:ascii="Arial" w:cs="Arial" w:eastAsia="Arial" w:hAnsi="Arial"/>
                      <w:rtl w:val="0"/>
                    </w:rPr>
                    <w:t xml:space="preserve">Team Leader/Project Coordinator</w:t>
                  </w:r>
                </w:p>
              </w:tc>
              <w:tc>
                <w:tcPr>
                  <w:vAlign w:val="center"/>
                </w:tcPr>
                <w:p w:rsidR="00000000" w:rsidDel="00000000" w:rsidP="00000000" w:rsidRDefault="00000000" w:rsidRPr="00000000" w14:paraId="0000008A">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8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C">
                  <w:pPr>
                    <w:numPr>
                      <w:ilvl w:val="0"/>
                      <w:numId w:val="4"/>
                    </w:numPr>
                    <w:ind w:left="360"/>
                    <w:rPr>
                      <w:rFonts w:ascii="Arial" w:cs="Arial" w:eastAsia="Arial" w:hAnsi="Arial"/>
                    </w:rPr>
                  </w:pPr>
                  <w:r w:rsidDel="00000000" w:rsidR="00000000" w:rsidRPr="00000000">
                    <w:rPr>
                      <w:rFonts w:ascii="Arial" w:cs="Arial" w:eastAsia="Arial" w:hAnsi="Arial"/>
                      <w:rtl w:val="0"/>
                    </w:rPr>
                    <w:t xml:space="preserve">Course Developer</w:t>
                  </w:r>
                </w:p>
              </w:tc>
              <w:tc>
                <w:tcPr>
                  <w:vAlign w:val="center"/>
                </w:tcPr>
                <w:p w:rsidR="00000000" w:rsidDel="00000000" w:rsidP="00000000" w:rsidRDefault="00000000" w:rsidRPr="00000000" w14:paraId="0000008D">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26.4993938620558" w:hRule="atLeast"/>
                <w:tblHeader w:val="0"/>
              </w:trPr>
              <w:tc>
                <w:tcPr>
                  <w:vAlign w:val="center"/>
                </w:tcPr>
                <w:p w:rsidR="00000000" w:rsidDel="00000000" w:rsidP="00000000" w:rsidRDefault="00000000" w:rsidRPr="00000000" w14:paraId="0000008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F">
                  <w:pPr>
                    <w:numPr>
                      <w:ilvl w:val="0"/>
                      <w:numId w:val="4"/>
                    </w:numPr>
                    <w:ind w:left="360"/>
                    <w:rPr>
                      <w:rFonts w:ascii="Arial" w:cs="Arial" w:eastAsia="Arial" w:hAnsi="Arial"/>
                    </w:rPr>
                  </w:pPr>
                  <w:r w:rsidDel="00000000" w:rsidR="00000000" w:rsidRPr="00000000">
                    <w:rPr>
                      <w:rFonts w:ascii="Arial" w:cs="Arial" w:eastAsia="Arial" w:hAnsi="Arial"/>
                      <w:rtl w:val="0"/>
                    </w:rPr>
                    <w:t xml:space="preserve">Researcher/Writer</w:t>
                  </w:r>
                </w:p>
              </w:tc>
              <w:tc>
                <w:tcPr>
                  <w:vAlign w:val="center"/>
                </w:tcPr>
                <w:p w:rsidR="00000000" w:rsidDel="00000000" w:rsidP="00000000" w:rsidRDefault="00000000" w:rsidRPr="00000000" w14:paraId="0000009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825" w:hRule="atLeast"/>
                <w:tblHeader w:val="0"/>
              </w:trPr>
              <w:tc>
                <w:tcPr>
                  <w:vAlign w:val="center"/>
                </w:tcPr>
                <w:p w:rsidR="00000000" w:rsidDel="00000000" w:rsidP="00000000" w:rsidRDefault="00000000" w:rsidRPr="00000000" w14:paraId="0000009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2">
                  <w:pPr>
                    <w:numPr>
                      <w:ilvl w:val="0"/>
                      <w:numId w:val="4"/>
                    </w:numPr>
                    <w:ind w:left="360"/>
                    <w:rPr>
                      <w:rFonts w:ascii="Arial" w:cs="Arial" w:eastAsia="Arial" w:hAnsi="Arial"/>
                    </w:rPr>
                  </w:pPr>
                  <w:r w:rsidDel="00000000" w:rsidR="00000000" w:rsidRPr="00000000">
                    <w:rPr>
                      <w:rFonts w:ascii="Arial" w:cs="Arial" w:eastAsia="Arial" w:hAnsi="Arial"/>
                      <w:rtl w:val="0"/>
                    </w:rPr>
                    <w:t xml:space="preserve">Graphic/Visual Communications Specialist</w:t>
                  </w:r>
                </w:p>
              </w:tc>
              <w:tc>
                <w:tcPr>
                  <w:vAlign w:val="center"/>
                </w:tcPr>
                <w:p w:rsidR="00000000" w:rsidDel="00000000" w:rsidP="00000000" w:rsidRDefault="00000000" w:rsidRPr="00000000" w14:paraId="0000009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825" w:hRule="atLeast"/>
                <w:tblHeader w:val="0"/>
              </w:trPr>
              <w:tc>
                <w:tcPr>
                  <w:vAlign w:val="center"/>
                </w:tcPr>
                <w:p w:rsidR="00000000" w:rsidDel="00000000" w:rsidP="00000000" w:rsidRDefault="00000000" w:rsidRPr="00000000" w14:paraId="0000009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5">
                  <w:pPr>
                    <w:numPr>
                      <w:ilvl w:val="0"/>
                      <w:numId w:val="4"/>
                    </w:numPr>
                    <w:ind w:left="360"/>
                    <w:rPr>
                      <w:rFonts w:ascii="Arial" w:cs="Arial" w:eastAsia="Arial" w:hAnsi="Arial"/>
                    </w:rPr>
                  </w:pPr>
                  <w:r w:rsidDel="00000000" w:rsidR="00000000" w:rsidRPr="00000000">
                    <w:rPr>
                      <w:rFonts w:ascii="Arial" w:cs="Arial" w:eastAsia="Arial" w:hAnsi="Arial"/>
                      <w:rtl w:val="0"/>
                    </w:rPr>
                    <w:t xml:space="preserve">Knowledge Management/IT Specialist</w:t>
                  </w:r>
                </w:p>
              </w:tc>
              <w:tc>
                <w:tcPr>
                  <w:vAlign w:val="center"/>
                </w:tcPr>
                <w:p w:rsidR="00000000" w:rsidDel="00000000" w:rsidP="00000000" w:rsidRDefault="00000000" w:rsidRPr="00000000" w14:paraId="0000009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825" w:hRule="atLeast"/>
                <w:tblHeader w:val="0"/>
              </w:trPr>
              <w:tc>
                <w:tcPr>
                  <w:vAlign w:val="center"/>
                </w:tcPr>
                <w:p w:rsidR="00000000" w:rsidDel="00000000" w:rsidP="00000000" w:rsidRDefault="00000000" w:rsidRPr="00000000" w14:paraId="0000009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8">
                  <w:pPr>
                    <w:numPr>
                      <w:ilvl w:val="0"/>
                      <w:numId w:val="4"/>
                    </w:numPr>
                    <w:ind w:left="360"/>
                    <w:rPr>
                      <w:rFonts w:ascii="Arial" w:cs="Arial" w:eastAsia="Arial" w:hAnsi="Arial"/>
                    </w:rPr>
                  </w:pPr>
                  <w:r w:rsidDel="00000000" w:rsidR="00000000" w:rsidRPr="00000000">
                    <w:rPr>
                      <w:rFonts w:ascii="Arial" w:cs="Arial" w:eastAsia="Arial" w:hAnsi="Arial"/>
                      <w:rtl w:val="0"/>
                    </w:rPr>
                    <w:t xml:space="preserve">Master Trainers/ Facilitators (1)</w:t>
                  </w:r>
                </w:p>
              </w:tc>
              <w:tc>
                <w:tcPr>
                  <w:vAlign w:val="center"/>
                </w:tcPr>
                <w:p w:rsidR="00000000" w:rsidDel="00000000" w:rsidP="00000000" w:rsidRDefault="00000000" w:rsidRPr="00000000" w14:paraId="0000009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825" w:hRule="atLeast"/>
                <w:tblHeader w:val="0"/>
              </w:trPr>
              <w:tc>
                <w:tcPr>
                  <w:vAlign w:val="center"/>
                </w:tcPr>
                <w:p w:rsidR="00000000" w:rsidDel="00000000" w:rsidP="00000000" w:rsidRDefault="00000000" w:rsidRPr="00000000" w14:paraId="0000009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B">
                  <w:pPr>
                    <w:numPr>
                      <w:ilvl w:val="0"/>
                      <w:numId w:val="4"/>
                    </w:numPr>
                    <w:ind w:left="360"/>
                    <w:rPr>
                      <w:rFonts w:ascii="Arial" w:cs="Arial" w:eastAsia="Arial" w:hAnsi="Arial"/>
                    </w:rPr>
                  </w:pPr>
                  <w:r w:rsidDel="00000000" w:rsidR="00000000" w:rsidRPr="00000000">
                    <w:rPr>
                      <w:rFonts w:ascii="Arial" w:cs="Arial" w:eastAsia="Arial" w:hAnsi="Arial"/>
                      <w:rtl w:val="0"/>
                    </w:rPr>
                    <w:t xml:space="preserve">Master Trainers/ Facilitators (2)</w:t>
                  </w:r>
                </w:p>
              </w:tc>
              <w:tc>
                <w:tcPr>
                  <w:vAlign w:val="center"/>
                </w:tcPr>
                <w:p w:rsidR="00000000" w:rsidDel="00000000" w:rsidP="00000000" w:rsidRDefault="00000000" w:rsidRPr="00000000" w14:paraId="0000009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bl>
          <w:p w:rsidR="00000000" w:rsidDel="00000000" w:rsidP="00000000" w:rsidRDefault="00000000" w:rsidRPr="00000000" w14:paraId="0000009D">
            <w:pPr>
              <w:rPr>
                <w:rFonts w:ascii="Arial" w:cs="Arial" w:eastAsia="Arial" w:hAnsi="Arial"/>
              </w:rPr>
            </w:pPr>
            <w:r w:rsidDel="00000000" w:rsidR="00000000" w:rsidRPr="00000000">
              <w:rPr>
                <w:rtl w:val="0"/>
              </w:rPr>
            </w:r>
          </w:p>
          <w:p w:rsidR="00000000" w:rsidDel="00000000" w:rsidP="00000000" w:rsidRDefault="00000000" w:rsidRPr="00000000" w14:paraId="0000009E">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w:t>
            </w:r>
          </w:p>
          <w:p w:rsidR="00000000" w:rsidDel="00000000" w:rsidP="00000000" w:rsidRDefault="00000000" w:rsidRPr="00000000" w14:paraId="0000009F">
            <w:pPr>
              <w:rPr>
                <w:rFonts w:ascii="Arial" w:cs="Arial" w:eastAsia="Arial" w:hAnsi="Arial"/>
                <w:color w:val="0000ff"/>
              </w:rPr>
            </w:pPr>
            <w:r w:rsidDel="00000000" w:rsidR="00000000" w:rsidRPr="00000000">
              <w:rPr>
                <w:rtl w:val="0"/>
              </w:rPr>
            </w:r>
          </w:p>
          <w:p w:rsidR="00000000" w:rsidDel="00000000" w:rsidP="00000000" w:rsidRDefault="00000000" w:rsidRPr="00000000" w14:paraId="000000A0">
            <w:pPr>
              <w:numPr>
                <w:ilvl w:val="0"/>
                <w:numId w:val="5"/>
              </w:numPr>
              <w:ind w:left="720" w:hanging="360"/>
              <w:rPr>
                <w:rFonts w:ascii="Arial" w:cs="Arial" w:eastAsia="Arial" w:hAnsi="Arial"/>
                <w:u w:val="none"/>
              </w:rPr>
            </w:pPr>
            <w:r w:rsidDel="00000000" w:rsidR="00000000" w:rsidRPr="00000000">
              <w:rPr>
                <w:rFonts w:ascii="Arial" w:cs="Arial" w:eastAsia="Arial" w:hAnsi="Arial"/>
                <w:rtl w:val="0"/>
              </w:rPr>
              <w:t xml:space="preserve">Team Leader/Project Coordinator (5)</w:t>
            </w:r>
          </w:p>
          <w:p w:rsidR="00000000" w:rsidDel="00000000" w:rsidP="00000000" w:rsidRDefault="00000000" w:rsidRPr="00000000" w14:paraId="000000A1">
            <w:pPr>
              <w:numPr>
                <w:ilvl w:val="0"/>
                <w:numId w:val="5"/>
              </w:numPr>
              <w:ind w:left="720" w:hanging="360"/>
              <w:rPr>
                <w:rFonts w:ascii="Arial" w:cs="Arial" w:eastAsia="Arial" w:hAnsi="Arial"/>
                <w:u w:val="none"/>
              </w:rPr>
            </w:pPr>
            <w:r w:rsidDel="00000000" w:rsidR="00000000" w:rsidRPr="00000000">
              <w:rPr>
                <w:rFonts w:ascii="Arial" w:cs="Arial" w:eastAsia="Arial" w:hAnsi="Arial"/>
                <w:rtl w:val="0"/>
              </w:rPr>
              <w:t xml:space="preserve">Course Developer (4)</w:t>
            </w:r>
          </w:p>
          <w:p w:rsidR="00000000" w:rsidDel="00000000" w:rsidP="00000000" w:rsidRDefault="00000000" w:rsidRPr="00000000" w14:paraId="000000A2">
            <w:pPr>
              <w:numPr>
                <w:ilvl w:val="0"/>
                <w:numId w:val="5"/>
              </w:numPr>
              <w:ind w:left="720" w:hanging="360"/>
              <w:rPr>
                <w:rFonts w:ascii="Arial" w:cs="Arial" w:eastAsia="Arial" w:hAnsi="Arial"/>
                <w:u w:val="none"/>
              </w:rPr>
            </w:pPr>
            <w:r w:rsidDel="00000000" w:rsidR="00000000" w:rsidRPr="00000000">
              <w:rPr>
                <w:rFonts w:ascii="Arial" w:cs="Arial" w:eastAsia="Arial" w:hAnsi="Arial"/>
                <w:rtl w:val="0"/>
              </w:rPr>
              <w:t xml:space="preserve">Researcher/Writer (4)</w:t>
            </w:r>
          </w:p>
          <w:p w:rsidR="00000000" w:rsidDel="00000000" w:rsidP="00000000" w:rsidRDefault="00000000" w:rsidRPr="00000000" w14:paraId="000000A3">
            <w:pPr>
              <w:numPr>
                <w:ilvl w:val="0"/>
                <w:numId w:val="5"/>
              </w:numPr>
              <w:ind w:left="720" w:hanging="360"/>
              <w:rPr>
                <w:rFonts w:ascii="Arial" w:cs="Arial" w:eastAsia="Arial" w:hAnsi="Arial"/>
                <w:u w:val="none"/>
              </w:rPr>
            </w:pPr>
            <w:r w:rsidDel="00000000" w:rsidR="00000000" w:rsidRPr="00000000">
              <w:rPr>
                <w:rFonts w:ascii="Arial" w:cs="Arial" w:eastAsia="Arial" w:hAnsi="Arial"/>
                <w:rtl w:val="0"/>
              </w:rPr>
              <w:t xml:space="preserve">Graphic/Visual Communications Specialist (3)</w:t>
            </w:r>
          </w:p>
          <w:p w:rsidR="00000000" w:rsidDel="00000000" w:rsidP="00000000" w:rsidRDefault="00000000" w:rsidRPr="00000000" w14:paraId="000000A4">
            <w:pPr>
              <w:numPr>
                <w:ilvl w:val="0"/>
                <w:numId w:val="5"/>
              </w:numPr>
              <w:ind w:left="720" w:hanging="360"/>
              <w:rPr>
                <w:rFonts w:ascii="Arial" w:cs="Arial" w:eastAsia="Arial" w:hAnsi="Arial"/>
                <w:u w:val="none"/>
              </w:rPr>
            </w:pPr>
            <w:r w:rsidDel="00000000" w:rsidR="00000000" w:rsidRPr="00000000">
              <w:rPr>
                <w:rFonts w:ascii="Arial" w:cs="Arial" w:eastAsia="Arial" w:hAnsi="Arial"/>
                <w:rtl w:val="0"/>
              </w:rPr>
              <w:t xml:space="preserve">Knowledge Management/IT Specialist (3)</w:t>
            </w:r>
          </w:p>
          <w:p w:rsidR="00000000" w:rsidDel="00000000" w:rsidP="00000000" w:rsidRDefault="00000000" w:rsidRPr="00000000" w14:paraId="000000A5">
            <w:pPr>
              <w:numPr>
                <w:ilvl w:val="0"/>
                <w:numId w:val="5"/>
              </w:numPr>
              <w:ind w:left="720" w:hanging="360"/>
              <w:rPr>
                <w:rFonts w:ascii="Arial" w:cs="Arial" w:eastAsia="Arial" w:hAnsi="Arial"/>
                <w:u w:val="none"/>
              </w:rPr>
            </w:pPr>
            <w:r w:rsidDel="00000000" w:rsidR="00000000" w:rsidRPr="00000000">
              <w:rPr>
                <w:rFonts w:ascii="Arial" w:cs="Arial" w:eastAsia="Arial" w:hAnsi="Arial"/>
                <w:rtl w:val="0"/>
              </w:rPr>
              <w:t xml:space="preserve">Master Trainers/Facilitators 1 - (3)</w:t>
            </w:r>
          </w:p>
          <w:p w:rsidR="00000000" w:rsidDel="00000000" w:rsidP="00000000" w:rsidRDefault="00000000" w:rsidRPr="00000000" w14:paraId="000000A6">
            <w:pPr>
              <w:numPr>
                <w:ilvl w:val="0"/>
                <w:numId w:val="5"/>
              </w:numPr>
              <w:ind w:left="720" w:hanging="360"/>
              <w:rPr>
                <w:rFonts w:ascii="Arial" w:cs="Arial" w:eastAsia="Arial" w:hAnsi="Arial"/>
                <w:u w:val="none"/>
              </w:rPr>
            </w:pPr>
            <w:r w:rsidDel="00000000" w:rsidR="00000000" w:rsidRPr="00000000">
              <w:rPr>
                <w:rFonts w:ascii="Arial" w:cs="Arial" w:eastAsia="Arial" w:hAnsi="Arial"/>
                <w:rtl w:val="0"/>
              </w:rPr>
              <w:t xml:space="preserve">Master Trainers/Facilitators 2 - (3)</w:t>
            </w:r>
          </w:p>
          <w:p w:rsidR="00000000" w:rsidDel="00000000" w:rsidP="00000000" w:rsidRDefault="00000000" w:rsidRPr="00000000" w14:paraId="000000A7">
            <w:pPr>
              <w:rPr>
                <w:rFonts w:ascii="Arial" w:cs="Arial" w:eastAsia="Arial" w:hAnsi="Arial"/>
                <w:color w:val="0000ff"/>
              </w:rPr>
            </w:pPr>
            <w:r w:rsidDel="00000000" w:rsidR="00000000" w:rsidRPr="00000000">
              <w:rPr>
                <w:rtl w:val="0"/>
              </w:rPr>
            </w:r>
          </w:p>
          <w:p w:rsidR="00000000" w:rsidDel="00000000" w:rsidP="00000000" w:rsidRDefault="00000000" w:rsidRPr="00000000" w14:paraId="000000A8">
            <w:pPr>
              <w:rPr>
                <w:rFonts w:ascii="Arial" w:cs="Arial" w:eastAsia="Arial" w:hAnsi="Arial"/>
                <w:color w:val="0000ff"/>
              </w:rPr>
            </w:pPr>
            <w:r w:rsidDel="00000000" w:rsidR="00000000" w:rsidRPr="00000000">
              <w:rPr>
                <w:rFonts w:ascii="Arial" w:cs="Arial" w:eastAsia="Arial" w:hAnsi="Arial"/>
                <w:color w:val="0000ff"/>
                <w:rtl w:val="0"/>
              </w:rPr>
              <w:t xml:space="preserve">Total point 25 </w:t>
            </w:r>
          </w:p>
          <w:p w:rsidR="00000000" w:rsidDel="00000000" w:rsidP="00000000" w:rsidRDefault="00000000" w:rsidRPr="00000000" w14:paraId="000000A9">
            <w:pPr>
              <w:rPr>
                <w:rFonts w:ascii="Arial" w:cs="Arial" w:eastAsia="Arial" w:hAnsi="Arial"/>
              </w:rPr>
            </w:pPr>
            <w:r w:rsidDel="00000000" w:rsidR="00000000" w:rsidRPr="00000000">
              <w:rPr>
                <w:rtl w:val="0"/>
              </w:rPr>
            </w:r>
          </w:p>
          <w:p w:rsidR="00000000" w:rsidDel="00000000" w:rsidP="00000000" w:rsidRDefault="00000000" w:rsidRPr="00000000" w14:paraId="000000AA">
            <w:pPr>
              <w:rPr>
                <w:rFonts w:ascii="Arial" w:cs="Arial" w:eastAsia="Arial" w:hAnsi="Arial"/>
                <w:highlight w:val="cyan"/>
              </w:rPr>
            </w:pPr>
            <w:r w:rsidDel="00000000" w:rsidR="00000000" w:rsidRPr="00000000">
              <w:rPr>
                <w:rFonts w:ascii="Arial" w:cs="Arial" w:eastAsia="Arial" w:hAnsi="Arial"/>
                <w:highlight w:val="cyan"/>
                <w:rtl w:val="0"/>
              </w:rPr>
              <w:t xml:space="preserve">[For each of the names identified above, attach his/her CV using the format in Form E: Format for Resume of Proposed Key Personnel.</w:t>
            </w:r>
          </w:p>
          <w:p w:rsidR="00000000" w:rsidDel="00000000" w:rsidP="00000000" w:rsidRDefault="00000000" w:rsidRPr="00000000" w14:paraId="000000AB">
            <w:pP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tbl>
      <w:tblPr>
        <w:tblStyle w:val="Table5"/>
        <w:tblW w:w="100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9195"/>
        <w:tblGridChange w:id="0">
          <w:tblGrid>
            <w:gridCol w:w="870"/>
            <w:gridCol w:w="919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E">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Section </w:t>
            </w:r>
            <w:r w:rsidDel="00000000" w:rsidR="00000000" w:rsidRPr="00000000">
              <w:rPr>
                <w:rFonts w:ascii="Arial" w:cs="Arial" w:eastAsia="Arial" w:hAnsi="Arial"/>
                <w:b w:val="1"/>
                <w:rtl w:val="0"/>
              </w:rPr>
              <w:t xml:space="preserve">3</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b w:val="1"/>
                <w:rtl w:val="0"/>
              </w:rPr>
              <w:t xml:space="preserve">Quality Assurance and Sustainability Requirements (Total 10 points)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rtl w:val="0"/>
              </w:rPr>
              <w:t xml:space="preserve">3</w:t>
            </w: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Methodology of Confirming Accuracy and Quality of submitted deliverables: Discussion on Quality Management Risks as well as mitigation plan for each of the services that the bidder proposes to offer</w:t>
            </w:r>
          </w:p>
          <w:p w:rsidR="00000000" w:rsidDel="00000000" w:rsidP="00000000" w:rsidRDefault="00000000" w:rsidRPr="00000000" w14:paraId="000000B2">
            <w:pPr>
              <w:rPr>
                <w:rFonts w:ascii="Arial" w:cs="Arial" w:eastAsia="Arial" w:hAnsi="Arial"/>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rPr>
                <w:rFonts w:ascii="Arial" w:cs="Arial" w:eastAsia="Arial" w:hAnsi="Arial"/>
                <w:color w:val="0000ff"/>
              </w:rPr>
            </w:pPr>
            <w:r w:rsidDel="00000000" w:rsidR="00000000" w:rsidRPr="00000000">
              <w:rPr>
                <w:rFonts w:ascii="Arial" w:cs="Arial" w:eastAsia="Arial" w:hAnsi="Arial"/>
                <w:color w:val="0000ff"/>
                <w:rtl w:val="0"/>
              </w:rPr>
              <w:t xml:space="preserve">Total Point 5</w:t>
            </w:r>
          </w:p>
          <w:p w:rsidR="00000000" w:rsidDel="00000000" w:rsidP="00000000" w:rsidRDefault="00000000" w:rsidRPr="00000000" w14:paraId="000000B4">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rtl w:val="0"/>
              </w:rPr>
              <w:t xml:space="preserve">3</w:t>
            </w: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Bidder’s plan to ensure gender is mainstreamed in the implementation of the project is reflected by the following:</w:t>
            </w:r>
          </w:p>
          <w:p w:rsidR="00000000" w:rsidDel="00000000" w:rsidP="00000000" w:rsidRDefault="00000000" w:rsidRPr="00000000" w14:paraId="000000B9">
            <w:pPr>
              <w:rPr>
                <w:rFonts w:ascii="Arial" w:cs="Arial" w:eastAsia="Arial" w:hAnsi="Arial"/>
                <w:color w:val="0000ff"/>
              </w:rPr>
            </w:pPr>
            <w:r w:rsidDel="00000000" w:rsidR="00000000" w:rsidRPr="00000000">
              <w:rPr>
                <w:rFonts w:ascii="Arial" w:cs="Arial" w:eastAsia="Arial" w:hAnsi="Arial"/>
                <w:rtl w:val="0"/>
              </w:rPr>
              <w:br w:type="textWrapping"/>
            </w:r>
            <w:r w:rsidDel="00000000" w:rsidR="00000000" w:rsidRPr="00000000">
              <w:rPr>
                <w:rFonts w:ascii="Arial" w:cs="Arial" w:eastAsia="Arial" w:hAnsi="Arial"/>
                <w:color w:val="0000ff"/>
                <w:rtl w:val="0"/>
              </w:rPr>
              <w:t xml:space="preserve">Gender balance in the composition of the team (2)</w:t>
              <w:br w:type="textWrapping"/>
              <w:br w:type="textWrapping"/>
              <w:t xml:space="preserve">Bidder’s plan to incorporate gender equality measure during the implementation of the project (3)</w:t>
            </w:r>
          </w:p>
          <w:p w:rsidR="00000000" w:rsidDel="00000000" w:rsidP="00000000" w:rsidRDefault="00000000" w:rsidRPr="00000000" w14:paraId="000000BA">
            <w:pPr>
              <w:rPr>
                <w:rFonts w:ascii="Arial" w:cs="Arial" w:eastAsia="Arial" w:hAnsi="Arial"/>
                <w:color w:val="0000ff"/>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rPr>
                <w:rFonts w:ascii="Arial" w:cs="Arial" w:eastAsia="Arial" w:hAnsi="Arial"/>
                <w:color w:val="0000ff"/>
              </w:rPr>
            </w:pPr>
            <w:r w:rsidDel="00000000" w:rsidR="00000000" w:rsidRPr="00000000">
              <w:rPr>
                <w:rFonts w:ascii="Arial" w:cs="Arial" w:eastAsia="Arial" w:hAnsi="Arial"/>
                <w:color w:val="0000ff"/>
                <w:rtl w:val="0"/>
              </w:rPr>
              <w:t xml:space="preserve">Total Point 5</w:t>
            </w:r>
          </w:p>
          <w:p w:rsidR="00000000" w:rsidDel="00000000" w:rsidP="00000000" w:rsidRDefault="00000000" w:rsidRPr="00000000" w14:paraId="000000BC">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0B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6"/>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655"/>
        <w:tblGridChange w:id="0">
          <w:tblGrid>
            <w:gridCol w:w="136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1">
            <w:pPr>
              <w:rPr>
                <w:rFonts w:ascii="Arial" w:cs="Arial" w:eastAsia="Arial" w:hAnsi="Arial"/>
                <w:b w:val="1"/>
                <w:color w:val="000000"/>
              </w:rPr>
            </w:pPr>
            <w:r w:rsidDel="00000000" w:rsidR="00000000" w:rsidRPr="00000000">
              <w:rPr>
                <w:rFonts w:ascii="Arial" w:cs="Arial" w:eastAsia="Arial" w:hAnsi="Arial"/>
                <w:b w:val="1"/>
                <w:rtl w:val="0"/>
              </w:rPr>
              <w:t xml:space="preserve">Section 4: Understanding of the Scope of Work and Implementation Strategy (Total: 25 points)</w:t>
            </w:r>
            <w:r w:rsidDel="00000000" w:rsidR="00000000" w:rsidRPr="00000000">
              <w:rPr>
                <w:rtl w:val="0"/>
              </w:rPr>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rtl w:val="0"/>
              </w:rPr>
              <w:t xml:space="preserve">4.1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rPr>
                <w:sz w:val="22"/>
                <w:szCs w:val="22"/>
              </w:rPr>
            </w:pPr>
            <w:r w:rsidDel="00000000" w:rsidR="00000000" w:rsidRPr="00000000">
              <w:rPr>
                <w:sz w:val="22"/>
                <w:szCs w:val="22"/>
                <w:rtl w:val="0"/>
              </w:rPr>
              <w:t xml:space="preserve">Understanding of the scope of work for the assignment</w:t>
            </w:r>
          </w:p>
          <w:p w:rsidR="00000000" w:rsidDel="00000000" w:rsidP="00000000" w:rsidRDefault="00000000" w:rsidRPr="00000000" w14:paraId="000000C5">
            <w:pPr>
              <w:numPr>
                <w:ilvl w:val="0"/>
                <w:numId w:val="2"/>
              </w:numPr>
              <w:ind w:left="720" w:hanging="360"/>
              <w:rPr>
                <w:sz w:val="22"/>
                <w:szCs w:val="22"/>
              </w:rPr>
            </w:pPr>
            <w:r w:rsidDel="00000000" w:rsidR="00000000" w:rsidRPr="00000000">
              <w:rPr>
                <w:sz w:val="22"/>
                <w:szCs w:val="22"/>
                <w:rtl w:val="0"/>
              </w:rPr>
              <w:t xml:space="preserve">Analysis of the context (3)</w:t>
            </w:r>
          </w:p>
          <w:p w:rsidR="00000000" w:rsidDel="00000000" w:rsidP="00000000" w:rsidRDefault="00000000" w:rsidRPr="00000000" w14:paraId="000000C6">
            <w:pPr>
              <w:numPr>
                <w:ilvl w:val="0"/>
                <w:numId w:val="2"/>
              </w:numPr>
              <w:ind w:left="720" w:hanging="360"/>
              <w:rPr>
                <w:sz w:val="22"/>
                <w:szCs w:val="22"/>
              </w:rPr>
            </w:pPr>
            <w:r w:rsidDel="00000000" w:rsidR="00000000" w:rsidRPr="00000000">
              <w:rPr>
                <w:sz w:val="22"/>
                <w:szCs w:val="22"/>
                <w:rtl w:val="0"/>
              </w:rPr>
              <w:t xml:space="preserve">Offeror’s approach to the identification of primary and secondary data sources and its collection methods based on the proposed scenarios (4)</w:t>
            </w:r>
          </w:p>
          <w:p w:rsidR="00000000" w:rsidDel="00000000" w:rsidP="00000000" w:rsidRDefault="00000000" w:rsidRPr="00000000" w14:paraId="000000C7">
            <w:pPr>
              <w:numPr>
                <w:ilvl w:val="0"/>
                <w:numId w:val="2"/>
              </w:numPr>
              <w:ind w:left="720" w:hanging="360"/>
              <w:rPr>
                <w:sz w:val="22"/>
                <w:szCs w:val="22"/>
              </w:rPr>
            </w:pPr>
            <w:r w:rsidDel="00000000" w:rsidR="00000000" w:rsidRPr="00000000">
              <w:rPr>
                <w:sz w:val="22"/>
                <w:szCs w:val="22"/>
                <w:rtl w:val="0"/>
              </w:rPr>
              <w:t xml:space="preserve">Offeror’s approach to develop the analytical methods and technical approaches and strategies to implement the assignment (4)</w:t>
            </w:r>
          </w:p>
          <w:p w:rsidR="00000000" w:rsidDel="00000000" w:rsidP="00000000" w:rsidRDefault="00000000" w:rsidRPr="00000000" w14:paraId="000000C8">
            <w:pPr>
              <w:numPr>
                <w:ilvl w:val="0"/>
                <w:numId w:val="2"/>
              </w:numPr>
              <w:ind w:left="720" w:hanging="360"/>
              <w:rPr>
                <w:sz w:val="22"/>
                <w:szCs w:val="22"/>
              </w:rPr>
            </w:pPr>
            <w:r w:rsidDel="00000000" w:rsidR="00000000" w:rsidRPr="00000000">
              <w:rPr>
                <w:sz w:val="22"/>
                <w:szCs w:val="22"/>
                <w:rtl w:val="0"/>
              </w:rPr>
              <w:t xml:space="preserve">offeror’s approach to obtaining the buy-in from the ASEAN member states (4)</w:t>
            </w:r>
          </w:p>
          <w:p w:rsidR="00000000" w:rsidDel="00000000" w:rsidP="00000000" w:rsidRDefault="00000000" w:rsidRPr="00000000" w14:paraId="000000C9">
            <w:pPr>
              <w:rPr>
                <w:rFonts w:ascii="Arial" w:cs="Arial" w:eastAsia="Arial" w:hAnsi="Arial"/>
              </w:rPr>
            </w:pPr>
            <w:r w:rsidDel="00000000" w:rsidR="00000000" w:rsidRPr="00000000">
              <w:rPr>
                <w:rtl w:val="0"/>
              </w:rPr>
            </w:r>
          </w:p>
          <w:p w:rsidR="00000000" w:rsidDel="00000000" w:rsidP="00000000" w:rsidRDefault="00000000" w:rsidRPr="00000000" w14:paraId="000000CA">
            <w:pPr>
              <w:rPr>
                <w:rFonts w:ascii="Arial" w:cs="Arial" w:eastAsia="Arial" w:hAnsi="Arial"/>
              </w:rPr>
            </w:pPr>
            <w:r w:rsidDel="00000000" w:rsidR="00000000" w:rsidRPr="00000000">
              <w:rPr>
                <w:rtl w:val="0"/>
              </w:rPr>
            </w:r>
          </w:p>
          <w:p w:rsidR="00000000" w:rsidDel="00000000" w:rsidP="00000000" w:rsidRDefault="00000000" w:rsidRPr="00000000" w14:paraId="000000CB">
            <w:pPr>
              <w:rPr>
                <w:rFonts w:ascii="Arial" w:cs="Arial" w:eastAsia="Arial" w:hAnsi="Arial"/>
              </w:rPr>
            </w:pPr>
            <w:r w:rsidDel="00000000" w:rsidR="00000000" w:rsidRPr="00000000">
              <w:rPr>
                <w:rFonts w:ascii="Arial" w:cs="Arial" w:eastAsia="Arial" w:hAnsi="Arial"/>
                <w:color w:val="0000ff"/>
                <w:rtl w:val="0"/>
              </w:rPr>
              <w:t xml:space="preserve">Total point 15 </w:t>
            </w:r>
            <w:r w:rsidDel="00000000" w:rsidR="00000000" w:rsidRPr="00000000">
              <w:rPr>
                <w:rtl w:val="0"/>
              </w:rPr>
            </w:r>
          </w:p>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CD">
            <w:pPr>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rtl w:val="0"/>
              </w:rPr>
              <w:t xml:space="preserve">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rPr>
                <w:rFonts w:ascii="Arial" w:cs="Arial" w:eastAsia="Arial" w:hAnsi="Arial"/>
              </w:rPr>
            </w:pPr>
            <w:r w:rsidDel="00000000" w:rsidR="00000000" w:rsidRPr="00000000">
              <w:rPr>
                <w:rFonts w:ascii="Arial" w:cs="Arial" w:eastAsia="Arial" w:hAnsi="Arial"/>
                <w:rtl w:val="0"/>
              </w:rPr>
              <w:t xml:space="preserve">Implementation plan for deploying the relevant experts for the scope of work</w:t>
            </w:r>
          </w:p>
          <w:p w:rsidR="00000000" w:rsidDel="00000000" w:rsidP="00000000" w:rsidRDefault="00000000" w:rsidRPr="00000000" w14:paraId="000000D0">
            <w:pPr>
              <w:rPr>
                <w:rFonts w:ascii="Arial" w:cs="Arial" w:eastAsia="Arial" w:hAnsi="Arial"/>
              </w:rPr>
            </w:pPr>
            <w:r w:rsidDel="00000000" w:rsidR="00000000" w:rsidRPr="00000000">
              <w:rPr>
                <w:rtl w:val="0"/>
              </w:rPr>
            </w:r>
          </w:p>
          <w:p w:rsidR="00000000" w:rsidDel="00000000" w:rsidP="00000000" w:rsidRDefault="00000000" w:rsidRPr="00000000" w14:paraId="000000D1">
            <w:pPr>
              <w:rPr>
                <w:rFonts w:ascii="Arial" w:cs="Arial" w:eastAsia="Arial" w:hAnsi="Arial"/>
                <w:color w:val="0000ff"/>
              </w:rPr>
            </w:pPr>
            <w:r w:rsidDel="00000000" w:rsidR="00000000" w:rsidRPr="00000000">
              <w:rPr>
                <w:rFonts w:ascii="Arial" w:cs="Arial" w:eastAsia="Arial" w:hAnsi="Arial"/>
                <w:color w:val="0000ff"/>
                <w:rtl w:val="0"/>
              </w:rPr>
              <w:t xml:space="preserve">Total point 5</w:t>
            </w:r>
          </w:p>
          <w:p w:rsidR="00000000" w:rsidDel="00000000" w:rsidP="00000000" w:rsidRDefault="00000000" w:rsidRPr="00000000" w14:paraId="000000D2">
            <w:pPr>
              <w:rPr>
                <w:rFonts w:ascii="Arial" w:cs="Arial" w:eastAsia="Arial" w:hAnsi="Arial"/>
                <w:color w:val="0000ff"/>
              </w:rPr>
            </w:pPr>
            <w:r w:rsidDel="00000000" w:rsidR="00000000" w:rsidRPr="00000000">
              <w:rPr>
                <w:rtl w:val="0"/>
              </w:rPr>
            </w:r>
          </w:p>
          <w:p w:rsidR="00000000" w:rsidDel="00000000" w:rsidP="00000000" w:rsidRDefault="00000000" w:rsidRPr="00000000" w14:paraId="000000D3">
            <w:pPr>
              <w:rPr>
                <w:rFonts w:ascii="Arial" w:cs="Arial" w:eastAsia="Arial" w:hAnsi="Arial"/>
                <w:color w:val="0000ff"/>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D4">
            <w:pPr>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pBdr>
                <w:top w:space="0" w:sz="0" w:val="nil"/>
                <w:left w:space="0" w:sz="0" w:val="nil"/>
                <w:bottom w:space="0" w:sz="0" w:val="nil"/>
                <w:right w:space="0" w:sz="0" w:val="nil"/>
                <w:between w:space="0" w:sz="0" w:val="nil"/>
              </w:pBdr>
              <w:jc w:val="center"/>
              <w:rPr>
                <w:rFonts w:ascii="Arial" w:cs="Arial" w:eastAsia="Arial" w:hAnsi="Arial"/>
              </w:rPr>
            </w:pPr>
            <w:r w:rsidDel="00000000" w:rsidR="00000000" w:rsidRPr="00000000">
              <w:rPr>
                <w:rFonts w:ascii="Arial" w:cs="Arial" w:eastAsia="Arial" w:hAnsi="Arial"/>
                <w:rtl w:val="0"/>
              </w:rPr>
              <w:t xml:space="preserve">4.3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Planned strategy for liaising with relevant stakeholders for the completion of the work</w:t>
            </w:r>
          </w:p>
          <w:p w:rsidR="00000000" w:rsidDel="00000000" w:rsidP="00000000" w:rsidRDefault="00000000" w:rsidRPr="00000000" w14:paraId="000000D7">
            <w:pPr>
              <w:rPr>
                <w:rFonts w:ascii="Arial" w:cs="Arial" w:eastAsia="Arial" w:hAnsi="Arial"/>
              </w:rPr>
            </w:pPr>
            <w:r w:rsidDel="00000000" w:rsidR="00000000" w:rsidRPr="00000000">
              <w:rPr>
                <w:rtl w:val="0"/>
              </w:rPr>
            </w:r>
          </w:p>
          <w:p w:rsidR="00000000" w:rsidDel="00000000" w:rsidP="00000000" w:rsidRDefault="00000000" w:rsidRPr="00000000" w14:paraId="000000D8">
            <w:pPr>
              <w:rPr>
                <w:rFonts w:ascii="Arial" w:cs="Arial" w:eastAsia="Arial" w:hAnsi="Arial"/>
                <w:color w:val="0000ff"/>
              </w:rPr>
            </w:pPr>
            <w:r w:rsidDel="00000000" w:rsidR="00000000" w:rsidRPr="00000000">
              <w:rPr>
                <w:rFonts w:ascii="Arial" w:cs="Arial" w:eastAsia="Arial" w:hAnsi="Arial"/>
                <w:color w:val="0000ff"/>
                <w:rtl w:val="0"/>
              </w:rPr>
              <w:t xml:space="preserve">Total point 5</w:t>
            </w:r>
          </w:p>
          <w:p w:rsidR="00000000" w:rsidDel="00000000" w:rsidP="00000000" w:rsidRDefault="00000000" w:rsidRPr="00000000" w14:paraId="000000D9">
            <w:pPr>
              <w:rPr>
                <w:rFonts w:ascii="Arial" w:cs="Arial" w:eastAsia="Arial" w:hAnsi="Arial"/>
                <w:color w:val="0000ff"/>
              </w:rPr>
            </w:pPr>
            <w:r w:rsidDel="00000000" w:rsidR="00000000" w:rsidRPr="00000000">
              <w:rPr>
                <w:rtl w:val="0"/>
              </w:rPr>
            </w:r>
          </w:p>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DB">
            <w:pPr>
              <w:rPr>
                <w:rFonts w:ascii="Arial" w:cs="Arial" w:eastAsia="Arial" w:hAnsi="Arial"/>
              </w:rPr>
            </w:pPr>
            <w:r w:rsidDel="00000000" w:rsidR="00000000" w:rsidRPr="00000000">
              <w:rPr>
                <w:rtl w:val="0"/>
              </w:rPr>
            </w:r>
          </w:p>
        </w:tc>
      </w:tr>
    </w:tbl>
    <w:p w:rsidR="00000000" w:rsidDel="00000000" w:rsidP="00000000" w:rsidRDefault="00000000" w:rsidRPr="00000000" w14:paraId="000000D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E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E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E7">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8">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E: Format for Resume of Proposed Key Personnel</w:t>
      </w:r>
    </w:p>
    <w:p w:rsidR="00000000" w:rsidDel="00000000" w:rsidP="00000000" w:rsidRDefault="00000000" w:rsidRPr="00000000" w14:paraId="000000E9">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60" w:lineRule="auto"/>
        <w:rPr>
          <w:b w:val="1"/>
          <w:highlight w:val="cyan"/>
        </w:rPr>
      </w:pPr>
      <w:r w:rsidDel="00000000" w:rsidR="00000000" w:rsidRPr="00000000">
        <w:rPr>
          <w:b w:val="1"/>
          <w:rtl w:val="0"/>
        </w:rPr>
        <w:t xml:space="preserve">RFP reference no: RFP/2024/53624</w:t>
      </w: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60" w:lineRule="auto"/>
        <w:rPr>
          <w:sz w:val="20"/>
          <w:szCs w:val="2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tbl>
      <w:tblPr>
        <w:tblStyle w:val="Table7"/>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E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0E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E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0E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F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0F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F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0F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F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0F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F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0F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F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0F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F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0F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0F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FD">
            <w:pPr>
              <w:pStyle w:val="Subtitle"/>
              <w:numPr>
                <w:ilvl w:val="0"/>
                <w:numId w:val="6"/>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E">
            <w:pPr>
              <w:pStyle w:val="Subtitle"/>
              <w:numPr>
                <w:ilvl w:val="0"/>
                <w:numId w:val="6"/>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0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0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0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0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0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0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0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0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0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1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1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1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1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     ___________________</w:t>
      </w:r>
    </w:p>
    <w:p w:rsidR="00000000" w:rsidDel="00000000" w:rsidP="00000000" w:rsidRDefault="00000000" w:rsidRPr="00000000" w14:paraId="00000114">
      <w:pPr>
        <w:pBdr>
          <w:top w:space="0" w:sz="0" w:val="nil"/>
          <w:left w:space="0" w:sz="0" w:val="nil"/>
          <w:bottom w:space="0" w:sz="0" w:val="nil"/>
          <w:right w:space="0" w:sz="0" w:val="nil"/>
          <w:between w:space="0" w:sz="0" w:val="nil"/>
        </w:pBdr>
        <w:rPr>
          <w:rFonts w:ascii="Open Sans" w:cs="Open Sans" w:eastAsia="Open Sans" w:hAnsi="Open Sans"/>
          <w:b w:val="1"/>
          <w:color w:val="0095d1"/>
          <w:sz w:val="28"/>
          <w:szCs w:val="28"/>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Fonts w:ascii="Open Sans" w:cs="Open Sans" w:eastAsia="Open Sans" w:hAnsi="Open Sans"/>
          <w:color w:val="000000"/>
          <w:rtl w:val="0"/>
        </w:rPr>
        <w:t xml:space="preserve">Signature of Personnel (individual) or firm representativ</w:t>
      </w:r>
      <w:r w:rsidDel="00000000" w:rsidR="00000000" w:rsidRPr="00000000">
        <w:rPr>
          <w:rFonts w:ascii="Open Sans" w:cs="Open Sans" w:eastAsia="Open Sans" w:hAnsi="Open Sans"/>
          <w:rtl w:val="0"/>
        </w:rPr>
        <w:t xml:space="preserve">e</w:t>
        <w:tab/>
        <w:tab/>
      </w:r>
      <w:r w:rsidDel="00000000" w:rsidR="00000000" w:rsidRPr="00000000">
        <w:rPr>
          <w:rFonts w:ascii="Open Sans" w:cs="Open Sans" w:eastAsia="Open Sans" w:hAnsi="Open Sans"/>
          <w:color w:val="000000"/>
          <w:rtl w:val="0"/>
        </w:rPr>
        <w:t xml:space="preserve"> Date (Day/Month/Year)</w:t>
      </w:r>
      <w:r w:rsidDel="00000000" w:rsidR="00000000" w:rsidRPr="00000000">
        <w:rPr>
          <w:rtl w:val="0"/>
        </w:rPr>
      </w:r>
    </w:p>
    <w:p w:rsidR="00000000" w:rsidDel="00000000" w:rsidP="00000000" w:rsidRDefault="00000000" w:rsidRPr="00000000" w14:paraId="00000115">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F: Performance Statement Form</w:t>
      </w:r>
    </w:p>
    <w:p w:rsidR="00000000" w:rsidDel="00000000" w:rsidP="00000000" w:rsidRDefault="00000000" w:rsidRPr="00000000" w14:paraId="00000116">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117">
      <w:pPr>
        <w:spacing w:after="60" w:lineRule="auto"/>
        <w:rPr>
          <w:b w:val="1"/>
          <w:color w:val="000000"/>
          <w:highlight w:val="cyan"/>
        </w:rPr>
      </w:pPr>
      <w:r w:rsidDel="00000000" w:rsidR="00000000" w:rsidRPr="00000000">
        <w:rPr>
          <w:b w:val="1"/>
          <w:rtl w:val="0"/>
        </w:rPr>
        <w:t xml:space="preserve">RFP reference no: RFP/2024/53624</w:t>
      </w: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jc w:val="center"/>
        <w:rPr>
          <w:i w:val="1"/>
          <w:color w:val="0000ff"/>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jc w:val="both"/>
        <w:rPr>
          <w:i w:val="1"/>
          <w:color w:val="0000ff"/>
        </w:rPr>
      </w:pPr>
      <w:r w:rsidDel="00000000" w:rsidR="00000000" w:rsidRPr="00000000">
        <w:rPr>
          <w:i w:val="1"/>
          <w:color w:val="0000ff"/>
          <w:rtl w:val="0"/>
        </w:rPr>
        <w:t xml:space="preserve">- Bidders should be in the business of providing similar services in the past three (3) years. In the case of JV, at least one of the JV  members should fulfill this requirement.</w:t>
      </w:r>
    </w:p>
    <w:p w:rsidR="00000000" w:rsidDel="00000000" w:rsidP="00000000" w:rsidRDefault="00000000" w:rsidRPr="00000000" w14:paraId="0000011C">
      <w:pPr>
        <w:pBdr>
          <w:top w:space="0" w:sz="0" w:val="nil"/>
          <w:left w:space="0" w:sz="0" w:val="nil"/>
          <w:bottom w:space="0" w:sz="0" w:val="nil"/>
          <w:right w:space="0" w:sz="0" w:val="nil"/>
          <w:between w:space="0" w:sz="0" w:val="nil"/>
        </w:pBdr>
        <w:jc w:val="both"/>
        <w:rPr>
          <w:i w:val="1"/>
          <w:color w:val="0000ff"/>
        </w:rPr>
      </w:pPr>
      <w:r w:rsidDel="00000000" w:rsidR="00000000" w:rsidRPr="00000000">
        <w:rPr>
          <w:rtl w:val="0"/>
        </w:rPr>
      </w:r>
    </w:p>
    <w:p w:rsidR="00000000" w:rsidDel="00000000" w:rsidP="00000000" w:rsidRDefault="00000000" w:rsidRPr="00000000" w14:paraId="0000011D">
      <w:pPr>
        <w:numPr>
          <w:ilvl w:val="0"/>
          <w:numId w:val="9"/>
        </w:numPr>
        <w:spacing w:line="312" w:lineRule="auto"/>
        <w:ind w:left="180" w:hanging="180"/>
        <w:jc w:val="both"/>
        <w:rPr>
          <w:i w:val="1"/>
          <w:color w:val="0000ff"/>
          <w:u w:val="none"/>
        </w:rPr>
      </w:pPr>
      <w:r w:rsidDel="00000000" w:rsidR="00000000" w:rsidRPr="00000000">
        <w:rPr>
          <w:i w:val="1"/>
          <w:color w:val="0000ff"/>
          <w:rtl w:val="0"/>
        </w:rPr>
        <w:t xml:space="preserve">Offeror must provide a minimum of two (2) customer references  </w:t>
      </w:r>
      <w:r w:rsidDel="00000000" w:rsidR="00000000" w:rsidRPr="00000000">
        <w:rPr>
          <w:b w:val="1"/>
          <w:i w:val="1"/>
          <w:color w:val="0000ff"/>
          <w:rtl w:val="0"/>
        </w:rPr>
        <w:t xml:space="preserve">(including name, email address and/ phone number of the focal point) </w:t>
      </w:r>
      <w:r w:rsidDel="00000000" w:rsidR="00000000" w:rsidRPr="00000000">
        <w:rPr>
          <w:i w:val="1"/>
          <w:color w:val="0000ff"/>
          <w:rtl w:val="0"/>
        </w:rPr>
        <w:t xml:space="preserve"> from which similar services have been successfully provided, within any of the last 5 years. In case of JV, at least one reference from the JV should be  submitted  UNOPS may contact the customer reference when the bidder is awarded the contract. </w:t>
      </w:r>
    </w:p>
    <w:p w:rsidR="00000000" w:rsidDel="00000000" w:rsidP="00000000" w:rsidRDefault="00000000" w:rsidRPr="00000000" w14:paraId="0000011E">
      <w:pPr>
        <w:pBdr>
          <w:top w:space="0" w:sz="0" w:val="nil"/>
          <w:left w:space="0" w:sz="0" w:val="nil"/>
          <w:bottom w:space="0" w:sz="0" w:val="nil"/>
          <w:right w:space="0" w:sz="0" w:val="nil"/>
          <w:between w:space="0" w:sz="0" w:val="nil"/>
        </w:pBdr>
        <w:jc w:val="both"/>
        <w:rPr>
          <w:rFonts w:ascii="Open Sans" w:cs="Open Sans" w:eastAsia="Open Sans" w:hAnsi="Open Sans"/>
          <w:i w:val="1"/>
          <w:sz w:val="22"/>
          <w:szCs w:val="22"/>
        </w:rPr>
      </w:pPr>
      <w:r w:rsidDel="00000000" w:rsidR="00000000" w:rsidRPr="00000000">
        <w:rPr>
          <w:rtl w:val="0"/>
        </w:rPr>
      </w:r>
    </w:p>
    <w:p w:rsidR="00000000" w:rsidDel="00000000" w:rsidP="00000000" w:rsidRDefault="00000000" w:rsidRPr="00000000" w14:paraId="0000011F">
      <w:pPr>
        <w:jc w:val="left"/>
        <w:rPr/>
      </w:pPr>
      <w:r w:rsidDel="00000000" w:rsidR="00000000" w:rsidRPr="00000000">
        <w:rPr>
          <w:rtl w:val="0"/>
        </w:rPr>
      </w:r>
    </w:p>
    <w:tbl>
      <w:tblPr>
        <w:tblStyle w:val="Table8"/>
        <w:tblW w:w="15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35"/>
        <w:gridCol w:w="1230"/>
        <w:gridCol w:w="3615"/>
        <w:gridCol w:w="975"/>
        <w:gridCol w:w="1440"/>
        <w:gridCol w:w="1530"/>
        <w:gridCol w:w="2145"/>
        <w:gridCol w:w="2145"/>
        <w:tblGridChange w:id="0">
          <w:tblGrid>
            <w:gridCol w:w="1935"/>
            <w:gridCol w:w="1230"/>
            <w:gridCol w:w="3615"/>
            <w:gridCol w:w="975"/>
            <w:gridCol w:w="1440"/>
            <w:gridCol w:w="1530"/>
            <w:gridCol w:w="2145"/>
            <w:gridCol w:w="2145"/>
          </w:tblGrid>
        </w:tblGridChange>
      </w:tblGrid>
      <w:tr>
        <w:trPr>
          <w:cantSplit w:val="0"/>
          <w:trHeight w:val="379.140625" w:hRule="atLeast"/>
          <w:tblHeader w:val="0"/>
        </w:trPr>
        <w:tc>
          <w:tcPr>
            <w:vMerge w:val="restart"/>
            <w:shd w:fill="d9d9d9" w:val="clear"/>
            <w:vAlign w:val="center"/>
          </w:tcPr>
          <w:p w:rsidR="00000000" w:rsidDel="00000000" w:rsidP="00000000" w:rsidRDefault="00000000" w:rsidRPr="00000000" w14:paraId="00000120">
            <w:pPr>
              <w:jc w:val="center"/>
              <w:rPr>
                <w:b w:val="1"/>
              </w:rPr>
            </w:pPr>
            <w:r w:rsidDel="00000000" w:rsidR="00000000" w:rsidRPr="00000000">
              <w:rPr>
                <w:b w:val="1"/>
                <w:rtl w:val="0"/>
              </w:rPr>
              <w:t xml:space="preserve">Insert detail of the client</w:t>
            </w:r>
          </w:p>
        </w:tc>
        <w:tc>
          <w:tcPr>
            <w:vMerge w:val="restart"/>
            <w:shd w:fill="d9d9d9" w:val="clear"/>
            <w:vAlign w:val="center"/>
          </w:tcPr>
          <w:p w:rsidR="00000000" w:rsidDel="00000000" w:rsidP="00000000" w:rsidRDefault="00000000" w:rsidRPr="00000000" w14:paraId="00000121">
            <w:pPr>
              <w:jc w:val="center"/>
              <w:rPr>
                <w:b w:val="1"/>
              </w:rPr>
            </w:pPr>
            <w:r w:rsidDel="00000000" w:rsidR="00000000" w:rsidRPr="00000000">
              <w:rPr>
                <w:b w:val="1"/>
                <w:rtl w:val="0"/>
              </w:rPr>
              <w:t xml:space="preserve">Contract no. &amp; date</w:t>
            </w:r>
          </w:p>
        </w:tc>
        <w:tc>
          <w:tcPr>
            <w:vMerge w:val="restart"/>
            <w:shd w:fill="d9d9d9" w:val="clear"/>
            <w:vAlign w:val="center"/>
          </w:tcPr>
          <w:p w:rsidR="00000000" w:rsidDel="00000000" w:rsidP="00000000" w:rsidRDefault="00000000" w:rsidRPr="00000000" w14:paraId="00000122">
            <w:pPr>
              <w:jc w:val="center"/>
              <w:rPr>
                <w:b w:val="1"/>
              </w:rPr>
            </w:pPr>
            <w:r w:rsidDel="00000000" w:rsidR="00000000" w:rsidRPr="00000000">
              <w:rPr>
                <w:b w:val="1"/>
                <w:rtl w:val="0"/>
              </w:rPr>
              <w:t xml:space="preserve">Description of the scope of work</w:t>
            </w:r>
          </w:p>
        </w:tc>
        <w:tc>
          <w:tcPr>
            <w:vMerge w:val="restart"/>
            <w:shd w:fill="d9d9d9" w:val="clear"/>
            <w:vAlign w:val="center"/>
          </w:tcPr>
          <w:p w:rsidR="00000000" w:rsidDel="00000000" w:rsidP="00000000" w:rsidRDefault="00000000" w:rsidRPr="00000000" w14:paraId="00000123">
            <w:pPr>
              <w:jc w:val="center"/>
              <w:rPr>
                <w:b w:val="1"/>
              </w:rPr>
            </w:pPr>
            <w:r w:rsidDel="00000000" w:rsidR="00000000" w:rsidRPr="00000000">
              <w:rPr>
                <w:b w:val="1"/>
                <w:rtl w:val="0"/>
              </w:rPr>
              <w:t xml:space="preserve">Value of Contract</w:t>
            </w:r>
          </w:p>
        </w:tc>
        <w:tc>
          <w:tcPr>
            <w:gridSpan w:val="2"/>
            <w:shd w:fill="d9d9d9" w:val="clear"/>
            <w:vAlign w:val="center"/>
          </w:tcPr>
          <w:p w:rsidR="00000000" w:rsidDel="00000000" w:rsidP="00000000" w:rsidRDefault="00000000" w:rsidRPr="00000000" w14:paraId="00000124">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26">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27">
            <w:pPr>
              <w:jc w:val="center"/>
              <w:rPr>
                <w:b w:val="1"/>
              </w:rPr>
            </w:pPr>
            <w:r w:rsidDel="00000000" w:rsidR="00000000" w:rsidRPr="00000000">
              <w:rPr>
                <w:b w:val="1"/>
                <w:rtl w:val="0"/>
              </w:rPr>
              <w:t xml:space="preserve">Was the supply of services/ goods satisfactory?</w:t>
            </w:r>
          </w:p>
        </w:tc>
      </w:tr>
      <w:tr>
        <w:trPr>
          <w:cantSplit w:val="0"/>
          <w:tblHeader w:val="0"/>
        </w:trPr>
        <w:tc>
          <w:tcPr>
            <w:vMerge w:val="continue"/>
            <w:shd w:fill="d9d9d9" w:val="clea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2C">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2D">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130">
            <w:pPr>
              <w:rPr/>
            </w:pPr>
            <w:r w:rsidDel="00000000" w:rsidR="00000000" w:rsidRPr="00000000">
              <w:rPr>
                <w:rtl w:val="0"/>
              </w:rPr>
            </w:r>
          </w:p>
        </w:tc>
        <w:tc>
          <w:tcPr/>
          <w:p w:rsidR="00000000" w:rsidDel="00000000" w:rsidP="00000000" w:rsidRDefault="00000000" w:rsidRPr="00000000" w14:paraId="00000131">
            <w:pPr>
              <w:rPr/>
            </w:pPr>
            <w:r w:rsidDel="00000000" w:rsidR="00000000" w:rsidRPr="00000000">
              <w:rPr>
                <w:rtl w:val="0"/>
              </w:rPr>
            </w:r>
          </w:p>
        </w:tc>
        <w:tc>
          <w:tcPr/>
          <w:p w:rsidR="00000000" w:rsidDel="00000000" w:rsidP="00000000" w:rsidRDefault="00000000" w:rsidRPr="00000000" w14:paraId="00000132">
            <w:pPr>
              <w:rPr/>
            </w:pPr>
            <w:r w:rsidDel="00000000" w:rsidR="00000000" w:rsidRPr="00000000">
              <w:rPr>
                <w:rtl w:val="0"/>
              </w:rPr>
            </w:r>
          </w:p>
        </w:tc>
        <w:tc>
          <w:tcPr/>
          <w:p w:rsidR="00000000" w:rsidDel="00000000" w:rsidP="00000000" w:rsidRDefault="00000000" w:rsidRPr="00000000" w14:paraId="00000133">
            <w:pPr>
              <w:rPr/>
            </w:pPr>
            <w:r w:rsidDel="00000000" w:rsidR="00000000" w:rsidRPr="00000000">
              <w:rPr>
                <w:rtl w:val="0"/>
              </w:rPr>
            </w:r>
          </w:p>
        </w:tc>
        <w:tc>
          <w:tcPr/>
          <w:p w:rsidR="00000000" w:rsidDel="00000000" w:rsidP="00000000" w:rsidRDefault="00000000" w:rsidRPr="00000000" w14:paraId="00000134">
            <w:pPr>
              <w:rPr/>
            </w:pPr>
            <w:r w:rsidDel="00000000" w:rsidR="00000000" w:rsidRPr="00000000">
              <w:rPr>
                <w:rtl w:val="0"/>
              </w:rPr>
            </w:r>
          </w:p>
        </w:tc>
        <w:tc>
          <w:tcPr/>
          <w:p w:rsidR="00000000" w:rsidDel="00000000" w:rsidP="00000000" w:rsidRDefault="00000000" w:rsidRPr="00000000" w14:paraId="00000135">
            <w:pPr>
              <w:rPr/>
            </w:pPr>
            <w:r w:rsidDel="00000000" w:rsidR="00000000" w:rsidRPr="00000000">
              <w:rPr>
                <w:rtl w:val="0"/>
              </w:rPr>
            </w:r>
          </w:p>
        </w:tc>
        <w:tc>
          <w:tcPr/>
          <w:p w:rsidR="00000000" w:rsidDel="00000000" w:rsidP="00000000" w:rsidRDefault="00000000" w:rsidRPr="00000000" w14:paraId="00000136">
            <w:pPr>
              <w:rPr/>
            </w:pPr>
            <w:r w:rsidDel="00000000" w:rsidR="00000000" w:rsidRPr="00000000">
              <w:rPr>
                <w:rtl w:val="0"/>
              </w:rPr>
            </w:r>
          </w:p>
        </w:tc>
        <w:tc>
          <w:tcPr/>
          <w:p w:rsidR="00000000" w:rsidDel="00000000" w:rsidP="00000000" w:rsidRDefault="00000000" w:rsidRPr="00000000" w14:paraId="00000137">
            <w:pPr>
              <w:rPr/>
            </w:pPr>
            <w:r w:rsidDel="00000000" w:rsidR="00000000" w:rsidRPr="00000000">
              <w:rPr>
                <w:rtl w:val="0"/>
              </w:rPr>
            </w:r>
          </w:p>
        </w:tc>
      </w:tr>
      <w:tr>
        <w:trPr>
          <w:cantSplit w:val="0"/>
          <w:tblHeader w:val="0"/>
        </w:trPr>
        <w:tc>
          <w:tcPr/>
          <w:p w:rsidR="00000000" w:rsidDel="00000000" w:rsidP="00000000" w:rsidRDefault="00000000" w:rsidRPr="00000000" w14:paraId="00000138">
            <w:pPr>
              <w:rPr/>
            </w:pPr>
            <w:r w:rsidDel="00000000" w:rsidR="00000000" w:rsidRPr="00000000">
              <w:rPr>
                <w:rtl w:val="0"/>
              </w:rPr>
            </w:r>
          </w:p>
        </w:tc>
        <w:tc>
          <w:tcPr/>
          <w:p w:rsidR="00000000" w:rsidDel="00000000" w:rsidP="00000000" w:rsidRDefault="00000000" w:rsidRPr="00000000" w14:paraId="00000139">
            <w:pPr>
              <w:rPr/>
            </w:pPr>
            <w:r w:rsidDel="00000000" w:rsidR="00000000" w:rsidRPr="00000000">
              <w:rPr>
                <w:rtl w:val="0"/>
              </w:rPr>
            </w:r>
          </w:p>
        </w:tc>
        <w:tc>
          <w:tcPr/>
          <w:p w:rsidR="00000000" w:rsidDel="00000000" w:rsidP="00000000" w:rsidRDefault="00000000" w:rsidRPr="00000000" w14:paraId="0000013A">
            <w:pPr>
              <w:rPr/>
            </w:pPr>
            <w:r w:rsidDel="00000000" w:rsidR="00000000" w:rsidRPr="00000000">
              <w:rPr>
                <w:rtl w:val="0"/>
              </w:rPr>
            </w:r>
          </w:p>
        </w:tc>
        <w:tc>
          <w:tcPr/>
          <w:p w:rsidR="00000000" w:rsidDel="00000000" w:rsidP="00000000" w:rsidRDefault="00000000" w:rsidRPr="00000000" w14:paraId="0000013B">
            <w:pPr>
              <w:rPr/>
            </w:pPr>
            <w:r w:rsidDel="00000000" w:rsidR="00000000" w:rsidRPr="00000000">
              <w:rPr>
                <w:rtl w:val="0"/>
              </w:rPr>
            </w:r>
          </w:p>
        </w:tc>
        <w:tc>
          <w:tcPr/>
          <w:p w:rsidR="00000000" w:rsidDel="00000000" w:rsidP="00000000" w:rsidRDefault="00000000" w:rsidRPr="00000000" w14:paraId="0000013C">
            <w:pPr>
              <w:rPr/>
            </w:pPr>
            <w:r w:rsidDel="00000000" w:rsidR="00000000" w:rsidRPr="00000000">
              <w:rPr>
                <w:rtl w:val="0"/>
              </w:rPr>
            </w:r>
          </w:p>
        </w:tc>
        <w:tc>
          <w:tcPr/>
          <w:p w:rsidR="00000000" w:rsidDel="00000000" w:rsidP="00000000" w:rsidRDefault="00000000" w:rsidRPr="00000000" w14:paraId="0000013D">
            <w:pPr>
              <w:rPr/>
            </w:pPr>
            <w:r w:rsidDel="00000000" w:rsidR="00000000" w:rsidRPr="00000000">
              <w:rPr>
                <w:rtl w:val="0"/>
              </w:rPr>
            </w:r>
          </w:p>
        </w:tc>
        <w:tc>
          <w:tcPr/>
          <w:p w:rsidR="00000000" w:rsidDel="00000000" w:rsidP="00000000" w:rsidRDefault="00000000" w:rsidRPr="00000000" w14:paraId="0000013E">
            <w:pPr>
              <w:rPr/>
            </w:pPr>
            <w:r w:rsidDel="00000000" w:rsidR="00000000" w:rsidRPr="00000000">
              <w:rPr>
                <w:rtl w:val="0"/>
              </w:rPr>
            </w:r>
          </w:p>
        </w:tc>
        <w:tc>
          <w:tcPr/>
          <w:p w:rsidR="00000000" w:rsidDel="00000000" w:rsidP="00000000" w:rsidRDefault="00000000" w:rsidRPr="00000000" w14:paraId="0000013F">
            <w:pPr>
              <w:rPr/>
            </w:pPr>
            <w:r w:rsidDel="00000000" w:rsidR="00000000" w:rsidRPr="00000000">
              <w:rPr>
                <w:rtl w:val="0"/>
              </w:rPr>
            </w:r>
          </w:p>
        </w:tc>
      </w:tr>
      <w:tr>
        <w:trPr>
          <w:cantSplit w:val="0"/>
          <w:tblHeader w:val="0"/>
        </w:trPr>
        <w:tc>
          <w:tcPr/>
          <w:p w:rsidR="00000000" w:rsidDel="00000000" w:rsidP="00000000" w:rsidRDefault="00000000" w:rsidRPr="00000000" w14:paraId="00000140">
            <w:pPr>
              <w:rPr/>
            </w:pPr>
            <w:r w:rsidDel="00000000" w:rsidR="00000000" w:rsidRPr="00000000">
              <w:rPr>
                <w:rtl w:val="0"/>
              </w:rPr>
            </w:r>
          </w:p>
        </w:tc>
        <w:tc>
          <w:tcPr/>
          <w:p w:rsidR="00000000" w:rsidDel="00000000" w:rsidP="00000000" w:rsidRDefault="00000000" w:rsidRPr="00000000" w14:paraId="00000141">
            <w:pPr>
              <w:rPr/>
            </w:pPr>
            <w:r w:rsidDel="00000000" w:rsidR="00000000" w:rsidRPr="00000000">
              <w:rPr>
                <w:rtl w:val="0"/>
              </w:rPr>
            </w:r>
          </w:p>
        </w:tc>
        <w:tc>
          <w:tcPr/>
          <w:p w:rsidR="00000000" w:rsidDel="00000000" w:rsidP="00000000" w:rsidRDefault="00000000" w:rsidRPr="00000000" w14:paraId="00000142">
            <w:pPr>
              <w:rPr/>
            </w:pPr>
            <w:r w:rsidDel="00000000" w:rsidR="00000000" w:rsidRPr="00000000">
              <w:rPr>
                <w:rtl w:val="0"/>
              </w:rPr>
            </w:r>
          </w:p>
        </w:tc>
        <w:tc>
          <w:tcPr/>
          <w:p w:rsidR="00000000" w:rsidDel="00000000" w:rsidP="00000000" w:rsidRDefault="00000000" w:rsidRPr="00000000" w14:paraId="00000143">
            <w:pPr>
              <w:rPr/>
            </w:pPr>
            <w:r w:rsidDel="00000000" w:rsidR="00000000" w:rsidRPr="00000000">
              <w:rPr>
                <w:rtl w:val="0"/>
              </w:rPr>
            </w:r>
          </w:p>
        </w:tc>
        <w:tc>
          <w:tcPr/>
          <w:p w:rsidR="00000000" w:rsidDel="00000000" w:rsidP="00000000" w:rsidRDefault="00000000" w:rsidRPr="00000000" w14:paraId="00000144">
            <w:pPr>
              <w:rPr/>
            </w:pPr>
            <w:r w:rsidDel="00000000" w:rsidR="00000000" w:rsidRPr="00000000">
              <w:rPr>
                <w:rtl w:val="0"/>
              </w:rPr>
            </w:r>
          </w:p>
        </w:tc>
        <w:tc>
          <w:tcPr/>
          <w:p w:rsidR="00000000" w:rsidDel="00000000" w:rsidP="00000000" w:rsidRDefault="00000000" w:rsidRPr="00000000" w14:paraId="00000145">
            <w:pPr>
              <w:rPr/>
            </w:pPr>
            <w:r w:rsidDel="00000000" w:rsidR="00000000" w:rsidRPr="00000000">
              <w:rPr>
                <w:rtl w:val="0"/>
              </w:rPr>
            </w:r>
          </w:p>
        </w:tc>
        <w:tc>
          <w:tcPr/>
          <w:p w:rsidR="00000000" w:rsidDel="00000000" w:rsidP="00000000" w:rsidRDefault="00000000" w:rsidRPr="00000000" w14:paraId="00000146">
            <w:pPr>
              <w:rPr/>
            </w:pPr>
            <w:r w:rsidDel="00000000" w:rsidR="00000000" w:rsidRPr="00000000">
              <w:rPr>
                <w:rtl w:val="0"/>
              </w:rPr>
            </w:r>
          </w:p>
        </w:tc>
        <w:tc>
          <w:tcPr/>
          <w:p w:rsidR="00000000" w:rsidDel="00000000" w:rsidP="00000000" w:rsidRDefault="00000000" w:rsidRPr="00000000" w14:paraId="00000147">
            <w:pPr>
              <w:rPr/>
            </w:pPr>
            <w:r w:rsidDel="00000000" w:rsidR="00000000" w:rsidRPr="00000000">
              <w:rPr>
                <w:rtl w:val="0"/>
              </w:rPr>
            </w:r>
          </w:p>
        </w:tc>
      </w:tr>
      <w:tr>
        <w:trPr>
          <w:cantSplit w:val="0"/>
          <w:tblHeader w:val="0"/>
        </w:trPr>
        <w:tc>
          <w:tcPr/>
          <w:p w:rsidR="00000000" w:rsidDel="00000000" w:rsidP="00000000" w:rsidRDefault="00000000" w:rsidRPr="00000000" w14:paraId="00000148">
            <w:pPr>
              <w:rPr/>
            </w:pPr>
            <w:r w:rsidDel="00000000" w:rsidR="00000000" w:rsidRPr="00000000">
              <w:rPr>
                <w:rtl w:val="0"/>
              </w:rPr>
            </w:r>
          </w:p>
        </w:tc>
        <w:tc>
          <w:tcPr/>
          <w:p w:rsidR="00000000" w:rsidDel="00000000" w:rsidP="00000000" w:rsidRDefault="00000000" w:rsidRPr="00000000" w14:paraId="00000149">
            <w:pPr>
              <w:rPr/>
            </w:pPr>
            <w:r w:rsidDel="00000000" w:rsidR="00000000" w:rsidRPr="00000000">
              <w:rPr>
                <w:rtl w:val="0"/>
              </w:rPr>
            </w:r>
          </w:p>
        </w:tc>
        <w:tc>
          <w:tcPr/>
          <w:p w:rsidR="00000000" w:rsidDel="00000000" w:rsidP="00000000" w:rsidRDefault="00000000" w:rsidRPr="00000000" w14:paraId="0000014A">
            <w:pPr>
              <w:rPr/>
            </w:pPr>
            <w:r w:rsidDel="00000000" w:rsidR="00000000" w:rsidRPr="00000000">
              <w:rPr>
                <w:rtl w:val="0"/>
              </w:rPr>
            </w:r>
          </w:p>
        </w:tc>
        <w:tc>
          <w:tcPr/>
          <w:p w:rsidR="00000000" w:rsidDel="00000000" w:rsidP="00000000" w:rsidRDefault="00000000" w:rsidRPr="00000000" w14:paraId="0000014B">
            <w:pPr>
              <w:rPr/>
            </w:pPr>
            <w:r w:rsidDel="00000000" w:rsidR="00000000" w:rsidRPr="00000000">
              <w:rPr>
                <w:rtl w:val="0"/>
              </w:rPr>
            </w:r>
          </w:p>
        </w:tc>
        <w:tc>
          <w:tcPr/>
          <w:p w:rsidR="00000000" w:rsidDel="00000000" w:rsidP="00000000" w:rsidRDefault="00000000" w:rsidRPr="00000000" w14:paraId="0000014C">
            <w:pPr>
              <w:rPr/>
            </w:pPr>
            <w:r w:rsidDel="00000000" w:rsidR="00000000" w:rsidRPr="00000000">
              <w:rPr>
                <w:rtl w:val="0"/>
              </w:rPr>
            </w:r>
          </w:p>
        </w:tc>
        <w:tc>
          <w:tcPr/>
          <w:p w:rsidR="00000000" w:rsidDel="00000000" w:rsidP="00000000" w:rsidRDefault="00000000" w:rsidRPr="00000000" w14:paraId="0000014D">
            <w:pPr>
              <w:rPr/>
            </w:pPr>
            <w:r w:rsidDel="00000000" w:rsidR="00000000" w:rsidRPr="00000000">
              <w:rPr>
                <w:rtl w:val="0"/>
              </w:rPr>
            </w:r>
          </w:p>
        </w:tc>
        <w:tc>
          <w:tcPr/>
          <w:p w:rsidR="00000000" w:rsidDel="00000000" w:rsidP="00000000" w:rsidRDefault="00000000" w:rsidRPr="00000000" w14:paraId="0000014E">
            <w:pPr>
              <w:rPr/>
            </w:pPr>
            <w:r w:rsidDel="00000000" w:rsidR="00000000" w:rsidRPr="00000000">
              <w:rPr>
                <w:rtl w:val="0"/>
              </w:rPr>
            </w:r>
          </w:p>
        </w:tc>
        <w:tc>
          <w:tcPr/>
          <w:p w:rsidR="00000000" w:rsidDel="00000000" w:rsidP="00000000" w:rsidRDefault="00000000" w:rsidRPr="00000000" w14:paraId="0000014F">
            <w:pPr>
              <w:rPr/>
            </w:pPr>
            <w:r w:rsidDel="00000000" w:rsidR="00000000" w:rsidRPr="00000000">
              <w:rPr>
                <w:rtl w:val="0"/>
              </w:rPr>
            </w:r>
          </w:p>
        </w:tc>
      </w:tr>
    </w:tbl>
    <w:p w:rsidR="00000000" w:rsidDel="00000000" w:rsidP="00000000" w:rsidRDefault="00000000" w:rsidRPr="00000000" w14:paraId="00000150">
      <w:pPr>
        <w:ind w:left="1598" w:firstLine="0"/>
        <w:jc w:val="both"/>
        <w:rPr/>
      </w:pP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53">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5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5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highlight w:val="yellow"/>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D">
    <w:pPr>
      <w:pBdr>
        <w:top w:space="0" w:sz="0" w:val="nil"/>
        <w:left w:space="0" w:sz="0" w:val="nil"/>
        <w:bottom w:space="0" w:sz="0" w:val="nil"/>
        <w:right w:space="0" w:sz="0" w:val="nil"/>
        <w:between w:space="0" w:sz="0" w:val="nil"/>
      </w:pBdr>
      <w:tabs>
        <w:tab w:val="left" w:leader="none" w:pos="468"/>
        <w:tab w:val="right" w:leader="none" w:pos="9753"/>
      </w:tabs>
      <w:ind w:left="-1440" w:firstLine="1440"/>
      <w:rPr>
        <w:color w:val="000000"/>
        <w:sz w:val="16"/>
        <w:szCs w:val="16"/>
      </w:rPr>
    </w:pPr>
    <w:r w:rsidDel="00000000" w:rsidR="00000000" w:rsidRPr="00000000">
      <w:rPr>
        <w:color w:val="000000"/>
        <w:sz w:val="16"/>
        <w:szCs w:val="16"/>
        <w:rtl w:val="0"/>
      </w:rPr>
      <w:tab/>
    </w:r>
  </w:p>
  <w:tbl>
    <w:tblPr>
      <w:tblStyle w:val="Table10"/>
      <w:tblW w:w="9889.0" w:type="dxa"/>
      <w:jc w:val="left"/>
      <w:tblInd w:w="-21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5E">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5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0">
    <w:pPr>
      <w:pBdr>
        <w:top w:space="0" w:sz="0" w:val="nil"/>
        <w:left w:space="0" w:sz="0" w:val="nil"/>
        <w:bottom w:space="0" w:sz="0" w:val="nil"/>
        <w:right w:space="0" w:sz="0" w:val="nil"/>
        <w:between w:space="0" w:sz="0" w:val="nil"/>
      </w:pBdr>
      <w:tabs>
        <w:tab w:val="left" w:leader="none" w:pos="468"/>
        <w:tab w:val="right" w:leader="none" w:pos="9753"/>
      </w:tabs>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spacing w:line="276" w:lineRule="auto"/>
      <w:rPr>
        <w:color w:val="000000"/>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9"/>
      <w:tblW w:w="19778.0" w:type="dxa"/>
      <w:jc w:val="left"/>
      <w:tblInd w:w="-21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5A">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RFP/202</w:t>
          </w:r>
          <w:r w:rsidDel="00000000" w:rsidR="00000000" w:rsidRPr="00000000">
            <w:rPr>
              <w:rFonts w:ascii="Open Sans" w:cs="Open Sans" w:eastAsia="Open Sans" w:hAnsi="Open Sans"/>
              <w:sz w:val="18"/>
              <w:szCs w:val="18"/>
              <w:rtl w:val="0"/>
            </w:rPr>
            <w:t xml:space="preserve">4</w:t>
          </w:r>
          <w:r w:rsidDel="00000000" w:rsidR="00000000" w:rsidRPr="00000000">
            <w:rPr>
              <w:rFonts w:ascii="Open Sans" w:cs="Open Sans" w:eastAsia="Open Sans" w:hAnsi="Open Sans"/>
              <w:color w:val="000000"/>
              <w:sz w:val="18"/>
              <w:szCs w:val="18"/>
              <w:rtl w:val="0"/>
            </w:rPr>
            <w:t xml:space="preserve">/</w:t>
          </w:r>
          <w:r w:rsidDel="00000000" w:rsidR="00000000" w:rsidRPr="00000000">
            <w:rPr>
              <w:rFonts w:ascii="Open Sans" w:cs="Open Sans" w:eastAsia="Open Sans" w:hAnsi="Open Sans"/>
              <w:sz w:val="18"/>
              <w:szCs w:val="18"/>
              <w:rtl w:val="0"/>
            </w:rPr>
            <w:t xml:space="preserve">53624</w:t>
          </w:r>
          <w:r w:rsidDel="00000000" w:rsidR="00000000" w:rsidRPr="00000000">
            <w:rPr>
              <w:rtl w:val="0"/>
            </w:rPr>
          </w:r>
        </w:p>
      </w:tc>
      <w:tc>
        <w:tcPr/>
        <w:p w:rsidR="00000000" w:rsidDel="00000000" w:rsidP="00000000" w:rsidRDefault="00000000" w:rsidRPr="00000000" w14:paraId="0000015B">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5C">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54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norJ6BTyKT5ITDaihtp3hJGHg==">CgMxLjAyDmguZDNhN3Nnb3VneXBpMg5oLjgwNHlpa2EzOHFrNzIOaC5tNDB5aXFrcnJld2g4AGonChRzdWdnZXN0Lm84OGo3dGgyejFpZBIPTmFkaXlhaCBOQURJWUFIciExVWNxTWNDbVBqenFHRy14dWVJeXY4MXhqT1k3Smt2SnE=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