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OTS-15 - Oxygen kit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Complete oxygen kit 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40"/>
        </w:tabs>
        <w:spacing w:after="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Reference Picture: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540"/>
        </w:tabs>
        <w:spacing w:after="0"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</w:rPr>
        <w:drawing>
          <wp:inline distB="114300" distT="114300" distL="114300" distR="114300">
            <wp:extent cx="2520788" cy="2448765"/>
            <wp:effectExtent b="0" l="0" r="0" t="0"/>
            <wp:docPr id="103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20788" cy="24487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  <w:insideH w:color="000000" w:space="0" w:sz="6" w:val="single"/>
              <w:insideV w:color="000000" w:space="0" w:sz="6" w:val="single"/>
            </w:tblBorders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7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Medical oxygen cylinder: 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With a bullnose valve (CGA 540) or equivalent valve to be defined by the user with the purchase order.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Minimum water capacity: 2 liters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Filling pressure: 150 bar (minimum)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Test pressure: 250 bar (approx.)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New, made of steel or aluminum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Cylinders must be compatible with local filling standards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Marking - The standard must be stamped onto the shoulder</w:t>
                </w:r>
              </w:p>
              <w:p w:rsidR="00000000" w:rsidDel="00000000" w:rsidP="00000000" w:rsidRDefault="00000000" w:rsidRPr="00000000" w14:paraId="00000054">
                <w:pPr>
                  <w:widowControl w:val="0"/>
                  <w:numPr>
                    <w:ilvl w:val="0"/>
                    <w:numId w:val="1"/>
                  </w:numPr>
                  <w:spacing w:after="0" w:line="276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Nominal and test pressures</w:t>
                </w:r>
              </w:p>
              <w:p w:rsidR="00000000" w:rsidDel="00000000" w:rsidP="00000000" w:rsidRDefault="00000000" w:rsidRPr="00000000" w14:paraId="00000055">
                <w:pPr>
                  <w:widowControl w:val="0"/>
                  <w:numPr>
                    <w:ilvl w:val="0"/>
                    <w:numId w:val="1"/>
                  </w:numPr>
                  <w:spacing w:after="0" w:line="276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Fill pressure</w:t>
                </w:r>
              </w:p>
              <w:p w:rsidR="00000000" w:rsidDel="00000000" w:rsidP="00000000" w:rsidRDefault="00000000" w:rsidRPr="00000000" w14:paraId="00000056">
                <w:pPr>
                  <w:widowControl w:val="0"/>
                  <w:numPr>
                    <w:ilvl w:val="0"/>
                    <w:numId w:val="1"/>
                  </w:numPr>
                  <w:spacing w:after="0" w:line="276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Cylinder capacity (water liters)</w:t>
                </w:r>
              </w:p>
              <w:p w:rsidR="00000000" w:rsidDel="00000000" w:rsidP="00000000" w:rsidRDefault="00000000" w:rsidRPr="00000000" w14:paraId="00000057">
                <w:pPr>
                  <w:widowControl w:val="0"/>
                  <w:numPr>
                    <w:ilvl w:val="0"/>
                    <w:numId w:val="1"/>
                  </w:numPr>
                  <w:spacing w:after="0" w:line="276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Weight (kg)</w:t>
                </w:r>
              </w:p>
              <w:p w:rsidR="00000000" w:rsidDel="00000000" w:rsidP="00000000" w:rsidRDefault="00000000" w:rsidRPr="00000000" w14:paraId="00000058">
                <w:pPr>
                  <w:widowControl w:val="0"/>
                  <w:numPr>
                    <w:ilvl w:val="0"/>
                    <w:numId w:val="1"/>
                  </w:numPr>
                  <w:spacing w:after="0" w:line="276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Date of manufacture</w:t>
                </w:r>
              </w:p>
              <w:p w:rsidR="00000000" w:rsidDel="00000000" w:rsidP="00000000" w:rsidRDefault="00000000" w:rsidRPr="00000000" w14:paraId="00000059">
                <w:pPr>
                  <w:widowControl w:val="0"/>
                  <w:numPr>
                    <w:ilvl w:val="0"/>
                    <w:numId w:val="1"/>
                  </w:numPr>
                  <w:spacing w:after="0" w:line="276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Serial number</w:t>
                </w:r>
              </w:p>
              <w:p w:rsidR="00000000" w:rsidDel="00000000" w:rsidP="00000000" w:rsidRDefault="00000000" w:rsidRPr="00000000" w14:paraId="0000005A">
                <w:pPr>
                  <w:widowControl w:val="0"/>
                  <w:numPr>
                    <w:ilvl w:val="0"/>
                    <w:numId w:val="1"/>
                  </w:numPr>
                  <w:spacing w:after="0" w:line="276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Company and country of origin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Color coding: according to ISO/ANSI/CGA/NFPA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9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To be delivered empty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5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6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Integrated pressure regulator and flow control.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Outlet regulator pressure 3.5 bar (Approx.)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Pressure regulator assembly to have inlet connections compatible with the Bullnose valve or other defined, by the user with the purchase order, valve type.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With an integrated pressure gauge, at least 0-200 bar.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Allow a flow in the range of at least 0–15 L/min. Continuous or by steps adjustment, accuracy better than 10%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Outlet connection standard DISS, male, with oxygen tubing adapter, the user reserves the right to require a different outlet connection with the purchase order.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E">
                <w:pPr>
                  <w:spacing w:after="0" w:line="24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At least following accessories: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8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ffffff" w:val="clear"/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8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Disposable adult (1 pc) and infant (1 pc) BVM Resuscitator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8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ffffff" w:val="clear"/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8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Adult (1 pc) and infant (1 pc) resuscitation mask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8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ffffff" w:val="clear"/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8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Pack of disposable Airways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8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ffffff" w:val="clear"/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8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Adult (1 pc) and Pediatric (1 pc) disposable oxygen mask, partial re-breathing and tube.</w:t>
                </w:r>
              </w:p>
              <w:p w:rsidR="00000000" w:rsidDel="00000000" w:rsidP="00000000" w:rsidRDefault="00000000" w:rsidRPr="00000000" w14:paraId="0000008F">
                <w:pPr>
                  <w:numPr>
                    <w:ilvl w:val="1"/>
                    <w:numId w:val="2"/>
                  </w:numPr>
                  <w:spacing w:after="0" w:line="240" w:lineRule="auto"/>
                  <w:ind w:left="108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  <w:highlight w:val="whit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highlight w:val="white"/>
                    <w:rtl w:val="0"/>
                  </w:rPr>
                  <w:t xml:space="preserve">Partial-rebreathing masks, vented and fitted with a reservoir for fresh air/oxygen mixture, connected with the gas supply. </w:t>
                </w:r>
              </w:p>
              <w:p w:rsidR="00000000" w:rsidDel="00000000" w:rsidP="00000000" w:rsidRDefault="00000000" w:rsidRPr="00000000" w14:paraId="00000090">
                <w:pPr>
                  <w:numPr>
                    <w:ilvl w:val="1"/>
                    <w:numId w:val="2"/>
                  </w:numPr>
                  <w:spacing w:after="0" w:line="240" w:lineRule="auto"/>
                  <w:ind w:left="108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  <w:highlight w:val="whit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highlight w:val="white"/>
                    <w:rtl w:val="0"/>
                  </w:rPr>
                  <w:t xml:space="preserve">Supplied with a detachable reservoir for fresh gas, connected with the gas inlet, minimum volume 0.5 l for infant masks and 0.75 l for pediatric/adult masks.</w:t>
                </w:r>
              </w:p>
              <w:p w:rsidR="00000000" w:rsidDel="00000000" w:rsidP="00000000" w:rsidRDefault="00000000" w:rsidRPr="00000000" w14:paraId="00000091">
                <w:pPr>
                  <w:numPr>
                    <w:ilvl w:val="1"/>
                    <w:numId w:val="2"/>
                  </w:numPr>
                  <w:spacing w:after="0" w:line="240" w:lineRule="auto"/>
                  <w:ind w:left="108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  <w:highlight w:val="whit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highlight w:val="white"/>
                    <w:rtl w:val="0"/>
                  </w:rPr>
                  <w:t xml:space="preserve">Made of non-toxic PVC,latex free. </w:t>
                </w:r>
              </w:p>
              <w:p w:rsidR="00000000" w:rsidDel="00000000" w:rsidP="00000000" w:rsidRDefault="00000000" w:rsidRPr="00000000" w14:paraId="00000092">
                <w:pPr>
                  <w:numPr>
                    <w:ilvl w:val="1"/>
                    <w:numId w:val="2"/>
                  </w:numPr>
                  <w:spacing w:after="0" w:line="240" w:lineRule="auto"/>
                  <w:ind w:left="108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  <w:highlight w:val="whit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highlight w:val="white"/>
                    <w:rtl w:val="0"/>
                  </w:rPr>
                  <w:t xml:space="preserve">Adjust nose clip to ensure comfortable fit. </w:t>
                </w:r>
              </w:p>
              <w:p w:rsidR="00000000" w:rsidDel="00000000" w:rsidP="00000000" w:rsidRDefault="00000000" w:rsidRPr="00000000" w14:paraId="00000093">
                <w:pPr>
                  <w:numPr>
                    <w:ilvl w:val="1"/>
                    <w:numId w:val="2"/>
                  </w:numPr>
                  <w:spacing w:after="0" w:line="240" w:lineRule="auto"/>
                  <w:ind w:left="108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  <w:highlight w:val="whit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highlight w:val="white"/>
                    <w:rtl w:val="0"/>
                  </w:rPr>
                  <w:t xml:space="preserve">Comfortable tight seal to the face of the patient.</w:t>
                </w:r>
              </w:p>
              <w:p w:rsidR="00000000" w:rsidDel="00000000" w:rsidP="00000000" w:rsidRDefault="00000000" w:rsidRPr="00000000" w14:paraId="00000094">
                <w:pPr>
                  <w:numPr>
                    <w:ilvl w:val="1"/>
                    <w:numId w:val="2"/>
                  </w:numPr>
                  <w:spacing w:after="0" w:line="240" w:lineRule="auto"/>
                  <w:ind w:left="108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  <w:highlight w:val="whit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highlight w:val="white"/>
                    <w:rtl w:val="0"/>
                  </w:rPr>
                  <w:t xml:space="preserve">Standard air/oxygen inlet, compatible with breathing circuits</w:t>
                </w:r>
              </w:p>
              <w:p w:rsidR="00000000" w:rsidDel="00000000" w:rsidP="00000000" w:rsidRDefault="00000000" w:rsidRPr="00000000" w14:paraId="00000095">
                <w:pPr>
                  <w:numPr>
                    <w:ilvl w:val="1"/>
                    <w:numId w:val="2"/>
                  </w:numPr>
                  <w:spacing w:after="0" w:line="240" w:lineRule="auto"/>
                  <w:ind w:left="108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  <w:highlight w:val="whit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highlight w:val="white"/>
                    <w:rtl w:val="0"/>
                  </w:rPr>
                  <w:t xml:space="preserve">Fitted with elastic strap fixing</w:t>
                </w:r>
              </w:p>
              <w:p w:rsidR="00000000" w:rsidDel="00000000" w:rsidP="00000000" w:rsidRDefault="00000000" w:rsidRPr="00000000" w14:paraId="00000096">
                <w:pPr>
                  <w:numPr>
                    <w:ilvl w:val="1"/>
                    <w:numId w:val="2"/>
                  </w:numPr>
                  <w:spacing w:after="0" w:line="240" w:lineRule="auto"/>
                  <w:ind w:left="108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  <w:highlight w:val="whit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highlight w:val="white"/>
                    <w:rtl w:val="0"/>
                  </w:rPr>
                  <w:t xml:space="preserve">The reservoir shall be fitted with an inlet valve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9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ffffff" w:val="clear"/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9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Disposable thermal blanket (1 pc)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9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ffffff" w:val="clear"/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9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Emergency Scissors (1 pc)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A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ffffff" w:val="clear"/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A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Mouth Opener (for emergency rescue purpose)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A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A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ffffff" w:val="clear"/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A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Transport bag (1 pc)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A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9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A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E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“OT-PS Type II post sales requirements for Medical Devices”.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A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1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B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5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B9">
      <w:pPr>
        <w:spacing w:after="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0" w:lineRule="auto"/>
        <w:rPr>
          <w:rFonts w:ascii="Arial" w:cs="Arial" w:eastAsia="Arial" w:hAnsi="Arial"/>
          <w:color w:val="333333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6zumLPbksFHnRHqAHyeIzM6HPAg==">CgMxLjAaHwoBMBIaChgICVIUChJ0YWJsZS54cTBkMG52YzZyN284AHIhMWhteGpmTlQ3NkhUbVg3VkFfSk1XdV9kaTNCQ3IzNmhV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2013-04-25T17:39:00Z</dcterms:created>
  <dc:creator>Valerio</dc:creator>
</cp:coreProperties>
</file>