
<file path=[Content_Types].xml><?xml version="1.0" encoding="utf-8"?>
<Types xmlns="http://schemas.openxmlformats.org/package/2006/content-types">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bottom w:color="4f81bd" w:space="4" w:sz="8" w:val="single"/>
        </w:pBdr>
        <w:spacing w:after="300" w:lineRule="auto"/>
        <w:jc w:val="center"/>
        <w:rPr>
          <w:rFonts w:ascii="Calibri" w:cs="Calibri" w:eastAsia="Calibri" w:hAnsi="Calibri"/>
          <w:b w:val="1"/>
          <w:color w:val="0092d1"/>
          <w:sz w:val="44"/>
          <w:szCs w:val="44"/>
        </w:rPr>
      </w:pPr>
      <w:r w:rsidDel="00000000" w:rsidR="00000000" w:rsidRPr="00000000">
        <w:rPr>
          <w:rFonts w:ascii="Calibri" w:cs="Calibri" w:eastAsia="Calibri" w:hAnsi="Calibri"/>
          <w:b w:val="1"/>
          <w:color w:val="0092d1"/>
          <w:sz w:val="44"/>
          <w:szCs w:val="44"/>
          <w:rtl w:val="0"/>
        </w:rPr>
        <w:t xml:space="preserve">Acknowledgement of Health and Safety Policy Compliance</w:t>
      </w:r>
      <w:r w:rsidDel="00000000" w:rsidR="00000000" w:rsidRPr="00000000">
        <w:rPr>
          <w:rtl w:val="0"/>
        </w:rPr>
      </w:r>
    </w:p>
    <w:tbl>
      <w:tblPr>
        <w:tblStyle w:val="Table1"/>
        <w:tblW w:w="9795.0" w:type="dxa"/>
        <w:jc w:val="left"/>
        <w:tblInd w:w="-115.0" w:type="dxa"/>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Layout w:type="fixed"/>
        <w:tblLook w:val="0400"/>
      </w:tblPr>
      <w:tblGrid>
        <w:gridCol w:w="2235"/>
        <w:gridCol w:w="3060"/>
        <w:gridCol w:w="1335"/>
        <w:gridCol w:w="3165"/>
        <w:tblGridChange w:id="0">
          <w:tblGrid>
            <w:gridCol w:w="2235"/>
            <w:gridCol w:w="3060"/>
            <w:gridCol w:w="1335"/>
            <w:gridCol w:w="3165"/>
          </w:tblGrid>
        </w:tblGridChange>
      </w:tblGrid>
      <w:tr>
        <w:trPr>
          <w:cantSplit w:val="0"/>
          <w:tblHeader w:val="0"/>
        </w:trPr>
        <w:tc>
          <w:tcPr>
            <w:shd w:fill="auto" w:val="clear"/>
          </w:tcPr>
          <w:p w:rsidR="00000000" w:rsidDel="00000000" w:rsidP="00000000" w:rsidRDefault="00000000" w:rsidRPr="00000000" w14:paraId="00000002">
            <w:pPr>
              <w:pageBreakBefore w:val="0"/>
              <w:spacing w:after="120" w:before="120" w:lineRule="auto"/>
              <w:rPr>
                <w:rFonts w:ascii="Calibri" w:cs="Calibri" w:eastAsia="Calibri" w:hAnsi="Calibri"/>
                <w:b w:val="1"/>
              </w:rPr>
            </w:pPr>
            <w:r w:rsidDel="00000000" w:rsidR="00000000" w:rsidRPr="00000000">
              <w:rPr>
                <w:rFonts w:ascii="Calibri" w:cs="Calibri" w:eastAsia="Calibri" w:hAnsi="Calibri"/>
                <w:b w:val="1"/>
                <w:rtl w:val="0"/>
              </w:rPr>
              <w:t xml:space="preserve">Project Title</w:t>
            </w:r>
          </w:p>
        </w:tc>
        <w:tc>
          <w:tcPr>
            <w:gridSpan w:val="3"/>
            <w:shd w:fill="auto" w:val="clear"/>
          </w:tcPr>
          <w:p w:rsidR="00000000" w:rsidDel="00000000" w:rsidP="00000000" w:rsidRDefault="00000000" w:rsidRPr="00000000" w14:paraId="00000003">
            <w:pPr>
              <w:pageBreakBefore w:val="0"/>
              <w:spacing w:after="120" w:before="120" w:lineRule="auto"/>
              <w:rPr>
                <w:rFonts w:ascii="Calibri" w:cs="Calibri" w:eastAsia="Calibri" w:hAnsi="Calibri"/>
                <w:b w:val="1"/>
              </w:rPr>
            </w:pPr>
            <w:r w:rsidDel="00000000" w:rsidR="00000000" w:rsidRPr="00000000">
              <w:rPr>
                <w:rFonts w:ascii="Calibri" w:cs="Calibri" w:eastAsia="Calibri" w:hAnsi="Calibri"/>
                <w:b w:val="1"/>
                <w:rtl w:val="0"/>
              </w:rPr>
              <w:t xml:space="preserve">Énergie pour les Hôpitaux</w:t>
            </w:r>
          </w:p>
        </w:tc>
      </w:tr>
      <w:tr>
        <w:trPr>
          <w:cantSplit w:val="0"/>
          <w:tblHeader w:val="0"/>
        </w:trPr>
        <w:tc>
          <w:tcPr>
            <w:shd w:fill="auto" w:val="clear"/>
          </w:tcPr>
          <w:p w:rsidR="00000000" w:rsidDel="00000000" w:rsidP="00000000" w:rsidRDefault="00000000" w:rsidRPr="00000000" w14:paraId="00000006">
            <w:pPr>
              <w:pageBreakBefore w:val="0"/>
              <w:spacing w:after="120" w:before="120" w:lineRule="auto"/>
              <w:rPr>
                <w:rFonts w:ascii="Calibri" w:cs="Calibri" w:eastAsia="Calibri" w:hAnsi="Calibri"/>
                <w:b w:val="1"/>
              </w:rPr>
            </w:pPr>
            <w:r w:rsidDel="00000000" w:rsidR="00000000" w:rsidRPr="00000000">
              <w:rPr>
                <w:rFonts w:ascii="Calibri" w:cs="Calibri" w:eastAsia="Calibri" w:hAnsi="Calibri"/>
                <w:b w:val="1"/>
                <w:rtl w:val="0"/>
              </w:rPr>
              <w:t xml:space="preserve">Contractor</w:t>
            </w:r>
          </w:p>
        </w:tc>
        <w:tc>
          <w:tcPr>
            <w:gridSpan w:val="3"/>
            <w:shd w:fill="auto" w:val="clear"/>
          </w:tcPr>
          <w:p w:rsidR="00000000" w:rsidDel="00000000" w:rsidP="00000000" w:rsidRDefault="00000000" w:rsidRPr="00000000" w14:paraId="00000007">
            <w:pPr>
              <w:pageBreakBefore w:val="0"/>
              <w:spacing w:after="120" w:before="120" w:lineRule="auto"/>
              <w:rPr>
                <w:rFonts w:ascii="Calibri" w:cs="Calibri" w:eastAsia="Calibri" w:hAnsi="Calibri"/>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0A">
            <w:pPr>
              <w:pageBreakBefore w:val="0"/>
              <w:spacing w:after="120" w:before="120" w:lineRule="auto"/>
              <w:rPr>
                <w:rFonts w:ascii="Calibri" w:cs="Calibri" w:eastAsia="Calibri" w:hAnsi="Calibri"/>
                <w:b w:val="1"/>
              </w:rPr>
            </w:pPr>
            <w:r w:rsidDel="00000000" w:rsidR="00000000" w:rsidRPr="00000000">
              <w:rPr>
                <w:rFonts w:ascii="Calibri" w:cs="Calibri" w:eastAsia="Calibri" w:hAnsi="Calibri"/>
                <w:b w:val="1"/>
                <w:rtl w:val="0"/>
              </w:rPr>
              <w:t xml:space="preserve">Date</w:t>
            </w:r>
          </w:p>
        </w:tc>
        <w:tc>
          <w:tcPr>
            <w:gridSpan w:val="3"/>
            <w:shd w:fill="auto" w:val="clear"/>
          </w:tcPr>
          <w:p w:rsidR="00000000" w:rsidDel="00000000" w:rsidP="00000000" w:rsidRDefault="00000000" w:rsidRPr="00000000" w14:paraId="0000000B">
            <w:pPr>
              <w:spacing w:after="120" w:before="120" w:lineRule="auto"/>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0E">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F">
      <w:pPr>
        <w:pageBreakBefore w:val="0"/>
        <w:rPr>
          <w:rFonts w:ascii="Calibri" w:cs="Calibri" w:eastAsia="Calibri" w:hAnsi="Calibri"/>
        </w:rPr>
      </w:pPr>
      <w:r w:rsidDel="00000000" w:rsidR="00000000" w:rsidRPr="00000000">
        <w:rPr>
          <w:rFonts w:ascii="Calibri" w:cs="Calibri" w:eastAsia="Calibri" w:hAnsi="Calibri"/>
          <w:rtl w:val="0"/>
        </w:rPr>
        <w:t xml:space="preserve">Acknowledgement Statement</w:t>
      </w:r>
    </w:p>
    <w:p w:rsidR="00000000" w:rsidDel="00000000" w:rsidP="00000000" w:rsidRDefault="00000000" w:rsidRPr="00000000" w14:paraId="00000010">
      <w:pPr>
        <w:pageBreakBefore w:val="0"/>
        <w:rPr>
          <w:rFonts w:ascii="Calibri" w:cs="Calibri" w:eastAsia="Calibri" w:hAnsi="Calibri"/>
        </w:rPr>
      </w:pPr>
      <w:r w:rsidDel="00000000" w:rsidR="00000000" w:rsidRPr="00000000">
        <w:rPr>
          <w:rFonts w:ascii="Calibri" w:cs="Calibri" w:eastAsia="Calibri" w:hAnsi="Calibri"/>
          <w:rtl w:val="0"/>
        </w:rPr>
        <w:t xml:space="preserve">We hereby acknowledge that we have received, read, and understand the </w:t>
      </w:r>
      <w:hyperlink r:id="rId6">
        <w:r w:rsidDel="00000000" w:rsidR="00000000" w:rsidRPr="00000000">
          <w:rPr>
            <w:rFonts w:ascii="Open Sans" w:cs="Open Sans" w:eastAsia="Open Sans" w:hAnsi="Open Sans"/>
            <w:color w:val="1155cc"/>
            <w:sz w:val="20"/>
            <w:szCs w:val="20"/>
            <w:u w:val="single"/>
            <w:rtl w:val="0"/>
          </w:rPr>
          <w:t xml:space="preserve">UNOPS Minimum Health and Safety Requirements for Contractors</w:t>
        </w:r>
      </w:hyperlink>
      <w:r w:rsidDel="00000000" w:rsidR="00000000" w:rsidRPr="00000000">
        <w:rPr>
          <w:rFonts w:ascii="Open Sans" w:cs="Open Sans" w:eastAsia="Open Sans" w:hAnsi="Open Sans"/>
          <w:sz w:val="20"/>
          <w:szCs w:val="20"/>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This manual outlines the minimum health and safety requirements to be adhered to on the job site(s).</w:t>
      </w:r>
    </w:p>
    <w:p w:rsidR="00000000" w:rsidDel="00000000" w:rsidP="00000000" w:rsidRDefault="00000000" w:rsidRPr="00000000" w14:paraId="00000011">
      <w:pPr>
        <w:pageBreakBefore w:val="0"/>
        <w:rPr>
          <w:rFonts w:ascii="Calibri" w:cs="Calibri" w:eastAsia="Calibri" w:hAnsi="Calibri"/>
        </w:rPr>
      </w:pPr>
      <w:r w:rsidDel="00000000" w:rsidR="00000000" w:rsidRPr="00000000">
        <w:rPr>
          <w:rFonts w:ascii="Calibri" w:cs="Calibri" w:eastAsia="Calibri" w:hAnsi="Calibri"/>
          <w:rtl w:val="0"/>
        </w:rPr>
        <w:t xml:space="preserve">We understand that it is the responsibility of our company to ensure that all employees, subcontractors, and any other individuals associated with our work on the aforementioned project comply with these requirements.</w:t>
      </w:r>
    </w:p>
    <w:p w:rsidR="00000000" w:rsidDel="00000000" w:rsidP="00000000" w:rsidRDefault="00000000" w:rsidRPr="00000000" w14:paraId="00000012">
      <w:pPr>
        <w:pageBreakBefore w:val="0"/>
        <w:rPr>
          <w:rFonts w:ascii="Calibri" w:cs="Calibri" w:eastAsia="Calibri" w:hAnsi="Calibri"/>
        </w:rPr>
      </w:pPr>
      <w:r w:rsidDel="00000000" w:rsidR="00000000" w:rsidRPr="00000000">
        <w:rPr>
          <w:rFonts w:ascii="Calibri" w:cs="Calibri" w:eastAsia="Calibri" w:hAnsi="Calibri"/>
          <w:rtl w:val="0"/>
        </w:rPr>
        <w:t xml:space="preserve">We agree that we will adhere to all health and safety policies, procedures, and regulations as set forth in the manual during the implementation phase of the project. We acknowledge that failure to comply with these guidelines may result in consequences as outlined in the policy manual, which may include termination of the contract.</w:t>
      </w:r>
    </w:p>
    <w:p w:rsidR="00000000" w:rsidDel="00000000" w:rsidP="00000000" w:rsidRDefault="00000000" w:rsidRPr="00000000" w14:paraId="00000013">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4">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5">
      <w:pPr>
        <w:pageBreakBefore w:val="0"/>
        <w:rPr>
          <w:rFonts w:ascii="Calibri" w:cs="Calibri" w:eastAsia="Calibri" w:hAnsi="Calibri"/>
        </w:rPr>
      </w:pPr>
      <w:r w:rsidDel="00000000" w:rsidR="00000000" w:rsidRPr="00000000">
        <w:rPr>
          <w:rFonts w:ascii="Calibri" w:cs="Calibri" w:eastAsia="Calibri" w:hAnsi="Calibri"/>
          <w:rtl w:val="0"/>
        </w:rPr>
        <w:t xml:space="preserve">Signature ________________________________________________________</w:t>
      </w:r>
    </w:p>
    <w:p w:rsidR="00000000" w:rsidDel="00000000" w:rsidP="00000000" w:rsidRDefault="00000000" w:rsidRPr="00000000" w14:paraId="00000016">
      <w:pPr>
        <w:pageBreakBefore w:val="0"/>
        <w:rPr>
          <w:rFonts w:ascii="Calibri" w:cs="Calibri" w:eastAsia="Calibri" w:hAnsi="Calibri"/>
        </w:rPr>
      </w:pPr>
      <w:r w:rsidDel="00000000" w:rsidR="00000000" w:rsidRPr="00000000">
        <w:rPr>
          <w:rFonts w:ascii="Calibri" w:cs="Calibri" w:eastAsia="Calibri" w:hAnsi="Calibri"/>
          <w:rtl w:val="0"/>
        </w:rPr>
        <w:t xml:space="preserve">Signed by (Print Name):_____________________________________________</w:t>
      </w:r>
    </w:p>
    <w:p w:rsidR="00000000" w:rsidDel="00000000" w:rsidP="00000000" w:rsidRDefault="00000000" w:rsidRPr="00000000" w14:paraId="00000017">
      <w:pPr>
        <w:pageBreakBefore w:val="0"/>
        <w:rPr>
          <w:rFonts w:ascii="Calibri" w:cs="Calibri" w:eastAsia="Calibri" w:hAnsi="Calibri"/>
        </w:rPr>
      </w:pPr>
      <w:r w:rsidDel="00000000" w:rsidR="00000000" w:rsidRPr="00000000">
        <w:rPr>
          <w:rFonts w:ascii="Calibri" w:cs="Calibri" w:eastAsia="Calibri" w:hAnsi="Calibri"/>
          <w:rtl w:val="0"/>
        </w:rPr>
        <w:t xml:space="preserve">Date: ___________________________________________________________</w:t>
      </w:r>
    </w:p>
    <w:sectPr>
      <w:headerReference r:id="rId7" w:type="default"/>
      <w:footerReference r:id="rId8" w:type="default"/>
      <w:pgSz w:h="16838" w:w="11906" w:orient="portrait"/>
      <w:pgMar w:bottom="1440" w:top="1440" w:left="1080" w:right="1080" w:header="432" w:footer="38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Georgia"/>
  <w:font w:name="Calibri"/>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pageBreakBefore w:val="0"/>
      <w:tabs>
        <w:tab w:val="center" w:leader="none" w:pos="4513"/>
        <w:tab w:val="right" w:leader="none" w:pos="9026"/>
      </w:tabs>
      <w:spacing w:after="0" w:lineRule="auto"/>
      <w:jc w:val="right"/>
      <w:rPr>
        <w:rFonts w:ascii="Calibri" w:cs="Calibri" w:eastAsia="Calibri" w:hAnsi="Calibri"/>
      </w:rPr>
    </w:pPr>
    <w:r w:rsidDel="00000000" w:rsidR="00000000" w:rsidRPr="00000000">
      <w:rPr>
        <w:rFonts w:ascii="Calibri" w:cs="Calibri" w:eastAsia="Calibri" w:hAnsi="Calibri"/>
      </w:rPr>
      <w:fldChar w:fldCharType="begin"/>
      <w:instrText xml:space="preserve">PAGE</w:instrText>
      <w:fldChar w:fldCharType="separate"/>
      <w:fldChar w:fldCharType="end"/>
    </w:r>
    <w:r w:rsidDel="00000000" w:rsidR="00000000" w:rsidRPr="00000000">
      <w:rPr>
        <w:rFonts w:ascii="Calibri" w:cs="Calibri" w:eastAsia="Calibri" w:hAnsi="Calibri"/>
        <w:rtl w:val="0"/>
      </w:rPr>
      <w:t xml:space="preserve"> out of </w:t>
    </w:r>
    <w:r w:rsidDel="00000000" w:rsidR="00000000" w:rsidRPr="00000000">
      <w:rPr>
        <w:rFonts w:ascii="Calibri" w:cs="Calibri" w:eastAsia="Calibri" w:hAnsi="Calibri"/>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-203199</wp:posOffset>
              </wp:positionH>
              <wp:positionV relativeFrom="paragraph">
                <wp:posOffset>-114299</wp:posOffset>
              </wp:positionV>
              <wp:extent cx="1504315" cy="379730"/>
              <wp:effectExtent b="0" l="0" r="0" t="0"/>
              <wp:wrapNone/>
              <wp:docPr id="1" name=""/>
              <a:graphic>
                <a:graphicData uri="http://schemas.microsoft.com/office/word/2010/wordprocessingShape">
                  <wps:wsp>
                    <wps:cNvSpPr/>
                    <wps:cNvPr id="2" name="Shape 2"/>
                    <wps:spPr>
                      <a:xfrm>
                        <a:off x="4598605" y="3594898"/>
                        <a:ext cx="1494790" cy="37020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18"/>
                              <w:vertAlign w:val="baseline"/>
                            </w:rPr>
                            <w:t xml:space="preserve">Created with HS03 V1.1</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 UNOPS 2017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-203199</wp:posOffset>
              </wp:positionH>
              <wp:positionV relativeFrom="paragraph">
                <wp:posOffset>-114299</wp:posOffset>
              </wp:positionV>
              <wp:extent cx="1504315" cy="37973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504315" cy="379730"/>
                      </a:xfrm>
                      <a:prstGeom prst="rect"/>
                      <a:ln/>
                    </pic:spPr>
                  </pic:pic>
                </a:graphicData>
              </a:graphic>
            </wp:anchor>
          </w:drawing>
        </mc:Fallback>
      </mc:AlternateConten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37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1"/>
        <w:i w:val="0"/>
        <w:smallCaps w:val="0"/>
        <w:strike w:val="0"/>
        <w:color w:val="365f91"/>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9720"/>
      </w:tabs>
      <w:spacing w:after="0" w:before="0" w:line="240" w:lineRule="auto"/>
      <w:ind w:left="0" w:right="0" w:firstLine="0"/>
      <w:jc w:val="left"/>
      <w:rPr>
        <w:rFonts w:ascii="Calibri" w:cs="Calibri" w:eastAsia="Calibri" w:hAnsi="Calibri"/>
        <w:b w:val="1"/>
        <w:i w:val="0"/>
        <w:smallCaps w:val="0"/>
        <w:strike w:val="0"/>
        <w:color w:val="0092d1"/>
        <w:sz w:val="22"/>
        <w:szCs w:val="22"/>
        <w:u w:val="none"/>
        <w:shd w:fill="auto" w:val="clear"/>
        <w:vertAlign w:val="baseline"/>
      </w:rPr>
    </w:pPr>
    <w:r w:rsidDel="00000000" w:rsidR="00000000" w:rsidRPr="00000000">
      <w:rPr>
        <w:rFonts w:ascii="Calibri" w:cs="Calibri" w:eastAsia="Calibri" w:hAnsi="Calibri"/>
        <w:color w:val="0092d1"/>
      </w:rPr>
      <w:drawing>
        <wp:inline distB="0" distT="0" distL="114300" distR="114300">
          <wp:extent cx="1407160" cy="241300"/>
          <wp:effectExtent b="0" l="0" r="0" t="0"/>
          <wp:docPr id="2" name="image2.gif"/>
          <a:graphic>
            <a:graphicData uri="http://schemas.openxmlformats.org/drawingml/2006/picture">
              <pic:pic>
                <pic:nvPicPr>
                  <pic:cNvPr id="0" name="image2.gif"/>
                  <pic:cNvPicPr preferRelativeResize="0"/>
                </pic:nvPicPr>
                <pic:blipFill>
                  <a:blip r:embed="rId1"/>
                  <a:srcRect b="0" l="0" r="0" t="0"/>
                  <a:stretch>
                    <a:fillRect/>
                  </a:stretch>
                </pic:blipFill>
                <pic:spPr>
                  <a:xfrm>
                    <a:off x="0" y="0"/>
                    <a:ext cx="1407160" cy="241300"/>
                  </a:xfrm>
                  <a:prstGeom prst="rect"/>
                  <a:ln/>
                </pic:spPr>
              </pic:pic>
            </a:graphicData>
          </a:graphic>
        </wp:inline>
      </w:drawing>
    </w:r>
    <w:r w:rsidDel="00000000" w:rsidR="00000000" w:rsidRPr="00000000">
      <w:rPr>
        <w:rFonts w:ascii="Calibri" w:cs="Calibri" w:eastAsia="Calibri" w:hAnsi="Calibri"/>
        <w:color w:val="0092d1"/>
        <w:rtl w:val="0"/>
      </w:rPr>
      <w:tab/>
      <w:tab/>
    </w:r>
    <w:r w:rsidDel="00000000" w:rsidR="00000000" w:rsidRPr="00000000">
      <w:rPr>
        <w:rFonts w:ascii="Calibri" w:cs="Calibri" w:eastAsia="Calibri" w:hAnsi="Calibri"/>
        <w:b w:val="1"/>
        <w:i w:val="0"/>
        <w:smallCaps w:val="0"/>
        <w:strike w:val="0"/>
        <w:color w:val="0092d1"/>
        <w:sz w:val="22"/>
        <w:szCs w:val="22"/>
        <w:u w:val="none"/>
        <w:shd w:fill="auto" w:val="clear"/>
        <w:vertAlign w:val="baseline"/>
        <w:rtl w:val="0"/>
      </w:rPr>
      <w:t xml:space="preserve">F</w:t>
    </w:r>
    <w:r w:rsidDel="00000000" w:rsidR="00000000" w:rsidRPr="00000000">
      <w:rPr>
        <w:rFonts w:ascii="Calibri" w:cs="Calibri" w:eastAsia="Calibri" w:hAnsi="Calibri"/>
        <w:b w:val="1"/>
        <w:color w:val="0092d1"/>
        <w:rtl w:val="0"/>
      </w:rPr>
      <w:t xml:space="preserve">orm </w:t>
    </w:r>
    <w:r w:rsidDel="00000000" w:rsidR="00000000" w:rsidRPr="00000000">
      <w:rPr>
        <w:rFonts w:ascii="Calibri" w:cs="Calibri" w:eastAsia="Calibri" w:hAnsi="Calibri"/>
        <w:b w:val="1"/>
        <w:i w:val="0"/>
        <w:smallCaps w:val="0"/>
        <w:strike w:val="0"/>
        <w:color w:val="0092d1"/>
        <w:sz w:val="22"/>
        <w:szCs w:val="22"/>
        <w:u w:val="none"/>
        <w:shd w:fill="auto" w:val="clear"/>
        <w:vertAlign w:val="baseline"/>
        <w:rtl w:val="0"/>
      </w:rPr>
      <w:t xml:space="preserve">HS </w:t>
    </w:r>
    <w:r w:rsidDel="00000000" w:rsidR="00000000" w:rsidRPr="00000000">
      <w:rPr>
        <w:rFonts w:ascii="Calibri" w:cs="Calibri" w:eastAsia="Calibri" w:hAnsi="Calibri"/>
        <w:b w:val="1"/>
        <w:color w:val="0092d1"/>
        <w:rtl w:val="0"/>
      </w:rPr>
      <w:t xml:space="preserve">Acknowledgement</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9720"/>
      </w:tabs>
      <w:spacing w:after="0" w:before="0" w:line="240" w:lineRule="auto"/>
      <w:ind w:left="0" w:right="0" w:firstLine="0"/>
      <w:jc w:val="left"/>
      <w:rPr>
        <w:rFonts w:ascii="Calibri" w:cs="Calibri" w:eastAsia="Calibri" w:hAnsi="Calibri"/>
        <w:b w:val="0"/>
        <w:i w:val="0"/>
        <w:smallCaps w:val="0"/>
        <w:strike w:val="0"/>
        <w:color w:val="0092d1"/>
        <w:sz w:val="20"/>
        <w:szCs w:val="20"/>
        <w:u w:val="none"/>
        <w:shd w:fill="auto" w:val="clear"/>
        <w:vertAlign w:val="baseline"/>
      </w:rPr>
    </w:pPr>
    <w:r w:rsidDel="00000000" w:rsidR="00000000" w:rsidRPr="00000000">
      <w:rPr>
        <w:rFonts w:ascii="Calibri" w:cs="Calibri" w:eastAsia="Calibri" w:hAnsi="Calibri"/>
        <w:b w:val="1"/>
        <w:color w:val="0092d1"/>
        <w:rtl w:val="0"/>
      </w:rPr>
      <w:tab/>
      <w:tab/>
    </w:r>
    <w:r w:rsidDel="00000000" w:rsidR="00000000" w:rsidRPr="00000000">
      <w:rPr>
        <w:rFonts w:ascii="Calibri" w:cs="Calibri" w:eastAsia="Calibri" w:hAnsi="Calibri"/>
        <w:b w:val="1"/>
        <w:i w:val="0"/>
        <w:smallCaps w:val="0"/>
        <w:strike w:val="0"/>
        <w:color w:val="0092d1"/>
        <w:sz w:val="22"/>
        <w:szCs w:val="22"/>
        <w:u w:val="none"/>
        <w:shd w:fill="auto" w:val="clear"/>
        <w:vertAlign w:val="baseline"/>
        <w:rtl w:val="0"/>
      </w:rPr>
      <w:t xml:space="preserve">|</w:t>
    </w:r>
    <w:r w:rsidDel="00000000" w:rsidR="00000000" w:rsidRPr="00000000">
      <w:rPr>
        <w:rFonts w:ascii="Calibri" w:cs="Calibri" w:eastAsia="Calibri" w:hAnsi="Calibri"/>
        <w:color w:val="0092d1"/>
        <w:rtl w:val="0"/>
      </w:rPr>
      <w:t xml:space="preserve">HSSE Management System</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ruGhjGXj0An7RCJdMOnR4dM7k-sY6sVxxQhaLX1RwxQ/edit?usp=sharing"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