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tabs>
          <w:tab w:val="left" w:leader="none" w:pos="368"/>
          <w:tab w:val="left" w:leader="none" w:pos="993"/>
        </w:tabs>
        <w:spacing w:after="280" w:lineRule="auto"/>
        <w:rPr>
          <w:rFonts w:ascii="Calibri" w:cs="Calibri" w:eastAsia="Calibri" w:hAnsi="Calibri"/>
          <w:b w:val="1"/>
          <w:color w:val="518ecb"/>
          <w:sz w:val="24"/>
          <w:szCs w:val="24"/>
        </w:rPr>
      </w:pPr>
      <w:r w:rsidDel="00000000" w:rsidR="00000000" w:rsidRPr="00000000">
        <w:rPr>
          <w:rtl w:val="0"/>
        </w:rPr>
      </w:r>
    </w:p>
    <w:p w:rsidR="00000000" w:rsidDel="00000000" w:rsidP="00000000" w:rsidRDefault="00000000" w:rsidRPr="00000000" w14:paraId="00000002">
      <w:pPr>
        <w:tabs>
          <w:tab w:val="left" w:leader="none" w:pos="368"/>
          <w:tab w:val="left" w:leader="none" w:pos="993"/>
        </w:tabs>
        <w:spacing w:after="280" w:lineRule="auto"/>
        <w:rPr>
          <w:rFonts w:ascii="Calibri" w:cs="Calibri" w:eastAsia="Calibri" w:hAnsi="Calibri"/>
          <w:b w:val="1"/>
          <w:color w:val="518ecb"/>
          <w:sz w:val="22"/>
          <w:szCs w:val="22"/>
        </w:rPr>
      </w:pPr>
      <w:r w:rsidDel="00000000" w:rsidR="00000000" w:rsidRPr="00000000">
        <w:rPr>
          <w:rFonts w:ascii="Calibri" w:cs="Calibri" w:eastAsia="Calibri" w:hAnsi="Calibri"/>
          <w:b w:val="1"/>
          <w:color w:val="518ecb"/>
          <w:sz w:val="22"/>
          <w:szCs w:val="22"/>
          <w:rtl w:val="0"/>
        </w:rPr>
        <w:t xml:space="preserve">Section III: Returnable Bidding Forms</w:t>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rFonts w:ascii="Calibri" w:cs="Calibri" w:eastAsia="Calibri" w:hAnsi="Calibri"/>
          <w:b w:val="1"/>
          <w:color w:val="000000"/>
          <w:sz w:val="22"/>
          <w:szCs w:val="22"/>
          <w:highlight w:val="cyan"/>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highlight w:val="cyan"/>
          <w:rtl w:val="0"/>
        </w:rPr>
        <w:t xml:space="preserve">Note to Supplier:</w:t>
      </w:r>
      <w:r w:rsidDel="00000000" w:rsidR="00000000" w:rsidRPr="00000000">
        <w:rPr>
          <w:rFonts w:ascii="Calibri" w:cs="Calibri" w:eastAsia="Calibri" w:hAnsi="Calibri"/>
          <w:color w:val="000000"/>
          <w:sz w:val="22"/>
          <w:szCs w:val="22"/>
          <w:highlight w:val="cyan"/>
          <w:rtl w:val="0"/>
        </w:rPr>
        <w:t xml:space="preserve"> </w:t>
      </w:r>
      <w:r w:rsidDel="00000000" w:rsidR="00000000" w:rsidRPr="00000000">
        <w:rPr>
          <w:rFonts w:ascii="Calibri" w:cs="Calibri" w:eastAsia="Calibri" w:hAnsi="Calibri"/>
          <w:b w:val="1"/>
          <w:color w:val="000000"/>
          <w:sz w:val="22"/>
          <w:szCs w:val="22"/>
          <w:highlight w:val="cyan"/>
          <w:rtl w:val="0"/>
        </w:rPr>
        <w:t xml:space="preserve">Instructions to complete each Form are highlighted in blue in each Form. Please complete the Returnable </w:t>
      </w:r>
      <w:r w:rsidDel="00000000" w:rsidR="00000000" w:rsidRPr="00000000">
        <w:rPr>
          <w:rFonts w:ascii="Calibri" w:cs="Calibri" w:eastAsia="Calibri" w:hAnsi="Calibri"/>
          <w:b w:val="1"/>
          <w:sz w:val="22"/>
          <w:szCs w:val="22"/>
          <w:highlight w:val="cyan"/>
          <w:rtl w:val="0"/>
        </w:rPr>
        <w:t xml:space="preserve">Bidding</w:t>
      </w:r>
      <w:r w:rsidDel="00000000" w:rsidR="00000000" w:rsidRPr="00000000">
        <w:rPr>
          <w:rFonts w:ascii="Calibri" w:cs="Calibri" w:eastAsia="Calibri" w:hAnsi="Calibri"/>
          <w:b w:val="1"/>
          <w:color w:val="000000"/>
          <w:sz w:val="22"/>
          <w:szCs w:val="22"/>
          <w:highlight w:val="cyan"/>
          <w:rtl w:val="0"/>
        </w:rPr>
        <w:t xml:space="preserve"> Forms as instructed</w:t>
      </w:r>
      <w:r w:rsidDel="00000000" w:rsidR="00000000" w:rsidRPr="00000000">
        <w:rPr>
          <w:rFonts w:ascii="Calibri" w:cs="Calibri" w:eastAsia="Calibri" w:hAnsi="Calibri"/>
          <w:color w:val="000000"/>
          <w:sz w:val="22"/>
          <w:szCs w:val="22"/>
          <w:highlight w:val="cyan"/>
          <w:rtl w:val="0"/>
        </w:rPr>
        <w:t xml:space="preserve"> </w:t>
      </w:r>
      <w:r w:rsidDel="00000000" w:rsidR="00000000" w:rsidRPr="00000000">
        <w:rPr>
          <w:rFonts w:ascii="Calibri" w:cs="Calibri" w:eastAsia="Calibri" w:hAnsi="Calibri"/>
          <w:b w:val="1"/>
          <w:color w:val="000000"/>
          <w:sz w:val="22"/>
          <w:szCs w:val="22"/>
          <w:highlight w:val="cyan"/>
          <w:rtl w:val="0"/>
        </w:rPr>
        <w:t xml:space="preserve">and return them </w:t>
      </w:r>
      <w:r w:rsidDel="00000000" w:rsidR="00000000" w:rsidRPr="00000000">
        <w:rPr>
          <w:rFonts w:ascii="Calibri" w:cs="Calibri" w:eastAsia="Calibri" w:hAnsi="Calibri"/>
          <w:b w:val="1"/>
          <w:sz w:val="22"/>
          <w:szCs w:val="22"/>
          <w:highlight w:val="cyan"/>
          <w:rtl w:val="0"/>
        </w:rPr>
        <w:t xml:space="preserve">as part of your quotation.</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ind w:hanging="72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6">
      <w:pPr>
        <w:rPr>
          <w:rFonts w:ascii="Calibri" w:cs="Calibri" w:eastAsia="Calibri" w:hAnsi="Calibri"/>
          <w:b w:val="1"/>
          <w:color w:val="000000"/>
          <w:sz w:val="22"/>
          <w:szCs w:val="22"/>
        </w:rPr>
      </w:pPr>
      <w:r w:rsidDel="00000000" w:rsidR="00000000" w:rsidRPr="00000000">
        <w:rPr>
          <w:rFonts w:ascii="Calibri" w:cs="Calibri" w:eastAsia="Calibri" w:hAnsi="Calibri"/>
          <w:color w:val="000000"/>
          <w:sz w:val="22"/>
          <w:szCs w:val="22"/>
          <w:rtl w:val="0"/>
        </w:rPr>
        <w:t xml:space="preserve">E sourcing reference: </w:t>
      </w:r>
      <w:r w:rsidDel="00000000" w:rsidR="00000000" w:rsidRPr="00000000">
        <w:rPr>
          <w:rFonts w:ascii="Calibri" w:cs="Calibri" w:eastAsia="Calibri" w:hAnsi="Calibri"/>
          <w:b w:val="1"/>
          <w:sz w:val="22"/>
          <w:szCs w:val="22"/>
          <w:highlight w:val="white"/>
          <w:rtl w:val="0"/>
        </w:rPr>
        <w:t xml:space="preserve">Supply of  Medical equipments to the Philippines </w:t>
      </w:r>
      <w:r w:rsidDel="00000000" w:rsidR="00000000" w:rsidRPr="00000000">
        <w:rPr>
          <w:rFonts w:ascii="Calibri" w:cs="Calibri" w:eastAsia="Calibri" w:hAnsi="Calibri"/>
          <w:b w:val="1"/>
          <w:color w:val="000000"/>
          <w:sz w:val="22"/>
          <w:szCs w:val="22"/>
          <w:highlight w:val="white"/>
          <w:rtl w:val="0"/>
        </w:rPr>
        <w:t xml:space="preserve">- </w:t>
      </w:r>
      <w:r w:rsidDel="00000000" w:rsidR="00000000" w:rsidRPr="00000000">
        <w:rPr>
          <w:rFonts w:ascii="Calibri" w:cs="Calibri" w:eastAsia="Calibri" w:hAnsi="Calibri"/>
          <w:b w:val="1"/>
          <w:sz w:val="22"/>
          <w:szCs w:val="22"/>
          <w:highlight w:val="white"/>
          <w:rtl w:val="0"/>
        </w:rPr>
        <w:t xml:space="preserve">ITB Ref No: </w:t>
      </w:r>
      <w:r w:rsidDel="00000000" w:rsidR="00000000" w:rsidRPr="00000000">
        <w:rPr>
          <w:rFonts w:ascii="Calibri" w:cs="Calibri" w:eastAsia="Calibri" w:hAnsi="Calibri"/>
          <w:sz w:val="22"/>
          <w:szCs w:val="22"/>
          <w:rtl w:val="0"/>
        </w:rPr>
        <w:t xml:space="preserve">ITB/2024/52723</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ind w:hanging="720"/>
        <w:rPr>
          <w:rFonts w:ascii="Calibri" w:cs="Calibri" w:eastAsia="Calibri" w:hAnsi="Calibri"/>
          <w:color w:val="ff0000"/>
          <w:sz w:val="22"/>
          <w:szCs w:val="22"/>
          <w:highlight w:val="yellow"/>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ind w:hanging="72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tabs>
          <w:tab w:val="left" w:leader="none" w:pos="709"/>
        </w:tabs>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This Section comprises the following Returnable Bidding Forms:</w:t>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09"/>
        </w:tabs>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B">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C">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A: Joint Venture Partner Information Form </w:t>
      </w:r>
      <w:r w:rsidDel="00000000" w:rsidR="00000000" w:rsidRPr="00000000">
        <w:rPr>
          <w:rFonts w:ascii="Calibri" w:cs="Calibri" w:eastAsia="Calibri" w:hAnsi="Calibri"/>
          <w:i w:val="1"/>
          <w:sz w:val="22"/>
          <w:szCs w:val="22"/>
          <w:rtl w:val="0"/>
        </w:rPr>
        <w:t xml:space="preserve">(if applicable)</w:t>
      </w:r>
      <w:r w:rsidDel="00000000" w:rsidR="00000000" w:rsidRPr="00000000">
        <w:rPr>
          <w:rtl w:val="0"/>
        </w:rPr>
      </w:r>
    </w:p>
    <w:p w:rsidR="00000000" w:rsidDel="00000000" w:rsidP="00000000" w:rsidRDefault="00000000" w:rsidRPr="00000000" w14:paraId="0000000D">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B: Bid Submission Form</w:t>
      </w:r>
      <w:r w:rsidDel="00000000" w:rsidR="00000000" w:rsidRPr="00000000">
        <w:rPr>
          <w:rtl w:val="0"/>
        </w:rPr>
      </w:r>
    </w:p>
    <w:p w:rsidR="00000000" w:rsidDel="00000000" w:rsidP="00000000" w:rsidRDefault="00000000" w:rsidRPr="00000000" w14:paraId="0000000E">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C: Price Schedule Form</w:t>
      </w:r>
      <w:r w:rsidDel="00000000" w:rsidR="00000000" w:rsidRPr="00000000">
        <w:rPr>
          <w:rtl w:val="0"/>
        </w:rPr>
      </w:r>
    </w:p>
    <w:p w:rsidR="00000000" w:rsidDel="00000000" w:rsidP="00000000" w:rsidRDefault="00000000" w:rsidRPr="00000000" w14:paraId="0000000F">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D: Technical Quotation Form</w:t>
      </w:r>
      <w:r w:rsidDel="00000000" w:rsidR="00000000" w:rsidRPr="00000000">
        <w:rPr>
          <w:rtl w:val="0"/>
        </w:rPr>
      </w:r>
    </w:p>
    <w:p w:rsidR="00000000" w:rsidDel="00000000" w:rsidP="00000000" w:rsidRDefault="00000000" w:rsidRPr="00000000" w14:paraId="00000010">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E: Delivery Requirement Form</w:t>
      </w:r>
      <w:r w:rsidDel="00000000" w:rsidR="00000000" w:rsidRPr="00000000">
        <w:rPr>
          <w:rtl w:val="0"/>
        </w:rPr>
      </w:r>
    </w:p>
    <w:p w:rsidR="00000000" w:rsidDel="00000000" w:rsidP="00000000" w:rsidRDefault="00000000" w:rsidRPr="00000000" w14:paraId="00000011">
      <w:pPr>
        <w:numPr>
          <w:ilvl w:val="0"/>
          <w:numId w:val="4"/>
        </w:numPr>
        <w:spacing w:line="276" w:lineRule="auto"/>
        <w:ind w:left="1800" w:hanging="360"/>
        <w:jc w:val="both"/>
        <w:rPr>
          <w:sz w:val="22"/>
          <w:szCs w:val="22"/>
        </w:rPr>
      </w:pPr>
      <w:r w:rsidDel="00000000" w:rsidR="00000000" w:rsidRPr="00000000">
        <w:rPr>
          <w:rFonts w:ascii="Calibri" w:cs="Calibri" w:eastAsia="Calibri" w:hAnsi="Calibri"/>
          <w:sz w:val="22"/>
          <w:szCs w:val="22"/>
          <w:rtl w:val="0"/>
        </w:rPr>
        <w:t xml:space="preserve">Form F: Performance Statement Form</w:t>
      </w:r>
      <w:r w:rsidDel="00000000" w:rsidR="00000000" w:rsidRPr="00000000">
        <w:rPr>
          <w:rtl w:val="0"/>
        </w:rPr>
      </w:r>
    </w:p>
    <w:p w:rsidR="00000000" w:rsidDel="00000000" w:rsidP="00000000" w:rsidRDefault="00000000" w:rsidRPr="00000000" w14:paraId="00000012">
      <w:pPr>
        <w:numPr>
          <w:ilvl w:val="0"/>
          <w:numId w:val="4"/>
        </w:numPr>
        <w:spacing w:after="200" w:line="276" w:lineRule="auto"/>
        <w:ind w:left="1800" w:hanging="360"/>
        <w:jc w:val="both"/>
        <w:rPr>
          <w:sz w:val="22"/>
          <w:szCs w:val="22"/>
        </w:rPr>
        <w:sectPr>
          <w:headerReference r:id="rId7" w:type="default"/>
          <w:pgSz w:h="16839" w:w="11907" w:orient="portrait"/>
          <w:pgMar w:bottom="806" w:top="547" w:left="1080" w:right="1080" w:header="720" w:footer="720"/>
          <w:pgNumType w:start="1"/>
        </w:sectPr>
      </w:pPr>
      <w:r w:rsidDel="00000000" w:rsidR="00000000" w:rsidRPr="00000000">
        <w:rPr>
          <w:rFonts w:ascii="Calibri" w:cs="Calibri" w:eastAsia="Calibri" w:hAnsi="Calibri"/>
          <w:sz w:val="22"/>
          <w:szCs w:val="22"/>
          <w:rtl w:val="0"/>
        </w:rPr>
        <w:t xml:space="preserve">Form G: One UNOPS Vendor Profile Form</w:t>
      </w:r>
      <w:r w:rsidDel="00000000" w:rsidR="00000000" w:rsidRPr="00000000">
        <w:rPr>
          <w:rtl w:val="0"/>
        </w:rPr>
      </w:r>
    </w:p>
    <w:p w:rsidR="00000000" w:rsidDel="00000000" w:rsidP="00000000" w:rsidRDefault="00000000" w:rsidRPr="00000000" w14:paraId="00000013">
      <w:pPr>
        <w:spacing w:after="200" w:line="276"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A: Joint Venture Partner Information Form</w:t>
      </w:r>
    </w:p>
    <w:p w:rsidR="00000000" w:rsidDel="00000000" w:rsidP="00000000" w:rsidRDefault="00000000" w:rsidRPr="00000000" w14:paraId="0000001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Bidder shall fill in this Form in accordance with the instructions indicated below].</w:t>
      </w:r>
    </w:p>
    <w:p w:rsidR="00000000" w:rsidDel="00000000" w:rsidP="00000000" w:rsidRDefault="00000000" w:rsidRPr="00000000" w14:paraId="00000015">
      <w:pPr>
        <w:ind w:left="720"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6">
      <w:pPr>
        <w:spacing w:after="60" w:lineRule="auto"/>
        <w:rPr>
          <w:rFonts w:ascii="Calibri" w:cs="Calibri" w:eastAsia="Calibri" w:hAnsi="Calibri"/>
          <w:sz w:val="22"/>
          <w:szCs w:val="22"/>
          <w:highlight w:val="yellow"/>
        </w:rPr>
      </w:pPr>
      <w:r w:rsidDel="00000000" w:rsidR="00000000" w:rsidRPr="00000000">
        <w:rPr>
          <w:rFonts w:ascii="Calibri" w:cs="Calibri" w:eastAsia="Calibri" w:hAnsi="Calibri"/>
          <w:sz w:val="22"/>
          <w:szCs w:val="22"/>
          <w:rtl w:val="0"/>
        </w:rPr>
        <w:t xml:space="preserve">E-sourcing case reference no:ITB/2024/52723</w:t>
      </w:r>
      <w:r w:rsidDel="00000000" w:rsidR="00000000" w:rsidRPr="00000000">
        <w:rPr>
          <w:rtl w:val="0"/>
        </w:rPr>
      </w:r>
    </w:p>
    <w:p w:rsidR="00000000" w:rsidDel="00000000" w:rsidP="00000000" w:rsidRDefault="00000000" w:rsidRPr="00000000" w14:paraId="00000017">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Bidder: </w:t>
      </w:r>
      <w:r w:rsidDel="00000000" w:rsidR="00000000" w:rsidRPr="00000000">
        <w:rPr>
          <w:rFonts w:ascii="Calibri" w:cs="Calibri" w:eastAsia="Calibri" w:hAnsi="Calibri"/>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018">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w:t>
      </w:r>
      <w:r w:rsidDel="00000000" w:rsidR="00000000" w:rsidRPr="00000000">
        <w:rPr>
          <w:rFonts w:ascii="Calibri" w:cs="Calibri" w:eastAsia="Calibri" w:hAnsi="Calibri"/>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19">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be completed and returned with your Bid if the Bid is submitted as a Joint Venture/Consortium/Association.</w:t>
      </w:r>
    </w:p>
    <w:p w:rsidR="00000000" w:rsidDel="00000000" w:rsidP="00000000" w:rsidRDefault="00000000" w:rsidRPr="00000000" w14:paraId="0000001B">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C">
      <w:pPr>
        <w:spacing w:after="20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following criteria for the evaluation in case the bids are submitted as a Joint Venture/Consortium/Association.</w:t>
      </w:r>
    </w:p>
    <w:p w:rsidR="00000000" w:rsidDel="00000000" w:rsidP="00000000" w:rsidRDefault="00000000" w:rsidRPr="00000000" w14:paraId="0000001D">
      <w:pPr>
        <w:numPr>
          <w:ilvl w:val="0"/>
          <w:numId w:val="3"/>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parties of such joint venture, consortium, or association shall be jointly and severally liable to UNOPS for any obligations arising from their offer and the contract that may be awarded to them as a result of the solicitation process;</w:t>
      </w:r>
    </w:p>
    <w:p w:rsidR="00000000" w:rsidDel="00000000" w:rsidP="00000000" w:rsidRDefault="00000000" w:rsidRPr="00000000" w14:paraId="0000001E">
      <w:pPr>
        <w:numPr>
          <w:ilvl w:val="0"/>
          <w:numId w:val="3"/>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offer shall clearly identify the leading partner to act as the contact point to deal with UNOPS, as detailed in the appropriate returnable form/schedule. Such entity shall have the authority to make decisions, binding upon the joint venture, association, or consortium during the bidding process and, in the event that a contract is awarded, during the duration of the contract; and</w:t>
      </w:r>
    </w:p>
    <w:p w:rsidR="00000000" w:rsidDel="00000000" w:rsidP="00000000" w:rsidRDefault="00000000" w:rsidRPr="00000000" w14:paraId="0000001F">
      <w:pPr>
        <w:numPr>
          <w:ilvl w:val="0"/>
          <w:numId w:val="3"/>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composition or the constitution of the joint venture, consortium, or association shall not be altered without the prior consent of UNOPS.</w:t>
      </w:r>
    </w:p>
    <w:p w:rsidR="00000000" w:rsidDel="00000000" w:rsidP="00000000" w:rsidRDefault="00000000" w:rsidRPr="00000000" w14:paraId="00000020">
      <w:pPr>
        <w:numPr>
          <w:ilvl w:val="0"/>
          <w:numId w:val="3"/>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eligibility criteria will be applicable for each joint venture partner.</w:t>
      </w:r>
    </w:p>
    <w:p w:rsidR="00000000" w:rsidDel="00000000" w:rsidP="00000000" w:rsidRDefault="00000000" w:rsidRPr="00000000" w14:paraId="00000021">
      <w:pPr>
        <w:numPr>
          <w:ilvl w:val="0"/>
          <w:numId w:val="3"/>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qualification requirements mentioned in the qualifications section of the e-sourcing and in technical requirements will be considered for all partners of the JV combined. It means the JV will qualify even if one of the partners qualifies or they combinedly qualify.</w:t>
      </w:r>
    </w:p>
    <w:p w:rsidR="00000000" w:rsidDel="00000000" w:rsidP="00000000" w:rsidRDefault="00000000" w:rsidRPr="00000000" w14:paraId="00000022">
      <w:pPr>
        <w:ind w:left="187" w:firstLine="0"/>
        <w:jc w:val="center"/>
        <w:rPr>
          <w:rFonts w:ascii="Calibri" w:cs="Calibri" w:eastAsia="Calibri" w:hAnsi="Calibri"/>
          <w:b w:val="1"/>
          <w:sz w:val="22"/>
          <w:szCs w:val="22"/>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7">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8">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9">
            <w:pPr>
              <w:rPr/>
            </w:pPr>
            <w:r w:rsidDel="00000000" w:rsidR="00000000" w:rsidRPr="00000000">
              <w:rPr>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A">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B">
            <w:pPr>
              <w:rPr/>
            </w:pPr>
            <w:r w:rsidDel="00000000" w:rsidR="00000000" w:rsidRPr="00000000">
              <w:rPr>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C">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D">
            <w:pPr>
              <w:rPr/>
            </w:pPr>
            <w:r w:rsidDel="00000000" w:rsidR="00000000" w:rsidRPr="00000000">
              <w:rPr>
                <w:highlight w:val="cyan"/>
                <w:rtl w:val="0"/>
              </w:rPr>
              <w:t xml:space="preserve">[complete]</w:t>
            </w:r>
            <w:r w:rsidDel="00000000" w:rsidR="00000000" w:rsidRPr="00000000">
              <w:rPr>
                <w:rtl w:val="0"/>
              </w:rPr>
            </w:r>
          </w:p>
        </w:tc>
      </w:tr>
    </w:tbl>
    <w:p w:rsidR="00000000" w:rsidDel="00000000" w:rsidP="00000000" w:rsidRDefault="00000000" w:rsidRPr="00000000" w14:paraId="0000002E">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F">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Signatures of all partners of the JV: </w:t>
        <w:tab/>
        <w:t xml:space="preserve"> </w:t>
      </w:r>
    </w:p>
    <w:p w:rsidR="00000000" w:rsidDel="00000000" w:rsidP="00000000" w:rsidRDefault="00000000" w:rsidRPr="00000000" w14:paraId="00000030">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1">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32">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3">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4">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35">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6">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37">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_______________________</w:t>
        <w:tab/>
        <w:tab/>
        <w:tab/>
        <w:t xml:space="preserve">              Date: ________________________</w:t>
      </w:r>
    </w:p>
    <w:p w:rsidR="00000000" w:rsidDel="00000000" w:rsidP="00000000" w:rsidRDefault="00000000" w:rsidRPr="00000000" w14:paraId="00000039">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A">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B">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C">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3D">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E">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3F">
      <w:pPr>
        <w:rPr>
          <w:rFonts w:ascii="Calibri" w:cs="Calibri" w:eastAsia="Calibri" w:hAnsi="Calibri"/>
          <w:b w:val="1"/>
          <w:color w:val="518ecb"/>
          <w:sz w:val="22"/>
          <w:szCs w:val="22"/>
        </w:rPr>
      </w:pPr>
      <w:r w:rsidDel="00000000" w:rsidR="00000000" w:rsidRPr="00000000">
        <w:rPr>
          <w:rtl w:val="0"/>
        </w:rPr>
      </w:r>
    </w:p>
    <w:p w:rsidR="00000000" w:rsidDel="00000000" w:rsidP="00000000" w:rsidRDefault="00000000" w:rsidRPr="00000000" w14:paraId="00000040">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_______________________</w:t>
        <w:tab/>
        <w:tab/>
        <w:tab/>
        <w:t xml:space="preserve">              Date: ________________________</w:t>
      </w:r>
    </w:p>
    <w:p w:rsidR="00000000" w:rsidDel="00000000" w:rsidP="00000000" w:rsidRDefault="00000000" w:rsidRPr="00000000" w14:paraId="00000041">
      <w:pPr>
        <w:rPr>
          <w:rFonts w:ascii="Calibri" w:cs="Calibri" w:eastAsia="Calibri" w:hAnsi="Calibri"/>
          <w:b w:val="1"/>
          <w:color w:val="518ecb"/>
        </w:rPr>
      </w:pPr>
      <w:r w:rsidDel="00000000" w:rsidR="00000000" w:rsidRPr="00000000">
        <w:rPr>
          <w:rtl w:val="0"/>
        </w:rPr>
      </w:r>
    </w:p>
    <w:p w:rsidR="00000000" w:rsidDel="00000000" w:rsidP="00000000" w:rsidRDefault="00000000" w:rsidRPr="00000000" w14:paraId="00000042">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3">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4">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5">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6">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7">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8">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9">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A">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B">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C">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D">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E">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4F">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50">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51">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52">
      <w:pPr>
        <w:spacing w:after="200" w:lineRule="auto"/>
        <w:rPr>
          <w:rFonts w:ascii="Calibri" w:cs="Calibri" w:eastAsia="Calibri" w:hAnsi="Calibri"/>
          <w:b w:val="1"/>
          <w:color w:val="0092d1"/>
          <w:sz w:val="24"/>
          <w:szCs w:val="24"/>
        </w:rPr>
      </w:pPr>
      <w:r w:rsidDel="00000000" w:rsidR="00000000" w:rsidRPr="00000000">
        <w:rPr>
          <w:rtl w:val="0"/>
        </w:rPr>
      </w:r>
    </w:p>
    <w:p w:rsidR="00000000" w:rsidDel="00000000" w:rsidP="00000000" w:rsidRDefault="00000000" w:rsidRPr="00000000" w14:paraId="00000053">
      <w:pPr>
        <w:spacing w:after="200" w:lineRule="auto"/>
        <w:rPr>
          <w:rFonts w:ascii="Calibri" w:cs="Calibri" w:eastAsia="Calibri" w:hAnsi="Calibri"/>
          <w:b w:val="1"/>
          <w:color w:val="0092d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54">
      <w:pPr>
        <w:spacing w:after="200" w:lineRule="auto"/>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Form B: Quotation Bid Submission Form</w:t>
      </w:r>
    </w:p>
    <w:p w:rsidR="00000000" w:rsidDel="00000000" w:rsidP="00000000" w:rsidRDefault="00000000" w:rsidRPr="00000000" w14:paraId="00000055">
      <w:pPr>
        <w:tabs>
          <w:tab w:val="center" w:leader="none" w:pos="4320"/>
          <w:tab w:val="right" w:leader="none" w:pos="864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6">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7">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w:t>
      </w:r>
      <w:r w:rsidDel="00000000" w:rsidR="00000000" w:rsidRPr="00000000">
        <w:rPr>
          <w:rFonts w:ascii="Calibri" w:cs="Calibri" w:eastAsia="Calibri" w:hAnsi="Calibri"/>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58">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9">
      <w:pPr>
        <w:jc w:val="both"/>
        <w:rPr>
          <w:rFonts w:ascii="Calibri" w:cs="Calibri" w:eastAsia="Calibri" w:hAnsi="Calibri"/>
          <w:b w:val="1"/>
          <w:sz w:val="22"/>
          <w:szCs w:val="22"/>
          <w:highlight w:val="yellow"/>
        </w:rPr>
      </w:pPr>
      <w:r w:rsidDel="00000000" w:rsidR="00000000" w:rsidRPr="00000000">
        <w:rPr>
          <w:rFonts w:ascii="Calibri" w:cs="Calibri" w:eastAsia="Calibri" w:hAnsi="Calibri"/>
          <w:b w:val="1"/>
          <w:sz w:val="22"/>
          <w:szCs w:val="22"/>
          <w:rtl w:val="0"/>
        </w:rPr>
        <w:t xml:space="preserve">Subject: </w:t>
      </w:r>
      <w:r w:rsidDel="00000000" w:rsidR="00000000" w:rsidRPr="00000000">
        <w:rPr>
          <w:rFonts w:ascii="Calibri" w:cs="Calibri" w:eastAsia="Calibri" w:hAnsi="Calibri"/>
          <w:b w:val="1"/>
          <w:sz w:val="22"/>
          <w:szCs w:val="22"/>
          <w:highlight w:val="white"/>
          <w:rtl w:val="0"/>
        </w:rPr>
        <w:t xml:space="preserve">Supply of Medical equipments to the Philippines - ITB Ref No: </w:t>
      </w:r>
      <w:r w:rsidDel="00000000" w:rsidR="00000000" w:rsidRPr="00000000">
        <w:rPr>
          <w:rFonts w:ascii="Calibri" w:cs="Calibri" w:eastAsia="Calibri" w:hAnsi="Calibri"/>
          <w:sz w:val="22"/>
          <w:szCs w:val="22"/>
          <w:rtl w:val="0"/>
        </w:rPr>
        <w:t xml:space="preserve">ITB/2024/52723</w:t>
      </w:r>
      <w:r w:rsidDel="00000000" w:rsidR="00000000" w:rsidRPr="00000000">
        <w:rPr>
          <w:rtl w:val="0"/>
        </w:rPr>
      </w:r>
    </w:p>
    <w:p w:rsidR="00000000" w:rsidDel="00000000" w:rsidP="00000000" w:rsidRDefault="00000000" w:rsidRPr="00000000" w14:paraId="0000005A">
      <w:pPr>
        <w:jc w:val="both"/>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 dated</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b w:val="1"/>
          <w:sz w:val="22"/>
          <w:szCs w:val="22"/>
          <w:highlight w:val="cyan"/>
          <w:rtl w:val="0"/>
        </w:rPr>
        <w:t xml:space="preserve">[insert date]</w:t>
      </w:r>
      <w:r w:rsidDel="00000000" w:rsidR="00000000" w:rsidRPr="00000000">
        <w:rPr>
          <w:rtl w:val="0"/>
        </w:rPr>
      </w:r>
    </w:p>
    <w:p w:rsidR="00000000" w:rsidDel="00000000" w:rsidP="00000000" w:rsidRDefault="00000000" w:rsidRPr="00000000" w14:paraId="0000005B">
      <w:pPr>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5C">
      <w:pPr>
        <w:spacing w:after="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the undersigned, declare that: </w:t>
      </w:r>
    </w:p>
    <w:p w:rsidR="00000000" w:rsidDel="00000000" w:rsidP="00000000" w:rsidRDefault="00000000" w:rsidRPr="00000000" w14:paraId="0000005D">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offer to supply in conformity with the bidding documents, including the UNOPS General Conditions of Contract;</w:t>
      </w:r>
    </w:p>
    <w:p w:rsidR="00000000" w:rsidDel="00000000" w:rsidP="00000000" w:rsidRDefault="00000000" w:rsidRPr="00000000" w14:paraId="0000005E">
      <w:pPr>
        <w:numPr>
          <w:ilvl w:val="1"/>
          <w:numId w:val="6"/>
        </w:numPr>
        <w:spacing w:after="40" w:line="276" w:lineRule="auto"/>
        <w:ind w:left="850" w:hanging="425"/>
        <w:jc w:val="both"/>
        <w:rPr>
          <w:rFonts w:ascii="Open Sans" w:cs="Open Sans" w:eastAsia="Open Sans" w:hAnsi="Open Sans"/>
          <w:sz w:val="22"/>
          <w:szCs w:val="22"/>
        </w:rPr>
      </w:pPr>
      <w:r w:rsidDel="00000000" w:rsidR="00000000" w:rsidRPr="00000000">
        <w:rPr>
          <w:rFonts w:ascii="Calibri" w:cs="Calibri" w:eastAsia="Calibri" w:hAnsi="Calibri"/>
          <w:sz w:val="22"/>
          <w:szCs w:val="22"/>
          <w:rtl w:val="0"/>
        </w:rPr>
        <w:t xml:space="preserve">Our quotation shall be valid for the period of time of </w:t>
      </w:r>
      <w:r w:rsidDel="00000000" w:rsidR="00000000" w:rsidRPr="00000000">
        <w:rPr>
          <w:rFonts w:ascii="Calibri" w:cs="Calibri" w:eastAsia="Calibri" w:hAnsi="Calibri"/>
          <w:b w:val="1"/>
          <w:i w:val="1"/>
          <w:color w:val="ff0000"/>
          <w:sz w:val="22"/>
          <w:szCs w:val="22"/>
          <w:rtl w:val="0"/>
        </w:rPr>
        <w:t xml:space="preserve">90 days</w:t>
      </w:r>
      <w:r w:rsidDel="00000000" w:rsidR="00000000" w:rsidRPr="00000000">
        <w:rPr>
          <w:rFonts w:ascii="Calibri" w:cs="Calibri" w:eastAsia="Calibri" w:hAnsi="Calibri"/>
          <w:sz w:val="22"/>
          <w:szCs w:val="22"/>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F">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 conflict of interest in any activity that would put it, if selected for this assignment, in a conflict of interest with UNOPS. </w:t>
      </w:r>
      <w:r w:rsidDel="00000000" w:rsidR="00000000" w:rsidRPr="00000000">
        <w:rPr>
          <w:rFonts w:ascii="Calibri" w:cs="Calibri" w:eastAsia="Calibri" w:hAnsi="Calibri"/>
          <w:sz w:val="22"/>
          <w:szCs w:val="22"/>
          <w:highlight w:val="cyan"/>
          <w:rtl w:val="0"/>
        </w:rPr>
        <w:t xml:space="preserve">[If you have any actual or potential conflict of interest as defined in Article 3 of Section II: Instructions to Bidders, please disclose it here</w:t>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60">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61">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62">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embrace the UN Supplier Code of Conduct and adhere to the principles of the UN Global Compact;</w:t>
      </w:r>
    </w:p>
    <w:p w:rsidR="00000000" w:rsidDel="00000000" w:rsidP="00000000" w:rsidRDefault="00000000" w:rsidRPr="00000000" w14:paraId="00000063">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64">
      <w:pPr>
        <w:numPr>
          <w:ilvl w:val="1"/>
          <w:numId w:val="6"/>
        </w:numPr>
        <w:spacing w:after="40" w:line="276" w:lineRule="auto"/>
        <w:ind w:left="850" w:hanging="425"/>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65">
      <w:pPr>
        <w:spacing w:before="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 the undersigned, certify that I am duly authorized by [</w:t>
      </w:r>
      <w:r w:rsidDel="00000000" w:rsidR="00000000" w:rsidRPr="00000000">
        <w:rPr>
          <w:rFonts w:ascii="Calibri" w:cs="Calibri" w:eastAsia="Calibri" w:hAnsi="Calibri"/>
          <w:b w:val="1"/>
          <w:i w:val="1"/>
          <w:sz w:val="22"/>
          <w:szCs w:val="22"/>
          <w:highlight w:val="cyan"/>
          <w:rtl w:val="0"/>
        </w:rPr>
        <w:t xml:space="preserve">insert full name of bidder</w:t>
      </w:r>
      <w:r w:rsidDel="00000000" w:rsidR="00000000" w:rsidRPr="00000000">
        <w:rPr>
          <w:rFonts w:ascii="Calibri" w:cs="Calibri" w:eastAsia="Calibri" w:hAnsi="Calibri"/>
          <w:sz w:val="22"/>
          <w:szCs w:val="22"/>
          <w:rtl w:val="0"/>
        </w:rPr>
        <w:t xml:space="preserve">] to sign this quotation and bind [</w:t>
      </w:r>
      <w:r w:rsidDel="00000000" w:rsidR="00000000" w:rsidRPr="00000000">
        <w:rPr>
          <w:rFonts w:ascii="Calibri" w:cs="Calibri" w:eastAsia="Calibri" w:hAnsi="Calibri"/>
          <w:b w:val="1"/>
          <w:i w:val="1"/>
          <w:sz w:val="22"/>
          <w:szCs w:val="22"/>
          <w:highlight w:val="cyan"/>
          <w:rtl w:val="0"/>
        </w:rPr>
        <w:t xml:space="preserve">insert full name of bidder</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should UNOPS accept this quotation: </w:t>
      </w:r>
    </w:p>
    <w:p w:rsidR="00000000" w:rsidDel="00000000" w:rsidP="00000000" w:rsidRDefault="00000000" w:rsidRPr="00000000" w14:paraId="00000066">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7">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tab/>
        <w:t xml:space="preserve">: _____________________________________________________________</w:t>
      </w:r>
    </w:p>
    <w:p w:rsidR="00000000" w:rsidDel="00000000" w:rsidP="00000000" w:rsidRDefault="00000000" w:rsidRPr="00000000" w14:paraId="00000068">
      <w:pPr>
        <w:tabs>
          <w:tab w:val="left" w:leader="none" w:pos="72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9">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Title</w:t>
        <w:tab/>
        <w:t xml:space="preserve">: _____________________________________________________________</w:t>
      </w:r>
    </w:p>
    <w:p w:rsidR="00000000" w:rsidDel="00000000" w:rsidP="00000000" w:rsidRDefault="00000000" w:rsidRPr="00000000" w14:paraId="0000006A">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B">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tab/>
        <w:t xml:space="preserve">: _____________________________________________________________</w:t>
      </w:r>
    </w:p>
    <w:p w:rsidR="00000000" w:rsidDel="00000000" w:rsidP="00000000" w:rsidRDefault="00000000" w:rsidRPr="00000000" w14:paraId="0000006C">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D">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w:t>
        <w:tab/>
        <w:t xml:space="preserve">: _____________________________________________________________</w:t>
      </w:r>
    </w:p>
    <w:p w:rsidR="00000000" w:rsidDel="00000000" w:rsidP="00000000" w:rsidRDefault="00000000" w:rsidRPr="00000000" w14:paraId="0000006E">
      <w:pPr>
        <w:tabs>
          <w:tab w:val="left" w:leader="none" w:pos="99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F">
      <w:pPr>
        <w:tabs>
          <w:tab w:val="left" w:leader="none" w:pos="990"/>
        </w:tabs>
        <w:rPr>
          <w:rFonts w:ascii="Calibri" w:cs="Calibri" w:eastAsia="Calibri" w:hAnsi="Calibri"/>
          <w:sz w:val="22"/>
          <w:szCs w:val="22"/>
        </w:rPr>
        <w:sectPr>
          <w:type w:val="nextPage"/>
          <w:pgSz w:h="16839" w:w="11907" w:orient="portrait"/>
          <w:pgMar w:bottom="806.4000000000001" w:top="547.2" w:left="1080" w:right="1080" w:header="720" w:footer="720"/>
        </w:sectPr>
      </w:pPr>
      <w:r w:rsidDel="00000000" w:rsidR="00000000" w:rsidRPr="00000000">
        <w:rPr>
          <w:rFonts w:ascii="Calibri" w:cs="Calibri" w:eastAsia="Calibri" w:hAnsi="Calibri"/>
          <w:color w:val="000000"/>
          <w:sz w:val="22"/>
          <w:szCs w:val="22"/>
          <w:rtl w:val="0"/>
        </w:rPr>
        <w:t xml:space="preserve">[</w:t>
      </w:r>
      <w:r w:rsidDel="00000000" w:rsidR="00000000" w:rsidRPr="00000000">
        <w:rPr>
          <w:rFonts w:ascii="Calibri" w:cs="Calibri" w:eastAsia="Calibri" w:hAnsi="Calibri"/>
          <w:i w:val="1"/>
          <w:color w:val="000000"/>
          <w:sz w:val="22"/>
          <w:szCs w:val="22"/>
          <w:highlight w:val="cyan"/>
          <w:rtl w:val="0"/>
        </w:rPr>
        <w:t xml:space="preserve">Stamp form of bid with official stamp of the bidder</w:t>
      </w:r>
      <w:r w:rsidDel="00000000" w:rsidR="00000000" w:rsidRPr="00000000">
        <w:rPr>
          <w:rFonts w:ascii="Calibri" w:cs="Calibri" w:eastAsia="Calibri" w:hAnsi="Calibri"/>
          <w:color w:val="000000"/>
          <w:sz w:val="22"/>
          <w:szCs w:val="22"/>
          <w:rtl w:val="0"/>
        </w:rPr>
        <w:t xml:space="preserve">]</w:t>
      </w:r>
      <w:r w:rsidDel="00000000" w:rsidR="00000000" w:rsidRPr="00000000">
        <w:rPr>
          <w:rtl w:val="0"/>
        </w:rPr>
      </w:r>
    </w:p>
    <w:p w:rsidR="00000000" w:rsidDel="00000000" w:rsidP="00000000" w:rsidRDefault="00000000" w:rsidRPr="00000000" w14:paraId="00000070">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color w:val="000000"/>
          <w:sz w:val="22"/>
          <w:szCs w:val="22"/>
        </w:rPr>
      </w:pPr>
      <w:r w:rsidDel="00000000" w:rsidR="00000000" w:rsidRPr="00000000">
        <w:rPr>
          <w:rFonts w:ascii="Calibri" w:cs="Calibri" w:eastAsia="Calibri" w:hAnsi="Calibri"/>
          <w:b w:val="1"/>
          <w:color w:val="518ecb"/>
          <w:sz w:val="22"/>
          <w:szCs w:val="22"/>
          <w:rtl w:val="0"/>
        </w:rPr>
        <w:t xml:space="preserve">Form C: Price Schedule Form</w:t>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spacing w:line="276" w:lineRule="auto"/>
        <w:rPr>
          <w:rFonts w:ascii="Calibri" w:cs="Calibri" w:eastAsia="Calibri" w:hAnsi="Calibri"/>
          <w:highlight w:val="yellow"/>
        </w:rPr>
      </w:pPr>
      <w:r w:rsidDel="00000000" w:rsidR="00000000" w:rsidRPr="00000000">
        <w:rPr>
          <w:rFonts w:ascii="Calibri" w:cs="Calibri" w:eastAsia="Calibri" w:hAnsi="Calibri"/>
          <w:color w:val="000000"/>
          <w:rtl w:val="0"/>
        </w:rPr>
        <w:t xml:space="preserve">E-sourcing Ref</w:t>
      </w:r>
      <w:r w:rsidDel="00000000" w:rsidR="00000000" w:rsidRPr="00000000">
        <w:rPr>
          <w:rFonts w:ascii="Calibri" w:cs="Calibri" w:eastAsia="Calibri" w:hAnsi="Calibri"/>
          <w:color w:val="000000"/>
          <w:highlight w:val="white"/>
          <w:rtl w:val="0"/>
        </w:rPr>
        <w:t xml:space="preserve">erence No: </w:t>
      </w:r>
      <w:r w:rsidDel="00000000" w:rsidR="00000000" w:rsidRPr="00000000">
        <w:rPr>
          <w:rFonts w:ascii="Calibri" w:cs="Calibri" w:eastAsia="Calibri" w:hAnsi="Calibri"/>
          <w:rtl w:val="0"/>
        </w:rPr>
        <w:t xml:space="preserve">ITB/2024/52723</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line="276" w:lineRule="auto"/>
        <w:rPr>
          <w:rFonts w:ascii="Calibri" w:cs="Calibri" w:eastAsia="Calibri" w:hAnsi="Calibri"/>
          <w:b w:val="1"/>
          <w:highlight w:val="white"/>
        </w:rPr>
      </w:pP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60"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Name of Supplier: [</w:t>
      </w:r>
      <w:r w:rsidDel="00000000" w:rsidR="00000000" w:rsidRPr="00000000">
        <w:rPr>
          <w:rFonts w:ascii="Calibri" w:cs="Calibri" w:eastAsia="Calibri" w:hAnsi="Calibri"/>
          <w:b w:val="1"/>
          <w:i w:val="1"/>
          <w:color w:val="000000"/>
          <w:sz w:val="22"/>
          <w:szCs w:val="22"/>
          <w:highlight w:val="cyan"/>
          <w:rtl w:val="0"/>
        </w:rPr>
        <w:t xml:space="preserve">insert full name of supplier</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07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Bidders shall fill in these Price Schedule Forms in accordance with the instructions indicated. </w:t>
      </w:r>
    </w:p>
    <w:p w:rsidR="00000000" w:rsidDel="00000000" w:rsidP="00000000" w:rsidRDefault="00000000" w:rsidRPr="00000000" w14:paraId="00000075">
      <w:pPr>
        <w:numPr>
          <w:ilvl w:val="0"/>
          <w:numId w:val="15"/>
        </w:numPr>
        <w:spacing w:after="0" w:before="240"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Bidders must offer 100% of the quantities specified for each of the items in the lot. Evaluation will be done per lot.</w:t>
      </w:r>
    </w:p>
    <w:p w:rsidR="00000000" w:rsidDel="00000000" w:rsidP="00000000" w:rsidRDefault="00000000" w:rsidRPr="00000000" w14:paraId="00000076">
      <w:pPr>
        <w:numPr>
          <w:ilvl w:val="0"/>
          <w:numId w:val="15"/>
        </w:numPr>
        <w:spacing w:after="200"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As defined in Instructions to bidders, Article 3, bidders shall not submit more than one quotation and alternative quotations shall not be allowed.</w:t>
      </w:r>
      <w:r w:rsidDel="00000000" w:rsidR="00000000" w:rsidRPr="00000000">
        <w:rPr>
          <w:rtl w:val="0"/>
        </w:rPr>
      </w:r>
    </w:p>
    <w:p w:rsidR="00000000" w:rsidDel="00000000" w:rsidP="00000000" w:rsidRDefault="00000000" w:rsidRPr="00000000" w14:paraId="00000077">
      <w:pPr>
        <w:numPr>
          <w:ilvl w:val="0"/>
          <w:numId w:val="15"/>
        </w:numPr>
        <w:spacing w:after="200"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highlight w:val="white"/>
          <w:rtl w:val="0"/>
        </w:rPr>
        <w:t xml:space="preserve">Bidders shall be allowed to quote prices for one or more lots identified in this tender. However, bidders must offer 100% of the items specified for each lot and 100% of the quantities specified for each item of a lot. Evaluation will be done per lot</w:t>
      </w:r>
      <w:r w:rsidDel="00000000" w:rsidR="00000000" w:rsidRPr="00000000">
        <w:rPr>
          <w:rtl w:val="0"/>
        </w:rPr>
      </w:r>
    </w:p>
    <w:tbl>
      <w:tblPr>
        <w:tblStyle w:val="Table2"/>
        <w:tblW w:w="11490.0" w:type="dxa"/>
        <w:jc w:val="left"/>
        <w:tblInd w:w="-8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05"/>
        <w:gridCol w:w="555"/>
        <w:gridCol w:w="1530"/>
        <w:gridCol w:w="735"/>
        <w:gridCol w:w="750"/>
        <w:gridCol w:w="810"/>
        <w:gridCol w:w="1155"/>
        <w:gridCol w:w="795"/>
        <w:gridCol w:w="705"/>
        <w:gridCol w:w="975"/>
        <w:gridCol w:w="1410"/>
        <w:gridCol w:w="1365"/>
        <w:tblGridChange w:id="0">
          <w:tblGrid>
            <w:gridCol w:w="705"/>
            <w:gridCol w:w="555"/>
            <w:gridCol w:w="1530"/>
            <w:gridCol w:w="735"/>
            <w:gridCol w:w="750"/>
            <w:gridCol w:w="810"/>
            <w:gridCol w:w="1155"/>
            <w:gridCol w:w="795"/>
            <w:gridCol w:w="705"/>
            <w:gridCol w:w="975"/>
            <w:gridCol w:w="1410"/>
            <w:gridCol w:w="1365"/>
          </w:tblGrid>
        </w:tblGridChange>
      </w:tblGrid>
      <w:tr>
        <w:trPr>
          <w:cantSplit w:val="0"/>
          <w:trHeight w:val="315" w:hRule="atLeast"/>
          <w:tblHeader w:val="1"/>
        </w:trPr>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8">
            <w:pPr>
              <w:widowControl w:val="0"/>
              <w:spacing w:line="276" w:lineRule="auto"/>
              <w:jc w:val="center"/>
              <w:rPr>
                <w:b w:val="1"/>
                <w:sz w:val="20"/>
                <w:szCs w:val="20"/>
              </w:rPr>
            </w:pPr>
            <w:r w:rsidDel="00000000" w:rsidR="00000000" w:rsidRPr="00000000">
              <w:rPr>
                <w:b w:val="1"/>
                <w:sz w:val="20"/>
                <w:szCs w:val="20"/>
                <w:rtl w:val="0"/>
              </w:rPr>
              <w:t xml:space="preserve">Lot No</w:t>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9">
            <w:pPr>
              <w:widowControl w:val="0"/>
              <w:spacing w:line="276" w:lineRule="auto"/>
              <w:jc w:val="center"/>
              <w:rPr>
                <w:b w:val="1"/>
                <w:sz w:val="20"/>
                <w:szCs w:val="20"/>
              </w:rPr>
            </w:pPr>
            <w:r w:rsidDel="00000000" w:rsidR="00000000" w:rsidRPr="00000000">
              <w:rPr>
                <w:b w:val="1"/>
                <w:sz w:val="20"/>
                <w:szCs w:val="20"/>
                <w:rtl w:val="0"/>
              </w:rPr>
              <w:t xml:space="preserve">Item</w:t>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A">
            <w:pPr>
              <w:widowControl w:val="0"/>
              <w:spacing w:line="276" w:lineRule="auto"/>
              <w:jc w:val="center"/>
              <w:rPr>
                <w:sz w:val="20"/>
                <w:szCs w:val="20"/>
              </w:rPr>
            </w:pPr>
            <w:r w:rsidDel="00000000" w:rsidR="00000000" w:rsidRPr="00000000">
              <w:rPr>
                <w:b w:val="1"/>
                <w:sz w:val="20"/>
                <w:szCs w:val="20"/>
                <w:rtl w:val="0"/>
              </w:rPr>
              <w:t xml:space="preserve">Product Details</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B">
            <w:pPr>
              <w:widowControl w:val="0"/>
              <w:spacing w:line="276" w:lineRule="auto"/>
              <w:jc w:val="center"/>
              <w:rPr>
                <w:sz w:val="20"/>
                <w:szCs w:val="20"/>
              </w:rPr>
            </w:pPr>
            <w:r w:rsidDel="00000000" w:rsidR="00000000" w:rsidRPr="00000000">
              <w:rPr>
                <w:b w:val="1"/>
                <w:sz w:val="20"/>
                <w:szCs w:val="20"/>
                <w:rtl w:val="0"/>
              </w:rPr>
              <w:t xml:space="preserve">Unit</w:t>
            </w:r>
            <w:r w:rsidDel="00000000" w:rsidR="00000000" w:rsidRPr="00000000">
              <w:rPr>
                <w:rtl w:val="0"/>
              </w:rPr>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C">
            <w:pPr>
              <w:widowControl w:val="0"/>
              <w:spacing w:line="276" w:lineRule="auto"/>
              <w:jc w:val="center"/>
              <w:rPr>
                <w:b w:val="1"/>
                <w:sz w:val="20"/>
                <w:szCs w:val="20"/>
              </w:rPr>
            </w:pPr>
            <w:r w:rsidDel="00000000" w:rsidR="00000000" w:rsidRPr="00000000">
              <w:rPr>
                <w:b w:val="1"/>
                <w:sz w:val="20"/>
                <w:szCs w:val="20"/>
                <w:rtl w:val="0"/>
              </w:rPr>
              <w:t xml:space="preserve">Required QTY</w:t>
            </w:r>
          </w:p>
          <w:p w:rsidR="00000000" w:rsidDel="00000000" w:rsidP="00000000" w:rsidRDefault="00000000" w:rsidRPr="00000000" w14:paraId="0000007D">
            <w:pPr>
              <w:widowControl w:val="0"/>
              <w:spacing w:line="276" w:lineRule="auto"/>
              <w:jc w:val="center"/>
              <w:rPr>
                <w:b w:val="1"/>
                <w:sz w:val="20"/>
                <w:szCs w:val="20"/>
              </w:rPr>
            </w:pPr>
            <w:r w:rsidDel="00000000" w:rsidR="00000000" w:rsidRPr="00000000">
              <w:rPr>
                <w:b w:val="1"/>
                <w:sz w:val="20"/>
                <w:szCs w:val="20"/>
                <w:rtl w:val="0"/>
              </w:rPr>
              <w:t xml:space="preserve">in Unit</w:t>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7E">
            <w:pPr>
              <w:widowControl w:val="0"/>
              <w:spacing w:line="276" w:lineRule="auto"/>
              <w:jc w:val="center"/>
              <w:rPr>
                <w:b w:val="1"/>
                <w:sz w:val="20"/>
                <w:szCs w:val="20"/>
              </w:rPr>
            </w:pPr>
            <w:r w:rsidDel="00000000" w:rsidR="00000000" w:rsidRPr="00000000">
              <w:rPr>
                <w:rtl w:val="0"/>
              </w:rPr>
            </w:r>
          </w:p>
          <w:p w:rsidR="00000000" w:rsidDel="00000000" w:rsidP="00000000" w:rsidRDefault="00000000" w:rsidRPr="00000000" w14:paraId="0000007F">
            <w:pPr>
              <w:widowControl w:val="0"/>
              <w:spacing w:line="276" w:lineRule="auto"/>
              <w:jc w:val="center"/>
              <w:rPr>
                <w:b w:val="1"/>
                <w:sz w:val="20"/>
                <w:szCs w:val="20"/>
              </w:rPr>
            </w:pPr>
            <w:r w:rsidDel="00000000" w:rsidR="00000000" w:rsidRPr="00000000">
              <w:rPr>
                <w:b w:val="1"/>
                <w:sz w:val="20"/>
                <w:szCs w:val="20"/>
                <w:rtl w:val="0"/>
              </w:rPr>
              <w:t xml:space="preserve">Offered Qty in Unit</w:t>
            </w:r>
          </w:p>
          <w:p w:rsidR="00000000" w:rsidDel="00000000" w:rsidP="00000000" w:rsidRDefault="00000000" w:rsidRPr="00000000" w14:paraId="00000080">
            <w:pPr>
              <w:widowControl w:val="0"/>
              <w:spacing w:line="276" w:lineRule="auto"/>
              <w:jc w:val="center"/>
              <w:rPr>
                <w:b w:val="1"/>
                <w:sz w:val="20"/>
                <w:szCs w:val="20"/>
              </w:rPr>
            </w:pPr>
            <w:r w:rsidDel="00000000" w:rsidR="00000000" w:rsidRPr="00000000">
              <w:rPr>
                <w:b w:val="1"/>
                <w:sz w:val="20"/>
                <w:szCs w:val="20"/>
                <w:rtl w:val="0"/>
              </w:rPr>
              <w:t xml:space="preserve">(a)</w:t>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1">
            <w:pPr>
              <w:jc w:val="center"/>
              <w:rPr>
                <w:b w:val="1"/>
                <w:sz w:val="20"/>
                <w:szCs w:val="20"/>
              </w:rPr>
            </w:pPr>
            <w:r w:rsidDel="00000000" w:rsidR="00000000" w:rsidRPr="00000000">
              <w:rPr>
                <w:b w:val="1"/>
                <w:sz w:val="20"/>
                <w:szCs w:val="20"/>
                <w:rtl w:val="0"/>
              </w:rPr>
              <w:t xml:space="preserve">Manufacturer/</w:t>
            </w:r>
          </w:p>
          <w:p w:rsidR="00000000" w:rsidDel="00000000" w:rsidP="00000000" w:rsidRDefault="00000000" w:rsidRPr="00000000" w14:paraId="00000082">
            <w:pPr>
              <w:jc w:val="center"/>
              <w:rPr>
                <w:b w:val="1"/>
                <w:sz w:val="20"/>
                <w:szCs w:val="20"/>
              </w:rPr>
            </w:pPr>
            <w:r w:rsidDel="00000000" w:rsidR="00000000" w:rsidRPr="00000000">
              <w:rPr>
                <w:b w:val="1"/>
                <w:sz w:val="20"/>
                <w:szCs w:val="20"/>
                <w:rtl w:val="0"/>
              </w:rPr>
              <w:t xml:space="preserve">country of origin</w:t>
            </w:r>
          </w:p>
        </w:tc>
        <w:tc>
          <w:tcPr>
            <w:vMerge w:val="restart"/>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3">
            <w:pPr>
              <w:jc w:val="center"/>
              <w:rPr>
                <w:b w:val="1"/>
                <w:sz w:val="20"/>
                <w:szCs w:val="20"/>
              </w:rPr>
            </w:pPr>
            <w:r w:rsidDel="00000000" w:rsidR="00000000" w:rsidRPr="00000000">
              <w:rPr>
                <w:b w:val="1"/>
                <w:sz w:val="20"/>
                <w:szCs w:val="20"/>
                <w:rtl w:val="0"/>
              </w:rPr>
              <w:t xml:space="preserve">Make/</w:t>
            </w:r>
          </w:p>
          <w:p w:rsidR="00000000" w:rsidDel="00000000" w:rsidP="00000000" w:rsidRDefault="00000000" w:rsidRPr="00000000" w14:paraId="00000084">
            <w:pPr>
              <w:jc w:val="center"/>
              <w:rPr>
                <w:b w:val="1"/>
                <w:sz w:val="20"/>
                <w:szCs w:val="20"/>
              </w:rPr>
            </w:pPr>
            <w:r w:rsidDel="00000000" w:rsidR="00000000" w:rsidRPr="00000000">
              <w:rPr>
                <w:b w:val="1"/>
                <w:sz w:val="20"/>
                <w:szCs w:val="20"/>
                <w:rtl w:val="0"/>
              </w:rPr>
              <w:t xml:space="preserve">Model</w:t>
            </w:r>
          </w:p>
          <w:p w:rsidR="00000000" w:rsidDel="00000000" w:rsidP="00000000" w:rsidRDefault="00000000" w:rsidRPr="00000000" w14:paraId="00000085">
            <w:pPr>
              <w:jc w:val="center"/>
              <w:rPr>
                <w:b w:val="1"/>
                <w:sz w:val="20"/>
                <w:szCs w:val="20"/>
              </w:rPr>
            </w:pPr>
            <w:r w:rsidDel="00000000" w:rsidR="00000000" w:rsidRPr="00000000">
              <w:rPr>
                <w:rtl w:val="0"/>
              </w:rPr>
            </w:r>
          </w:p>
        </w:tc>
        <w:tc>
          <w:tcPr>
            <w:gridSpan w:val="4"/>
            <w:tcBorders>
              <w:top w:color="000000" w:space="0" w:sz="7" w:val="single"/>
              <w:left w:color="cccccc" w:space="0" w:sz="7" w:val="single"/>
              <w:bottom w:color="000000" w:space="0" w:sz="8"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6">
            <w:pPr>
              <w:widowControl w:val="0"/>
              <w:spacing w:line="276" w:lineRule="auto"/>
              <w:jc w:val="center"/>
              <w:rPr>
                <w:sz w:val="20"/>
                <w:szCs w:val="20"/>
              </w:rPr>
            </w:pPr>
            <w:r w:rsidDel="00000000" w:rsidR="00000000" w:rsidRPr="00000000">
              <w:rPr>
                <w:b w:val="1"/>
                <w:sz w:val="20"/>
                <w:szCs w:val="20"/>
                <w:rtl w:val="0"/>
              </w:rPr>
              <w:t xml:space="preserve">Currency: [USD]</w:t>
            </w:r>
            <w:r w:rsidDel="00000000" w:rsidR="00000000" w:rsidRPr="00000000">
              <w:rPr>
                <w:rtl w:val="0"/>
              </w:rPr>
            </w:r>
          </w:p>
        </w:tc>
      </w:tr>
      <w:tr>
        <w:trPr>
          <w:cantSplit w:val="0"/>
          <w:trHeight w:val="909.6533203125" w:hRule="atLeast"/>
          <w:tblHeader w:val="1"/>
        </w:trPr>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bottom w:color="000000" w:space="0" w:sz="8" w:val="single"/>
              <w:right w:color="000000" w:space="0" w:sz="8" w:val="single"/>
            </w:tcBorders>
            <w:shd w:fill="d9d9d9" w:val="clear"/>
            <w:tcMar>
              <w:top w:w="40.0" w:type="dxa"/>
              <w:left w:w="40.0" w:type="dxa"/>
              <w:bottom w:w="40.0" w:type="dxa"/>
              <w:right w:w="40.0" w:type="dxa"/>
            </w:tcMar>
            <w:vAlign w:val="center"/>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92">
            <w:pPr>
              <w:jc w:val="center"/>
              <w:rPr>
                <w:b w:val="1"/>
                <w:sz w:val="20"/>
                <w:szCs w:val="20"/>
              </w:rPr>
            </w:pPr>
            <w:r w:rsidDel="00000000" w:rsidR="00000000" w:rsidRPr="00000000">
              <w:rPr>
                <w:b w:val="1"/>
                <w:sz w:val="20"/>
                <w:szCs w:val="20"/>
                <w:rtl w:val="0"/>
              </w:rPr>
              <w:t xml:space="preserve">Unit price FCA </w:t>
            </w:r>
          </w:p>
          <w:p w:rsidR="00000000" w:rsidDel="00000000" w:rsidP="00000000" w:rsidRDefault="00000000" w:rsidRPr="00000000" w14:paraId="00000093">
            <w:pPr>
              <w:jc w:val="center"/>
              <w:rPr>
                <w:b w:val="1"/>
                <w:sz w:val="20"/>
                <w:szCs w:val="20"/>
              </w:rPr>
            </w:pPr>
            <w:r w:rsidDel="00000000" w:rsidR="00000000" w:rsidRPr="00000000">
              <w:rPr>
                <w:b w:val="1"/>
                <w:sz w:val="20"/>
                <w:szCs w:val="20"/>
                <w:rtl w:val="0"/>
              </w:rPr>
              <w:t xml:space="preserve">(b)</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94">
            <w:pPr>
              <w:jc w:val="center"/>
              <w:rPr>
                <w:b w:val="1"/>
                <w:sz w:val="20"/>
                <w:szCs w:val="20"/>
              </w:rPr>
            </w:pPr>
            <w:r w:rsidDel="00000000" w:rsidR="00000000" w:rsidRPr="00000000">
              <w:rPr>
                <w:b w:val="1"/>
                <w:sz w:val="20"/>
                <w:szCs w:val="20"/>
                <w:rtl w:val="0"/>
              </w:rPr>
              <w:t xml:space="preserve">Total price FCA C=(a)x(b)</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95">
            <w:pPr>
              <w:jc w:val="center"/>
              <w:rPr>
                <w:b w:val="1"/>
                <w:sz w:val="20"/>
                <w:szCs w:val="20"/>
              </w:rPr>
            </w:pPr>
            <w:r w:rsidDel="00000000" w:rsidR="00000000" w:rsidRPr="00000000">
              <w:rPr>
                <w:b w:val="1"/>
                <w:sz w:val="20"/>
                <w:szCs w:val="20"/>
                <w:rtl w:val="0"/>
              </w:rPr>
              <w:t xml:space="preserve">Unit price DDP</w:t>
            </w:r>
          </w:p>
          <w:p w:rsidR="00000000" w:rsidDel="00000000" w:rsidP="00000000" w:rsidRDefault="00000000" w:rsidRPr="00000000" w14:paraId="00000096">
            <w:pPr>
              <w:jc w:val="center"/>
              <w:rPr>
                <w:b w:val="1"/>
                <w:sz w:val="20"/>
                <w:szCs w:val="20"/>
              </w:rPr>
            </w:pPr>
            <w:r w:rsidDel="00000000" w:rsidR="00000000" w:rsidRPr="00000000">
              <w:rPr>
                <w:b w:val="1"/>
                <w:sz w:val="20"/>
                <w:szCs w:val="20"/>
                <w:rtl w:val="0"/>
              </w:rPr>
              <w:t xml:space="preserve">(Final Destinations, the Philippines) </w:t>
            </w:r>
          </w:p>
          <w:p w:rsidR="00000000" w:rsidDel="00000000" w:rsidP="00000000" w:rsidRDefault="00000000" w:rsidRPr="00000000" w14:paraId="00000097">
            <w:pPr>
              <w:jc w:val="center"/>
              <w:rPr>
                <w:b w:val="1"/>
                <w:sz w:val="20"/>
                <w:szCs w:val="20"/>
              </w:rPr>
            </w:pPr>
            <w:r w:rsidDel="00000000" w:rsidR="00000000" w:rsidRPr="00000000">
              <w:rPr>
                <w:b w:val="1"/>
                <w:sz w:val="20"/>
                <w:szCs w:val="20"/>
                <w:rtl w:val="0"/>
              </w:rPr>
              <w:t xml:space="preserve">(d)</w:t>
            </w:r>
          </w:p>
        </w:tc>
        <w:tc>
          <w:tcPr>
            <w:tcBorders>
              <w:top w:color="000000" w:space="0" w:sz="8" w:val="single"/>
              <w:left w:color="000000" w:space="0" w:sz="8" w:val="single"/>
              <w:bottom w:color="000000" w:space="0" w:sz="8" w:val="single"/>
              <w:right w:color="000000" w:space="0" w:sz="8" w:val="single"/>
            </w:tcBorders>
            <w:shd w:fill="d9d9d9" w:val="clear"/>
            <w:vAlign w:val="center"/>
          </w:tcPr>
          <w:p w:rsidR="00000000" w:rsidDel="00000000" w:rsidP="00000000" w:rsidRDefault="00000000" w:rsidRPr="00000000" w14:paraId="00000098">
            <w:pPr>
              <w:jc w:val="center"/>
              <w:rPr>
                <w:b w:val="1"/>
                <w:sz w:val="20"/>
                <w:szCs w:val="20"/>
              </w:rPr>
            </w:pPr>
            <w:r w:rsidDel="00000000" w:rsidR="00000000" w:rsidRPr="00000000">
              <w:rPr>
                <w:b w:val="1"/>
                <w:sz w:val="20"/>
                <w:szCs w:val="20"/>
                <w:rtl w:val="0"/>
              </w:rPr>
              <w:t xml:space="preserve">Total price DDP</w:t>
            </w:r>
          </w:p>
          <w:p w:rsidR="00000000" w:rsidDel="00000000" w:rsidP="00000000" w:rsidRDefault="00000000" w:rsidRPr="00000000" w14:paraId="00000099">
            <w:pPr>
              <w:jc w:val="center"/>
              <w:rPr>
                <w:b w:val="1"/>
                <w:sz w:val="20"/>
                <w:szCs w:val="20"/>
              </w:rPr>
            </w:pPr>
            <w:r w:rsidDel="00000000" w:rsidR="00000000" w:rsidRPr="00000000">
              <w:rPr>
                <w:b w:val="1"/>
                <w:sz w:val="20"/>
                <w:szCs w:val="20"/>
                <w:rtl w:val="0"/>
              </w:rPr>
              <w:t xml:space="preserve">(Final Destinations, the Philippines)</w:t>
            </w:r>
          </w:p>
          <w:p w:rsidR="00000000" w:rsidDel="00000000" w:rsidP="00000000" w:rsidRDefault="00000000" w:rsidRPr="00000000" w14:paraId="0000009A">
            <w:pPr>
              <w:jc w:val="center"/>
              <w:rPr>
                <w:b w:val="1"/>
                <w:sz w:val="20"/>
                <w:szCs w:val="20"/>
              </w:rPr>
            </w:pPr>
            <w:r w:rsidDel="00000000" w:rsidR="00000000" w:rsidRPr="00000000">
              <w:rPr>
                <w:b w:val="1"/>
                <w:sz w:val="20"/>
                <w:szCs w:val="20"/>
                <w:rtl w:val="0"/>
              </w:rPr>
              <w:t xml:space="preserve">E=(a)x(d)</w:t>
            </w:r>
          </w:p>
        </w:tc>
      </w:tr>
      <w:tr>
        <w:trPr>
          <w:cantSplit w:val="0"/>
          <w:trHeight w:val="49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B">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9C">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9D">
            <w:pPr>
              <w:widowControl w:val="0"/>
              <w:spacing w:line="276" w:lineRule="auto"/>
              <w:rPr>
                <w:sz w:val="20"/>
                <w:szCs w:val="20"/>
                <w:highlight w:val="white"/>
              </w:rPr>
            </w:pPr>
            <w:r w:rsidDel="00000000" w:rsidR="00000000" w:rsidRPr="00000000">
              <w:rPr>
                <w:sz w:val="20"/>
                <w:szCs w:val="20"/>
                <w:highlight w:val="white"/>
                <w:rtl w:val="0"/>
              </w:rPr>
              <w:t xml:space="preserve">Blood Pressure (BP) Apparatus</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9E">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sz w:val="20"/>
                <w:szCs w:val="20"/>
                <w:highlight w:val="white"/>
              </w:rPr>
            </w:pPr>
            <w:r w:rsidDel="00000000" w:rsidR="00000000" w:rsidRPr="00000000">
              <w:rPr>
                <w:sz w:val="20"/>
                <w:szCs w:val="20"/>
                <w:highlight w:val="white"/>
                <w:rtl w:val="0"/>
              </w:rPr>
              <w:t xml:space="preserve">335</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6">
            <w:pPr>
              <w:widowControl w:val="0"/>
              <w:spacing w:line="276" w:lineRule="auto"/>
              <w:jc w:val="center"/>
              <w:rPr>
                <w:sz w:val="20"/>
                <w:szCs w:val="20"/>
              </w:rPr>
            </w:pPr>
            <w:r w:rsidDel="00000000" w:rsidR="00000000" w:rsidRPr="00000000">
              <w:rPr>
                <w:rtl w:val="0"/>
              </w:rPr>
            </w:r>
          </w:p>
        </w:tc>
      </w:tr>
      <w:tr>
        <w:trPr>
          <w:cantSplit w:val="0"/>
          <w:trHeight w:val="570"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A7">
            <w:pPr>
              <w:widowControl w:val="0"/>
              <w:spacing w:line="276" w:lineRule="auto"/>
              <w:jc w:val="center"/>
              <w:rPr>
                <w:sz w:val="20"/>
                <w:szCs w:val="20"/>
                <w:highlight w:val="white"/>
              </w:rPr>
            </w:pPr>
            <w:r w:rsidDel="00000000" w:rsidR="00000000" w:rsidRPr="00000000">
              <w:rPr>
                <w:sz w:val="20"/>
                <w:szCs w:val="20"/>
                <w:highlight w:val="white"/>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A9">
            <w:pPr>
              <w:widowControl w:val="0"/>
              <w:spacing w:line="276" w:lineRule="auto"/>
              <w:rPr>
                <w:sz w:val="20"/>
                <w:szCs w:val="20"/>
                <w:highlight w:val="white"/>
              </w:rPr>
            </w:pPr>
            <w:r w:rsidDel="00000000" w:rsidR="00000000" w:rsidRPr="00000000">
              <w:rPr>
                <w:sz w:val="20"/>
                <w:szCs w:val="20"/>
                <w:highlight w:val="white"/>
                <w:rtl w:val="0"/>
              </w:rPr>
              <w:t xml:space="preserve">Ophthalmoscope (Direct)</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AA">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jc w:val="center"/>
              <w:rPr>
                <w:color w:val="ff0000"/>
                <w:sz w:val="20"/>
                <w:szCs w:val="20"/>
                <w:highlight w:val="white"/>
              </w:rPr>
            </w:pPr>
            <w:r w:rsidDel="00000000" w:rsidR="00000000" w:rsidRPr="00000000">
              <w:rPr>
                <w:sz w:val="20"/>
                <w:szCs w:val="20"/>
                <w:highlight w:val="white"/>
                <w:rtl w:val="0"/>
              </w:rPr>
              <w:t xml:space="preserve">848</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B3">
            <w:pPr>
              <w:widowControl w:val="0"/>
              <w:spacing w:line="276" w:lineRule="auto"/>
              <w:jc w:val="center"/>
              <w:rPr>
                <w:sz w:val="20"/>
                <w:szCs w:val="20"/>
                <w:highlight w:val="white"/>
              </w:rPr>
            </w:pPr>
            <w:r w:rsidDel="00000000" w:rsidR="00000000" w:rsidRPr="00000000">
              <w:rPr>
                <w:sz w:val="20"/>
                <w:szCs w:val="20"/>
                <w:highlight w:val="white"/>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B4">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B5">
            <w:pPr>
              <w:widowControl w:val="0"/>
              <w:spacing w:line="276" w:lineRule="auto"/>
              <w:rPr>
                <w:sz w:val="20"/>
                <w:szCs w:val="20"/>
                <w:highlight w:val="white"/>
              </w:rPr>
            </w:pPr>
            <w:r w:rsidDel="00000000" w:rsidR="00000000" w:rsidRPr="00000000">
              <w:rPr>
                <w:sz w:val="20"/>
                <w:szCs w:val="20"/>
                <w:highlight w:val="white"/>
                <w:rtl w:val="0"/>
              </w:rPr>
              <w:t xml:space="preserve">Otoscope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B6">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sz w:val="20"/>
                <w:szCs w:val="20"/>
                <w:highlight w:val="white"/>
              </w:rPr>
            </w:pPr>
            <w:r w:rsidDel="00000000" w:rsidR="00000000" w:rsidRPr="00000000">
              <w:rPr>
                <w:sz w:val="20"/>
                <w:szCs w:val="20"/>
                <w:highlight w:val="white"/>
                <w:rtl w:val="0"/>
              </w:rPr>
              <w:t xml:space="preserve">808</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BF">
            <w:pPr>
              <w:widowControl w:val="0"/>
              <w:spacing w:line="276" w:lineRule="auto"/>
              <w:jc w:val="center"/>
              <w:rPr>
                <w:sz w:val="20"/>
                <w:szCs w:val="20"/>
                <w:highlight w:val="white"/>
              </w:rPr>
            </w:pPr>
            <w:r w:rsidDel="00000000" w:rsidR="00000000" w:rsidRPr="00000000">
              <w:rPr>
                <w:sz w:val="20"/>
                <w:szCs w:val="20"/>
                <w:highlight w:val="white"/>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C0">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C1">
            <w:pPr>
              <w:widowControl w:val="0"/>
              <w:spacing w:line="276" w:lineRule="auto"/>
              <w:rPr>
                <w:sz w:val="20"/>
                <w:szCs w:val="20"/>
                <w:highlight w:val="white"/>
              </w:rPr>
            </w:pPr>
            <w:r w:rsidDel="00000000" w:rsidR="00000000" w:rsidRPr="00000000">
              <w:rPr>
                <w:sz w:val="20"/>
                <w:szCs w:val="20"/>
                <w:highlight w:val="white"/>
                <w:rtl w:val="0"/>
              </w:rPr>
              <w:t xml:space="preserve">Emergency Light</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C2">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jc w:val="center"/>
              <w:rPr>
                <w:sz w:val="20"/>
                <w:szCs w:val="20"/>
                <w:highlight w:val="white"/>
              </w:rPr>
            </w:pPr>
            <w:r w:rsidDel="00000000" w:rsidR="00000000" w:rsidRPr="00000000">
              <w:rPr>
                <w:sz w:val="20"/>
                <w:szCs w:val="20"/>
                <w:highlight w:val="white"/>
                <w:rtl w:val="0"/>
              </w:rPr>
              <w:t xml:space="preserve">483</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CC">
            <w:pPr>
              <w:widowControl w:val="0"/>
              <w:spacing w:line="276" w:lineRule="auto"/>
              <w:jc w:val="center"/>
              <w:rPr>
                <w:sz w:val="20"/>
                <w:szCs w:val="20"/>
                <w:highlight w:val="white"/>
              </w:rPr>
            </w:pPr>
            <w:r w:rsidDel="00000000" w:rsidR="00000000" w:rsidRPr="00000000">
              <w:rPr>
                <w:sz w:val="20"/>
                <w:szCs w:val="20"/>
                <w:highlight w:val="white"/>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CD">
            <w:pPr>
              <w:widowControl w:val="0"/>
              <w:spacing w:line="276" w:lineRule="auto"/>
              <w:rPr>
                <w:sz w:val="20"/>
                <w:szCs w:val="20"/>
                <w:highlight w:val="white"/>
              </w:rPr>
            </w:pPr>
            <w:r w:rsidDel="00000000" w:rsidR="00000000" w:rsidRPr="00000000">
              <w:rPr>
                <w:sz w:val="20"/>
                <w:szCs w:val="20"/>
                <w:highlight w:val="white"/>
                <w:rtl w:val="0"/>
              </w:rPr>
              <w:t xml:space="preserve">Examining Light</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CF">
            <w:pPr>
              <w:widowControl w:val="0"/>
              <w:spacing w:line="276" w:lineRule="auto"/>
              <w:jc w:val="center"/>
              <w:rPr>
                <w:sz w:val="20"/>
                <w:szCs w:val="20"/>
                <w:highlight w:val="white"/>
              </w:rPr>
            </w:pPr>
            <w:r w:rsidDel="00000000" w:rsidR="00000000" w:rsidRPr="00000000">
              <w:rPr>
                <w:sz w:val="20"/>
                <w:szCs w:val="20"/>
                <w:highlight w:val="white"/>
                <w:rtl w:val="0"/>
              </w:rPr>
              <w:t xml:space="preserve">512</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6">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D7">
            <w:pPr>
              <w:widowControl w:val="0"/>
              <w:spacing w:line="276" w:lineRule="auto"/>
              <w:jc w:val="center"/>
              <w:rPr>
                <w:sz w:val="20"/>
                <w:szCs w:val="20"/>
                <w:highlight w:val="white"/>
              </w:rPr>
            </w:pPr>
            <w:r w:rsidDel="00000000" w:rsidR="00000000" w:rsidRPr="00000000">
              <w:rPr>
                <w:sz w:val="20"/>
                <w:szCs w:val="20"/>
                <w:highlight w:val="white"/>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D8">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D9">
            <w:pPr>
              <w:widowControl w:val="0"/>
              <w:spacing w:line="276" w:lineRule="auto"/>
              <w:rPr>
                <w:sz w:val="20"/>
                <w:szCs w:val="20"/>
                <w:highlight w:val="white"/>
              </w:rPr>
            </w:pPr>
            <w:r w:rsidDel="00000000" w:rsidR="00000000" w:rsidRPr="00000000">
              <w:rPr>
                <w:sz w:val="20"/>
                <w:szCs w:val="20"/>
                <w:highlight w:val="white"/>
                <w:rtl w:val="0"/>
              </w:rPr>
              <w:t xml:space="preserve">Examining Table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DA">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B">
            <w:pPr>
              <w:widowControl w:val="0"/>
              <w:spacing w:line="276" w:lineRule="auto"/>
              <w:jc w:val="center"/>
              <w:rPr>
                <w:sz w:val="20"/>
                <w:szCs w:val="20"/>
                <w:highlight w:val="white"/>
              </w:rPr>
            </w:pPr>
            <w:r w:rsidDel="00000000" w:rsidR="00000000" w:rsidRPr="00000000">
              <w:rPr>
                <w:sz w:val="20"/>
                <w:szCs w:val="20"/>
                <w:highlight w:val="white"/>
                <w:rtl w:val="0"/>
              </w:rPr>
              <w:t xml:space="preserve">140</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E">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2">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E4">
            <w:pPr>
              <w:widowControl w:val="0"/>
              <w:spacing w:line="276" w:lineRule="auto"/>
              <w:jc w:val="center"/>
              <w:rPr>
                <w:sz w:val="20"/>
                <w:szCs w:val="20"/>
                <w:highlight w:val="white"/>
              </w:rPr>
            </w:pPr>
            <w:r w:rsidDel="00000000" w:rsidR="00000000" w:rsidRPr="00000000">
              <w:rPr>
                <w:sz w:val="20"/>
                <w:szCs w:val="20"/>
                <w:highlight w:val="white"/>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E5">
            <w:pPr>
              <w:widowControl w:val="0"/>
              <w:spacing w:line="276" w:lineRule="auto"/>
              <w:rPr>
                <w:sz w:val="20"/>
                <w:szCs w:val="20"/>
                <w:highlight w:val="white"/>
              </w:rPr>
            </w:pPr>
            <w:r w:rsidDel="00000000" w:rsidR="00000000" w:rsidRPr="00000000">
              <w:rPr>
                <w:sz w:val="20"/>
                <w:szCs w:val="20"/>
                <w:highlight w:val="white"/>
                <w:rtl w:val="0"/>
              </w:rPr>
              <w:t xml:space="preserve">Foot Stool</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E6">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jc w:val="center"/>
              <w:rPr>
                <w:sz w:val="20"/>
                <w:szCs w:val="20"/>
                <w:highlight w:val="white"/>
              </w:rPr>
            </w:pPr>
            <w:r w:rsidDel="00000000" w:rsidR="00000000" w:rsidRPr="00000000">
              <w:rPr>
                <w:sz w:val="20"/>
                <w:szCs w:val="20"/>
                <w:highlight w:val="white"/>
                <w:rtl w:val="0"/>
              </w:rPr>
              <w:t xml:space="preserve">477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A">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F0">
            <w:pPr>
              <w:widowControl w:val="0"/>
              <w:spacing w:line="276" w:lineRule="auto"/>
              <w:jc w:val="center"/>
              <w:rPr>
                <w:sz w:val="20"/>
                <w:szCs w:val="20"/>
                <w:highlight w:val="white"/>
              </w:rPr>
            </w:pPr>
            <w:r w:rsidDel="00000000" w:rsidR="00000000" w:rsidRPr="00000000">
              <w:rPr>
                <w:sz w:val="20"/>
                <w:szCs w:val="20"/>
                <w:highlight w:val="white"/>
                <w:rtl w:val="0"/>
              </w:rPr>
              <w:t xml:space="preserve">3</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rPr>
                <w:sz w:val="20"/>
                <w:szCs w:val="20"/>
                <w:highlight w:val="white"/>
              </w:rPr>
            </w:pPr>
            <w:r w:rsidDel="00000000" w:rsidR="00000000" w:rsidRPr="00000000">
              <w:rPr>
                <w:sz w:val="20"/>
                <w:szCs w:val="20"/>
                <w:highlight w:val="white"/>
                <w:rtl w:val="0"/>
              </w:rPr>
              <w:t xml:space="preserve">Instrument Table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jc w:val="center"/>
              <w:rPr>
                <w:sz w:val="20"/>
                <w:szCs w:val="20"/>
                <w:highlight w:val="white"/>
              </w:rPr>
            </w:pPr>
            <w:r w:rsidDel="00000000" w:rsidR="00000000" w:rsidRPr="00000000">
              <w:rPr>
                <w:sz w:val="20"/>
                <w:szCs w:val="20"/>
                <w:highlight w:val="white"/>
                <w:rtl w:val="0"/>
              </w:rPr>
              <w:t xml:space="preserve">136</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FB">
            <w:pPr>
              <w:widowControl w:val="0"/>
              <w:spacing w:line="276" w:lineRule="auto"/>
              <w:jc w:val="center"/>
              <w:rPr>
                <w:sz w:val="20"/>
                <w:szCs w:val="20"/>
                <w:highlight w:val="white"/>
              </w:rPr>
            </w:pPr>
            <w:r w:rsidDel="00000000" w:rsidR="00000000" w:rsidRPr="00000000">
              <w:rPr>
                <w:sz w:val="20"/>
                <w:szCs w:val="20"/>
                <w:highlight w:val="white"/>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0FC">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FD">
            <w:pPr>
              <w:widowControl w:val="0"/>
              <w:spacing w:line="276" w:lineRule="auto"/>
              <w:rPr>
                <w:sz w:val="20"/>
                <w:szCs w:val="20"/>
                <w:highlight w:val="white"/>
              </w:rPr>
            </w:pPr>
            <w:r w:rsidDel="00000000" w:rsidR="00000000" w:rsidRPr="00000000">
              <w:rPr>
                <w:sz w:val="20"/>
                <w:szCs w:val="20"/>
                <w:highlight w:val="white"/>
                <w:rtl w:val="0"/>
              </w:rPr>
              <w:t xml:space="preserve">Nebulizer</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0FE">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sz w:val="20"/>
                <w:szCs w:val="20"/>
                <w:highlight w:val="white"/>
              </w:rPr>
            </w:pPr>
            <w:r w:rsidDel="00000000" w:rsidR="00000000" w:rsidRPr="00000000">
              <w:rPr>
                <w:sz w:val="20"/>
                <w:szCs w:val="20"/>
                <w:highlight w:val="white"/>
                <w:rtl w:val="0"/>
              </w:rPr>
              <w:t xml:space="preserve">511</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07">
            <w:pPr>
              <w:widowControl w:val="0"/>
              <w:spacing w:line="276" w:lineRule="auto"/>
              <w:jc w:val="center"/>
              <w:rPr>
                <w:sz w:val="20"/>
                <w:szCs w:val="20"/>
                <w:highlight w:val="white"/>
              </w:rPr>
            </w:pPr>
            <w:r w:rsidDel="00000000" w:rsidR="00000000" w:rsidRPr="00000000">
              <w:rPr>
                <w:sz w:val="20"/>
                <w:szCs w:val="20"/>
                <w:highlight w:val="white"/>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08">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09">
            <w:pPr>
              <w:widowControl w:val="0"/>
              <w:spacing w:line="276" w:lineRule="auto"/>
              <w:rPr>
                <w:sz w:val="20"/>
                <w:szCs w:val="20"/>
                <w:highlight w:val="white"/>
              </w:rPr>
            </w:pPr>
            <w:r w:rsidDel="00000000" w:rsidR="00000000" w:rsidRPr="00000000">
              <w:rPr>
                <w:sz w:val="20"/>
                <w:szCs w:val="20"/>
                <w:highlight w:val="white"/>
                <w:rtl w:val="0"/>
              </w:rPr>
              <w:t xml:space="preserve">Non-mercurial thermometer</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0A">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B">
            <w:pPr>
              <w:widowControl w:val="0"/>
              <w:spacing w:line="276" w:lineRule="auto"/>
              <w:jc w:val="center"/>
              <w:rPr>
                <w:sz w:val="20"/>
                <w:szCs w:val="20"/>
                <w:highlight w:val="white"/>
              </w:rPr>
            </w:pPr>
            <w:r w:rsidDel="00000000" w:rsidR="00000000" w:rsidRPr="00000000">
              <w:rPr>
                <w:sz w:val="20"/>
                <w:szCs w:val="20"/>
                <w:highlight w:val="white"/>
                <w:rtl w:val="0"/>
              </w:rPr>
              <w:t xml:space="preserve">7,314</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E">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0F">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13">
            <w:pPr>
              <w:widowControl w:val="0"/>
              <w:spacing w:line="276" w:lineRule="auto"/>
              <w:jc w:val="center"/>
              <w:rPr>
                <w:sz w:val="20"/>
                <w:szCs w:val="20"/>
                <w:highlight w:val="white"/>
              </w:rPr>
            </w:pPr>
            <w:r w:rsidDel="00000000" w:rsidR="00000000" w:rsidRPr="00000000">
              <w:rPr>
                <w:sz w:val="20"/>
                <w:szCs w:val="20"/>
                <w:highlight w:val="white"/>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14">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15">
            <w:pPr>
              <w:widowControl w:val="0"/>
              <w:spacing w:line="276" w:lineRule="auto"/>
              <w:rPr>
                <w:sz w:val="20"/>
                <w:szCs w:val="20"/>
                <w:highlight w:val="white"/>
              </w:rPr>
            </w:pPr>
            <w:r w:rsidDel="00000000" w:rsidR="00000000" w:rsidRPr="00000000">
              <w:rPr>
                <w:sz w:val="20"/>
                <w:szCs w:val="20"/>
                <w:highlight w:val="white"/>
                <w:rtl w:val="0"/>
              </w:rPr>
              <w:t xml:space="preserve">Stethoscope</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16">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jc w:val="center"/>
              <w:rPr>
                <w:sz w:val="20"/>
                <w:szCs w:val="20"/>
                <w:highlight w:val="white"/>
              </w:rPr>
            </w:pPr>
            <w:r w:rsidDel="00000000" w:rsidR="00000000" w:rsidRPr="00000000">
              <w:rPr>
                <w:sz w:val="20"/>
                <w:szCs w:val="20"/>
                <w:highlight w:val="white"/>
                <w:rtl w:val="0"/>
              </w:rPr>
              <w:t xml:space="preserve">317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A">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B">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C">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1E">
            <w:pPr>
              <w:widowControl w:val="0"/>
              <w:spacing w:line="276" w:lineRule="auto"/>
              <w:jc w:val="center"/>
              <w:rPr>
                <w:sz w:val="20"/>
                <w:szCs w:val="20"/>
              </w:rPr>
            </w:pPr>
            <w:r w:rsidDel="00000000" w:rsidR="00000000" w:rsidRPr="00000000">
              <w:rPr>
                <w:rtl w:val="0"/>
              </w:rPr>
            </w:r>
          </w:p>
        </w:tc>
      </w:tr>
      <w:tr>
        <w:trPr>
          <w:cantSplit w:val="0"/>
          <w:trHeight w:val="94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jc w:val="center"/>
              <w:rPr>
                <w:sz w:val="20"/>
                <w:szCs w:val="20"/>
                <w:highlight w:val="white"/>
              </w:rPr>
            </w:pPr>
            <w:r w:rsidDel="00000000" w:rsidR="00000000" w:rsidRPr="00000000">
              <w:rPr>
                <w:sz w:val="20"/>
                <w:szCs w:val="20"/>
                <w:highlight w:val="white"/>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jc w:val="center"/>
              <w:rPr>
                <w:sz w:val="20"/>
                <w:szCs w:val="20"/>
                <w:highlight w:val="white"/>
              </w:rPr>
            </w:pPr>
            <w:r w:rsidDel="00000000" w:rsidR="00000000" w:rsidRPr="00000000">
              <w:rPr>
                <w:sz w:val="20"/>
                <w:szCs w:val="20"/>
                <w:highlight w:val="white"/>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21">
            <w:pPr>
              <w:widowControl w:val="0"/>
              <w:spacing w:line="276" w:lineRule="auto"/>
              <w:rPr>
                <w:sz w:val="20"/>
                <w:szCs w:val="20"/>
                <w:highlight w:val="white"/>
              </w:rPr>
            </w:pPr>
            <w:r w:rsidDel="00000000" w:rsidR="00000000" w:rsidRPr="00000000">
              <w:rPr>
                <w:sz w:val="20"/>
                <w:szCs w:val="20"/>
                <w:highlight w:val="white"/>
                <w:rtl w:val="0"/>
              </w:rPr>
              <w:t xml:space="preserve">Wheelchair</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center"/>
          </w:tcPr>
          <w:p w:rsidR="00000000" w:rsidDel="00000000" w:rsidP="00000000" w:rsidRDefault="00000000" w:rsidRPr="00000000" w14:paraId="00000122">
            <w:pPr>
              <w:widowControl w:val="0"/>
              <w:spacing w:line="276" w:lineRule="auto"/>
              <w:jc w:val="center"/>
              <w:rPr>
                <w:sz w:val="20"/>
                <w:szCs w:val="20"/>
                <w:highlight w:val="white"/>
              </w:rPr>
            </w:pPr>
            <w:r w:rsidDel="00000000" w:rsidR="00000000" w:rsidRPr="00000000">
              <w:rPr>
                <w:sz w:val="20"/>
                <w:szCs w:val="20"/>
                <w:highlight w:val="white"/>
                <w:rtl w:val="0"/>
              </w:rPr>
              <w:t xml:space="preserve">pcs</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3">
            <w:pPr>
              <w:widowControl w:val="0"/>
              <w:spacing w:line="276" w:lineRule="auto"/>
              <w:jc w:val="center"/>
              <w:rPr>
                <w:sz w:val="20"/>
                <w:szCs w:val="20"/>
                <w:highlight w:val="white"/>
              </w:rPr>
            </w:pPr>
            <w:r w:rsidDel="00000000" w:rsidR="00000000" w:rsidRPr="00000000">
              <w:rPr>
                <w:sz w:val="20"/>
                <w:szCs w:val="20"/>
                <w:highlight w:val="white"/>
                <w:rtl w:val="0"/>
              </w:rPr>
              <w:t xml:space="preserve">527</w:t>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5">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6">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7">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8">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jc w:val="center"/>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sz w:val="20"/>
                <w:szCs w:val="20"/>
              </w:rPr>
            </w:pPr>
            <w:r w:rsidDel="00000000" w:rsidR="00000000" w:rsidRPr="00000000">
              <w:rPr>
                <w:rtl w:val="0"/>
              </w:rPr>
            </w:r>
          </w:p>
        </w:tc>
      </w:tr>
    </w:tbl>
    <w:p w:rsidR="00000000" w:rsidDel="00000000" w:rsidP="00000000" w:rsidRDefault="00000000" w:rsidRPr="00000000" w14:paraId="0000012B">
      <w:pPr>
        <w:ind w:left="72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2C">
      <w:pPr>
        <w:numPr>
          <w:ilvl w:val="0"/>
          <w:numId w:val="8"/>
        </w:numPr>
        <w:ind w:left="720" w:hanging="36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The quoted DDP price(s) must include the cost of the goods and accessories (if any), all the applicable taxes and duties, the total costs associated with delivering the goods at the designated final destinations (as per Section E. Delivery Breakdown Table for each lot), cost of the applicable warranties.</w:t>
      </w:r>
    </w:p>
    <w:p w:rsidR="00000000" w:rsidDel="00000000" w:rsidP="00000000" w:rsidRDefault="00000000" w:rsidRPr="00000000" w14:paraId="0000012D">
      <w:pPr>
        <w:ind w:left="720" w:firstLine="0"/>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2E">
      <w:pPr>
        <w:numPr>
          <w:ilvl w:val="0"/>
          <w:numId w:val="1"/>
        </w:numPr>
        <w:ind w:left="216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Payment terms 30 days accepted: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Yes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No</w:t>
      </w:r>
    </w:p>
    <w:p w:rsidR="00000000" w:rsidDel="00000000" w:rsidP="00000000" w:rsidRDefault="00000000" w:rsidRPr="00000000" w14:paraId="0000012F">
      <w:pPr>
        <w:numPr>
          <w:ilvl w:val="0"/>
          <w:numId w:val="1"/>
        </w:numPr>
        <w:ind w:left="216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Accepts UNOPS General Conditions of Contract as specified in Section IV: Contract Forms: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Yes </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No</w:t>
      </w:r>
    </w:p>
    <w:p w:rsidR="00000000" w:rsidDel="00000000" w:rsidP="00000000" w:rsidRDefault="00000000" w:rsidRPr="00000000" w14:paraId="00000130">
      <w:pPr>
        <w:spacing w:before="12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bidder is requested to filled the following shipment information</w:t>
      </w:r>
    </w:p>
    <w:p w:rsidR="00000000" w:rsidDel="00000000" w:rsidP="00000000" w:rsidRDefault="00000000" w:rsidRPr="00000000" w14:paraId="00000131">
      <w:pPr>
        <w:spacing w:before="120" w:lineRule="auto"/>
        <w:jc w:val="both"/>
        <w:rPr>
          <w:rFonts w:ascii="Calibri" w:cs="Calibri" w:eastAsia="Calibri" w:hAnsi="Calibri"/>
          <w:sz w:val="22"/>
          <w:szCs w:val="22"/>
        </w:rPr>
      </w:pPr>
      <w:r w:rsidDel="00000000" w:rsidR="00000000" w:rsidRPr="00000000">
        <w:rPr>
          <w:rtl w:val="0"/>
        </w:rPr>
      </w:r>
    </w:p>
    <w:tbl>
      <w:tblPr>
        <w:tblStyle w:val="Table3"/>
        <w:tblW w:w="10147.511811023624" w:type="dxa"/>
        <w:jc w:val="left"/>
        <w:tblInd w:w="-4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13.817202275553"/>
        <w:gridCol w:w="2087.765587913951"/>
        <w:gridCol w:w="2087.765587913951"/>
        <w:gridCol w:w="2099.9037599367066"/>
        <w:gridCol w:w="2658.2596729834613"/>
        <w:tblGridChange w:id="0">
          <w:tblGrid>
            <w:gridCol w:w="1213.817202275553"/>
            <w:gridCol w:w="2087.765587913951"/>
            <w:gridCol w:w="2087.765587913951"/>
            <w:gridCol w:w="2099.9037599367066"/>
            <w:gridCol w:w="2658.2596729834613"/>
          </w:tblGrid>
        </w:tblGridChange>
      </w:tblGrid>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32">
            <w:pPr>
              <w:jc w:val="center"/>
              <w:rPr/>
            </w:pPr>
            <w:r w:rsidDel="00000000" w:rsidR="00000000" w:rsidRPr="00000000">
              <w:rPr>
                <w:rtl w:val="0"/>
              </w:rPr>
              <w:t xml:space="preserve">Lot No.</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3">
            <w:pPr>
              <w:jc w:val="center"/>
              <w:rPr/>
            </w:pPr>
            <w:r w:rsidDel="00000000" w:rsidR="00000000" w:rsidRPr="00000000">
              <w:rPr>
                <w:rtl w:val="0"/>
              </w:rPr>
              <w:t xml:space="preserve">Shipment (air/sea)</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4">
            <w:pPr>
              <w:jc w:val="center"/>
              <w:rPr/>
            </w:pPr>
            <w:r w:rsidDel="00000000" w:rsidR="00000000" w:rsidRPr="00000000">
              <w:rPr>
                <w:rtl w:val="0"/>
              </w:rPr>
              <w:t xml:space="preserve">Estimated Gross weight in kg</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5">
            <w:pPr>
              <w:jc w:val="center"/>
              <w:rPr/>
            </w:pPr>
            <w:r w:rsidDel="00000000" w:rsidR="00000000" w:rsidRPr="00000000">
              <w:rPr>
                <w:rtl w:val="0"/>
              </w:rPr>
              <w:t xml:space="preserve">Volume in cm</w:t>
            </w:r>
          </w:p>
          <w:p w:rsidR="00000000" w:rsidDel="00000000" w:rsidP="00000000" w:rsidRDefault="00000000" w:rsidRPr="00000000" w14:paraId="00000136">
            <w:pPr>
              <w:jc w:val="center"/>
              <w:rPr/>
            </w:pPr>
            <w:r w:rsidDel="00000000" w:rsidR="00000000" w:rsidRPr="00000000">
              <w:rPr>
                <w:rtl w:val="0"/>
              </w:rPr>
              <w:t xml:space="preserve">(length x width x height) </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7">
            <w:pPr>
              <w:jc w:val="center"/>
              <w:rPr/>
            </w:pPr>
            <w:r w:rsidDel="00000000" w:rsidR="00000000" w:rsidRPr="00000000">
              <w:rPr>
                <w:rtl w:val="0"/>
              </w:rPr>
              <w:t xml:space="preserve">Number of cartons (or) pallets (or) boxes</w:t>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38">
            <w:pPr>
              <w:jc w:val="center"/>
              <w:rPr/>
            </w:pPr>
            <w:r w:rsidDel="00000000" w:rsidR="00000000" w:rsidRPr="00000000">
              <w:rPr>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9">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A">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B">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C">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3D">
            <w:pPr>
              <w:widowControl w:val="0"/>
              <w:spacing w:line="276" w:lineRule="auto"/>
              <w:jc w:val="center"/>
              <w:rPr/>
            </w:pPr>
            <w:r w:rsidDel="00000000" w:rsidR="00000000" w:rsidRPr="00000000">
              <w:rPr>
                <w:rtl w:val="0"/>
              </w:rPr>
              <w:t xml:space="preserve">2</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E">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F">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0">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1">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42">
            <w:pPr>
              <w:jc w:val="center"/>
              <w:rPr/>
            </w:pPr>
            <w:r w:rsidDel="00000000" w:rsidR="00000000" w:rsidRPr="00000000">
              <w:rPr>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3">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4">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5">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6">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47">
            <w:pPr>
              <w:widowControl w:val="0"/>
              <w:spacing w:line="276" w:lineRule="auto"/>
              <w:jc w:val="center"/>
              <w:rPr/>
            </w:pPr>
            <w:r w:rsidDel="00000000" w:rsidR="00000000" w:rsidRPr="00000000">
              <w:rPr>
                <w:rtl w:val="0"/>
              </w:rPr>
              <w:t xml:space="preserve">4</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8">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9">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A">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B">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4C">
            <w:pPr>
              <w:widowControl w:val="0"/>
              <w:spacing w:line="276" w:lineRule="auto"/>
              <w:jc w:val="center"/>
              <w:rPr/>
            </w:pPr>
            <w:r w:rsidDel="00000000" w:rsidR="00000000" w:rsidRPr="00000000">
              <w:rPr>
                <w:rtl w:val="0"/>
              </w:rPr>
              <w:t xml:space="preserve">5</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D">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E">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4F">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0">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51">
            <w:pPr>
              <w:widowControl w:val="0"/>
              <w:spacing w:line="276" w:lineRule="auto"/>
              <w:jc w:val="center"/>
              <w:rPr/>
            </w:pPr>
            <w:r w:rsidDel="00000000" w:rsidR="00000000" w:rsidRPr="00000000">
              <w:rPr>
                <w:rtl w:val="0"/>
              </w:rPr>
              <w:t xml:space="preserve">6</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2">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3">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4">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5">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56">
            <w:pPr>
              <w:widowControl w:val="0"/>
              <w:spacing w:line="276" w:lineRule="auto"/>
              <w:jc w:val="center"/>
              <w:rPr/>
            </w:pPr>
            <w:r w:rsidDel="00000000" w:rsidR="00000000" w:rsidRPr="00000000">
              <w:rPr>
                <w:rtl w:val="0"/>
              </w:rPr>
              <w:t xml:space="preserve">7</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7">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8">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9">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A">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5B">
            <w:pPr>
              <w:widowControl w:val="0"/>
              <w:spacing w:line="276" w:lineRule="auto"/>
              <w:jc w:val="center"/>
              <w:rPr/>
            </w:pPr>
            <w:r w:rsidDel="00000000" w:rsidR="00000000" w:rsidRPr="00000000">
              <w:rPr>
                <w:rtl w:val="0"/>
              </w:rPr>
              <w:t xml:space="preserve">8</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C">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D">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E">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5F">
            <w:pPr>
              <w:jc w:val="center"/>
              <w:rPr/>
            </w:pPr>
            <w:r w:rsidDel="00000000" w:rsidR="00000000" w:rsidRPr="00000000">
              <w:rPr>
                <w:rtl w:val="0"/>
              </w:rPr>
            </w:r>
          </w:p>
        </w:tc>
      </w:tr>
      <w:tr>
        <w:trPr>
          <w:cantSplit w:val="0"/>
          <w:trHeight w:val="288" w:hRule="atLeast"/>
          <w:tblHeader w:val="0"/>
        </w:trPr>
        <w:tc>
          <w:tcPr>
            <w:tcBorders>
              <w:top w:color="000000" w:space="0" w:sz="4" w:val="single"/>
              <w:left w:color="000000" w:space="0" w:sz="4" w:val="single"/>
              <w:right w:color="000000" w:space="0" w:sz="4" w:val="single"/>
            </w:tcBorders>
            <w:vAlign w:val="center"/>
          </w:tcPr>
          <w:p w:rsidR="00000000" w:rsidDel="00000000" w:rsidP="00000000" w:rsidRDefault="00000000" w:rsidRPr="00000000" w14:paraId="00000160">
            <w:pPr>
              <w:widowControl w:val="0"/>
              <w:spacing w:line="276" w:lineRule="auto"/>
              <w:jc w:val="center"/>
              <w:rPr/>
            </w:pPr>
            <w:r w:rsidDel="00000000" w:rsidR="00000000" w:rsidRPr="00000000">
              <w:rPr>
                <w:rtl w:val="0"/>
              </w:rPr>
              <w:t xml:space="preserve">9</w:t>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1">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2">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3">
            <w:pPr>
              <w:jc w:val="cente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64">
            <w:pPr>
              <w:jc w:val="center"/>
              <w:rPr/>
            </w:pPr>
            <w:r w:rsidDel="00000000" w:rsidR="00000000" w:rsidRPr="00000000">
              <w:rPr>
                <w:rtl w:val="0"/>
              </w:rPr>
            </w:r>
          </w:p>
        </w:tc>
      </w:tr>
    </w:tbl>
    <w:p w:rsidR="00000000" w:rsidDel="00000000" w:rsidP="00000000" w:rsidRDefault="00000000" w:rsidRPr="00000000" w14:paraId="00000165">
      <w:pPr>
        <w:spacing w:before="12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6">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 the undersigned, certify that I am duly authorized by [</w:t>
      </w:r>
      <w:r w:rsidDel="00000000" w:rsidR="00000000" w:rsidRPr="00000000">
        <w:rPr>
          <w:rFonts w:ascii="Calibri" w:cs="Calibri" w:eastAsia="Calibri" w:hAnsi="Calibri"/>
          <w:b w:val="1"/>
          <w:i w:val="1"/>
          <w:sz w:val="22"/>
          <w:szCs w:val="22"/>
          <w:highlight w:val="cyan"/>
          <w:rtl w:val="0"/>
        </w:rPr>
        <w:t xml:space="preserve">insert full name of supplier</w:t>
      </w:r>
      <w:r w:rsidDel="00000000" w:rsidR="00000000" w:rsidRPr="00000000">
        <w:rPr>
          <w:rFonts w:ascii="Calibri" w:cs="Calibri" w:eastAsia="Calibri" w:hAnsi="Calibri"/>
          <w:sz w:val="22"/>
          <w:szCs w:val="22"/>
          <w:rtl w:val="0"/>
        </w:rPr>
        <w:t xml:space="preserve">] to sign this bid and bind [</w:t>
      </w:r>
      <w:r w:rsidDel="00000000" w:rsidR="00000000" w:rsidRPr="00000000">
        <w:rPr>
          <w:rFonts w:ascii="Calibri" w:cs="Calibri" w:eastAsia="Calibri" w:hAnsi="Calibri"/>
          <w:b w:val="1"/>
          <w:i w:val="1"/>
          <w:sz w:val="22"/>
          <w:szCs w:val="22"/>
          <w:highlight w:val="cyan"/>
          <w:rtl w:val="0"/>
        </w:rPr>
        <w:t xml:space="preserve">insert full name of supplier</w:t>
      </w:r>
      <w:r w:rsidDel="00000000" w:rsidR="00000000" w:rsidRPr="00000000">
        <w:rPr>
          <w:rFonts w:ascii="Calibri" w:cs="Calibri" w:eastAsia="Calibri" w:hAnsi="Calibri"/>
          <w:sz w:val="22"/>
          <w:szCs w:val="22"/>
          <w:highlight w:val="cyan"/>
          <w:rtl w:val="0"/>
        </w:rPr>
        <w:t xml:space="preserve">]</w:t>
      </w:r>
      <w:r w:rsidDel="00000000" w:rsidR="00000000" w:rsidRPr="00000000">
        <w:rPr>
          <w:rFonts w:ascii="Calibri" w:cs="Calibri" w:eastAsia="Calibri" w:hAnsi="Calibri"/>
          <w:sz w:val="22"/>
          <w:szCs w:val="22"/>
          <w:rtl w:val="0"/>
        </w:rPr>
        <w:t xml:space="preserve"> should UNOPS accept this bid: </w:t>
      </w:r>
    </w:p>
    <w:p w:rsidR="00000000" w:rsidDel="00000000" w:rsidP="00000000" w:rsidRDefault="00000000" w:rsidRPr="00000000" w14:paraId="00000168">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9">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tab/>
        <w:t xml:space="preserve">: _____________________________________________________________</w:t>
      </w:r>
    </w:p>
    <w:p w:rsidR="00000000" w:rsidDel="00000000" w:rsidP="00000000" w:rsidRDefault="00000000" w:rsidRPr="00000000" w14:paraId="0000016A">
      <w:pPr>
        <w:tabs>
          <w:tab w:val="left" w:leader="none" w:pos="72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B">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Title</w:t>
        <w:tab/>
        <w:t xml:space="preserve">: _____________________________________________________________</w:t>
      </w:r>
    </w:p>
    <w:p w:rsidR="00000000" w:rsidDel="00000000" w:rsidP="00000000" w:rsidRDefault="00000000" w:rsidRPr="00000000" w14:paraId="0000016C">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D">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tab/>
        <w:t xml:space="preserve">: _____________________________________________________________</w:t>
      </w:r>
    </w:p>
    <w:p w:rsidR="00000000" w:rsidDel="00000000" w:rsidP="00000000" w:rsidRDefault="00000000" w:rsidRPr="00000000" w14:paraId="0000016E">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F">
      <w:pPr>
        <w:tabs>
          <w:tab w:val="left" w:leader="none" w:pos="990"/>
        </w:tabs>
        <w:rPr>
          <w:rFonts w:ascii="Calibri" w:cs="Calibri" w:eastAsia="Calibri" w:hAnsi="Calibri"/>
          <w:sz w:val="22"/>
          <w:szCs w:val="22"/>
        </w:rPr>
        <w:sectPr>
          <w:type w:val="nextPage"/>
          <w:pgSz w:h="16839" w:w="11907" w:orient="portrait"/>
          <w:pgMar w:bottom="806.4000000000001" w:top="547.2" w:left="1080" w:right="1080" w:header="720" w:footer="720"/>
        </w:sectPr>
      </w:pPr>
      <w:r w:rsidDel="00000000" w:rsidR="00000000" w:rsidRPr="00000000">
        <w:rPr>
          <w:rFonts w:ascii="Calibri" w:cs="Calibri" w:eastAsia="Calibri" w:hAnsi="Calibri"/>
          <w:sz w:val="22"/>
          <w:szCs w:val="22"/>
          <w:rtl w:val="0"/>
        </w:rPr>
        <w:t xml:space="preserve">Signature</w:t>
        <w:tab/>
        <w:t xml:space="preserve">: _____________________________________________________________</w:t>
      </w:r>
    </w:p>
    <w:p w:rsidR="00000000" w:rsidDel="00000000" w:rsidP="00000000" w:rsidRDefault="00000000" w:rsidRPr="00000000" w14:paraId="00000170">
      <w:pPr>
        <w:spacing w:after="200" w:line="276" w:lineRule="auto"/>
        <w:rPr>
          <w:rFonts w:ascii="Calibri" w:cs="Calibri" w:eastAsia="Calibri" w:hAnsi="Calibri"/>
          <w:b w:val="1"/>
          <w:color w:val="000000"/>
          <w:sz w:val="24"/>
          <w:szCs w:val="24"/>
        </w:rPr>
      </w:pPr>
      <w:r w:rsidDel="00000000" w:rsidR="00000000" w:rsidRPr="00000000">
        <w:rPr>
          <w:rFonts w:ascii="Calibri" w:cs="Calibri" w:eastAsia="Calibri" w:hAnsi="Calibri"/>
          <w:b w:val="1"/>
          <w:color w:val="518ecb"/>
          <w:sz w:val="24"/>
          <w:szCs w:val="24"/>
          <w:rtl w:val="0"/>
        </w:rPr>
        <w:t xml:space="preserve">FORM D: Technical Bid Form and</w:t>
      </w:r>
      <w:r w:rsidDel="00000000" w:rsidR="00000000" w:rsidRPr="00000000">
        <w:rPr>
          <w:rFonts w:ascii="Calibri" w:cs="Calibri" w:eastAsia="Calibri" w:hAnsi="Calibri"/>
          <w:b w:val="1"/>
          <w:color w:val="000000"/>
          <w:sz w:val="24"/>
          <w:szCs w:val="24"/>
          <w:rtl w:val="0"/>
        </w:rPr>
        <w:t xml:space="preserve"> </w:t>
      </w:r>
      <w:r w:rsidDel="00000000" w:rsidR="00000000" w:rsidRPr="00000000">
        <w:rPr>
          <w:rFonts w:ascii="Calibri" w:cs="Calibri" w:eastAsia="Calibri" w:hAnsi="Calibri"/>
          <w:b w:val="1"/>
          <w:color w:val="518ecb"/>
          <w:sz w:val="24"/>
          <w:szCs w:val="24"/>
          <w:rtl w:val="0"/>
        </w:rPr>
        <w:t xml:space="preserve">Schedule of Requirements</w:t>
      </w:r>
      <w:r w:rsidDel="00000000" w:rsidR="00000000" w:rsidRPr="00000000">
        <w:rPr>
          <w:rtl w:val="0"/>
        </w:rPr>
      </w:r>
    </w:p>
    <w:p w:rsidR="00000000" w:rsidDel="00000000" w:rsidP="00000000" w:rsidRDefault="00000000" w:rsidRPr="00000000" w14:paraId="00000171">
      <w:pPr>
        <w:spacing w:after="200"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Bidders are required to complete the Comparative Data Tables below to demonstrate compliance with UNOPS minimum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72">
      <w:pPr>
        <w:numPr>
          <w:ilvl w:val="0"/>
          <w:numId w:val="11"/>
        </w:numPr>
        <w:pBdr>
          <w:top w:space="0" w:sz="0" w:val="nil"/>
          <w:left w:space="0" w:sz="0" w:val="nil"/>
          <w:bottom w:space="0" w:sz="0" w:val="nil"/>
          <w:right w:space="0" w:sz="0" w:val="nil"/>
          <w:between w:space="0" w:sz="0" w:val="nil"/>
        </w:pBdr>
        <w:spacing w:after="200" w:line="276" w:lineRule="auto"/>
        <w:ind w:left="450" w:hanging="45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Technical Specifications  and Quality Assurance Requirement </w:t>
      </w:r>
    </w:p>
    <w:p w:rsidR="00000000" w:rsidDel="00000000" w:rsidP="00000000" w:rsidRDefault="00000000" w:rsidRPr="00000000" w14:paraId="00000173">
      <w:pPr>
        <w:spacing w:after="200" w:before="240"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color w:val="000000"/>
          <w:sz w:val="22"/>
          <w:szCs w:val="22"/>
          <w:rtl w:val="0"/>
        </w:rPr>
        <w:t xml:space="preserve">Note: </w:t>
      </w:r>
      <w:r w:rsidDel="00000000" w:rsidR="00000000" w:rsidRPr="00000000">
        <w:rPr>
          <w:rFonts w:ascii="Calibri" w:cs="Calibri" w:eastAsia="Calibri" w:hAnsi="Calibri"/>
          <w:b w:val="1"/>
          <w:sz w:val="22"/>
          <w:szCs w:val="22"/>
          <w:rtl w:val="0"/>
        </w:rPr>
        <w:t xml:space="preserve">“The Bidder may offer other standards of quality, brand names, and/or catalog numbers, provided that it demonstrates, to the Purchaser’s satisfaction, that the product offered ensures substantial equivalence or is superior in performance to those specified in the Schedule of Requirements. Deviations from the specs may be accepted and the product treated as compliant as long as the performance of the offered product remains the same as required or superior.”</w:t>
      </w:r>
    </w:p>
    <w:p w:rsidR="00000000" w:rsidDel="00000000" w:rsidP="00000000" w:rsidRDefault="00000000" w:rsidRPr="00000000" w14:paraId="00000174">
      <w:pPr>
        <w:spacing w:after="200" w:before="240" w:line="276" w:lineRule="auto"/>
        <w:jc w:val="both"/>
        <w:rPr>
          <w:rFonts w:ascii="Calibri" w:cs="Calibri" w:eastAsia="Calibri" w:hAnsi="Calibri"/>
          <w:i w:val="0"/>
          <w:smallCaps w:val="0"/>
          <w:strike w:val="0"/>
          <w:color w:val="000000"/>
          <w:sz w:val="22"/>
          <w:szCs w:val="22"/>
          <w:u w:val="none"/>
          <w:vertAlign w:val="baseline"/>
        </w:rPr>
      </w:pPr>
      <w:r w:rsidDel="00000000" w:rsidR="00000000" w:rsidRPr="00000000">
        <w:rPr>
          <w:rFonts w:ascii="Calibri" w:cs="Calibri" w:eastAsia="Calibri" w:hAnsi="Calibri"/>
          <w:b w:val="1"/>
          <w:color w:val="000000"/>
          <w:sz w:val="22"/>
          <w:szCs w:val="22"/>
          <w:rtl w:val="0"/>
        </w:rPr>
        <w:t xml:space="preserve">The products offered shall be manufactured with </w:t>
      </w:r>
      <w:r w:rsidDel="00000000" w:rsidR="00000000" w:rsidRPr="00000000">
        <w:rPr>
          <w:rFonts w:ascii="Calibri" w:cs="Calibri" w:eastAsia="Calibri" w:hAnsi="Calibri"/>
          <w:b w:val="1"/>
          <w:sz w:val="22"/>
          <w:szCs w:val="22"/>
          <w:rtl w:val="0"/>
        </w:rPr>
        <w:t xml:space="preserve">the </w:t>
      </w:r>
      <w:r w:rsidDel="00000000" w:rsidR="00000000" w:rsidRPr="00000000">
        <w:rPr>
          <w:rFonts w:ascii="Calibri" w:cs="Calibri" w:eastAsia="Calibri" w:hAnsi="Calibri"/>
          <w:b w:val="1"/>
          <w:color w:val="000000"/>
          <w:sz w:val="22"/>
          <w:szCs w:val="22"/>
          <w:rtl w:val="0"/>
        </w:rPr>
        <w:t xml:space="preserve">required quality standards. UNOPS may ask for additional </w:t>
      </w:r>
      <w:r w:rsidDel="00000000" w:rsidR="00000000" w:rsidRPr="00000000">
        <w:rPr>
          <w:rFonts w:ascii="Calibri" w:cs="Calibri" w:eastAsia="Calibri" w:hAnsi="Calibri"/>
          <w:b w:val="1"/>
          <w:sz w:val="22"/>
          <w:szCs w:val="22"/>
          <w:rtl w:val="0"/>
        </w:rPr>
        <w:t xml:space="preserve">quality-related</w:t>
      </w:r>
      <w:r w:rsidDel="00000000" w:rsidR="00000000" w:rsidRPr="00000000">
        <w:rPr>
          <w:rFonts w:ascii="Calibri" w:cs="Calibri" w:eastAsia="Calibri" w:hAnsi="Calibri"/>
          <w:b w:val="1"/>
          <w:color w:val="000000"/>
          <w:sz w:val="22"/>
          <w:szCs w:val="22"/>
          <w:rtl w:val="0"/>
        </w:rPr>
        <w:t xml:space="preserve"> documents during the evaluation for all the lots, if required, and consider those for technical evaluation.</w:t>
      </w:r>
      <w:r w:rsidDel="00000000" w:rsidR="00000000" w:rsidRPr="00000000">
        <w:rPr>
          <w:rtl w:val="0"/>
        </w:rPr>
      </w:r>
    </w:p>
    <w:p w:rsidR="00000000" w:rsidDel="00000000" w:rsidP="00000000" w:rsidRDefault="00000000" w:rsidRPr="00000000" w14:paraId="00000175">
      <w:pPr>
        <w:numPr>
          <w:ilvl w:val="0"/>
          <w:numId w:val="5"/>
        </w:numPr>
        <w:tabs>
          <w:tab w:val="left" w:leader="none" w:pos="270"/>
          <w:tab w:val="left" w:leader="none" w:pos="450"/>
        </w:tabs>
        <w:spacing w:after="200" w:line="276" w:lineRule="auto"/>
        <w:ind w:left="720" w:hanging="36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Summary of Requirement:</w:t>
      </w:r>
    </w:p>
    <w:p w:rsidR="00000000" w:rsidDel="00000000" w:rsidP="00000000" w:rsidRDefault="00000000" w:rsidRPr="00000000" w14:paraId="00000176">
      <w:pPr>
        <w:ind w:left="-90" w:firstLine="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1: </w:t>
      </w:r>
      <w:r w:rsidDel="00000000" w:rsidR="00000000" w:rsidRPr="00000000">
        <w:rPr>
          <w:rFonts w:ascii="Calibri" w:cs="Calibri" w:eastAsia="Calibri" w:hAnsi="Calibri"/>
          <w:b w:val="1"/>
          <w:sz w:val="22"/>
          <w:szCs w:val="22"/>
          <w:highlight w:val="white"/>
          <w:rtl w:val="0"/>
        </w:rPr>
        <w:t xml:space="preserve">Blood Pressure (BP) Apparatus</w:t>
      </w:r>
      <w:r w:rsidDel="00000000" w:rsidR="00000000" w:rsidRPr="00000000">
        <w:rPr>
          <w:rtl w:val="0"/>
        </w:rPr>
      </w:r>
    </w:p>
    <w:p w:rsidR="00000000" w:rsidDel="00000000" w:rsidP="00000000" w:rsidRDefault="00000000" w:rsidRPr="00000000" w14:paraId="00000177">
      <w:pPr>
        <w:ind w:left="-90" w:firstLine="0"/>
        <w:jc w:val="both"/>
        <w:rPr>
          <w:rFonts w:ascii="Calibri" w:cs="Calibri" w:eastAsia="Calibri" w:hAnsi="Calibri"/>
          <w:b w:val="1"/>
          <w:sz w:val="22"/>
          <w:szCs w:val="22"/>
        </w:rPr>
      </w:pPr>
      <w:r w:rsidDel="00000000" w:rsidR="00000000" w:rsidRPr="00000000">
        <w:rPr>
          <w:rtl w:val="0"/>
        </w:rPr>
      </w:r>
    </w:p>
    <w:tbl>
      <w:tblPr>
        <w:tblStyle w:val="Table4"/>
        <w:tblW w:w="9630.0" w:type="dxa"/>
        <w:jc w:val="left"/>
        <w:tblInd w:w="-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295"/>
        <w:gridCol w:w="2220"/>
        <w:gridCol w:w="2115"/>
        <w:tblGridChange w:id="0">
          <w:tblGrid>
            <w:gridCol w:w="5295"/>
            <w:gridCol w:w="2220"/>
            <w:gridCol w:w="2115"/>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78">
            <w:pPr>
              <w:widowControl w:val="0"/>
              <w:spacing w:line="276" w:lineRule="auto"/>
              <w:jc w:val="center"/>
              <w:rPr>
                <w:b w:val="1"/>
              </w:rPr>
            </w:pPr>
            <w:r w:rsidDel="00000000" w:rsidR="00000000" w:rsidRPr="00000000">
              <w:rPr>
                <w:rtl w:val="0"/>
              </w:rPr>
            </w:r>
          </w:p>
          <w:p w:rsidR="00000000" w:rsidDel="00000000" w:rsidP="00000000" w:rsidRDefault="00000000" w:rsidRPr="00000000" w14:paraId="00000179">
            <w:pPr>
              <w:widowControl w:val="0"/>
              <w:spacing w:line="276" w:lineRule="auto"/>
              <w:jc w:val="center"/>
              <w:rPr/>
            </w:pPr>
            <w:r w:rsidDel="00000000" w:rsidR="00000000" w:rsidRPr="00000000">
              <w:rPr>
                <w:b w:val="1"/>
                <w:rtl w:val="0"/>
              </w:rPr>
              <w:t xml:space="preserve">Section I :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7A">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7B">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17C">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17D">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7E">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top"/>
          </w:tcPr>
          <w:p w:rsidR="00000000" w:rsidDel="00000000" w:rsidP="00000000" w:rsidRDefault="00000000" w:rsidRPr="00000000" w14:paraId="00000180">
            <w:pPr>
              <w:widowControl w:val="0"/>
              <w:spacing w:line="276" w:lineRule="auto"/>
              <w:rPr>
                <w:b w:val="1"/>
                <w:highlight w:val="white"/>
              </w:rPr>
            </w:pPr>
            <w:r w:rsidDel="00000000" w:rsidR="00000000" w:rsidRPr="00000000">
              <w:rPr>
                <w:color w:val="222222"/>
                <w:rtl w:val="0"/>
              </w:rPr>
              <w:t xml:space="preserve">Manufacturer Warranty Period - </w:t>
            </w:r>
            <w:r w:rsidDel="00000000" w:rsidR="00000000" w:rsidRPr="00000000">
              <w:rPr>
                <w:b w:val="1"/>
                <w:color w:val="222222"/>
                <w:highlight w:val="white"/>
                <w:rtl w:val="0"/>
              </w:rPr>
              <w:t xml:space="preserve">Minimum of 12  months</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8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83">
            <w:pPr>
              <w:widowControl w:val="0"/>
              <w:spacing w:line="276" w:lineRule="auto"/>
              <w:rPr/>
            </w:pPr>
            <w:r w:rsidDel="00000000" w:rsidR="00000000" w:rsidRPr="00000000">
              <w:rPr>
                <w:color w:val="222222"/>
                <w:rtl w:val="0"/>
              </w:rPr>
              <w:t xml:space="preserve">SPHYGMOMANOMETER </w:t>
            </w:r>
            <w:r w:rsidDel="00000000" w:rsidR="00000000" w:rsidRPr="00000000">
              <w:rPr>
                <w:color w:val="222222"/>
                <w:highlight w:val="white"/>
                <w:rtl w:val="0"/>
              </w:rPr>
              <w:t xml:space="preserve">NON MERCURIAL (ADULT) WITH STAND</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5" w:hRule="atLeast"/>
          <w:tblHeader w:val="0"/>
        </w:trPr>
        <w:tc>
          <w:tcPr>
            <w:gridSpan w:val="3"/>
            <w:tcBorders>
              <w:top w:color="000000"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top"/>
          </w:tcPr>
          <w:p w:rsidR="00000000" w:rsidDel="00000000" w:rsidP="00000000" w:rsidRDefault="00000000" w:rsidRPr="00000000" w14:paraId="00000186">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89">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rtl w:val="0"/>
              </w:rPr>
              <w:t xml:space="preserve">Offered product must be Brand new</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8C">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rtl w:val="0"/>
              </w:rPr>
              <w:t xml:space="preserve">Type : Aneroid, mercury-free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8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8F">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Accuracy ± 3 mmHg.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92">
            <w:pPr>
              <w:widowControl w:val="0"/>
              <w:numPr>
                <w:ilvl w:val="0"/>
                <w:numId w:val="10"/>
              </w:numPr>
              <w:spacing w:line="276" w:lineRule="auto"/>
              <w:ind w:left="720" w:hanging="360"/>
              <w:rPr>
                <w:highlight w:val="white"/>
              </w:rPr>
            </w:pPr>
            <w:r w:rsidDel="00000000" w:rsidR="00000000" w:rsidRPr="00000000">
              <w:rPr>
                <w:highlight w:val="white"/>
                <w:rtl w:val="0"/>
              </w:rPr>
              <w:t xml:space="preserve">Labelled artery tubes.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95">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Designed for hospitals or clinics.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52.8320312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98">
            <w:pPr>
              <w:widowControl w:val="0"/>
              <w:numPr>
                <w:ilvl w:val="0"/>
                <w:numId w:val="10"/>
              </w:numPr>
              <w:pBdr>
                <w:top w:color="000000" w:space="0" w:sz="0" w:val="none"/>
                <w:bottom w:color="000000" w:space="0" w:sz="0" w:val="none"/>
                <w:right w:color="000000" w:space="0" w:sz="0" w:val="none"/>
                <w:between w:color="000000" w:space="0" w:sz="0" w:val="none"/>
              </w:pBdr>
              <w:spacing w:after="180" w:line="360" w:lineRule="auto"/>
              <w:ind w:left="720" w:hanging="360"/>
              <w:rPr/>
            </w:pPr>
            <w:r w:rsidDel="00000000" w:rsidR="00000000" w:rsidRPr="00000000">
              <w:rPr>
                <w:highlight w:val="white"/>
                <w:rtl w:val="0"/>
              </w:rPr>
              <w:t xml:space="preserve">BP measurement scale up to 300 mmHg</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9B">
            <w:pPr>
              <w:widowControl w:val="0"/>
              <w:numPr>
                <w:ilvl w:val="0"/>
                <w:numId w:val="10"/>
              </w:numPr>
              <w:spacing w:line="276" w:lineRule="auto"/>
              <w:ind w:left="720" w:hanging="360"/>
              <w:rPr>
                <w:highlight w:val="white"/>
              </w:rPr>
            </w:pPr>
            <w:r w:rsidDel="00000000" w:rsidR="00000000" w:rsidRPr="00000000">
              <w:rPr>
                <w:highlight w:val="white"/>
                <w:rtl w:val="0"/>
              </w:rPr>
              <w:t xml:space="preserve">Aneroid instrument mounted at approx. 20-degree angle.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9E">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A large easy - to - read dial for quick and accurate BP measurements, with  300mmHg no pin stop calibrated scale, adjustable and enlarged colour dial plate of 15-18 cm diameter with numerical for easy reading.</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9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A1">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Durable plastic housing enclosure for the gauge.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A4">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Assembly made of powder-Coated steel and high-grade plastic material.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A7">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Standard cuff size(Adult) with Velcro closure ensures proper fit and secure fastening.</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AA">
            <w:pPr>
              <w:widowControl w:val="0"/>
              <w:numPr>
                <w:ilvl w:val="0"/>
                <w:numId w:val="10"/>
              </w:numPr>
              <w:spacing w:line="276" w:lineRule="auto"/>
              <w:ind w:left="720" w:hanging="360"/>
              <w:rPr>
                <w:highlight w:val="white"/>
              </w:rPr>
            </w:pPr>
            <w:r w:rsidDel="00000000" w:rsidR="00000000" w:rsidRPr="00000000">
              <w:rPr>
                <w:highlight w:val="white"/>
                <w:rtl w:val="0"/>
              </w:rPr>
              <w:t xml:space="preserve">Designed with 5 pieces caster wheel-based with a diameter of approx. 50 cm.</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AD">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Adjustable height centre pole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A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0">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Standard BP cuff with manometer loop, adult-size bladder, bulb with spring inflation and standard end valve.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3">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Comes with a hardware kit and calibrated inflation system.</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4">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6">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Thermally treated diaphragm to maintain calibration.</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9">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Holder for inflation cuff/stethoscope.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C">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Inflation bag airflow control and rubber valve ( latex-Free).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BF">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 Spiral tube with appropriate connection for Velcro adult cuff</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C2">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Measurement conditions :10 °C to 40 °C at 85% relative humidity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C5">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highlight w:val="white"/>
              </w:rPr>
            </w:pPr>
            <w:r w:rsidDel="00000000" w:rsidR="00000000" w:rsidRPr="00000000">
              <w:rPr>
                <w:highlight w:val="white"/>
                <w:rtl w:val="0"/>
              </w:rPr>
              <w:t xml:space="preserve">Shock-resistant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9">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CA">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1CB">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CC">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1CD">
            <w:pPr>
              <w:widowControl w:val="0"/>
              <w:spacing w:line="276" w:lineRule="auto"/>
              <w:rPr/>
            </w:pPr>
            <w:r w:rsidDel="00000000" w:rsidR="00000000" w:rsidRPr="00000000">
              <w:rPr>
                <w:rtl w:val="0"/>
              </w:rPr>
              <w:t xml:space="preserve">1. Certificate of Quality Management System according to ISO </w:t>
            </w:r>
            <w:r w:rsidDel="00000000" w:rsidR="00000000" w:rsidRPr="00000000">
              <w:rPr>
                <w:b w:val="1"/>
                <w:rtl w:val="0"/>
              </w:rPr>
              <w:t xml:space="preserve">13485 and ISO 9001 </w:t>
            </w:r>
            <w:r w:rsidDel="00000000" w:rsidR="00000000" w:rsidRPr="00000000">
              <w:rPr>
                <w:rtl w:val="0"/>
              </w:rPr>
              <w:t xml:space="preserve">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C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D0">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1D1">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1D2">
            <w:pPr>
              <w:widowControl w:val="0"/>
              <w:numPr>
                <w:ilvl w:val="0"/>
                <w:numId w:val="16"/>
              </w:numPr>
              <w:spacing w:line="276" w:lineRule="auto"/>
              <w:ind w:left="720" w:hanging="360"/>
              <w:rPr/>
            </w:pPr>
            <w:r w:rsidDel="00000000" w:rsidR="00000000" w:rsidRPr="00000000">
              <w:rPr>
                <w:rtl w:val="0"/>
              </w:rPr>
              <w:t xml:space="preserve">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1D3">
            <w:pPr>
              <w:widowControl w:val="0"/>
              <w:numPr>
                <w:ilvl w:val="0"/>
                <w:numId w:val="16"/>
              </w:numPr>
              <w:spacing w:line="276" w:lineRule="auto"/>
              <w:ind w:left="720" w:hanging="360"/>
              <w:rPr/>
            </w:pPr>
            <w:r w:rsidDel="00000000" w:rsidR="00000000" w:rsidRPr="00000000">
              <w:rPr>
                <w:rtl w:val="0"/>
              </w:rPr>
              <w:t xml:space="preserve"> Valid and current Certificate of Product Registration (CPR) or Certificate of Product Notification (CPN) in the Philippines for the brand and model of the equipment offered (if applicable)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4">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69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D6">
            <w:pPr>
              <w:ind w:left="-90" w:firstLine="270"/>
              <w:jc w:val="both"/>
              <w:rPr>
                <w:b w:val="1"/>
                <w:highlight w:val="white"/>
              </w:rPr>
            </w:pPr>
            <w:r w:rsidDel="00000000" w:rsidR="00000000" w:rsidRPr="00000000">
              <w:rPr>
                <w:b w:val="1"/>
                <w:highlight w:val="white"/>
                <w:rtl w:val="0"/>
              </w:rPr>
              <w:t xml:space="preserve">Equipment</w:t>
            </w:r>
          </w:p>
          <w:p w:rsidR="00000000" w:rsidDel="00000000" w:rsidP="00000000" w:rsidRDefault="00000000" w:rsidRPr="00000000" w14:paraId="000001D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highlight w:val="white"/>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DA">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1DD">
            <w:pPr>
              <w:widowControl w:val="0"/>
              <w:spacing w:line="276" w:lineRule="auto"/>
              <w:rPr/>
            </w:pPr>
            <w:r w:rsidDel="00000000" w:rsidR="00000000" w:rsidRPr="00000000">
              <w:rPr>
                <w:rtl w:val="0"/>
              </w:rPr>
              <w:t xml:space="preserve">The product shall comply with UNOPS QA policy as applicable as can be seen at </w:t>
            </w:r>
            <w:hyperlink r:id="rId8">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D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0">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1">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2">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1E3">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E4">
            <w:pPr>
              <w:widowControl w:val="0"/>
              <w:spacing w:line="276" w:lineRule="auto"/>
              <w:rPr>
                <w:b w:val="1"/>
              </w:rPr>
            </w:pPr>
            <w:r w:rsidDel="00000000" w:rsidR="00000000" w:rsidRPr="00000000">
              <w:rPr>
                <w:b w:val="1"/>
                <w:rtl w:val="0"/>
              </w:rPr>
              <w:t xml:space="preserve">1. Delivery period:</w:t>
            </w:r>
          </w:p>
          <w:p w:rsidR="00000000" w:rsidDel="00000000" w:rsidP="00000000" w:rsidRDefault="00000000" w:rsidRPr="00000000" w14:paraId="000001E5">
            <w:pPr>
              <w:widowControl w:val="0"/>
              <w:spacing w:line="276" w:lineRule="auto"/>
              <w:rPr/>
            </w:pPr>
            <w:r w:rsidDel="00000000" w:rsidR="00000000" w:rsidRPr="00000000">
              <w:rPr>
                <w:rtl w:val="0"/>
              </w:rPr>
              <w:t xml:space="preserve">Delivery to final destinations - </w:t>
            </w:r>
            <w:r w:rsidDel="00000000" w:rsidR="00000000" w:rsidRPr="00000000">
              <w:rPr>
                <w:b w:val="1"/>
                <w:rtl w:val="0"/>
              </w:rPr>
              <w:t xml:space="preserve">Within</w:t>
            </w:r>
            <w:r w:rsidDel="00000000" w:rsidR="00000000" w:rsidRPr="00000000">
              <w:rPr>
                <w:rtl w:val="0"/>
              </w:rPr>
              <w:t xml:space="preserve"> 30</w:t>
            </w:r>
            <w:r w:rsidDel="00000000" w:rsidR="00000000" w:rsidRPr="00000000">
              <w:rPr>
                <w:b w:val="1"/>
                <w:rtl w:val="0"/>
              </w:rPr>
              <w:t xml:space="preserve">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E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E7">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1E8">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E9">
      <w:pPr>
        <w:ind w:left="-90" w:firstLine="0"/>
        <w:jc w:val="both"/>
        <w:rPr>
          <w:rFonts w:ascii="Calibri" w:cs="Calibri" w:eastAsia="Calibri" w:hAnsi="Calibri"/>
          <w:b w:val="1"/>
        </w:rPr>
      </w:pPr>
      <w:r w:rsidDel="00000000" w:rsidR="00000000" w:rsidRPr="00000000">
        <w:rPr>
          <w:rFonts w:ascii="Calibri" w:cs="Calibri" w:eastAsia="Calibri" w:hAnsi="Calibri"/>
          <w:b w:val="1"/>
          <w:rtl w:val="0"/>
        </w:rPr>
        <w:t xml:space="preserve">     </w:t>
      </w:r>
    </w:p>
    <w:p w:rsidR="00000000" w:rsidDel="00000000" w:rsidP="00000000" w:rsidRDefault="00000000" w:rsidRPr="00000000" w14:paraId="000001EA">
      <w:pPr>
        <w:ind w:left="-90" w:firstLine="0"/>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Lot no.2 Direct Ophthalmoscope</w:t>
      </w:r>
    </w:p>
    <w:p w:rsidR="00000000" w:rsidDel="00000000" w:rsidP="00000000" w:rsidRDefault="00000000" w:rsidRPr="00000000" w14:paraId="000001EB">
      <w:pPr>
        <w:ind w:left="-90" w:firstLine="0"/>
        <w:jc w:val="both"/>
        <w:rPr>
          <w:rFonts w:ascii="Calibri" w:cs="Calibri" w:eastAsia="Calibri" w:hAnsi="Calibri"/>
          <w:b w:val="1"/>
        </w:rPr>
      </w:pPr>
      <w:r w:rsidDel="00000000" w:rsidR="00000000" w:rsidRPr="00000000">
        <w:rPr>
          <w:rtl w:val="0"/>
        </w:rPr>
      </w:r>
    </w:p>
    <w:tbl>
      <w:tblPr>
        <w:tblStyle w:val="Table5"/>
        <w:tblW w:w="1005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555"/>
        <w:gridCol w:w="1755"/>
        <w:gridCol w:w="1740"/>
        <w:tblGridChange w:id="0">
          <w:tblGrid>
            <w:gridCol w:w="6555"/>
            <w:gridCol w:w="1755"/>
            <w:gridCol w:w="174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C">
            <w:pPr>
              <w:widowControl w:val="0"/>
              <w:spacing w:line="276" w:lineRule="auto"/>
              <w:jc w:val="center"/>
              <w:rPr>
                <w:b w:val="1"/>
              </w:rPr>
            </w:pPr>
            <w:r w:rsidDel="00000000" w:rsidR="00000000" w:rsidRPr="00000000">
              <w:rPr>
                <w:rtl w:val="0"/>
              </w:rPr>
            </w:r>
          </w:p>
          <w:p w:rsidR="00000000" w:rsidDel="00000000" w:rsidP="00000000" w:rsidRDefault="00000000" w:rsidRPr="00000000" w14:paraId="000001ED">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E">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1EF">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1F0">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1F1">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1F2">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top"/>
          </w:tcPr>
          <w:p w:rsidR="00000000" w:rsidDel="00000000" w:rsidP="00000000" w:rsidRDefault="00000000" w:rsidRPr="00000000" w14:paraId="000001F4">
            <w:pPr>
              <w:widowControl w:val="0"/>
              <w:spacing w:line="276" w:lineRule="auto"/>
              <w:rPr>
                <w:highlight w:val="white"/>
              </w:rPr>
            </w:pPr>
            <w:r w:rsidDel="00000000" w:rsidR="00000000" w:rsidRPr="00000000">
              <w:rPr>
                <w:color w:val="222222"/>
                <w:highlight w:val="white"/>
                <w:rtl w:val="0"/>
              </w:rPr>
              <w:t xml:space="preserve">Warranty Period - minimum of 12 months</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shd w:fill="auto" w:val="clear"/>
            <w:tcMar>
              <w:top w:w="40.0" w:type="dxa"/>
              <w:left w:w="40.0" w:type="dxa"/>
              <w:bottom w:w="40.0" w:type="dxa"/>
              <w:right w:w="40.0" w:type="dxa"/>
            </w:tcMar>
            <w:vAlign w:val="bottom"/>
          </w:tcPr>
          <w:p w:rsidR="00000000" w:rsidDel="00000000" w:rsidP="00000000" w:rsidRDefault="00000000" w:rsidRPr="00000000" w14:paraId="000001F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F7">
            <w:pPr>
              <w:widowControl w:val="0"/>
              <w:spacing w:line="276" w:lineRule="auto"/>
              <w:rPr>
                <w:highlight w:val="white"/>
              </w:rPr>
            </w:pPr>
            <w:r w:rsidDel="00000000" w:rsidR="00000000" w:rsidRPr="00000000">
              <w:rPr>
                <w:highlight w:val="white"/>
                <w:rtl w:val="0"/>
              </w:rPr>
              <w:t xml:space="preserve">Direct Ophthalmoscope</w:t>
            </w:r>
          </w:p>
          <w:p w:rsidR="00000000" w:rsidDel="00000000" w:rsidP="00000000" w:rsidRDefault="00000000" w:rsidRPr="00000000" w14:paraId="000001F8">
            <w:pPr>
              <w:widowControl w:val="0"/>
              <w:spacing w:line="276" w:lineRule="auto"/>
              <w:rPr>
                <w:highlight w:val="yellow"/>
              </w:rPr>
            </w:pPr>
            <w:r w:rsidDel="00000000" w:rsidR="00000000" w:rsidRPr="00000000">
              <w:rPr>
                <w:highlight w:val="white"/>
                <w:rtl w:val="0"/>
              </w:rPr>
              <w:t xml:space="preserve">Visualises the interior of the eye, with the instrument relatively close to the subject's eye and the observer viewing an upright magnified image.</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F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F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5"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1FB">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1FC">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1FD">
            <w:pPr>
              <w:widowControl w:val="0"/>
              <w:spacing w:line="276" w:lineRule="auto"/>
              <w:rPr/>
            </w:pPr>
            <w:r w:rsidDel="00000000" w:rsidR="00000000" w:rsidRPr="00000000">
              <w:rPr>
                <w:rtl w:val="0"/>
              </w:rPr>
            </w:r>
          </w:p>
        </w:tc>
      </w:tr>
      <w:tr>
        <w:trPr>
          <w:cantSplit w:val="0"/>
          <w:trHeight w:val="3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1FE">
            <w:pPr>
              <w:widowControl w:val="0"/>
              <w:spacing w:line="276" w:lineRule="auto"/>
              <w:rPr>
                <w:color w:val="ff0000"/>
                <w:highlight w:val="white"/>
              </w:rPr>
            </w:pPr>
            <w:r w:rsidDel="00000000" w:rsidR="00000000" w:rsidRPr="00000000">
              <w:rPr>
                <w:highlight w:val="white"/>
                <w:rtl w:val="0"/>
              </w:rPr>
              <w:t xml:space="preserve">Tunable Brightness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1F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01">
            <w:pPr>
              <w:widowControl w:val="0"/>
              <w:spacing w:line="276" w:lineRule="auto"/>
              <w:rPr>
                <w:highlight w:val="white"/>
              </w:rPr>
            </w:pPr>
            <w:r w:rsidDel="00000000" w:rsidR="00000000" w:rsidRPr="00000000">
              <w:rPr>
                <w:highlight w:val="white"/>
                <w:rtl w:val="0"/>
              </w:rPr>
              <w:t xml:space="preserve">- 5 apertures with red-free filter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04">
            <w:pPr>
              <w:widowControl w:val="0"/>
              <w:spacing w:line="276" w:lineRule="auto"/>
              <w:rPr>
                <w:highlight w:val="white"/>
              </w:rPr>
            </w:pPr>
            <w:r w:rsidDel="00000000" w:rsidR="00000000" w:rsidRPr="00000000">
              <w:rPr>
                <w:highlight w:val="white"/>
                <w:rtl w:val="0"/>
              </w:rPr>
              <w:t xml:space="preserve">- 19 diopter steps: -20D - +20D</w:t>
            </w:r>
          </w:p>
          <w:p w:rsidR="00000000" w:rsidDel="00000000" w:rsidP="00000000" w:rsidRDefault="00000000" w:rsidRPr="00000000" w14:paraId="00000205">
            <w:pPr>
              <w:widowControl w:val="0"/>
              <w:spacing w:line="276" w:lineRule="auto"/>
              <w:rPr>
                <w:highlight w:val="white"/>
              </w:rPr>
            </w:pPr>
            <w:r w:rsidDel="00000000" w:rsidR="00000000" w:rsidRPr="00000000">
              <w:rPr>
                <w:highlight w:val="white"/>
                <w:rtl w:val="0"/>
              </w:rPr>
              <w:t xml:space="preserve">Range of lenses not smaller than -20D to +20D with steps not greater than 1D.</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08">
            <w:pPr>
              <w:widowControl w:val="0"/>
              <w:spacing w:line="276" w:lineRule="auto"/>
              <w:rPr/>
            </w:pPr>
            <w:r w:rsidDel="00000000" w:rsidR="00000000" w:rsidRPr="00000000">
              <w:rPr>
                <w:highlight w:val="white"/>
                <w:rtl w:val="0"/>
              </w:rPr>
              <w:t xml:space="preserve">- Light: LED White or LED Sunlight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722.6757812500001"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0B">
            <w:pPr>
              <w:widowControl w:val="0"/>
              <w:spacing w:line="276" w:lineRule="auto"/>
              <w:rPr>
                <w:highlight w:val="white"/>
              </w:rPr>
            </w:pPr>
            <w:r w:rsidDel="00000000" w:rsidR="00000000" w:rsidRPr="00000000">
              <w:rPr>
                <w:highlight w:val="white"/>
                <w:rtl w:val="0"/>
              </w:rPr>
              <w:t xml:space="preserve">Magnification up to x15, in several selectable stages from direct vision to maximum magnification.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0E">
            <w:pPr>
              <w:widowControl w:val="0"/>
              <w:spacing w:line="276" w:lineRule="auto"/>
              <w:rPr>
                <w:highlight w:val="white"/>
              </w:rPr>
            </w:pPr>
            <w:r w:rsidDel="00000000" w:rsidR="00000000" w:rsidRPr="00000000">
              <w:rPr>
                <w:highlight w:val="white"/>
                <w:rtl w:val="0"/>
              </w:rPr>
              <w:t xml:space="preserve">Anti-reflection lens.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0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11">
            <w:pPr>
              <w:widowControl w:val="0"/>
              <w:spacing w:line="276" w:lineRule="auto"/>
              <w:rPr>
                <w:highlight w:val="white"/>
              </w:rPr>
            </w:pPr>
            <w:r w:rsidDel="00000000" w:rsidR="00000000" w:rsidRPr="00000000">
              <w:rPr>
                <w:highlight w:val="white"/>
                <w:rtl w:val="0"/>
              </w:rPr>
              <w:t xml:space="preserve">Dust free sealed optics and aspherical optical system.</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8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14">
            <w:pPr>
              <w:widowControl w:val="0"/>
              <w:spacing w:line="276" w:lineRule="auto"/>
              <w:rPr>
                <w:highlight w:val="white"/>
              </w:rPr>
            </w:pPr>
            <w:r w:rsidDel="00000000" w:rsidR="00000000" w:rsidRPr="00000000">
              <w:rPr>
                <w:highlight w:val="white"/>
                <w:rtl w:val="0"/>
              </w:rPr>
              <w:t xml:space="preserve">Supplied in protective, reclosable containers. </w:t>
            </w:r>
          </w:p>
          <w:p w:rsidR="00000000" w:rsidDel="00000000" w:rsidP="00000000" w:rsidRDefault="00000000" w:rsidRPr="00000000" w14:paraId="00000215">
            <w:pPr>
              <w:widowControl w:val="0"/>
              <w:spacing w:line="276" w:lineRule="auto"/>
              <w:rPr>
                <w:highlight w:val="white"/>
              </w:rPr>
            </w:pPr>
            <w:r w:rsidDel="00000000" w:rsidR="00000000" w:rsidRPr="00000000">
              <w:rPr>
                <w:highlight w:val="white"/>
                <w:rtl w:val="0"/>
              </w:rPr>
              <w:t xml:space="preserve">On/off switch to be robust and easy to use.</w:t>
            </w:r>
          </w:p>
          <w:p w:rsidR="00000000" w:rsidDel="00000000" w:rsidP="00000000" w:rsidRDefault="00000000" w:rsidRPr="00000000" w14:paraId="00000216">
            <w:pPr>
              <w:widowControl w:val="0"/>
              <w:spacing w:line="276" w:lineRule="auto"/>
              <w:rPr>
                <w:highlight w:val="white"/>
              </w:rPr>
            </w:pPr>
            <w:r w:rsidDel="00000000" w:rsidR="00000000" w:rsidRPr="00000000">
              <w:rPr>
                <w:highlight w:val="white"/>
                <w:rtl w:val="0"/>
              </w:rPr>
              <w:t xml:space="preserve">External material to be non-ferrous.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1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white"/>
              </w:rPr>
            </w:pPr>
            <w:r w:rsidDel="00000000" w:rsidR="00000000" w:rsidRPr="00000000">
              <w:rPr>
                <w:highlight w:val="white"/>
                <w:rtl w:val="0"/>
              </w:rPr>
              <w:t xml:space="preserve">Mobility, portability</w:t>
            </w:r>
          </w:p>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white"/>
              </w:rPr>
            </w:pPr>
            <w:r w:rsidDel="00000000" w:rsidR="00000000" w:rsidRPr="00000000">
              <w:rPr>
                <w:highlight w:val="white"/>
                <w:rtl w:val="0"/>
              </w:rPr>
              <w:t xml:space="preserve">Handheld unit, single piece when in use.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1D">
            <w:pPr>
              <w:widowControl w:val="0"/>
              <w:spacing w:line="276" w:lineRule="auto"/>
              <w:rPr>
                <w:highlight w:val="white"/>
              </w:rPr>
            </w:pPr>
            <w:r w:rsidDel="00000000" w:rsidR="00000000" w:rsidRPr="00000000">
              <w:rPr>
                <w:highlight w:val="white"/>
                <w:rtl w:val="0"/>
              </w:rPr>
              <w:t xml:space="preserve">Rechargeable batteries (lithium-ion) /alkaline batteries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1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7.8759765625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20">
            <w:pPr>
              <w:widowControl w:val="0"/>
              <w:spacing w:line="276" w:lineRule="auto"/>
              <w:rPr>
                <w:highlight w:val="white"/>
              </w:rPr>
            </w:pPr>
            <w:r w:rsidDel="00000000" w:rsidR="00000000" w:rsidRPr="00000000">
              <w:rPr>
                <w:highlight w:val="white"/>
                <w:rtl w:val="0"/>
              </w:rPr>
              <w:t xml:space="preserve">Supply with</w:t>
            </w:r>
          </w:p>
          <w:p w:rsidR="00000000" w:rsidDel="00000000" w:rsidP="00000000" w:rsidRDefault="00000000" w:rsidRPr="00000000" w14:paraId="00000221">
            <w:pPr>
              <w:widowControl w:val="0"/>
              <w:spacing w:line="276" w:lineRule="auto"/>
              <w:rPr>
                <w:highlight w:val="white"/>
              </w:rPr>
            </w:pPr>
            <w:r w:rsidDel="00000000" w:rsidR="00000000" w:rsidRPr="00000000">
              <w:rPr>
                <w:highlight w:val="white"/>
                <w:rtl w:val="0"/>
              </w:rPr>
              <w:t xml:space="preserve">Instructions for assembly, use and maintenance in English,</w:t>
            </w:r>
          </w:p>
          <w:p w:rsidR="00000000" w:rsidDel="00000000" w:rsidP="00000000" w:rsidRDefault="00000000" w:rsidRPr="00000000" w14:paraId="00000222">
            <w:pPr>
              <w:widowControl w:val="0"/>
              <w:spacing w:line="276" w:lineRule="auto"/>
              <w:rPr>
                <w:highlight w:val="white"/>
              </w:rPr>
            </w:pPr>
            <w:r w:rsidDel="00000000" w:rsidR="00000000" w:rsidRPr="00000000">
              <w:rPr>
                <w:highlight w:val="white"/>
                <w:rtl w:val="0"/>
              </w:rPr>
              <w:t xml:space="preserve"> 1 x plastic protective hard case or strong protective pouch containing a full set.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2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2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5">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6">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27">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28">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29">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22A">
            <w:pPr>
              <w:widowControl w:val="0"/>
              <w:spacing w:line="276" w:lineRule="auto"/>
              <w:rPr/>
            </w:pPr>
            <w:r w:rsidDel="00000000" w:rsidR="00000000" w:rsidRPr="00000000">
              <w:rPr>
                <w:rtl w:val="0"/>
              </w:rPr>
              <w:t xml:space="preserve">1. Certificate of Quality Management System according to ISO 13485 and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2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2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2D">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22E">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22F">
            <w:pPr>
              <w:widowControl w:val="0"/>
              <w:spacing w:line="276" w:lineRule="auto"/>
              <w:rPr/>
            </w:pPr>
            <w:r w:rsidDel="00000000" w:rsidR="00000000" w:rsidRPr="00000000">
              <w:rPr>
                <w:rtl w:val="0"/>
              </w:rPr>
              <w:t xml:space="preserve">1. 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230">
            <w:pPr>
              <w:widowControl w:val="0"/>
              <w:spacing w:line="276" w:lineRule="auto"/>
              <w:rPr>
                <w:b w:val="1"/>
              </w:rPr>
            </w:pPr>
            <w:r w:rsidDel="00000000" w:rsidR="00000000" w:rsidRPr="00000000">
              <w:rPr>
                <w:rtl w:val="0"/>
              </w:rPr>
              <w:t xml:space="preserve">2  Valid and current Certificate of Product Registration (CPR) or Certificate of Product Notification (CPN) in the Philippines for the brand and model of the equipment offered, if applicable </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33">
            <w:pPr>
              <w:ind w:left="-90" w:firstLine="270"/>
              <w:jc w:val="both"/>
              <w:rPr>
                <w:b w:val="1"/>
                <w:highlight w:val="white"/>
              </w:rPr>
            </w:pPr>
            <w:r w:rsidDel="00000000" w:rsidR="00000000" w:rsidRPr="00000000">
              <w:rPr>
                <w:b w:val="1"/>
                <w:highlight w:val="white"/>
                <w:rtl w:val="0"/>
              </w:rPr>
              <w:t xml:space="preserve">Equipment</w:t>
            </w:r>
          </w:p>
          <w:p w:rsidR="00000000" w:rsidDel="00000000" w:rsidP="00000000" w:rsidRDefault="00000000" w:rsidRPr="00000000" w14:paraId="00000234">
            <w:pPr>
              <w:widowControl w:val="0"/>
              <w:spacing w:line="276" w:lineRule="auto"/>
              <w:rPr>
                <w:b w:val="1"/>
                <w:highlight w:val="white"/>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37">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3A">
            <w:pPr>
              <w:widowControl w:val="0"/>
              <w:spacing w:line="276" w:lineRule="auto"/>
              <w:rPr/>
            </w:pPr>
            <w:r w:rsidDel="00000000" w:rsidR="00000000" w:rsidRPr="00000000">
              <w:rPr>
                <w:rtl w:val="0"/>
              </w:rPr>
              <w:t xml:space="preserve">The product shall comply with UNOPS QA policy as applicable as can be seen at </w:t>
            </w:r>
            <w:hyperlink r:id="rId9">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3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D">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E">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3F">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40">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41">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242">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30 </w:t>
            </w:r>
            <w:r w:rsidDel="00000000" w:rsidR="00000000" w:rsidRPr="00000000">
              <w:rPr>
                <w:b w:val="1"/>
                <w:rtl w:val="0"/>
              </w:rPr>
              <w:t xml:space="preserve">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4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44">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245">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246">
      <w:pPr>
        <w:spacing w:after="200" w:line="276" w:lineRule="auto"/>
        <w:ind w:right="117"/>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47">
      <w:pPr>
        <w:spacing w:after="200" w:line="276" w:lineRule="auto"/>
        <w:ind w:right="117"/>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48">
      <w:pPr>
        <w:spacing w:after="200" w:line="276" w:lineRule="auto"/>
        <w:ind w:right="117"/>
        <w:jc w:val="both"/>
        <w:rPr>
          <w:rFonts w:ascii="Calibri" w:cs="Calibri" w:eastAsia="Calibri" w:hAnsi="Calibri"/>
          <w:b w:val="1"/>
          <w:color w:val="ff0000"/>
          <w:sz w:val="22"/>
          <w:szCs w:val="22"/>
        </w:rPr>
      </w:pPr>
      <w:r w:rsidDel="00000000" w:rsidR="00000000" w:rsidRPr="00000000">
        <w:rPr>
          <w:rFonts w:ascii="Calibri" w:cs="Calibri" w:eastAsia="Calibri" w:hAnsi="Calibri"/>
          <w:b w:val="1"/>
          <w:sz w:val="22"/>
          <w:szCs w:val="22"/>
          <w:rtl w:val="0"/>
        </w:rPr>
        <w:t xml:space="preserve">Lot 3 </w:t>
      </w:r>
      <w:r w:rsidDel="00000000" w:rsidR="00000000" w:rsidRPr="00000000">
        <w:rPr>
          <w:rFonts w:ascii="Calibri" w:cs="Calibri" w:eastAsia="Calibri" w:hAnsi="Calibri"/>
          <w:b w:val="1"/>
          <w:sz w:val="22"/>
          <w:szCs w:val="22"/>
          <w:highlight w:val="white"/>
          <w:rtl w:val="0"/>
        </w:rPr>
        <w:t xml:space="preserve">Otoscope</w:t>
      </w:r>
      <w:r w:rsidDel="00000000" w:rsidR="00000000" w:rsidRPr="00000000">
        <w:rPr>
          <w:rtl w:val="0"/>
        </w:rPr>
      </w:r>
    </w:p>
    <w:tbl>
      <w:tblPr>
        <w:tblStyle w:val="Table6"/>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9">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A">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4B">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4C">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24D">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24E">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50">
            <w:pPr>
              <w:widowControl w:val="0"/>
              <w:spacing w:line="276" w:lineRule="auto"/>
              <w:rPr>
                <w:highlight w:val="white"/>
              </w:rPr>
            </w:pPr>
            <w:r w:rsidDel="00000000" w:rsidR="00000000" w:rsidRPr="00000000">
              <w:rPr>
                <w:color w:val="222222"/>
                <w:highlight w:val="white"/>
                <w:rtl w:val="0"/>
              </w:rPr>
              <w:t xml:space="preserve">Warranty Period - minimum 12 months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53">
            <w:pPr>
              <w:widowControl w:val="0"/>
              <w:spacing w:line="276" w:lineRule="auto"/>
              <w:rPr>
                <w:highlight w:val="white"/>
              </w:rPr>
            </w:pPr>
            <w:r w:rsidDel="00000000" w:rsidR="00000000" w:rsidRPr="00000000">
              <w:rPr>
                <w:highlight w:val="white"/>
                <w:rtl w:val="0"/>
              </w:rPr>
              <w:t xml:space="preserve">Otoscope</w:t>
            </w:r>
          </w:p>
          <w:p w:rsidR="00000000" w:rsidDel="00000000" w:rsidP="00000000" w:rsidRDefault="00000000" w:rsidRPr="00000000" w14:paraId="00000254">
            <w:pPr>
              <w:widowControl w:val="0"/>
              <w:spacing w:line="276" w:lineRule="auto"/>
              <w:rPr>
                <w:highlight w:val="white"/>
              </w:rPr>
            </w:pPr>
            <w:r w:rsidDel="00000000" w:rsidR="00000000" w:rsidRPr="00000000">
              <w:rPr>
                <w:highlight w:val="white"/>
                <w:rtl w:val="0"/>
              </w:rPr>
              <w:t xml:space="preserve">An electrically powered, hand-held device designed for examination of the outer ear canal and tympanic membrane (eardrum) by direct viewing through the ear opening.</w:t>
            </w:r>
          </w:p>
          <w:p w:rsidR="00000000" w:rsidDel="00000000" w:rsidP="00000000" w:rsidRDefault="00000000" w:rsidRPr="00000000" w14:paraId="00000255">
            <w:pPr>
              <w:widowControl w:val="0"/>
              <w:spacing w:line="276" w:lineRule="auto"/>
              <w:rPr>
                <w:highlight w:val="white"/>
              </w:rPr>
            </w:pPr>
            <w:r w:rsidDel="00000000" w:rsidR="00000000" w:rsidRPr="00000000">
              <w:rPr>
                <w:highlight w:val="white"/>
                <w:rtl w:val="0"/>
              </w:rPr>
              <w:t xml:space="preserve"> It consists of a main unit with a built-in light source intended to illuminate the interior of the ear canal with a detachable cone-shaped tube (speculum) inserted in the ear canal; it may facilitate the application of air pressure for pneumatic otoscopy. A dedicated power supply handpiece and/or an insufflation bulb may be included with the head.</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58">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59">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5A">
            <w:pPr>
              <w:widowControl w:val="0"/>
              <w:spacing w:line="276" w:lineRule="auto"/>
              <w:rPr/>
            </w:pPr>
            <w:r w:rsidDel="00000000" w:rsidR="00000000" w:rsidRPr="00000000">
              <w:rPr>
                <w:rtl w:val="0"/>
              </w:rPr>
            </w:r>
          </w:p>
        </w:tc>
      </w:tr>
      <w:tr>
        <w:trPr>
          <w:cantSplit w:val="0"/>
          <w:trHeight w:val="242.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5B">
            <w:pPr>
              <w:widowControl w:val="0"/>
              <w:spacing w:line="276" w:lineRule="auto"/>
              <w:rPr>
                <w:highlight w:val="white"/>
              </w:rPr>
            </w:pPr>
            <w:r w:rsidDel="00000000" w:rsidR="00000000" w:rsidRPr="00000000">
              <w:rPr>
                <w:highlight w:val="white"/>
                <w:rtl w:val="0"/>
              </w:rPr>
              <w:t xml:space="preserve">3X Magnification</w:t>
            </w:r>
          </w:p>
          <w:p w:rsidR="00000000" w:rsidDel="00000000" w:rsidP="00000000" w:rsidRDefault="00000000" w:rsidRPr="00000000" w14:paraId="0000025C">
            <w:pPr>
              <w:widowControl w:val="0"/>
              <w:spacing w:line="276" w:lineRule="auto"/>
              <w:rPr>
                <w:highlight w:val="white"/>
              </w:rPr>
            </w:pPr>
            <w:r w:rsidDel="00000000" w:rsidR="00000000" w:rsidRPr="00000000">
              <w:rPr>
                <w:highlight w:val="white"/>
                <w:rtl w:val="0"/>
              </w:rPr>
              <w:t xml:space="preserve">Including rotatable viewing lens with a magnification between 3 times.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5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5F">
            <w:pPr>
              <w:widowControl w:val="0"/>
              <w:spacing w:line="276" w:lineRule="auto"/>
              <w:rPr/>
            </w:pPr>
            <w:r w:rsidDel="00000000" w:rsidR="00000000" w:rsidRPr="00000000">
              <w:rPr>
                <w:highlight w:val="white"/>
                <w:rtl w:val="0"/>
              </w:rPr>
              <w:t xml:space="preserve">-Tunable brightness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62">
            <w:pPr>
              <w:widowControl w:val="0"/>
              <w:spacing w:line="276" w:lineRule="auto"/>
              <w:rPr/>
            </w:pPr>
            <w:r w:rsidDel="00000000" w:rsidR="00000000" w:rsidRPr="00000000">
              <w:rPr>
                <w:highlight w:val="white"/>
                <w:rtl w:val="0"/>
              </w:rPr>
              <w:t xml:space="preserve">- Larger view window</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7.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65">
            <w:pPr>
              <w:widowControl w:val="0"/>
              <w:spacing w:line="276" w:lineRule="auto"/>
              <w:rPr/>
            </w:pPr>
            <w:r w:rsidDel="00000000" w:rsidR="00000000" w:rsidRPr="00000000">
              <w:rPr>
                <w:highlight w:val="white"/>
                <w:rtl w:val="0"/>
              </w:rPr>
              <w:t xml:space="preserve">- Fiber optic illumination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68">
            <w:pPr>
              <w:widowControl w:val="0"/>
              <w:spacing w:line="276" w:lineRule="auto"/>
              <w:rPr/>
            </w:pPr>
            <w:r w:rsidDel="00000000" w:rsidR="00000000" w:rsidRPr="00000000">
              <w:rPr>
                <w:highlight w:val="white"/>
                <w:rtl w:val="0"/>
              </w:rPr>
              <w:t xml:space="preserve">- Light: LED White or LED Sunlight - Pneumatic test function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6B">
            <w:pPr>
              <w:widowControl w:val="0"/>
              <w:spacing w:line="276" w:lineRule="auto"/>
              <w:rPr>
                <w:highlight w:val="white"/>
              </w:rPr>
            </w:pPr>
            <w:r w:rsidDel="00000000" w:rsidR="00000000" w:rsidRPr="00000000">
              <w:rPr>
                <w:highlight w:val="white"/>
                <w:rtl w:val="0"/>
              </w:rPr>
              <w:t xml:space="preserve">Handle with a built-in LED light source in a mounted head.</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6E">
            <w:pPr>
              <w:widowControl w:val="0"/>
              <w:spacing w:line="276" w:lineRule="auto"/>
              <w:rPr>
                <w:highlight w:val="white"/>
              </w:rPr>
            </w:pPr>
            <w:r w:rsidDel="00000000" w:rsidR="00000000" w:rsidRPr="00000000">
              <w:rPr>
                <w:highlight w:val="white"/>
                <w:rtl w:val="0"/>
              </w:rPr>
              <w:t xml:space="preserve">Colour temperature: Cool white in the range 3,000-4,000K.</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6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71">
            <w:pPr>
              <w:widowControl w:val="0"/>
              <w:spacing w:line="276" w:lineRule="auto"/>
              <w:rPr>
                <w:highlight w:val="white"/>
              </w:rPr>
            </w:pPr>
            <w:r w:rsidDel="00000000" w:rsidR="00000000" w:rsidRPr="00000000">
              <w:rPr>
                <w:sz w:val="24"/>
                <w:szCs w:val="24"/>
                <w:highlight w:val="white"/>
                <w:rtl w:val="0"/>
              </w:rPr>
              <w:t xml:space="preserve">I</w:t>
            </w:r>
            <w:r w:rsidDel="00000000" w:rsidR="00000000" w:rsidRPr="00000000">
              <w:rPr>
                <w:highlight w:val="white"/>
                <w:rtl w:val="0"/>
              </w:rPr>
              <w:t xml:space="preserve">ncluding reusable, autoclavable specula.</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74">
            <w:pPr>
              <w:widowControl w:val="0"/>
              <w:spacing w:line="276" w:lineRule="auto"/>
              <w:rPr>
                <w:highlight w:val="white"/>
              </w:rPr>
            </w:pPr>
            <w:r w:rsidDel="00000000" w:rsidR="00000000" w:rsidRPr="00000000">
              <w:rPr>
                <w:highlight w:val="white"/>
                <w:rtl w:val="0"/>
              </w:rPr>
              <w:t xml:space="preserve">Specula are cleanable with alcohol wipes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77">
            <w:pPr>
              <w:widowControl w:val="0"/>
              <w:spacing w:line="276" w:lineRule="auto"/>
              <w:rPr>
                <w:highlight w:val="white"/>
              </w:rPr>
            </w:pPr>
            <w:r w:rsidDel="00000000" w:rsidR="00000000" w:rsidRPr="00000000">
              <w:rPr>
                <w:highlight w:val="white"/>
                <w:rtl w:val="0"/>
              </w:rPr>
              <w:t xml:space="preserve">Handle contains on/off switch.</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7A">
            <w:pPr>
              <w:widowControl w:val="0"/>
              <w:spacing w:line="276" w:lineRule="auto"/>
              <w:rPr>
                <w:highlight w:val="white"/>
              </w:rPr>
            </w:pPr>
            <w:r w:rsidDel="00000000" w:rsidR="00000000" w:rsidRPr="00000000">
              <w:rPr>
                <w:highlight w:val="white"/>
                <w:rtl w:val="0"/>
              </w:rPr>
              <w:t xml:space="preserve">Includes a port to connect an insufflation bulb.</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7D">
            <w:pPr>
              <w:widowControl w:val="0"/>
              <w:spacing w:line="276" w:lineRule="auto"/>
              <w:rPr>
                <w:highlight w:val="white"/>
              </w:rPr>
            </w:pPr>
            <w:r w:rsidDel="00000000" w:rsidR="00000000" w:rsidRPr="00000000">
              <w:rPr>
                <w:highlight w:val="white"/>
                <w:rtl w:val="0"/>
              </w:rPr>
              <w:t xml:space="preserve">Rechargeable batteries (lithium-ion) /alkaline batteries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7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80">
            <w:pPr>
              <w:widowControl w:val="0"/>
              <w:spacing w:line="276" w:lineRule="auto"/>
              <w:rPr>
                <w:highlight w:val="white"/>
              </w:rPr>
            </w:pPr>
            <w:r w:rsidDel="00000000" w:rsidR="00000000" w:rsidRPr="00000000">
              <w:rPr>
                <w:highlight w:val="white"/>
                <w:rtl w:val="0"/>
              </w:rPr>
              <w:t xml:space="preserve">It is able to withstand frequent cleaning and disinfecting with hospital grade products.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8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8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83">
            <w:pPr>
              <w:widowControl w:val="0"/>
              <w:spacing w:line="276" w:lineRule="auto"/>
              <w:rPr>
                <w:highlight w:val="white"/>
              </w:rPr>
            </w:pPr>
            <w:r w:rsidDel="00000000" w:rsidR="00000000" w:rsidRPr="00000000">
              <w:rPr>
                <w:highlight w:val="white"/>
                <w:rtl w:val="0"/>
              </w:rPr>
              <w:t xml:space="preserve">Supply with </w:t>
            </w:r>
          </w:p>
          <w:p w:rsidR="00000000" w:rsidDel="00000000" w:rsidP="00000000" w:rsidRDefault="00000000" w:rsidRPr="00000000" w14:paraId="00000284">
            <w:pPr>
              <w:widowControl w:val="0"/>
              <w:spacing w:line="276" w:lineRule="auto"/>
              <w:rPr>
                <w:highlight w:val="white"/>
              </w:rPr>
            </w:pPr>
            <w:r w:rsidDel="00000000" w:rsidR="00000000" w:rsidRPr="00000000">
              <w:rPr>
                <w:highlight w:val="white"/>
                <w:rtl w:val="0"/>
              </w:rPr>
              <w:t xml:space="preserve">Instructions for assembly, use and maintenance in English</w:t>
            </w:r>
          </w:p>
          <w:p w:rsidR="00000000" w:rsidDel="00000000" w:rsidP="00000000" w:rsidRDefault="00000000" w:rsidRPr="00000000" w14:paraId="00000285">
            <w:pPr>
              <w:widowControl w:val="0"/>
              <w:spacing w:line="276" w:lineRule="auto"/>
              <w:rPr>
                <w:highlight w:val="white"/>
              </w:rPr>
            </w:pPr>
            <w:r w:rsidDel="00000000" w:rsidR="00000000" w:rsidRPr="00000000">
              <w:rPr>
                <w:highlight w:val="white"/>
                <w:rtl w:val="0"/>
              </w:rPr>
              <w:t xml:space="preserve">1 x Plastic protective hard case containing a full set.</w:t>
            </w:r>
          </w:p>
          <w:p w:rsidR="00000000" w:rsidDel="00000000" w:rsidP="00000000" w:rsidRDefault="00000000" w:rsidRPr="00000000" w14:paraId="00000286">
            <w:pPr>
              <w:widowControl w:val="0"/>
              <w:spacing w:line="276" w:lineRule="auto"/>
              <w:rPr>
                <w:highlight w:val="white"/>
              </w:rPr>
            </w:pPr>
            <w:r w:rsidDel="00000000" w:rsidR="00000000" w:rsidRPr="00000000">
              <w:rPr>
                <w:highlight w:val="white"/>
                <w:rtl w:val="0"/>
              </w:rPr>
              <w:t xml:space="preserve">2 x Sets of four reusable plastic specula different diameters ranging from 2 to 5mm.</w:t>
            </w:r>
          </w:p>
          <w:p w:rsidR="00000000" w:rsidDel="00000000" w:rsidP="00000000" w:rsidRDefault="00000000" w:rsidRPr="00000000" w14:paraId="00000287">
            <w:pPr>
              <w:widowControl w:val="0"/>
              <w:spacing w:line="276" w:lineRule="auto"/>
              <w:rPr>
                <w:highlight w:val="white"/>
              </w:rPr>
            </w:pPr>
            <w:r w:rsidDel="00000000" w:rsidR="00000000" w:rsidRPr="00000000">
              <w:rPr>
                <w:highlight w:val="white"/>
                <w:rtl w:val="0"/>
              </w:rPr>
              <w:t xml:space="preserve">1 x Set Rechargeable batteries (lithium-ion) /alkaline batteries</w:t>
            </w:r>
          </w:p>
          <w:p w:rsidR="00000000" w:rsidDel="00000000" w:rsidP="00000000" w:rsidRDefault="00000000" w:rsidRPr="00000000" w14:paraId="00000288">
            <w:pPr>
              <w:widowControl w:val="0"/>
              <w:spacing w:line="276" w:lineRule="auto"/>
              <w:rPr>
                <w:highlight w:val="white"/>
              </w:rPr>
            </w:pPr>
            <w:r w:rsidDel="00000000" w:rsidR="00000000" w:rsidRPr="00000000">
              <w:rPr>
                <w:highlight w:val="white"/>
                <w:rtl w:val="0"/>
              </w:rPr>
              <w:t xml:space="preserve">1 x Bulb and tube for pneumatic tests.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8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8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8B">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8C">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8D">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8E">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8F">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290">
            <w:pPr>
              <w:widowControl w:val="0"/>
              <w:spacing w:line="276" w:lineRule="auto"/>
              <w:rPr/>
            </w:pPr>
            <w:r w:rsidDel="00000000" w:rsidR="00000000" w:rsidRPr="00000000">
              <w:rPr>
                <w:rtl w:val="0"/>
              </w:rPr>
              <w:t xml:space="preserve">1. Certificate of Quality Management System according to ISO 13485 and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1">
            <w:pPr>
              <w:widowControl w:val="0"/>
              <w:spacing w:line="276" w:lineRule="auto"/>
              <w:jc w:val="center"/>
              <w:rPr>
                <w:sz w:val="20"/>
                <w:szCs w:val="20"/>
                <w:highlight w:val="cyan"/>
              </w:rPr>
            </w:pPr>
            <w:r w:rsidDel="00000000" w:rsidR="00000000" w:rsidRPr="00000000">
              <w:rPr>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2">
            <w:pPr>
              <w:widowControl w:val="0"/>
              <w:spacing w:line="276" w:lineRule="auto"/>
              <w:jc w:val="center"/>
              <w:rPr>
                <w:sz w:val="20"/>
                <w:szCs w:val="20"/>
                <w:highlight w:val="cyan"/>
              </w:rPr>
            </w:pPr>
            <w:r w:rsidDel="00000000" w:rsidR="00000000" w:rsidRPr="00000000">
              <w:rPr>
                <w:sz w:val="20"/>
                <w:szCs w:val="20"/>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93">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294">
            <w:pPr>
              <w:widowControl w:val="0"/>
              <w:numPr>
                <w:ilvl w:val="0"/>
                <w:numId w:val="14"/>
              </w:numPr>
              <w:spacing w:line="276" w:lineRule="auto"/>
              <w:ind w:left="720" w:hanging="360"/>
              <w:rPr/>
            </w:pPr>
            <w:r w:rsidDel="00000000" w:rsidR="00000000" w:rsidRPr="00000000">
              <w:rPr>
                <w:rtl w:val="0"/>
              </w:rPr>
              <w:t xml:space="preserve"> 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295">
            <w:pPr>
              <w:widowControl w:val="0"/>
              <w:numPr>
                <w:ilvl w:val="0"/>
                <w:numId w:val="14"/>
              </w:numPr>
              <w:spacing w:line="276" w:lineRule="auto"/>
              <w:ind w:left="720" w:hanging="360"/>
              <w:rPr/>
            </w:pPr>
            <w:r w:rsidDel="00000000" w:rsidR="00000000" w:rsidRPr="00000000">
              <w:rPr>
                <w:rtl w:val="0"/>
              </w:rPr>
              <w:t xml:space="preserve">Valid and current Certificate of Product Registration (CPR) or Certificate of Product Notification (CPN) in the Philippines for the brand and model of the equipment offered, if applicable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6">
            <w:pPr>
              <w:widowControl w:val="0"/>
              <w:spacing w:line="276" w:lineRule="auto"/>
              <w:jc w:val="center"/>
              <w:rPr>
                <w:sz w:val="20"/>
                <w:szCs w:val="20"/>
                <w:highlight w:val="cyan"/>
              </w:rPr>
            </w:pPr>
            <w:r w:rsidDel="00000000" w:rsidR="00000000" w:rsidRPr="00000000">
              <w:rPr>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7">
            <w:pPr>
              <w:widowControl w:val="0"/>
              <w:spacing w:line="276" w:lineRule="auto"/>
              <w:jc w:val="center"/>
              <w:rPr>
                <w:sz w:val="20"/>
                <w:szCs w:val="20"/>
                <w:highlight w:val="cyan"/>
              </w:rPr>
            </w:pPr>
            <w:r w:rsidDel="00000000" w:rsidR="00000000" w:rsidRPr="00000000">
              <w:rPr>
                <w:sz w:val="20"/>
                <w:szCs w:val="20"/>
                <w:highlight w:val="cyan"/>
                <w:rtl w:val="0"/>
              </w:rPr>
              <w:t xml:space="preserve">Insert details</w:t>
            </w:r>
          </w:p>
        </w:tc>
      </w:tr>
      <w:tr>
        <w:trPr>
          <w:cantSplit w:val="0"/>
          <w:trHeight w:val="82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98">
            <w:pPr>
              <w:ind w:left="-90" w:firstLine="270"/>
              <w:jc w:val="both"/>
              <w:rPr>
                <w:b w:val="1"/>
                <w:highlight w:val="white"/>
              </w:rPr>
            </w:pPr>
            <w:r w:rsidDel="00000000" w:rsidR="00000000" w:rsidRPr="00000000">
              <w:rPr>
                <w:b w:val="1"/>
                <w:highlight w:val="white"/>
                <w:rtl w:val="0"/>
              </w:rPr>
              <w:t xml:space="preserve">Equipment</w:t>
            </w:r>
          </w:p>
          <w:p w:rsidR="00000000" w:rsidDel="00000000" w:rsidP="00000000" w:rsidRDefault="00000000" w:rsidRPr="00000000" w14:paraId="00000299">
            <w:pPr>
              <w:widowControl w:val="0"/>
              <w:spacing w:line="276" w:lineRule="auto"/>
              <w:rPr>
                <w:b w:val="1"/>
                <w:highlight w:val="white"/>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A">
            <w:pPr>
              <w:widowControl w:val="0"/>
              <w:spacing w:line="276" w:lineRule="auto"/>
              <w:jc w:val="center"/>
              <w:rPr>
                <w:sz w:val="20"/>
                <w:szCs w:val="20"/>
                <w:highlight w:val="cyan"/>
              </w:rPr>
            </w:pPr>
            <w:r w:rsidDel="00000000" w:rsidR="00000000" w:rsidRPr="00000000">
              <w:rPr>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B">
            <w:pPr>
              <w:widowControl w:val="0"/>
              <w:spacing w:line="276" w:lineRule="auto"/>
              <w:jc w:val="center"/>
              <w:rPr>
                <w:sz w:val="20"/>
                <w:szCs w:val="20"/>
                <w:highlight w:val="cyan"/>
              </w:rPr>
            </w:pPr>
            <w:r w:rsidDel="00000000" w:rsidR="00000000" w:rsidRPr="00000000">
              <w:rPr>
                <w:sz w:val="20"/>
                <w:szCs w:val="20"/>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9C">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D">
            <w:pPr>
              <w:widowControl w:val="0"/>
              <w:spacing w:line="276" w:lineRule="auto"/>
              <w:jc w:val="center"/>
              <w:rPr>
                <w:sz w:val="20"/>
                <w:szCs w:val="20"/>
                <w:highlight w:val="cyan"/>
              </w:rPr>
            </w:pPr>
            <w:r w:rsidDel="00000000" w:rsidR="00000000" w:rsidRPr="00000000">
              <w:rPr>
                <w:sz w:val="20"/>
                <w:szCs w:val="20"/>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9E">
            <w:pPr>
              <w:widowControl w:val="0"/>
              <w:spacing w:line="276" w:lineRule="auto"/>
              <w:jc w:val="center"/>
              <w:rPr>
                <w:sz w:val="20"/>
                <w:szCs w:val="20"/>
                <w:highlight w:val="cyan"/>
              </w:rPr>
            </w:pPr>
            <w:r w:rsidDel="00000000" w:rsidR="00000000" w:rsidRPr="00000000">
              <w:rPr>
                <w:sz w:val="20"/>
                <w:szCs w:val="20"/>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9F">
            <w:pPr>
              <w:widowControl w:val="0"/>
              <w:spacing w:line="276" w:lineRule="auto"/>
              <w:rPr/>
            </w:pPr>
            <w:r w:rsidDel="00000000" w:rsidR="00000000" w:rsidRPr="00000000">
              <w:rPr>
                <w:rtl w:val="0"/>
              </w:rPr>
              <w:t xml:space="preserve"> The product shall comply with UNOPS QA policy as applicable as can be seen at </w:t>
            </w:r>
            <w:hyperlink r:id="rId10">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A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A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2">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3">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4">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A5">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A6">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2A7">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30 </w:t>
            </w:r>
            <w:r w:rsidDel="00000000" w:rsidR="00000000" w:rsidRPr="00000000">
              <w:rPr>
                <w:b w:val="1"/>
                <w:rtl w:val="0"/>
              </w:rPr>
              <w:t xml:space="preserve">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A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A9">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2AA">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2AB">
      <w:pPr>
        <w:rPr>
          <w:rFonts w:ascii="Calibri" w:cs="Calibri" w:eastAsia="Calibri" w:hAnsi="Calibri"/>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2AC">
      <w:pPr>
        <w:spacing w:after="200" w:line="276" w:lineRule="auto"/>
        <w:ind w:right="117"/>
        <w:jc w:val="both"/>
        <w:rPr>
          <w:rFonts w:ascii="Calibri" w:cs="Calibri" w:eastAsia="Calibri" w:hAnsi="Calibri"/>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2AD">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4, item 1  Emergency Light </w:t>
      </w:r>
    </w:p>
    <w:tbl>
      <w:tblPr>
        <w:tblStyle w:val="Table7"/>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E">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AF">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2B0">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B1">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2B2">
            <w:pPr>
              <w:widowControl w:val="0"/>
              <w:spacing w:line="276" w:lineRule="auto"/>
              <w:rPr>
                <w:highlight w:val="white"/>
              </w:rPr>
            </w:pPr>
            <w:r w:rsidDel="00000000" w:rsidR="00000000" w:rsidRPr="00000000">
              <w:rPr>
                <w:color w:val="222222"/>
                <w:highlight w:val="white"/>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2B3">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2B5">
            <w:pPr>
              <w:widowControl w:val="0"/>
              <w:spacing w:line="276" w:lineRule="auto"/>
              <w:rPr>
                <w:color w:val="222222"/>
                <w:highlight w:val="white"/>
              </w:rPr>
            </w:pPr>
            <w:r w:rsidDel="00000000" w:rsidR="00000000" w:rsidRPr="00000000">
              <w:rPr>
                <w:color w:val="222222"/>
                <w:highlight w:val="white"/>
                <w:rtl w:val="0"/>
              </w:rPr>
              <w:t xml:space="preserve">Warranty : minimum 12 months</w:t>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2B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B8">
            <w:pPr>
              <w:widowControl w:val="0"/>
              <w:spacing w:line="276" w:lineRule="auto"/>
              <w:rPr/>
            </w:pPr>
            <w:r w:rsidDel="00000000" w:rsidR="00000000" w:rsidRPr="00000000">
              <w:rPr>
                <w:highlight w:val="white"/>
                <w:rtl w:val="0"/>
              </w:rPr>
              <w:t xml:space="preserve">Emergency Light</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B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B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BB">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BC">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2BD">
            <w:pPr>
              <w:widowControl w:val="0"/>
              <w:spacing w:line="276" w:lineRule="auto"/>
              <w:rPr/>
            </w:pPr>
            <w:r w:rsidDel="00000000" w:rsidR="00000000" w:rsidRPr="00000000">
              <w:rPr>
                <w:rtl w:val="0"/>
              </w:rPr>
            </w:r>
          </w:p>
        </w:tc>
      </w:tr>
      <w:tr>
        <w:trPr>
          <w:cantSplit w:val="0"/>
          <w:trHeight w:val="242.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BE">
            <w:pPr>
              <w:widowControl w:val="0"/>
              <w:spacing w:line="276" w:lineRule="auto"/>
              <w:rPr>
                <w:highlight w:val="white"/>
              </w:rPr>
            </w:pPr>
            <w:r w:rsidDel="00000000" w:rsidR="00000000" w:rsidRPr="00000000">
              <w:rPr>
                <w:highlight w:val="white"/>
                <w:rtl w:val="0"/>
              </w:rPr>
              <w:t xml:space="preserve">Wattage: 2 x 3 Watts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B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C1">
            <w:pPr>
              <w:widowControl w:val="0"/>
              <w:spacing w:line="276" w:lineRule="auto"/>
              <w:rPr/>
            </w:pPr>
            <w:r w:rsidDel="00000000" w:rsidR="00000000" w:rsidRPr="00000000">
              <w:rPr>
                <w:highlight w:val="white"/>
                <w:rtl w:val="0"/>
              </w:rPr>
              <w:t xml:space="preserve">Luminous Flux: 2 × 300 lm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C4">
            <w:pPr>
              <w:widowControl w:val="0"/>
              <w:spacing w:line="276" w:lineRule="auto"/>
              <w:rPr/>
            </w:pPr>
            <w:r w:rsidDel="00000000" w:rsidR="00000000" w:rsidRPr="00000000">
              <w:rPr>
                <w:highlight w:val="white"/>
                <w:rtl w:val="0"/>
              </w:rPr>
              <w:t xml:space="preserve">Battery Type: </w:t>
            </w:r>
            <w:r w:rsidDel="00000000" w:rsidR="00000000" w:rsidRPr="00000000">
              <w:rPr>
                <w:color w:val="444746"/>
                <w:highlight w:val="white"/>
                <w:rtl w:val="0"/>
              </w:rPr>
              <w:t xml:space="preserve">Sealed Lead Acid/Ni Cad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C7">
            <w:pPr>
              <w:widowControl w:val="0"/>
              <w:spacing w:line="276" w:lineRule="auto"/>
              <w:rPr>
                <w:highlight w:val="white"/>
              </w:rPr>
            </w:pPr>
            <w:r w:rsidDel="00000000" w:rsidR="00000000" w:rsidRPr="00000000">
              <w:rPr>
                <w:highlight w:val="white"/>
                <w:rtl w:val="0"/>
              </w:rPr>
              <w:t xml:space="preserve">Color Temperature:5,500 - 6,500K/Daylight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CA">
            <w:pPr>
              <w:widowControl w:val="0"/>
              <w:spacing w:line="276" w:lineRule="auto"/>
              <w:rPr/>
            </w:pPr>
            <w:r w:rsidDel="00000000" w:rsidR="00000000" w:rsidRPr="00000000">
              <w:rPr>
                <w:highlight w:val="white"/>
                <w:rtl w:val="0"/>
              </w:rPr>
              <w:t xml:space="preserve">Light Source: High Brightness LED Chips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CD">
            <w:pPr>
              <w:widowControl w:val="0"/>
              <w:spacing w:line="276" w:lineRule="auto"/>
              <w:rPr/>
            </w:pPr>
            <w:r w:rsidDel="00000000" w:rsidR="00000000" w:rsidRPr="00000000">
              <w:rPr>
                <w:highlight w:val="white"/>
                <w:rtl w:val="0"/>
              </w:rPr>
              <w:t xml:space="preserve">Dimension: 297 mm x 271 mm x 92mm (appro)</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C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0">
            <w:pPr>
              <w:widowControl w:val="0"/>
              <w:spacing w:line="276" w:lineRule="auto"/>
              <w:rPr/>
            </w:pPr>
            <w:r w:rsidDel="00000000" w:rsidR="00000000" w:rsidRPr="00000000">
              <w:rPr>
                <w:highlight w:val="white"/>
                <w:rtl w:val="0"/>
              </w:rPr>
              <w:t xml:space="preserve">Net Weight: around 1 kgs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3">
            <w:pPr>
              <w:widowControl w:val="0"/>
              <w:spacing w:line="276" w:lineRule="auto"/>
              <w:rPr/>
            </w:pPr>
            <w:r w:rsidDel="00000000" w:rsidR="00000000" w:rsidRPr="00000000">
              <w:rPr>
                <w:highlight w:val="white"/>
                <w:rtl w:val="0"/>
              </w:rPr>
              <w:t xml:space="preserve">Body Material: </w:t>
            </w:r>
            <w:r w:rsidDel="00000000" w:rsidR="00000000" w:rsidRPr="00000000">
              <w:rPr>
                <w:color w:val="444746"/>
                <w:highlight w:val="white"/>
                <w:rtl w:val="0"/>
              </w:rPr>
              <w:t xml:space="preserve">Durable, fire-resistant thermoplastic or metal</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4">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6">
            <w:pPr>
              <w:widowControl w:val="0"/>
              <w:spacing w:line="276" w:lineRule="auto"/>
              <w:rPr>
                <w:color w:val="ff0000"/>
              </w:rPr>
            </w:pPr>
            <w:r w:rsidDel="00000000" w:rsidR="00000000" w:rsidRPr="00000000">
              <w:rPr>
                <w:highlight w:val="white"/>
                <w:rtl w:val="0"/>
              </w:rPr>
              <w:t xml:space="preserve">Body Color: White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2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9">
            <w:pPr>
              <w:widowControl w:val="0"/>
              <w:spacing w:line="276" w:lineRule="auto"/>
              <w:rPr/>
            </w:pPr>
            <w:r w:rsidDel="00000000" w:rsidR="00000000" w:rsidRPr="00000000">
              <w:rPr>
                <w:highlight w:val="white"/>
                <w:rtl w:val="0"/>
              </w:rPr>
              <w:t xml:space="preserve">Battery Specification: 3.6 V / 4Ah</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C">
            <w:pPr>
              <w:widowControl w:val="0"/>
              <w:spacing w:line="276" w:lineRule="auto"/>
              <w:rPr/>
            </w:pPr>
            <w:r w:rsidDel="00000000" w:rsidR="00000000" w:rsidRPr="00000000">
              <w:rPr>
                <w:highlight w:val="white"/>
                <w:rtl w:val="0"/>
              </w:rPr>
              <w:t xml:space="preserve">Battery Protection: Over-Charge and Over-Discharge Protection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D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DF">
            <w:pPr>
              <w:widowControl w:val="0"/>
              <w:spacing w:line="276" w:lineRule="auto"/>
              <w:rPr/>
            </w:pPr>
            <w:r w:rsidDel="00000000" w:rsidR="00000000" w:rsidRPr="00000000">
              <w:rPr>
                <w:highlight w:val="white"/>
                <w:rtl w:val="0"/>
              </w:rPr>
              <w:t xml:space="preserve">Battery Life: Up to 120 minutes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E2">
            <w:pPr>
              <w:widowControl w:val="0"/>
              <w:spacing w:line="276" w:lineRule="auto"/>
              <w:rPr/>
            </w:pPr>
            <w:r w:rsidDel="00000000" w:rsidR="00000000" w:rsidRPr="00000000">
              <w:rPr>
                <w:highlight w:val="white"/>
                <w:rtl w:val="0"/>
              </w:rPr>
              <w:t xml:space="preserve">Test Button: Built-In Test Button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7.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E5">
            <w:pPr>
              <w:widowControl w:val="0"/>
              <w:spacing w:line="276" w:lineRule="auto"/>
              <w:rPr/>
            </w:pPr>
            <w:r w:rsidDel="00000000" w:rsidR="00000000" w:rsidRPr="00000000">
              <w:rPr>
                <w:highlight w:val="white"/>
                <w:rtl w:val="0"/>
              </w:rPr>
              <w:t xml:space="preserve">Charging Time: 24 Hours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E8">
            <w:pPr>
              <w:widowControl w:val="0"/>
              <w:spacing w:line="276" w:lineRule="auto"/>
              <w:rPr/>
            </w:pPr>
            <w:r w:rsidDel="00000000" w:rsidR="00000000" w:rsidRPr="00000000">
              <w:rPr>
                <w:highlight w:val="white"/>
                <w:rtl w:val="0"/>
              </w:rPr>
              <w:t xml:space="preserve">Input Voltage: AC 220 V - 265 V</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EB">
            <w:pPr>
              <w:widowControl w:val="0"/>
              <w:spacing w:line="276" w:lineRule="auto"/>
              <w:rPr/>
            </w:pPr>
            <w:r w:rsidDel="00000000" w:rsidR="00000000" w:rsidRPr="00000000">
              <w:rPr>
                <w:highlight w:val="white"/>
                <w:rtl w:val="0"/>
              </w:rPr>
              <w:t xml:space="preserve">Frequency Range: 50/60 Hz</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EE">
            <w:pPr>
              <w:widowControl w:val="0"/>
              <w:spacing w:line="276" w:lineRule="auto"/>
              <w:rPr/>
            </w:pPr>
            <w:r w:rsidDel="00000000" w:rsidR="00000000" w:rsidRPr="00000000">
              <w:rPr>
                <w:highlight w:val="white"/>
                <w:rtl w:val="0"/>
              </w:rPr>
              <w:t xml:space="preserve">Mounting: Wall Mounted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1">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2">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3">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F4">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F5">
            <w:pPr>
              <w:widowControl w:val="0"/>
              <w:spacing w:line="276" w:lineRule="auto"/>
              <w:rPr/>
            </w:pPr>
            <w:r w:rsidDel="00000000" w:rsidR="00000000" w:rsidRPr="00000000">
              <w:rPr>
                <w:rtl w:val="0"/>
              </w:rPr>
              <w:t xml:space="preserve">1. Certificate of Quality Management System according to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F8">
            <w:pPr>
              <w:widowControl w:val="0"/>
              <w:spacing w:line="276" w:lineRule="auto"/>
              <w:rPr/>
            </w:pPr>
            <w:r w:rsidDel="00000000" w:rsidR="00000000" w:rsidRPr="00000000">
              <w:rPr>
                <w:rtl w:val="0"/>
              </w:rPr>
              <w:t xml:space="preserve">4. 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F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B">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C">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2FD">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2FE">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2FF">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300">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30</w:t>
            </w:r>
            <w:r w:rsidDel="00000000" w:rsidR="00000000" w:rsidRPr="00000000">
              <w:rPr>
                <w:b w:val="1"/>
                <w:rtl w:val="0"/>
              </w:rPr>
              <w:t xml:space="preserve">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0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02">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303">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304">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4, item 2  </w:t>
      </w:r>
      <w:r w:rsidDel="00000000" w:rsidR="00000000" w:rsidRPr="00000000">
        <w:rPr>
          <w:rFonts w:ascii="Calibri" w:cs="Calibri" w:eastAsia="Calibri" w:hAnsi="Calibri"/>
          <w:b w:val="1"/>
          <w:sz w:val="22"/>
          <w:szCs w:val="22"/>
          <w:highlight w:val="white"/>
          <w:rtl w:val="0"/>
        </w:rPr>
        <w:t xml:space="preserve">Examination  Light</w:t>
      </w:r>
      <w:r w:rsidDel="00000000" w:rsidR="00000000" w:rsidRPr="00000000">
        <w:rPr>
          <w:rtl w:val="0"/>
        </w:rPr>
      </w:r>
    </w:p>
    <w:tbl>
      <w:tblPr>
        <w:tblStyle w:val="Table8"/>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05">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06">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07">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08">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309">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30A">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0C">
            <w:pPr>
              <w:widowControl w:val="0"/>
              <w:spacing w:line="276" w:lineRule="auto"/>
              <w:rPr>
                <w:color w:val="222222"/>
              </w:rPr>
            </w:pPr>
            <w:r w:rsidDel="00000000" w:rsidR="00000000" w:rsidRPr="00000000">
              <w:rPr>
                <w:color w:val="222222"/>
                <w:rtl w:val="0"/>
              </w:rPr>
              <w:t xml:space="preserve">Warranty Period - minimum Two (2) years warranty on parts and service after commissioning and acceptance</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0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80.76171875"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0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color w:val="222222"/>
                <w:rtl w:val="0"/>
              </w:rPr>
              <w:t xml:space="preserve">Examining</w:t>
            </w:r>
            <w:r w:rsidDel="00000000" w:rsidR="00000000" w:rsidRPr="00000000">
              <w:rPr>
                <w:highlight w:val="white"/>
                <w:rtl w:val="0"/>
              </w:rPr>
              <w:t xml:space="preserve"> Light</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12">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13">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14">
            <w:pPr>
              <w:widowControl w:val="0"/>
              <w:spacing w:line="276" w:lineRule="auto"/>
              <w:rPr/>
            </w:pPr>
            <w:r w:rsidDel="00000000" w:rsidR="00000000" w:rsidRPr="00000000">
              <w:rPr>
                <w:rtl w:val="0"/>
              </w:rPr>
            </w:r>
          </w:p>
        </w:tc>
      </w:tr>
      <w:tr>
        <w:trPr>
          <w:cantSplit w:val="0"/>
          <w:trHeight w:val="242.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15">
            <w:pPr>
              <w:widowControl w:val="0"/>
              <w:spacing w:line="276" w:lineRule="auto"/>
              <w:rPr>
                <w:color w:val="ff0000"/>
                <w:highlight w:val="white"/>
              </w:rPr>
            </w:pPr>
            <w:r w:rsidDel="00000000" w:rsidR="00000000" w:rsidRPr="00000000">
              <w:rPr>
                <w:highlight w:val="white"/>
                <w:rtl w:val="0"/>
              </w:rPr>
              <w:t xml:space="preserve">&gt; Color of Lamp: White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18">
            <w:pPr>
              <w:widowControl w:val="0"/>
              <w:spacing w:line="276" w:lineRule="auto"/>
              <w:rPr/>
            </w:pPr>
            <w:r w:rsidDel="00000000" w:rsidR="00000000" w:rsidRPr="00000000">
              <w:rPr>
                <w:highlight w:val="white"/>
                <w:rtl w:val="0"/>
              </w:rPr>
              <w:t xml:space="preserve">&gt; Light Source: LED, central reflector 18V / 12W</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1B">
            <w:pPr>
              <w:widowControl w:val="0"/>
              <w:spacing w:line="276" w:lineRule="auto"/>
              <w:rPr/>
            </w:pPr>
            <w:r w:rsidDel="00000000" w:rsidR="00000000" w:rsidRPr="00000000">
              <w:rPr>
                <w:highlight w:val="white"/>
                <w:rtl w:val="0"/>
              </w:rPr>
              <w:t xml:space="preserve">&gt; Light Color: Appr, 4,300 K +/- 200 K</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1E">
            <w:pPr>
              <w:widowControl w:val="0"/>
              <w:spacing w:line="276" w:lineRule="auto"/>
              <w:rPr/>
            </w:pPr>
            <w:r w:rsidDel="00000000" w:rsidR="00000000" w:rsidRPr="00000000">
              <w:rPr>
                <w:highlight w:val="white"/>
                <w:rtl w:val="0"/>
              </w:rPr>
              <w:t xml:space="preserve">&gt; Light Output: &gt;50,000 Lux / 500mm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1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21">
            <w:pPr>
              <w:widowControl w:val="0"/>
              <w:spacing w:line="276" w:lineRule="auto"/>
              <w:rPr>
                <w:highlight w:val="white"/>
              </w:rPr>
            </w:pPr>
            <w:r w:rsidDel="00000000" w:rsidR="00000000" w:rsidRPr="00000000">
              <w:rPr>
                <w:highlight w:val="white"/>
                <w:rtl w:val="0"/>
              </w:rPr>
              <w:t xml:space="preserve">&gt; Light field diameter D10: 100 / 160mm at 500 / 1,000mm</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24">
            <w:pPr>
              <w:widowControl w:val="0"/>
              <w:spacing w:line="276" w:lineRule="auto"/>
              <w:rPr/>
            </w:pPr>
            <w:r w:rsidDel="00000000" w:rsidR="00000000" w:rsidRPr="00000000">
              <w:rPr>
                <w:highlight w:val="white"/>
                <w:rtl w:val="0"/>
              </w:rPr>
              <w:t xml:space="preserve">&gt; Luminous flux: 160 Im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27">
            <w:pPr>
              <w:widowControl w:val="0"/>
              <w:spacing w:line="276" w:lineRule="auto"/>
              <w:rPr/>
            </w:pPr>
            <w:r w:rsidDel="00000000" w:rsidR="00000000" w:rsidRPr="00000000">
              <w:rPr>
                <w:highlight w:val="white"/>
                <w:rtl w:val="0"/>
              </w:rPr>
              <w:t xml:space="preserve">&gt; Coloring index Ra: Typical 93</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2A">
            <w:pPr>
              <w:widowControl w:val="0"/>
              <w:spacing w:line="276" w:lineRule="auto"/>
              <w:rPr/>
            </w:pPr>
            <w:r w:rsidDel="00000000" w:rsidR="00000000" w:rsidRPr="00000000">
              <w:rPr>
                <w:highlight w:val="white"/>
                <w:rtl w:val="0"/>
              </w:rPr>
              <w:t xml:space="preserve">&gt; Coloring index R9: Typical 90</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2D">
            <w:pPr>
              <w:widowControl w:val="0"/>
              <w:spacing w:line="276" w:lineRule="auto"/>
              <w:rPr/>
            </w:pPr>
            <w:r w:rsidDel="00000000" w:rsidR="00000000" w:rsidRPr="00000000">
              <w:rPr>
                <w:highlight w:val="white"/>
                <w:rtl w:val="0"/>
              </w:rPr>
              <w:t xml:space="preserve">&gt;  Light expectancy: &gt;30,000 h (light source)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2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0">
            <w:pPr>
              <w:widowControl w:val="0"/>
              <w:spacing w:line="276" w:lineRule="auto"/>
              <w:rPr/>
            </w:pPr>
            <w:r w:rsidDel="00000000" w:rsidR="00000000" w:rsidRPr="00000000">
              <w:rPr>
                <w:highlight w:val="white"/>
                <w:rtl w:val="0"/>
              </w:rPr>
              <w:t xml:space="preserve">&gt; Switch: At the Lamp Head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3">
            <w:pPr>
              <w:widowControl w:val="0"/>
              <w:spacing w:line="276" w:lineRule="auto"/>
              <w:rPr/>
            </w:pPr>
            <w:r w:rsidDel="00000000" w:rsidR="00000000" w:rsidRPr="00000000">
              <w:rPr>
                <w:highlight w:val="white"/>
                <w:rtl w:val="0"/>
              </w:rPr>
              <w:t xml:space="preserve">&gt; Electrical mains:  220-240 VAC, 60 Hz</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4">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6">
            <w:pPr>
              <w:widowControl w:val="0"/>
              <w:spacing w:line="276" w:lineRule="auto"/>
              <w:rPr/>
            </w:pPr>
            <w:r w:rsidDel="00000000" w:rsidR="00000000" w:rsidRPr="00000000">
              <w:rPr>
                <w:highlight w:val="white"/>
                <w:rtl w:val="0"/>
              </w:rPr>
              <w:t xml:space="preserve">&gt; Working radius: Approximately 800mm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9">
            <w:pPr>
              <w:widowControl w:val="0"/>
              <w:spacing w:line="276" w:lineRule="auto"/>
              <w:rPr/>
            </w:pPr>
            <w:r w:rsidDel="00000000" w:rsidR="00000000" w:rsidRPr="00000000">
              <w:rPr>
                <w:highlight w:val="white"/>
                <w:rtl w:val="0"/>
              </w:rPr>
              <w:t xml:space="preserve">&gt; Roller base: Steel</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C">
            <w:pPr>
              <w:widowControl w:val="0"/>
              <w:spacing w:line="276" w:lineRule="auto"/>
              <w:rPr/>
            </w:pPr>
            <w:r w:rsidDel="00000000" w:rsidR="00000000" w:rsidRPr="00000000">
              <w:rPr>
                <w:highlight w:val="white"/>
                <w:rtl w:val="0"/>
              </w:rPr>
              <w:t xml:space="preserve">&gt; Base Diameter: Approximately 635 mm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3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7.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3F">
            <w:pPr>
              <w:widowControl w:val="0"/>
              <w:spacing w:line="276" w:lineRule="auto"/>
              <w:rPr>
                <w:highlight w:val="white"/>
              </w:rPr>
            </w:pPr>
            <w:r w:rsidDel="00000000" w:rsidR="00000000" w:rsidRPr="00000000">
              <w:rPr>
                <w:highlight w:val="white"/>
                <w:rtl w:val="0"/>
              </w:rPr>
              <w:t xml:space="preserve">&gt; Castors: Twin castors</w:t>
            </w:r>
          </w:p>
          <w:p w:rsidR="00000000" w:rsidDel="00000000" w:rsidP="00000000" w:rsidRDefault="00000000" w:rsidRPr="00000000" w14:paraId="00000340">
            <w:pPr>
              <w:widowControl w:val="0"/>
              <w:spacing w:line="276" w:lineRule="auto"/>
              <w:rPr/>
            </w:pPr>
            <w:r w:rsidDel="00000000" w:rsidR="00000000" w:rsidRPr="00000000">
              <w:rPr>
                <w:highlight w:val="white"/>
                <w:rtl w:val="0"/>
              </w:rPr>
              <w:t xml:space="preserve">                    Conductive and lockable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43">
            <w:pPr>
              <w:widowControl w:val="0"/>
              <w:spacing w:line="276" w:lineRule="auto"/>
              <w:rPr/>
            </w:pPr>
            <w:r w:rsidDel="00000000" w:rsidR="00000000" w:rsidRPr="00000000">
              <w:rPr>
                <w:b w:val="1"/>
                <w:rtl w:val="0"/>
              </w:rPr>
              <w:t xml:space="preserve">STANDARD ACCESSORIES:</w:t>
            </w:r>
            <w:r w:rsidDel="00000000" w:rsidR="00000000" w:rsidRPr="00000000">
              <w:rPr>
                <w:rtl w:val="0"/>
              </w:rPr>
            </w:r>
          </w:p>
          <w:p w:rsidR="00000000" w:rsidDel="00000000" w:rsidP="00000000" w:rsidRDefault="00000000" w:rsidRPr="00000000" w14:paraId="00000344">
            <w:pPr>
              <w:widowControl w:val="0"/>
              <w:spacing w:line="276" w:lineRule="auto"/>
              <w:rPr/>
            </w:pPr>
            <w:r w:rsidDel="00000000" w:rsidR="00000000" w:rsidRPr="00000000">
              <w:rPr>
                <w:rtl w:val="0"/>
              </w:rPr>
              <w:t xml:space="preserve">&gt; 2 step-switch</w:t>
            </w:r>
          </w:p>
          <w:p w:rsidR="00000000" w:rsidDel="00000000" w:rsidP="00000000" w:rsidRDefault="00000000" w:rsidRPr="00000000" w14:paraId="00000345">
            <w:pPr>
              <w:widowControl w:val="0"/>
              <w:spacing w:line="276" w:lineRule="auto"/>
              <w:rPr/>
            </w:pPr>
            <w:r w:rsidDel="00000000" w:rsidR="00000000" w:rsidRPr="00000000">
              <w:rPr>
                <w:rtl w:val="0"/>
              </w:rPr>
              <w:t xml:space="preserve">&gt; 5 spare bulbs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814.1894531250002"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48">
            <w:pPr>
              <w:widowControl w:val="0"/>
              <w:spacing w:line="276" w:lineRule="auto"/>
              <w:rPr/>
            </w:pPr>
            <w:r w:rsidDel="00000000" w:rsidR="00000000" w:rsidRPr="00000000">
              <w:rPr>
                <w:b w:val="1"/>
                <w:rtl w:val="0"/>
              </w:rPr>
              <w:t xml:space="preserve">STANDARD REQUIREMENTS</w:t>
            </w:r>
            <w:r w:rsidDel="00000000" w:rsidR="00000000" w:rsidRPr="00000000">
              <w:rPr>
                <w:rtl w:val="0"/>
              </w:rPr>
            </w:r>
          </w:p>
          <w:p w:rsidR="00000000" w:rsidDel="00000000" w:rsidP="00000000" w:rsidRDefault="00000000" w:rsidRPr="00000000" w14:paraId="00000349">
            <w:pPr>
              <w:widowControl w:val="0"/>
              <w:spacing w:line="276" w:lineRule="auto"/>
              <w:rPr/>
            </w:pPr>
            <w:r w:rsidDel="00000000" w:rsidR="00000000" w:rsidRPr="00000000">
              <w:rPr>
                <w:rtl w:val="0"/>
              </w:rPr>
              <w:t xml:space="preserve">- Manual in the English Language</w:t>
            </w:r>
          </w:p>
          <w:p w:rsidR="00000000" w:rsidDel="00000000" w:rsidP="00000000" w:rsidRDefault="00000000" w:rsidRPr="00000000" w14:paraId="0000034A">
            <w:pPr>
              <w:widowControl w:val="0"/>
              <w:spacing w:line="276" w:lineRule="auto"/>
              <w:rPr/>
            </w:pPr>
            <w:r w:rsidDel="00000000" w:rsidR="00000000" w:rsidRPr="00000000">
              <w:rPr>
                <w:rtl w:val="0"/>
              </w:rPr>
              <w:t xml:space="preserve">Operation manual with soft copy</w:t>
            </w:r>
          </w:p>
          <w:p w:rsidR="00000000" w:rsidDel="00000000" w:rsidP="00000000" w:rsidRDefault="00000000" w:rsidRPr="00000000" w14:paraId="0000034B">
            <w:pPr>
              <w:widowControl w:val="0"/>
              <w:spacing w:line="276" w:lineRule="auto"/>
              <w:rPr/>
            </w:pPr>
            <w:r w:rsidDel="00000000" w:rsidR="00000000" w:rsidRPr="00000000">
              <w:rPr>
                <w:rtl w:val="0"/>
              </w:rPr>
              <w:t xml:space="preserve">2 pcs soft copy must be included in the submission of bidding documents</w:t>
            </w:r>
          </w:p>
          <w:p w:rsidR="00000000" w:rsidDel="00000000" w:rsidP="00000000" w:rsidRDefault="00000000" w:rsidRPr="00000000" w14:paraId="0000034C">
            <w:pPr>
              <w:widowControl w:val="0"/>
              <w:spacing w:line="276" w:lineRule="auto"/>
              <w:rPr/>
            </w:pPr>
            <w:r w:rsidDel="00000000" w:rsidR="00000000" w:rsidRPr="00000000">
              <w:rPr>
                <w:rtl w:val="0"/>
              </w:rPr>
              <w:t xml:space="preserve">. Service manual with soft copy 2 pcs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4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4F">
            <w:pPr>
              <w:widowControl w:val="0"/>
              <w:spacing w:line="276" w:lineRule="auto"/>
              <w:rPr/>
            </w:pPr>
            <w:r w:rsidDel="00000000" w:rsidR="00000000" w:rsidRPr="00000000">
              <w:rPr>
                <w:highlight w:val="white"/>
                <w:rtl w:val="0"/>
              </w:rPr>
              <w:t xml:space="preserve">&gt; Two (2) years warranty on parts and service after commissioning and acceptance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52">
            <w:pPr>
              <w:widowControl w:val="0"/>
              <w:spacing w:line="276" w:lineRule="auto"/>
              <w:rPr>
                <w:b w:val="1"/>
              </w:rPr>
            </w:pPr>
            <w:r w:rsidDel="00000000" w:rsidR="00000000" w:rsidRPr="00000000">
              <w:rPr>
                <w:highlight w:val="white"/>
                <w:rtl w:val="0"/>
              </w:rPr>
              <w:t xml:space="preserve">&gt; Declaration of conformity with ISO/IEC/PNS as issued by the manufacturer.</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55">
            <w:pPr>
              <w:widowControl w:val="0"/>
              <w:spacing w:line="276" w:lineRule="auto"/>
              <w:rPr>
                <w:b w:val="1"/>
              </w:rPr>
            </w:pPr>
            <w:r w:rsidDel="00000000" w:rsidR="00000000" w:rsidRPr="00000000">
              <w:rPr>
                <w:highlight w:val="white"/>
                <w:rtl w:val="0"/>
              </w:rPr>
              <w:t xml:space="preserve">&gt; Certification on the availability of spare parts for the next 5 years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58">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59">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5A">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5B">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5C">
            <w:pPr>
              <w:widowControl w:val="0"/>
              <w:spacing w:line="276" w:lineRule="auto"/>
              <w:rPr/>
            </w:pPr>
            <w:r w:rsidDel="00000000" w:rsidR="00000000" w:rsidRPr="00000000">
              <w:rPr>
                <w:rtl w:val="0"/>
              </w:rPr>
              <w:t xml:space="preserve">1. Certificate of Quality Management System according to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5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5F">
            <w:pPr>
              <w:widowControl w:val="0"/>
              <w:spacing w:line="276" w:lineRule="auto"/>
              <w:rPr/>
            </w:pPr>
            <w:r w:rsidDel="00000000" w:rsidR="00000000" w:rsidRPr="00000000">
              <w:rPr>
                <w:rtl w:val="0"/>
              </w:rPr>
              <w:t xml:space="preserve">2 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6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6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2">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3">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4">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65">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66">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367">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30 </w:t>
            </w:r>
            <w:r w:rsidDel="00000000" w:rsidR="00000000" w:rsidRPr="00000000">
              <w:rPr>
                <w:b w:val="1"/>
                <w:rtl w:val="0"/>
              </w:rPr>
              <w:t xml:space="preserve">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6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69">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36A">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36B">
      <w:pPr>
        <w:spacing w:after="200" w:line="276" w:lineRule="auto"/>
        <w:ind w:right="117"/>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Lot 5, item 1  Examination  Table</w:t>
      </w:r>
    </w:p>
    <w:tbl>
      <w:tblPr>
        <w:tblStyle w:val="Table9"/>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875"/>
        <w:gridCol w:w="1680"/>
        <w:tblGridChange w:id="0">
          <w:tblGrid>
            <w:gridCol w:w="6975"/>
            <w:gridCol w:w="1875"/>
            <w:gridCol w:w="168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C">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D">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6E">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6F">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370">
            <w:pPr>
              <w:widowControl w:val="0"/>
              <w:spacing w:line="276" w:lineRule="auto"/>
              <w:rPr>
                <w:highlight w:val="white"/>
              </w:rPr>
            </w:pPr>
            <w:r w:rsidDel="00000000" w:rsidR="00000000" w:rsidRPr="00000000">
              <w:rPr>
                <w:color w:val="222222"/>
                <w:highlight w:val="white"/>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371">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73">
            <w:pPr>
              <w:widowControl w:val="0"/>
              <w:spacing w:line="276" w:lineRule="auto"/>
              <w:rPr>
                <w:color w:val="222222"/>
                <w:highlight w:val="white"/>
              </w:rPr>
            </w:pPr>
            <w:r w:rsidDel="00000000" w:rsidR="00000000" w:rsidRPr="00000000">
              <w:rPr>
                <w:color w:val="222222"/>
                <w:highlight w:val="white"/>
                <w:rtl w:val="0"/>
              </w:rPr>
              <w:t xml:space="preserve">Warranty Period - minimum 1 year</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7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80.76171875"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76">
            <w:pPr>
              <w:widowControl w:val="0"/>
              <w:spacing w:line="276" w:lineRule="auto"/>
              <w:rPr>
                <w:b w:val="1"/>
                <w:highlight w:val="white"/>
              </w:rPr>
            </w:pPr>
            <w:r w:rsidDel="00000000" w:rsidR="00000000" w:rsidRPr="00000000">
              <w:rPr>
                <w:b w:val="1"/>
                <w:highlight w:val="white"/>
                <w:rtl w:val="0"/>
              </w:rPr>
              <w:t xml:space="preserve">EXAMINING TABLE WITH STIRRUPS FOR OB GYNE (Obstetrics and Gynecology Examinations)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7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7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79">
            <w:pPr>
              <w:widowControl w:val="0"/>
              <w:spacing w:line="276" w:lineRule="auto"/>
              <w:rPr>
                <w:highlight w:val="white"/>
              </w:rPr>
            </w:pPr>
            <w:r w:rsidDel="00000000" w:rsidR="00000000" w:rsidRPr="00000000">
              <w:rPr>
                <w:b w:val="1"/>
                <w:highlight w:val="white"/>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7A">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7B">
            <w:pPr>
              <w:widowControl w:val="0"/>
              <w:spacing w:line="276" w:lineRule="auto"/>
              <w:rPr/>
            </w:pPr>
            <w:r w:rsidDel="00000000" w:rsidR="00000000" w:rsidRPr="00000000">
              <w:rPr>
                <w:rtl w:val="0"/>
              </w:rPr>
            </w:r>
          </w:p>
        </w:tc>
      </w:tr>
      <w:tr>
        <w:trPr>
          <w:cantSplit w:val="0"/>
          <w:trHeight w:val="242.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7C">
            <w:pPr>
              <w:widowControl w:val="0"/>
              <w:spacing w:line="276" w:lineRule="auto"/>
              <w:rPr>
                <w:highlight w:val="white"/>
              </w:rPr>
            </w:pPr>
            <w:r w:rsidDel="00000000" w:rsidR="00000000" w:rsidRPr="00000000">
              <w:rPr>
                <w:highlight w:val="white"/>
                <w:rtl w:val="0"/>
              </w:rPr>
              <w:t xml:space="preserve">Offered product must be new</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7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7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7F">
            <w:pPr>
              <w:widowControl w:val="0"/>
              <w:spacing w:line="276" w:lineRule="auto"/>
              <w:rPr>
                <w:highlight w:val="white"/>
              </w:rPr>
            </w:pPr>
            <w:r w:rsidDel="00000000" w:rsidR="00000000" w:rsidRPr="00000000">
              <w:rPr>
                <w:highlight w:val="white"/>
                <w:rtl w:val="0"/>
              </w:rPr>
              <w:t xml:space="preserve">Steel top 3 section adjustable (adjustable back section)</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82">
            <w:pPr>
              <w:widowControl w:val="0"/>
              <w:spacing w:line="276" w:lineRule="auto"/>
              <w:rPr>
                <w:highlight w:val="white"/>
              </w:rPr>
            </w:pPr>
            <w:r w:rsidDel="00000000" w:rsidR="00000000" w:rsidRPr="00000000">
              <w:rPr>
                <w:highlight w:val="white"/>
                <w:rtl w:val="0"/>
              </w:rPr>
              <w:t xml:space="preserve">Table with epoxy-coated double drawer and 12-compartment door</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85">
            <w:pPr>
              <w:widowControl w:val="0"/>
              <w:spacing w:line="276" w:lineRule="auto"/>
              <w:rPr>
                <w:highlight w:val="white"/>
              </w:rPr>
            </w:pPr>
            <w:r w:rsidDel="00000000" w:rsidR="00000000" w:rsidRPr="00000000">
              <w:rPr>
                <w:highlight w:val="white"/>
                <w:rtl w:val="0"/>
              </w:rPr>
              <w:t xml:space="preserve">Upholstered 3-section top,</w:t>
            </w:r>
          </w:p>
          <w:p w:rsidR="00000000" w:rsidDel="00000000" w:rsidP="00000000" w:rsidRDefault="00000000" w:rsidRPr="00000000" w14:paraId="00000386">
            <w:pPr>
              <w:widowControl w:val="0"/>
              <w:spacing w:line="276" w:lineRule="auto"/>
              <w:rPr>
                <w:highlight w:val="white"/>
              </w:rPr>
            </w:pPr>
            <w:r w:rsidDel="00000000" w:rsidR="00000000" w:rsidRPr="00000000">
              <w:rPr>
                <w:highlight w:val="white"/>
                <w:rtl w:val="0"/>
              </w:rPr>
              <w:t xml:space="preserve">provided with detachable stirrup and mattress with cover</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89">
            <w:pPr>
              <w:widowControl w:val="0"/>
              <w:spacing w:line="276" w:lineRule="auto"/>
              <w:rPr>
                <w:highlight w:val="white"/>
              </w:rPr>
            </w:pPr>
            <w:r w:rsidDel="00000000" w:rsidR="00000000" w:rsidRPr="00000000">
              <w:rPr>
                <w:highlight w:val="white"/>
                <w:rtl w:val="0"/>
              </w:rPr>
              <w:t xml:space="preserve">Stainless steel drain pan</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8C">
            <w:pPr>
              <w:widowControl w:val="0"/>
              <w:spacing w:line="276" w:lineRule="auto"/>
              <w:rPr>
                <w:highlight w:val="white"/>
              </w:rPr>
            </w:pPr>
            <w:r w:rsidDel="00000000" w:rsidR="00000000" w:rsidRPr="00000000">
              <w:rPr>
                <w:highlight w:val="white"/>
                <w:rtl w:val="0"/>
              </w:rPr>
              <w:t xml:space="preserve">Sliding rubber footstep</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8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8F">
            <w:pPr>
              <w:widowControl w:val="0"/>
              <w:spacing w:line="276" w:lineRule="auto"/>
              <w:rPr>
                <w:highlight w:val="white"/>
              </w:rPr>
            </w:pPr>
            <w:r w:rsidDel="00000000" w:rsidR="00000000" w:rsidRPr="00000000">
              <w:rPr>
                <w:highlight w:val="white"/>
                <w:rtl w:val="0"/>
              </w:rPr>
              <w:t xml:space="preserve">Stainless steel heel detachable stirrup</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92">
            <w:pPr>
              <w:widowControl w:val="0"/>
              <w:spacing w:line="276" w:lineRule="auto"/>
              <w:rPr>
                <w:highlight w:val="white"/>
              </w:rPr>
            </w:pPr>
            <w:r w:rsidDel="00000000" w:rsidR="00000000" w:rsidRPr="00000000">
              <w:rPr>
                <w:highlight w:val="white"/>
                <w:rtl w:val="0"/>
              </w:rPr>
              <w:t xml:space="preserve">Size: 1,470mm (L) x 590mm(W) x 864mm (H) (+/- 10%)- folded footrest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95">
            <w:pPr>
              <w:widowControl w:val="0"/>
              <w:spacing w:line="276" w:lineRule="auto"/>
              <w:rPr>
                <w:highlight w:val="white"/>
              </w:rPr>
            </w:pPr>
            <w:r w:rsidDel="00000000" w:rsidR="00000000" w:rsidRPr="00000000">
              <w:rPr>
                <w:highlight w:val="white"/>
                <w:rtl w:val="0"/>
              </w:rPr>
              <w:t xml:space="preserve">Highly resistant to corrosion</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98">
            <w:pPr>
              <w:widowControl w:val="0"/>
              <w:spacing w:line="276" w:lineRule="auto"/>
              <w:rPr>
                <w:highlight w:val="white"/>
              </w:rPr>
            </w:pPr>
            <w:r w:rsidDel="00000000" w:rsidR="00000000" w:rsidRPr="00000000">
              <w:rPr>
                <w:b w:val="1"/>
                <w:highlight w:val="white"/>
                <w:rtl w:val="0"/>
              </w:rPr>
              <w:t xml:space="preserve">5 cm thick  (at least)</w:t>
            </w:r>
            <w:r w:rsidDel="00000000" w:rsidR="00000000" w:rsidRPr="00000000">
              <w:rPr>
                <w:highlight w:val="white"/>
                <w:rtl w:val="0"/>
              </w:rPr>
              <w:t xml:space="preserve"> </w:t>
            </w:r>
            <w:r w:rsidDel="00000000" w:rsidR="00000000" w:rsidRPr="00000000">
              <w:rPr>
                <w:b w:val="1"/>
                <w:highlight w:val="white"/>
                <w:rtl w:val="0"/>
              </w:rPr>
              <w:t xml:space="preserve"> ,</w:t>
            </w:r>
            <w:r w:rsidDel="00000000" w:rsidR="00000000" w:rsidRPr="00000000">
              <w:rPr>
                <w:highlight w:val="white"/>
                <w:rtl w:val="0"/>
              </w:rPr>
              <w:t xml:space="preserve"> Highly density polyurethane foam mattress Plastic, flexible highly tear resistant, anti-static, flame retardant, disinfectant, and liquid Proof (washable) Epoxy coated tubular steel frame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9B">
            <w:pPr>
              <w:widowControl w:val="0"/>
              <w:spacing w:line="276" w:lineRule="auto"/>
              <w:rPr>
                <w:highlight w:val="white"/>
              </w:rPr>
            </w:pPr>
            <w:r w:rsidDel="00000000" w:rsidR="00000000" w:rsidRPr="00000000">
              <w:rPr>
                <w:highlight w:val="white"/>
                <w:rtl w:val="0"/>
              </w:rPr>
              <w:t xml:space="preserve">Lacquered frame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9E">
            <w:pPr>
              <w:widowControl w:val="0"/>
              <w:spacing w:line="276" w:lineRule="auto"/>
              <w:rPr>
                <w:highlight w:val="white"/>
              </w:rPr>
            </w:pPr>
            <w:r w:rsidDel="00000000" w:rsidR="00000000" w:rsidRPr="00000000">
              <w:rPr>
                <w:highlight w:val="white"/>
                <w:rtl w:val="0"/>
              </w:rPr>
              <w:t xml:space="preserve">Carrying capacity: 150kg  (+/- 10%)</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9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A1">
            <w:pPr>
              <w:widowControl w:val="0"/>
              <w:spacing w:line="276" w:lineRule="auto"/>
              <w:rPr>
                <w:highlight w:val="white"/>
              </w:rPr>
            </w:pPr>
            <w:r w:rsidDel="00000000" w:rsidR="00000000" w:rsidRPr="00000000">
              <w:rPr>
                <w:highlight w:val="white"/>
                <w:rtl w:val="0"/>
              </w:rPr>
              <w:t xml:space="preserve">Complete set of tools for assembly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A4">
            <w:pPr>
              <w:widowControl w:val="0"/>
              <w:spacing w:line="276" w:lineRule="auto"/>
              <w:rPr>
                <w:highlight w:val="white"/>
              </w:rPr>
            </w:pPr>
            <w:r w:rsidDel="00000000" w:rsidR="00000000" w:rsidRPr="00000000">
              <w:rPr>
                <w:highlight w:val="white"/>
                <w:rtl w:val="0"/>
              </w:rPr>
              <w:t xml:space="preserve">Mounting clamps.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A7">
            <w:pPr>
              <w:widowControl w:val="0"/>
              <w:spacing w:line="276" w:lineRule="auto"/>
              <w:rPr>
                <w:b w:val="1"/>
                <w:highlight w:val="white"/>
              </w:rPr>
            </w:pPr>
            <w:r w:rsidDel="00000000" w:rsidR="00000000" w:rsidRPr="00000000">
              <w:rPr>
                <w:b w:val="1"/>
                <w:highlight w:val="white"/>
                <w:rtl w:val="0"/>
              </w:rPr>
              <w:t xml:space="preserve">With delivery and installation, provision of training to staff</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7.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AA">
            <w:pPr>
              <w:widowControl w:val="0"/>
              <w:spacing w:line="276" w:lineRule="auto"/>
              <w:rPr>
                <w:highlight w:val="white"/>
              </w:rPr>
            </w:pPr>
            <w:r w:rsidDel="00000000" w:rsidR="00000000" w:rsidRPr="00000000">
              <w:rPr>
                <w:highlight w:val="white"/>
                <w:rtl w:val="0"/>
              </w:rPr>
              <w:t xml:space="preserve">With certificates and manual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A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AD">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AE">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AF">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B0">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B1">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3B2">
            <w:pPr>
              <w:widowControl w:val="0"/>
              <w:spacing w:line="276" w:lineRule="auto"/>
              <w:rPr/>
            </w:pPr>
            <w:r w:rsidDel="00000000" w:rsidR="00000000" w:rsidRPr="00000000">
              <w:rPr>
                <w:rtl w:val="0"/>
              </w:rPr>
              <w:t xml:space="preserve">1. Certificate of Quality Management System according to ISO </w:t>
            </w:r>
            <w:r w:rsidDel="00000000" w:rsidR="00000000" w:rsidRPr="00000000">
              <w:rPr>
                <w:b w:val="1"/>
                <w:rtl w:val="0"/>
              </w:rPr>
              <w:t xml:space="preserve">13485 and ISO 9001</w:t>
            </w:r>
            <w:r w:rsidDel="00000000" w:rsidR="00000000" w:rsidRPr="00000000">
              <w:rPr>
                <w:rtl w:val="0"/>
              </w:rPr>
              <w:t xml:space="preserve">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B5">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3B6">
            <w:pPr>
              <w:widowControl w:val="0"/>
              <w:spacing w:line="276" w:lineRule="auto"/>
              <w:rPr>
                <w:highlight w:val="white"/>
              </w:rPr>
            </w:pPr>
            <w:r w:rsidDel="00000000" w:rsidR="00000000" w:rsidRPr="00000000">
              <w:rPr>
                <w:b w:val="1"/>
                <w:rtl w:val="0"/>
              </w:rPr>
              <w:t xml:space="preserve">At the time of offer, </w:t>
            </w:r>
            <w:r w:rsidDel="00000000" w:rsidR="00000000" w:rsidRPr="00000000">
              <w:rPr>
                <w:rtl w:val="0"/>
              </w:rPr>
            </w:r>
          </w:p>
          <w:p w:rsidR="00000000" w:rsidDel="00000000" w:rsidP="00000000" w:rsidRDefault="00000000" w:rsidRPr="00000000" w14:paraId="000003B7">
            <w:pPr>
              <w:widowControl w:val="0"/>
              <w:spacing w:line="276" w:lineRule="auto"/>
              <w:rPr/>
            </w:pPr>
            <w:r w:rsidDel="00000000" w:rsidR="00000000" w:rsidRPr="00000000">
              <w:rPr>
                <w:rtl w:val="0"/>
              </w:rPr>
              <w:t xml:space="preserve">a. 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3B8">
            <w:pPr>
              <w:widowControl w:val="0"/>
              <w:spacing w:line="276" w:lineRule="auto"/>
              <w:rPr>
                <w:highlight w:val="yellow"/>
              </w:rPr>
            </w:pPr>
            <w:r w:rsidDel="00000000" w:rsidR="00000000" w:rsidRPr="00000000">
              <w:rPr>
                <w:rtl w:val="0"/>
              </w:rPr>
              <w:t xml:space="preserve">b. Valid and current Certificate of Product Registration (CPR) or Certificate of Product Notification (CPN) in the Philippines for the brand and model of the equipment offered, if applicable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809.7851562500001"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BB">
            <w:pPr>
              <w:ind w:left="-90" w:firstLine="0"/>
              <w:jc w:val="both"/>
              <w:rPr>
                <w:b w:val="1"/>
                <w:highlight w:val="white"/>
              </w:rPr>
            </w:pPr>
            <w:r w:rsidDel="00000000" w:rsidR="00000000" w:rsidRPr="00000000">
              <w:rPr>
                <w:b w:val="1"/>
                <w:highlight w:val="white"/>
                <w:rtl w:val="0"/>
              </w:rPr>
              <w:t xml:space="preserve">   Equipment</w:t>
            </w:r>
          </w:p>
          <w:p w:rsidR="00000000" w:rsidDel="00000000" w:rsidP="00000000" w:rsidRDefault="00000000" w:rsidRPr="00000000" w14:paraId="000003BC">
            <w:pPr>
              <w:widowControl w:val="0"/>
              <w:spacing w:line="276" w:lineRule="auto"/>
              <w:rPr>
                <w:b w:val="1"/>
                <w:highlight w:val="white"/>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B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BF">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3C2">
            <w:pPr>
              <w:widowControl w:val="0"/>
              <w:spacing w:line="276" w:lineRule="auto"/>
              <w:rPr/>
            </w:pPr>
            <w:r w:rsidDel="00000000" w:rsidR="00000000" w:rsidRPr="00000000">
              <w:rPr>
                <w:rtl w:val="0"/>
              </w:rPr>
              <w:t xml:space="preserve">The product shall comply with UNOPS QA policy as applicable as can be seen at </w:t>
            </w:r>
            <w:hyperlink r:id="rId11">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C5">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C6">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3C7">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C8">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C9">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3CA">
            <w:pPr>
              <w:widowControl w:val="0"/>
              <w:spacing w:line="276" w:lineRule="auto"/>
              <w:rPr/>
            </w:pPr>
            <w:r w:rsidDel="00000000" w:rsidR="00000000" w:rsidRPr="00000000">
              <w:rPr>
                <w:highlight w:val="white"/>
                <w:rtl w:val="0"/>
              </w:rPr>
              <w:t xml:space="preserve">100% quantity within  30 days (under DDP term)_</w:t>
            </w:r>
            <w:r w:rsidDel="00000000" w:rsidR="00000000" w:rsidRPr="00000000">
              <w:rPr>
                <w:rtl w:val="0"/>
              </w:rPr>
              <w:t xml:space="preserve">The delivery, installation, testing and commissioning of the equipment and its accessories, including the training of end-users and maintenance staff at designated locations should be completed within </w:t>
            </w:r>
            <w:r w:rsidDel="00000000" w:rsidR="00000000" w:rsidRPr="00000000">
              <w:rPr>
                <w:b w:val="1"/>
                <w:u w:val="single"/>
                <w:rtl w:val="0"/>
              </w:rPr>
              <w:t xml:space="preserve">30 days</w:t>
            </w:r>
            <w:r w:rsidDel="00000000" w:rsidR="00000000" w:rsidRPr="00000000">
              <w:rPr>
                <w:b w:val="1"/>
                <w:rtl w:val="0"/>
              </w:rPr>
              <w:t xml:space="preserve">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C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CD">
            <w:pPr>
              <w:widowControl w:val="0"/>
              <w:spacing w:line="276" w:lineRule="auto"/>
              <w:rPr>
                <w:b w:val="1"/>
                <w:highlight w:val="white"/>
              </w:rPr>
            </w:pPr>
            <w:r w:rsidDel="00000000" w:rsidR="00000000" w:rsidRPr="00000000">
              <w:rPr>
                <w:b w:val="1"/>
                <w:highlight w:val="white"/>
                <w:rtl w:val="0"/>
              </w:rPr>
              <w:t xml:space="preserve">2. Pre-Installation requirements:</w:t>
            </w:r>
          </w:p>
          <w:p w:rsidR="00000000" w:rsidDel="00000000" w:rsidP="00000000" w:rsidRDefault="00000000" w:rsidRPr="00000000" w14:paraId="000003CE">
            <w:pPr>
              <w:widowControl w:val="0"/>
              <w:numPr>
                <w:ilvl w:val="0"/>
                <w:numId w:val="17"/>
              </w:numPr>
              <w:spacing w:line="276" w:lineRule="auto"/>
              <w:ind w:left="720" w:hanging="360"/>
              <w:rPr>
                <w:sz w:val="20"/>
                <w:szCs w:val="20"/>
              </w:rPr>
            </w:pPr>
            <w:r w:rsidDel="00000000" w:rsidR="00000000" w:rsidRPr="00000000">
              <w:rPr>
                <w:highlight w:val="white"/>
                <w:rtl w:val="0"/>
              </w:rPr>
              <w:t xml:space="preserve">The awarded supplier must clearly specify the pre-installation requirements that the recipient hospital must meet for the installation of the equipment and its accessories.</w:t>
            </w:r>
            <w:r w:rsidDel="00000000" w:rsidR="00000000" w:rsidRPr="00000000">
              <w:rPr>
                <w:rtl w:val="0"/>
              </w:rPr>
            </w:r>
          </w:p>
          <w:p w:rsidR="00000000" w:rsidDel="00000000" w:rsidP="00000000" w:rsidRDefault="00000000" w:rsidRPr="00000000" w14:paraId="000003CF">
            <w:pPr>
              <w:widowControl w:val="0"/>
              <w:spacing w:line="276" w:lineRule="auto"/>
              <w:ind w:left="720" w:firstLine="0"/>
              <w:rPr>
                <w:highlight w:val="white"/>
              </w:rPr>
            </w:pPr>
            <w:r w:rsidDel="00000000" w:rsidR="00000000" w:rsidRPr="00000000">
              <w:rPr>
                <w:highlight w:val="white"/>
                <w:rtl w:val="0"/>
              </w:rPr>
              <w:t xml:space="preserve">i.  Requirements of space dimensions for installation of the equipment and all accessory equipment.</w:t>
            </w:r>
          </w:p>
          <w:p w:rsidR="00000000" w:rsidDel="00000000" w:rsidP="00000000" w:rsidRDefault="00000000" w:rsidRPr="00000000" w14:paraId="000003D0">
            <w:pPr>
              <w:widowControl w:val="0"/>
              <w:spacing w:line="276" w:lineRule="auto"/>
              <w:ind w:left="720" w:firstLine="0"/>
              <w:rPr>
                <w:highlight w:val="white"/>
              </w:rPr>
            </w:pPr>
            <w:r w:rsidDel="00000000" w:rsidR="00000000" w:rsidRPr="00000000">
              <w:rPr>
                <w:highlight w:val="white"/>
                <w:rtl w:val="0"/>
              </w:rPr>
              <w:t xml:space="preserve">ii.  Specify the minimum and maximum requirements for room temperature, humidity, heating, and air conditioning that must be respected for the proper function of the equipment.</w:t>
            </w:r>
          </w:p>
          <w:p w:rsidR="00000000" w:rsidDel="00000000" w:rsidP="00000000" w:rsidRDefault="00000000" w:rsidRPr="00000000" w14:paraId="000003D1">
            <w:pPr>
              <w:widowControl w:val="0"/>
              <w:numPr>
                <w:ilvl w:val="0"/>
                <w:numId w:val="17"/>
              </w:numPr>
              <w:spacing w:line="276" w:lineRule="auto"/>
              <w:ind w:left="720" w:hanging="360"/>
              <w:rPr>
                <w:sz w:val="20"/>
                <w:szCs w:val="20"/>
              </w:rPr>
            </w:pPr>
            <w:r w:rsidDel="00000000" w:rsidR="00000000" w:rsidRPr="00000000">
              <w:rPr>
                <w:highlight w:val="white"/>
                <w:rtl w:val="0"/>
              </w:rPr>
              <w:t xml:space="preserve">UNOPS reserves the right to request clarifications to the supplier's proposed pre-installation requirements, to comply with its own standards and the supplier should modify them accordingly.</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D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D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D4">
            <w:pPr>
              <w:widowControl w:val="0"/>
              <w:spacing w:line="276" w:lineRule="auto"/>
              <w:rPr>
                <w:highlight w:val="white"/>
              </w:rPr>
            </w:pPr>
            <w:r w:rsidDel="00000000" w:rsidR="00000000" w:rsidRPr="00000000">
              <w:rPr>
                <w:highlight w:val="white"/>
                <w:rtl w:val="0"/>
              </w:rPr>
              <w:t xml:space="preserve">3. Packaging, transport and environmental requirements:</w:t>
            </w:r>
          </w:p>
          <w:p w:rsidR="00000000" w:rsidDel="00000000" w:rsidP="00000000" w:rsidRDefault="00000000" w:rsidRPr="00000000" w14:paraId="000003D5">
            <w:pPr>
              <w:widowControl w:val="0"/>
              <w:numPr>
                <w:ilvl w:val="0"/>
                <w:numId w:val="7"/>
              </w:numPr>
              <w:spacing w:line="276" w:lineRule="auto"/>
              <w:ind w:left="720" w:hanging="360"/>
              <w:rPr>
                <w:sz w:val="20"/>
                <w:szCs w:val="20"/>
              </w:rPr>
            </w:pPr>
            <w:r w:rsidDel="00000000" w:rsidR="00000000" w:rsidRPr="00000000">
              <w:rPr>
                <w:highlight w:val="white"/>
                <w:rtl w:val="0"/>
              </w:rPr>
              <w:t xml:space="preserve">The equipment should have all safety markings in English.</w:t>
            </w:r>
            <w:r w:rsidDel="00000000" w:rsidR="00000000" w:rsidRPr="00000000">
              <w:rPr>
                <w:rtl w:val="0"/>
              </w:rPr>
            </w:r>
          </w:p>
          <w:p w:rsidR="00000000" w:rsidDel="00000000" w:rsidP="00000000" w:rsidRDefault="00000000" w:rsidRPr="00000000" w14:paraId="000003D6">
            <w:pPr>
              <w:widowControl w:val="0"/>
              <w:numPr>
                <w:ilvl w:val="0"/>
                <w:numId w:val="7"/>
              </w:numPr>
              <w:spacing w:line="276" w:lineRule="auto"/>
              <w:ind w:left="720" w:hanging="360"/>
              <w:rPr>
                <w:sz w:val="20"/>
                <w:szCs w:val="20"/>
              </w:rPr>
            </w:pPr>
            <w:r w:rsidDel="00000000" w:rsidR="00000000" w:rsidRPr="00000000">
              <w:rPr>
                <w:highlight w:val="white"/>
                <w:rtl w:val="0"/>
              </w:rPr>
              <w:t xml:space="preserve">The equipment shall be packaged in accordance with international standards that are applicable for the shipment of this kind of equipment.</w:t>
            </w:r>
            <w:r w:rsidDel="00000000" w:rsidR="00000000" w:rsidRPr="00000000">
              <w:rPr>
                <w:rtl w:val="0"/>
              </w:rPr>
            </w:r>
          </w:p>
          <w:p w:rsidR="00000000" w:rsidDel="00000000" w:rsidP="00000000" w:rsidRDefault="00000000" w:rsidRPr="00000000" w14:paraId="000003D7">
            <w:pPr>
              <w:widowControl w:val="0"/>
              <w:numPr>
                <w:ilvl w:val="0"/>
                <w:numId w:val="7"/>
              </w:numPr>
              <w:spacing w:line="276" w:lineRule="auto"/>
              <w:ind w:left="720" w:hanging="360"/>
              <w:rPr>
                <w:sz w:val="20"/>
                <w:szCs w:val="20"/>
              </w:rPr>
            </w:pPr>
            <w:r w:rsidDel="00000000" w:rsidR="00000000" w:rsidRPr="00000000">
              <w:rPr>
                <w:highlight w:val="white"/>
                <w:rtl w:val="0"/>
              </w:rPr>
              <w:t xml:space="preserve">Capable of being stored continuously in ambient temperature of 0-50 °C and relative humidity (RH) of 15-90%.</w:t>
            </w:r>
            <w:r w:rsidDel="00000000" w:rsidR="00000000" w:rsidRPr="00000000">
              <w:rPr>
                <w:rtl w:val="0"/>
              </w:rPr>
            </w:r>
          </w:p>
          <w:p w:rsidR="00000000" w:rsidDel="00000000" w:rsidP="00000000" w:rsidRDefault="00000000" w:rsidRPr="00000000" w14:paraId="000003D8">
            <w:pPr>
              <w:widowControl w:val="0"/>
              <w:numPr>
                <w:ilvl w:val="0"/>
                <w:numId w:val="7"/>
              </w:numPr>
              <w:spacing w:line="276" w:lineRule="auto"/>
              <w:ind w:left="720" w:hanging="360"/>
              <w:rPr>
                <w:sz w:val="20"/>
                <w:szCs w:val="20"/>
              </w:rPr>
            </w:pPr>
            <w:r w:rsidDel="00000000" w:rsidR="00000000" w:rsidRPr="00000000">
              <w:rPr>
                <w:highlight w:val="white"/>
                <w:rtl w:val="0"/>
              </w:rPr>
              <w:t xml:space="preserve">Labeling on the primary packaging to include:</w:t>
            </w:r>
            <w:r w:rsidDel="00000000" w:rsidR="00000000" w:rsidRPr="00000000">
              <w:rPr>
                <w:rtl w:val="0"/>
              </w:rPr>
            </w:r>
          </w:p>
          <w:p w:rsidR="00000000" w:rsidDel="00000000" w:rsidP="00000000" w:rsidRDefault="00000000" w:rsidRPr="00000000" w14:paraId="000003D9">
            <w:pPr>
              <w:widowControl w:val="0"/>
              <w:spacing w:line="276" w:lineRule="auto"/>
              <w:ind w:left="720" w:firstLine="0"/>
              <w:rPr>
                <w:highlight w:val="white"/>
              </w:rPr>
            </w:pPr>
            <w:r w:rsidDel="00000000" w:rsidR="00000000" w:rsidRPr="00000000">
              <w:rPr>
                <w:highlight w:val="white"/>
                <w:rtl w:val="0"/>
              </w:rPr>
              <w:t xml:space="preserve">i. Name and/or trademark of the manufacturer</w:t>
            </w:r>
          </w:p>
          <w:p w:rsidR="00000000" w:rsidDel="00000000" w:rsidP="00000000" w:rsidRDefault="00000000" w:rsidRPr="00000000" w14:paraId="000003DA">
            <w:pPr>
              <w:widowControl w:val="0"/>
              <w:spacing w:line="276" w:lineRule="auto"/>
              <w:ind w:left="720" w:firstLine="0"/>
              <w:rPr>
                <w:highlight w:val="white"/>
              </w:rPr>
            </w:pPr>
            <w:r w:rsidDel="00000000" w:rsidR="00000000" w:rsidRPr="00000000">
              <w:rPr>
                <w:highlight w:val="white"/>
                <w:rtl w:val="0"/>
              </w:rPr>
              <w:t xml:space="preserve">ii. Production year</w:t>
            </w:r>
          </w:p>
          <w:p w:rsidR="00000000" w:rsidDel="00000000" w:rsidP="00000000" w:rsidRDefault="00000000" w:rsidRPr="00000000" w14:paraId="000003DB">
            <w:pPr>
              <w:widowControl w:val="0"/>
              <w:spacing w:line="276" w:lineRule="auto"/>
              <w:ind w:left="720" w:firstLine="0"/>
              <w:rPr>
                <w:highlight w:val="white"/>
              </w:rPr>
            </w:pPr>
            <w:r w:rsidDel="00000000" w:rsidR="00000000" w:rsidRPr="00000000">
              <w:rPr>
                <w:highlight w:val="white"/>
                <w:rtl w:val="0"/>
              </w:rPr>
              <w:t xml:space="preserve">iii. Model or product reference</w:t>
            </w:r>
          </w:p>
          <w:p w:rsidR="00000000" w:rsidDel="00000000" w:rsidP="00000000" w:rsidRDefault="00000000" w:rsidRPr="00000000" w14:paraId="000003DC">
            <w:pPr>
              <w:widowControl w:val="0"/>
              <w:spacing w:line="276" w:lineRule="auto"/>
              <w:ind w:left="720" w:firstLine="0"/>
              <w:rPr>
                <w:highlight w:val="white"/>
              </w:rPr>
            </w:pPr>
            <w:r w:rsidDel="00000000" w:rsidR="00000000" w:rsidRPr="00000000">
              <w:rPr>
                <w:highlight w:val="white"/>
                <w:rtl w:val="0"/>
              </w:rPr>
              <w:t xml:space="preserve">iv. Information for particular storage conditions (temperature, pressure, light, humidity).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DD">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D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DF">
            <w:pPr>
              <w:widowControl w:val="0"/>
              <w:spacing w:line="276" w:lineRule="auto"/>
              <w:rPr>
                <w:b w:val="1"/>
                <w:highlight w:val="white"/>
              </w:rPr>
            </w:pPr>
            <w:r w:rsidDel="00000000" w:rsidR="00000000" w:rsidRPr="00000000">
              <w:rPr>
                <w:b w:val="1"/>
                <w:highlight w:val="white"/>
                <w:rtl w:val="0"/>
              </w:rPr>
              <w:t xml:space="preserve">4. Delivery and installation:</w:t>
            </w:r>
          </w:p>
          <w:p w:rsidR="00000000" w:rsidDel="00000000" w:rsidP="00000000" w:rsidRDefault="00000000" w:rsidRPr="00000000" w14:paraId="000003E0">
            <w:pPr>
              <w:widowControl w:val="0"/>
              <w:spacing w:line="276" w:lineRule="auto"/>
              <w:rPr>
                <w:highlight w:val="white"/>
              </w:rPr>
            </w:pPr>
            <w:r w:rsidDel="00000000" w:rsidR="00000000" w:rsidRPr="00000000">
              <w:rPr>
                <w:highlight w:val="white"/>
                <w:rtl w:val="0"/>
              </w:rPr>
              <w:t xml:space="preserve">a. On-site delivery and installation to the recipient hospital is included</w:t>
            </w:r>
          </w:p>
          <w:p w:rsidR="00000000" w:rsidDel="00000000" w:rsidP="00000000" w:rsidRDefault="00000000" w:rsidRPr="00000000" w14:paraId="000003E1">
            <w:pPr>
              <w:widowControl w:val="0"/>
              <w:spacing w:line="276" w:lineRule="auto"/>
              <w:rPr>
                <w:highlight w:val="white"/>
              </w:rPr>
            </w:pPr>
            <w:r w:rsidDel="00000000" w:rsidR="00000000" w:rsidRPr="00000000">
              <w:rPr>
                <w:highlight w:val="white"/>
                <w:rtl w:val="0"/>
              </w:rPr>
              <w:t xml:space="preserve">b. The equipment transportation from the production site to the final recipient Hospital shall be covered by proper insurance paid by the supplier and issued in the name of the recipient Hospital.</w:t>
            </w:r>
          </w:p>
          <w:p w:rsidR="00000000" w:rsidDel="00000000" w:rsidP="00000000" w:rsidRDefault="00000000" w:rsidRPr="00000000" w14:paraId="000003E2">
            <w:pPr>
              <w:widowControl w:val="0"/>
              <w:spacing w:line="276" w:lineRule="auto"/>
              <w:rPr>
                <w:highlight w:val="white"/>
              </w:rPr>
            </w:pPr>
            <w:r w:rsidDel="00000000" w:rsidR="00000000" w:rsidRPr="00000000">
              <w:rPr>
                <w:highlight w:val="white"/>
                <w:rtl w:val="0"/>
              </w:rPr>
              <w:t xml:space="preserve">c. The Supplier shall be responsible to provide appropriate storage for the medical equipment until the facility /site is ready for immediate installation.</w:t>
            </w:r>
          </w:p>
          <w:p w:rsidR="00000000" w:rsidDel="00000000" w:rsidP="00000000" w:rsidRDefault="00000000" w:rsidRPr="00000000" w14:paraId="000003E3">
            <w:pPr>
              <w:widowControl w:val="0"/>
              <w:spacing w:line="276" w:lineRule="auto"/>
              <w:rPr>
                <w:highlight w:val="white"/>
              </w:rPr>
            </w:pPr>
            <w:r w:rsidDel="00000000" w:rsidR="00000000" w:rsidRPr="00000000">
              <w:rPr>
                <w:highlight w:val="white"/>
                <w:rtl w:val="0"/>
              </w:rPr>
              <w:t xml:space="preserve">d. The Supplier shall be responsible to ensure that no equipment will be delivered to the site before such time that the facility is ready and confirmed by the UNOPS for immediate installation.</w:t>
            </w:r>
          </w:p>
          <w:p w:rsidR="00000000" w:rsidDel="00000000" w:rsidP="00000000" w:rsidRDefault="00000000" w:rsidRPr="00000000" w14:paraId="000003E4">
            <w:pPr>
              <w:widowControl w:val="0"/>
              <w:spacing w:line="276" w:lineRule="auto"/>
              <w:rPr>
                <w:highlight w:val="white"/>
              </w:rPr>
            </w:pPr>
            <w:r w:rsidDel="00000000" w:rsidR="00000000" w:rsidRPr="00000000">
              <w:rPr>
                <w:highlight w:val="white"/>
                <w:rtl w:val="0"/>
              </w:rPr>
              <w:t xml:space="preserve">e. The Supplier shall transport the equipment inside the hospital to the installation site/room, open the packages, assemble and install it according to the installation requirements.</w:t>
            </w:r>
          </w:p>
          <w:p w:rsidR="00000000" w:rsidDel="00000000" w:rsidP="00000000" w:rsidRDefault="00000000" w:rsidRPr="00000000" w14:paraId="000003E5">
            <w:pPr>
              <w:widowControl w:val="0"/>
              <w:spacing w:line="276" w:lineRule="auto"/>
              <w:rPr>
                <w:highlight w:val="white"/>
              </w:rPr>
            </w:pPr>
            <w:r w:rsidDel="00000000" w:rsidR="00000000" w:rsidRPr="00000000">
              <w:rPr>
                <w:highlight w:val="white"/>
                <w:rtl w:val="0"/>
              </w:rPr>
              <w:t xml:space="preserve">f. The supplier shall clean up the site of any packaging/shipping material after installation and after requesting  the recipient hospital whether or not the original boxes must be left at the recipient hospital.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E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E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highlight w:val="white"/>
              </w:rPr>
            </w:pPr>
            <w:r w:rsidDel="00000000" w:rsidR="00000000" w:rsidRPr="00000000">
              <w:rPr>
                <w:b w:val="1"/>
                <w:highlight w:val="white"/>
                <w:rtl w:val="0"/>
              </w:rPr>
              <w:t xml:space="preserve">5. Training:</w:t>
            </w:r>
          </w:p>
          <w:p w:rsidR="00000000" w:rsidDel="00000000" w:rsidP="00000000" w:rsidRDefault="00000000" w:rsidRPr="00000000" w14:paraId="000003E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white"/>
              </w:rPr>
            </w:pPr>
            <w:r w:rsidDel="00000000" w:rsidR="00000000" w:rsidRPr="00000000">
              <w:rPr>
                <w:highlight w:val="white"/>
                <w:rtl w:val="0"/>
              </w:rPr>
              <w:t xml:space="preserve">The supplier must provide training/orientation on the use/operation and maintenance of the equipment and all its accessories for at least one (1) day to the end-users and for the maintenance staff.</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E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E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EC">
            <w:pPr>
              <w:widowControl w:val="0"/>
              <w:spacing w:line="276" w:lineRule="auto"/>
              <w:rPr>
                <w:highlight w:val="white"/>
              </w:rPr>
            </w:pPr>
            <w:r w:rsidDel="00000000" w:rsidR="00000000" w:rsidRPr="00000000">
              <w:rPr>
                <w:b w:val="1"/>
                <w:highlight w:val="white"/>
                <w:rtl w:val="0"/>
              </w:rPr>
              <w:t xml:space="preserve">6. Warranty:</w:t>
            </w:r>
            <w:r w:rsidDel="00000000" w:rsidR="00000000" w:rsidRPr="00000000">
              <w:rPr>
                <w:rtl w:val="0"/>
              </w:rPr>
            </w:r>
          </w:p>
          <w:p w:rsidR="00000000" w:rsidDel="00000000" w:rsidP="00000000" w:rsidRDefault="00000000" w:rsidRPr="00000000" w14:paraId="000003ED">
            <w:pPr>
              <w:numPr>
                <w:ilvl w:val="1"/>
                <w:numId w:val="12"/>
              </w:numPr>
              <w:spacing w:line="276" w:lineRule="auto"/>
              <w:ind w:left="180" w:firstLine="0"/>
              <w:rPr/>
            </w:pPr>
            <w:r w:rsidDel="00000000" w:rsidR="00000000" w:rsidRPr="00000000">
              <w:rPr>
                <w:highlight w:val="white"/>
                <w:rtl w:val="0"/>
              </w:rPr>
              <w:t xml:space="preserve">The supplier must provide, as part of the offered price, a Warranty Certificate for one (1) year. Service maintenance shall be free of charge for the recipient Hospital throughout the warranty period.</w:t>
            </w:r>
            <w:r w:rsidDel="00000000" w:rsidR="00000000" w:rsidRPr="00000000">
              <w:rPr>
                <w:rtl w:val="0"/>
              </w:rPr>
            </w:r>
          </w:p>
          <w:p w:rsidR="00000000" w:rsidDel="00000000" w:rsidP="00000000" w:rsidRDefault="00000000" w:rsidRPr="00000000" w14:paraId="000003EE">
            <w:pPr>
              <w:numPr>
                <w:ilvl w:val="1"/>
                <w:numId w:val="12"/>
              </w:numPr>
              <w:spacing w:line="276" w:lineRule="auto"/>
              <w:ind w:left="180" w:firstLine="0"/>
              <w:rPr/>
            </w:pPr>
            <w:r w:rsidDel="00000000" w:rsidR="00000000" w:rsidRPr="00000000">
              <w:rPr>
                <w:highlight w:val="white"/>
                <w:rtl w:val="0"/>
              </w:rPr>
              <w:t xml:space="preserve">The warranty period shall start from the date of acceptance by the end-user after installation.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E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F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3F1">
            <w:pPr>
              <w:widowControl w:val="0"/>
              <w:spacing w:line="276" w:lineRule="auto"/>
              <w:rPr>
                <w:highlight w:val="white"/>
              </w:rPr>
            </w:pPr>
            <w:r w:rsidDel="00000000" w:rsidR="00000000" w:rsidRPr="00000000">
              <w:rPr>
                <w:highlight w:val="white"/>
                <w:rtl w:val="0"/>
              </w:rPr>
              <w:t xml:space="preserve">9. Manuals:</w:t>
            </w:r>
          </w:p>
          <w:p w:rsidR="00000000" w:rsidDel="00000000" w:rsidP="00000000" w:rsidRDefault="00000000" w:rsidRPr="00000000" w14:paraId="000003F2">
            <w:pPr>
              <w:widowControl w:val="0"/>
              <w:spacing w:line="276" w:lineRule="auto"/>
              <w:rPr>
                <w:highlight w:val="white"/>
              </w:rPr>
            </w:pPr>
            <w:r w:rsidDel="00000000" w:rsidR="00000000" w:rsidRPr="00000000">
              <w:rPr>
                <w:highlight w:val="white"/>
                <w:rtl w:val="0"/>
              </w:rPr>
              <w:t xml:space="preserve">The supplier shall provide to the end-users the Equipment Operator’s/User’s Manual and Service Manual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F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F4">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3F5">
      <w:pPr>
        <w:spacing w:after="200" w:line="276" w:lineRule="auto"/>
        <w:ind w:right="117"/>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F6">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5, item 2  Foot Stool</w:t>
      </w:r>
    </w:p>
    <w:tbl>
      <w:tblPr>
        <w:tblStyle w:val="Table10"/>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F7">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F8">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3F9">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3FA">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3FB">
            <w:pPr>
              <w:widowControl w:val="0"/>
              <w:spacing w:line="276" w:lineRule="auto"/>
              <w:rPr/>
            </w:pPr>
            <w:r w:rsidDel="00000000" w:rsidR="00000000" w:rsidRPr="00000000">
              <w:rPr>
                <w:rtl w:val="0"/>
              </w:rPr>
              <w:t xml:space="preserve">Offered brand/model number/Catalogue Number</w:t>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3FC">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75"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3FE">
            <w:pPr>
              <w:spacing w:line="276" w:lineRule="auto"/>
              <w:rPr>
                <w:color w:val="222222"/>
                <w:highlight w:val="white"/>
              </w:rPr>
            </w:pPr>
            <w:r w:rsidDel="00000000" w:rsidR="00000000" w:rsidRPr="00000000">
              <w:rPr>
                <w:color w:val="222222"/>
                <w:highlight w:val="white"/>
                <w:rtl w:val="0"/>
              </w:rPr>
              <w:t xml:space="preserve">Warranty Period - minimum 1 year</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F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24.126613451087"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01">
            <w:pPr>
              <w:spacing w:after="200" w:line="276" w:lineRule="auto"/>
              <w:ind w:right="117"/>
              <w:jc w:val="both"/>
              <w:rPr>
                <w:b w:val="1"/>
              </w:rPr>
            </w:pPr>
            <w:r w:rsidDel="00000000" w:rsidR="00000000" w:rsidRPr="00000000">
              <w:rPr>
                <w:b w:val="1"/>
                <w:rtl w:val="0"/>
              </w:rPr>
              <w:t xml:space="preserve">Foot Stool</w:t>
            </w:r>
          </w:p>
          <w:p w:rsidR="00000000" w:rsidDel="00000000" w:rsidP="00000000" w:rsidRDefault="00000000" w:rsidRPr="00000000" w14:paraId="00000402">
            <w:pPr>
              <w:pStyle w:val="Heading1"/>
              <w:keepNext w:val="0"/>
              <w:keepLines w:val="0"/>
              <w:pBdr>
                <w:top w:color="000000" w:space="0" w:sz="0" w:val="none"/>
                <w:left w:color="000000" w:space="0" w:sz="0" w:val="none"/>
                <w:bottom w:color="000000" w:space="12" w:sz="0" w:val="none"/>
                <w:right w:color="000000" w:space="0" w:sz="0" w:val="none"/>
              </w:pBdr>
              <w:spacing w:after="0" w:before="0" w:line="313.04347826086956" w:lineRule="auto"/>
              <w:jc w:val="both"/>
              <w:rPr>
                <w:color w:val="000000"/>
                <w:sz w:val="22"/>
                <w:szCs w:val="22"/>
                <w:highlight w:val="yellow"/>
              </w:rPr>
            </w:pPr>
            <w:bookmarkStart w:colFirst="0" w:colLast="0" w:name="_heading=h.30j0zll" w:id="1"/>
            <w:bookmarkEnd w:id="1"/>
            <w:r w:rsidDel="00000000" w:rsidR="00000000" w:rsidRPr="00000000">
              <w:rPr>
                <w:b w:val="0"/>
                <w:color w:val="000000"/>
                <w:sz w:val="22"/>
                <w:szCs w:val="22"/>
                <w:rtl w:val="0"/>
              </w:rPr>
              <w:t xml:space="preserve">Medical Foot Step (double) Stool With ABS Platform For Hospital</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05">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06">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07">
            <w:pPr>
              <w:widowControl w:val="0"/>
              <w:spacing w:line="276" w:lineRule="auto"/>
              <w:rPr/>
            </w:pPr>
            <w:r w:rsidDel="00000000" w:rsidR="00000000" w:rsidRPr="00000000">
              <w:rPr>
                <w:rtl w:val="0"/>
              </w:rPr>
            </w:r>
          </w:p>
        </w:tc>
      </w:tr>
      <w:tr>
        <w:trPr>
          <w:cantSplit w:val="0"/>
          <w:trHeight w:val="242.675781250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08">
            <w:pPr>
              <w:widowControl w:val="0"/>
              <w:spacing w:line="276" w:lineRule="auto"/>
              <w:rPr>
                <w:highlight w:val="white"/>
              </w:rPr>
            </w:pPr>
            <w:r w:rsidDel="00000000" w:rsidR="00000000" w:rsidRPr="00000000">
              <w:rPr>
                <w:highlight w:val="white"/>
                <w:rtl w:val="0"/>
              </w:rPr>
              <w:t xml:space="preserve">SIZE: DOUBLE STEP 590 X 410 x 200/400MM (+/- 10%)</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0B">
            <w:pPr>
              <w:widowControl w:val="0"/>
              <w:spacing w:line="276" w:lineRule="auto"/>
              <w:rPr/>
            </w:pPr>
            <w:r w:rsidDel="00000000" w:rsidR="00000000" w:rsidRPr="00000000">
              <w:rPr>
                <w:highlight w:val="white"/>
                <w:rtl w:val="0"/>
              </w:rPr>
              <w:t xml:space="preserve">ABS Platform </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0E">
            <w:pPr>
              <w:widowControl w:val="0"/>
              <w:spacing w:line="276" w:lineRule="auto"/>
              <w:rPr/>
            </w:pPr>
            <w:r w:rsidDel="00000000" w:rsidR="00000000" w:rsidRPr="00000000">
              <w:rPr>
                <w:highlight w:val="white"/>
                <w:rtl w:val="0"/>
              </w:rPr>
              <w:t xml:space="preserve">Frame Made of SS Frame Tube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0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11">
            <w:pPr>
              <w:widowControl w:val="0"/>
              <w:spacing w:line="276" w:lineRule="auto"/>
              <w:rPr/>
            </w:pPr>
            <w:r w:rsidDel="00000000" w:rsidR="00000000" w:rsidRPr="00000000">
              <w:rPr>
                <w:highlight w:val="white"/>
                <w:rtl w:val="0"/>
              </w:rPr>
              <w:t xml:space="preserve">Fitted On PVC Stumps Fitted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14">
            <w:pPr>
              <w:widowControl w:val="0"/>
              <w:spacing w:line="276" w:lineRule="auto"/>
              <w:rPr>
                <w:highlight w:val="white"/>
              </w:rPr>
            </w:pPr>
            <w:r w:rsidDel="00000000" w:rsidR="00000000" w:rsidRPr="00000000">
              <w:rPr>
                <w:highlight w:val="white"/>
                <w:rtl w:val="0"/>
              </w:rPr>
              <w:t xml:space="preserve">Load capacity: 145 kg ( minimum)</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5">
            <w:pPr>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17">
            <w:pPr>
              <w:widowControl w:val="0"/>
              <w:spacing w:line="276" w:lineRule="auto"/>
              <w:rPr>
                <w:highlight w:val="white"/>
              </w:rPr>
            </w:pPr>
            <w:r w:rsidDel="00000000" w:rsidR="00000000" w:rsidRPr="00000000">
              <w:rPr>
                <w:highlight w:val="white"/>
                <w:rtl w:val="0"/>
              </w:rPr>
              <w:t xml:space="preserve">Four stable legs with anti-slip feet provide maximum support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8">
            <w:pPr>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1A">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1B">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1C">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1D">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1E">
            <w:pPr>
              <w:widowControl w:val="0"/>
              <w:spacing w:line="276" w:lineRule="auto"/>
              <w:rPr/>
            </w:pPr>
            <w:r w:rsidDel="00000000" w:rsidR="00000000" w:rsidRPr="00000000">
              <w:rPr>
                <w:rtl w:val="0"/>
              </w:rPr>
              <w:t xml:space="preserve">1. Certificate of Quality Management System according to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1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2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21">
            <w:pPr>
              <w:widowControl w:val="0"/>
              <w:spacing w:line="276" w:lineRule="auto"/>
              <w:rPr/>
            </w:pPr>
            <w:r w:rsidDel="00000000" w:rsidR="00000000" w:rsidRPr="00000000">
              <w:rPr>
                <w:rtl w:val="0"/>
              </w:rPr>
              <w:t xml:space="preserve">3. 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2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2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24">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25">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26">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27">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28">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429">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w:t>
            </w:r>
            <w:r w:rsidDel="00000000" w:rsidR="00000000" w:rsidRPr="00000000">
              <w:rPr>
                <w:b w:val="1"/>
                <w:rtl w:val="0"/>
              </w:rPr>
              <w:t xml:space="preserve">30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2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2B">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42C">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42D">
      <w:pPr>
        <w:spacing w:after="200" w:line="276" w:lineRule="auto"/>
        <w:ind w:right="117"/>
        <w:jc w:val="both"/>
        <w:rPr>
          <w:rFonts w:ascii="Calibri" w:cs="Calibri" w:eastAsia="Calibri" w:hAnsi="Calibri"/>
          <w:b w:val="1"/>
          <w:sz w:val="22"/>
          <w:szCs w:val="22"/>
          <w:highlight w:val="yellow"/>
        </w:rPr>
      </w:pPr>
      <w:r w:rsidDel="00000000" w:rsidR="00000000" w:rsidRPr="00000000">
        <w:rPr>
          <w:rFonts w:ascii="Calibri" w:cs="Calibri" w:eastAsia="Calibri" w:hAnsi="Calibri"/>
          <w:b w:val="1"/>
          <w:sz w:val="22"/>
          <w:szCs w:val="22"/>
          <w:rtl w:val="0"/>
        </w:rPr>
        <w:t xml:space="preserve">Lot 5, item 3  Instrument Table</w:t>
      </w:r>
      <w:r w:rsidDel="00000000" w:rsidR="00000000" w:rsidRPr="00000000">
        <w:rPr>
          <w:rtl w:val="0"/>
        </w:rPr>
      </w:r>
    </w:p>
    <w:tbl>
      <w:tblPr>
        <w:tblStyle w:val="Table11"/>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2E">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2F">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30">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31">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432">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433">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35">
            <w:pPr>
              <w:spacing w:line="276" w:lineRule="auto"/>
              <w:rPr>
                <w:color w:val="222222"/>
                <w:highlight w:val="white"/>
              </w:rPr>
            </w:pPr>
            <w:r w:rsidDel="00000000" w:rsidR="00000000" w:rsidRPr="00000000">
              <w:rPr>
                <w:color w:val="222222"/>
                <w:highlight w:val="white"/>
                <w:rtl w:val="0"/>
              </w:rPr>
              <w:t xml:space="preserve">Warranty Period - minimum 1 year</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3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73.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38">
            <w:pPr>
              <w:spacing w:after="200" w:line="276" w:lineRule="auto"/>
              <w:ind w:right="117"/>
              <w:jc w:val="both"/>
              <w:rPr/>
            </w:pPr>
            <w:r w:rsidDel="00000000" w:rsidR="00000000" w:rsidRPr="00000000">
              <w:rPr>
                <w:rtl w:val="0"/>
              </w:rPr>
              <w:t xml:space="preserve">Instrument Table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3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3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3B">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3C">
            <w:pPr>
              <w:widowControl w:val="0"/>
              <w:spacing w:line="276" w:lineRule="auto"/>
              <w:rPr/>
            </w:pPr>
            <w:r w:rsidDel="00000000" w:rsidR="00000000" w:rsidRPr="00000000">
              <w:rPr>
                <w:rtl w:val="0"/>
              </w:rPr>
            </w:r>
          </w:p>
        </w:tc>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3D">
            <w:pPr>
              <w:widowControl w:val="0"/>
              <w:spacing w:line="276" w:lineRule="auto"/>
              <w:rPr/>
            </w:pPr>
            <w:r w:rsidDel="00000000" w:rsidR="00000000" w:rsidRPr="00000000">
              <w:rPr>
                <w:rtl w:val="0"/>
              </w:rPr>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3E">
            <w:pPr>
              <w:widowControl w:val="0"/>
              <w:spacing w:line="276" w:lineRule="auto"/>
              <w:rPr>
                <w:highlight w:val="white"/>
              </w:rPr>
            </w:pPr>
            <w:r w:rsidDel="00000000" w:rsidR="00000000" w:rsidRPr="00000000">
              <w:rPr>
                <w:highlight w:val="white"/>
                <w:rtl w:val="0"/>
              </w:rPr>
              <w:t xml:space="preserve">Material: Rectangular table made of stainless steel or equivalent durable, easy-to-clean material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3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41">
            <w:pPr>
              <w:widowControl w:val="0"/>
              <w:spacing w:line="276" w:lineRule="auto"/>
              <w:rPr/>
            </w:pPr>
            <w:r w:rsidDel="00000000" w:rsidR="00000000" w:rsidRPr="00000000">
              <w:rPr>
                <w:highlight w:val="white"/>
                <w:rtl w:val="0"/>
              </w:rPr>
              <w:t xml:space="preserve">80cm(L)x50cm(W)x90cm(H) (Minimum)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44">
            <w:pPr>
              <w:widowControl w:val="0"/>
              <w:spacing w:line="276" w:lineRule="auto"/>
              <w:rPr/>
            </w:pPr>
            <w:r w:rsidDel="00000000" w:rsidR="00000000" w:rsidRPr="00000000">
              <w:rPr>
                <w:highlight w:val="white"/>
                <w:rtl w:val="0"/>
              </w:rPr>
              <w:t xml:space="preserve"> Equipped with swivel casters, including at least two with brakes for stability</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47">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48">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49">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4A">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4B">
            <w:pPr>
              <w:widowControl w:val="0"/>
              <w:spacing w:line="276" w:lineRule="auto"/>
              <w:rPr/>
            </w:pPr>
            <w:r w:rsidDel="00000000" w:rsidR="00000000" w:rsidRPr="00000000">
              <w:rPr>
                <w:rtl w:val="0"/>
              </w:rPr>
              <w:t xml:space="preserve">1. Certificate of Quality Management System according to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4E">
            <w:pPr>
              <w:widowControl w:val="0"/>
              <w:spacing w:line="276" w:lineRule="auto"/>
              <w:rPr/>
            </w:pPr>
            <w:r w:rsidDel="00000000" w:rsidR="00000000" w:rsidRPr="00000000">
              <w:rPr>
                <w:rtl w:val="0"/>
              </w:rPr>
              <w:t xml:space="preserve">4. 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4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5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51">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52">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53">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54">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55">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456">
            <w:pPr>
              <w:widowControl w:val="0"/>
              <w:spacing w:line="276" w:lineRule="auto"/>
              <w:rPr/>
            </w:pPr>
            <w:r w:rsidDel="00000000" w:rsidR="00000000" w:rsidRPr="00000000">
              <w:rPr>
                <w:highlight w:val="white"/>
                <w:rtl w:val="0"/>
              </w:rPr>
              <w:t xml:space="preserve">100% quantity within  30 days (under DDP term)_</w:t>
            </w:r>
            <w:r w:rsidDel="00000000" w:rsidR="00000000" w:rsidRPr="00000000">
              <w:rPr>
                <w:rtl w:val="0"/>
              </w:rPr>
              <w:t xml:space="preserve">The delivery, installation, testing and commissioning of the equipment and its accessories, including the training of end-users and maintenance staff at designated locations should be completed within </w:t>
            </w:r>
            <w:r w:rsidDel="00000000" w:rsidR="00000000" w:rsidRPr="00000000">
              <w:rPr>
                <w:b w:val="1"/>
                <w:u w:val="single"/>
                <w:rtl w:val="0"/>
              </w:rPr>
              <w:t xml:space="preserve">30 days</w:t>
            </w:r>
            <w:r w:rsidDel="00000000" w:rsidR="00000000" w:rsidRPr="00000000">
              <w:rPr>
                <w:b w:val="1"/>
                <w:rtl w:val="0"/>
              </w:rPr>
              <w:t xml:space="preserve">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5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5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459">
            <w:pPr>
              <w:widowControl w:val="0"/>
              <w:spacing w:line="276" w:lineRule="auto"/>
              <w:rPr>
                <w:b w:val="1"/>
                <w:highlight w:val="white"/>
              </w:rPr>
            </w:pPr>
            <w:r w:rsidDel="00000000" w:rsidR="00000000" w:rsidRPr="00000000">
              <w:rPr>
                <w:b w:val="1"/>
                <w:highlight w:val="white"/>
                <w:rtl w:val="0"/>
              </w:rPr>
              <w:t xml:space="preserve">2. Pre-Installation requirements:</w:t>
            </w:r>
          </w:p>
          <w:p w:rsidR="00000000" w:rsidDel="00000000" w:rsidP="00000000" w:rsidRDefault="00000000" w:rsidRPr="00000000" w14:paraId="0000045A">
            <w:pPr>
              <w:widowControl w:val="0"/>
              <w:numPr>
                <w:ilvl w:val="0"/>
                <w:numId w:val="17"/>
              </w:numPr>
              <w:spacing w:line="276" w:lineRule="auto"/>
              <w:ind w:left="720" w:hanging="360"/>
              <w:rPr/>
            </w:pPr>
            <w:r w:rsidDel="00000000" w:rsidR="00000000" w:rsidRPr="00000000">
              <w:rPr>
                <w:highlight w:val="white"/>
                <w:rtl w:val="0"/>
              </w:rPr>
              <w:t xml:space="preserve">The awarded supplier must clearly specify the pre-installation requirements that the recipient hospital must meet for the installation of the equipment and its accessories.</w:t>
            </w:r>
            <w:r w:rsidDel="00000000" w:rsidR="00000000" w:rsidRPr="00000000">
              <w:rPr>
                <w:rtl w:val="0"/>
              </w:rPr>
            </w:r>
          </w:p>
          <w:p w:rsidR="00000000" w:rsidDel="00000000" w:rsidP="00000000" w:rsidRDefault="00000000" w:rsidRPr="00000000" w14:paraId="0000045B">
            <w:pPr>
              <w:widowControl w:val="0"/>
              <w:spacing w:line="276" w:lineRule="auto"/>
              <w:ind w:left="720" w:firstLine="0"/>
              <w:rPr>
                <w:highlight w:val="white"/>
              </w:rPr>
            </w:pPr>
            <w:r w:rsidDel="00000000" w:rsidR="00000000" w:rsidRPr="00000000">
              <w:rPr>
                <w:highlight w:val="white"/>
                <w:rtl w:val="0"/>
              </w:rPr>
              <w:t xml:space="preserve">i.  Requirements of space dimensions for installation of the equipment and all accessory equipment.</w:t>
            </w:r>
          </w:p>
          <w:p w:rsidR="00000000" w:rsidDel="00000000" w:rsidP="00000000" w:rsidRDefault="00000000" w:rsidRPr="00000000" w14:paraId="0000045C">
            <w:pPr>
              <w:widowControl w:val="0"/>
              <w:spacing w:line="276" w:lineRule="auto"/>
              <w:ind w:left="720" w:firstLine="0"/>
              <w:rPr>
                <w:highlight w:val="white"/>
              </w:rPr>
            </w:pPr>
            <w:r w:rsidDel="00000000" w:rsidR="00000000" w:rsidRPr="00000000">
              <w:rPr>
                <w:highlight w:val="white"/>
                <w:rtl w:val="0"/>
              </w:rPr>
              <w:t xml:space="preserve">ii.  Specify the minimum and maximum requirements for room temperature, humidity, heating, and air conditioning that must be respected for the proper function of the equipment.</w:t>
            </w:r>
          </w:p>
          <w:p w:rsidR="00000000" w:rsidDel="00000000" w:rsidP="00000000" w:rsidRDefault="00000000" w:rsidRPr="00000000" w14:paraId="0000045D">
            <w:pPr>
              <w:widowControl w:val="0"/>
              <w:numPr>
                <w:ilvl w:val="0"/>
                <w:numId w:val="17"/>
              </w:numPr>
              <w:spacing w:line="276" w:lineRule="auto"/>
              <w:ind w:left="720" w:hanging="360"/>
              <w:rPr/>
            </w:pPr>
            <w:r w:rsidDel="00000000" w:rsidR="00000000" w:rsidRPr="00000000">
              <w:rPr>
                <w:highlight w:val="white"/>
                <w:rtl w:val="0"/>
              </w:rPr>
              <w:t xml:space="preserve">UNOPS reserves the right to request clarifications to the supplier's proposed pre-installation requirements, to comply with its own standards and the supplier should modify them accordingly.</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5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5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460">
            <w:pPr>
              <w:widowControl w:val="0"/>
              <w:spacing w:line="276" w:lineRule="auto"/>
              <w:rPr>
                <w:highlight w:val="white"/>
              </w:rPr>
            </w:pPr>
            <w:r w:rsidDel="00000000" w:rsidR="00000000" w:rsidRPr="00000000">
              <w:rPr>
                <w:highlight w:val="white"/>
                <w:rtl w:val="0"/>
              </w:rPr>
              <w:t xml:space="preserve">3. Packaging, transport and environmental requirements:</w:t>
            </w:r>
          </w:p>
          <w:p w:rsidR="00000000" w:rsidDel="00000000" w:rsidP="00000000" w:rsidRDefault="00000000" w:rsidRPr="00000000" w14:paraId="00000461">
            <w:pPr>
              <w:widowControl w:val="0"/>
              <w:numPr>
                <w:ilvl w:val="0"/>
                <w:numId w:val="7"/>
              </w:numPr>
              <w:spacing w:line="276" w:lineRule="auto"/>
              <w:ind w:left="720" w:hanging="360"/>
              <w:rPr/>
            </w:pPr>
            <w:r w:rsidDel="00000000" w:rsidR="00000000" w:rsidRPr="00000000">
              <w:rPr>
                <w:highlight w:val="white"/>
                <w:rtl w:val="0"/>
              </w:rPr>
              <w:t xml:space="preserve">The equipment should have all safety markings in English.</w:t>
            </w:r>
            <w:r w:rsidDel="00000000" w:rsidR="00000000" w:rsidRPr="00000000">
              <w:rPr>
                <w:rtl w:val="0"/>
              </w:rPr>
            </w:r>
          </w:p>
          <w:p w:rsidR="00000000" w:rsidDel="00000000" w:rsidP="00000000" w:rsidRDefault="00000000" w:rsidRPr="00000000" w14:paraId="00000462">
            <w:pPr>
              <w:widowControl w:val="0"/>
              <w:numPr>
                <w:ilvl w:val="0"/>
                <w:numId w:val="7"/>
              </w:numPr>
              <w:spacing w:line="276" w:lineRule="auto"/>
              <w:ind w:left="720" w:hanging="360"/>
              <w:rPr/>
            </w:pPr>
            <w:r w:rsidDel="00000000" w:rsidR="00000000" w:rsidRPr="00000000">
              <w:rPr>
                <w:highlight w:val="white"/>
                <w:rtl w:val="0"/>
              </w:rPr>
              <w:t xml:space="preserve">The equipment shall be packaged in accordance with international standards that are applicable for the shipment of this kind of equipment.</w:t>
            </w:r>
            <w:r w:rsidDel="00000000" w:rsidR="00000000" w:rsidRPr="00000000">
              <w:rPr>
                <w:rtl w:val="0"/>
              </w:rPr>
            </w:r>
          </w:p>
          <w:p w:rsidR="00000000" w:rsidDel="00000000" w:rsidP="00000000" w:rsidRDefault="00000000" w:rsidRPr="00000000" w14:paraId="00000463">
            <w:pPr>
              <w:widowControl w:val="0"/>
              <w:numPr>
                <w:ilvl w:val="0"/>
                <w:numId w:val="7"/>
              </w:numPr>
              <w:spacing w:line="276" w:lineRule="auto"/>
              <w:ind w:left="720" w:hanging="360"/>
              <w:rPr/>
            </w:pPr>
            <w:r w:rsidDel="00000000" w:rsidR="00000000" w:rsidRPr="00000000">
              <w:rPr>
                <w:highlight w:val="white"/>
                <w:rtl w:val="0"/>
              </w:rPr>
              <w:t xml:space="preserve">Capable of being stored continuously in ambient temperature of 0-50 °C and relative humidity (RH) of 15-90%.</w:t>
            </w:r>
            <w:r w:rsidDel="00000000" w:rsidR="00000000" w:rsidRPr="00000000">
              <w:rPr>
                <w:rtl w:val="0"/>
              </w:rPr>
            </w:r>
          </w:p>
          <w:p w:rsidR="00000000" w:rsidDel="00000000" w:rsidP="00000000" w:rsidRDefault="00000000" w:rsidRPr="00000000" w14:paraId="00000464">
            <w:pPr>
              <w:widowControl w:val="0"/>
              <w:numPr>
                <w:ilvl w:val="0"/>
                <w:numId w:val="7"/>
              </w:numPr>
              <w:spacing w:line="276" w:lineRule="auto"/>
              <w:ind w:left="720" w:hanging="360"/>
              <w:rPr/>
            </w:pPr>
            <w:r w:rsidDel="00000000" w:rsidR="00000000" w:rsidRPr="00000000">
              <w:rPr>
                <w:highlight w:val="white"/>
                <w:rtl w:val="0"/>
              </w:rPr>
              <w:t xml:space="preserve">Labeling on the primary packaging to include:</w:t>
            </w:r>
            <w:r w:rsidDel="00000000" w:rsidR="00000000" w:rsidRPr="00000000">
              <w:rPr>
                <w:rtl w:val="0"/>
              </w:rPr>
            </w:r>
          </w:p>
          <w:p w:rsidR="00000000" w:rsidDel="00000000" w:rsidP="00000000" w:rsidRDefault="00000000" w:rsidRPr="00000000" w14:paraId="00000465">
            <w:pPr>
              <w:widowControl w:val="0"/>
              <w:spacing w:line="276" w:lineRule="auto"/>
              <w:ind w:left="720" w:firstLine="0"/>
              <w:rPr>
                <w:highlight w:val="white"/>
              </w:rPr>
            </w:pPr>
            <w:r w:rsidDel="00000000" w:rsidR="00000000" w:rsidRPr="00000000">
              <w:rPr>
                <w:highlight w:val="white"/>
                <w:rtl w:val="0"/>
              </w:rPr>
              <w:t xml:space="preserve">i. Name and/or trademark of the manufacturer</w:t>
            </w:r>
          </w:p>
          <w:p w:rsidR="00000000" w:rsidDel="00000000" w:rsidP="00000000" w:rsidRDefault="00000000" w:rsidRPr="00000000" w14:paraId="00000466">
            <w:pPr>
              <w:widowControl w:val="0"/>
              <w:spacing w:line="276" w:lineRule="auto"/>
              <w:ind w:left="720" w:firstLine="0"/>
              <w:rPr>
                <w:highlight w:val="white"/>
              </w:rPr>
            </w:pPr>
            <w:r w:rsidDel="00000000" w:rsidR="00000000" w:rsidRPr="00000000">
              <w:rPr>
                <w:highlight w:val="white"/>
                <w:rtl w:val="0"/>
              </w:rPr>
              <w:t xml:space="preserve">ii. Production year</w:t>
            </w:r>
          </w:p>
          <w:p w:rsidR="00000000" w:rsidDel="00000000" w:rsidP="00000000" w:rsidRDefault="00000000" w:rsidRPr="00000000" w14:paraId="00000467">
            <w:pPr>
              <w:widowControl w:val="0"/>
              <w:spacing w:line="276" w:lineRule="auto"/>
              <w:ind w:left="720" w:firstLine="0"/>
              <w:rPr>
                <w:highlight w:val="white"/>
              </w:rPr>
            </w:pPr>
            <w:r w:rsidDel="00000000" w:rsidR="00000000" w:rsidRPr="00000000">
              <w:rPr>
                <w:highlight w:val="white"/>
                <w:rtl w:val="0"/>
              </w:rPr>
              <w:t xml:space="preserve">iii. Model or product reference</w:t>
            </w:r>
          </w:p>
          <w:p w:rsidR="00000000" w:rsidDel="00000000" w:rsidP="00000000" w:rsidRDefault="00000000" w:rsidRPr="00000000" w14:paraId="00000468">
            <w:pPr>
              <w:widowControl w:val="0"/>
              <w:spacing w:line="276" w:lineRule="auto"/>
              <w:ind w:left="720" w:firstLine="0"/>
              <w:rPr>
                <w:highlight w:val="white"/>
              </w:rPr>
            </w:pPr>
            <w:r w:rsidDel="00000000" w:rsidR="00000000" w:rsidRPr="00000000">
              <w:rPr>
                <w:highlight w:val="white"/>
                <w:rtl w:val="0"/>
              </w:rPr>
              <w:t xml:space="preserve">iv. Information for particular storage conditions (temperature, pressure, light, humidity).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6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6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46B">
            <w:pPr>
              <w:widowControl w:val="0"/>
              <w:spacing w:line="276" w:lineRule="auto"/>
              <w:rPr>
                <w:b w:val="1"/>
                <w:highlight w:val="white"/>
              </w:rPr>
            </w:pPr>
            <w:r w:rsidDel="00000000" w:rsidR="00000000" w:rsidRPr="00000000">
              <w:rPr>
                <w:b w:val="1"/>
                <w:highlight w:val="white"/>
                <w:rtl w:val="0"/>
              </w:rPr>
              <w:t xml:space="preserve">4. Delivery and installation:</w:t>
            </w:r>
          </w:p>
          <w:p w:rsidR="00000000" w:rsidDel="00000000" w:rsidP="00000000" w:rsidRDefault="00000000" w:rsidRPr="00000000" w14:paraId="0000046C">
            <w:pPr>
              <w:widowControl w:val="0"/>
              <w:spacing w:line="276" w:lineRule="auto"/>
              <w:rPr>
                <w:highlight w:val="white"/>
              </w:rPr>
            </w:pPr>
            <w:r w:rsidDel="00000000" w:rsidR="00000000" w:rsidRPr="00000000">
              <w:rPr>
                <w:highlight w:val="white"/>
                <w:rtl w:val="0"/>
              </w:rPr>
              <w:t xml:space="preserve">a. On-site delivery and installation to the recipient hospital is included</w:t>
            </w:r>
          </w:p>
          <w:p w:rsidR="00000000" w:rsidDel="00000000" w:rsidP="00000000" w:rsidRDefault="00000000" w:rsidRPr="00000000" w14:paraId="0000046D">
            <w:pPr>
              <w:widowControl w:val="0"/>
              <w:spacing w:line="276" w:lineRule="auto"/>
              <w:rPr>
                <w:highlight w:val="white"/>
              </w:rPr>
            </w:pPr>
            <w:r w:rsidDel="00000000" w:rsidR="00000000" w:rsidRPr="00000000">
              <w:rPr>
                <w:highlight w:val="white"/>
                <w:rtl w:val="0"/>
              </w:rPr>
              <w:t xml:space="preserve">b. The equipment transportation from the production site to the final recipient Hospital shall be covered by proper insurance paid by the supplier and issued in the name of the recipient Hospital.</w:t>
            </w:r>
          </w:p>
          <w:p w:rsidR="00000000" w:rsidDel="00000000" w:rsidP="00000000" w:rsidRDefault="00000000" w:rsidRPr="00000000" w14:paraId="0000046E">
            <w:pPr>
              <w:widowControl w:val="0"/>
              <w:spacing w:line="276" w:lineRule="auto"/>
              <w:rPr>
                <w:highlight w:val="white"/>
              </w:rPr>
            </w:pPr>
            <w:r w:rsidDel="00000000" w:rsidR="00000000" w:rsidRPr="00000000">
              <w:rPr>
                <w:highlight w:val="white"/>
                <w:rtl w:val="0"/>
              </w:rPr>
              <w:t xml:space="preserve">c. The Supplier shall be responsible to provide appropriate storage for the medical equipment until the facility /site is ready for immediate installation.</w:t>
            </w:r>
          </w:p>
          <w:p w:rsidR="00000000" w:rsidDel="00000000" w:rsidP="00000000" w:rsidRDefault="00000000" w:rsidRPr="00000000" w14:paraId="0000046F">
            <w:pPr>
              <w:widowControl w:val="0"/>
              <w:spacing w:line="276" w:lineRule="auto"/>
              <w:rPr>
                <w:highlight w:val="white"/>
              </w:rPr>
            </w:pPr>
            <w:r w:rsidDel="00000000" w:rsidR="00000000" w:rsidRPr="00000000">
              <w:rPr>
                <w:highlight w:val="white"/>
                <w:rtl w:val="0"/>
              </w:rPr>
              <w:t xml:space="preserve">d. The Supplier shall be responsible to ensure that no equipment will be delivered to the site before such time that the facility is ready and confirmed by the UNOPS for immediate installation.</w:t>
            </w:r>
          </w:p>
          <w:p w:rsidR="00000000" w:rsidDel="00000000" w:rsidP="00000000" w:rsidRDefault="00000000" w:rsidRPr="00000000" w14:paraId="00000470">
            <w:pPr>
              <w:widowControl w:val="0"/>
              <w:spacing w:line="276" w:lineRule="auto"/>
              <w:rPr>
                <w:highlight w:val="white"/>
              </w:rPr>
            </w:pPr>
            <w:r w:rsidDel="00000000" w:rsidR="00000000" w:rsidRPr="00000000">
              <w:rPr>
                <w:highlight w:val="white"/>
                <w:rtl w:val="0"/>
              </w:rPr>
              <w:t xml:space="preserve">e. The Supplier shall transport the equipment inside the hospital to the installation site/room, open the packages, assemble and install it according to the installation requirements.</w:t>
            </w:r>
          </w:p>
          <w:p w:rsidR="00000000" w:rsidDel="00000000" w:rsidP="00000000" w:rsidRDefault="00000000" w:rsidRPr="00000000" w14:paraId="00000471">
            <w:pPr>
              <w:widowControl w:val="0"/>
              <w:spacing w:line="276" w:lineRule="auto"/>
              <w:rPr>
                <w:highlight w:val="white"/>
              </w:rPr>
            </w:pPr>
            <w:r w:rsidDel="00000000" w:rsidR="00000000" w:rsidRPr="00000000">
              <w:rPr>
                <w:highlight w:val="white"/>
                <w:rtl w:val="0"/>
              </w:rPr>
              <w:t xml:space="preserve">f. The supplier shall clean up the site of any packaging/shipping material after installation and after requesting  the recipient hospital whether or not the original boxes must be left at the recipient hospital.</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474">
            <w:pPr>
              <w:widowControl w:val="0"/>
              <w:spacing w:line="276" w:lineRule="auto"/>
              <w:rPr>
                <w:b w:val="1"/>
                <w:highlight w:val="white"/>
              </w:rPr>
            </w:pPr>
            <w:r w:rsidDel="00000000" w:rsidR="00000000" w:rsidRPr="00000000">
              <w:rPr>
                <w:b w:val="1"/>
                <w:highlight w:val="white"/>
                <w:rtl w:val="0"/>
              </w:rPr>
              <w:t xml:space="preserve">5. Training:</w:t>
            </w:r>
          </w:p>
          <w:p w:rsidR="00000000" w:rsidDel="00000000" w:rsidP="00000000" w:rsidRDefault="00000000" w:rsidRPr="00000000" w14:paraId="00000475">
            <w:pPr>
              <w:widowControl w:val="0"/>
              <w:spacing w:line="276" w:lineRule="auto"/>
              <w:rPr>
                <w:highlight w:val="white"/>
              </w:rPr>
            </w:pPr>
            <w:r w:rsidDel="00000000" w:rsidR="00000000" w:rsidRPr="00000000">
              <w:rPr>
                <w:highlight w:val="white"/>
                <w:rtl w:val="0"/>
              </w:rPr>
              <w:t xml:space="preserve">The supplier must provide training/orientation on the use/operation and maintenance of the equipment and all its accessories for at least one (1) day to the end-users and for the maintenance staff.</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6">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478">
            <w:pPr>
              <w:widowControl w:val="0"/>
              <w:spacing w:line="276" w:lineRule="auto"/>
              <w:rPr>
                <w:highlight w:val="white"/>
              </w:rPr>
            </w:pPr>
            <w:r w:rsidDel="00000000" w:rsidR="00000000" w:rsidRPr="00000000">
              <w:rPr>
                <w:b w:val="1"/>
                <w:highlight w:val="white"/>
                <w:rtl w:val="0"/>
              </w:rPr>
              <w:t xml:space="preserve">6. Warranty:</w:t>
            </w:r>
            <w:r w:rsidDel="00000000" w:rsidR="00000000" w:rsidRPr="00000000">
              <w:rPr>
                <w:rtl w:val="0"/>
              </w:rPr>
            </w:r>
          </w:p>
          <w:p w:rsidR="00000000" w:rsidDel="00000000" w:rsidP="00000000" w:rsidRDefault="00000000" w:rsidRPr="00000000" w14:paraId="00000479">
            <w:pPr>
              <w:numPr>
                <w:ilvl w:val="1"/>
                <w:numId w:val="12"/>
              </w:numPr>
              <w:spacing w:line="276" w:lineRule="auto"/>
              <w:ind w:left="180" w:firstLine="0"/>
              <w:rPr/>
            </w:pPr>
            <w:r w:rsidDel="00000000" w:rsidR="00000000" w:rsidRPr="00000000">
              <w:rPr>
                <w:highlight w:val="white"/>
                <w:rtl w:val="0"/>
              </w:rPr>
              <w:t xml:space="preserve">The supplier must provide, as part of the offered price, a Warranty Certificate for one (1) year. Service maintenance shall be free of charge for the recipient Hospital throughout the warranty period.</w:t>
            </w:r>
            <w:r w:rsidDel="00000000" w:rsidR="00000000" w:rsidRPr="00000000">
              <w:rPr>
                <w:rtl w:val="0"/>
              </w:rPr>
            </w:r>
          </w:p>
          <w:p w:rsidR="00000000" w:rsidDel="00000000" w:rsidP="00000000" w:rsidRDefault="00000000" w:rsidRPr="00000000" w14:paraId="0000047A">
            <w:pPr>
              <w:numPr>
                <w:ilvl w:val="1"/>
                <w:numId w:val="12"/>
              </w:numPr>
              <w:spacing w:line="276" w:lineRule="auto"/>
              <w:ind w:left="180" w:firstLine="0"/>
              <w:rPr/>
            </w:pPr>
            <w:r w:rsidDel="00000000" w:rsidR="00000000" w:rsidRPr="00000000">
              <w:rPr>
                <w:highlight w:val="white"/>
                <w:rtl w:val="0"/>
              </w:rPr>
              <w:t xml:space="preserve">The warranty period shall start from the date of acceptance by the end-user after installation.</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C">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47D">
      <w:pPr>
        <w:ind w:left="-90" w:firstLine="0"/>
        <w:jc w:val="both"/>
        <w:rPr>
          <w:rFonts w:ascii="Calibri" w:cs="Calibri" w:eastAsia="Calibri" w:hAnsi="Calibri"/>
          <w:b w:val="1"/>
          <w:sz w:val="22"/>
          <w:szCs w:val="22"/>
          <w:highlight w:val="magenta"/>
        </w:rPr>
      </w:pPr>
      <w:r w:rsidDel="00000000" w:rsidR="00000000" w:rsidRPr="00000000">
        <w:rPr>
          <w:rtl w:val="0"/>
        </w:rPr>
      </w:r>
    </w:p>
    <w:p w:rsidR="00000000" w:rsidDel="00000000" w:rsidP="00000000" w:rsidRDefault="00000000" w:rsidRPr="00000000" w14:paraId="0000047E">
      <w:pPr>
        <w:spacing w:after="200" w:line="276" w:lineRule="auto"/>
        <w:ind w:right="117"/>
        <w:jc w:val="both"/>
        <w:rPr>
          <w:rFonts w:ascii="Calibri" w:cs="Calibri" w:eastAsia="Calibri" w:hAnsi="Calibri"/>
          <w:b w:val="1"/>
          <w:sz w:val="22"/>
          <w:szCs w:val="22"/>
          <w:highlight w:val="white"/>
        </w:rPr>
      </w:pPr>
      <w:r w:rsidDel="00000000" w:rsidR="00000000" w:rsidRPr="00000000">
        <w:rPr>
          <w:rtl w:val="0"/>
        </w:rPr>
      </w:r>
    </w:p>
    <w:p w:rsidR="00000000" w:rsidDel="00000000" w:rsidP="00000000" w:rsidRDefault="00000000" w:rsidRPr="00000000" w14:paraId="0000047F">
      <w:pPr>
        <w:spacing w:after="200" w:line="276" w:lineRule="auto"/>
        <w:ind w:right="117"/>
        <w:jc w:val="both"/>
        <w:rPr>
          <w:rFonts w:ascii="Calibri" w:cs="Calibri" w:eastAsia="Calibri" w:hAnsi="Calibri"/>
          <w:b w:val="1"/>
          <w:color w:val="2d2926"/>
          <w:sz w:val="24"/>
          <w:szCs w:val="24"/>
          <w:highlight w:val="yellow"/>
        </w:rPr>
      </w:pPr>
      <w:r w:rsidDel="00000000" w:rsidR="00000000" w:rsidRPr="00000000">
        <w:rPr>
          <w:rFonts w:ascii="Calibri" w:cs="Calibri" w:eastAsia="Calibri" w:hAnsi="Calibri"/>
          <w:b w:val="1"/>
          <w:sz w:val="22"/>
          <w:szCs w:val="22"/>
          <w:highlight w:val="white"/>
          <w:rtl w:val="0"/>
        </w:rPr>
        <w:t xml:space="preserve">Lot 6, Nebulizer</w:t>
      </w:r>
      <w:r w:rsidDel="00000000" w:rsidR="00000000" w:rsidRPr="00000000">
        <w:rPr>
          <w:rtl w:val="0"/>
        </w:rPr>
      </w:r>
    </w:p>
    <w:tbl>
      <w:tblPr>
        <w:tblStyle w:val="Table12"/>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80">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81">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82">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83">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484">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485">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43.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87">
            <w:pPr>
              <w:spacing w:line="276" w:lineRule="auto"/>
              <w:rPr>
                <w:highlight w:val="white"/>
              </w:rPr>
            </w:pPr>
            <w:r w:rsidDel="00000000" w:rsidR="00000000" w:rsidRPr="00000000">
              <w:rPr>
                <w:highlight w:val="white"/>
                <w:rtl w:val="0"/>
              </w:rPr>
              <w:t xml:space="preserve">Warranty Period - minimum 1 year</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3.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8A">
            <w:pPr>
              <w:spacing w:after="200" w:line="276" w:lineRule="auto"/>
              <w:ind w:right="117"/>
              <w:jc w:val="both"/>
              <w:rPr>
                <w:b w:val="1"/>
                <w:color w:val="2d2926"/>
                <w:highlight w:val="yellow"/>
              </w:rPr>
            </w:pPr>
            <w:r w:rsidDel="00000000" w:rsidR="00000000" w:rsidRPr="00000000">
              <w:rPr>
                <w:highlight w:val="white"/>
                <w:rtl w:val="0"/>
              </w:rPr>
              <w:t xml:space="preserve">Nebulizer : Nebuliser for the treatment of upper/lower respiratory system and for the delivery of nebulised drugs</w:t>
            </w:r>
            <w:r w:rsidDel="00000000" w:rsidR="00000000" w:rsidRPr="00000000">
              <w:rPr>
                <w:b w:val="1"/>
                <w:color w:val="2d2926"/>
                <w:highlight w:val="white"/>
                <w:rtl w:val="0"/>
              </w:rPr>
              <w:t xml:space="preserve">.</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B">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8D">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E">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0">
            <w:pPr>
              <w:widowControl w:val="0"/>
              <w:spacing w:line="276" w:lineRule="auto"/>
              <w:rPr>
                <w:highlight w:val="white"/>
              </w:rPr>
            </w:pPr>
            <w:r w:rsidDel="00000000" w:rsidR="00000000" w:rsidRPr="00000000">
              <w:rPr>
                <w:highlight w:val="white"/>
                <w:rtl w:val="0"/>
              </w:rPr>
              <w:t xml:space="preserve">Features: Reusable inlet filter for simple, cost-effective maintenance.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1">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3">
            <w:pPr>
              <w:widowControl w:val="0"/>
              <w:spacing w:line="276" w:lineRule="auto"/>
              <w:rPr>
                <w:highlight w:val="white"/>
              </w:rPr>
            </w:pPr>
            <w:r w:rsidDel="00000000" w:rsidR="00000000" w:rsidRPr="00000000">
              <w:rPr>
                <w:highlight w:val="white"/>
                <w:rtl w:val="0"/>
              </w:rPr>
              <w:t xml:space="preserve">Anti-vibration feet for stability on any stable work surface.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6">
            <w:pPr>
              <w:widowControl w:val="0"/>
              <w:spacing w:line="276" w:lineRule="auto"/>
              <w:rPr>
                <w:highlight w:val="white"/>
              </w:rPr>
            </w:pPr>
            <w:r w:rsidDel="00000000" w:rsidR="00000000" w:rsidRPr="00000000">
              <w:rPr>
                <w:highlight w:val="white"/>
                <w:rtl w:val="0"/>
              </w:rPr>
              <w:t xml:space="preserve">Dispenses approx</w:t>
            </w:r>
            <w:r w:rsidDel="00000000" w:rsidR="00000000" w:rsidRPr="00000000">
              <w:rPr>
                <w:b w:val="1"/>
                <w:highlight w:val="white"/>
                <w:rtl w:val="0"/>
              </w:rPr>
              <w:t xml:space="preserve">. 3 cc </w:t>
            </w:r>
            <w:r w:rsidDel="00000000" w:rsidR="00000000" w:rsidRPr="00000000">
              <w:rPr>
                <w:highlight w:val="white"/>
                <w:rtl w:val="0"/>
              </w:rPr>
              <w:t xml:space="preserve">of  medication in 10 minutes or less.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9">
            <w:pPr>
              <w:widowControl w:val="0"/>
              <w:spacing w:line="276" w:lineRule="auto"/>
              <w:rPr>
                <w:highlight w:val="white"/>
              </w:rPr>
            </w:pPr>
            <w:r w:rsidDel="00000000" w:rsidR="00000000" w:rsidRPr="00000000">
              <w:rPr>
                <w:highlight w:val="white"/>
                <w:rtl w:val="0"/>
              </w:rPr>
              <w:t xml:space="preserve">Convenient handle for easy portability and mobility.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C">
            <w:pPr>
              <w:widowControl w:val="0"/>
              <w:spacing w:line="276" w:lineRule="auto"/>
              <w:rPr>
                <w:highlight w:val="white"/>
              </w:rPr>
            </w:pPr>
            <w:r w:rsidDel="00000000" w:rsidR="00000000" w:rsidRPr="00000000">
              <w:rPr>
                <w:highlight w:val="white"/>
                <w:rtl w:val="0"/>
              </w:rPr>
              <w:t xml:space="preserve">Storage compartment for accessories and tubings.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D">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9F">
            <w:pPr>
              <w:widowControl w:val="0"/>
              <w:spacing w:line="276" w:lineRule="auto"/>
              <w:rPr>
                <w:highlight w:val="white"/>
              </w:rPr>
            </w:pPr>
            <w:r w:rsidDel="00000000" w:rsidR="00000000" w:rsidRPr="00000000">
              <w:rPr>
                <w:highlight w:val="white"/>
                <w:rtl w:val="0"/>
              </w:rPr>
              <w:t xml:space="preserve">Hidden compartment for cord storage.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A2">
            <w:pPr>
              <w:widowControl w:val="0"/>
              <w:spacing w:line="276" w:lineRule="auto"/>
              <w:rPr>
                <w:highlight w:val="white"/>
              </w:rPr>
            </w:pPr>
            <w:r w:rsidDel="00000000" w:rsidR="00000000" w:rsidRPr="00000000">
              <w:rPr>
                <w:highlight w:val="white"/>
                <w:rtl w:val="0"/>
              </w:rPr>
              <w:t xml:space="preserve">Specification: Mouthpiece - "T" mouthpiece with 6" reservoir tube and 7" supply tube.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A5">
            <w:pPr>
              <w:widowControl w:val="0"/>
              <w:spacing w:line="276" w:lineRule="auto"/>
              <w:rPr>
                <w:highlight w:val="white"/>
              </w:rPr>
            </w:pPr>
            <w:r w:rsidDel="00000000" w:rsidR="00000000" w:rsidRPr="00000000">
              <w:rPr>
                <w:highlight w:val="white"/>
                <w:rtl w:val="0"/>
              </w:rPr>
              <w:t xml:space="preserve">Electrical rating -</w:t>
            </w:r>
            <w:r w:rsidDel="00000000" w:rsidR="00000000" w:rsidRPr="00000000">
              <w:rPr>
                <w:color w:val="2c3e50"/>
                <w:highlight w:val="white"/>
                <w:rtl w:val="0"/>
              </w:rPr>
              <w:t xml:space="preserve">220 -240V ,60Hz</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6">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A8">
            <w:pPr>
              <w:widowControl w:val="0"/>
              <w:spacing w:line="276" w:lineRule="auto"/>
              <w:rPr>
                <w:highlight w:val="white"/>
              </w:rPr>
            </w:pPr>
            <w:r w:rsidDel="00000000" w:rsidR="00000000" w:rsidRPr="00000000">
              <w:rPr>
                <w:highlight w:val="white"/>
                <w:rtl w:val="0"/>
              </w:rPr>
              <w:t xml:space="preserve">Max pressure - 35psi.</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AB">
            <w:pPr>
              <w:widowControl w:val="0"/>
              <w:spacing w:line="276" w:lineRule="auto"/>
              <w:rPr/>
            </w:pPr>
            <w:r w:rsidDel="00000000" w:rsidR="00000000" w:rsidRPr="00000000">
              <w:rPr>
                <w:highlight w:val="white"/>
                <w:rtl w:val="0"/>
              </w:rPr>
              <w:t xml:space="preserve">Max flow -14 lpm.</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AE">
            <w:pPr>
              <w:widowControl w:val="0"/>
              <w:spacing w:line="276" w:lineRule="auto"/>
              <w:rPr/>
            </w:pPr>
            <w:r w:rsidDel="00000000" w:rsidR="00000000" w:rsidRPr="00000000">
              <w:rPr>
                <w:highlight w:val="white"/>
                <w:rtl w:val="0"/>
              </w:rPr>
              <w:t xml:space="preserve">Operation flow rate approximatelv 5.5 Ipm</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F">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B1">
            <w:pPr>
              <w:widowControl w:val="0"/>
              <w:spacing w:line="276" w:lineRule="auto"/>
              <w:rPr/>
            </w:pPr>
            <w:r w:rsidDel="00000000" w:rsidR="00000000" w:rsidRPr="00000000">
              <w:rPr>
                <w:highlight w:val="white"/>
                <w:rtl w:val="0"/>
              </w:rPr>
              <w:t xml:space="preserve">Nebulization rate - 0.2- .3ml/min.</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2">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B4">
            <w:pPr>
              <w:widowControl w:val="0"/>
              <w:spacing w:line="276" w:lineRule="auto"/>
              <w:rPr/>
            </w:pPr>
            <w:r w:rsidDel="00000000" w:rsidR="00000000" w:rsidRPr="00000000">
              <w:rPr>
                <w:highlight w:val="white"/>
                <w:rtl w:val="0"/>
              </w:rPr>
              <w:t xml:space="preserve">Particle size -0.5-5 microns.</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5">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B7">
            <w:pPr>
              <w:widowControl w:val="0"/>
              <w:spacing w:line="276" w:lineRule="auto"/>
              <w:rPr/>
            </w:pPr>
            <w:r w:rsidDel="00000000" w:rsidR="00000000" w:rsidRPr="00000000">
              <w:rPr>
                <w:highlight w:val="white"/>
                <w:rtl w:val="0"/>
              </w:rPr>
              <w:t xml:space="preserve">Weight -2.0-2.1 kgs.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BA">
            <w:pPr>
              <w:widowControl w:val="0"/>
              <w:spacing w:line="276" w:lineRule="auto"/>
              <w:rPr>
                <w:highlight w:val="white"/>
              </w:rPr>
            </w:pPr>
            <w:sdt>
              <w:sdtPr>
                <w:tag w:val="goog_rdk_0"/>
              </w:sdtPr>
              <w:sdtContent>
                <w:r w:rsidDel="00000000" w:rsidR="00000000" w:rsidRPr="00000000">
                  <w:rPr>
                    <w:rFonts w:ascii="Arial Unicode MS" w:cs="Arial Unicode MS" w:eastAsia="Arial Unicode MS" w:hAnsi="Arial Unicode MS"/>
                    <w:highlight w:val="white"/>
                    <w:rtl w:val="0"/>
                  </w:rPr>
                  <w:t xml:space="preserve">Noise level ≤ 55 dB.</w:t>
                </w:r>
              </w:sdtContent>
            </w:sdt>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B">
            <w:pPr>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BD">
            <w:pPr>
              <w:widowControl w:val="0"/>
              <w:spacing w:line="276" w:lineRule="auto"/>
              <w:rPr>
                <w:highlight w:val="white"/>
              </w:rPr>
            </w:pPr>
            <w:r w:rsidDel="00000000" w:rsidR="00000000" w:rsidRPr="00000000">
              <w:rPr>
                <w:highlight w:val="white"/>
                <w:rtl w:val="0"/>
              </w:rPr>
              <w:t xml:space="preserve">Sturdy construction, suitable to be disinfected with hospital-grade products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E">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B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01.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C0">
            <w:pPr>
              <w:widowControl w:val="0"/>
              <w:spacing w:line="276" w:lineRule="auto"/>
              <w:rPr>
                <w:highlight w:val="white"/>
              </w:rPr>
            </w:pPr>
            <w:r w:rsidDel="00000000" w:rsidR="00000000" w:rsidRPr="00000000">
              <w:rPr>
                <w:highlight w:val="white"/>
                <w:rtl w:val="0"/>
              </w:rPr>
              <w:t xml:space="preserve">Supply with </w:t>
            </w:r>
          </w:p>
          <w:p w:rsidR="00000000" w:rsidDel="00000000" w:rsidP="00000000" w:rsidRDefault="00000000" w:rsidRPr="00000000" w14:paraId="000004C1">
            <w:pPr>
              <w:widowControl w:val="0"/>
              <w:spacing w:line="276" w:lineRule="auto"/>
              <w:rPr>
                <w:highlight w:val="white"/>
              </w:rPr>
            </w:pPr>
            <w:r w:rsidDel="00000000" w:rsidR="00000000" w:rsidRPr="00000000">
              <w:rPr>
                <w:highlight w:val="white"/>
                <w:rtl w:val="0"/>
              </w:rPr>
              <w:t xml:space="preserve">Instructions for assembly, use and maintenance in English.</w:t>
            </w:r>
          </w:p>
          <w:p w:rsidR="00000000" w:rsidDel="00000000" w:rsidP="00000000" w:rsidRDefault="00000000" w:rsidRPr="00000000" w14:paraId="000004C2">
            <w:pPr>
              <w:widowControl w:val="0"/>
              <w:spacing w:line="276" w:lineRule="auto"/>
              <w:rPr>
                <w:highlight w:val="white"/>
              </w:rPr>
            </w:pPr>
            <w:r w:rsidDel="00000000" w:rsidR="00000000" w:rsidRPr="00000000">
              <w:rPr>
                <w:highlight w:val="white"/>
                <w:rtl w:val="0"/>
              </w:rPr>
              <w:t xml:space="preserve">1 x carry bag (depending on model supplied).</w:t>
            </w:r>
          </w:p>
          <w:p w:rsidR="00000000" w:rsidDel="00000000" w:rsidP="00000000" w:rsidRDefault="00000000" w:rsidRPr="00000000" w14:paraId="000004C3">
            <w:pPr>
              <w:widowControl w:val="0"/>
              <w:spacing w:line="276" w:lineRule="auto"/>
              <w:rPr>
                <w:highlight w:val="white"/>
              </w:rPr>
            </w:pPr>
            <w:r w:rsidDel="00000000" w:rsidR="00000000" w:rsidRPr="00000000">
              <w:rPr>
                <w:highlight w:val="white"/>
                <w:rtl w:val="0"/>
              </w:rPr>
              <w:t xml:space="preserve">2 x reusable mouthpiece.</w:t>
            </w:r>
          </w:p>
          <w:p w:rsidR="00000000" w:rsidDel="00000000" w:rsidP="00000000" w:rsidRDefault="00000000" w:rsidRPr="00000000" w14:paraId="000004C4">
            <w:pPr>
              <w:widowControl w:val="0"/>
              <w:spacing w:line="276" w:lineRule="auto"/>
              <w:rPr>
                <w:highlight w:val="white"/>
              </w:rPr>
            </w:pPr>
            <w:r w:rsidDel="00000000" w:rsidR="00000000" w:rsidRPr="00000000">
              <w:rPr>
                <w:highlight w:val="white"/>
                <w:rtl w:val="0"/>
              </w:rPr>
              <w:t xml:space="preserve">2 x air tubing set.</w:t>
            </w:r>
          </w:p>
          <w:p w:rsidR="00000000" w:rsidDel="00000000" w:rsidP="00000000" w:rsidRDefault="00000000" w:rsidRPr="00000000" w14:paraId="000004C5">
            <w:pPr>
              <w:widowControl w:val="0"/>
              <w:spacing w:line="276" w:lineRule="auto"/>
              <w:rPr>
                <w:highlight w:val="white"/>
              </w:rPr>
            </w:pPr>
            <w:r w:rsidDel="00000000" w:rsidR="00000000" w:rsidRPr="00000000">
              <w:rPr>
                <w:highlight w:val="white"/>
                <w:rtl w:val="0"/>
              </w:rPr>
              <w:t xml:space="preserve">4 x reusable adult face masks.</w:t>
            </w:r>
          </w:p>
          <w:p w:rsidR="00000000" w:rsidDel="00000000" w:rsidP="00000000" w:rsidRDefault="00000000" w:rsidRPr="00000000" w14:paraId="000004C6">
            <w:pPr>
              <w:widowControl w:val="0"/>
              <w:spacing w:line="276" w:lineRule="auto"/>
              <w:rPr>
                <w:highlight w:val="white"/>
              </w:rPr>
            </w:pPr>
            <w:r w:rsidDel="00000000" w:rsidR="00000000" w:rsidRPr="00000000">
              <w:rPr>
                <w:highlight w:val="white"/>
                <w:rtl w:val="0"/>
              </w:rPr>
              <w:t xml:space="preserve">4 x reusable paediatric face masks.</w:t>
            </w:r>
          </w:p>
          <w:p w:rsidR="00000000" w:rsidDel="00000000" w:rsidP="00000000" w:rsidRDefault="00000000" w:rsidRPr="00000000" w14:paraId="000004C7">
            <w:pPr>
              <w:widowControl w:val="0"/>
              <w:spacing w:line="276" w:lineRule="auto"/>
              <w:rPr>
                <w:highlight w:val="white"/>
              </w:rPr>
            </w:pPr>
            <w:r w:rsidDel="00000000" w:rsidR="00000000" w:rsidRPr="00000000">
              <w:rPr>
                <w:highlight w:val="white"/>
                <w:rtl w:val="0"/>
              </w:rPr>
              <w:t xml:space="preserve">5 x air filters (depending on the model supplied).</w:t>
            </w:r>
          </w:p>
          <w:p w:rsidR="00000000" w:rsidDel="00000000" w:rsidP="00000000" w:rsidRDefault="00000000" w:rsidRPr="00000000" w14:paraId="000004C8">
            <w:pPr>
              <w:widowControl w:val="0"/>
              <w:spacing w:line="276" w:lineRule="auto"/>
              <w:rPr>
                <w:highlight w:val="white"/>
              </w:rPr>
            </w:pPr>
            <w:r w:rsidDel="00000000" w:rsidR="00000000" w:rsidRPr="00000000">
              <w:rPr>
                <w:highlight w:val="white"/>
                <w:rtl w:val="0"/>
              </w:rPr>
              <w:t xml:space="preserve">2 x nebuliser tank.</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C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C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CB">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CC">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CD">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CE">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CF">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4D0">
            <w:pPr>
              <w:widowControl w:val="0"/>
              <w:spacing w:line="276" w:lineRule="auto"/>
              <w:rPr/>
            </w:pPr>
            <w:r w:rsidDel="00000000" w:rsidR="00000000" w:rsidRPr="00000000">
              <w:rPr>
                <w:rtl w:val="0"/>
              </w:rPr>
              <w:t xml:space="preserve">1. Certificate of Quality Management System according to ISO </w:t>
            </w:r>
            <w:r w:rsidDel="00000000" w:rsidR="00000000" w:rsidRPr="00000000">
              <w:rPr>
                <w:b w:val="1"/>
                <w:rtl w:val="0"/>
              </w:rPr>
              <w:t xml:space="preserve">13485 and ISO 9001</w:t>
            </w:r>
            <w:r w:rsidDel="00000000" w:rsidR="00000000" w:rsidRPr="00000000">
              <w:rPr>
                <w:rtl w:val="0"/>
              </w:rPr>
              <w:t xml:space="preserve">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D3">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4D4">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4D5">
            <w:pPr>
              <w:widowControl w:val="0"/>
              <w:spacing w:line="276" w:lineRule="auto"/>
              <w:ind w:left="0" w:firstLine="0"/>
              <w:rPr/>
            </w:pPr>
            <w:r w:rsidDel="00000000" w:rsidR="00000000" w:rsidRPr="00000000">
              <w:rPr>
                <w:rtl w:val="0"/>
              </w:rPr>
              <w:t xml:space="preserve">1 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4D6">
            <w:pPr>
              <w:widowControl w:val="0"/>
              <w:spacing w:line="276" w:lineRule="auto"/>
              <w:ind w:left="0" w:firstLine="0"/>
              <w:rPr>
                <w:highlight w:val="white"/>
              </w:rPr>
            </w:pPr>
            <w:r w:rsidDel="00000000" w:rsidR="00000000" w:rsidRPr="00000000">
              <w:rPr>
                <w:rtl w:val="0"/>
              </w:rPr>
              <w:t xml:space="preserve"> 2 Valid and current Certificate of Product Registration (CPR) or Certificate of Product Notification (CPN) in the Philippines for the brand and model of the equipment offered (if applicable)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D9">
            <w:pPr>
              <w:ind w:left="-90" w:firstLine="0"/>
              <w:jc w:val="both"/>
              <w:rPr>
                <w:b w:val="1"/>
                <w:highlight w:val="yellow"/>
              </w:rPr>
            </w:pPr>
            <w:r w:rsidDel="00000000" w:rsidR="00000000" w:rsidRPr="00000000">
              <w:rPr>
                <w:rtl w:val="0"/>
              </w:rPr>
            </w:r>
          </w:p>
          <w:p w:rsidR="00000000" w:rsidDel="00000000" w:rsidP="00000000" w:rsidRDefault="00000000" w:rsidRPr="00000000" w14:paraId="000004DA">
            <w:pPr>
              <w:ind w:left="-90" w:firstLine="0"/>
              <w:jc w:val="both"/>
              <w:rPr>
                <w:b w:val="1"/>
                <w:highlight w:val="white"/>
              </w:rPr>
            </w:pPr>
            <w:r w:rsidDel="00000000" w:rsidR="00000000" w:rsidRPr="00000000">
              <w:rPr>
                <w:b w:val="1"/>
                <w:highlight w:val="white"/>
                <w:rtl w:val="0"/>
              </w:rPr>
              <w:t xml:space="preserve">   Equipment</w:t>
            </w:r>
          </w:p>
          <w:p w:rsidR="00000000" w:rsidDel="00000000" w:rsidP="00000000" w:rsidRDefault="00000000" w:rsidRPr="00000000" w14:paraId="000004DB">
            <w:pPr>
              <w:widowControl w:val="0"/>
              <w:spacing w:line="276" w:lineRule="auto"/>
              <w:rPr/>
            </w:pPr>
            <w:r w:rsidDel="00000000" w:rsidR="00000000" w:rsidRPr="00000000">
              <w:rPr>
                <w:rtl w:val="0"/>
              </w:rPr>
              <w:t xml:space="preserve">The equipment shall be CE marked or equivalent</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DE">
            <w:pPr>
              <w:widowControl w:val="0"/>
              <w:spacing w:line="276" w:lineRule="auto"/>
              <w:rPr/>
            </w:pPr>
            <w:r w:rsidDel="00000000" w:rsidR="00000000" w:rsidRPr="00000000">
              <w:rPr>
                <w:rtl w:val="0"/>
              </w:rPr>
              <w:t xml:space="preserve">. 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D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E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E1">
            <w:pPr>
              <w:widowControl w:val="0"/>
              <w:spacing w:line="276" w:lineRule="auto"/>
              <w:rPr/>
            </w:pPr>
            <w:r w:rsidDel="00000000" w:rsidR="00000000" w:rsidRPr="00000000">
              <w:rPr>
                <w:rtl w:val="0"/>
              </w:rPr>
              <w:t xml:space="preserve">The product shall comply with UNOPS QA policy as applicable as can be seen at </w:t>
            </w:r>
            <w:hyperlink r:id="rId12">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E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E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E4">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E5">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4E6">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E7">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E8">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4E9">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w:t>
            </w:r>
            <w:r w:rsidDel="00000000" w:rsidR="00000000" w:rsidRPr="00000000">
              <w:rPr>
                <w:b w:val="1"/>
                <w:rtl w:val="0"/>
              </w:rPr>
              <w:t xml:space="preserve">30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E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EB">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4EC">
      <w:pPr>
        <w:ind w:left="-90" w:firstLine="0"/>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ED">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7, Non-mercurial thermometer</w:t>
      </w:r>
    </w:p>
    <w:tbl>
      <w:tblPr>
        <w:tblStyle w:val="Table13"/>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EE">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EF">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4F0">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4F1">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4F2">
            <w:pPr>
              <w:widowControl w:val="0"/>
              <w:spacing w:line="276" w:lineRule="auto"/>
              <w:rPr/>
            </w:pPr>
            <w:r w:rsidDel="00000000" w:rsidR="00000000" w:rsidRPr="00000000">
              <w:rPr>
                <w:color w:val="222222"/>
                <w:rtl w:val="0"/>
              </w:rPr>
              <w:t xml:space="preserve">Offered brand/model number/Catalogue Number</w:t>
            </w:r>
            <w:r w:rsidDel="00000000" w:rsidR="00000000" w:rsidRPr="00000000">
              <w:rPr>
                <w:rtl w:val="0"/>
              </w:rPr>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4F3">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17.7376496866644"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F5">
            <w:pPr>
              <w:spacing w:line="276" w:lineRule="auto"/>
              <w:rPr>
                <w:highlight w:val="white"/>
              </w:rPr>
            </w:pPr>
            <w:r w:rsidDel="00000000" w:rsidR="00000000" w:rsidRPr="00000000">
              <w:rPr>
                <w:highlight w:val="white"/>
                <w:rtl w:val="0"/>
              </w:rPr>
              <w:t xml:space="preserve">Warranty Period - minimum 1 year</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43.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F8">
            <w:pPr>
              <w:spacing w:after="200" w:line="276" w:lineRule="auto"/>
              <w:ind w:right="117"/>
              <w:jc w:val="both"/>
              <w:rPr>
                <w:b w:val="1"/>
                <w:color w:val="ff0000"/>
              </w:rPr>
            </w:pPr>
            <w:r w:rsidDel="00000000" w:rsidR="00000000" w:rsidRPr="00000000">
              <w:rPr>
                <w:b w:val="1"/>
                <w:rtl w:val="0"/>
              </w:rPr>
              <w:t xml:space="preserve">Non-mercurial thermometer</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4FB">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C">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4FE">
            <w:pPr>
              <w:widowControl w:val="0"/>
              <w:spacing w:line="276" w:lineRule="auto"/>
              <w:rPr>
                <w:highlight w:val="white"/>
              </w:rPr>
            </w:pPr>
            <w:r w:rsidDel="00000000" w:rsidR="00000000" w:rsidRPr="00000000">
              <w:rPr>
                <w:highlight w:val="white"/>
                <w:rtl w:val="0"/>
              </w:rPr>
              <w:t xml:space="preserve">Battery Operated Digital (LCD)</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FF">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01">
            <w:pPr>
              <w:widowControl w:val="0"/>
              <w:spacing w:line="276" w:lineRule="auto"/>
              <w:rPr>
                <w:highlight w:val="white"/>
              </w:rPr>
            </w:pPr>
            <w:r w:rsidDel="00000000" w:rsidR="00000000" w:rsidRPr="00000000">
              <w:rPr>
                <w:highlight w:val="white"/>
                <w:rtl w:val="0"/>
              </w:rPr>
              <w:t xml:space="preserve">Thermometer with probe.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2">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04">
            <w:pPr>
              <w:widowControl w:val="0"/>
              <w:spacing w:line="276" w:lineRule="auto"/>
              <w:rPr>
                <w:highlight w:val="white"/>
              </w:rPr>
            </w:pPr>
            <w:r w:rsidDel="00000000" w:rsidR="00000000" w:rsidRPr="00000000">
              <w:rPr>
                <w:highlight w:val="white"/>
                <w:rtl w:val="0"/>
              </w:rPr>
              <w:t xml:space="preserve">With Minimum Reading of at least ( - 20 °C )and Maximum Reading of at least 100 °C</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5">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07">
            <w:pPr>
              <w:widowControl w:val="0"/>
              <w:spacing w:line="276" w:lineRule="auto"/>
              <w:rPr>
                <w:highlight w:val="white"/>
              </w:rPr>
            </w:pPr>
            <w:r w:rsidDel="00000000" w:rsidR="00000000" w:rsidRPr="00000000">
              <w:rPr>
                <w:highlight w:val="white"/>
                <w:rtl w:val="0"/>
              </w:rPr>
              <w:t xml:space="preserve">Waterproof casing</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8">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0A">
            <w:pPr>
              <w:widowControl w:val="0"/>
              <w:spacing w:line="276" w:lineRule="auto"/>
              <w:rPr>
                <w:highlight w:val="white"/>
              </w:rPr>
            </w:pPr>
            <w:r w:rsidDel="00000000" w:rsidR="00000000" w:rsidRPr="00000000">
              <w:rPr>
                <w:highlight w:val="white"/>
                <w:rtl w:val="0"/>
              </w:rPr>
              <w:t xml:space="preserve">With Calibration Certificate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B">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50D">
            <w:pPr>
              <w:widowControl w:val="0"/>
              <w:spacing w:line="276" w:lineRule="auto"/>
              <w:rPr/>
            </w:pPr>
            <w:r w:rsidDel="00000000" w:rsidR="00000000" w:rsidRPr="00000000">
              <w:rPr>
                <w:highlight w:val="white"/>
                <w:rtl w:val="0"/>
              </w:rPr>
              <w:t xml:space="preserve">Glass and mercury free.</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E">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0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0">
            <w:pPr>
              <w:widowControl w:val="0"/>
              <w:spacing w:line="276" w:lineRule="auto"/>
              <w:rPr>
                <w:highlight w:val="white"/>
              </w:rPr>
            </w:pPr>
            <w:r w:rsidDel="00000000" w:rsidR="00000000" w:rsidRPr="00000000">
              <w:rPr>
                <w:highlight w:val="white"/>
                <w:rtl w:val="0"/>
              </w:rPr>
              <w:t xml:space="preserve">Digital, electronic version</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1">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3">
            <w:pPr>
              <w:widowControl w:val="0"/>
              <w:spacing w:line="276" w:lineRule="auto"/>
              <w:rPr>
                <w:highlight w:val="white"/>
              </w:rPr>
            </w:pPr>
            <w:r w:rsidDel="00000000" w:rsidR="00000000" w:rsidRPr="00000000">
              <w:rPr>
                <w:highlight w:val="white"/>
                <w:rtl w:val="0"/>
              </w:rPr>
              <w:t xml:space="preserve">Accuracy ± 0.1°C in the range 35 – 41 °C.</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6">
            <w:pPr>
              <w:widowControl w:val="0"/>
              <w:spacing w:line="276" w:lineRule="auto"/>
              <w:rPr>
                <w:highlight w:val="white"/>
              </w:rPr>
            </w:pPr>
            <w:r w:rsidDel="00000000" w:rsidR="00000000" w:rsidRPr="00000000">
              <w:rPr>
                <w:highlight w:val="white"/>
                <w:rtl w:val="0"/>
              </w:rPr>
              <w:t xml:space="preserve">Graduation 0.3°C or better.</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9">
            <w:pPr>
              <w:widowControl w:val="0"/>
              <w:spacing w:line="276" w:lineRule="auto"/>
              <w:rPr>
                <w:highlight w:val="white"/>
              </w:rPr>
            </w:pPr>
            <w:r w:rsidDel="00000000" w:rsidR="00000000" w:rsidRPr="00000000">
              <w:rPr>
                <w:highlight w:val="white"/>
                <w:rtl w:val="0"/>
              </w:rPr>
              <w:t xml:space="preserve">Ready-to-use after switch-on within 10 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C">
            <w:pPr>
              <w:widowControl w:val="0"/>
              <w:spacing w:line="276" w:lineRule="auto"/>
              <w:rPr>
                <w:highlight w:val="white"/>
              </w:rPr>
            </w:pPr>
            <w:r w:rsidDel="00000000" w:rsidR="00000000" w:rsidRPr="00000000">
              <w:rPr>
                <w:highlight w:val="white"/>
                <w:rtl w:val="0"/>
              </w:rPr>
              <w:t xml:space="preserve">Measurement time: within 120 seconds.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D">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1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1F">
            <w:pPr>
              <w:widowControl w:val="0"/>
              <w:spacing w:line="276" w:lineRule="auto"/>
              <w:rPr>
                <w:highlight w:val="white"/>
              </w:rPr>
            </w:pPr>
            <w:r w:rsidDel="00000000" w:rsidR="00000000" w:rsidRPr="00000000">
              <w:rPr>
                <w:highlight w:val="white"/>
                <w:rtl w:val="0"/>
              </w:rPr>
              <w:t xml:space="preserve">Low and high temperature indication.</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22">
            <w:pPr>
              <w:widowControl w:val="0"/>
              <w:spacing w:line="276" w:lineRule="auto"/>
              <w:rPr>
                <w:highlight w:val="white"/>
              </w:rPr>
            </w:pPr>
            <w:r w:rsidDel="00000000" w:rsidR="00000000" w:rsidRPr="00000000">
              <w:rPr>
                <w:highlight w:val="white"/>
                <w:rtl w:val="0"/>
              </w:rPr>
              <w:t xml:space="preserve">Display easy to read in all levels of ambient light.</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25">
            <w:pPr>
              <w:widowControl w:val="0"/>
              <w:spacing w:line="276" w:lineRule="auto"/>
              <w:rPr>
                <w:highlight w:val="white"/>
              </w:rPr>
            </w:pPr>
            <w:r w:rsidDel="00000000" w:rsidR="00000000" w:rsidRPr="00000000">
              <w:rPr>
                <w:highlight w:val="white"/>
                <w:rtl w:val="0"/>
              </w:rPr>
              <w:t xml:space="preserve">Automatic switch-off when not in use.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6">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28">
            <w:pPr>
              <w:widowControl w:val="0"/>
              <w:spacing w:line="276" w:lineRule="auto"/>
              <w:rPr>
                <w:highlight w:val="white"/>
              </w:rPr>
            </w:pPr>
            <w:r w:rsidDel="00000000" w:rsidR="00000000" w:rsidRPr="00000000">
              <w:rPr>
                <w:highlight w:val="white"/>
                <w:rtl w:val="0"/>
              </w:rPr>
              <w:t xml:space="preserve">Beep audio alert when device is turned on/ready to use or when temperature measurement is complete.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2B">
            <w:pPr>
              <w:widowControl w:val="0"/>
              <w:spacing w:line="276" w:lineRule="auto"/>
              <w:rPr>
                <w:highlight w:val="white"/>
              </w:rPr>
            </w:pPr>
            <w:r w:rsidDel="00000000" w:rsidR="00000000" w:rsidRPr="00000000">
              <w:rPr>
                <w:highlight w:val="white"/>
                <w:rtl w:val="0"/>
              </w:rPr>
              <w:t xml:space="preserve">Low battery indicator.</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C">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2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2E">
            <w:pPr>
              <w:widowControl w:val="0"/>
              <w:spacing w:line="276" w:lineRule="auto"/>
              <w:rPr>
                <w:highlight w:val="white"/>
              </w:rPr>
            </w:pPr>
            <w:r w:rsidDel="00000000" w:rsidR="00000000" w:rsidRPr="00000000">
              <w:rPr>
                <w:highlight w:val="white"/>
                <w:rtl w:val="0"/>
              </w:rPr>
              <w:t xml:space="preserve">Full batteries allow for a minimum of 4,000 measurements.</w:t>
            </w:r>
          </w:p>
          <w:p w:rsidR="00000000" w:rsidDel="00000000" w:rsidP="00000000" w:rsidRDefault="00000000" w:rsidRPr="00000000" w14:paraId="0000052F">
            <w:pPr>
              <w:widowControl w:val="0"/>
              <w:spacing w:line="276" w:lineRule="auto"/>
              <w:rPr>
                <w:highlight w:val="white"/>
              </w:rPr>
            </w:pPr>
            <w:r w:rsidDel="00000000" w:rsidR="00000000" w:rsidRPr="00000000">
              <w:rPr>
                <w:highlight w:val="white"/>
                <w:rtl w:val="0"/>
              </w:rPr>
              <w:t xml:space="preserve">Waterproof.</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32">
            <w:pPr>
              <w:widowControl w:val="0"/>
              <w:spacing w:line="276" w:lineRule="auto"/>
              <w:rPr>
                <w:highlight w:val="white"/>
              </w:rPr>
            </w:pPr>
            <w:r w:rsidDel="00000000" w:rsidR="00000000" w:rsidRPr="00000000">
              <w:rPr>
                <w:highlight w:val="white"/>
                <w:rtl w:val="0"/>
              </w:rPr>
              <w:t xml:space="preserve">Designed to withstand frequent cleaning and disinfection with hospital-grade products.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35">
            <w:pPr>
              <w:widowControl w:val="0"/>
              <w:spacing w:line="276" w:lineRule="auto"/>
              <w:rPr>
                <w:highlight w:val="white"/>
              </w:rPr>
            </w:pPr>
            <w:r w:rsidDel="00000000" w:rsidR="00000000" w:rsidRPr="00000000">
              <w:rPr>
                <w:highlight w:val="white"/>
                <w:rtl w:val="0"/>
              </w:rPr>
              <w:t xml:space="preserve">Battery powered, batteries included in the supply, preferably packed separately.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6">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3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white"/>
              </w:rPr>
            </w:pPr>
            <w:r w:rsidDel="00000000" w:rsidR="00000000" w:rsidRPr="00000000">
              <w:rPr>
                <w:highlight w:val="white"/>
                <w:rtl w:val="0"/>
              </w:rPr>
              <w:t xml:space="preserve">SUPPLIED WITH</w:t>
            </w:r>
          </w:p>
          <w:p w:rsidR="00000000" w:rsidDel="00000000" w:rsidP="00000000" w:rsidRDefault="00000000" w:rsidRPr="00000000" w14:paraId="0000053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white"/>
              </w:rPr>
            </w:pPr>
            <w:r w:rsidDel="00000000" w:rsidR="00000000" w:rsidRPr="00000000">
              <w:rPr>
                <w:highlight w:val="white"/>
                <w:rtl w:val="0"/>
              </w:rPr>
              <w:t xml:space="preserve">Instructions for assembly, use and maintenance in English, Supplied in rigid plastic protective case.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3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3C">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3D">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3E">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3F">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40">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541">
            <w:pPr>
              <w:widowControl w:val="0"/>
              <w:spacing w:line="276" w:lineRule="auto"/>
              <w:rPr/>
            </w:pPr>
            <w:r w:rsidDel="00000000" w:rsidR="00000000" w:rsidRPr="00000000">
              <w:rPr>
                <w:rtl w:val="0"/>
              </w:rPr>
              <w:t xml:space="preserve">1. Certificate of Quality Management System according to ISO </w:t>
            </w:r>
            <w:r w:rsidDel="00000000" w:rsidR="00000000" w:rsidRPr="00000000">
              <w:rPr>
                <w:b w:val="1"/>
                <w:rtl w:val="0"/>
              </w:rPr>
              <w:t xml:space="preserve">13485</w:t>
            </w:r>
            <w:r w:rsidDel="00000000" w:rsidR="00000000" w:rsidRPr="00000000">
              <w:rPr>
                <w:rtl w:val="0"/>
              </w:rPr>
              <w:t xml:space="preserve">  and ISO 9001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44">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545">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546">
            <w:pPr>
              <w:widowControl w:val="0"/>
              <w:numPr>
                <w:ilvl w:val="0"/>
                <w:numId w:val="16"/>
              </w:numPr>
              <w:spacing w:line="276" w:lineRule="auto"/>
              <w:ind w:left="720" w:hanging="360"/>
              <w:rPr/>
            </w:pPr>
            <w:r w:rsidDel="00000000" w:rsidR="00000000" w:rsidRPr="00000000">
              <w:rPr>
                <w:rtl w:val="0"/>
              </w:rPr>
              <w:t xml:space="preserve">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547">
            <w:pPr>
              <w:widowControl w:val="0"/>
              <w:numPr>
                <w:ilvl w:val="0"/>
                <w:numId w:val="16"/>
              </w:numPr>
              <w:spacing w:line="276" w:lineRule="auto"/>
              <w:ind w:left="720" w:hanging="360"/>
              <w:rPr/>
            </w:pPr>
            <w:r w:rsidDel="00000000" w:rsidR="00000000" w:rsidRPr="00000000">
              <w:rPr>
                <w:rtl w:val="0"/>
              </w:rPr>
              <w:t xml:space="preserve"> Valid and current Certificate of Product Registration (CPR) or Certificate of Product Notification (CPN) in the Philippines for the brand and model of the equipment offered (if applicable)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4A">
            <w:pPr>
              <w:ind w:left="-90" w:firstLine="0"/>
              <w:jc w:val="both"/>
              <w:rPr>
                <w:b w:val="1"/>
                <w:highlight w:val="white"/>
              </w:rPr>
            </w:pPr>
            <w:r w:rsidDel="00000000" w:rsidR="00000000" w:rsidRPr="00000000">
              <w:rPr>
                <w:b w:val="1"/>
                <w:highlight w:val="white"/>
                <w:rtl w:val="0"/>
              </w:rPr>
              <w:t xml:space="preserve"> Equipment</w:t>
            </w:r>
          </w:p>
          <w:p w:rsidR="00000000" w:rsidDel="00000000" w:rsidP="00000000" w:rsidRDefault="00000000" w:rsidRPr="00000000" w14:paraId="0000054B">
            <w:pPr>
              <w:widowControl w:val="0"/>
              <w:spacing w:line="276" w:lineRule="auto"/>
              <w:rPr>
                <w:b w:val="1"/>
                <w:highlight w:val="yellow"/>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4E">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4F">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5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551">
            <w:pPr>
              <w:widowControl w:val="0"/>
              <w:spacing w:line="276" w:lineRule="auto"/>
              <w:rPr/>
            </w:pPr>
            <w:r w:rsidDel="00000000" w:rsidR="00000000" w:rsidRPr="00000000">
              <w:rPr>
                <w:rtl w:val="0"/>
              </w:rPr>
              <w:t xml:space="preserve">The product shall comply with UNOPS QA policy as applicable as can be seen at </w:t>
            </w:r>
            <w:hyperlink r:id="rId13">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5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5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54">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55">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56">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57">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58">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559">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w:t>
            </w:r>
            <w:r w:rsidDel="00000000" w:rsidR="00000000" w:rsidRPr="00000000">
              <w:rPr>
                <w:b w:val="1"/>
                <w:rtl w:val="0"/>
              </w:rPr>
              <w:t xml:space="preserve">30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5A">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5B">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55C">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55D">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8, Stethoscope</w:t>
      </w:r>
    </w:p>
    <w:tbl>
      <w:tblPr>
        <w:tblStyle w:val="Table14"/>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5E">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5F">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60">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61">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562">
            <w:pPr>
              <w:widowControl w:val="0"/>
              <w:spacing w:line="276" w:lineRule="auto"/>
              <w:rPr/>
            </w:pPr>
            <w:r w:rsidDel="00000000" w:rsidR="00000000" w:rsidRPr="00000000">
              <w:rPr>
                <w:rtl w:val="0"/>
              </w:rPr>
              <w:t xml:space="preserve">Offered brand/model number/Catalogue Number</w:t>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563">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343.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65">
            <w:pPr>
              <w:spacing w:line="276" w:lineRule="auto"/>
              <w:rPr/>
            </w:pPr>
            <w:r w:rsidDel="00000000" w:rsidR="00000000" w:rsidRPr="00000000">
              <w:rPr>
                <w:rtl w:val="0"/>
              </w:rPr>
              <w:t xml:space="preserve">Warranty Period - minimum Two (2) years warranty</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6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08.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68">
            <w:pPr>
              <w:spacing w:after="200" w:line="276" w:lineRule="auto"/>
              <w:ind w:right="117"/>
              <w:jc w:val="both"/>
              <w:rPr/>
            </w:pPr>
            <w:r w:rsidDel="00000000" w:rsidR="00000000" w:rsidRPr="00000000">
              <w:rPr>
                <w:rtl w:val="0"/>
              </w:rPr>
              <w:t xml:space="preserve">Stethoscope, binaural, including accessories</w:t>
            </w:r>
          </w:p>
          <w:p w:rsidR="00000000" w:rsidDel="00000000" w:rsidP="00000000" w:rsidRDefault="00000000" w:rsidRPr="00000000" w14:paraId="00000569">
            <w:pPr>
              <w:spacing w:after="200" w:line="276" w:lineRule="auto"/>
              <w:ind w:right="117"/>
              <w:jc w:val="both"/>
              <w:rPr/>
            </w:pPr>
            <w:r w:rsidDel="00000000" w:rsidR="00000000" w:rsidRPr="00000000">
              <w:rPr>
                <w:rtl w:val="0"/>
              </w:rPr>
              <w:t xml:space="preserve">designed for listening to sounds from the heart, lungs, and/or gastrointestinal tract from adult and paediatric patients. It comprises a membrane at the listening head connected by a dual tube to the headgear with ear olives that are placed into the users’ ears.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6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6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56C">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6D">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6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6F">
            <w:pPr>
              <w:widowControl w:val="0"/>
              <w:spacing w:line="276" w:lineRule="auto"/>
              <w:rPr>
                <w:highlight w:val="white"/>
              </w:rPr>
            </w:pPr>
            <w:r w:rsidDel="00000000" w:rsidR="00000000" w:rsidRPr="00000000">
              <w:rPr>
                <w:highlight w:val="white"/>
                <w:rtl w:val="0"/>
              </w:rPr>
              <w:t xml:space="preserve">Comprises a chest piece connected by a double tube to the headgear with earpieces that are placed Into the users' ears.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72">
            <w:pPr>
              <w:widowControl w:val="0"/>
              <w:spacing w:line="276" w:lineRule="auto"/>
              <w:rPr>
                <w:highlight w:val="white"/>
              </w:rPr>
            </w:pPr>
            <w:r w:rsidDel="00000000" w:rsidR="00000000" w:rsidRPr="00000000">
              <w:rPr>
                <w:highlight w:val="white"/>
                <w:rtl w:val="0"/>
              </w:rPr>
              <w:t xml:space="preserve">Double cup, with two diaphragms for dual-use (adult and pediatric auscultation) chest piece in zinc alloy.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75">
            <w:pPr>
              <w:widowControl w:val="0"/>
              <w:spacing w:line="276" w:lineRule="auto"/>
              <w:rPr>
                <w:highlight w:val="white"/>
              </w:rPr>
            </w:pPr>
            <w:r w:rsidDel="00000000" w:rsidR="00000000" w:rsidRPr="00000000">
              <w:rPr>
                <w:highlight w:val="white"/>
                <w:rtl w:val="0"/>
              </w:rPr>
              <w:t xml:space="preserve">Adult diaphragm Ø : 45.5mm +/- 10 %;</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6">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78">
            <w:pPr>
              <w:widowControl w:val="0"/>
              <w:spacing w:line="276" w:lineRule="auto"/>
              <w:rPr>
                <w:highlight w:val="white"/>
              </w:rPr>
            </w:pPr>
            <w:r w:rsidDel="00000000" w:rsidR="00000000" w:rsidRPr="00000000">
              <w:rPr>
                <w:highlight w:val="white"/>
                <w:rtl w:val="0"/>
              </w:rPr>
              <w:t xml:space="preserve">paediatric diaphragm  Ø : 31.5mm +/- 10 %.</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7B">
            <w:pPr>
              <w:widowControl w:val="0"/>
              <w:spacing w:line="276" w:lineRule="auto"/>
              <w:rPr>
                <w:highlight w:val="white"/>
              </w:rPr>
            </w:pPr>
            <w:r w:rsidDel="00000000" w:rsidR="00000000" w:rsidRPr="00000000">
              <w:rPr>
                <w:highlight w:val="white"/>
                <w:rtl w:val="0"/>
              </w:rPr>
              <w:t xml:space="preserve">The tube is made of PVC and is crack-resistant.</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C">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D">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7E">
            <w:pPr>
              <w:widowControl w:val="0"/>
              <w:spacing w:line="276" w:lineRule="auto"/>
              <w:rPr>
                <w:highlight w:val="white"/>
              </w:rPr>
            </w:pPr>
            <w:r w:rsidDel="00000000" w:rsidR="00000000" w:rsidRPr="00000000">
              <w:rPr>
                <w:highlight w:val="white"/>
                <w:rtl w:val="0"/>
              </w:rPr>
              <w:t xml:space="preserve">The tube Is Impervious to outside noises, guaranteeing full transmission of sound, and good auditive quality.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7F">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81">
            <w:pPr>
              <w:widowControl w:val="0"/>
              <w:spacing w:line="276" w:lineRule="auto"/>
              <w:rPr>
                <w:highlight w:val="white"/>
              </w:rPr>
            </w:pPr>
            <w:r w:rsidDel="00000000" w:rsidR="00000000" w:rsidRPr="00000000">
              <w:rPr>
                <w:highlight w:val="white"/>
                <w:rtl w:val="0"/>
              </w:rPr>
              <w:t xml:space="preserve">Tube diameter: </w:t>
            </w:r>
          </w:p>
          <w:p w:rsidR="00000000" w:rsidDel="00000000" w:rsidP="00000000" w:rsidRDefault="00000000" w:rsidRPr="00000000" w14:paraId="00000582">
            <w:pPr>
              <w:widowControl w:val="0"/>
              <w:spacing w:line="276" w:lineRule="auto"/>
              <w:rPr>
                <w:highlight w:val="white"/>
              </w:rPr>
            </w:pPr>
            <w:r w:rsidDel="00000000" w:rsidR="00000000" w:rsidRPr="00000000">
              <w:rPr>
                <w:highlight w:val="white"/>
                <w:rtl w:val="0"/>
              </w:rPr>
              <w:t xml:space="preserve">outer diameter 10mm, </w:t>
            </w:r>
          </w:p>
          <w:p w:rsidR="00000000" w:rsidDel="00000000" w:rsidP="00000000" w:rsidRDefault="00000000" w:rsidRPr="00000000" w14:paraId="00000583">
            <w:pPr>
              <w:widowControl w:val="0"/>
              <w:spacing w:line="276" w:lineRule="auto"/>
              <w:rPr>
                <w:highlight w:val="white"/>
              </w:rPr>
            </w:pPr>
            <w:r w:rsidDel="00000000" w:rsidR="00000000" w:rsidRPr="00000000">
              <w:rPr>
                <w:highlight w:val="white"/>
                <w:rtl w:val="0"/>
              </w:rPr>
              <w:t xml:space="preserve">inner diameter 4.8mm.</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86">
            <w:pPr>
              <w:widowControl w:val="0"/>
              <w:spacing w:line="276" w:lineRule="auto"/>
              <w:rPr>
                <w:highlight w:val="white"/>
              </w:rPr>
            </w:pPr>
            <w:r w:rsidDel="00000000" w:rsidR="00000000" w:rsidRPr="00000000">
              <w:rPr>
                <w:highlight w:val="white"/>
                <w:rtl w:val="0"/>
              </w:rPr>
              <w:t xml:space="preserve">Tube length 560mm.</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89">
            <w:pPr>
              <w:widowControl w:val="0"/>
              <w:spacing w:line="276" w:lineRule="auto"/>
              <w:rPr>
                <w:highlight w:val="white"/>
              </w:rPr>
            </w:pPr>
            <w:r w:rsidDel="00000000" w:rsidR="00000000" w:rsidRPr="00000000">
              <w:rPr>
                <w:highlight w:val="white"/>
                <w:rtl w:val="0"/>
              </w:rPr>
              <w:t xml:space="preserve">Sensitivity from 3.2dB to 26dB in a range from 50 to 1000 Hz for cardiology.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8C">
            <w:pPr>
              <w:widowControl w:val="0"/>
              <w:spacing w:line="276" w:lineRule="auto"/>
              <w:rPr>
                <w:highlight w:val="white"/>
              </w:rPr>
            </w:pPr>
            <w:r w:rsidDel="00000000" w:rsidR="00000000" w:rsidRPr="00000000">
              <w:rPr>
                <w:highlight w:val="white"/>
                <w:rtl w:val="0"/>
              </w:rPr>
              <w:t xml:space="preserve">Sensitivity 8.1dB in a range from 600 Hz to 1,500 Hz for pneumology.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D">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8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8F">
            <w:pPr>
              <w:widowControl w:val="0"/>
              <w:spacing w:line="276" w:lineRule="auto"/>
              <w:rPr>
                <w:highlight w:val="white"/>
              </w:rPr>
            </w:pPr>
            <w:r w:rsidDel="00000000" w:rsidR="00000000" w:rsidRPr="00000000">
              <w:rPr>
                <w:highlight w:val="white"/>
                <w:rtl w:val="0"/>
              </w:rPr>
              <w:t xml:space="preserve">Arms: brass steel with a flexible spring</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92">
            <w:pPr>
              <w:widowControl w:val="0"/>
              <w:spacing w:line="276" w:lineRule="auto"/>
              <w:rPr>
                <w:highlight w:val="white"/>
              </w:rPr>
            </w:pPr>
            <w:r w:rsidDel="00000000" w:rsidR="00000000" w:rsidRPr="00000000">
              <w:rPr>
                <w:highlight w:val="white"/>
                <w:rtl w:val="0"/>
              </w:rPr>
              <w:t xml:space="preserve">Removable plastic earpieces.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95">
            <w:pPr>
              <w:widowControl w:val="0"/>
              <w:spacing w:line="276" w:lineRule="auto"/>
              <w:rPr>
                <w:highlight w:val="white"/>
              </w:rPr>
            </w:pPr>
            <w:r w:rsidDel="00000000" w:rsidR="00000000" w:rsidRPr="00000000">
              <w:rPr>
                <w:highlight w:val="white"/>
                <w:rtl w:val="0"/>
              </w:rPr>
              <w:t xml:space="preserve">Latex-free.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6">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7">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98">
            <w:pPr>
              <w:widowControl w:val="0"/>
              <w:spacing w:line="276" w:lineRule="auto"/>
              <w:rPr>
                <w:highlight w:val="white"/>
              </w:rPr>
            </w:pPr>
            <w:r w:rsidDel="00000000" w:rsidR="00000000" w:rsidRPr="00000000">
              <w:rPr>
                <w:highlight w:val="white"/>
                <w:rtl w:val="0"/>
              </w:rPr>
              <w:t xml:space="preserve">Designed for frequent and easy disassembly and disinfection with hospital-grade products.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9">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9A">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9B">
            <w:pPr>
              <w:widowControl w:val="0"/>
              <w:spacing w:line="276" w:lineRule="auto"/>
              <w:rPr>
                <w:highlight w:val="white"/>
              </w:rPr>
            </w:pPr>
            <w:r w:rsidDel="00000000" w:rsidR="00000000" w:rsidRPr="00000000">
              <w:rPr>
                <w:highlight w:val="white"/>
                <w:rtl w:val="0"/>
              </w:rPr>
              <w:t xml:space="preserve">SUPPLIED with</w:t>
            </w:r>
          </w:p>
          <w:p w:rsidR="00000000" w:rsidDel="00000000" w:rsidP="00000000" w:rsidRDefault="00000000" w:rsidRPr="00000000" w14:paraId="0000059C">
            <w:pPr>
              <w:widowControl w:val="0"/>
              <w:spacing w:line="276" w:lineRule="auto"/>
              <w:rPr>
                <w:highlight w:val="white"/>
              </w:rPr>
            </w:pPr>
            <w:r w:rsidDel="00000000" w:rsidR="00000000" w:rsidRPr="00000000">
              <w:rPr>
                <w:highlight w:val="white"/>
                <w:rtl w:val="0"/>
              </w:rPr>
              <w:t xml:space="preserve">Instructions for assembly, use, and maintenance in English,</w:t>
            </w:r>
          </w:p>
          <w:p w:rsidR="00000000" w:rsidDel="00000000" w:rsidP="00000000" w:rsidRDefault="00000000" w:rsidRPr="00000000" w14:paraId="0000059D">
            <w:pPr>
              <w:widowControl w:val="0"/>
              <w:spacing w:line="276" w:lineRule="auto"/>
              <w:rPr>
                <w:highlight w:val="white"/>
              </w:rPr>
            </w:pPr>
            <w:r w:rsidDel="00000000" w:rsidR="00000000" w:rsidRPr="00000000">
              <w:rPr>
                <w:highlight w:val="white"/>
                <w:rtl w:val="0"/>
              </w:rPr>
              <w:t xml:space="preserve">1 x spare adult diaphragm.</w:t>
            </w:r>
          </w:p>
          <w:p w:rsidR="00000000" w:rsidDel="00000000" w:rsidP="00000000" w:rsidRDefault="00000000" w:rsidRPr="00000000" w14:paraId="0000059E">
            <w:pPr>
              <w:widowControl w:val="0"/>
              <w:spacing w:line="276" w:lineRule="auto"/>
              <w:rPr>
                <w:highlight w:val="white"/>
              </w:rPr>
            </w:pPr>
            <w:r w:rsidDel="00000000" w:rsidR="00000000" w:rsidRPr="00000000">
              <w:rPr>
                <w:highlight w:val="white"/>
                <w:rtl w:val="0"/>
              </w:rPr>
              <w:t xml:space="preserve">1 x spare pediatric diaphragm.</w:t>
            </w:r>
          </w:p>
          <w:p w:rsidR="00000000" w:rsidDel="00000000" w:rsidP="00000000" w:rsidRDefault="00000000" w:rsidRPr="00000000" w14:paraId="0000059F">
            <w:pPr>
              <w:widowControl w:val="0"/>
              <w:spacing w:line="276" w:lineRule="auto"/>
              <w:rPr>
                <w:highlight w:val="white"/>
              </w:rPr>
            </w:pPr>
            <w:r w:rsidDel="00000000" w:rsidR="00000000" w:rsidRPr="00000000">
              <w:rPr>
                <w:highlight w:val="white"/>
                <w:rtl w:val="0"/>
              </w:rPr>
              <w:t xml:space="preserve">1 x set of spare earpieces.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0">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435.75195312500006"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A2">
            <w:pPr>
              <w:widowControl w:val="0"/>
              <w:spacing w:line="276" w:lineRule="auto"/>
              <w:rPr>
                <w:highlight w:val="white"/>
              </w:rPr>
            </w:pPr>
            <w:r w:rsidDel="00000000" w:rsidR="00000000" w:rsidRPr="00000000">
              <w:rPr>
                <w:b w:val="1"/>
                <w:highlight w:val="white"/>
                <w:rtl w:val="0"/>
              </w:rPr>
              <w:t xml:space="preserve">ESTIMATED LIFE SPAN</w:t>
            </w:r>
            <w:r w:rsidDel="00000000" w:rsidR="00000000" w:rsidRPr="00000000">
              <w:rPr>
                <w:highlight w:val="white"/>
                <w:rtl w:val="0"/>
              </w:rPr>
              <w:t xml:space="preserve"> :5 years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3">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4">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A5">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A6">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A7">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A8">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502.6757812500002"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A9">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5AA">
            <w:pPr>
              <w:widowControl w:val="0"/>
              <w:spacing w:line="276" w:lineRule="auto"/>
              <w:rPr/>
            </w:pPr>
            <w:r w:rsidDel="00000000" w:rsidR="00000000" w:rsidRPr="00000000">
              <w:rPr>
                <w:rtl w:val="0"/>
              </w:rPr>
              <w:t xml:space="preserve">Certificate of Quality Management System according to ISO </w:t>
            </w:r>
            <w:r w:rsidDel="00000000" w:rsidR="00000000" w:rsidRPr="00000000">
              <w:rPr>
                <w:b w:val="1"/>
                <w:rtl w:val="0"/>
              </w:rPr>
              <w:t xml:space="preserve">13485 and ISO 9001</w:t>
            </w:r>
            <w:r w:rsidDel="00000000" w:rsidR="00000000" w:rsidRPr="00000000">
              <w:rPr>
                <w:rtl w:val="0"/>
              </w:rPr>
              <w:t xml:space="preserve">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A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AD">
            <w:pPr>
              <w:widowControl w:val="0"/>
              <w:spacing w:line="276" w:lineRule="auto"/>
              <w:rPr>
                <w:b w:val="1"/>
              </w:rPr>
            </w:pPr>
            <w:r w:rsidDel="00000000" w:rsidR="00000000" w:rsidRPr="00000000">
              <w:rPr>
                <w:b w:val="1"/>
                <w:rtl w:val="0"/>
              </w:rPr>
              <w:t xml:space="preserve">Supplier</w:t>
            </w:r>
          </w:p>
          <w:p w:rsidR="00000000" w:rsidDel="00000000" w:rsidP="00000000" w:rsidRDefault="00000000" w:rsidRPr="00000000" w14:paraId="000005AE">
            <w:pPr>
              <w:widowControl w:val="0"/>
              <w:spacing w:line="276" w:lineRule="auto"/>
              <w:rPr>
                <w:b w:val="1"/>
              </w:rPr>
            </w:pPr>
            <w:r w:rsidDel="00000000" w:rsidR="00000000" w:rsidRPr="00000000">
              <w:rPr>
                <w:b w:val="1"/>
                <w:rtl w:val="0"/>
              </w:rPr>
              <w:t xml:space="preserve">At the time of offer, </w:t>
            </w:r>
          </w:p>
          <w:p w:rsidR="00000000" w:rsidDel="00000000" w:rsidP="00000000" w:rsidRDefault="00000000" w:rsidRPr="00000000" w14:paraId="000005AF">
            <w:pPr>
              <w:widowControl w:val="0"/>
              <w:spacing w:line="276" w:lineRule="auto"/>
              <w:ind w:left="0" w:firstLine="0"/>
              <w:rPr/>
            </w:pPr>
            <w:r w:rsidDel="00000000" w:rsidR="00000000" w:rsidRPr="00000000">
              <w:rPr>
                <w:rtl w:val="0"/>
              </w:rPr>
              <w:t xml:space="preserve">1 Valid and current Licence to Operate (LTO) as a medical device distributor in the Philippines on behalf of the supplier/bidder or on behalf of any of the parties in case of a JV</w:t>
            </w:r>
          </w:p>
          <w:p w:rsidR="00000000" w:rsidDel="00000000" w:rsidP="00000000" w:rsidRDefault="00000000" w:rsidRPr="00000000" w14:paraId="000005B0">
            <w:pPr>
              <w:widowControl w:val="0"/>
              <w:spacing w:line="276" w:lineRule="auto"/>
              <w:ind w:left="0" w:firstLine="0"/>
              <w:rPr>
                <w:b w:val="1"/>
              </w:rPr>
            </w:pPr>
            <w:r w:rsidDel="00000000" w:rsidR="00000000" w:rsidRPr="00000000">
              <w:rPr>
                <w:rtl w:val="0"/>
              </w:rPr>
              <w:t xml:space="preserve"> 2 Valid and current Certificate of Product Registration (CPR) or Certificate of Product Notification (CPN) in the Philippines for the brand and model of the equipment offered (if applicable)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B3">
            <w:pPr>
              <w:ind w:left="-90" w:firstLine="0"/>
              <w:jc w:val="both"/>
              <w:rPr>
                <w:b w:val="1"/>
                <w:highlight w:val="white"/>
              </w:rPr>
            </w:pPr>
            <w:r w:rsidDel="00000000" w:rsidR="00000000" w:rsidRPr="00000000">
              <w:rPr>
                <w:b w:val="1"/>
                <w:highlight w:val="white"/>
                <w:rtl w:val="0"/>
              </w:rPr>
              <w:t xml:space="preserve"> Equipment</w:t>
            </w:r>
          </w:p>
          <w:p w:rsidR="00000000" w:rsidDel="00000000" w:rsidP="00000000" w:rsidRDefault="00000000" w:rsidRPr="00000000" w14:paraId="000005B4">
            <w:pPr>
              <w:widowControl w:val="0"/>
              <w:spacing w:line="276" w:lineRule="auto"/>
              <w:rPr>
                <w:b w:val="1"/>
                <w:highlight w:val="yellow"/>
              </w:rPr>
            </w:pPr>
            <w:r w:rsidDel="00000000" w:rsidR="00000000" w:rsidRPr="00000000">
              <w:rPr>
                <w:rtl w:val="0"/>
              </w:rPr>
              <w:t xml:space="preserve">The equipment shall be CE marked or equivalent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B7">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5BA">
            <w:pPr>
              <w:widowControl w:val="0"/>
              <w:spacing w:line="276" w:lineRule="auto"/>
              <w:rPr/>
            </w:pPr>
            <w:r w:rsidDel="00000000" w:rsidR="00000000" w:rsidRPr="00000000">
              <w:rPr>
                <w:rtl w:val="0"/>
              </w:rPr>
              <w:t xml:space="preserve">The product shall comply with UNOPS QA policy as applicable as can be seen at </w:t>
            </w:r>
            <w:hyperlink r:id="rId14">
              <w:r w:rsidDel="00000000" w:rsidR="00000000" w:rsidRPr="00000000">
                <w:rPr>
                  <w:color w:val="1155cc"/>
                  <w:u w:val="single"/>
                  <w:rtl w:val="0"/>
                </w:rPr>
                <w:t xml:space="preserve">https://content.unops.org/service-Line-Documents/Procurement/Annex-2B-Quality-Assurance.pdf</w:t>
              </w:r>
            </w:hyperlink>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B">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B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BD">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BE">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5BF">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C0">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C1">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5C2">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w:t>
            </w:r>
            <w:r w:rsidDel="00000000" w:rsidR="00000000" w:rsidRPr="00000000">
              <w:rPr>
                <w:b w:val="1"/>
                <w:rtl w:val="0"/>
              </w:rPr>
              <w:t xml:space="preserve">30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C3">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C4">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5C5">
      <w:pPr>
        <w:ind w:left="-9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5C6">
      <w:pPr>
        <w:spacing w:after="200" w:line="276" w:lineRule="auto"/>
        <w:ind w:right="117"/>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5C7">
      <w:pPr>
        <w:spacing w:after="200" w:line="276" w:lineRule="auto"/>
        <w:ind w:right="117"/>
        <w:jc w:val="both"/>
        <w:rPr>
          <w:rFonts w:ascii="Calibri" w:cs="Calibri" w:eastAsia="Calibri" w:hAnsi="Calibri"/>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5C8">
      <w:pPr>
        <w:spacing w:after="200" w:line="276" w:lineRule="auto"/>
        <w:ind w:right="117"/>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9, Wheelchair</w:t>
      </w:r>
    </w:p>
    <w:tbl>
      <w:tblPr>
        <w:tblStyle w:val="Table15"/>
        <w:tblW w:w="1053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75"/>
        <w:gridCol w:w="1695"/>
        <w:gridCol w:w="1860"/>
        <w:tblGridChange w:id="0">
          <w:tblGrid>
            <w:gridCol w:w="6975"/>
            <w:gridCol w:w="1695"/>
            <w:gridCol w:w="1860"/>
          </w:tblGrid>
        </w:tblGridChange>
      </w:tblGrid>
      <w:tr>
        <w:trPr>
          <w:cantSplit w:val="0"/>
          <w:trHeight w:val="1005" w:hRule="atLeast"/>
          <w:tblHeader w:val="0"/>
        </w:trPr>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C9">
            <w:pPr>
              <w:widowControl w:val="0"/>
              <w:spacing w:line="276" w:lineRule="auto"/>
              <w:jc w:val="center"/>
              <w:rPr/>
            </w:pPr>
            <w:r w:rsidDel="00000000" w:rsidR="00000000" w:rsidRPr="00000000">
              <w:rPr>
                <w:b w:val="1"/>
                <w:rtl w:val="0"/>
              </w:rPr>
              <w:t xml:space="preserve">Section I: UNOPS Minimum Technical Requirements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CA">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efefef" w:val="clear"/>
            <w:tcMar>
              <w:top w:w="40.0" w:type="dxa"/>
              <w:left w:w="40.0" w:type="dxa"/>
              <w:bottom w:w="40.0" w:type="dxa"/>
              <w:right w:w="40.0" w:type="dxa"/>
            </w:tcMar>
            <w:vAlign w:val="center"/>
          </w:tcPr>
          <w:p w:rsidR="00000000" w:rsidDel="00000000" w:rsidP="00000000" w:rsidRDefault="00000000" w:rsidRPr="00000000" w14:paraId="000005CB">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5CC">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317.7376496866644" w:hRule="atLeast"/>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top"/>
          </w:tcPr>
          <w:p w:rsidR="00000000" w:rsidDel="00000000" w:rsidP="00000000" w:rsidRDefault="00000000" w:rsidRPr="00000000" w14:paraId="000005CD">
            <w:pPr>
              <w:widowControl w:val="0"/>
              <w:spacing w:line="276" w:lineRule="auto"/>
              <w:rPr/>
            </w:pPr>
            <w:r w:rsidDel="00000000" w:rsidR="00000000" w:rsidRPr="00000000">
              <w:rPr>
                <w:rtl w:val="0"/>
              </w:rPr>
              <w:t xml:space="preserve">Offered brand/model number/Catalogue Number</w:t>
            </w:r>
          </w:p>
        </w:tc>
        <w:tc>
          <w:tcPr>
            <w:gridSpan w:val="2"/>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5CE">
            <w:pPr>
              <w:widowControl w:val="0"/>
              <w:spacing w:line="276" w:lineRule="auto"/>
              <w:jc w:val="center"/>
              <w:rPr>
                <w:highlight w:val="cyan"/>
              </w:rPr>
            </w:pPr>
            <w:r w:rsidDel="00000000" w:rsidR="00000000" w:rsidRPr="00000000">
              <w:rPr>
                <w:highlight w:val="cyan"/>
                <w:rtl w:val="0"/>
              </w:rPr>
              <w:t xml:space="preserve">brand/model offered</w:t>
            </w:r>
          </w:p>
        </w:tc>
      </w:tr>
      <w:tr>
        <w:trPr>
          <w:cantSplit w:val="0"/>
          <w:trHeight w:val="508.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D0">
            <w:pPr>
              <w:spacing w:line="276" w:lineRule="auto"/>
              <w:rPr/>
            </w:pPr>
            <w:r w:rsidDel="00000000" w:rsidR="00000000" w:rsidRPr="00000000">
              <w:rPr>
                <w:rtl w:val="0"/>
              </w:rPr>
              <w:t xml:space="preserve">Warranty Period - minimum one year warranty</w:t>
            </w:r>
          </w:p>
        </w:tc>
        <w:tc>
          <w:tcPr>
            <w:gridSpan w:val="2"/>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1">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08.83789062500006" w:hRule="atLeast"/>
          <w:tblHeader w:val="0"/>
        </w:trPr>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D3">
            <w:pPr>
              <w:spacing w:after="200" w:line="276" w:lineRule="auto"/>
              <w:ind w:right="117"/>
              <w:jc w:val="both"/>
              <w:rPr>
                <w:b w:val="1"/>
              </w:rPr>
            </w:pPr>
            <w:r w:rsidDel="00000000" w:rsidR="00000000" w:rsidRPr="00000000">
              <w:rPr>
                <w:b w:val="1"/>
                <w:rtl w:val="0"/>
              </w:rPr>
              <w:t xml:space="preserve">Wheelchair</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317.7376496866644"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top"/>
          </w:tcPr>
          <w:p w:rsidR="00000000" w:rsidDel="00000000" w:rsidP="00000000" w:rsidRDefault="00000000" w:rsidRPr="00000000" w14:paraId="000005D6">
            <w:pPr>
              <w:widowControl w:val="0"/>
              <w:spacing w:line="276" w:lineRule="auto"/>
              <w:rPr/>
            </w:pPr>
            <w:r w:rsidDel="00000000" w:rsidR="00000000" w:rsidRPr="00000000">
              <w:rPr>
                <w:b w:val="1"/>
                <w:rtl w:val="0"/>
              </w:rPr>
              <w:t xml:space="preserve">Technical Specifications</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D9">
            <w:pPr>
              <w:widowControl w:val="0"/>
              <w:spacing w:line="276" w:lineRule="auto"/>
              <w:rPr>
                <w:highlight w:val="white"/>
              </w:rPr>
            </w:pPr>
            <w:r w:rsidDel="00000000" w:rsidR="00000000" w:rsidRPr="00000000">
              <w:rPr>
                <w:highlight w:val="white"/>
                <w:rtl w:val="0"/>
              </w:rPr>
              <w:t xml:space="preserve">Transport Wheelchair, Adult, and Child </w:t>
            </w:r>
          </w:p>
          <w:p w:rsidR="00000000" w:rsidDel="00000000" w:rsidP="00000000" w:rsidRDefault="00000000" w:rsidRPr="00000000" w14:paraId="000005DA">
            <w:pPr>
              <w:widowControl w:val="0"/>
              <w:spacing w:line="276" w:lineRule="auto"/>
              <w:rPr>
                <w:highlight w:val="white"/>
              </w:rPr>
            </w:pPr>
            <w:r w:rsidDel="00000000" w:rsidR="00000000" w:rsidRPr="00000000">
              <w:rPr>
                <w:sz w:val="21"/>
                <w:szCs w:val="21"/>
                <w:highlight w:val="white"/>
                <w:rtl w:val="0"/>
              </w:rPr>
              <w:t xml:space="preserve">Frame Material: Aluminium, steel, or lightweight alloy, with a powder-coated or anodized finish</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B">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DD">
            <w:pPr>
              <w:widowControl w:val="0"/>
              <w:spacing w:line="276" w:lineRule="auto"/>
              <w:rPr>
                <w:highlight w:val="white"/>
              </w:rPr>
            </w:pPr>
            <w:r w:rsidDel="00000000" w:rsidR="00000000" w:rsidRPr="00000000">
              <w:rPr>
                <w:highlight w:val="white"/>
                <w:rtl w:val="0"/>
              </w:rPr>
              <w:t xml:space="preserve">Environment: Primarily used  indoors or even surfaces outdoors</w:t>
            </w:r>
          </w:p>
          <w:p w:rsidR="00000000" w:rsidDel="00000000" w:rsidP="00000000" w:rsidRDefault="00000000" w:rsidRPr="00000000" w14:paraId="000005DE">
            <w:pPr>
              <w:widowControl w:val="0"/>
              <w:spacing w:line="276" w:lineRule="auto"/>
              <w:rPr>
                <w:highlight w:val="white"/>
              </w:rPr>
            </w:pPr>
            <w:r w:rsidDel="00000000" w:rsidR="00000000" w:rsidRPr="00000000">
              <w:rPr>
                <w:sz w:val="21"/>
                <w:szCs w:val="21"/>
                <w:highlight w:val="white"/>
                <w:rtl w:val="0"/>
              </w:rPr>
              <w:t xml:space="preserve">Seat and Backrest Material: Durable nylon or reinforced vinyl, with optional high-density foam padding for added comfort</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DF">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0">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E1">
            <w:pPr>
              <w:widowControl w:val="0"/>
              <w:spacing w:line="276" w:lineRule="auto"/>
              <w:rPr>
                <w:highlight w:val="white"/>
              </w:rPr>
            </w:pPr>
            <w:r w:rsidDel="00000000" w:rsidR="00000000" w:rsidRPr="00000000">
              <w:rPr>
                <w:highlight w:val="white"/>
                <w:rtl w:val="0"/>
              </w:rPr>
              <w:t xml:space="preserve">Function: Typically used intermittently for short duration or for short distance transportation.</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2">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3">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E4">
            <w:pPr>
              <w:widowControl w:val="0"/>
              <w:spacing w:line="276" w:lineRule="auto"/>
              <w:rPr>
                <w:highlight w:val="white"/>
              </w:rPr>
            </w:pPr>
            <w:r w:rsidDel="00000000" w:rsidR="00000000" w:rsidRPr="00000000">
              <w:rPr>
                <w:highlight w:val="white"/>
                <w:rtl w:val="0"/>
              </w:rPr>
              <w:t xml:space="preserve">Primarily for assistant-controlled mobility. Limited manual mobility of large rear wheels.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5">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E7">
            <w:pPr>
              <w:widowControl w:val="0"/>
              <w:spacing w:line="276" w:lineRule="auto"/>
              <w:rPr>
                <w:highlight w:val="white"/>
              </w:rPr>
            </w:pPr>
            <w:r w:rsidDel="00000000" w:rsidR="00000000" w:rsidRPr="00000000">
              <w:rPr>
                <w:highlight w:val="white"/>
                <w:rtl w:val="0"/>
              </w:rPr>
              <w:t xml:space="preserve">Posture support: User with basic posture support needs.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8">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EA">
            <w:pPr>
              <w:widowControl w:val="0"/>
              <w:spacing w:line="276" w:lineRule="auto"/>
              <w:rPr>
                <w:highlight w:val="white"/>
              </w:rPr>
            </w:pPr>
            <w:r w:rsidDel="00000000" w:rsidR="00000000" w:rsidRPr="00000000">
              <w:rPr>
                <w:sz w:val="21"/>
                <w:szCs w:val="21"/>
                <w:highlight w:val="white"/>
                <w:rtl w:val="0"/>
              </w:rPr>
              <w:t xml:space="preserve">Armrest and Footrest Material: High-impact plastic or padded vinyl-covered surfaces for comfort and durability</w:t>
            </w:r>
            <w:r w:rsidDel="00000000" w:rsidR="00000000" w:rsidRPr="00000000">
              <w:rPr>
                <w:rtl w:val="0"/>
              </w:rPr>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B">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C">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ED">
            <w:pPr>
              <w:widowControl w:val="0"/>
              <w:spacing w:line="276" w:lineRule="auto"/>
              <w:rPr>
                <w:sz w:val="21"/>
                <w:szCs w:val="21"/>
                <w:highlight w:val="white"/>
              </w:rPr>
            </w:pPr>
            <w:r w:rsidDel="00000000" w:rsidR="00000000" w:rsidRPr="00000000">
              <w:rPr>
                <w:sz w:val="21"/>
                <w:szCs w:val="21"/>
                <w:highlight w:val="white"/>
                <w:rtl w:val="0"/>
              </w:rPr>
              <w:t xml:space="preserve">Wheels and Castors Material: Solid rubber or polyurethane tires, with aluminium or composite rims for strength and durability.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E">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EF">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F0">
            <w:pPr>
              <w:widowControl w:val="0"/>
              <w:spacing w:line="276" w:lineRule="auto"/>
              <w:rPr>
                <w:sz w:val="21"/>
                <w:szCs w:val="21"/>
                <w:highlight w:val="white"/>
              </w:rPr>
            </w:pPr>
            <w:r w:rsidDel="00000000" w:rsidR="00000000" w:rsidRPr="00000000">
              <w:rPr>
                <w:sz w:val="21"/>
                <w:szCs w:val="21"/>
                <w:highlight w:val="white"/>
                <w:rtl w:val="0"/>
              </w:rPr>
              <w:t xml:space="preserve">Upholstery Material: Breathable, antimicrobial-treated fabric to ensure comfort and hygiene.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1">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2">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F3">
            <w:pPr>
              <w:widowControl w:val="0"/>
              <w:spacing w:line="276" w:lineRule="auto"/>
              <w:rPr>
                <w:sz w:val="21"/>
                <w:szCs w:val="21"/>
                <w:highlight w:val="white"/>
              </w:rPr>
            </w:pPr>
            <w:r w:rsidDel="00000000" w:rsidR="00000000" w:rsidRPr="00000000">
              <w:rPr>
                <w:sz w:val="21"/>
                <w:szCs w:val="21"/>
                <w:highlight w:val="white"/>
                <w:rtl w:val="0"/>
              </w:rPr>
              <w:t xml:space="preserve">Leg and Arm Supports: Adjustable aluminium or steel supports with padding, designed for easy cleaning and comfort.</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F6">
            <w:pPr>
              <w:widowControl w:val="0"/>
              <w:spacing w:line="276" w:lineRule="auto"/>
              <w:rPr>
                <w:sz w:val="21"/>
                <w:szCs w:val="21"/>
                <w:highlight w:val="white"/>
              </w:rPr>
            </w:pPr>
            <w:r w:rsidDel="00000000" w:rsidR="00000000" w:rsidRPr="00000000">
              <w:rPr>
                <w:sz w:val="21"/>
                <w:szCs w:val="21"/>
                <w:highlight w:val="white"/>
                <w:rtl w:val="0"/>
              </w:rPr>
              <w:t xml:space="preserve">Footplates Material: Aluminium or reinforced plastic for strength and lightweight.</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7">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8">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F9">
            <w:pPr>
              <w:widowControl w:val="0"/>
              <w:spacing w:line="276" w:lineRule="auto"/>
              <w:rPr>
                <w:sz w:val="21"/>
                <w:szCs w:val="21"/>
                <w:highlight w:val="white"/>
              </w:rPr>
            </w:pPr>
            <w:r w:rsidDel="00000000" w:rsidR="00000000" w:rsidRPr="00000000">
              <w:rPr>
                <w:sz w:val="21"/>
                <w:szCs w:val="21"/>
                <w:highlight w:val="white"/>
                <w:rtl w:val="0"/>
              </w:rPr>
              <w:t xml:space="preserve">Hardware: Stainless steel or coated steel nuts, bolts, and screws for corrosion resistance.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5F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5FC">
            <w:pPr>
              <w:widowControl w:val="0"/>
              <w:spacing w:line="276" w:lineRule="auto"/>
              <w:rPr>
                <w:highlight w:val="white"/>
              </w:rPr>
            </w:pPr>
            <w:r w:rsidDel="00000000" w:rsidR="00000000" w:rsidRPr="00000000">
              <w:rPr>
                <w:b w:val="1"/>
                <w:highlight w:val="white"/>
                <w:rtl w:val="0"/>
              </w:rPr>
              <w:t xml:space="preserve">Frame:</w:t>
            </w:r>
            <w:r w:rsidDel="00000000" w:rsidR="00000000" w:rsidRPr="00000000">
              <w:rPr>
                <w:rtl w:val="0"/>
              </w:rPr>
            </w:r>
          </w:p>
          <w:p w:rsidR="00000000" w:rsidDel="00000000" w:rsidP="00000000" w:rsidRDefault="00000000" w:rsidRPr="00000000" w14:paraId="000005FD">
            <w:pPr>
              <w:widowControl w:val="0"/>
              <w:spacing w:line="276" w:lineRule="auto"/>
              <w:rPr>
                <w:highlight w:val="white"/>
              </w:rPr>
            </w:pPr>
            <w:r w:rsidDel="00000000" w:rsidR="00000000" w:rsidRPr="00000000">
              <w:rPr>
                <w:highlight w:val="white"/>
                <w:rtl w:val="0"/>
              </w:rPr>
              <w:t xml:space="preserve">4-wheels</w:t>
            </w:r>
          </w:p>
          <w:p w:rsidR="00000000" w:rsidDel="00000000" w:rsidP="00000000" w:rsidRDefault="00000000" w:rsidRPr="00000000" w14:paraId="000005FE">
            <w:pPr>
              <w:widowControl w:val="0"/>
              <w:spacing w:line="276" w:lineRule="auto"/>
              <w:rPr>
                <w:highlight w:val="white"/>
              </w:rPr>
            </w:pPr>
            <w:r w:rsidDel="00000000" w:rsidR="00000000" w:rsidRPr="00000000">
              <w:rPr>
                <w:highlight w:val="white"/>
                <w:rtl w:val="0"/>
              </w:rPr>
              <w:t xml:space="preserve">Folding frame</w:t>
            </w:r>
          </w:p>
          <w:p w:rsidR="00000000" w:rsidDel="00000000" w:rsidP="00000000" w:rsidRDefault="00000000" w:rsidRPr="00000000" w14:paraId="000005FF">
            <w:pPr>
              <w:widowControl w:val="0"/>
              <w:spacing w:line="276" w:lineRule="auto"/>
              <w:rPr>
                <w:highlight w:val="white"/>
              </w:rPr>
            </w:pPr>
            <w:r w:rsidDel="00000000" w:rsidR="00000000" w:rsidRPr="00000000">
              <w:rPr>
                <w:highlight w:val="white"/>
                <w:rtl w:val="0"/>
              </w:rPr>
              <w:t xml:space="preserve">Push handles</w:t>
            </w:r>
          </w:p>
          <w:p w:rsidR="00000000" w:rsidDel="00000000" w:rsidP="00000000" w:rsidRDefault="00000000" w:rsidRPr="00000000" w14:paraId="00000600">
            <w:pPr>
              <w:widowControl w:val="0"/>
              <w:spacing w:line="276" w:lineRule="auto"/>
              <w:rPr>
                <w:highlight w:val="white"/>
              </w:rPr>
            </w:pPr>
            <w:r w:rsidDel="00000000" w:rsidR="00000000" w:rsidRPr="00000000">
              <w:rPr>
                <w:highlight w:val="white"/>
                <w:rtl w:val="0"/>
              </w:rPr>
              <w:t xml:space="preserve">Fixed backrest height, at least midthoracic: height of target population</w:t>
            </w:r>
          </w:p>
          <w:p w:rsidR="00000000" w:rsidDel="00000000" w:rsidP="00000000" w:rsidRDefault="00000000" w:rsidRPr="00000000" w14:paraId="00000601">
            <w:pPr>
              <w:widowControl w:val="0"/>
              <w:spacing w:line="276" w:lineRule="auto"/>
              <w:rPr>
                <w:highlight w:val="white"/>
              </w:rPr>
            </w:pPr>
            <w:r w:rsidDel="00000000" w:rsidR="00000000" w:rsidRPr="00000000">
              <w:rPr>
                <w:highlight w:val="white"/>
                <w:rtl w:val="0"/>
              </w:rPr>
              <w:t xml:space="preserve">Tipping lever</w:t>
            </w:r>
          </w:p>
          <w:p w:rsidR="00000000" w:rsidDel="00000000" w:rsidP="00000000" w:rsidRDefault="00000000" w:rsidRPr="00000000" w14:paraId="00000602">
            <w:pPr>
              <w:widowControl w:val="0"/>
              <w:spacing w:line="276" w:lineRule="auto"/>
              <w:rPr>
                <w:highlight w:val="white"/>
              </w:rPr>
            </w:pPr>
            <w:r w:rsidDel="00000000" w:rsidR="00000000" w:rsidRPr="00000000">
              <w:rPr>
                <w:highlight w:val="white"/>
                <w:rtl w:val="0"/>
              </w:rPr>
              <w:t xml:space="preserve">Fixed seat/frame depth</w:t>
            </w:r>
          </w:p>
          <w:p w:rsidR="00000000" w:rsidDel="00000000" w:rsidP="00000000" w:rsidRDefault="00000000" w:rsidRPr="00000000" w14:paraId="00000603">
            <w:pPr>
              <w:widowControl w:val="0"/>
              <w:spacing w:line="276" w:lineRule="auto"/>
              <w:rPr>
                <w:highlight w:val="white"/>
              </w:rPr>
            </w:pPr>
            <w:r w:rsidDel="00000000" w:rsidR="00000000" w:rsidRPr="00000000">
              <w:rPr>
                <w:highlight w:val="white"/>
                <w:rtl w:val="0"/>
              </w:rPr>
              <w:t xml:space="preserve">Rear wheels: diameter: From 8"(attendant mobility) up to 26" (independent mobility)</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4">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5">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606">
            <w:pPr>
              <w:widowControl w:val="0"/>
              <w:spacing w:line="276" w:lineRule="auto"/>
              <w:rPr>
                <w:b w:val="1"/>
                <w:highlight w:val="white"/>
              </w:rPr>
            </w:pPr>
            <w:r w:rsidDel="00000000" w:rsidR="00000000" w:rsidRPr="00000000">
              <w:rPr>
                <w:b w:val="1"/>
                <w:highlight w:val="white"/>
                <w:rtl w:val="0"/>
              </w:rPr>
              <w:t xml:space="preserve">Front castors: </w:t>
            </w:r>
          </w:p>
          <w:p w:rsidR="00000000" w:rsidDel="00000000" w:rsidP="00000000" w:rsidRDefault="00000000" w:rsidRPr="00000000" w14:paraId="00000607">
            <w:pPr>
              <w:widowControl w:val="0"/>
              <w:spacing w:line="276" w:lineRule="auto"/>
              <w:rPr>
                <w:highlight w:val="white"/>
              </w:rPr>
            </w:pPr>
            <w:r w:rsidDel="00000000" w:rsidR="00000000" w:rsidRPr="00000000">
              <w:rPr>
                <w:highlight w:val="white"/>
                <w:rtl w:val="0"/>
              </w:rPr>
              <w:t xml:space="preserve">Diameter: 8"</w:t>
            </w:r>
          </w:p>
          <w:p w:rsidR="00000000" w:rsidDel="00000000" w:rsidP="00000000" w:rsidRDefault="00000000" w:rsidRPr="00000000" w14:paraId="00000608">
            <w:pPr>
              <w:widowControl w:val="0"/>
              <w:spacing w:line="276" w:lineRule="auto"/>
              <w:rPr>
                <w:highlight w:val="white"/>
              </w:rPr>
            </w:pPr>
            <w:r w:rsidDel="00000000" w:rsidR="00000000" w:rsidRPr="00000000">
              <w:rPr>
                <w:highlight w:val="white"/>
                <w:rtl w:val="0"/>
              </w:rPr>
              <w:t xml:space="preserve">Width: 1-2"</w:t>
            </w:r>
          </w:p>
          <w:p w:rsidR="00000000" w:rsidDel="00000000" w:rsidP="00000000" w:rsidRDefault="00000000" w:rsidRPr="00000000" w14:paraId="00000609">
            <w:pPr>
              <w:widowControl w:val="0"/>
              <w:spacing w:line="276" w:lineRule="auto"/>
              <w:rPr>
                <w:highlight w:val="white"/>
              </w:rPr>
            </w:pPr>
            <w:r w:rsidDel="00000000" w:rsidR="00000000" w:rsidRPr="00000000">
              <w:rPr>
                <w:highlight w:val="white"/>
                <w:rtl w:val="0"/>
              </w:rPr>
              <w:t xml:space="preserve">COG frame adjustments: None</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A">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B">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36.51367187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60C">
            <w:pPr>
              <w:widowControl w:val="0"/>
              <w:spacing w:line="276" w:lineRule="auto"/>
              <w:rPr>
                <w:highlight w:val="white"/>
              </w:rPr>
            </w:pPr>
            <w:r w:rsidDel="00000000" w:rsidR="00000000" w:rsidRPr="00000000">
              <w:rPr>
                <w:highlight w:val="white"/>
                <w:rtl w:val="0"/>
              </w:rPr>
              <w:t xml:space="preserve">Size range: Size width range: Minimum 4 sizes</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D">
            <w:pPr>
              <w:widowControl w:val="0"/>
              <w:spacing w:line="276" w:lineRule="auto"/>
              <w:jc w:val="center"/>
              <w:rPr>
                <w:highlight w:val="cyan"/>
              </w:rPr>
            </w:pPr>
            <w:r w:rsidDel="00000000" w:rsidR="00000000" w:rsidRPr="00000000">
              <w:rPr>
                <w:highlight w:val="cyan"/>
                <w:rtl w:val="0"/>
              </w:rPr>
              <w:t xml:space="preserve">☐ Yes ☐ No</w:t>
            </w:r>
          </w:p>
        </w:tc>
        <w:tc>
          <w:tcPr>
            <w:tcBorders>
              <w:top w:color="000000" w:space="0" w:sz="8"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0E">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0F">
            <w:pPr>
              <w:widowControl w:val="0"/>
              <w:spacing w:line="276" w:lineRule="auto"/>
              <w:jc w:val="center"/>
              <w:rPr/>
            </w:pPr>
            <w:r w:rsidDel="00000000" w:rsidR="00000000" w:rsidRPr="00000000">
              <w:rPr>
                <w:b w:val="1"/>
                <w:rtl w:val="0"/>
              </w:rPr>
              <w:t xml:space="preserve">Section II - Documents, Certifications &amp; Standard Required. to be presented by the bidder in the offer </w:t>
            </w:r>
            <w:r w:rsidDel="00000000" w:rsidR="00000000" w:rsidRPr="00000000">
              <w:rPr>
                <w:b w:val="1"/>
                <w:i w:val="1"/>
                <w:u w:val="single"/>
                <w:rtl w:val="0"/>
              </w:rPr>
              <w:t xml:space="preserve">at the time of offer</w:t>
            </w:r>
            <w:r w:rsidDel="00000000" w:rsidR="00000000" w:rsidRPr="00000000">
              <w:rPr>
                <w:b w:val="1"/>
                <w:rtl w:val="0"/>
              </w:rPr>
              <w:t xml:space="preserv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10">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11">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612">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613">
            <w:pPr>
              <w:widowControl w:val="0"/>
              <w:spacing w:line="276" w:lineRule="auto"/>
              <w:rPr>
                <w:b w:val="1"/>
              </w:rPr>
            </w:pPr>
            <w:r w:rsidDel="00000000" w:rsidR="00000000" w:rsidRPr="00000000">
              <w:rPr>
                <w:b w:val="1"/>
                <w:rtl w:val="0"/>
              </w:rPr>
              <w:t xml:space="preserve">Manufacturer</w:t>
            </w:r>
          </w:p>
          <w:p w:rsidR="00000000" w:rsidDel="00000000" w:rsidP="00000000" w:rsidRDefault="00000000" w:rsidRPr="00000000" w14:paraId="00000614">
            <w:pPr>
              <w:widowControl w:val="0"/>
              <w:spacing w:line="276" w:lineRule="auto"/>
              <w:rPr/>
            </w:pPr>
            <w:r w:rsidDel="00000000" w:rsidR="00000000" w:rsidRPr="00000000">
              <w:rPr>
                <w:rtl w:val="0"/>
              </w:rPr>
              <w:t xml:space="preserve">1. Certificate of Quality Management System according to ISO </w:t>
            </w:r>
            <w:r w:rsidDel="00000000" w:rsidR="00000000" w:rsidRPr="00000000">
              <w:rPr>
                <w:b w:val="1"/>
                <w:rtl w:val="0"/>
              </w:rPr>
              <w:t xml:space="preserve">9001</w:t>
            </w:r>
            <w:r w:rsidDel="00000000" w:rsidR="00000000" w:rsidRPr="00000000">
              <w:rPr>
                <w:rtl w:val="0"/>
              </w:rPr>
              <w:t xml:space="preserve"> in the name of the manufacturer for the product offered. The Certificate must be issued by an independent Certifying Body/Agency.</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1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16">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540"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617">
            <w:pPr>
              <w:widowControl w:val="0"/>
              <w:spacing w:line="276" w:lineRule="auto"/>
              <w:rPr/>
            </w:pPr>
            <w:r w:rsidDel="00000000" w:rsidR="00000000" w:rsidRPr="00000000">
              <w:rPr>
                <w:rtl w:val="0"/>
              </w:rPr>
              <w:t xml:space="preserve">Product brochure, technical data sheet(s), and user instruction of the equipment in English that allows verifying compliance with the technical specifications.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18">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19">
            <w:pPr>
              <w:widowControl w:val="0"/>
              <w:spacing w:line="276" w:lineRule="auto"/>
              <w:jc w:val="center"/>
              <w:rPr>
                <w:highlight w:val="cyan"/>
              </w:rPr>
            </w:pPr>
            <w:r w:rsidDel="00000000" w:rsidR="00000000" w:rsidRPr="00000000">
              <w:rPr>
                <w:highlight w:val="cyan"/>
                <w:rtl w:val="0"/>
              </w:rPr>
              <w:t xml:space="preserve">Insert details</w:t>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1A">
            <w:pPr>
              <w:widowControl w:val="0"/>
              <w:spacing w:line="276" w:lineRule="auto"/>
              <w:jc w:val="center"/>
              <w:rPr/>
            </w:pPr>
            <w:r w:rsidDel="00000000" w:rsidR="00000000" w:rsidRPr="00000000">
              <w:rPr>
                <w:b w:val="1"/>
                <w:rtl w:val="0"/>
              </w:rPr>
              <w:t xml:space="preserve">Section III - Requirement if awarded the Contract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1B">
            <w:pPr>
              <w:widowControl w:val="0"/>
              <w:spacing w:line="276" w:lineRule="auto"/>
              <w:jc w:val="center"/>
              <w:rPr/>
            </w:pPr>
            <w:r w:rsidDel="00000000" w:rsidR="00000000" w:rsidRPr="00000000">
              <w:rPr>
                <w:b w:val="1"/>
                <w:rtl w:val="0"/>
              </w:rPr>
              <w:t xml:space="preserve">Is offer compliant? Bidder to complete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efefef" w:val="clear"/>
            <w:tcMar>
              <w:top w:w="40.0" w:type="dxa"/>
              <w:left w:w="40.0" w:type="dxa"/>
              <w:bottom w:w="40.0" w:type="dxa"/>
              <w:right w:w="40.0" w:type="dxa"/>
            </w:tcMar>
            <w:vAlign w:val="center"/>
          </w:tcPr>
          <w:p w:rsidR="00000000" w:rsidDel="00000000" w:rsidP="00000000" w:rsidRDefault="00000000" w:rsidRPr="00000000" w14:paraId="0000061C">
            <w:pPr>
              <w:widowControl w:val="0"/>
              <w:spacing w:line="276" w:lineRule="auto"/>
              <w:jc w:val="center"/>
              <w:rPr>
                <w:b w:val="1"/>
              </w:rPr>
            </w:pPr>
            <w:r w:rsidDel="00000000" w:rsidR="00000000" w:rsidRPr="00000000">
              <w:rPr>
                <w:b w:val="1"/>
                <w:rtl w:val="0"/>
              </w:rPr>
              <w:t xml:space="preserve">Details of goods offered.</w:t>
            </w:r>
          </w:p>
          <w:p w:rsidR="00000000" w:rsidDel="00000000" w:rsidP="00000000" w:rsidRDefault="00000000" w:rsidRPr="00000000" w14:paraId="0000061D">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r>
      <w:tr>
        <w:trPr>
          <w:cantSplit w:val="0"/>
          <w:trHeight w:val="1005" w:hRule="atLeast"/>
          <w:tblHeader w:val="0"/>
        </w:trPr>
        <w:tc>
          <w:tcPr>
            <w:tcBorders>
              <w:top w:color="cccccc" w:space="0" w:sz="7" w:val="single"/>
              <w:left w:color="000000" w:space="0" w:sz="7" w:val="single"/>
              <w:bottom w:color="000000" w:space="0" w:sz="7" w:val="single"/>
              <w:right w:color="000000" w:space="0" w:sz="7" w:val="single"/>
            </w:tcBorders>
            <w:shd w:fill="auto" w:val="clear"/>
            <w:tcMar>
              <w:top w:w="40.0" w:type="dxa"/>
              <w:left w:w="40.0" w:type="dxa"/>
              <w:bottom w:w="40.0" w:type="dxa"/>
              <w:right w:w="40.0" w:type="dxa"/>
            </w:tcMar>
            <w:vAlign w:val="top"/>
          </w:tcPr>
          <w:p w:rsidR="00000000" w:rsidDel="00000000" w:rsidP="00000000" w:rsidRDefault="00000000" w:rsidRPr="00000000" w14:paraId="0000061E">
            <w:pPr>
              <w:widowControl w:val="0"/>
              <w:spacing w:line="276" w:lineRule="auto"/>
              <w:rPr>
                <w:b w:val="1"/>
              </w:rPr>
            </w:pPr>
            <w:r w:rsidDel="00000000" w:rsidR="00000000" w:rsidRPr="00000000">
              <w:rPr>
                <w:b w:val="1"/>
                <w:rtl w:val="0"/>
              </w:rPr>
              <w:t xml:space="preserve">1. Completion period:</w:t>
            </w:r>
          </w:p>
          <w:p w:rsidR="00000000" w:rsidDel="00000000" w:rsidP="00000000" w:rsidRDefault="00000000" w:rsidRPr="00000000" w14:paraId="0000061F">
            <w:pPr>
              <w:widowControl w:val="0"/>
              <w:spacing w:line="276" w:lineRule="auto"/>
              <w:rPr/>
            </w:pPr>
            <w:r w:rsidDel="00000000" w:rsidR="00000000" w:rsidRPr="00000000">
              <w:rPr>
                <w:rtl w:val="0"/>
              </w:rPr>
              <w:t xml:space="preserve">a. Delivery to final destinations - </w:t>
            </w:r>
            <w:r w:rsidDel="00000000" w:rsidR="00000000" w:rsidRPr="00000000">
              <w:rPr>
                <w:b w:val="1"/>
                <w:rtl w:val="0"/>
              </w:rPr>
              <w:t xml:space="preserve">Within</w:t>
            </w:r>
            <w:r w:rsidDel="00000000" w:rsidR="00000000" w:rsidRPr="00000000">
              <w:rPr>
                <w:rtl w:val="0"/>
              </w:rPr>
              <w:t xml:space="preserve"> </w:t>
            </w:r>
            <w:r w:rsidDel="00000000" w:rsidR="00000000" w:rsidRPr="00000000">
              <w:rPr>
                <w:b w:val="1"/>
                <w:rtl w:val="0"/>
              </w:rPr>
              <w:t xml:space="preserve">30 days </w:t>
            </w:r>
            <w:r w:rsidDel="00000000" w:rsidR="00000000" w:rsidRPr="00000000">
              <w:rPr>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20">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21">
            <w:pPr>
              <w:widowControl w:val="0"/>
              <w:spacing w:line="276" w:lineRule="auto"/>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622">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3">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4">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5">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6">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7">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8">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9">
      <w:pPr>
        <w:spacing w:line="276" w:lineRule="auto"/>
        <w:ind w:left="0" w:firstLine="0"/>
        <w:rPr>
          <w:rFonts w:ascii="Calibri" w:cs="Calibri" w:eastAsia="Calibri" w:hAnsi="Calibri"/>
          <w:b w:val="1"/>
        </w:rPr>
      </w:pPr>
      <w:r w:rsidDel="00000000" w:rsidR="00000000" w:rsidRPr="00000000">
        <w:rPr>
          <w:rtl w:val="0"/>
        </w:rPr>
      </w:r>
    </w:p>
    <w:p w:rsidR="00000000" w:rsidDel="00000000" w:rsidP="00000000" w:rsidRDefault="00000000" w:rsidRPr="00000000" w14:paraId="0000062A">
      <w:pPr>
        <w:spacing w:line="276" w:lineRule="auto"/>
        <w:ind w:left="0" w:firstLine="0"/>
        <w:rPr>
          <w:rFonts w:ascii="Calibri" w:cs="Calibri" w:eastAsia="Calibri" w:hAnsi="Calibri"/>
          <w:b w:val="1"/>
        </w:rPr>
      </w:pPr>
      <w:r w:rsidDel="00000000" w:rsidR="00000000" w:rsidRPr="00000000">
        <w:br w:type="page"/>
      </w:r>
      <w:r w:rsidDel="00000000" w:rsidR="00000000" w:rsidRPr="00000000">
        <w:rPr>
          <w:rtl w:val="0"/>
        </w:rPr>
      </w:r>
    </w:p>
    <w:p w:rsidR="00000000" w:rsidDel="00000000" w:rsidP="00000000" w:rsidRDefault="00000000" w:rsidRPr="00000000" w14:paraId="0000062B">
      <w:pPr>
        <w:spacing w:line="276" w:lineRule="auto"/>
        <w:ind w:left="0"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 Other Requirements </w:t>
      </w:r>
    </w:p>
    <w:p w:rsidR="00000000" w:rsidDel="00000000" w:rsidP="00000000" w:rsidRDefault="00000000" w:rsidRPr="00000000" w14:paraId="0000062C">
      <w:pPr>
        <w:tabs>
          <w:tab w:val="right" w:leader="none" w:pos="8640"/>
        </w:tabs>
        <w:rPr>
          <w:rFonts w:ascii="Calibri" w:cs="Calibri" w:eastAsia="Calibri" w:hAnsi="Calibri"/>
          <w:b w:val="1"/>
          <w:sz w:val="22"/>
          <w:szCs w:val="22"/>
        </w:rPr>
      </w:pPr>
      <w:r w:rsidDel="00000000" w:rsidR="00000000" w:rsidRPr="00000000">
        <w:rPr>
          <w:rtl w:val="0"/>
        </w:rPr>
      </w:r>
    </w:p>
    <w:tbl>
      <w:tblPr>
        <w:tblStyle w:val="Table16"/>
        <w:tblW w:w="10410.0" w:type="dxa"/>
        <w:jc w:val="left"/>
        <w:tblInd w:w="4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55"/>
        <w:gridCol w:w="6270"/>
        <w:gridCol w:w="1695"/>
        <w:gridCol w:w="1590"/>
        <w:tblGridChange w:id="0">
          <w:tblGrid>
            <w:gridCol w:w="855"/>
            <w:gridCol w:w="6270"/>
            <w:gridCol w:w="1695"/>
            <w:gridCol w:w="1590"/>
          </w:tblGrid>
        </w:tblGridChange>
      </w:tblGrid>
      <w:tr>
        <w:trPr>
          <w:cantSplit w:val="0"/>
          <w:trHeight w:val="1140" w:hRule="atLeast"/>
          <w:tblHeader w:val="1"/>
        </w:trPr>
        <w:tc>
          <w:tcPr>
            <w:tcBorders>
              <w:top w:color="000000"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2D">
            <w:pPr>
              <w:widowControl w:val="0"/>
              <w:spacing w:line="276" w:lineRule="auto"/>
              <w:jc w:val="center"/>
              <w:rPr/>
            </w:pPr>
            <w:r w:rsidDel="00000000" w:rsidR="00000000" w:rsidRPr="00000000">
              <w:rPr>
                <w:b w:val="1"/>
                <w:rtl w:val="0"/>
              </w:rPr>
              <w:t xml:space="preserve">No.</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2E">
            <w:pPr>
              <w:widowControl w:val="0"/>
              <w:spacing w:line="276" w:lineRule="auto"/>
              <w:jc w:val="center"/>
              <w:rPr/>
            </w:pPr>
            <w:r w:rsidDel="00000000" w:rsidR="00000000" w:rsidRPr="00000000">
              <w:rPr>
                <w:b w:val="1"/>
                <w:rtl w:val="0"/>
              </w:rPr>
              <w:t xml:space="preserve">UNOPS Minimum Requirements</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2F">
            <w:pPr>
              <w:widowControl w:val="0"/>
              <w:spacing w:line="276" w:lineRule="auto"/>
              <w:jc w:val="center"/>
              <w:rPr>
                <w:b w:val="1"/>
              </w:rPr>
            </w:pPr>
            <w:r w:rsidDel="00000000" w:rsidR="00000000" w:rsidRPr="00000000">
              <w:rPr>
                <w:b w:val="1"/>
                <w:rtl w:val="0"/>
              </w:rPr>
              <w:t xml:space="preserve">Is quotation compliant? Bidder to complete</w:t>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30">
            <w:pPr>
              <w:widowControl w:val="0"/>
              <w:spacing w:line="276" w:lineRule="auto"/>
              <w:jc w:val="center"/>
              <w:rPr/>
            </w:pPr>
            <w:r w:rsidDel="00000000" w:rsidR="00000000" w:rsidRPr="00000000">
              <w:rPr>
                <w:b w:val="1"/>
                <w:rtl w:val="0"/>
              </w:rPr>
              <w:t xml:space="preserve">If No, please complete the reasons and details</w:t>
            </w:r>
            <w:r w:rsidDel="00000000" w:rsidR="00000000" w:rsidRPr="00000000">
              <w:rPr>
                <w:rtl w:val="0"/>
              </w:rPr>
            </w:r>
          </w:p>
        </w:tc>
      </w:tr>
      <w:tr>
        <w:trPr>
          <w:cantSplit w:val="0"/>
          <w:trHeight w:val="261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1">
            <w:pPr>
              <w:widowControl w:val="0"/>
              <w:spacing w:line="276" w:lineRule="auto"/>
              <w:jc w:val="center"/>
              <w:rPr/>
            </w:pPr>
            <w:r w:rsidDel="00000000" w:rsidR="00000000" w:rsidRPr="00000000">
              <w:rPr>
                <w:rtl w:val="0"/>
              </w:rPr>
              <w:t xml:space="preserve">i</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2">
            <w:pPr>
              <w:widowControl w:val="0"/>
              <w:spacing w:line="276" w:lineRule="auto"/>
              <w:rPr>
                <w:b w:val="1"/>
              </w:rPr>
            </w:pPr>
            <w:r w:rsidDel="00000000" w:rsidR="00000000" w:rsidRPr="00000000">
              <w:rPr>
                <w:b w:val="1"/>
                <w:rtl w:val="0"/>
              </w:rPr>
              <w:t xml:space="preserve">Packaging and Labelling Specifications</w:t>
            </w:r>
          </w:p>
          <w:p w:rsidR="00000000" w:rsidDel="00000000" w:rsidP="00000000" w:rsidRDefault="00000000" w:rsidRPr="00000000" w14:paraId="00000633">
            <w:pPr>
              <w:widowControl w:val="0"/>
              <w:spacing w:line="276" w:lineRule="auto"/>
              <w:rPr/>
            </w:pPr>
            <w:r w:rsidDel="00000000" w:rsidR="00000000" w:rsidRPr="00000000">
              <w:rPr>
                <w:rtl w:val="0"/>
              </w:rPr>
              <w:t xml:space="preserve">a) Should be standard as per the regulations applicable.</w:t>
            </w:r>
          </w:p>
          <w:p w:rsidR="00000000" w:rsidDel="00000000" w:rsidP="00000000" w:rsidRDefault="00000000" w:rsidRPr="00000000" w14:paraId="00000634">
            <w:pPr>
              <w:widowControl w:val="0"/>
              <w:spacing w:line="276" w:lineRule="auto"/>
              <w:rPr/>
            </w:pPr>
            <w:r w:rsidDel="00000000" w:rsidR="00000000" w:rsidRPr="00000000">
              <w:rPr>
                <w:rtl w:val="0"/>
              </w:rPr>
              <w:t xml:space="preserve">b) Special packaging and notification is required for easily breakable material.</w:t>
            </w:r>
          </w:p>
          <w:p w:rsidR="00000000" w:rsidDel="00000000" w:rsidP="00000000" w:rsidRDefault="00000000" w:rsidRPr="00000000" w14:paraId="00000635">
            <w:pPr>
              <w:widowControl w:val="0"/>
              <w:spacing w:line="276" w:lineRule="auto"/>
              <w:rPr/>
            </w:pPr>
            <w:r w:rsidDel="00000000" w:rsidR="00000000" w:rsidRPr="00000000">
              <w:rPr>
                <w:rtl w:val="0"/>
              </w:rPr>
              <w:t xml:space="preserve">c) All labelling and packaging inserts shall be in English.</w:t>
            </w:r>
          </w:p>
          <w:p w:rsidR="00000000" w:rsidDel="00000000" w:rsidP="00000000" w:rsidRDefault="00000000" w:rsidRPr="00000000" w14:paraId="00000636">
            <w:pPr>
              <w:widowControl w:val="0"/>
              <w:spacing w:line="276" w:lineRule="auto"/>
              <w:rPr/>
            </w:pPr>
            <w:r w:rsidDel="00000000" w:rsidR="00000000" w:rsidRPr="00000000">
              <w:rPr>
                <w:rtl w:val="0"/>
              </w:rPr>
              <w:t xml:space="preserve">d) Should be strong enough for transport and to resist any mishandling.</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7">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8">
            <w:pPr>
              <w:widowControl w:val="0"/>
              <w:spacing w:line="276" w:lineRule="auto"/>
              <w:rPr/>
            </w:pPr>
            <w:r w:rsidDel="00000000" w:rsidR="00000000" w:rsidRPr="00000000">
              <w:rPr>
                <w:rtl w:val="0"/>
              </w:rPr>
            </w:r>
          </w:p>
        </w:tc>
      </w:tr>
      <w:tr>
        <w:trPr>
          <w:cantSplit w:val="0"/>
          <w:trHeight w:val="177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9">
            <w:pPr>
              <w:widowControl w:val="0"/>
              <w:spacing w:line="276" w:lineRule="auto"/>
              <w:jc w:val="center"/>
              <w:rPr/>
            </w:pPr>
            <w:r w:rsidDel="00000000" w:rsidR="00000000" w:rsidRPr="00000000">
              <w:rPr>
                <w:rtl w:val="0"/>
              </w:rPr>
              <w:t xml:space="preserve">ii</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A">
            <w:pPr>
              <w:widowControl w:val="0"/>
              <w:spacing w:line="276" w:lineRule="auto"/>
              <w:rPr>
                <w:b w:val="1"/>
              </w:rPr>
            </w:pPr>
            <w:r w:rsidDel="00000000" w:rsidR="00000000" w:rsidRPr="00000000">
              <w:rPr>
                <w:b w:val="1"/>
                <w:rtl w:val="0"/>
              </w:rPr>
              <w:t xml:space="preserve">Defect</w:t>
            </w:r>
          </w:p>
          <w:p w:rsidR="00000000" w:rsidDel="00000000" w:rsidP="00000000" w:rsidRDefault="00000000" w:rsidRPr="00000000" w14:paraId="0000063B">
            <w:pPr>
              <w:widowControl w:val="0"/>
              <w:spacing w:line="276" w:lineRule="auto"/>
              <w:rPr/>
            </w:pPr>
            <w:r w:rsidDel="00000000" w:rsidR="00000000" w:rsidRPr="00000000">
              <w:rPr>
                <w:rtl w:val="0"/>
              </w:rPr>
              <w:t xml:space="preserve">On reception, in case of the detection of a defective product either in the quality of a product or in any other aspects such as packaging, the Supplier will be requested to replace the complete batch at its own cost.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C">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D">
            <w:pPr>
              <w:widowControl w:val="0"/>
              <w:spacing w:line="276" w:lineRule="auto"/>
              <w:rPr/>
            </w:pPr>
            <w:r w:rsidDel="00000000" w:rsidR="00000000" w:rsidRPr="00000000">
              <w:rPr>
                <w:rtl w:val="0"/>
              </w:rPr>
            </w:r>
          </w:p>
        </w:tc>
      </w:tr>
      <w:tr>
        <w:trPr>
          <w:cantSplit w:val="0"/>
          <w:trHeight w:val="23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E">
            <w:pPr>
              <w:widowControl w:val="0"/>
              <w:spacing w:line="276" w:lineRule="auto"/>
              <w:jc w:val="center"/>
              <w:rPr/>
            </w:pPr>
            <w:r w:rsidDel="00000000" w:rsidR="00000000" w:rsidRPr="00000000">
              <w:rPr>
                <w:rtl w:val="0"/>
              </w:rPr>
              <w:t xml:space="preserve">iii</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3F">
            <w:pPr>
              <w:widowControl w:val="0"/>
              <w:spacing w:line="276" w:lineRule="auto"/>
              <w:rPr>
                <w:b w:val="1"/>
              </w:rPr>
            </w:pPr>
            <w:r w:rsidDel="00000000" w:rsidR="00000000" w:rsidRPr="00000000">
              <w:rPr>
                <w:b w:val="1"/>
                <w:rtl w:val="0"/>
              </w:rPr>
              <w:t xml:space="preserve">Recall</w:t>
            </w:r>
          </w:p>
          <w:p w:rsidR="00000000" w:rsidDel="00000000" w:rsidP="00000000" w:rsidRDefault="00000000" w:rsidRPr="00000000" w14:paraId="00000640">
            <w:pPr>
              <w:widowControl w:val="0"/>
              <w:spacing w:line="276" w:lineRule="auto"/>
              <w:rPr/>
            </w:pPr>
            <w:r w:rsidDel="00000000" w:rsidR="00000000" w:rsidRPr="00000000">
              <w:rPr>
                <w:rtl w:val="0"/>
              </w:rPr>
              <w:t xml:space="preserve">If, after delivery, a batch has to be recalled, for whatever reason, the Supplier will inform UNOPS immediately. The Supplier will replace, at its own cost, all items covered by the recall with goods that fully meet the requirements of the original Purchase Order, and arrange for the collection or destruction of any defective goods.</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2">
            <w:pPr>
              <w:widowControl w:val="0"/>
              <w:spacing w:line="276" w:lineRule="auto"/>
              <w:rPr/>
            </w:pPr>
            <w:r w:rsidDel="00000000" w:rsidR="00000000" w:rsidRPr="00000000">
              <w:rPr>
                <w:rtl w:val="0"/>
              </w:rPr>
            </w:r>
          </w:p>
        </w:tc>
      </w:tr>
      <w:tr>
        <w:trPr>
          <w:cantSplit w:val="0"/>
          <w:trHeight w:val="234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3">
            <w:pPr>
              <w:widowControl w:val="0"/>
              <w:spacing w:line="276" w:lineRule="auto"/>
              <w:jc w:val="center"/>
              <w:rPr/>
            </w:pPr>
            <w:r w:rsidDel="00000000" w:rsidR="00000000" w:rsidRPr="00000000">
              <w:rPr>
                <w:rtl w:val="0"/>
              </w:rPr>
              <w:t xml:space="preserve">iv</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4">
            <w:pPr>
              <w:widowControl w:val="0"/>
              <w:spacing w:line="276" w:lineRule="auto"/>
              <w:rPr/>
            </w:pPr>
            <w:r w:rsidDel="00000000" w:rsidR="00000000" w:rsidRPr="00000000">
              <w:rPr>
                <w:b w:val="1"/>
                <w:rtl w:val="0"/>
              </w:rPr>
              <w:t xml:space="preserve">Sustainability Requirement</w:t>
            </w:r>
            <w:r w:rsidDel="00000000" w:rsidR="00000000" w:rsidRPr="00000000">
              <w:rPr>
                <w:rtl w:val="0"/>
              </w:rPr>
            </w:r>
          </w:p>
          <w:p w:rsidR="00000000" w:rsidDel="00000000" w:rsidP="00000000" w:rsidRDefault="00000000" w:rsidRPr="00000000" w14:paraId="00000645">
            <w:pPr>
              <w:widowControl w:val="0"/>
              <w:spacing w:line="276" w:lineRule="auto"/>
              <w:rPr/>
            </w:pPr>
            <w:r w:rsidDel="00000000" w:rsidR="00000000" w:rsidRPr="00000000">
              <w:rPr>
                <w:rtl w:val="0"/>
              </w:rPr>
              <w:t xml:space="preserve">Bidder must provide one or all of the following: </w:t>
            </w:r>
          </w:p>
          <w:p w:rsidR="00000000" w:rsidDel="00000000" w:rsidP="00000000" w:rsidRDefault="00000000" w:rsidRPr="00000000" w14:paraId="00000646">
            <w:pPr>
              <w:widowControl w:val="0"/>
              <w:numPr>
                <w:ilvl w:val="0"/>
                <w:numId w:val="9"/>
              </w:numPr>
              <w:spacing w:line="276" w:lineRule="auto"/>
              <w:ind w:left="720" w:hanging="360"/>
              <w:rPr/>
            </w:pPr>
            <w:r w:rsidDel="00000000" w:rsidR="00000000" w:rsidRPr="00000000">
              <w:rPr>
                <w:rtl w:val="0"/>
              </w:rPr>
              <w:t xml:space="preserve">Documentation confirming the presence of a valid Environmental Management System such as ISO 14001 or equivalent; ; (or)</w:t>
            </w:r>
          </w:p>
          <w:p w:rsidR="00000000" w:rsidDel="00000000" w:rsidP="00000000" w:rsidRDefault="00000000" w:rsidRPr="00000000" w14:paraId="00000647">
            <w:pPr>
              <w:widowControl w:val="0"/>
              <w:numPr>
                <w:ilvl w:val="0"/>
                <w:numId w:val="9"/>
              </w:numPr>
              <w:spacing w:line="276" w:lineRule="auto"/>
              <w:ind w:left="720" w:hanging="360"/>
              <w:rPr/>
            </w:pPr>
            <w:r w:rsidDel="00000000" w:rsidR="00000000" w:rsidRPr="00000000">
              <w:rPr>
                <w:rtl w:val="0"/>
              </w:rPr>
              <w:t xml:space="preserve">A copy of the organization’s sustainability policy; ; (or)</w:t>
            </w:r>
          </w:p>
          <w:p w:rsidR="00000000" w:rsidDel="00000000" w:rsidP="00000000" w:rsidRDefault="00000000" w:rsidRPr="00000000" w14:paraId="00000648">
            <w:pPr>
              <w:widowControl w:val="0"/>
              <w:numPr>
                <w:ilvl w:val="0"/>
                <w:numId w:val="9"/>
              </w:numPr>
              <w:spacing w:line="276" w:lineRule="auto"/>
              <w:ind w:left="720" w:hanging="360"/>
              <w:rPr/>
            </w:pPr>
            <w:r w:rsidDel="00000000" w:rsidR="00000000" w:rsidRPr="00000000">
              <w:rPr>
                <w:rtl w:val="0"/>
              </w:rPr>
              <w:t xml:space="preserve">A copy of the organization’s latest corporate social responsibility report; ; (or)</w:t>
            </w:r>
          </w:p>
          <w:p w:rsidR="00000000" w:rsidDel="00000000" w:rsidP="00000000" w:rsidRDefault="00000000" w:rsidRPr="00000000" w14:paraId="00000649">
            <w:pPr>
              <w:widowControl w:val="0"/>
              <w:numPr>
                <w:ilvl w:val="0"/>
                <w:numId w:val="9"/>
              </w:numPr>
              <w:spacing w:line="276" w:lineRule="auto"/>
              <w:ind w:left="720" w:hanging="360"/>
              <w:rPr/>
            </w:pPr>
            <w:r w:rsidDel="00000000" w:rsidR="00000000" w:rsidRPr="00000000">
              <w:rPr>
                <w:rtl w:val="0"/>
              </w:rPr>
              <w:t xml:space="preserve">A copy of the organization’s most recent UN Global Compact Communication on Progress report; ; (or)</w:t>
            </w:r>
          </w:p>
          <w:p w:rsidR="00000000" w:rsidDel="00000000" w:rsidP="00000000" w:rsidRDefault="00000000" w:rsidRPr="00000000" w14:paraId="0000064A">
            <w:pPr>
              <w:widowControl w:val="0"/>
              <w:numPr>
                <w:ilvl w:val="0"/>
                <w:numId w:val="9"/>
              </w:numPr>
              <w:spacing w:line="276" w:lineRule="auto"/>
              <w:ind w:left="720" w:hanging="360"/>
              <w:rPr/>
            </w:pPr>
            <w:r w:rsidDel="00000000" w:rsidR="00000000" w:rsidRPr="00000000">
              <w:rPr>
                <w:rtl w:val="0"/>
              </w:rPr>
              <w:t xml:space="preserve">A signed statement from the President (or other executive officer) confirming the organization's commitment to sustainability</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B">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64C">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D">
            <w:pPr>
              <w:widowControl w:val="0"/>
              <w:spacing w:line="276" w:lineRule="auto"/>
              <w:rPr/>
            </w:pPr>
            <w:r w:rsidDel="00000000" w:rsidR="00000000" w:rsidRPr="00000000">
              <w:rPr>
                <w:rtl w:val="0"/>
              </w:rPr>
            </w:r>
          </w:p>
        </w:tc>
      </w:tr>
      <w:tr>
        <w:trPr>
          <w:cantSplit w:val="0"/>
          <w:trHeight w:val="18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E">
            <w:pPr>
              <w:widowControl w:val="0"/>
              <w:spacing w:line="276" w:lineRule="auto"/>
              <w:jc w:val="center"/>
              <w:rPr/>
            </w:pPr>
            <w:r w:rsidDel="00000000" w:rsidR="00000000" w:rsidRPr="00000000">
              <w:rPr>
                <w:rtl w:val="0"/>
              </w:rPr>
              <w:t xml:space="preserve">v</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4F">
            <w:pPr>
              <w:spacing w:after="200" w:lineRule="auto"/>
              <w:rPr/>
            </w:pPr>
            <w:r w:rsidDel="00000000" w:rsidR="00000000" w:rsidRPr="00000000">
              <w:rPr>
                <w:b w:val="1"/>
                <w:rtl w:val="0"/>
              </w:rPr>
              <w:t xml:space="preserve">Suppliers commitment to gender equality</w:t>
            </w:r>
            <w:r w:rsidDel="00000000" w:rsidR="00000000" w:rsidRPr="00000000">
              <w:rPr>
                <w:rtl w:val="0"/>
              </w:rPr>
            </w:r>
          </w:p>
          <w:p w:rsidR="00000000" w:rsidDel="00000000" w:rsidP="00000000" w:rsidRDefault="00000000" w:rsidRPr="00000000" w14:paraId="00000650">
            <w:pPr>
              <w:widowControl w:val="0"/>
              <w:spacing w:line="276" w:lineRule="auto"/>
              <w:rPr>
                <w:b w:val="1"/>
              </w:rPr>
            </w:pPr>
            <w:r w:rsidDel="00000000" w:rsidR="00000000" w:rsidRPr="00000000">
              <w:rPr>
                <w:rtl w:val="0"/>
              </w:rPr>
              <w:t xml:space="preserve">The bidder shall provide a response that demonstrates its commitment to support gender equality and women’s empowerment through its operations.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1">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652">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3">
            <w:pPr>
              <w:widowControl w:val="0"/>
              <w:spacing w:line="276" w:lineRule="auto"/>
              <w:rPr/>
            </w:pPr>
            <w:r w:rsidDel="00000000" w:rsidR="00000000" w:rsidRPr="00000000">
              <w:rPr>
                <w:rtl w:val="0"/>
              </w:rPr>
            </w:r>
          </w:p>
        </w:tc>
      </w:tr>
      <w:tr>
        <w:trPr>
          <w:cantSplit w:val="0"/>
          <w:trHeight w:val="123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4">
            <w:pPr>
              <w:widowControl w:val="0"/>
              <w:spacing w:line="276" w:lineRule="auto"/>
              <w:jc w:val="center"/>
              <w:rPr/>
            </w:pPr>
            <w:r w:rsidDel="00000000" w:rsidR="00000000" w:rsidRPr="00000000">
              <w:rPr>
                <w:rtl w:val="0"/>
              </w:rPr>
              <w:t xml:space="preserve">vi</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5">
            <w:pPr>
              <w:rPr/>
            </w:pPr>
            <w:r w:rsidDel="00000000" w:rsidR="00000000" w:rsidRPr="00000000">
              <w:rPr>
                <w:rtl w:val="0"/>
              </w:rPr>
              <w:t xml:space="preserve">DRiVE Supplier Sustainability Questionnaire</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6">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657">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8">
            <w:pPr>
              <w:widowControl w:val="0"/>
              <w:spacing w:line="276" w:lineRule="auto"/>
              <w:rPr/>
            </w:pPr>
            <w:r w:rsidDel="00000000" w:rsidR="00000000" w:rsidRPr="00000000">
              <w:rPr>
                <w:rtl w:val="0"/>
              </w:rPr>
            </w:r>
          </w:p>
        </w:tc>
      </w:tr>
      <w:tr>
        <w:trPr>
          <w:cantSplit w:val="0"/>
          <w:trHeight w:val="1230"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9">
            <w:pPr>
              <w:widowControl w:val="0"/>
              <w:spacing w:line="276" w:lineRule="auto"/>
              <w:jc w:val="center"/>
              <w:rPr/>
            </w:pPr>
            <w:r w:rsidDel="00000000" w:rsidR="00000000" w:rsidRPr="00000000">
              <w:rPr>
                <w:rtl w:val="0"/>
              </w:rPr>
              <w:t xml:space="preserve">vii</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5A">
            <w:pPr>
              <w:rPr>
                <w:b w:val="1"/>
              </w:rPr>
            </w:pPr>
            <w:r w:rsidDel="00000000" w:rsidR="00000000" w:rsidRPr="00000000">
              <w:rPr>
                <w:b w:val="1"/>
                <w:rtl w:val="0"/>
              </w:rPr>
              <w:t xml:space="preserve">In the case of a joint venture, consortium or association:</w:t>
            </w:r>
          </w:p>
          <w:p w:rsidR="00000000" w:rsidDel="00000000" w:rsidP="00000000" w:rsidRDefault="00000000" w:rsidRPr="00000000" w14:paraId="0000065B">
            <w:pPr>
              <w:rPr/>
            </w:pPr>
            <w:r w:rsidDel="00000000" w:rsidR="00000000" w:rsidRPr="00000000">
              <w:rPr>
                <w:rtl w:val="0"/>
              </w:rPr>
            </w:r>
          </w:p>
          <w:p w:rsidR="00000000" w:rsidDel="00000000" w:rsidP="00000000" w:rsidRDefault="00000000" w:rsidRPr="00000000" w14:paraId="0000065C">
            <w:pPr>
              <w:rPr/>
            </w:pPr>
            <w:r w:rsidDel="00000000" w:rsidR="00000000" w:rsidRPr="00000000">
              <w:rPr>
                <w:rtl w:val="0"/>
              </w:rPr>
              <w:t xml:space="preserve">(i) All parties of such joint venture, consortium, or association shall be jointly and severally liable to UNOPS for any obligations arising from their offer and the contract that may be awarded to them as a result of the solicitation process;</w:t>
            </w:r>
          </w:p>
          <w:p w:rsidR="00000000" w:rsidDel="00000000" w:rsidP="00000000" w:rsidRDefault="00000000" w:rsidRPr="00000000" w14:paraId="0000065D">
            <w:pPr>
              <w:rPr>
                <w:highlight w:val="white"/>
              </w:rPr>
            </w:pPr>
            <w:r w:rsidDel="00000000" w:rsidR="00000000" w:rsidRPr="00000000">
              <w:rPr>
                <w:rtl w:val="0"/>
              </w:rPr>
              <w:t xml:space="preserve">(ii) The offer shall clearly identify the leading partner to act as the contact point to deal with UNOPS, as detailed in the appropriate returnable form/schedule. Such entity shall have the authority to make decisions, binding upon the joint venture, association, or consortium during the Case Ref: ITB/2024/52723</w:t>
            </w:r>
            <w:r w:rsidDel="00000000" w:rsidR="00000000" w:rsidRPr="00000000">
              <w:rPr>
                <w:rtl w:val="0"/>
              </w:rPr>
            </w:r>
          </w:p>
          <w:p w:rsidR="00000000" w:rsidDel="00000000" w:rsidP="00000000" w:rsidRDefault="00000000" w:rsidRPr="00000000" w14:paraId="0000065E">
            <w:pPr>
              <w:rPr/>
            </w:pPr>
            <w:r w:rsidDel="00000000" w:rsidR="00000000" w:rsidRPr="00000000">
              <w:rPr>
                <w:rtl w:val="0"/>
              </w:rPr>
              <w:t xml:space="preserve">bidding process and, in the event that a contract is awarded, during the duration of the contract; and</w:t>
            </w:r>
          </w:p>
          <w:p w:rsidR="00000000" w:rsidDel="00000000" w:rsidP="00000000" w:rsidRDefault="00000000" w:rsidRPr="00000000" w14:paraId="0000065F">
            <w:pPr>
              <w:rPr/>
            </w:pPr>
            <w:r w:rsidDel="00000000" w:rsidR="00000000" w:rsidRPr="00000000">
              <w:rPr>
                <w:rtl w:val="0"/>
              </w:rPr>
              <w:t xml:space="preserve">(iii) The composition or the constitution of the joint venture, consortium, or association shall not be altered without the prior consent of UNOPS.</w:t>
            </w:r>
          </w:p>
          <w:p w:rsidR="00000000" w:rsidDel="00000000" w:rsidP="00000000" w:rsidRDefault="00000000" w:rsidRPr="00000000" w14:paraId="00000660">
            <w:pPr>
              <w:rPr/>
            </w:pPr>
            <w:r w:rsidDel="00000000" w:rsidR="00000000" w:rsidRPr="00000000">
              <w:rPr>
                <w:rtl w:val="0"/>
              </w:rPr>
              <w:t xml:space="preserve">(iv) The eligibility criteria will be applicable for each joint venture partner.</w:t>
            </w:r>
          </w:p>
          <w:p w:rsidR="00000000" w:rsidDel="00000000" w:rsidP="00000000" w:rsidRDefault="00000000" w:rsidRPr="00000000" w14:paraId="00000661">
            <w:pPr>
              <w:rPr/>
            </w:pPr>
            <w:r w:rsidDel="00000000" w:rsidR="00000000" w:rsidRPr="00000000">
              <w:rPr>
                <w:rtl w:val="0"/>
              </w:rPr>
              <w:t xml:space="preserve">(v) The qualification requirements mentioned in the qualifications section of the solicitation documents and in technical requirements ( like Licence to Operate (LTO) , after-sales service etc) will be considered for all partners of the JV combined. It means the JV will qualify even if one of the partners qualifies or they combinedly qualify.</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62">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663">
            <w:pPr>
              <w:widowControl w:val="0"/>
              <w:spacing w:line="276" w:lineRule="auto"/>
              <w:jc w:val="center"/>
              <w:rPr>
                <w:highlight w:val="cyan"/>
              </w:rPr>
            </w:pPr>
            <w:r w:rsidDel="00000000" w:rsidR="00000000" w:rsidRPr="00000000">
              <w:rPr>
                <w:highlight w:val="cyan"/>
                <w:rtl w:val="0"/>
              </w:rPr>
              <w:t xml:space="preserve">Please provide the valid and relevant document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center"/>
          </w:tcPr>
          <w:p w:rsidR="00000000" w:rsidDel="00000000" w:rsidP="00000000" w:rsidRDefault="00000000" w:rsidRPr="00000000" w14:paraId="00000664">
            <w:pPr>
              <w:widowControl w:val="0"/>
              <w:spacing w:line="276" w:lineRule="auto"/>
              <w:rPr/>
            </w:pPr>
            <w:r w:rsidDel="00000000" w:rsidR="00000000" w:rsidRPr="00000000">
              <w:rPr>
                <w:rtl w:val="0"/>
              </w:rPr>
            </w:r>
          </w:p>
        </w:tc>
      </w:tr>
    </w:tbl>
    <w:p w:rsidR="00000000" w:rsidDel="00000000" w:rsidP="00000000" w:rsidRDefault="00000000" w:rsidRPr="00000000" w14:paraId="00000665">
      <w:pPr>
        <w:tabs>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6">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7">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8">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9">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A">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B">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C">
      <w:pPr>
        <w:spacing w:line="276" w:lineRule="auto"/>
        <w:ind w:left="990" w:hanging="99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D">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E">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6F">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0">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1">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2">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3">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4">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5">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6">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7">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78">
      <w:pPr>
        <w:spacing w:after="200" w:lineRule="auto"/>
        <w:rPr>
          <w:rFonts w:ascii="Calibri" w:cs="Calibri" w:eastAsia="Calibri" w:hAnsi="Calibri"/>
          <w:b w:val="1"/>
          <w:color w:val="0092d1"/>
          <w:sz w:val="26"/>
          <w:szCs w:val="26"/>
        </w:rPr>
      </w:pPr>
      <w:r w:rsidDel="00000000" w:rsidR="00000000" w:rsidRPr="00000000">
        <w:rPr>
          <w:rFonts w:ascii="Calibri" w:cs="Calibri" w:eastAsia="Calibri" w:hAnsi="Calibri"/>
          <w:b w:val="1"/>
          <w:color w:val="0092d1"/>
          <w:sz w:val="26"/>
          <w:szCs w:val="26"/>
          <w:rtl w:val="0"/>
        </w:rPr>
        <w:t xml:space="preserve">Form E: Delivery Requirement Form</w:t>
      </w:r>
    </w:p>
    <w:p w:rsidR="00000000" w:rsidDel="00000000" w:rsidP="00000000" w:rsidRDefault="00000000" w:rsidRPr="00000000" w14:paraId="00000679">
      <w:pPr>
        <w:numPr>
          <w:ilvl w:val="0"/>
          <w:numId w:val="13"/>
        </w:numPr>
        <w:ind w:left="720" w:right="-318" w:hanging="360"/>
        <w:jc w:val="both"/>
        <w:rPr>
          <w:b w:val="1"/>
          <w:sz w:val="22"/>
          <w:szCs w:val="22"/>
        </w:rPr>
      </w:pPr>
      <w:r w:rsidDel="00000000" w:rsidR="00000000" w:rsidRPr="00000000">
        <w:rPr>
          <w:rFonts w:ascii="Calibri" w:cs="Calibri" w:eastAsia="Calibri" w:hAnsi="Calibri"/>
          <w:b w:val="1"/>
          <w:sz w:val="22"/>
          <w:szCs w:val="22"/>
          <w:rtl w:val="0"/>
        </w:rPr>
        <w:t xml:space="preserve">Delivery requirements –– Comparative Data Table</w:t>
      </w:r>
      <w:r w:rsidDel="00000000" w:rsidR="00000000" w:rsidRPr="00000000">
        <w:rPr>
          <w:rtl w:val="0"/>
        </w:rPr>
      </w:r>
    </w:p>
    <w:p w:rsidR="00000000" w:rsidDel="00000000" w:rsidP="00000000" w:rsidRDefault="00000000" w:rsidRPr="00000000" w14:paraId="0000067A">
      <w:pPr>
        <w:spacing w:line="276" w:lineRule="auto"/>
        <w:ind w:left="0" w:firstLine="0"/>
        <w:rPr>
          <w:rFonts w:ascii="Calibri" w:cs="Calibri" w:eastAsia="Calibri" w:hAnsi="Calibri"/>
          <w:b w:val="1"/>
          <w:sz w:val="22"/>
          <w:szCs w:val="22"/>
        </w:rPr>
      </w:pPr>
      <w:r w:rsidDel="00000000" w:rsidR="00000000" w:rsidRPr="00000000">
        <w:rPr>
          <w:rtl w:val="0"/>
        </w:rPr>
      </w:r>
    </w:p>
    <w:tbl>
      <w:tblPr>
        <w:tblStyle w:val="Table17"/>
        <w:tblW w:w="10290.0" w:type="dxa"/>
        <w:jc w:val="left"/>
        <w:tblInd w:w="4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65"/>
        <w:gridCol w:w="5520"/>
        <w:gridCol w:w="1500"/>
        <w:gridCol w:w="1305"/>
        <w:tblGridChange w:id="0">
          <w:tblGrid>
            <w:gridCol w:w="1965"/>
            <w:gridCol w:w="5520"/>
            <w:gridCol w:w="1500"/>
            <w:gridCol w:w="1305"/>
          </w:tblGrid>
        </w:tblGridChange>
      </w:tblGrid>
      <w:tr>
        <w:trPr>
          <w:cantSplit w:val="0"/>
          <w:trHeight w:val="1200" w:hRule="atLeast"/>
          <w:tblHeader w:val="0"/>
        </w:trPr>
        <w:tc>
          <w:tcPr>
            <w:gridSpan w:val="2"/>
            <w:tcBorders>
              <w:top w:color="000000"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7B">
            <w:pPr>
              <w:widowControl w:val="0"/>
              <w:spacing w:line="276" w:lineRule="auto"/>
              <w:jc w:val="center"/>
              <w:rPr/>
            </w:pPr>
            <w:r w:rsidDel="00000000" w:rsidR="00000000" w:rsidRPr="00000000">
              <w:rPr>
                <w:b w:val="1"/>
                <w:rtl w:val="0"/>
              </w:rPr>
              <w:t xml:space="preserve">UNOPS Requirements</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7D">
            <w:pPr>
              <w:widowControl w:val="0"/>
              <w:spacing w:line="276" w:lineRule="auto"/>
              <w:jc w:val="center"/>
              <w:rPr>
                <w:b w:val="1"/>
              </w:rPr>
            </w:pPr>
            <w:r w:rsidDel="00000000" w:rsidR="00000000" w:rsidRPr="00000000">
              <w:rPr>
                <w:b w:val="1"/>
                <w:rtl w:val="0"/>
              </w:rPr>
              <w:t xml:space="preserve">Is a quotation compliant?</w:t>
            </w:r>
          </w:p>
          <w:p w:rsidR="00000000" w:rsidDel="00000000" w:rsidP="00000000" w:rsidRDefault="00000000" w:rsidRPr="00000000" w14:paraId="0000067E">
            <w:pPr>
              <w:widowControl w:val="0"/>
              <w:spacing w:line="276" w:lineRule="auto"/>
              <w:jc w:val="center"/>
              <w:rPr/>
            </w:pPr>
            <w:r w:rsidDel="00000000" w:rsidR="00000000" w:rsidRPr="00000000">
              <w:rPr>
                <w:b w:val="1"/>
                <w:rtl w:val="0"/>
              </w:rPr>
              <w:t xml:space="preserve">Bidder to complete</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7F">
            <w:pPr>
              <w:widowControl w:val="0"/>
              <w:spacing w:line="276" w:lineRule="auto"/>
              <w:rPr/>
            </w:pPr>
            <w:r w:rsidDel="00000000" w:rsidR="00000000" w:rsidRPr="00000000">
              <w:rPr>
                <w:b w:val="1"/>
                <w:rtl w:val="0"/>
              </w:rPr>
              <w:t xml:space="preserve">If No, Provide comments</w:t>
            </w:r>
            <w:r w:rsidDel="00000000" w:rsidR="00000000" w:rsidRPr="00000000">
              <w:rPr>
                <w:rtl w:val="0"/>
              </w:rPr>
            </w:r>
          </w:p>
        </w:tc>
      </w:tr>
      <w:tr>
        <w:trPr>
          <w:cantSplit w:val="0"/>
          <w:trHeight w:val="360" w:hRule="atLeast"/>
          <w:tblHeader w:val="0"/>
        </w:trPr>
        <w:tc>
          <w:tcPr>
            <w:vMerge w:val="restart"/>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80">
            <w:pPr>
              <w:widowControl w:val="0"/>
              <w:spacing w:line="276" w:lineRule="auto"/>
              <w:rPr/>
            </w:pPr>
            <w:r w:rsidDel="00000000" w:rsidR="00000000" w:rsidRPr="00000000">
              <w:rPr>
                <w:b w:val="1"/>
                <w:rtl w:val="0"/>
              </w:rPr>
              <w:t xml:space="preserve">Delivery Schedule</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1">
            <w:pPr>
              <w:widowControl w:val="0"/>
              <w:spacing w:line="276" w:lineRule="auto"/>
              <w:rPr/>
            </w:pPr>
            <w:r w:rsidDel="00000000" w:rsidR="00000000" w:rsidRPr="00000000">
              <w:rPr>
                <w:rtl w:val="0"/>
              </w:rPr>
              <w:t xml:space="preserve"> 100% Quantity delivered to the final destinations - </w:t>
            </w:r>
            <w:r w:rsidDel="00000000" w:rsidR="00000000" w:rsidRPr="00000000">
              <w:rPr>
                <w:b w:val="1"/>
                <w:rtl w:val="0"/>
              </w:rPr>
              <w:t xml:space="preserve">Within 30  days</w:t>
            </w:r>
            <w:r w:rsidDel="00000000" w:rsidR="00000000" w:rsidRPr="00000000">
              <w:rPr>
                <w:rtl w:val="0"/>
              </w:rPr>
              <w:t xml:space="preserve"> from the date of issuance of PO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2">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83">
            <w:pPr>
              <w:widowControl w:val="0"/>
              <w:spacing w:line="276" w:lineRule="auto"/>
              <w:rPr/>
            </w:pPr>
            <w:r w:rsidDel="00000000" w:rsidR="00000000" w:rsidRPr="00000000">
              <w:rPr>
                <w:rtl w:val="0"/>
              </w:rPr>
            </w:r>
          </w:p>
        </w:tc>
      </w:tr>
      <w:tr>
        <w:trPr>
          <w:cantSplit w:val="0"/>
          <w:trHeight w:val="360" w:hRule="atLeast"/>
          <w:tblHeader w:val="0"/>
        </w:trPr>
        <w:tc>
          <w:tcPr>
            <w:vMerge w:val="continue"/>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5">
            <w:pPr>
              <w:widowControl w:val="0"/>
              <w:spacing w:line="276" w:lineRule="auto"/>
              <w:rPr>
                <w:highlight w:val="white"/>
              </w:rPr>
            </w:pPr>
            <w:r w:rsidDel="00000000" w:rsidR="00000000" w:rsidRPr="00000000">
              <w:rPr>
                <w:highlight w:val="white"/>
                <w:rtl w:val="0"/>
              </w:rPr>
              <w:t xml:space="preserve">For </w:t>
            </w:r>
            <w:r w:rsidDel="00000000" w:rsidR="00000000" w:rsidRPr="00000000">
              <w:rPr>
                <w:rtl w:val="0"/>
              </w:rPr>
              <w:t xml:space="preserve">Lot 5, item 1 &amp; 3 , </w:t>
            </w:r>
            <w:r w:rsidDel="00000000" w:rsidR="00000000" w:rsidRPr="00000000">
              <w:rPr>
                <w:highlight w:val="white"/>
                <w:rtl w:val="0"/>
              </w:rPr>
              <w:t xml:space="preserve">100% quantity within  30 days (under DDP term)</w:t>
            </w:r>
          </w:p>
          <w:p w:rsidR="00000000" w:rsidDel="00000000" w:rsidP="00000000" w:rsidRDefault="00000000" w:rsidRPr="00000000" w14:paraId="00000686">
            <w:pPr>
              <w:widowControl w:val="0"/>
              <w:spacing w:line="276" w:lineRule="auto"/>
              <w:rPr>
                <w:highlight w:val="white"/>
              </w:rPr>
            </w:pPr>
            <w:r w:rsidDel="00000000" w:rsidR="00000000" w:rsidRPr="00000000">
              <w:rPr>
                <w:highlight w:val="white"/>
                <w:rtl w:val="0"/>
              </w:rPr>
              <w:t xml:space="preserve">The delivery, installation, testing and commissioning of the equipment and its accessories, including the training of end-users and maintenance staff at designated locations should be completed within </w:t>
            </w:r>
            <w:r w:rsidDel="00000000" w:rsidR="00000000" w:rsidRPr="00000000">
              <w:rPr>
                <w:b w:val="1"/>
                <w:highlight w:val="white"/>
                <w:u w:val="single"/>
                <w:rtl w:val="0"/>
              </w:rPr>
              <w:t xml:space="preserve">30 days</w:t>
            </w:r>
            <w:r w:rsidDel="00000000" w:rsidR="00000000" w:rsidRPr="00000000">
              <w:rPr>
                <w:b w:val="1"/>
                <w:highlight w:val="white"/>
                <w:rtl w:val="0"/>
              </w:rPr>
              <w:t xml:space="preserve"> </w:t>
            </w:r>
            <w:r w:rsidDel="00000000" w:rsidR="00000000" w:rsidRPr="00000000">
              <w:rPr>
                <w:highlight w:val="white"/>
                <w:rtl w:val="0"/>
              </w:rPr>
              <w:t xml:space="preserve">from the date of issuance of PO. </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7">
            <w:pPr>
              <w:widowControl w:val="0"/>
              <w:spacing w:line="276" w:lineRule="auto"/>
              <w:jc w:val="center"/>
              <w:rPr>
                <w:highlight w:val="cyan"/>
              </w:rPr>
            </w:pPr>
            <w:r w:rsidDel="00000000" w:rsidR="00000000" w:rsidRPr="00000000">
              <w:rPr>
                <w:highlight w:val="cyan"/>
                <w:rtl w:val="0"/>
              </w:rPr>
              <w:t xml:space="preserve">☐ Yes ☐ No</w:t>
            </w:r>
          </w:p>
          <w:p w:rsidR="00000000" w:rsidDel="00000000" w:rsidP="00000000" w:rsidRDefault="00000000" w:rsidRPr="00000000" w14:paraId="00000688">
            <w:pPr>
              <w:widowControl w:val="0"/>
              <w:spacing w:line="276" w:lineRule="auto"/>
              <w:jc w:val="center"/>
              <w:rPr>
                <w:highlight w:val="cyan"/>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89">
            <w:pPr>
              <w:widowControl w:val="0"/>
              <w:spacing w:line="276" w:lineRule="auto"/>
              <w:rPr/>
            </w:pPr>
            <w:r w:rsidDel="00000000" w:rsidR="00000000" w:rsidRPr="00000000">
              <w:rPr>
                <w:rtl w:val="0"/>
              </w:rPr>
            </w:r>
          </w:p>
        </w:tc>
      </w:tr>
      <w:tr>
        <w:trPr>
          <w:cantSplit w:val="0"/>
          <w:trHeight w:val="63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8A">
            <w:pPr>
              <w:widowControl w:val="0"/>
              <w:spacing w:line="276" w:lineRule="auto"/>
              <w:rPr/>
            </w:pPr>
            <w:r w:rsidDel="00000000" w:rsidR="00000000" w:rsidRPr="00000000">
              <w:rPr>
                <w:b w:val="1"/>
                <w:rtl w:val="0"/>
              </w:rPr>
              <w:t xml:space="preserve">Delivery place and Incoterms rules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B">
            <w:pPr>
              <w:widowControl w:val="0"/>
              <w:spacing w:line="276" w:lineRule="auto"/>
              <w:rPr/>
            </w:pPr>
            <w:r w:rsidDel="00000000" w:rsidR="00000000" w:rsidRPr="00000000">
              <w:rPr>
                <w:rtl w:val="0"/>
              </w:rPr>
              <w:t xml:space="preserve">DDP Final destination, Philippines (duties &amp; taxes and customs clearance included)</w:t>
            </w:r>
          </w:p>
          <w:p w:rsidR="00000000" w:rsidDel="00000000" w:rsidP="00000000" w:rsidRDefault="00000000" w:rsidRPr="00000000" w14:paraId="0000068C">
            <w:pPr>
              <w:widowControl w:val="0"/>
              <w:spacing w:line="276" w:lineRule="auto"/>
              <w:rPr/>
            </w:pPr>
            <w:r w:rsidDel="00000000" w:rsidR="00000000" w:rsidRPr="00000000">
              <w:rPr>
                <w:rtl w:val="0"/>
              </w:rPr>
              <w:t xml:space="preserve">(Please refer to the delivery breakdown for details.)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8D">
            <w:pPr>
              <w:widowControl w:val="0"/>
              <w:spacing w:line="276" w:lineRule="auto"/>
              <w:jc w:val="center"/>
              <w:rPr/>
            </w:pPr>
            <w:r w:rsidDel="00000000" w:rsidR="00000000" w:rsidRPr="00000000">
              <w:rPr>
                <w:highlight w:val="cyan"/>
                <w:rtl w:val="0"/>
              </w:rPr>
              <w:t xml:space="preserve">☐ Yes ☐ No</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8E">
            <w:pPr>
              <w:widowControl w:val="0"/>
              <w:spacing w:line="276" w:lineRule="auto"/>
              <w:rPr/>
            </w:pPr>
            <w:r w:rsidDel="00000000" w:rsidR="00000000" w:rsidRPr="00000000">
              <w:rPr>
                <w:rtl w:val="0"/>
              </w:rPr>
            </w:r>
          </w:p>
        </w:tc>
      </w:tr>
      <w:tr>
        <w:trPr>
          <w:cantSplit w:val="0"/>
          <w:trHeight w:val="36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8F">
            <w:pPr>
              <w:widowControl w:val="0"/>
              <w:spacing w:line="276" w:lineRule="auto"/>
              <w:rPr/>
            </w:pPr>
            <w:r w:rsidDel="00000000" w:rsidR="00000000" w:rsidRPr="00000000">
              <w:rPr>
                <w:b w:val="1"/>
                <w:rtl w:val="0"/>
              </w:rPr>
              <w:t xml:space="preserve">Mode of Transport</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0">
            <w:pPr>
              <w:widowControl w:val="0"/>
              <w:spacing w:line="276" w:lineRule="auto"/>
              <w:rPr/>
            </w:pPr>
            <w:r w:rsidDel="00000000" w:rsidR="00000000" w:rsidRPr="00000000">
              <w:rPr>
                <w:rtl w:val="0"/>
              </w:rPr>
              <w:t xml:space="preserve">Any (Air/Sea) if Imported, provided consignment reaches as per requested delivery schedule</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1">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92">
            <w:pPr>
              <w:widowControl w:val="0"/>
              <w:spacing w:line="276" w:lineRule="auto"/>
              <w:rPr/>
            </w:pPr>
            <w:r w:rsidDel="00000000" w:rsidR="00000000" w:rsidRPr="00000000">
              <w:rPr>
                <w:rtl w:val="0"/>
              </w:rPr>
            </w:r>
          </w:p>
        </w:tc>
      </w:tr>
      <w:tr>
        <w:trPr>
          <w:cantSplit w:val="0"/>
          <w:trHeight w:val="525"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93">
            <w:pPr>
              <w:widowControl w:val="0"/>
              <w:spacing w:line="276" w:lineRule="auto"/>
              <w:rPr/>
            </w:pPr>
            <w:r w:rsidDel="00000000" w:rsidR="00000000" w:rsidRPr="00000000">
              <w:rPr>
                <w:b w:val="1"/>
                <w:rtl w:val="0"/>
              </w:rPr>
              <w:t xml:space="preserve">Consignee Details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4">
            <w:pPr>
              <w:widowControl w:val="0"/>
              <w:spacing w:line="276" w:lineRule="auto"/>
              <w:rPr/>
            </w:pPr>
            <w:r w:rsidDel="00000000" w:rsidR="00000000" w:rsidRPr="00000000">
              <w:rPr>
                <w:rtl w:val="0"/>
              </w:rPr>
              <w:t xml:space="preserve">Local Bidder/ Local partner of the bidder on behalf of DoH the Phillippines</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5">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96">
            <w:pPr>
              <w:widowControl w:val="0"/>
              <w:spacing w:line="276" w:lineRule="auto"/>
              <w:rPr/>
            </w:pPr>
            <w:r w:rsidDel="00000000" w:rsidR="00000000" w:rsidRPr="00000000">
              <w:rPr>
                <w:rtl w:val="0"/>
              </w:rPr>
            </w:r>
          </w:p>
        </w:tc>
      </w:tr>
      <w:tr>
        <w:trPr>
          <w:cantSplit w:val="0"/>
          <w:trHeight w:val="1200" w:hRule="atLeast"/>
          <w:tblHeader w:val="0"/>
        </w:trPr>
        <w:tc>
          <w:tcPr>
            <w:tcBorders>
              <w:top w:color="cccccc" w:space="0" w:sz="7" w:val="single"/>
              <w:left w:color="000000" w:space="0" w:sz="7" w:val="single"/>
              <w:bottom w:color="000000" w:space="0" w:sz="7" w:val="single"/>
              <w:right w:color="000000" w:space="0" w:sz="7" w:val="single"/>
            </w:tcBorders>
            <w:shd w:fill="d9d9d9" w:val="clear"/>
            <w:tcMar>
              <w:top w:w="40.0" w:type="dxa"/>
              <w:left w:w="40.0" w:type="dxa"/>
              <w:bottom w:w="40.0" w:type="dxa"/>
              <w:right w:w="40.0" w:type="dxa"/>
            </w:tcMar>
            <w:vAlign w:val="center"/>
          </w:tcPr>
          <w:p w:rsidR="00000000" w:rsidDel="00000000" w:rsidP="00000000" w:rsidRDefault="00000000" w:rsidRPr="00000000" w14:paraId="00000697">
            <w:pPr>
              <w:widowControl w:val="0"/>
              <w:spacing w:line="276" w:lineRule="auto"/>
              <w:rPr/>
            </w:pPr>
            <w:r w:rsidDel="00000000" w:rsidR="00000000" w:rsidRPr="00000000">
              <w:rPr>
                <w:b w:val="1"/>
                <w:rtl w:val="0"/>
              </w:rPr>
              <w:t xml:space="preserve">UNOPS Right to vary requirements</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8">
            <w:pPr>
              <w:widowControl w:val="0"/>
              <w:spacing w:line="276" w:lineRule="auto"/>
              <w:rPr/>
            </w:pPr>
            <w:r w:rsidDel="00000000" w:rsidR="00000000" w:rsidRPr="00000000">
              <w:rPr>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699">
            <w:pPr>
              <w:widowControl w:val="0"/>
              <w:spacing w:line="276" w:lineRule="auto"/>
              <w:jc w:val="center"/>
              <w:rPr>
                <w:highlight w:val="cyan"/>
              </w:rPr>
            </w:pPr>
            <w:r w:rsidDel="00000000" w:rsidR="00000000" w:rsidRPr="00000000">
              <w:rPr>
                <w:highlight w:val="cyan"/>
                <w:rtl w:val="0"/>
              </w:rPr>
              <w:t xml:space="preserve">☐ Yes ☐ No</w:t>
            </w:r>
          </w:p>
        </w:tc>
        <w:tc>
          <w:tcPr>
            <w:tcBorders>
              <w:top w:color="cccccc" w:space="0" w:sz="7" w:val="single"/>
              <w:left w:color="cccccc" w:space="0" w:sz="7" w:val="single"/>
              <w:bottom w:color="000000" w:space="0" w:sz="7" w:val="single"/>
              <w:right w:color="000000" w:space="0" w:sz="7" w:val="single"/>
            </w:tcBorders>
            <w:shd w:fill="auto" w:val="clear"/>
            <w:tcMar>
              <w:top w:w="40.0" w:type="dxa"/>
              <w:left w:w="40.0" w:type="dxa"/>
              <w:bottom w:w="40.0" w:type="dxa"/>
              <w:right w:w="40.0" w:type="dxa"/>
            </w:tcMar>
            <w:vAlign w:val="bottom"/>
          </w:tcPr>
          <w:p w:rsidR="00000000" w:rsidDel="00000000" w:rsidP="00000000" w:rsidRDefault="00000000" w:rsidRPr="00000000" w14:paraId="0000069A">
            <w:pPr>
              <w:widowControl w:val="0"/>
              <w:spacing w:line="276" w:lineRule="auto"/>
              <w:rPr/>
            </w:pPr>
            <w:r w:rsidDel="00000000" w:rsidR="00000000" w:rsidRPr="00000000">
              <w:rPr>
                <w:rtl w:val="0"/>
              </w:rPr>
            </w:r>
          </w:p>
        </w:tc>
      </w:tr>
    </w:tbl>
    <w:p w:rsidR="00000000" w:rsidDel="00000000" w:rsidP="00000000" w:rsidRDefault="00000000" w:rsidRPr="00000000" w14:paraId="0000069B">
      <w:pPr>
        <w:rPr>
          <w:rFonts w:ascii="Calibri" w:cs="Calibri" w:eastAsia="Calibri" w:hAnsi="Calibri"/>
        </w:rPr>
      </w:pPr>
      <w:r w:rsidDel="00000000" w:rsidR="00000000" w:rsidRPr="00000000">
        <w:rPr>
          <w:rtl w:val="0"/>
        </w:rPr>
      </w:r>
    </w:p>
    <w:p w:rsidR="00000000" w:rsidDel="00000000" w:rsidP="00000000" w:rsidRDefault="00000000" w:rsidRPr="00000000" w14:paraId="0000069C">
      <w:pPr>
        <w:ind w:right="-34"/>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ANY DEVIATION MUST BE LISTED BELOW: </w:t>
      </w:r>
    </w:p>
    <w:p w:rsidR="00000000" w:rsidDel="00000000" w:rsidP="00000000" w:rsidRDefault="00000000" w:rsidRPr="00000000" w14:paraId="0000069D">
      <w:pPr>
        <w:tabs>
          <w:tab w:val="left" w:leader="none" w:pos="990"/>
          <w:tab w:val="left" w:leader="none" w:pos="5040"/>
          <w:tab w:val="left" w:leader="none" w:pos="5850"/>
        </w:tabs>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69E">
      <w:pPr>
        <w:tabs>
          <w:tab w:val="left" w:leader="none" w:pos="990"/>
          <w:tab w:val="left" w:leader="none" w:pos="5040"/>
          <w:tab w:val="left" w:leader="none" w:pos="5850"/>
        </w:tabs>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69F">
      <w:pPr>
        <w:tabs>
          <w:tab w:val="left" w:leader="none" w:pos="990"/>
          <w:tab w:val="left" w:leader="none" w:pos="5040"/>
          <w:tab w:val="left" w:leader="none" w:pos="5850"/>
        </w:tabs>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Name</w:t>
        <w:tab/>
        <w:t xml:space="preserve">: _____________________________________________________________</w:t>
      </w:r>
    </w:p>
    <w:p w:rsidR="00000000" w:rsidDel="00000000" w:rsidP="00000000" w:rsidRDefault="00000000" w:rsidRPr="00000000" w14:paraId="000006A0">
      <w:pPr>
        <w:tabs>
          <w:tab w:val="left" w:leader="none" w:pos="990"/>
        </w:tabs>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6A1">
      <w:pPr>
        <w:tabs>
          <w:tab w:val="left" w:leader="none" w:pos="990"/>
        </w:tabs>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Title</w:t>
        <w:tab/>
        <w:t xml:space="preserve">: _____________________________________________________________</w:t>
      </w:r>
    </w:p>
    <w:p w:rsidR="00000000" w:rsidDel="00000000" w:rsidP="00000000" w:rsidRDefault="00000000" w:rsidRPr="00000000" w14:paraId="000006A2">
      <w:pPr>
        <w:tabs>
          <w:tab w:val="left" w:leader="none" w:pos="990"/>
        </w:tabs>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6A3">
      <w:pPr>
        <w:tabs>
          <w:tab w:val="left" w:leader="none" w:pos="990"/>
        </w:tabs>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Date</w:t>
        <w:tab/>
        <w:t xml:space="preserve">: _____________________________________________________________</w:t>
      </w:r>
    </w:p>
    <w:p w:rsidR="00000000" w:rsidDel="00000000" w:rsidP="00000000" w:rsidRDefault="00000000" w:rsidRPr="00000000" w14:paraId="000006A4">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6A5">
      <w:pPr>
        <w:tabs>
          <w:tab w:val="left" w:leader="none" w:pos="990"/>
        </w:tabs>
        <w:rPr>
          <w:rFonts w:ascii="Calibri" w:cs="Calibri" w:eastAsia="Calibri" w:hAnsi="Calibri"/>
          <w:sz w:val="24"/>
          <w:szCs w:val="24"/>
        </w:rPr>
        <w:sectPr>
          <w:type w:val="nextPage"/>
          <w:pgSz w:h="16839" w:w="11907" w:orient="portrait"/>
          <w:pgMar w:bottom="806" w:top="547" w:left="1080" w:right="1080" w:header="720" w:footer="720"/>
        </w:sectPr>
      </w:pPr>
      <w:r w:rsidDel="00000000" w:rsidR="00000000" w:rsidRPr="00000000">
        <w:rPr>
          <w:rFonts w:ascii="Calibri" w:cs="Calibri" w:eastAsia="Calibri" w:hAnsi="Calibri"/>
          <w:sz w:val="24"/>
          <w:szCs w:val="24"/>
          <w:rtl w:val="0"/>
        </w:rPr>
        <w:t xml:space="preserve">Signature</w:t>
        <w:tab/>
        <w:t xml:space="preserve">: _____________________________________________________________</w:t>
      </w:r>
    </w:p>
    <w:p w:rsidR="00000000" w:rsidDel="00000000" w:rsidP="00000000" w:rsidRDefault="00000000" w:rsidRPr="00000000" w14:paraId="000006A6">
      <w:pPr>
        <w:keepLines w:val="1"/>
        <w:ind w:left="0" w:firstLine="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6A7">
      <w:pPr>
        <w:keepLines w:val="1"/>
        <w:numPr>
          <w:ilvl w:val="0"/>
          <w:numId w:val="2"/>
        </w:numPr>
        <w:spacing w:after="200" w:lineRule="auto"/>
        <w:ind w:left="720" w:hanging="36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Delivery Breakdown Table for each lot</w:t>
      </w:r>
    </w:p>
    <w:p w:rsidR="00000000" w:rsidDel="00000000" w:rsidP="00000000" w:rsidRDefault="00000000" w:rsidRPr="00000000" w14:paraId="000006A8">
      <w:pPr>
        <w:shd w:fill="ffffff" w:val="clear"/>
        <w:spacing w:line="331.2" w:lineRule="auto"/>
        <w:rPr>
          <w:rFonts w:ascii="Calibri" w:cs="Calibri" w:eastAsia="Calibri" w:hAnsi="Calibri"/>
          <w:b w:val="1"/>
          <w:color w:val="518ecb"/>
          <w:sz w:val="22"/>
          <w:szCs w:val="22"/>
          <w:highlight w:val="white"/>
        </w:rPr>
        <w:sectPr>
          <w:type w:val="nextPage"/>
          <w:pgSz w:h="11907" w:w="16839" w:orient="landscape"/>
          <w:pgMar w:bottom="806.4000000000001" w:top="547.2" w:left="1080" w:right="1080" w:header="720" w:footer="720"/>
        </w:sectPr>
      </w:pPr>
      <w:r w:rsidDel="00000000" w:rsidR="00000000" w:rsidRPr="00000000">
        <w:rPr>
          <w:rFonts w:ascii="Calibri" w:cs="Calibri" w:eastAsia="Calibri" w:hAnsi="Calibri"/>
          <w:color w:val="222222"/>
          <w:sz w:val="22"/>
          <w:szCs w:val="22"/>
          <w:highlight w:val="white"/>
          <w:rtl w:val="0"/>
        </w:rPr>
        <w:t xml:space="preserve">Detail was enclosed in the Annex I_ Delivery Breakdown Table for each lot</w:t>
      </w:r>
      <w:r w:rsidDel="00000000" w:rsidR="00000000" w:rsidRPr="00000000">
        <w:rPr>
          <w:rtl w:val="0"/>
        </w:rPr>
      </w:r>
    </w:p>
    <w:p w:rsidR="00000000" w:rsidDel="00000000" w:rsidP="00000000" w:rsidRDefault="00000000" w:rsidRPr="00000000" w14:paraId="000006A9">
      <w:pPr>
        <w:spacing w:line="276"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F: Performance Statement Form </w:t>
      </w:r>
    </w:p>
    <w:p w:rsidR="00000000" w:rsidDel="00000000" w:rsidP="00000000" w:rsidRDefault="00000000" w:rsidRPr="00000000" w14:paraId="000006AA">
      <w:pPr>
        <w:spacing w:line="276" w:lineRule="auto"/>
        <w:jc w:val="both"/>
        <w:rPr>
          <w:rFonts w:ascii="Calibri" w:cs="Calibri" w:eastAsia="Calibri" w:hAnsi="Calibri"/>
          <w:b w:val="1"/>
          <w:color w:val="8db3e2"/>
        </w:rPr>
      </w:pPr>
      <w:r w:rsidDel="00000000" w:rsidR="00000000" w:rsidRPr="00000000">
        <w:rPr>
          <w:rtl w:val="0"/>
        </w:rPr>
      </w:r>
    </w:p>
    <w:p w:rsidR="00000000" w:rsidDel="00000000" w:rsidP="00000000" w:rsidRDefault="00000000" w:rsidRPr="00000000" w14:paraId="000006AB">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(Bidder should be in continuous business of supplying the same or similar products for the last [2] Calendar years from the bid closing.)</w:t>
      </w:r>
    </w:p>
    <w:p w:rsidR="00000000" w:rsidDel="00000000" w:rsidP="00000000" w:rsidRDefault="00000000" w:rsidRPr="00000000" w14:paraId="000006AC">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AD">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ITB reference no:ITB/2024/52723</w:t>
      </w:r>
    </w:p>
    <w:p w:rsidR="00000000" w:rsidDel="00000000" w:rsidP="00000000" w:rsidRDefault="00000000" w:rsidRPr="00000000" w14:paraId="000006AE">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 of Bidder: </w:t>
      </w:r>
      <w:r w:rsidDel="00000000" w:rsidR="00000000" w:rsidRPr="00000000">
        <w:rPr>
          <w:rFonts w:ascii="Calibri" w:cs="Calibri" w:eastAsia="Calibri" w:hAnsi="Calibri"/>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6AF">
      <w:pPr>
        <w:spacing w:after="6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 </w:t>
      </w:r>
      <w:r w:rsidDel="00000000" w:rsidR="00000000" w:rsidRPr="00000000">
        <w:rPr>
          <w:rFonts w:ascii="Calibri" w:cs="Calibri" w:eastAsia="Calibri" w:hAnsi="Calibri"/>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6B0">
      <w:pP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B1">
      <w:pPr>
        <w:jc w:val="center"/>
        <w:rPr>
          <w:rFonts w:ascii="Calibri" w:cs="Calibri" w:eastAsia="Calibri" w:hAnsi="Calibri"/>
          <w:sz w:val="22"/>
          <w:szCs w:val="22"/>
        </w:rPr>
      </w:pPr>
      <w:r w:rsidDel="00000000" w:rsidR="00000000" w:rsidRPr="00000000">
        <w:rPr>
          <w:rtl w:val="0"/>
        </w:rPr>
      </w:r>
    </w:p>
    <w:tbl>
      <w:tblPr>
        <w:tblStyle w:val="Table18"/>
        <w:tblW w:w="973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82"/>
        <w:gridCol w:w="999"/>
        <w:gridCol w:w="1438"/>
        <w:gridCol w:w="1000"/>
        <w:gridCol w:w="1218"/>
        <w:gridCol w:w="1016"/>
        <w:gridCol w:w="1296"/>
        <w:gridCol w:w="1388"/>
        <w:tblGridChange w:id="0">
          <w:tblGrid>
            <w:gridCol w:w="1382"/>
            <w:gridCol w:w="999"/>
            <w:gridCol w:w="1438"/>
            <w:gridCol w:w="1000"/>
            <w:gridCol w:w="1218"/>
            <w:gridCol w:w="1016"/>
            <w:gridCol w:w="1296"/>
            <w:gridCol w:w="1388"/>
          </w:tblGrid>
        </w:tblGridChange>
      </w:tblGrid>
      <w:tr>
        <w:trPr>
          <w:cantSplit w:val="0"/>
          <w:tblHeader w:val="0"/>
        </w:trPr>
        <w:tc>
          <w:tcPr>
            <w:vMerge w:val="restart"/>
            <w:shd w:fill="d9d9d9" w:val="clear"/>
            <w:vAlign w:val="center"/>
          </w:tcPr>
          <w:p w:rsidR="00000000" w:rsidDel="00000000" w:rsidP="00000000" w:rsidRDefault="00000000" w:rsidRPr="00000000" w14:paraId="000006B2">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6B3">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6B4">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6B5">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6B6">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6B8">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6B9">
            <w:pPr>
              <w:jc w:val="center"/>
              <w:rPr>
                <w:b w:val="1"/>
              </w:rPr>
            </w:pPr>
            <w:r w:rsidDel="00000000" w:rsidR="00000000" w:rsidRPr="00000000">
              <w:rPr>
                <w:b w:val="1"/>
                <w:rtl w:val="0"/>
              </w:rPr>
              <w:t xml:space="preserve">Was the supplies of goods satisfactory</w:t>
            </w:r>
          </w:p>
        </w:tc>
      </w:tr>
      <w:tr>
        <w:trPr>
          <w:cantSplit w:val="0"/>
          <w:tblHeader w:val="0"/>
        </w:trPr>
        <w:tc>
          <w:tcPr>
            <w:vMerge w:val="continue"/>
            <w:shd w:fill="d9d9d9" w:val="clear"/>
            <w:vAlign w:val="center"/>
          </w:tcPr>
          <w:p w:rsidR="00000000" w:rsidDel="00000000" w:rsidP="00000000" w:rsidRDefault="00000000" w:rsidRPr="00000000" w14:paraId="000006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6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6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6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6BE">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6BF">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6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6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6C2">
            <w:pPr>
              <w:rPr/>
            </w:pPr>
            <w:r w:rsidDel="00000000" w:rsidR="00000000" w:rsidRPr="00000000">
              <w:rPr>
                <w:rtl w:val="0"/>
              </w:rPr>
            </w:r>
          </w:p>
        </w:tc>
        <w:tc>
          <w:tcPr/>
          <w:p w:rsidR="00000000" w:rsidDel="00000000" w:rsidP="00000000" w:rsidRDefault="00000000" w:rsidRPr="00000000" w14:paraId="000006C3">
            <w:pPr>
              <w:rPr/>
            </w:pPr>
            <w:r w:rsidDel="00000000" w:rsidR="00000000" w:rsidRPr="00000000">
              <w:rPr>
                <w:rtl w:val="0"/>
              </w:rPr>
            </w:r>
          </w:p>
        </w:tc>
        <w:tc>
          <w:tcPr/>
          <w:p w:rsidR="00000000" w:rsidDel="00000000" w:rsidP="00000000" w:rsidRDefault="00000000" w:rsidRPr="00000000" w14:paraId="000006C4">
            <w:pPr>
              <w:rPr/>
            </w:pPr>
            <w:r w:rsidDel="00000000" w:rsidR="00000000" w:rsidRPr="00000000">
              <w:rPr>
                <w:rtl w:val="0"/>
              </w:rPr>
            </w:r>
          </w:p>
        </w:tc>
        <w:tc>
          <w:tcPr/>
          <w:p w:rsidR="00000000" w:rsidDel="00000000" w:rsidP="00000000" w:rsidRDefault="00000000" w:rsidRPr="00000000" w14:paraId="000006C5">
            <w:pPr>
              <w:rPr/>
            </w:pPr>
            <w:r w:rsidDel="00000000" w:rsidR="00000000" w:rsidRPr="00000000">
              <w:rPr>
                <w:rtl w:val="0"/>
              </w:rPr>
            </w:r>
          </w:p>
        </w:tc>
        <w:tc>
          <w:tcPr/>
          <w:p w:rsidR="00000000" w:rsidDel="00000000" w:rsidP="00000000" w:rsidRDefault="00000000" w:rsidRPr="00000000" w14:paraId="000006C6">
            <w:pPr>
              <w:rPr/>
            </w:pPr>
            <w:r w:rsidDel="00000000" w:rsidR="00000000" w:rsidRPr="00000000">
              <w:rPr>
                <w:rtl w:val="0"/>
              </w:rPr>
            </w:r>
          </w:p>
        </w:tc>
        <w:tc>
          <w:tcPr/>
          <w:p w:rsidR="00000000" w:rsidDel="00000000" w:rsidP="00000000" w:rsidRDefault="00000000" w:rsidRPr="00000000" w14:paraId="000006C7">
            <w:pPr>
              <w:rPr/>
            </w:pPr>
            <w:r w:rsidDel="00000000" w:rsidR="00000000" w:rsidRPr="00000000">
              <w:rPr>
                <w:rtl w:val="0"/>
              </w:rPr>
            </w:r>
          </w:p>
        </w:tc>
        <w:tc>
          <w:tcPr/>
          <w:p w:rsidR="00000000" w:rsidDel="00000000" w:rsidP="00000000" w:rsidRDefault="00000000" w:rsidRPr="00000000" w14:paraId="000006C8">
            <w:pPr>
              <w:rPr/>
            </w:pPr>
            <w:r w:rsidDel="00000000" w:rsidR="00000000" w:rsidRPr="00000000">
              <w:rPr>
                <w:rtl w:val="0"/>
              </w:rPr>
            </w:r>
          </w:p>
        </w:tc>
        <w:tc>
          <w:tcPr/>
          <w:p w:rsidR="00000000" w:rsidDel="00000000" w:rsidP="00000000" w:rsidRDefault="00000000" w:rsidRPr="00000000" w14:paraId="000006C9">
            <w:pPr>
              <w:rPr/>
            </w:pPr>
            <w:r w:rsidDel="00000000" w:rsidR="00000000" w:rsidRPr="00000000">
              <w:rPr>
                <w:rtl w:val="0"/>
              </w:rPr>
            </w:r>
          </w:p>
        </w:tc>
      </w:tr>
      <w:tr>
        <w:trPr>
          <w:cantSplit w:val="0"/>
          <w:tblHeader w:val="0"/>
        </w:trPr>
        <w:tc>
          <w:tcPr/>
          <w:p w:rsidR="00000000" w:rsidDel="00000000" w:rsidP="00000000" w:rsidRDefault="00000000" w:rsidRPr="00000000" w14:paraId="000006CA">
            <w:pPr>
              <w:rPr/>
            </w:pPr>
            <w:r w:rsidDel="00000000" w:rsidR="00000000" w:rsidRPr="00000000">
              <w:rPr>
                <w:rtl w:val="0"/>
              </w:rPr>
            </w:r>
          </w:p>
        </w:tc>
        <w:tc>
          <w:tcPr/>
          <w:p w:rsidR="00000000" w:rsidDel="00000000" w:rsidP="00000000" w:rsidRDefault="00000000" w:rsidRPr="00000000" w14:paraId="000006CB">
            <w:pPr>
              <w:rPr/>
            </w:pPr>
            <w:r w:rsidDel="00000000" w:rsidR="00000000" w:rsidRPr="00000000">
              <w:rPr>
                <w:rtl w:val="0"/>
              </w:rPr>
            </w:r>
          </w:p>
        </w:tc>
        <w:tc>
          <w:tcPr/>
          <w:p w:rsidR="00000000" w:rsidDel="00000000" w:rsidP="00000000" w:rsidRDefault="00000000" w:rsidRPr="00000000" w14:paraId="000006CC">
            <w:pPr>
              <w:rPr/>
            </w:pPr>
            <w:r w:rsidDel="00000000" w:rsidR="00000000" w:rsidRPr="00000000">
              <w:rPr>
                <w:rtl w:val="0"/>
              </w:rPr>
            </w:r>
          </w:p>
        </w:tc>
        <w:tc>
          <w:tcPr/>
          <w:p w:rsidR="00000000" w:rsidDel="00000000" w:rsidP="00000000" w:rsidRDefault="00000000" w:rsidRPr="00000000" w14:paraId="000006CD">
            <w:pPr>
              <w:rPr/>
            </w:pPr>
            <w:r w:rsidDel="00000000" w:rsidR="00000000" w:rsidRPr="00000000">
              <w:rPr>
                <w:rtl w:val="0"/>
              </w:rPr>
            </w:r>
          </w:p>
        </w:tc>
        <w:tc>
          <w:tcPr/>
          <w:p w:rsidR="00000000" w:rsidDel="00000000" w:rsidP="00000000" w:rsidRDefault="00000000" w:rsidRPr="00000000" w14:paraId="000006CE">
            <w:pPr>
              <w:rPr/>
            </w:pPr>
            <w:r w:rsidDel="00000000" w:rsidR="00000000" w:rsidRPr="00000000">
              <w:rPr>
                <w:rtl w:val="0"/>
              </w:rPr>
            </w:r>
          </w:p>
        </w:tc>
        <w:tc>
          <w:tcPr/>
          <w:p w:rsidR="00000000" w:rsidDel="00000000" w:rsidP="00000000" w:rsidRDefault="00000000" w:rsidRPr="00000000" w14:paraId="000006CF">
            <w:pPr>
              <w:rPr/>
            </w:pPr>
            <w:r w:rsidDel="00000000" w:rsidR="00000000" w:rsidRPr="00000000">
              <w:rPr>
                <w:rtl w:val="0"/>
              </w:rPr>
            </w:r>
          </w:p>
        </w:tc>
        <w:tc>
          <w:tcPr/>
          <w:p w:rsidR="00000000" w:rsidDel="00000000" w:rsidP="00000000" w:rsidRDefault="00000000" w:rsidRPr="00000000" w14:paraId="000006D0">
            <w:pPr>
              <w:rPr/>
            </w:pPr>
            <w:r w:rsidDel="00000000" w:rsidR="00000000" w:rsidRPr="00000000">
              <w:rPr>
                <w:rtl w:val="0"/>
              </w:rPr>
            </w:r>
          </w:p>
        </w:tc>
        <w:tc>
          <w:tcPr/>
          <w:p w:rsidR="00000000" w:rsidDel="00000000" w:rsidP="00000000" w:rsidRDefault="00000000" w:rsidRPr="00000000" w14:paraId="000006D1">
            <w:pPr>
              <w:rPr/>
            </w:pPr>
            <w:r w:rsidDel="00000000" w:rsidR="00000000" w:rsidRPr="00000000">
              <w:rPr>
                <w:rtl w:val="0"/>
              </w:rPr>
            </w:r>
          </w:p>
        </w:tc>
      </w:tr>
      <w:tr>
        <w:trPr>
          <w:cantSplit w:val="0"/>
          <w:tblHeader w:val="0"/>
        </w:trPr>
        <w:tc>
          <w:tcPr/>
          <w:p w:rsidR="00000000" w:rsidDel="00000000" w:rsidP="00000000" w:rsidRDefault="00000000" w:rsidRPr="00000000" w14:paraId="000006D2">
            <w:pPr>
              <w:rPr/>
            </w:pPr>
            <w:r w:rsidDel="00000000" w:rsidR="00000000" w:rsidRPr="00000000">
              <w:rPr>
                <w:rtl w:val="0"/>
              </w:rPr>
            </w:r>
          </w:p>
        </w:tc>
        <w:tc>
          <w:tcPr/>
          <w:p w:rsidR="00000000" w:rsidDel="00000000" w:rsidP="00000000" w:rsidRDefault="00000000" w:rsidRPr="00000000" w14:paraId="000006D3">
            <w:pPr>
              <w:rPr/>
            </w:pPr>
            <w:r w:rsidDel="00000000" w:rsidR="00000000" w:rsidRPr="00000000">
              <w:rPr>
                <w:rtl w:val="0"/>
              </w:rPr>
            </w:r>
          </w:p>
        </w:tc>
        <w:tc>
          <w:tcPr/>
          <w:p w:rsidR="00000000" w:rsidDel="00000000" w:rsidP="00000000" w:rsidRDefault="00000000" w:rsidRPr="00000000" w14:paraId="000006D4">
            <w:pPr>
              <w:rPr/>
            </w:pPr>
            <w:r w:rsidDel="00000000" w:rsidR="00000000" w:rsidRPr="00000000">
              <w:rPr>
                <w:rtl w:val="0"/>
              </w:rPr>
            </w:r>
          </w:p>
        </w:tc>
        <w:tc>
          <w:tcPr/>
          <w:p w:rsidR="00000000" w:rsidDel="00000000" w:rsidP="00000000" w:rsidRDefault="00000000" w:rsidRPr="00000000" w14:paraId="000006D5">
            <w:pPr>
              <w:rPr/>
            </w:pPr>
            <w:r w:rsidDel="00000000" w:rsidR="00000000" w:rsidRPr="00000000">
              <w:rPr>
                <w:rtl w:val="0"/>
              </w:rPr>
            </w:r>
          </w:p>
        </w:tc>
        <w:tc>
          <w:tcPr/>
          <w:p w:rsidR="00000000" w:rsidDel="00000000" w:rsidP="00000000" w:rsidRDefault="00000000" w:rsidRPr="00000000" w14:paraId="000006D6">
            <w:pPr>
              <w:rPr/>
            </w:pPr>
            <w:r w:rsidDel="00000000" w:rsidR="00000000" w:rsidRPr="00000000">
              <w:rPr>
                <w:rtl w:val="0"/>
              </w:rPr>
            </w:r>
          </w:p>
        </w:tc>
        <w:tc>
          <w:tcPr/>
          <w:p w:rsidR="00000000" w:rsidDel="00000000" w:rsidP="00000000" w:rsidRDefault="00000000" w:rsidRPr="00000000" w14:paraId="000006D7">
            <w:pPr>
              <w:rPr/>
            </w:pPr>
            <w:r w:rsidDel="00000000" w:rsidR="00000000" w:rsidRPr="00000000">
              <w:rPr>
                <w:rtl w:val="0"/>
              </w:rPr>
            </w:r>
          </w:p>
        </w:tc>
        <w:tc>
          <w:tcPr/>
          <w:p w:rsidR="00000000" w:rsidDel="00000000" w:rsidP="00000000" w:rsidRDefault="00000000" w:rsidRPr="00000000" w14:paraId="000006D8">
            <w:pPr>
              <w:rPr/>
            </w:pPr>
            <w:r w:rsidDel="00000000" w:rsidR="00000000" w:rsidRPr="00000000">
              <w:rPr>
                <w:rtl w:val="0"/>
              </w:rPr>
            </w:r>
          </w:p>
        </w:tc>
        <w:tc>
          <w:tcPr/>
          <w:p w:rsidR="00000000" w:rsidDel="00000000" w:rsidP="00000000" w:rsidRDefault="00000000" w:rsidRPr="00000000" w14:paraId="000006D9">
            <w:pPr>
              <w:rPr/>
            </w:pPr>
            <w:r w:rsidDel="00000000" w:rsidR="00000000" w:rsidRPr="00000000">
              <w:rPr>
                <w:rtl w:val="0"/>
              </w:rPr>
            </w:r>
          </w:p>
        </w:tc>
      </w:tr>
      <w:tr>
        <w:trPr>
          <w:cantSplit w:val="0"/>
          <w:tblHeader w:val="0"/>
        </w:trPr>
        <w:tc>
          <w:tcPr/>
          <w:p w:rsidR="00000000" w:rsidDel="00000000" w:rsidP="00000000" w:rsidRDefault="00000000" w:rsidRPr="00000000" w14:paraId="000006DA">
            <w:pPr>
              <w:rPr/>
            </w:pPr>
            <w:r w:rsidDel="00000000" w:rsidR="00000000" w:rsidRPr="00000000">
              <w:rPr>
                <w:rtl w:val="0"/>
              </w:rPr>
            </w:r>
          </w:p>
        </w:tc>
        <w:tc>
          <w:tcPr/>
          <w:p w:rsidR="00000000" w:rsidDel="00000000" w:rsidP="00000000" w:rsidRDefault="00000000" w:rsidRPr="00000000" w14:paraId="000006DB">
            <w:pPr>
              <w:rPr/>
            </w:pPr>
            <w:r w:rsidDel="00000000" w:rsidR="00000000" w:rsidRPr="00000000">
              <w:rPr>
                <w:rtl w:val="0"/>
              </w:rPr>
            </w:r>
          </w:p>
        </w:tc>
        <w:tc>
          <w:tcPr/>
          <w:p w:rsidR="00000000" w:rsidDel="00000000" w:rsidP="00000000" w:rsidRDefault="00000000" w:rsidRPr="00000000" w14:paraId="000006DC">
            <w:pPr>
              <w:rPr/>
            </w:pPr>
            <w:r w:rsidDel="00000000" w:rsidR="00000000" w:rsidRPr="00000000">
              <w:rPr>
                <w:rtl w:val="0"/>
              </w:rPr>
            </w:r>
          </w:p>
        </w:tc>
        <w:tc>
          <w:tcPr/>
          <w:p w:rsidR="00000000" w:rsidDel="00000000" w:rsidP="00000000" w:rsidRDefault="00000000" w:rsidRPr="00000000" w14:paraId="000006DD">
            <w:pPr>
              <w:rPr/>
            </w:pPr>
            <w:r w:rsidDel="00000000" w:rsidR="00000000" w:rsidRPr="00000000">
              <w:rPr>
                <w:rtl w:val="0"/>
              </w:rPr>
            </w:r>
          </w:p>
        </w:tc>
        <w:tc>
          <w:tcPr/>
          <w:p w:rsidR="00000000" w:rsidDel="00000000" w:rsidP="00000000" w:rsidRDefault="00000000" w:rsidRPr="00000000" w14:paraId="000006DE">
            <w:pPr>
              <w:rPr/>
            </w:pPr>
            <w:r w:rsidDel="00000000" w:rsidR="00000000" w:rsidRPr="00000000">
              <w:rPr>
                <w:rtl w:val="0"/>
              </w:rPr>
            </w:r>
          </w:p>
        </w:tc>
        <w:tc>
          <w:tcPr/>
          <w:p w:rsidR="00000000" w:rsidDel="00000000" w:rsidP="00000000" w:rsidRDefault="00000000" w:rsidRPr="00000000" w14:paraId="000006DF">
            <w:pPr>
              <w:rPr/>
            </w:pPr>
            <w:r w:rsidDel="00000000" w:rsidR="00000000" w:rsidRPr="00000000">
              <w:rPr>
                <w:rtl w:val="0"/>
              </w:rPr>
            </w:r>
          </w:p>
        </w:tc>
        <w:tc>
          <w:tcPr/>
          <w:p w:rsidR="00000000" w:rsidDel="00000000" w:rsidP="00000000" w:rsidRDefault="00000000" w:rsidRPr="00000000" w14:paraId="000006E0">
            <w:pPr>
              <w:rPr/>
            </w:pPr>
            <w:r w:rsidDel="00000000" w:rsidR="00000000" w:rsidRPr="00000000">
              <w:rPr>
                <w:rtl w:val="0"/>
              </w:rPr>
            </w:r>
          </w:p>
        </w:tc>
        <w:tc>
          <w:tcPr/>
          <w:p w:rsidR="00000000" w:rsidDel="00000000" w:rsidP="00000000" w:rsidRDefault="00000000" w:rsidRPr="00000000" w14:paraId="000006E1">
            <w:pPr>
              <w:rPr/>
            </w:pPr>
            <w:r w:rsidDel="00000000" w:rsidR="00000000" w:rsidRPr="00000000">
              <w:rPr>
                <w:rtl w:val="0"/>
              </w:rPr>
            </w:r>
          </w:p>
        </w:tc>
      </w:tr>
    </w:tbl>
    <w:p w:rsidR="00000000" w:rsidDel="00000000" w:rsidP="00000000" w:rsidRDefault="00000000" w:rsidRPr="00000000" w14:paraId="000006E2">
      <w:pPr>
        <w:ind w:left="1598"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3">
      <w:pP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4">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5">
      <w:pPr>
        <w:tabs>
          <w:tab w:val="left" w:leader="none" w:pos="990"/>
          <w:tab w:val="left" w:leader="none" w:pos="5040"/>
          <w:tab w:val="left" w:leader="none" w:pos="585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Name</w:t>
        <w:tab/>
        <w:t xml:space="preserve">: _____________________________________________________________</w:t>
      </w:r>
    </w:p>
    <w:p w:rsidR="00000000" w:rsidDel="00000000" w:rsidP="00000000" w:rsidRDefault="00000000" w:rsidRPr="00000000" w14:paraId="000006E6">
      <w:pPr>
        <w:tabs>
          <w:tab w:val="left" w:leader="none" w:pos="720"/>
        </w:tabs>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7">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Title</w:t>
        <w:tab/>
        <w:t xml:space="preserve">: _____________________________________________________________</w:t>
      </w:r>
    </w:p>
    <w:p w:rsidR="00000000" w:rsidDel="00000000" w:rsidP="00000000" w:rsidRDefault="00000000" w:rsidRPr="00000000" w14:paraId="000006E8">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9">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Date</w:t>
        <w:tab/>
        <w:t xml:space="preserve">: _____________________________________________________________</w:t>
      </w:r>
    </w:p>
    <w:p w:rsidR="00000000" w:rsidDel="00000000" w:rsidP="00000000" w:rsidRDefault="00000000" w:rsidRPr="00000000" w14:paraId="000006EA">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B">
      <w:pPr>
        <w:tabs>
          <w:tab w:val="left" w:leader="none" w:pos="990"/>
        </w:tabs>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Signature</w:t>
        <w:tab/>
        <w:t xml:space="preserve">: _____________________________________________________________</w:t>
      </w:r>
    </w:p>
    <w:p w:rsidR="00000000" w:rsidDel="00000000" w:rsidP="00000000" w:rsidRDefault="00000000" w:rsidRPr="00000000" w14:paraId="000006EC">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D">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E">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EF">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0">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1">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2">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3">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4">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5">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6">
      <w:pPr>
        <w:widowControl w:val="0"/>
        <w:pBdr>
          <w:top w:space="0" w:sz="0" w:val="nil"/>
          <w:left w:space="0" w:sz="0" w:val="nil"/>
          <w:bottom w:space="0" w:sz="0" w:val="nil"/>
          <w:right w:space="0" w:sz="0" w:val="nil"/>
          <w:between w:space="0" w:sz="0" w:val="nil"/>
        </w:pBdr>
        <w:spacing w:before="24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6F7">
      <w:pPr>
        <w:spacing w:after="200" w:line="276" w:lineRule="auto"/>
        <w:rPr>
          <w:rFonts w:ascii="Calibri" w:cs="Calibri" w:eastAsia="Calibri" w:hAnsi="Calibri"/>
          <w:b w:val="1"/>
          <w:color w:val="0092d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6F8">
      <w:pPr>
        <w:spacing w:after="200" w:line="276"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G: One UNOPS Supplier Profile Form</w:t>
      </w:r>
    </w:p>
    <w:p w:rsidR="00000000" w:rsidDel="00000000" w:rsidP="00000000" w:rsidRDefault="00000000" w:rsidRPr="00000000" w14:paraId="000006F9">
      <w:pPr>
        <w:spacing w:after="200" w:line="276" w:lineRule="auto"/>
        <w:rPr>
          <w:rFonts w:ascii="Calibri" w:cs="Calibri" w:eastAsia="Calibri" w:hAnsi="Calibri"/>
          <w:b w:val="1"/>
          <w:sz w:val="9"/>
          <w:szCs w:val="9"/>
        </w:rPr>
      </w:pP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rtl w:val="0"/>
        </w:rPr>
        <w:t xml:space="preserve">To be submitted if the bidder has not been supplied to UNOPS before.)</w:t>
      </w:r>
      <w:r w:rsidDel="00000000" w:rsidR="00000000" w:rsidRPr="00000000">
        <w:rPr>
          <w:rtl w:val="0"/>
        </w:rPr>
      </w:r>
    </w:p>
    <w:tbl>
      <w:tblPr>
        <w:tblStyle w:val="Table19"/>
        <w:tblW w:w="10995.0" w:type="dxa"/>
        <w:jc w:val="left"/>
        <w:tblInd w:w="-333.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815"/>
        <w:gridCol w:w="675"/>
        <w:gridCol w:w="675"/>
        <w:gridCol w:w="675"/>
        <w:gridCol w:w="585"/>
        <w:gridCol w:w="720"/>
        <w:gridCol w:w="825"/>
        <w:gridCol w:w="1245"/>
        <w:gridCol w:w="180"/>
        <w:gridCol w:w="105"/>
        <w:gridCol w:w="690"/>
        <w:gridCol w:w="1050"/>
        <w:gridCol w:w="570"/>
        <w:gridCol w:w="105"/>
        <w:gridCol w:w="525"/>
        <w:gridCol w:w="555"/>
        <w:tblGridChange w:id="0">
          <w:tblGrid>
            <w:gridCol w:w="1815"/>
            <w:gridCol w:w="675"/>
            <w:gridCol w:w="675"/>
            <w:gridCol w:w="675"/>
            <w:gridCol w:w="585"/>
            <w:gridCol w:w="720"/>
            <w:gridCol w:w="825"/>
            <w:gridCol w:w="1245"/>
            <w:gridCol w:w="180"/>
            <w:gridCol w:w="105"/>
            <w:gridCol w:w="690"/>
            <w:gridCol w:w="1050"/>
            <w:gridCol w:w="570"/>
            <w:gridCol w:w="105"/>
            <w:gridCol w:w="525"/>
            <w:gridCol w:w="555"/>
          </w:tblGrid>
        </w:tblGridChange>
      </w:tblGrid>
      <w:tr>
        <w:trPr>
          <w:cantSplit w:val="0"/>
          <w:trHeight w:val="240" w:hRule="atLeast"/>
          <w:tblHeader w:val="0"/>
        </w:trPr>
        <w:tc>
          <w:tcPr>
            <w:gridSpan w:val="16"/>
          </w:tcPr>
          <w:p w:rsidR="00000000" w:rsidDel="00000000" w:rsidP="00000000" w:rsidRDefault="00000000" w:rsidRPr="00000000" w14:paraId="000006FA">
            <w:pPr>
              <w:keepNext w:val="1"/>
              <w:keepLines w:val="1"/>
              <w:spacing w:after="120" w:before="360" w:lineRule="auto"/>
              <w:rPr>
                <w:b w:val="1"/>
                <w:color w:val="ffffff"/>
                <w:sz w:val="24"/>
                <w:szCs w:val="24"/>
              </w:rPr>
            </w:pPr>
            <w:r w:rsidDel="00000000" w:rsidR="00000000" w:rsidRPr="00000000">
              <w:rPr>
                <w:sz w:val="18"/>
                <w:szCs w:val="18"/>
                <w:rtl w:val="0"/>
              </w:rPr>
              <w:t xml:space="preserve">  </w:t>
            </w:r>
            <w:r w:rsidDel="00000000" w:rsidR="00000000" w:rsidRPr="00000000">
              <w:rPr>
                <w:sz w:val="18"/>
                <w:szCs w:val="18"/>
                <w:vertAlign w:val="subscript"/>
              </w:rPr>
              <w:drawing>
                <wp:inline distB="0" distT="0" distL="0" distR="0">
                  <wp:extent cx="1557261" cy="239893"/>
                  <wp:effectExtent b="0" l="0" r="0" t="0"/>
                  <wp:docPr id="65" name="image4.jpg"/>
                  <a:graphic>
                    <a:graphicData uri="http://schemas.openxmlformats.org/drawingml/2006/picture">
                      <pic:pic>
                        <pic:nvPicPr>
                          <pic:cNvPr id="0" name="image4.jpg"/>
                          <pic:cNvPicPr preferRelativeResize="0"/>
                        </pic:nvPicPr>
                        <pic:blipFill>
                          <a:blip r:embed="rId15"/>
                          <a:srcRect b="0" l="0" r="0" t="0"/>
                          <a:stretch>
                            <a:fillRect/>
                          </a:stretch>
                        </pic:blipFill>
                        <pic:spPr>
                          <a:xfrm>
                            <a:off x="0" y="0"/>
                            <a:ext cx="1557261" cy="239893"/>
                          </a:xfrm>
                          <a:prstGeom prst="rect"/>
                          <a:ln/>
                        </pic:spPr>
                      </pic:pic>
                    </a:graphicData>
                  </a:graphic>
                </wp:inline>
              </w:drawing>
            </w:r>
            <w:r w:rsidDel="00000000" w:rsidR="00000000" w:rsidRPr="00000000">
              <w:rPr>
                <w:sz w:val="18"/>
                <w:szCs w:val="18"/>
                <w:vertAlign w:val="subscript"/>
                <w:rtl w:val="0"/>
              </w:rPr>
              <w:t xml:space="preserve">                                                                                                                                          </w:t>
            </w:r>
            <w:r w:rsidDel="00000000" w:rsidR="00000000" w:rsidRPr="00000000">
              <w:rPr>
                <w:sz w:val="24"/>
                <w:szCs w:val="24"/>
                <w:vertAlign w:val="subscript"/>
                <w:rtl w:val="0"/>
              </w:rPr>
              <w:t xml:space="preserve">  </w:t>
            </w:r>
            <w:r w:rsidDel="00000000" w:rsidR="00000000" w:rsidRPr="00000000">
              <w:rPr>
                <w:b w:val="1"/>
                <w:sz w:val="24"/>
                <w:szCs w:val="24"/>
                <w:vertAlign w:val="subscript"/>
                <w:rtl w:val="0"/>
              </w:rPr>
              <w:t xml:space="preserve">   </w:t>
            </w:r>
            <w:r w:rsidDel="00000000" w:rsidR="00000000" w:rsidRPr="00000000">
              <w:rPr>
                <w:b w:val="1"/>
                <w:color w:val="0092d1"/>
                <w:sz w:val="24"/>
                <w:szCs w:val="24"/>
                <w:rtl w:val="0"/>
              </w:rPr>
              <w:t xml:space="preserve">SUPPLIER REGISTRATION FORM</w:t>
            </w: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70A">
            <w:pPr>
              <w:widowControl w:val="0"/>
              <w:spacing w:before="22" w:lineRule="auto"/>
              <w:ind w:left="1922" w:right="1901" w:firstLine="0"/>
              <w:jc w:val="center"/>
              <w:rPr>
                <w:b w:val="1"/>
                <w:sz w:val="18"/>
                <w:szCs w:val="18"/>
              </w:rPr>
            </w:pPr>
            <w:r w:rsidDel="00000000" w:rsidR="00000000" w:rsidRPr="00000000">
              <w:rPr>
                <w:b w:val="1"/>
                <w:color w:val="ffffff"/>
                <w:sz w:val="18"/>
                <w:szCs w:val="18"/>
                <w:rtl w:val="0"/>
              </w:rPr>
              <w:t xml:space="preserve">SECTION 1: SUPPLIER INFORMATION</w:t>
            </w:r>
            <w:r w:rsidDel="00000000" w:rsidR="00000000" w:rsidRPr="00000000">
              <w:rPr>
                <w:rtl w:val="0"/>
              </w:rPr>
            </w:r>
          </w:p>
        </w:tc>
      </w:tr>
      <w:tr>
        <w:trPr>
          <w:cantSplit w:val="0"/>
          <w:trHeight w:val="570" w:hRule="atLeast"/>
          <w:tblHeader w:val="0"/>
        </w:trPr>
        <w:tc>
          <w:tcPr>
            <w:gridSpan w:val="7"/>
            <w:shd w:fill="d9d9d9" w:val="clear"/>
          </w:tcPr>
          <w:p w:rsidR="00000000" w:rsidDel="00000000" w:rsidP="00000000" w:rsidRDefault="00000000" w:rsidRPr="00000000" w14:paraId="0000071A">
            <w:pPr>
              <w:widowControl w:val="0"/>
              <w:spacing w:before="52" w:line="254" w:lineRule="auto"/>
              <w:ind w:left="90" w:right="109" w:firstLine="43.00000000000001"/>
              <w:jc w:val="center"/>
              <w:rPr>
                <w:sz w:val="18"/>
                <w:szCs w:val="18"/>
              </w:rPr>
            </w:pPr>
            <w:r w:rsidDel="00000000" w:rsidR="00000000" w:rsidRPr="00000000">
              <w:rPr>
                <w:b w:val="1"/>
                <w:sz w:val="18"/>
                <w:szCs w:val="18"/>
                <w:rtl w:val="0"/>
              </w:rPr>
              <w:t xml:space="preserve">Supplier/Vendor name, Company name, External individual name or Implementing Partner name  </w:t>
            </w:r>
            <w:r w:rsidDel="00000000" w:rsidR="00000000" w:rsidRPr="00000000">
              <w:rPr>
                <w:sz w:val="18"/>
                <w:szCs w:val="18"/>
                <w:rtl w:val="0"/>
              </w:rPr>
              <w:t xml:space="preserve">(For individuals, please enter your first name, middle name and last name as per your national identification card or passport)</w:t>
            </w:r>
          </w:p>
        </w:tc>
        <w:tc>
          <w:tcPr>
            <w:gridSpan w:val="4"/>
            <w:shd w:fill="d9d9d9" w:val="clear"/>
          </w:tcPr>
          <w:p w:rsidR="00000000" w:rsidDel="00000000" w:rsidP="00000000" w:rsidRDefault="00000000" w:rsidRPr="00000000" w14:paraId="00000721">
            <w:pPr>
              <w:widowControl w:val="0"/>
              <w:spacing w:before="127" w:lineRule="auto"/>
              <w:ind w:left="178" w:right="159" w:firstLine="0"/>
              <w:jc w:val="center"/>
              <w:rPr>
                <w:b w:val="1"/>
                <w:sz w:val="18"/>
                <w:szCs w:val="18"/>
              </w:rPr>
            </w:pPr>
            <w:r w:rsidDel="00000000" w:rsidR="00000000" w:rsidRPr="00000000">
              <w:rPr>
                <w:b w:val="1"/>
                <w:sz w:val="18"/>
                <w:szCs w:val="18"/>
                <w:rtl w:val="0"/>
              </w:rPr>
              <w:t xml:space="preserve">Company registration no.</w:t>
            </w:r>
          </w:p>
          <w:p w:rsidR="00000000" w:rsidDel="00000000" w:rsidP="00000000" w:rsidRDefault="00000000" w:rsidRPr="00000000" w14:paraId="00000722">
            <w:pPr>
              <w:widowControl w:val="0"/>
              <w:spacing w:before="10" w:lineRule="auto"/>
              <w:ind w:left="178" w:right="151" w:firstLine="0"/>
              <w:jc w:val="center"/>
              <w:rPr>
                <w:sz w:val="18"/>
                <w:szCs w:val="18"/>
              </w:rPr>
            </w:pPr>
            <w:r w:rsidDel="00000000" w:rsidR="00000000" w:rsidRPr="00000000">
              <w:rPr>
                <w:sz w:val="18"/>
                <w:szCs w:val="18"/>
                <w:rtl w:val="0"/>
              </w:rPr>
              <w:t xml:space="preserve">(For companies only)</w:t>
            </w:r>
          </w:p>
        </w:tc>
        <w:tc>
          <w:tcPr>
            <w:gridSpan w:val="3"/>
            <w:shd w:fill="d9d9d9" w:val="clear"/>
          </w:tcPr>
          <w:p w:rsidR="00000000" w:rsidDel="00000000" w:rsidP="00000000" w:rsidRDefault="00000000" w:rsidRPr="00000000" w14:paraId="00000726">
            <w:pPr>
              <w:widowControl w:val="0"/>
              <w:spacing w:before="127" w:lineRule="auto"/>
              <w:ind w:left="225" w:right="200" w:firstLine="0"/>
              <w:jc w:val="center"/>
              <w:rPr>
                <w:b w:val="1"/>
                <w:sz w:val="18"/>
                <w:szCs w:val="18"/>
              </w:rPr>
            </w:pPr>
            <w:r w:rsidDel="00000000" w:rsidR="00000000" w:rsidRPr="00000000">
              <w:rPr>
                <w:b w:val="1"/>
                <w:sz w:val="18"/>
                <w:szCs w:val="18"/>
                <w:rtl w:val="0"/>
              </w:rPr>
              <w:t xml:space="preserve">Valid from</w:t>
            </w:r>
          </w:p>
          <w:p w:rsidR="00000000" w:rsidDel="00000000" w:rsidP="00000000" w:rsidRDefault="00000000" w:rsidRPr="00000000" w14:paraId="00000727">
            <w:pPr>
              <w:widowControl w:val="0"/>
              <w:spacing w:before="10" w:lineRule="auto"/>
              <w:ind w:left="225" w:right="218" w:firstLine="0"/>
              <w:jc w:val="center"/>
              <w:rPr>
                <w:sz w:val="18"/>
                <w:szCs w:val="18"/>
              </w:rPr>
            </w:pPr>
            <w:r w:rsidDel="00000000" w:rsidR="00000000" w:rsidRPr="00000000">
              <w:rPr>
                <w:sz w:val="18"/>
                <w:szCs w:val="18"/>
                <w:rtl w:val="0"/>
              </w:rPr>
              <w:t xml:space="preserve">(dd/mmm/yyyy)</w:t>
            </w:r>
          </w:p>
        </w:tc>
        <w:tc>
          <w:tcPr>
            <w:gridSpan w:val="2"/>
            <w:shd w:fill="d9d9d9" w:val="clear"/>
          </w:tcPr>
          <w:p w:rsidR="00000000" w:rsidDel="00000000" w:rsidP="00000000" w:rsidRDefault="00000000" w:rsidRPr="00000000" w14:paraId="0000072A">
            <w:pPr>
              <w:widowControl w:val="0"/>
              <w:spacing w:before="127" w:lineRule="auto"/>
              <w:ind w:left="220" w:right="212" w:firstLine="0"/>
              <w:jc w:val="center"/>
              <w:rPr>
                <w:b w:val="1"/>
                <w:sz w:val="18"/>
                <w:szCs w:val="18"/>
              </w:rPr>
            </w:pPr>
            <w:r w:rsidDel="00000000" w:rsidR="00000000" w:rsidRPr="00000000">
              <w:rPr>
                <w:b w:val="1"/>
                <w:sz w:val="18"/>
                <w:szCs w:val="18"/>
                <w:rtl w:val="0"/>
              </w:rPr>
              <w:t xml:space="preserve">Valid to</w:t>
            </w:r>
          </w:p>
          <w:p w:rsidR="00000000" w:rsidDel="00000000" w:rsidP="00000000" w:rsidRDefault="00000000" w:rsidRPr="00000000" w14:paraId="0000072B">
            <w:pPr>
              <w:widowControl w:val="0"/>
              <w:spacing w:before="10" w:lineRule="auto"/>
              <w:ind w:left="220" w:right="217" w:firstLine="0"/>
              <w:jc w:val="center"/>
              <w:rPr>
                <w:sz w:val="18"/>
                <w:szCs w:val="18"/>
              </w:rPr>
            </w:pPr>
            <w:r w:rsidDel="00000000" w:rsidR="00000000" w:rsidRPr="00000000">
              <w:rPr>
                <w:sz w:val="18"/>
                <w:szCs w:val="18"/>
                <w:rtl w:val="0"/>
              </w:rPr>
              <w:t xml:space="preserve">(dd/mmm/yyyy)</w:t>
            </w:r>
          </w:p>
        </w:tc>
      </w:tr>
      <w:tr>
        <w:trPr>
          <w:cantSplit w:val="0"/>
          <w:trHeight w:val="405" w:hRule="atLeast"/>
          <w:tblHeader w:val="0"/>
        </w:trPr>
        <w:tc>
          <w:tcPr>
            <w:gridSpan w:val="7"/>
          </w:tcPr>
          <w:p w:rsidR="00000000" w:rsidDel="00000000" w:rsidP="00000000" w:rsidRDefault="00000000" w:rsidRPr="00000000" w14:paraId="0000072D">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734">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738">
            <w:pPr>
              <w:widowControl w:val="0"/>
              <w:rPr>
                <w:sz w:val="18"/>
                <w:szCs w:val="18"/>
              </w:rPr>
            </w:pPr>
            <w:r w:rsidDel="00000000" w:rsidR="00000000" w:rsidRPr="00000000">
              <w:rPr>
                <w:rtl w:val="0"/>
              </w:rPr>
            </w:r>
          </w:p>
        </w:tc>
        <w:tc>
          <w:tcPr>
            <w:gridSpan w:val="2"/>
          </w:tcPr>
          <w:p w:rsidR="00000000" w:rsidDel="00000000" w:rsidP="00000000" w:rsidRDefault="00000000" w:rsidRPr="00000000" w14:paraId="0000073B">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73D">
            <w:pPr>
              <w:widowControl w:val="0"/>
              <w:spacing w:before="82" w:lineRule="auto"/>
              <w:ind w:left="540" w:firstLine="0"/>
              <w:rPr>
                <w:b w:val="1"/>
                <w:sz w:val="18"/>
                <w:szCs w:val="18"/>
              </w:rPr>
            </w:pPr>
            <w:r w:rsidDel="00000000" w:rsidR="00000000" w:rsidRPr="00000000">
              <w:rPr>
                <w:b w:val="1"/>
                <w:sz w:val="18"/>
                <w:szCs w:val="18"/>
                <w:rtl w:val="0"/>
              </w:rPr>
              <w:t xml:space="preserve">UNGM Number*</w:t>
            </w:r>
          </w:p>
        </w:tc>
        <w:tc>
          <w:tcPr>
            <w:gridSpan w:val="4"/>
          </w:tcPr>
          <w:p w:rsidR="00000000" w:rsidDel="00000000" w:rsidP="00000000" w:rsidRDefault="00000000" w:rsidRPr="00000000" w14:paraId="0000073F">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743">
            <w:pPr>
              <w:widowControl w:val="0"/>
              <w:spacing w:before="82" w:lineRule="auto"/>
              <w:ind w:left="434" w:firstLine="0"/>
              <w:rPr>
                <w:b w:val="1"/>
                <w:sz w:val="18"/>
                <w:szCs w:val="18"/>
              </w:rPr>
            </w:pPr>
            <w:r w:rsidDel="00000000" w:rsidR="00000000" w:rsidRPr="00000000">
              <w:rPr>
                <w:b w:val="1"/>
                <w:sz w:val="18"/>
                <w:szCs w:val="18"/>
                <w:rtl w:val="0"/>
              </w:rPr>
              <w:t xml:space="preserve">VAT registration no.</w:t>
            </w:r>
          </w:p>
        </w:tc>
        <w:tc>
          <w:tcPr>
            <w:gridSpan w:val="6"/>
          </w:tcPr>
          <w:p w:rsidR="00000000" w:rsidDel="00000000" w:rsidP="00000000" w:rsidRDefault="00000000" w:rsidRPr="00000000" w14:paraId="00000747">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74D">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4"/>
          </w:tcPr>
          <w:p w:rsidR="00000000" w:rsidDel="00000000" w:rsidP="00000000" w:rsidRDefault="00000000" w:rsidRPr="00000000" w14:paraId="0000074F">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753">
            <w:pPr>
              <w:widowControl w:val="0"/>
              <w:spacing w:before="37" w:lineRule="auto"/>
              <w:ind w:left="614" w:firstLine="0"/>
              <w:rPr>
                <w:b w:val="1"/>
                <w:sz w:val="18"/>
                <w:szCs w:val="18"/>
              </w:rPr>
            </w:pPr>
            <w:r w:rsidDel="00000000" w:rsidR="00000000" w:rsidRPr="00000000">
              <w:rPr>
                <w:b w:val="1"/>
                <w:sz w:val="18"/>
                <w:szCs w:val="18"/>
                <w:rtl w:val="0"/>
              </w:rPr>
              <w:t xml:space="preserve">Date of birth</w:t>
            </w:r>
          </w:p>
          <w:p w:rsidR="00000000" w:rsidDel="00000000" w:rsidP="00000000" w:rsidRDefault="00000000" w:rsidRPr="00000000" w14:paraId="00000754">
            <w:pPr>
              <w:widowControl w:val="0"/>
              <w:spacing w:before="10" w:lineRule="auto"/>
              <w:ind w:left="584" w:firstLine="0"/>
              <w:rPr>
                <w:sz w:val="18"/>
                <w:szCs w:val="18"/>
              </w:rPr>
            </w:pPr>
            <w:r w:rsidDel="00000000" w:rsidR="00000000" w:rsidRPr="00000000">
              <w:rPr>
                <w:sz w:val="18"/>
                <w:szCs w:val="18"/>
                <w:rtl w:val="0"/>
              </w:rPr>
              <w:t xml:space="preserve">(dd/mmm/yyyy)</w:t>
            </w:r>
          </w:p>
        </w:tc>
        <w:tc>
          <w:tcPr>
            <w:gridSpan w:val="6"/>
          </w:tcPr>
          <w:p w:rsidR="00000000" w:rsidDel="00000000" w:rsidP="00000000" w:rsidRDefault="00000000" w:rsidRPr="00000000" w14:paraId="00000758">
            <w:pPr>
              <w:widowControl w:val="0"/>
              <w:spacing w:before="7" w:lineRule="auto"/>
              <w:ind w:left="59" w:firstLine="0"/>
              <w:rPr>
                <w:sz w:val="18"/>
                <w:szCs w:val="18"/>
              </w:rPr>
            </w:pPr>
            <w:r w:rsidDel="00000000" w:rsidR="00000000" w:rsidRPr="00000000">
              <w:rPr>
                <w:sz w:val="18"/>
                <w:szCs w:val="18"/>
                <w:rtl w:val="0"/>
              </w:rPr>
              <w:t xml:space="preserve">(For individuals only)</w:t>
            </w:r>
          </w:p>
        </w:tc>
      </w:tr>
      <w:tr>
        <w:trPr>
          <w:cantSplit w:val="0"/>
          <w:trHeight w:val="285" w:hRule="atLeast"/>
          <w:tblHeader w:val="0"/>
        </w:trPr>
        <w:tc>
          <w:tcPr>
            <w:gridSpan w:val="2"/>
            <w:shd w:fill="d9d9d9" w:val="clear"/>
          </w:tcPr>
          <w:p w:rsidR="00000000" w:rsidDel="00000000" w:rsidP="00000000" w:rsidRDefault="00000000" w:rsidRPr="00000000" w14:paraId="0000075E">
            <w:pPr>
              <w:widowControl w:val="0"/>
              <w:spacing w:before="67" w:lineRule="auto"/>
              <w:ind w:left="315" w:firstLine="0"/>
              <w:rPr>
                <w:b w:val="1"/>
                <w:sz w:val="18"/>
                <w:szCs w:val="18"/>
              </w:rPr>
            </w:pPr>
            <w:r w:rsidDel="00000000" w:rsidR="00000000" w:rsidRPr="00000000">
              <w:rPr>
                <w:b w:val="1"/>
                <w:sz w:val="18"/>
                <w:szCs w:val="18"/>
                <w:rtl w:val="0"/>
              </w:rPr>
              <w:t xml:space="preserve">Identity Document Type</w:t>
            </w:r>
          </w:p>
        </w:tc>
        <w:tc>
          <w:tcPr>
            <w:gridSpan w:val="3"/>
            <w:tcBorders>
              <w:right w:color="000000" w:space="0" w:sz="0" w:val="nil"/>
            </w:tcBorders>
          </w:tcPr>
          <w:p w:rsidR="00000000" w:rsidDel="00000000" w:rsidP="00000000" w:rsidRDefault="00000000" w:rsidRPr="00000000" w14:paraId="00000760">
            <w:pPr>
              <w:widowControl w:val="0"/>
              <w:spacing w:before="67" w:lineRule="auto"/>
              <w:ind w:left="1019" w:firstLine="0"/>
              <w:rPr>
                <w:b w:val="1"/>
                <w:sz w:val="18"/>
                <w:szCs w:val="18"/>
              </w:rPr>
            </w:pPr>
            <w:r w:rsidDel="00000000" w:rsidR="00000000" w:rsidRPr="00000000">
              <w:rPr>
                <w:b w:val="1"/>
                <w:sz w:val="18"/>
                <w:szCs w:val="18"/>
                <w:rtl w:val="0"/>
              </w:rPr>
              <w:t xml:space="preserve">National ID</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482600</wp:posOffset>
                      </wp:positionH>
                      <wp:positionV relativeFrom="paragraph">
                        <wp:posOffset>0</wp:posOffset>
                      </wp:positionV>
                      <wp:extent cx="370191" cy="365597"/>
                      <wp:effectExtent b="0" l="0" r="0" t="0"/>
                      <wp:wrapSquare wrapText="bothSides" distB="0" distT="0" distL="114300" distR="114300"/>
                      <wp:docPr id="56" name=""/>
                      <a:graphic>
                        <a:graphicData uri="http://schemas.microsoft.com/office/word/2010/wordprocessingShape">
                          <wps:wsp>
                            <wps:cNvSpPr/>
                            <wps:cNvPr id="24" name="Shape 2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482600</wp:posOffset>
                      </wp:positionH>
                      <wp:positionV relativeFrom="paragraph">
                        <wp:posOffset>0</wp:posOffset>
                      </wp:positionV>
                      <wp:extent cx="370191" cy="365597"/>
                      <wp:effectExtent b="0" l="0" r="0" t="0"/>
                      <wp:wrapSquare wrapText="bothSides" distB="0" distT="0" distL="114300" distR="114300"/>
                      <wp:docPr id="56" name="image25.png"/>
                      <a:graphic>
                        <a:graphicData uri="http://schemas.openxmlformats.org/drawingml/2006/picture">
                          <pic:pic>
                            <pic:nvPicPr>
                              <pic:cNvPr id="0" name="image25.png"/>
                              <pic:cNvPicPr preferRelativeResize="0"/>
                            </pic:nvPicPr>
                            <pic:blipFill>
                              <a:blip r:embed="rId16"/>
                              <a:srcRect/>
                              <a:stretch>
                                <a:fillRect/>
                              </a:stretch>
                            </pic:blipFill>
                            <pic:spPr>
                              <a:xfrm>
                                <a:off x="0" y="0"/>
                                <a:ext cx="370191" cy="365597"/>
                              </a:xfrm>
                              <a:prstGeom prst="rect"/>
                              <a:ln/>
                            </pic:spPr>
                          </pic:pic>
                        </a:graphicData>
                      </a:graphic>
                    </wp:anchor>
                  </w:drawing>
                </mc:Fallback>
              </mc:AlternateContent>
            </w:r>
          </w:p>
        </w:tc>
        <w:tc>
          <w:tcPr>
            <w:gridSpan w:val="4"/>
            <w:tcBorders>
              <w:left w:color="000000" w:space="0" w:sz="0" w:val="nil"/>
              <w:right w:color="000000" w:space="0" w:sz="0" w:val="nil"/>
            </w:tcBorders>
          </w:tcPr>
          <w:p w:rsidR="00000000" w:rsidDel="00000000" w:rsidP="00000000" w:rsidRDefault="00000000" w:rsidRPr="00000000" w14:paraId="00000763">
            <w:pPr>
              <w:widowControl w:val="0"/>
              <w:spacing w:before="67" w:lineRule="auto"/>
              <w:ind w:right="1254"/>
              <w:rPr>
                <w:b w:val="1"/>
                <w:sz w:val="18"/>
                <w:szCs w:val="18"/>
              </w:rPr>
            </w:pPr>
            <w:r w:rsidDel="00000000" w:rsidR="00000000" w:rsidRPr="00000000">
              <w:rPr>
                <w:b w:val="1"/>
                <w:sz w:val="18"/>
                <w:szCs w:val="18"/>
              </w:rPr>
              <mc:AlternateContent>
                <mc:Choice Requires="wpg">
                  <w:drawing>
                    <wp:inline distB="0" distT="0" distL="114300" distR="114300">
                      <wp:extent cx="370191" cy="365597"/>
                      <wp:effectExtent b="0" l="0" r="0" t="0"/>
                      <wp:docPr id="47" name=""/>
                      <a:graphic>
                        <a:graphicData uri="http://schemas.microsoft.com/office/word/2010/wordprocessingShape">
                          <wps:wsp>
                            <wps:cNvSpPr/>
                            <wps:cNvPr id="15" name="Shape 1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47" name="image16.png"/>
                      <a:graphic>
                        <a:graphicData uri="http://schemas.openxmlformats.org/drawingml/2006/picture">
                          <pic:pic>
                            <pic:nvPicPr>
                              <pic:cNvPr id="0" name="image16.png"/>
                              <pic:cNvPicPr preferRelativeResize="0"/>
                            </pic:nvPicPr>
                            <pic:blipFill>
                              <a:blip r:embed="rId17"/>
                              <a:srcRect/>
                              <a:stretch>
                                <a:fillRect/>
                              </a:stretch>
                            </pic:blipFill>
                            <pic:spPr>
                              <a:xfrm>
                                <a:off x="0" y="0"/>
                                <a:ext cx="370191" cy="365597"/>
                              </a:xfrm>
                              <a:prstGeom prst="rect"/>
                              <a:ln/>
                            </pic:spPr>
                          </pic:pic>
                        </a:graphicData>
                      </a:graphic>
                    </wp:inline>
                  </w:drawing>
                </mc:Fallback>
              </mc:AlternateContent>
            </w:r>
            <w:r w:rsidDel="00000000" w:rsidR="00000000" w:rsidRPr="00000000">
              <w:rPr>
                <w:b w:val="1"/>
                <w:sz w:val="18"/>
                <w:szCs w:val="18"/>
                <w:rtl w:val="0"/>
              </w:rPr>
              <w:t xml:space="preserve">Passport</w:t>
            </w:r>
          </w:p>
        </w:tc>
        <w:tc>
          <w:tcPr>
            <w:gridSpan w:val="4"/>
            <w:tcBorders>
              <w:left w:color="000000" w:space="0" w:sz="0" w:val="nil"/>
              <w:right w:color="000000" w:space="0" w:sz="0" w:val="nil"/>
            </w:tcBorders>
          </w:tcPr>
          <w:p w:rsidR="00000000" w:rsidDel="00000000" w:rsidP="00000000" w:rsidRDefault="00000000" w:rsidRPr="00000000" w14:paraId="00000767">
            <w:pPr>
              <w:widowControl w:val="0"/>
              <w:spacing w:before="67" w:lineRule="auto"/>
              <w:ind w:left="92" w:firstLine="0"/>
              <w:rPr>
                <w:b w:val="1"/>
                <w:sz w:val="18"/>
                <w:szCs w:val="18"/>
              </w:rPr>
            </w:pPr>
            <w:r w:rsidDel="00000000" w:rsidR="00000000" w:rsidRPr="00000000">
              <w:rPr>
                <w:b w:val="1"/>
                <w:sz w:val="18"/>
                <w:szCs w:val="18"/>
                <w:rtl w:val="0"/>
              </w:rPr>
              <w:t xml:space="preserve">Other, please specify:</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60" name=""/>
                      <a:graphic>
                        <a:graphicData uri="http://schemas.microsoft.com/office/word/2010/wordprocessingShape">
                          <wps:wsp>
                            <wps:cNvSpPr/>
                            <wps:cNvPr id="28" name="Shape 2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60" name="image29.png"/>
                      <a:graphic>
                        <a:graphicData uri="http://schemas.openxmlformats.org/drawingml/2006/picture">
                          <pic:pic>
                            <pic:nvPicPr>
                              <pic:cNvPr id="0" name="image29.png"/>
                              <pic:cNvPicPr preferRelativeResize="0"/>
                            </pic:nvPicPr>
                            <pic:blipFill>
                              <a:blip r:embed="rId18"/>
                              <a:srcRect/>
                              <a:stretch>
                                <a:fillRect/>
                              </a:stretch>
                            </pic:blipFill>
                            <pic:spPr>
                              <a:xfrm>
                                <a:off x="0" y="0"/>
                                <a:ext cx="370191" cy="365597"/>
                              </a:xfrm>
                              <a:prstGeom prst="rect"/>
                              <a:ln/>
                            </pic:spPr>
                          </pic:pic>
                        </a:graphicData>
                      </a:graphic>
                    </wp:anchor>
                  </w:drawing>
                </mc:Fallback>
              </mc:AlternateContent>
            </w:r>
          </w:p>
        </w:tc>
        <w:tc>
          <w:tcPr>
            <w:gridSpan w:val="2"/>
            <w:tcBorders>
              <w:left w:color="000000" w:space="0" w:sz="0" w:val="nil"/>
              <w:right w:color="000000" w:space="0" w:sz="0" w:val="nil"/>
            </w:tcBorders>
          </w:tcPr>
          <w:p w:rsidR="00000000" w:rsidDel="00000000" w:rsidP="00000000" w:rsidRDefault="00000000" w:rsidRPr="00000000" w14:paraId="0000076B">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76D">
            <w:pPr>
              <w:widowControl w:val="0"/>
              <w:rPr>
                <w:sz w:val="18"/>
                <w:szCs w:val="18"/>
              </w:rPr>
            </w:pPr>
            <w:r w:rsidDel="00000000" w:rsidR="00000000" w:rsidRPr="00000000">
              <w:rPr>
                <w:rtl w:val="0"/>
              </w:rPr>
            </w:r>
          </w:p>
        </w:tc>
      </w:tr>
      <w:tr>
        <w:trPr>
          <w:cantSplit w:val="0"/>
          <w:trHeight w:val="330" w:hRule="atLeast"/>
          <w:tblHeader w:val="0"/>
        </w:trPr>
        <w:tc>
          <w:tcPr>
            <w:gridSpan w:val="2"/>
            <w:shd w:fill="d9d9d9" w:val="clear"/>
          </w:tcPr>
          <w:p w:rsidR="00000000" w:rsidDel="00000000" w:rsidP="00000000" w:rsidRDefault="00000000" w:rsidRPr="00000000" w14:paraId="0000076E">
            <w:pPr>
              <w:widowControl w:val="0"/>
              <w:spacing w:before="82" w:lineRule="auto"/>
              <w:ind w:left="345" w:firstLine="0"/>
              <w:rPr>
                <w:b w:val="1"/>
                <w:sz w:val="18"/>
                <w:szCs w:val="18"/>
              </w:rPr>
            </w:pPr>
            <w:r w:rsidDel="00000000" w:rsidR="00000000" w:rsidRPr="00000000">
              <w:rPr>
                <w:b w:val="1"/>
                <w:sz w:val="18"/>
                <w:szCs w:val="18"/>
                <w:rtl w:val="0"/>
              </w:rPr>
              <w:t xml:space="preserve">Identity document no.</w:t>
            </w:r>
          </w:p>
        </w:tc>
        <w:tc>
          <w:tcPr>
            <w:gridSpan w:val="4"/>
          </w:tcPr>
          <w:p w:rsidR="00000000" w:rsidDel="00000000" w:rsidP="00000000" w:rsidRDefault="00000000" w:rsidRPr="00000000" w14:paraId="00000770">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774">
            <w:pPr>
              <w:widowControl w:val="0"/>
              <w:spacing w:before="7" w:lineRule="auto"/>
              <w:ind w:left="221" w:right="213" w:firstLine="0"/>
              <w:jc w:val="center"/>
              <w:rPr>
                <w:b w:val="1"/>
                <w:sz w:val="18"/>
                <w:szCs w:val="18"/>
              </w:rPr>
            </w:pPr>
            <w:r w:rsidDel="00000000" w:rsidR="00000000" w:rsidRPr="00000000">
              <w:rPr>
                <w:b w:val="1"/>
                <w:sz w:val="18"/>
                <w:szCs w:val="18"/>
                <w:rtl w:val="0"/>
              </w:rPr>
              <w:t xml:space="preserve">Issue date</w:t>
            </w:r>
          </w:p>
          <w:p w:rsidR="00000000" w:rsidDel="00000000" w:rsidP="00000000" w:rsidRDefault="00000000" w:rsidRPr="00000000" w14:paraId="00000775">
            <w:pPr>
              <w:widowControl w:val="0"/>
              <w:spacing w:before="10" w:line="143" w:lineRule="auto"/>
              <w:ind w:left="221" w:right="219" w:firstLine="0"/>
              <w:jc w:val="center"/>
              <w:rPr>
                <w:sz w:val="18"/>
                <w:szCs w:val="18"/>
              </w:rPr>
            </w:pPr>
            <w:r w:rsidDel="00000000" w:rsidR="00000000" w:rsidRPr="00000000">
              <w:rPr>
                <w:sz w:val="18"/>
                <w:szCs w:val="18"/>
                <w:rtl w:val="0"/>
              </w:rPr>
              <w:t xml:space="preserve">(dd/mmm/yyyy)</w:t>
            </w:r>
          </w:p>
        </w:tc>
        <w:tc>
          <w:tcPr>
            <w:gridSpan w:val="3"/>
          </w:tcPr>
          <w:p w:rsidR="00000000" w:rsidDel="00000000" w:rsidP="00000000" w:rsidRDefault="00000000" w:rsidRPr="00000000" w14:paraId="00000777">
            <w:pPr>
              <w:widowControl w:val="0"/>
              <w:rPr>
                <w:sz w:val="18"/>
                <w:szCs w:val="18"/>
              </w:rPr>
            </w:pPr>
            <w:r w:rsidDel="00000000" w:rsidR="00000000" w:rsidRPr="00000000">
              <w:rPr>
                <w:rtl w:val="0"/>
              </w:rPr>
            </w:r>
          </w:p>
        </w:tc>
        <w:tc>
          <w:tcPr>
            <w:gridSpan w:val="3"/>
            <w:shd w:fill="d9d9d9" w:val="clear"/>
          </w:tcPr>
          <w:p w:rsidR="00000000" w:rsidDel="00000000" w:rsidP="00000000" w:rsidRDefault="00000000" w:rsidRPr="00000000" w14:paraId="0000077A">
            <w:pPr>
              <w:widowControl w:val="0"/>
              <w:spacing w:before="7" w:lineRule="auto"/>
              <w:ind w:right="331"/>
              <w:jc w:val="right"/>
              <w:rPr>
                <w:b w:val="1"/>
                <w:sz w:val="18"/>
                <w:szCs w:val="18"/>
              </w:rPr>
            </w:pPr>
            <w:r w:rsidDel="00000000" w:rsidR="00000000" w:rsidRPr="00000000">
              <w:rPr>
                <w:b w:val="1"/>
                <w:sz w:val="18"/>
                <w:szCs w:val="18"/>
                <w:rtl w:val="0"/>
              </w:rPr>
              <w:t xml:space="preserve">Expiry date</w:t>
            </w:r>
          </w:p>
          <w:p w:rsidR="00000000" w:rsidDel="00000000" w:rsidP="00000000" w:rsidRDefault="00000000" w:rsidRPr="00000000" w14:paraId="0000077B">
            <w:pPr>
              <w:widowControl w:val="0"/>
              <w:spacing w:before="10" w:line="143" w:lineRule="auto"/>
              <w:ind w:right="234"/>
              <w:jc w:val="right"/>
              <w:rPr>
                <w:sz w:val="18"/>
                <w:szCs w:val="18"/>
              </w:rPr>
            </w:pPr>
            <w:r w:rsidDel="00000000" w:rsidR="00000000" w:rsidRPr="00000000">
              <w:rPr>
                <w:sz w:val="18"/>
                <w:szCs w:val="18"/>
                <w:rtl w:val="0"/>
              </w:rPr>
              <w:t xml:space="preserve">(dd/mmm/yyyy)</w:t>
            </w:r>
          </w:p>
        </w:tc>
        <w:tc>
          <w:tcPr>
            <w:gridSpan w:val="2"/>
          </w:tcPr>
          <w:p w:rsidR="00000000" w:rsidDel="00000000" w:rsidP="00000000" w:rsidRDefault="00000000" w:rsidRPr="00000000" w14:paraId="0000077E">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780">
            <w:pPr>
              <w:widowControl w:val="0"/>
              <w:spacing w:before="67" w:lineRule="auto"/>
              <w:ind w:left="1902" w:right="1902" w:firstLine="0"/>
              <w:jc w:val="center"/>
              <w:rPr>
                <w:b w:val="1"/>
                <w:sz w:val="18"/>
                <w:szCs w:val="18"/>
              </w:rPr>
            </w:pPr>
            <w:r w:rsidDel="00000000" w:rsidR="00000000" w:rsidRPr="00000000">
              <w:rPr>
                <w:b w:val="1"/>
                <w:sz w:val="18"/>
                <w:szCs w:val="18"/>
                <w:rtl w:val="0"/>
              </w:rPr>
              <w:t xml:space="preserve">Supplier Group (Select one of the below options)</w:t>
            </w:r>
          </w:p>
        </w:tc>
      </w:tr>
      <w:tr>
        <w:trPr>
          <w:cantSplit w:val="0"/>
          <w:trHeight w:val="840" w:hRule="atLeast"/>
          <w:tblHeader w:val="0"/>
        </w:trPr>
        <w:tc>
          <w:tcPr>
            <w:gridSpan w:val="5"/>
            <w:tcBorders>
              <w:right w:color="000000" w:space="0" w:sz="0" w:val="nil"/>
            </w:tcBorders>
          </w:tcPr>
          <w:p w:rsidR="00000000" w:rsidDel="00000000" w:rsidP="00000000" w:rsidRDefault="00000000" w:rsidRPr="00000000" w14:paraId="00000790">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48" name=""/>
                      <a:graphic>
                        <a:graphicData uri="http://schemas.microsoft.com/office/word/2010/wordprocessingShape">
                          <wps:wsp>
                            <wps:cNvSpPr/>
                            <wps:cNvPr id="16" name="Shape 1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48" name="image17.png"/>
                      <a:graphic>
                        <a:graphicData uri="http://schemas.openxmlformats.org/drawingml/2006/picture">
                          <pic:pic>
                            <pic:nvPicPr>
                              <pic:cNvPr id="0" name="image17.png"/>
                              <pic:cNvPicPr preferRelativeResize="0"/>
                            </pic:nvPicPr>
                            <pic:blipFill>
                              <a:blip r:embed="rId19"/>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Company (Private or Public)*</w:t>
            </w:r>
          </w:p>
          <w:p w:rsidR="00000000" w:rsidDel="00000000" w:rsidP="00000000" w:rsidRDefault="00000000" w:rsidRPr="00000000" w14:paraId="00000791">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50" name=""/>
                      <a:graphic>
                        <a:graphicData uri="http://schemas.microsoft.com/office/word/2010/wordprocessingShape">
                          <wps:wsp>
                            <wps:cNvSpPr/>
                            <wps:cNvPr id="18" name="Shape 1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50" name="image19.png"/>
                      <a:graphic>
                        <a:graphicData uri="http://schemas.openxmlformats.org/drawingml/2006/picture">
                          <pic:pic>
                            <pic:nvPicPr>
                              <pic:cNvPr id="0" name="image19.png"/>
                              <pic:cNvPicPr preferRelativeResize="0"/>
                            </pic:nvPicPr>
                            <pic:blipFill>
                              <a:blip r:embed="rId20"/>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External Individual</w:t>
            </w:r>
          </w:p>
          <w:p w:rsidR="00000000" w:rsidDel="00000000" w:rsidP="00000000" w:rsidRDefault="00000000" w:rsidRPr="00000000" w14:paraId="00000792">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49" name=""/>
                      <a:graphic>
                        <a:graphicData uri="http://schemas.microsoft.com/office/word/2010/wordprocessingShape">
                          <wps:wsp>
                            <wps:cNvSpPr/>
                            <wps:cNvPr id="17" name="Shape 1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49" name="image18.png"/>
                      <a:graphic>
                        <a:graphicData uri="http://schemas.openxmlformats.org/drawingml/2006/picture">
                          <pic:pic>
                            <pic:nvPicPr>
                              <pic:cNvPr id="0" name="image18.png"/>
                              <pic:cNvPicPr preferRelativeResize="0"/>
                            </pic:nvPicPr>
                            <pic:blipFill>
                              <a:blip r:embed="rId21"/>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Financial institution (including insurance and banking)</w:t>
            </w:r>
          </w:p>
        </w:tc>
        <w:tc>
          <w:tcPr>
            <w:gridSpan w:val="4"/>
            <w:tcBorders>
              <w:left w:color="000000" w:space="0" w:sz="0" w:val="nil"/>
              <w:right w:color="000000" w:space="0" w:sz="0" w:val="nil"/>
            </w:tcBorders>
          </w:tcPr>
          <w:p w:rsidR="00000000" w:rsidDel="00000000" w:rsidP="00000000" w:rsidRDefault="00000000" w:rsidRPr="00000000" w14:paraId="00000797">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52" name=""/>
                      <a:graphic>
                        <a:graphicData uri="http://schemas.microsoft.com/office/word/2010/wordprocessingShape">
                          <wps:wsp>
                            <wps:cNvSpPr/>
                            <wps:cNvPr id="20" name="Shape 2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52" name="image21.png"/>
                      <a:graphic>
                        <a:graphicData uri="http://schemas.openxmlformats.org/drawingml/2006/picture">
                          <pic:pic>
                            <pic:nvPicPr>
                              <pic:cNvPr id="0" name="image21.png"/>
                              <pic:cNvPicPr preferRelativeResize="0"/>
                            </pic:nvPicPr>
                            <pic:blipFill>
                              <a:blip r:embed="rId22"/>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University/educational institution</w:t>
            </w:r>
          </w:p>
          <w:p w:rsidR="00000000" w:rsidDel="00000000" w:rsidP="00000000" w:rsidRDefault="00000000" w:rsidRPr="00000000" w14:paraId="00000798">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51" name=""/>
                      <a:graphic>
                        <a:graphicData uri="http://schemas.microsoft.com/office/word/2010/wordprocessingShape">
                          <wps:wsp>
                            <wps:cNvSpPr/>
                            <wps:cNvPr id="19" name="Shape 1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51" name="image20.png"/>
                      <a:graphic>
                        <a:graphicData uri="http://schemas.openxmlformats.org/drawingml/2006/picture">
                          <pic:pic>
                            <pic:nvPicPr>
                              <pic:cNvPr id="0" name="image20.png"/>
                              <pic:cNvPicPr preferRelativeResize="0"/>
                            </pic:nvPicPr>
                            <pic:blipFill>
                              <a:blip r:embed="rId23"/>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IGO(Intergovernmental Organization)</w:t>
            </w:r>
          </w:p>
          <w:p w:rsidR="00000000" w:rsidDel="00000000" w:rsidP="00000000" w:rsidRDefault="00000000" w:rsidRPr="00000000" w14:paraId="00000799">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54" name=""/>
                      <a:graphic>
                        <a:graphicData uri="http://schemas.microsoft.com/office/word/2010/wordprocessingShape">
                          <wps:wsp>
                            <wps:cNvSpPr/>
                            <wps:cNvPr id="22" name="Shape 2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54" name="image23.png"/>
                      <a:graphic>
                        <a:graphicData uri="http://schemas.openxmlformats.org/drawingml/2006/picture">
                          <pic:pic>
                            <pic:nvPicPr>
                              <pic:cNvPr id="0" name="image23.png"/>
                              <pic:cNvPicPr preferRelativeResize="0"/>
                            </pic:nvPicPr>
                            <pic:blipFill>
                              <a:blip r:embed="rId24"/>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NGO(Nongovernmental Organization)</w:t>
            </w:r>
          </w:p>
        </w:tc>
        <w:tc>
          <w:tcPr>
            <w:gridSpan w:val="4"/>
            <w:tcBorders>
              <w:left w:color="000000" w:space="0" w:sz="0" w:val="nil"/>
              <w:right w:color="000000" w:space="0" w:sz="0" w:val="nil"/>
            </w:tcBorders>
          </w:tcPr>
          <w:p w:rsidR="00000000" w:rsidDel="00000000" w:rsidP="00000000" w:rsidRDefault="00000000" w:rsidRPr="00000000" w14:paraId="0000079D">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53" name=""/>
                      <a:graphic>
                        <a:graphicData uri="http://schemas.microsoft.com/office/word/2010/wordprocessingShape">
                          <wps:wsp>
                            <wps:cNvSpPr/>
                            <wps:cNvPr id="21" name="Shape 2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53" name="image22.png"/>
                      <a:graphic>
                        <a:graphicData uri="http://schemas.openxmlformats.org/drawingml/2006/picture">
                          <pic:pic>
                            <pic:nvPicPr>
                              <pic:cNvPr id="0" name="image22.png"/>
                              <pic:cNvPicPr preferRelativeResize="0"/>
                            </pic:nvPicPr>
                            <pic:blipFill>
                              <a:blip r:embed="rId25"/>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UN Agency /Institution</w:t>
            </w:r>
          </w:p>
          <w:p w:rsidR="00000000" w:rsidDel="00000000" w:rsidP="00000000" w:rsidRDefault="00000000" w:rsidRPr="00000000" w14:paraId="0000079E">
            <w:pPr>
              <w:widowControl w:val="0"/>
              <w:spacing w:before="1"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63" name=""/>
                      <a:graphic>
                        <a:graphicData uri="http://schemas.microsoft.com/office/word/2010/wordprocessingShape">
                          <wps:wsp>
                            <wps:cNvSpPr/>
                            <wps:cNvPr id="31" name="Shape 3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63" name="image32.png"/>
                      <a:graphic>
                        <a:graphicData uri="http://schemas.openxmlformats.org/drawingml/2006/picture">
                          <pic:pic>
                            <pic:nvPicPr>
                              <pic:cNvPr id="0" name="image32.png"/>
                              <pic:cNvPicPr preferRelativeResize="0"/>
                            </pic:nvPicPr>
                            <pic:blipFill>
                              <a:blip r:embed="rId26"/>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Government Agency</w:t>
            </w:r>
          </w:p>
        </w:tc>
        <w:tc>
          <w:tcPr>
            <w:gridSpan w:val="2"/>
            <w:tcBorders>
              <w:left w:color="000000" w:space="0" w:sz="0" w:val="nil"/>
              <w:right w:color="000000" w:space="0" w:sz="0" w:val="nil"/>
            </w:tcBorders>
          </w:tcPr>
          <w:p w:rsidR="00000000" w:rsidDel="00000000" w:rsidP="00000000" w:rsidRDefault="00000000" w:rsidRPr="00000000" w14:paraId="000007A2">
            <w:pPr>
              <w:widowControl w:val="0"/>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7A4">
            <w:pPr>
              <w:widowControl w:val="0"/>
              <w:rPr>
                <w:sz w:val="18"/>
                <w:szCs w:val="18"/>
              </w:rPr>
            </w:pPr>
            <w:r w:rsidDel="00000000" w:rsidR="00000000" w:rsidRPr="00000000">
              <w:rPr>
                <w:rtl w:val="0"/>
              </w:rPr>
            </w:r>
          </w:p>
        </w:tc>
      </w:tr>
      <w:tr>
        <w:trPr>
          <w:cantSplit w:val="0"/>
          <w:trHeight w:val="210" w:hRule="atLeast"/>
          <w:tblHeader w:val="0"/>
        </w:trPr>
        <w:tc>
          <w:tcPr>
            <w:gridSpan w:val="16"/>
          </w:tcPr>
          <w:p w:rsidR="00000000" w:rsidDel="00000000" w:rsidP="00000000" w:rsidRDefault="00000000" w:rsidRPr="00000000" w14:paraId="000007A5">
            <w:pPr>
              <w:widowControl w:val="0"/>
              <w:spacing w:before="22" w:lineRule="auto"/>
              <w:ind w:left="1922" w:right="1902" w:firstLine="0"/>
              <w:rPr>
                <w:sz w:val="18"/>
                <w:szCs w:val="18"/>
              </w:rPr>
            </w:pPr>
            <w:r w:rsidDel="00000000" w:rsidR="00000000" w:rsidRPr="00000000">
              <w:rPr>
                <w:sz w:val="18"/>
                <w:szCs w:val="18"/>
                <w:rtl w:val="0"/>
              </w:rPr>
              <w:t xml:space="preserve">* UNOPS requires Companies to register with the United Nations Global Marketplace on</w:t>
            </w:r>
            <w:r w:rsidDel="00000000" w:rsidR="00000000" w:rsidRPr="00000000">
              <w:rPr>
                <w:color w:val="1154cc"/>
                <w:sz w:val="18"/>
                <w:szCs w:val="18"/>
                <w:rtl w:val="0"/>
              </w:rPr>
              <w:t xml:space="preserve"> </w:t>
            </w:r>
            <w:hyperlink r:id="rId27">
              <w:r w:rsidDel="00000000" w:rsidR="00000000" w:rsidRPr="00000000">
                <w:rPr>
                  <w:color w:val="1154cc"/>
                  <w:sz w:val="18"/>
                  <w:szCs w:val="18"/>
                  <w:u w:val="single"/>
                  <w:rtl w:val="0"/>
                </w:rPr>
                <w:t xml:space="preserve">www.ungm.org</w:t>
              </w:r>
            </w:hyperlink>
            <w:hyperlink r:id="rId28">
              <w:r w:rsidDel="00000000" w:rsidR="00000000" w:rsidRPr="00000000">
                <w:rPr>
                  <w:color w:val="1154cc"/>
                  <w:sz w:val="18"/>
                  <w:szCs w:val="18"/>
                  <w:rtl w:val="0"/>
                </w:rPr>
                <w:t xml:space="preserve"> </w:t>
              </w:r>
            </w:hyperlink>
            <w:r w:rsidDel="00000000" w:rsidR="00000000" w:rsidRPr="00000000">
              <w:rPr>
                <w:sz w:val="18"/>
                <w:szCs w:val="18"/>
                <w:rtl w:val="0"/>
              </w:rPr>
              <w:t xml:space="preserve">(UN supplier database)</w:t>
            </w:r>
          </w:p>
        </w:tc>
      </w:tr>
      <w:tr>
        <w:trPr>
          <w:cantSplit w:val="0"/>
          <w:trHeight w:val="240" w:hRule="atLeast"/>
          <w:tblHeader w:val="0"/>
        </w:trPr>
        <w:tc>
          <w:tcPr>
            <w:gridSpan w:val="16"/>
            <w:shd w:fill="0092d1" w:val="clear"/>
          </w:tcPr>
          <w:p w:rsidR="00000000" w:rsidDel="00000000" w:rsidP="00000000" w:rsidRDefault="00000000" w:rsidRPr="00000000" w14:paraId="000007B5">
            <w:pPr>
              <w:widowControl w:val="0"/>
              <w:spacing w:before="22" w:lineRule="auto"/>
              <w:ind w:left="1914" w:right="1902" w:firstLine="0"/>
              <w:jc w:val="center"/>
              <w:rPr>
                <w:b w:val="1"/>
                <w:sz w:val="18"/>
                <w:szCs w:val="18"/>
              </w:rPr>
            </w:pPr>
            <w:r w:rsidDel="00000000" w:rsidR="00000000" w:rsidRPr="00000000">
              <w:rPr>
                <w:b w:val="1"/>
                <w:color w:val="ffffff"/>
                <w:sz w:val="18"/>
                <w:szCs w:val="18"/>
                <w:rtl w:val="0"/>
              </w:rPr>
              <w:t xml:space="preserve">SECTION 2: SUPPLIER CONTACT INFORMATION</w:t>
            </w:r>
            <w:r w:rsidDel="00000000" w:rsidR="00000000" w:rsidRPr="00000000">
              <w:rPr>
                <w:rtl w:val="0"/>
              </w:rPr>
            </w:r>
          </w:p>
        </w:tc>
      </w:tr>
      <w:tr>
        <w:trPr>
          <w:cantSplit w:val="0"/>
          <w:trHeight w:val="405" w:hRule="atLeast"/>
          <w:tblHeader w:val="0"/>
        </w:trPr>
        <w:tc>
          <w:tcPr>
            <w:gridSpan w:val="2"/>
            <w:shd w:fill="d9d9d9" w:val="clear"/>
          </w:tcPr>
          <w:p w:rsidR="00000000" w:rsidDel="00000000" w:rsidP="00000000" w:rsidRDefault="00000000" w:rsidRPr="00000000" w14:paraId="000007C5">
            <w:pPr>
              <w:widowControl w:val="0"/>
              <w:spacing w:before="37" w:line="254" w:lineRule="auto"/>
              <w:ind w:left="779" w:hanging="555"/>
              <w:rPr>
                <w:b w:val="1"/>
                <w:sz w:val="18"/>
                <w:szCs w:val="18"/>
              </w:rPr>
            </w:pPr>
            <w:r w:rsidDel="00000000" w:rsidR="00000000" w:rsidRPr="00000000">
              <w:rPr>
                <w:b w:val="1"/>
                <w:sz w:val="18"/>
                <w:szCs w:val="18"/>
                <w:rtl w:val="0"/>
              </w:rPr>
              <w:t xml:space="preserve">General/permanent street address</w:t>
            </w:r>
          </w:p>
        </w:tc>
        <w:tc>
          <w:tcPr>
            <w:gridSpan w:val="14"/>
          </w:tcPr>
          <w:p w:rsidR="00000000" w:rsidDel="00000000" w:rsidP="00000000" w:rsidRDefault="00000000" w:rsidRPr="00000000" w14:paraId="000007C7">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7D5">
            <w:pPr>
              <w:widowControl w:val="0"/>
              <w:spacing w:before="11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7D7">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7DB">
            <w:pPr>
              <w:widowControl w:val="0"/>
              <w:spacing w:before="11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7DF">
            <w:pPr>
              <w:widowControl w:val="0"/>
              <w:rPr>
                <w:sz w:val="18"/>
                <w:szCs w:val="18"/>
              </w:rPr>
            </w:pPr>
            <w:r w:rsidDel="00000000" w:rsidR="00000000" w:rsidRPr="00000000">
              <w:rPr>
                <w:rtl w:val="0"/>
              </w:rPr>
            </w:r>
          </w:p>
        </w:tc>
      </w:tr>
      <w:tr>
        <w:trPr>
          <w:cantSplit w:val="0"/>
          <w:trHeight w:val="390" w:hRule="atLeast"/>
          <w:tblHeader w:val="0"/>
        </w:trPr>
        <w:tc>
          <w:tcPr>
            <w:gridSpan w:val="2"/>
            <w:shd w:fill="d9d9d9" w:val="clear"/>
          </w:tcPr>
          <w:p w:rsidR="00000000" w:rsidDel="00000000" w:rsidP="00000000" w:rsidRDefault="00000000" w:rsidRPr="00000000" w14:paraId="000007E5">
            <w:pPr>
              <w:widowControl w:val="0"/>
              <w:spacing w:before="112"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7E7">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7EB">
            <w:pPr>
              <w:widowControl w:val="0"/>
              <w:spacing w:before="112"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7EF">
            <w:pPr>
              <w:widowControl w:val="0"/>
              <w:rPr>
                <w:sz w:val="18"/>
                <w:szCs w:val="18"/>
              </w:rPr>
            </w:pPr>
            <w:r w:rsidDel="00000000" w:rsidR="00000000" w:rsidRPr="00000000">
              <w:rPr>
                <w:rtl w:val="0"/>
              </w:rPr>
            </w:r>
          </w:p>
        </w:tc>
      </w:tr>
      <w:tr>
        <w:trPr>
          <w:cantSplit w:val="0"/>
          <w:trHeight w:val="315" w:hRule="atLeast"/>
          <w:tblHeader w:val="0"/>
        </w:trPr>
        <w:tc>
          <w:tcPr>
            <w:gridSpan w:val="6"/>
            <w:shd w:fill="d9d9d9" w:val="clear"/>
          </w:tcPr>
          <w:p w:rsidR="00000000" w:rsidDel="00000000" w:rsidP="00000000" w:rsidRDefault="00000000" w:rsidRPr="00000000" w14:paraId="000007F5">
            <w:pPr>
              <w:widowControl w:val="0"/>
              <w:spacing w:before="82" w:lineRule="auto"/>
              <w:ind w:left="1049" w:firstLine="0"/>
              <w:rPr>
                <w:b w:val="1"/>
                <w:sz w:val="18"/>
                <w:szCs w:val="18"/>
              </w:rPr>
            </w:pPr>
            <w:r w:rsidDel="00000000" w:rsidR="00000000" w:rsidRPr="00000000">
              <w:rPr>
                <w:b w:val="1"/>
                <w:sz w:val="18"/>
                <w:szCs w:val="18"/>
                <w:rtl w:val="0"/>
              </w:rPr>
              <w:t xml:space="preserve">Primary Supplier/Vendor focal point contact information</w:t>
            </w:r>
          </w:p>
        </w:tc>
        <w:tc>
          <w:tcPr>
            <w:gridSpan w:val="10"/>
            <w:shd w:fill="d9d9d9" w:val="clear"/>
          </w:tcPr>
          <w:p w:rsidR="00000000" w:rsidDel="00000000" w:rsidP="00000000" w:rsidRDefault="00000000" w:rsidRPr="00000000" w14:paraId="000007FB">
            <w:pPr>
              <w:widowControl w:val="0"/>
              <w:spacing w:before="82" w:lineRule="auto"/>
              <w:ind w:left="1649" w:firstLine="0"/>
              <w:rPr>
                <w:b w:val="1"/>
                <w:sz w:val="18"/>
                <w:szCs w:val="18"/>
              </w:rPr>
            </w:pPr>
            <w:r w:rsidDel="00000000" w:rsidR="00000000" w:rsidRPr="00000000">
              <w:rPr>
                <w:b w:val="1"/>
                <w:sz w:val="18"/>
                <w:szCs w:val="18"/>
                <w:rtl w:val="0"/>
              </w:rPr>
              <w:t xml:space="preserve">Secondary/alternate contact person</w:t>
            </w:r>
          </w:p>
        </w:tc>
      </w:tr>
      <w:tr>
        <w:trPr>
          <w:cantSplit w:val="0"/>
          <w:trHeight w:val="360" w:hRule="atLeast"/>
          <w:tblHeader w:val="0"/>
        </w:trPr>
        <w:tc>
          <w:tcPr>
            <w:shd w:fill="d9d9d9" w:val="clear"/>
          </w:tcPr>
          <w:p w:rsidR="00000000" w:rsidDel="00000000" w:rsidP="00000000" w:rsidRDefault="00000000" w:rsidRPr="00000000" w14:paraId="00000805">
            <w:pPr>
              <w:widowControl w:val="0"/>
              <w:spacing w:before="97" w:lineRule="auto"/>
              <w:ind w:left="230" w:right="226" w:firstLine="0"/>
              <w:jc w:val="center"/>
              <w:rPr>
                <w:b w:val="1"/>
                <w:sz w:val="18"/>
                <w:szCs w:val="18"/>
              </w:rPr>
            </w:pPr>
            <w:r w:rsidDel="00000000" w:rsidR="00000000" w:rsidRPr="00000000">
              <w:rPr>
                <w:b w:val="1"/>
                <w:sz w:val="18"/>
                <w:szCs w:val="18"/>
                <w:rtl w:val="0"/>
              </w:rPr>
              <w:t xml:space="preserve">Name</w:t>
            </w:r>
          </w:p>
        </w:tc>
        <w:tc>
          <w:tcPr>
            <w:gridSpan w:val="3"/>
          </w:tcPr>
          <w:p w:rsidR="00000000" w:rsidDel="00000000" w:rsidP="00000000" w:rsidRDefault="00000000" w:rsidRPr="00000000" w14:paraId="00000806">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809">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p w:rsidR="00000000" w:rsidDel="00000000" w:rsidP="00000000" w:rsidRDefault="00000000" w:rsidRPr="00000000" w14:paraId="0000080A">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80B">
            <w:pPr>
              <w:widowControl w:val="0"/>
              <w:spacing w:before="97" w:lineRule="auto"/>
              <w:ind w:left="221" w:right="219" w:firstLine="0"/>
              <w:jc w:val="center"/>
              <w:rPr>
                <w:b w:val="1"/>
                <w:sz w:val="18"/>
                <w:szCs w:val="18"/>
              </w:rPr>
            </w:pPr>
            <w:r w:rsidDel="00000000" w:rsidR="00000000" w:rsidRPr="00000000">
              <w:rPr>
                <w:b w:val="1"/>
                <w:sz w:val="18"/>
                <w:szCs w:val="18"/>
                <w:rtl w:val="0"/>
              </w:rPr>
              <w:t xml:space="preserve">Name</w:t>
            </w:r>
          </w:p>
        </w:tc>
        <w:tc>
          <w:tcPr>
            <w:gridSpan w:val="4"/>
          </w:tcPr>
          <w:p w:rsidR="00000000" w:rsidDel="00000000" w:rsidP="00000000" w:rsidRDefault="00000000" w:rsidRPr="00000000" w14:paraId="0000080D">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811">
            <w:pPr>
              <w:widowControl w:val="0"/>
              <w:spacing w:before="97" w:lineRule="auto"/>
              <w:ind w:left="209" w:firstLine="0"/>
              <w:rPr>
                <w:b w:val="1"/>
                <w:sz w:val="18"/>
                <w:szCs w:val="18"/>
              </w:rPr>
            </w:pPr>
            <w:r w:rsidDel="00000000" w:rsidR="00000000" w:rsidRPr="00000000">
              <w:rPr>
                <w:b w:val="1"/>
                <w:sz w:val="18"/>
                <w:szCs w:val="18"/>
                <w:rtl w:val="0"/>
              </w:rPr>
              <w:t xml:space="preserve">Title</w:t>
            </w:r>
          </w:p>
        </w:tc>
        <w:tc>
          <w:tcPr>
            <w:gridSpan w:val="2"/>
          </w:tcPr>
          <w:p w:rsidR="00000000" w:rsidDel="00000000" w:rsidP="00000000" w:rsidRDefault="00000000" w:rsidRPr="00000000" w14:paraId="00000813">
            <w:pPr>
              <w:widowControl w:val="0"/>
              <w:rPr>
                <w:sz w:val="18"/>
                <w:szCs w:val="18"/>
              </w:rPr>
            </w:pPr>
            <w:r w:rsidDel="00000000" w:rsidR="00000000" w:rsidRPr="00000000">
              <w:rPr>
                <w:rtl w:val="0"/>
              </w:rPr>
            </w:r>
          </w:p>
        </w:tc>
      </w:tr>
      <w:tr>
        <w:trPr>
          <w:cantSplit w:val="0"/>
          <w:trHeight w:val="330" w:hRule="atLeast"/>
          <w:tblHeader w:val="0"/>
        </w:trPr>
        <w:tc>
          <w:tcPr>
            <w:shd w:fill="d9d9d9" w:val="clear"/>
          </w:tcPr>
          <w:p w:rsidR="00000000" w:rsidDel="00000000" w:rsidP="00000000" w:rsidRDefault="00000000" w:rsidRPr="00000000" w14:paraId="00000815">
            <w:pPr>
              <w:widowControl w:val="0"/>
              <w:spacing w:before="82" w:lineRule="auto"/>
              <w:ind w:left="254" w:right="226" w:firstLine="0"/>
              <w:jc w:val="center"/>
              <w:rPr>
                <w:b w:val="1"/>
                <w:sz w:val="18"/>
                <w:szCs w:val="18"/>
              </w:rPr>
            </w:pPr>
            <w:r w:rsidDel="00000000" w:rsidR="00000000" w:rsidRPr="00000000">
              <w:rPr>
                <w:b w:val="1"/>
                <w:sz w:val="18"/>
                <w:szCs w:val="18"/>
                <w:rtl w:val="0"/>
              </w:rPr>
              <w:t xml:space="preserve">Telephone no.</w:t>
            </w:r>
          </w:p>
        </w:tc>
        <w:tc>
          <w:tcPr>
            <w:gridSpan w:val="2"/>
          </w:tcPr>
          <w:p w:rsidR="00000000" w:rsidDel="00000000" w:rsidP="00000000" w:rsidRDefault="00000000" w:rsidRPr="00000000" w14:paraId="00000816">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818">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2"/>
          </w:tcPr>
          <w:p w:rsidR="00000000" w:rsidDel="00000000" w:rsidP="00000000" w:rsidRDefault="00000000" w:rsidRPr="00000000" w14:paraId="00000819">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81B">
            <w:pPr>
              <w:widowControl w:val="0"/>
              <w:spacing w:before="82" w:lineRule="auto"/>
              <w:ind w:left="269" w:firstLine="0"/>
              <w:rPr>
                <w:b w:val="1"/>
                <w:sz w:val="18"/>
                <w:szCs w:val="18"/>
              </w:rPr>
            </w:pPr>
            <w:r w:rsidDel="00000000" w:rsidR="00000000" w:rsidRPr="00000000">
              <w:rPr>
                <w:b w:val="1"/>
                <w:sz w:val="18"/>
                <w:szCs w:val="18"/>
                <w:rtl w:val="0"/>
              </w:rPr>
              <w:t xml:space="preserve">Telephone no.</w:t>
            </w:r>
          </w:p>
        </w:tc>
        <w:tc>
          <w:tcPr>
            <w:gridSpan w:val="3"/>
          </w:tcPr>
          <w:p w:rsidR="00000000" w:rsidDel="00000000" w:rsidP="00000000" w:rsidRDefault="00000000" w:rsidRPr="00000000" w14:paraId="0000081D">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820">
            <w:pPr>
              <w:widowControl w:val="0"/>
              <w:spacing w:before="82" w:lineRule="auto"/>
              <w:ind w:left="183" w:firstLine="0"/>
              <w:rPr>
                <w:b w:val="1"/>
                <w:sz w:val="18"/>
                <w:szCs w:val="18"/>
              </w:rPr>
            </w:pPr>
            <w:r w:rsidDel="00000000" w:rsidR="00000000" w:rsidRPr="00000000">
              <w:rPr>
                <w:b w:val="1"/>
                <w:sz w:val="18"/>
                <w:szCs w:val="18"/>
                <w:rtl w:val="0"/>
              </w:rPr>
              <w:t xml:space="preserve">Email</w:t>
            </w:r>
          </w:p>
        </w:tc>
        <w:tc>
          <w:tcPr>
            <w:gridSpan w:val="4"/>
          </w:tcPr>
          <w:p w:rsidR="00000000" w:rsidDel="00000000" w:rsidP="00000000" w:rsidRDefault="00000000" w:rsidRPr="00000000" w14:paraId="00000821">
            <w:pPr>
              <w:widowControl w:val="0"/>
              <w:rPr>
                <w:sz w:val="18"/>
                <w:szCs w:val="18"/>
              </w:rPr>
            </w:pPr>
            <w:r w:rsidDel="00000000" w:rsidR="00000000" w:rsidRPr="00000000">
              <w:rPr>
                <w:rtl w:val="0"/>
              </w:rPr>
            </w:r>
          </w:p>
        </w:tc>
      </w:tr>
      <w:tr>
        <w:trPr>
          <w:cantSplit w:val="0"/>
          <w:trHeight w:val="240" w:hRule="atLeast"/>
          <w:tblHeader w:val="0"/>
        </w:trPr>
        <w:tc>
          <w:tcPr>
            <w:gridSpan w:val="16"/>
            <w:shd w:fill="0092d1" w:val="clear"/>
          </w:tcPr>
          <w:p w:rsidR="00000000" w:rsidDel="00000000" w:rsidP="00000000" w:rsidRDefault="00000000" w:rsidRPr="00000000" w14:paraId="00000825">
            <w:pPr>
              <w:widowControl w:val="0"/>
              <w:spacing w:before="22" w:lineRule="auto"/>
              <w:ind w:left="1922" w:right="1900" w:firstLine="0"/>
              <w:jc w:val="center"/>
              <w:rPr>
                <w:sz w:val="18"/>
                <w:szCs w:val="18"/>
              </w:rPr>
            </w:pPr>
            <w:r w:rsidDel="00000000" w:rsidR="00000000" w:rsidRPr="00000000">
              <w:rPr>
                <w:b w:val="1"/>
                <w:color w:val="ffffff"/>
                <w:sz w:val="18"/>
                <w:szCs w:val="18"/>
                <w:rtl w:val="0"/>
              </w:rPr>
              <w:t xml:space="preserve">SECTION 3: SUPPLIER BANKING INFORMATION </w:t>
            </w:r>
            <w:r w:rsidDel="00000000" w:rsidR="00000000" w:rsidRPr="00000000">
              <w:rPr>
                <w:color w:val="ffffff"/>
                <w:sz w:val="18"/>
                <w:szCs w:val="18"/>
                <w:rtl w:val="0"/>
              </w:rPr>
              <w:t xml:space="preserve">(For additional bank accounts, please provide additional forms)</w:t>
            </w:r>
            <w:r w:rsidDel="00000000" w:rsidR="00000000" w:rsidRPr="00000000">
              <w:rPr>
                <w:rtl w:val="0"/>
              </w:rPr>
            </w:r>
          </w:p>
        </w:tc>
      </w:tr>
      <w:tr>
        <w:trPr>
          <w:cantSplit w:val="0"/>
          <w:trHeight w:val="345" w:hRule="atLeast"/>
          <w:tblHeader w:val="0"/>
        </w:trPr>
        <w:tc>
          <w:tcPr>
            <w:gridSpan w:val="6"/>
            <w:shd w:fill="d9d9d9" w:val="clear"/>
          </w:tcPr>
          <w:p w:rsidR="00000000" w:rsidDel="00000000" w:rsidP="00000000" w:rsidRDefault="00000000" w:rsidRPr="00000000" w14:paraId="00000835">
            <w:pPr>
              <w:widowControl w:val="0"/>
              <w:spacing w:before="97" w:lineRule="auto"/>
              <w:ind w:left="1211" w:right="1197" w:firstLine="0"/>
              <w:jc w:val="center"/>
              <w:rPr>
                <w:b w:val="1"/>
                <w:sz w:val="18"/>
                <w:szCs w:val="18"/>
              </w:rPr>
            </w:pPr>
            <w:r w:rsidDel="00000000" w:rsidR="00000000" w:rsidRPr="00000000">
              <w:rPr>
                <w:b w:val="1"/>
                <w:sz w:val="18"/>
                <w:szCs w:val="18"/>
                <w:rtl w:val="0"/>
              </w:rPr>
              <w:t xml:space="preserve">Name of banking institution</w:t>
            </w:r>
          </w:p>
        </w:tc>
        <w:tc>
          <w:tcPr>
            <w:gridSpan w:val="10"/>
            <w:shd w:fill="d9d9d9" w:val="clear"/>
          </w:tcPr>
          <w:p w:rsidR="00000000" w:rsidDel="00000000" w:rsidP="00000000" w:rsidRDefault="00000000" w:rsidRPr="00000000" w14:paraId="0000083B">
            <w:pPr>
              <w:widowControl w:val="0"/>
              <w:spacing w:before="7" w:lineRule="auto"/>
              <w:ind w:left="1140" w:right="1197" w:firstLine="0"/>
              <w:jc w:val="center"/>
              <w:rPr>
                <w:b w:val="1"/>
                <w:sz w:val="18"/>
                <w:szCs w:val="18"/>
              </w:rPr>
            </w:pPr>
            <w:r w:rsidDel="00000000" w:rsidR="00000000" w:rsidRPr="00000000">
              <w:rPr>
                <w:b w:val="1"/>
                <w:sz w:val="18"/>
                <w:szCs w:val="18"/>
                <w:rtl w:val="0"/>
              </w:rPr>
              <w:t xml:space="preserve">Account Name</w:t>
            </w:r>
          </w:p>
          <w:p w:rsidR="00000000" w:rsidDel="00000000" w:rsidP="00000000" w:rsidRDefault="00000000" w:rsidRPr="00000000" w14:paraId="0000083C">
            <w:pPr>
              <w:widowControl w:val="0"/>
              <w:spacing w:before="10" w:lineRule="auto"/>
              <w:ind w:left="1214" w:right="1197" w:firstLine="0"/>
              <w:jc w:val="center"/>
              <w:rPr>
                <w:sz w:val="18"/>
                <w:szCs w:val="18"/>
              </w:rPr>
            </w:pPr>
            <w:r w:rsidDel="00000000" w:rsidR="00000000" w:rsidRPr="00000000">
              <w:rPr>
                <w:sz w:val="18"/>
                <w:szCs w:val="18"/>
                <w:rtl w:val="0"/>
              </w:rPr>
              <w:t xml:space="preserve">(please indicate as shown on bankbook/bank account)</w:t>
            </w:r>
          </w:p>
        </w:tc>
      </w:tr>
      <w:tr>
        <w:trPr>
          <w:cantSplit w:val="0"/>
          <w:trHeight w:val="345" w:hRule="atLeast"/>
          <w:tblHeader w:val="0"/>
        </w:trPr>
        <w:tc>
          <w:tcPr>
            <w:gridSpan w:val="6"/>
          </w:tcPr>
          <w:p w:rsidR="00000000" w:rsidDel="00000000" w:rsidP="00000000" w:rsidRDefault="00000000" w:rsidRPr="00000000" w14:paraId="00000846">
            <w:pPr>
              <w:widowControl w:val="0"/>
              <w:rPr>
                <w:sz w:val="18"/>
                <w:szCs w:val="18"/>
              </w:rPr>
            </w:pPr>
            <w:r w:rsidDel="00000000" w:rsidR="00000000" w:rsidRPr="00000000">
              <w:rPr>
                <w:rtl w:val="0"/>
              </w:rPr>
            </w:r>
          </w:p>
        </w:tc>
        <w:tc>
          <w:tcPr>
            <w:gridSpan w:val="10"/>
          </w:tcPr>
          <w:p w:rsidR="00000000" w:rsidDel="00000000" w:rsidP="00000000" w:rsidRDefault="00000000" w:rsidRPr="00000000" w14:paraId="0000084C">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856">
            <w:pPr>
              <w:widowControl w:val="0"/>
              <w:spacing w:before="97" w:lineRule="auto"/>
              <w:ind w:left="96" w:right="70" w:firstLine="0"/>
              <w:jc w:val="center"/>
              <w:rPr>
                <w:b w:val="1"/>
                <w:sz w:val="18"/>
                <w:szCs w:val="18"/>
              </w:rPr>
            </w:pPr>
            <w:r w:rsidDel="00000000" w:rsidR="00000000" w:rsidRPr="00000000">
              <w:rPr>
                <w:b w:val="1"/>
                <w:sz w:val="18"/>
                <w:szCs w:val="18"/>
                <w:rtl w:val="0"/>
              </w:rPr>
              <w:t xml:space="preserve">IBAN no.</w:t>
            </w:r>
          </w:p>
        </w:tc>
        <w:tc>
          <w:tcPr>
            <w:gridSpan w:val="4"/>
          </w:tcPr>
          <w:p w:rsidR="00000000" w:rsidDel="00000000" w:rsidP="00000000" w:rsidRDefault="00000000" w:rsidRPr="00000000" w14:paraId="00000858">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5C">
            <w:pPr>
              <w:widowControl w:val="0"/>
              <w:spacing w:before="97" w:lineRule="auto"/>
              <w:ind w:left="509" w:firstLine="0"/>
              <w:rPr>
                <w:b w:val="1"/>
                <w:sz w:val="18"/>
                <w:szCs w:val="18"/>
              </w:rPr>
            </w:pPr>
            <w:r w:rsidDel="00000000" w:rsidR="00000000" w:rsidRPr="00000000">
              <w:rPr>
                <w:b w:val="1"/>
                <w:sz w:val="18"/>
                <w:szCs w:val="18"/>
                <w:rtl w:val="0"/>
              </w:rPr>
              <w:t xml:space="preserve">Bank account no.</w:t>
            </w:r>
          </w:p>
        </w:tc>
        <w:tc>
          <w:tcPr>
            <w:gridSpan w:val="6"/>
          </w:tcPr>
          <w:p w:rsidR="00000000" w:rsidDel="00000000" w:rsidP="00000000" w:rsidRDefault="00000000" w:rsidRPr="00000000" w14:paraId="00000860">
            <w:pPr>
              <w:widowControl w:val="0"/>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866">
            <w:pPr>
              <w:widowControl w:val="0"/>
              <w:spacing w:before="22" w:lineRule="auto"/>
              <w:ind w:left="96" w:right="71" w:firstLine="0"/>
              <w:jc w:val="center"/>
              <w:rPr>
                <w:b w:val="1"/>
                <w:sz w:val="18"/>
                <w:szCs w:val="18"/>
              </w:rPr>
            </w:pPr>
            <w:r w:rsidDel="00000000" w:rsidR="00000000" w:rsidRPr="00000000">
              <w:rPr>
                <w:b w:val="1"/>
                <w:sz w:val="18"/>
                <w:szCs w:val="18"/>
                <w:rtl w:val="0"/>
              </w:rPr>
              <w:t xml:space="preserve">Clearing code/bank code</w:t>
            </w:r>
          </w:p>
          <w:p w:rsidR="00000000" w:rsidDel="00000000" w:rsidP="00000000" w:rsidRDefault="00000000" w:rsidRPr="00000000" w14:paraId="00000867">
            <w:pPr>
              <w:widowControl w:val="0"/>
              <w:spacing w:before="10" w:lineRule="auto"/>
              <w:ind w:left="96" w:right="97" w:firstLine="0"/>
              <w:jc w:val="center"/>
              <w:rPr>
                <w:sz w:val="18"/>
                <w:szCs w:val="18"/>
              </w:rPr>
            </w:pPr>
            <w:r w:rsidDel="00000000" w:rsidR="00000000" w:rsidRPr="00000000">
              <w:rPr>
                <w:sz w:val="18"/>
                <w:szCs w:val="18"/>
                <w:rtl w:val="0"/>
              </w:rPr>
              <w:t xml:space="preserve">(ACH/routing no/ IFSC/sort code)</w:t>
            </w:r>
          </w:p>
        </w:tc>
        <w:tc>
          <w:tcPr>
            <w:gridSpan w:val="4"/>
          </w:tcPr>
          <w:p w:rsidR="00000000" w:rsidDel="00000000" w:rsidP="00000000" w:rsidRDefault="00000000" w:rsidRPr="00000000" w14:paraId="00000869">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6D">
            <w:pPr>
              <w:widowControl w:val="0"/>
              <w:spacing w:before="112" w:lineRule="auto"/>
              <w:ind w:left="569" w:firstLine="0"/>
              <w:rPr>
                <w:b w:val="1"/>
                <w:sz w:val="18"/>
                <w:szCs w:val="18"/>
              </w:rPr>
            </w:pPr>
            <w:r w:rsidDel="00000000" w:rsidR="00000000" w:rsidRPr="00000000">
              <w:rPr>
                <w:b w:val="1"/>
                <w:sz w:val="18"/>
                <w:szCs w:val="18"/>
                <w:rtl w:val="0"/>
              </w:rPr>
              <w:t xml:space="preserve">SWIFT/BIC code</w:t>
            </w:r>
          </w:p>
        </w:tc>
        <w:tc>
          <w:tcPr>
            <w:gridSpan w:val="6"/>
          </w:tcPr>
          <w:p w:rsidR="00000000" w:rsidDel="00000000" w:rsidP="00000000" w:rsidRDefault="00000000" w:rsidRPr="00000000" w14:paraId="00000871">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877">
            <w:pPr>
              <w:widowControl w:val="0"/>
              <w:spacing w:before="82" w:lineRule="auto"/>
              <w:ind w:left="644" w:firstLine="0"/>
              <w:rPr>
                <w:b w:val="1"/>
                <w:sz w:val="18"/>
                <w:szCs w:val="18"/>
              </w:rPr>
            </w:pPr>
            <w:r w:rsidDel="00000000" w:rsidR="00000000" w:rsidRPr="00000000">
              <w:rPr>
                <w:b w:val="1"/>
                <w:sz w:val="18"/>
                <w:szCs w:val="18"/>
                <w:rtl w:val="0"/>
              </w:rPr>
              <w:t xml:space="preserve">Branch code</w:t>
            </w:r>
          </w:p>
        </w:tc>
        <w:tc>
          <w:tcPr>
            <w:gridSpan w:val="4"/>
          </w:tcPr>
          <w:p w:rsidR="00000000" w:rsidDel="00000000" w:rsidP="00000000" w:rsidRDefault="00000000" w:rsidRPr="00000000" w14:paraId="00000879">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7D">
            <w:pPr>
              <w:widowControl w:val="0"/>
              <w:spacing w:before="82" w:lineRule="auto"/>
              <w:ind w:left="344" w:firstLine="0"/>
              <w:rPr>
                <w:b w:val="1"/>
                <w:sz w:val="18"/>
                <w:szCs w:val="18"/>
              </w:rPr>
            </w:pPr>
            <w:r w:rsidDel="00000000" w:rsidR="00000000" w:rsidRPr="00000000">
              <w:rPr>
                <w:b w:val="1"/>
                <w:sz w:val="18"/>
                <w:szCs w:val="18"/>
                <w:rtl w:val="0"/>
              </w:rPr>
              <w:t xml:space="preserve">Bank account currency</w:t>
            </w:r>
          </w:p>
        </w:tc>
        <w:tc>
          <w:tcPr>
            <w:gridSpan w:val="6"/>
          </w:tcPr>
          <w:p w:rsidR="00000000" w:rsidDel="00000000" w:rsidP="00000000" w:rsidRDefault="00000000" w:rsidRPr="00000000" w14:paraId="00000881">
            <w:pPr>
              <w:widowControl w:val="0"/>
              <w:rPr>
                <w:sz w:val="18"/>
                <w:szCs w:val="18"/>
              </w:rPr>
            </w:pPr>
            <w:r w:rsidDel="00000000" w:rsidR="00000000" w:rsidRPr="00000000">
              <w:rPr>
                <w:rtl w:val="0"/>
              </w:rPr>
            </w:r>
          </w:p>
        </w:tc>
      </w:tr>
      <w:tr>
        <w:trPr>
          <w:cantSplit w:val="0"/>
          <w:trHeight w:val="585" w:hRule="atLeast"/>
          <w:tblHeader w:val="0"/>
        </w:trPr>
        <w:tc>
          <w:tcPr>
            <w:gridSpan w:val="2"/>
            <w:shd w:fill="d9d9d9" w:val="clear"/>
          </w:tcPr>
          <w:p w:rsidR="00000000" w:rsidDel="00000000" w:rsidP="00000000" w:rsidRDefault="00000000" w:rsidRPr="00000000" w14:paraId="00000887">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888">
            <w:pPr>
              <w:widowControl w:val="0"/>
              <w:ind w:left="629" w:firstLine="0"/>
              <w:rPr>
                <w:b w:val="1"/>
                <w:sz w:val="18"/>
                <w:szCs w:val="18"/>
              </w:rPr>
            </w:pPr>
            <w:r w:rsidDel="00000000" w:rsidR="00000000" w:rsidRPr="00000000">
              <w:rPr>
                <w:b w:val="1"/>
                <w:sz w:val="18"/>
                <w:szCs w:val="18"/>
                <w:rtl w:val="0"/>
              </w:rPr>
              <w:t xml:space="preserve">Branch name</w:t>
            </w:r>
          </w:p>
        </w:tc>
        <w:tc>
          <w:tcPr>
            <w:gridSpan w:val="4"/>
          </w:tcPr>
          <w:p w:rsidR="00000000" w:rsidDel="00000000" w:rsidP="00000000" w:rsidRDefault="00000000" w:rsidRPr="00000000" w14:paraId="0000088A">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8E">
            <w:pPr>
              <w:widowControl w:val="0"/>
              <w:spacing w:before="13" w:lineRule="auto"/>
              <w:rPr>
                <w:b w:val="1"/>
                <w:sz w:val="18"/>
                <w:szCs w:val="18"/>
              </w:rPr>
            </w:pPr>
            <w:r w:rsidDel="00000000" w:rsidR="00000000" w:rsidRPr="00000000">
              <w:rPr>
                <w:rtl w:val="0"/>
              </w:rPr>
            </w:r>
          </w:p>
          <w:p w:rsidR="00000000" w:rsidDel="00000000" w:rsidP="00000000" w:rsidRDefault="00000000" w:rsidRPr="00000000" w14:paraId="0000088F">
            <w:pPr>
              <w:widowControl w:val="0"/>
              <w:ind w:left="464" w:firstLine="0"/>
              <w:rPr>
                <w:b w:val="1"/>
                <w:sz w:val="18"/>
                <w:szCs w:val="18"/>
              </w:rPr>
            </w:pPr>
            <w:r w:rsidDel="00000000" w:rsidR="00000000" w:rsidRPr="00000000">
              <w:rPr>
                <w:b w:val="1"/>
                <w:sz w:val="18"/>
                <w:szCs w:val="18"/>
                <w:rtl w:val="0"/>
              </w:rPr>
              <w:t xml:space="preserve">Bank account type</w:t>
            </w:r>
          </w:p>
        </w:tc>
        <w:tc>
          <w:tcPr>
            <w:gridSpan w:val="3"/>
            <w:tcBorders>
              <w:right w:color="000000" w:space="0" w:sz="0" w:val="nil"/>
            </w:tcBorders>
          </w:tcPr>
          <w:p w:rsidR="00000000" w:rsidDel="00000000" w:rsidP="00000000" w:rsidRDefault="00000000" w:rsidRPr="00000000" w14:paraId="00000893">
            <w:pPr>
              <w:widowControl w:val="0"/>
              <w:spacing w:before="1" w:lineRule="auto"/>
              <w:ind w:left="332" w:firstLine="0"/>
              <w:rPr>
                <w:sz w:val="18"/>
                <w:szCs w:val="18"/>
              </w:rPr>
            </w:pPr>
            <w:r w:rsidDel="00000000" w:rsidR="00000000" w:rsidRPr="00000000">
              <w:rPr>
                <w:sz w:val="18"/>
                <w:szCs w:val="18"/>
                <w:rtl w:val="0"/>
              </w:rPr>
              <w:t xml:space="preserve">Checking</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5" name=""/>
                      <a:graphic>
                        <a:graphicData uri="http://schemas.microsoft.com/office/word/2010/wordprocessingShape">
                          <wps:wsp>
                            <wps:cNvSpPr/>
                            <wps:cNvPr id="23" name="Shape 2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5" name="image24.png"/>
                      <a:graphic>
                        <a:graphicData uri="http://schemas.openxmlformats.org/drawingml/2006/picture">
                          <pic:pic>
                            <pic:nvPicPr>
                              <pic:cNvPr id="0" name="image24.png"/>
                              <pic:cNvPicPr preferRelativeResize="0"/>
                            </pic:nvPicPr>
                            <pic:blipFill>
                              <a:blip r:embed="rId29"/>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7" name=""/>
                      <a:graphic>
                        <a:graphicData uri="http://schemas.microsoft.com/office/word/2010/wordprocessingShape">
                          <wps:wsp>
                            <wps:cNvSpPr/>
                            <wps:cNvPr id="25" name="Shape 2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7" name="image26.png"/>
                      <a:graphic>
                        <a:graphicData uri="http://schemas.openxmlformats.org/drawingml/2006/picture">
                          <pic:pic>
                            <pic:nvPicPr>
                              <pic:cNvPr id="0" name="image26.png"/>
                              <pic:cNvPicPr preferRelativeResize="0"/>
                            </pic:nvPicPr>
                            <pic:blipFill>
                              <a:blip r:embed="rId30"/>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8" name=""/>
                      <a:graphic>
                        <a:graphicData uri="http://schemas.microsoft.com/office/word/2010/wordprocessingShape">
                          <wps:wsp>
                            <wps:cNvSpPr/>
                            <wps:cNvPr id="26" name="Shape 2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8" name="image27.png"/>
                      <a:graphic>
                        <a:graphicData uri="http://schemas.openxmlformats.org/drawingml/2006/picture">
                          <pic:pic>
                            <pic:nvPicPr>
                              <pic:cNvPr id="0" name="image27.png"/>
                              <pic:cNvPicPr preferRelativeResize="0"/>
                            </pic:nvPicPr>
                            <pic:blipFill>
                              <a:blip r:embed="rId31"/>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9" name=""/>
                      <a:graphic>
                        <a:graphicData uri="http://schemas.microsoft.com/office/word/2010/wordprocessingShape">
                          <wps:wsp>
                            <wps:cNvSpPr/>
                            <wps:cNvPr id="27" name="Shape 2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59" name="image28.png"/>
                      <a:graphic>
                        <a:graphicData uri="http://schemas.openxmlformats.org/drawingml/2006/picture">
                          <pic:pic>
                            <pic:nvPicPr>
                              <pic:cNvPr id="0" name="image28.png"/>
                              <pic:cNvPicPr preferRelativeResize="0"/>
                            </pic:nvPicPr>
                            <pic:blipFill>
                              <a:blip r:embed="rId32"/>
                              <a:srcRect/>
                              <a:stretch>
                                <a:fillRect/>
                              </a:stretch>
                            </pic:blipFill>
                            <pic:spPr>
                              <a:xfrm>
                                <a:off x="0" y="0"/>
                                <a:ext cx="370191" cy="365597"/>
                              </a:xfrm>
                              <a:prstGeom prst="rect"/>
                              <a:ln/>
                            </pic:spPr>
                          </pic:pic>
                        </a:graphicData>
                      </a:graphic>
                    </wp:anchor>
                  </w:drawing>
                </mc:Fallback>
              </mc:AlternateContent>
            </w:r>
          </w:p>
          <w:p w:rsidR="00000000" w:rsidDel="00000000" w:rsidP="00000000" w:rsidRDefault="00000000" w:rsidRPr="00000000" w14:paraId="00000894">
            <w:pPr>
              <w:widowControl w:val="0"/>
              <w:spacing w:before="1" w:lineRule="auto"/>
              <w:ind w:left="332" w:firstLine="0"/>
              <w:rPr>
                <w:sz w:val="18"/>
                <w:szCs w:val="18"/>
              </w:rPr>
            </w:pPr>
            <w:r w:rsidDel="00000000" w:rsidR="00000000" w:rsidRPr="00000000">
              <w:rPr>
                <w:sz w:val="18"/>
                <w:szCs w:val="18"/>
                <w:rtl w:val="0"/>
              </w:rPr>
              <w:t xml:space="preserve">Saving</w:t>
            </w:r>
          </w:p>
          <w:p w:rsidR="00000000" w:rsidDel="00000000" w:rsidP="00000000" w:rsidRDefault="00000000" w:rsidRPr="00000000" w14:paraId="00000895">
            <w:pPr>
              <w:widowControl w:val="0"/>
              <w:spacing w:before="1" w:lineRule="auto"/>
              <w:ind w:left="332" w:firstLine="0"/>
              <w:rPr>
                <w:sz w:val="18"/>
                <w:szCs w:val="18"/>
              </w:rPr>
            </w:pPr>
            <w:r w:rsidDel="00000000" w:rsidR="00000000" w:rsidRPr="00000000">
              <w:rPr>
                <w:sz w:val="18"/>
                <w:szCs w:val="18"/>
                <w:rtl w:val="0"/>
              </w:rPr>
              <w:t xml:space="preserve">Current</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5" name=""/>
                      <a:graphic>
                        <a:graphicData uri="http://schemas.microsoft.com/office/word/2010/wordprocessingShape">
                          <wps:wsp>
                            <wps:cNvSpPr/>
                            <wps:cNvPr id="3" name="Shape 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5" name="image2.png"/>
                      <a:graphic>
                        <a:graphicData uri="http://schemas.openxmlformats.org/drawingml/2006/picture">
                          <pic:pic>
                            <pic:nvPicPr>
                              <pic:cNvPr id="0" name="image2.png"/>
                              <pic:cNvPicPr preferRelativeResize="0"/>
                            </pic:nvPicPr>
                            <pic:blipFill>
                              <a:blip r:embed="rId33"/>
                              <a:srcRect/>
                              <a:stretch>
                                <a:fillRect/>
                              </a:stretch>
                            </pic:blipFill>
                            <pic:spPr>
                              <a:xfrm>
                                <a:off x="0" y="0"/>
                                <a:ext cx="370191" cy="365597"/>
                              </a:xfrm>
                              <a:prstGeom prst="rect"/>
                              <a:ln/>
                            </pic:spPr>
                          </pic:pic>
                        </a:graphicData>
                      </a:graphic>
                    </wp:anchor>
                  </w:drawing>
                </mc:Fallback>
              </mc:AlternateContent>
            </w:r>
          </w:p>
          <w:p w:rsidR="00000000" w:rsidDel="00000000" w:rsidP="00000000" w:rsidRDefault="00000000" w:rsidRPr="00000000" w14:paraId="00000896">
            <w:pPr>
              <w:widowControl w:val="0"/>
              <w:spacing w:before="1" w:lineRule="auto"/>
              <w:ind w:left="332" w:firstLine="0"/>
              <w:rPr>
                <w:sz w:val="18"/>
                <w:szCs w:val="18"/>
              </w:rPr>
            </w:pPr>
            <w:r w:rsidDel="00000000" w:rsidR="00000000" w:rsidRPr="00000000">
              <w:rPr>
                <w:sz w:val="18"/>
                <w:szCs w:val="18"/>
                <w:rtl w:val="0"/>
              </w:rPr>
              <w:t xml:space="preserve">Cheque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6" name=""/>
                      <a:graphic>
                        <a:graphicData uri="http://schemas.microsoft.com/office/word/2010/wordprocessingShape">
                          <wps:wsp>
                            <wps:cNvSpPr/>
                            <wps:cNvPr id="4" name="Shape 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6" name="image3.png"/>
                      <a:graphic>
                        <a:graphicData uri="http://schemas.openxmlformats.org/drawingml/2006/picture">
                          <pic:pic>
                            <pic:nvPicPr>
                              <pic:cNvPr id="0" name="image3.png"/>
                              <pic:cNvPicPr preferRelativeResize="0"/>
                            </pic:nvPicPr>
                            <pic:blipFill>
                              <a:blip r:embed="rId34"/>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7" name=""/>
                      <a:graphic>
                        <a:graphicData uri="http://schemas.microsoft.com/office/word/2010/wordprocessingShape">
                          <wps:wsp>
                            <wps:cNvSpPr/>
                            <wps:cNvPr id="5" name="Shape 5"/>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7" name="image6.png"/>
                      <a:graphic>
                        <a:graphicData uri="http://schemas.openxmlformats.org/drawingml/2006/picture">
                          <pic:pic>
                            <pic:nvPicPr>
                              <pic:cNvPr id="0" name="image6.png"/>
                              <pic:cNvPicPr preferRelativeResize="0"/>
                            </pic:nvPicPr>
                            <pic:blipFill>
                              <a:blip r:embed="rId35"/>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8" name=""/>
                      <a:graphic>
                        <a:graphicData uri="http://schemas.microsoft.com/office/word/2010/wordprocessingShape">
                          <wps:wsp>
                            <wps:cNvSpPr/>
                            <wps:cNvPr id="6" name="Shape 6"/>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8" name="image7.png"/>
                      <a:graphic>
                        <a:graphicData uri="http://schemas.openxmlformats.org/drawingml/2006/picture">
                          <pic:pic>
                            <pic:nvPicPr>
                              <pic:cNvPr id="0" name="image7.png"/>
                              <pic:cNvPicPr preferRelativeResize="0"/>
                            </pic:nvPicPr>
                            <pic:blipFill>
                              <a:blip r:embed="rId36"/>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4" name=""/>
                      <a:graphic>
                        <a:graphicData uri="http://schemas.microsoft.com/office/word/2010/wordprocessingShape">
                          <wps:wsp>
                            <wps:cNvSpPr/>
                            <wps:cNvPr id="2" name="Shape 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34" name="image1.png"/>
                      <a:graphic>
                        <a:graphicData uri="http://schemas.openxmlformats.org/drawingml/2006/picture">
                          <pic:pic>
                            <pic:nvPicPr>
                              <pic:cNvPr id="0" name="image1.png"/>
                              <pic:cNvPicPr preferRelativeResize="0"/>
                            </pic:nvPicPr>
                            <pic:blipFill>
                              <a:blip r:embed="rId37"/>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4" name=""/>
                      <a:graphic>
                        <a:graphicData uri="http://schemas.microsoft.com/office/word/2010/wordprocessingShape">
                          <wps:wsp>
                            <wps:cNvSpPr/>
                            <wps:cNvPr id="12" name="Shape 1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4" name="image13.png"/>
                      <a:graphic>
                        <a:graphicData uri="http://schemas.openxmlformats.org/drawingml/2006/picture">
                          <pic:pic>
                            <pic:nvPicPr>
                              <pic:cNvPr id="0" name="image13.png"/>
                              <pic:cNvPicPr preferRelativeResize="0"/>
                            </pic:nvPicPr>
                            <pic:blipFill>
                              <a:blip r:embed="rId38"/>
                              <a:srcRect/>
                              <a:stretch>
                                <a:fillRect/>
                              </a:stretch>
                            </pic:blipFill>
                            <pic:spPr>
                              <a:xfrm>
                                <a:off x="0" y="0"/>
                                <a:ext cx="370191" cy="365597"/>
                              </a:xfrm>
                              <a:prstGeom prst="rect"/>
                              <a:ln/>
                            </pic:spPr>
                          </pic:pic>
                        </a:graphicData>
                      </a:graphic>
                    </wp:anchor>
                  </w:drawing>
                </mc:Fallback>
              </mc:AlternateContent>
            </w:r>
          </w:p>
          <w:p w:rsidR="00000000" w:rsidDel="00000000" w:rsidP="00000000" w:rsidRDefault="00000000" w:rsidRPr="00000000" w14:paraId="00000897">
            <w:pPr>
              <w:widowControl w:val="0"/>
              <w:spacing w:before="1" w:lineRule="auto"/>
              <w:ind w:left="332" w:firstLine="0"/>
              <w:rPr>
                <w:sz w:val="18"/>
                <w:szCs w:val="18"/>
              </w:rPr>
            </w:pPr>
            <w:r w:rsidDel="00000000" w:rsidR="00000000" w:rsidRPr="00000000">
              <w:rPr>
                <w:sz w:val="18"/>
                <w:szCs w:val="18"/>
                <w:rtl w:val="0"/>
              </w:rPr>
              <w:t xml:space="preserve">Other please specify</w:t>
            </w:r>
          </w:p>
        </w:tc>
        <w:tc>
          <w:tcPr>
            <w:gridSpan w:val="2"/>
            <w:tcBorders>
              <w:left w:color="000000" w:space="0" w:sz="0" w:val="nil"/>
              <w:right w:color="000000" w:space="0" w:sz="0" w:val="nil"/>
            </w:tcBorders>
          </w:tcPr>
          <w:p w:rsidR="00000000" w:rsidDel="00000000" w:rsidP="00000000" w:rsidRDefault="00000000" w:rsidRPr="00000000" w14:paraId="0000089A">
            <w:pPr>
              <w:widowControl w:val="0"/>
              <w:spacing w:before="67" w:lineRule="auto"/>
              <w:rPr>
                <w:sz w:val="18"/>
                <w:szCs w:val="18"/>
              </w:rPr>
            </w:pPr>
            <w:r w:rsidDel="00000000" w:rsidR="00000000" w:rsidRPr="00000000">
              <w:rPr>
                <w:rtl w:val="0"/>
              </w:rPr>
            </w:r>
          </w:p>
        </w:tc>
        <w:tc>
          <w:tcPr>
            <w:tcBorders>
              <w:left w:color="000000" w:space="0" w:sz="0" w:val="nil"/>
            </w:tcBorders>
          </w:tcPr>
          <w:p w:rsidR="00000000" w:rsidDel="00000000" w:rsidP="00000000" w:rsidRDefault="00000000" w:rsidRPr="00000000" w14:paraId="0000089C">
            <w:pPr>
              <w:widowControl w:val="0"/>
              <w:spacing w:before="67" w:lineRule="auto"/>
              <w:rPr>
                <w:sz w:val="18"/>
                <w:szCs w:val="18"/>
              </w:rPr>
            </w:pPr>
            <w:r w:rsidDel="00000000" w:rsidR="00000000" w:rsidRPr="00000000">
              <w:rPr>
                <w:rtl w:val="0"/>
              </w:rPr>
            </w:r>
          </w:p>
        </w:tc>
      </w:tr>
      <w:tr>
        <w:trPr>
          <w:cantSplit w:val="0"/>
          <w:trHeight w:val="375" w:hRule="atLeast"/>
          <w:tblHeader w:val="0"/>
        </w:trPr>
        <w:tc>
          <w:tcPr>
            <w:gridSpan w:val="2"/>
            <w:shd w:fill="d9d9d9" w:val="clear"/>
          </w:tcPr>
          <w:p w:rsidR="00000000" w:rsidDel="00000000" w:rsidP="00000000" w:rsidRDefault="00000000" w:rsidRPr="00000000" w14:paraId="0000089D">
            <w:pPr>
              <w:widowControl w:val="0"/>
              <w:spacing w:before="112" w:lineRule="auto"/>
              <w:ind w:left="389" w:firstLine="0"/>
              <w:rPr>
                <w:b w:val="1"/>
                <w:sz w:val="18"/>
                <w:szCs w:val="18"/>
              </w:rPr>
            </w:pPr>
            <w:r w:rsidDel="00000000" w:rsidR="00000000" w:rsidRPr="00000000">
              <w:rPr>
                <w:b w:val="1"/>
                <w:sz w:val="18"/>
                <w:szCs w:val="18"/>
                <w:rtl w:val="0"/>
              </w:rPr>
              <w:t xml:space="preserve">Bank’s street address</w:t>
            </w:r>
          </w:p>
        </w:tc>
        <w:tc>
          <w:tcPr>
            <w:gridSpan w:val="14"/>
          </w:tcPr>
          <w:p w:rsidR="00000000" w:rsidDel="00000000" w:rsidP="00000000" w:rsidRDefault="00000000" w:rsidRPr="00000000" w14:paraId="0000089F">
            <w:pPr>
              <w:widowControl w:val="0"/>
              <w:rPr>
                <w:sz w:val="18"/>
                <w:szCs w:val="18"/>
              </w:rPr>
            </w:pPr>
            <w:r w:rsidDel="00000000" w:rsidR="00000000" w:rsidRPr="00000000">
              <w:rPr>
                <w:rtl w:val="0"/>
              </w:rPr>
            </w:r>
          </w:p>
        </w:tc>
      </w:tr>
      <w:tr>
        <w:trPr>
          <w:cantSplit w:val="0"/>
          <w:trHeight w:val="315" w:hRule="atLeast"/>
          <w:tblHeader w:val="0"/>
        </w:trPr>
        <w:tc>
          <w:tcPr>
            <w:gridSpan w:val="2"/>
            <w:shd w:fill="d9d9d9" w:val="clear"/>
          </w:tcPr>
          <w:p w:rsidR="00000000" w:rsidDel="00000000" w:rsidP="00000000" w:rsidRDefault="00000000" w:rsidRPr="00000000" w14:paraId="000008AD">
            <w:pPr>
              <w:widowControl w:val="0"/>
              <w:spacing w:before="82" w:lineRule="auto"/>
              <w:ind w:left="96" w:right="79" w:firstLine="0"/>
              <w:jc w:val="center"/>
              <w:rPr>
                <w:b w:val="1"/>
                <w:sz w:val="18"/>
                <w:szCs w:val="18"/>
              </w:rPr>
            </w:pPr>
            <w:r w:rsidDel="00000000" w:rsidR="00000000" w:rsidRPr="00000000">
              <w:rPr>
                <w:b w:val="1"/>
                <w:sz w:val="18"/>
                <w:szCs w:val="18"/>
                <w:rtl w:val="0"/>
              </w:rPr>
              <w:t xml:space="preserve">City</w:t>
            </w:r>
          </w:p>
        </w:tc>
        <w:tc>
          <w:tcPr>
            <w:gridSpan w:val="4"/>
          </w:tcPr>
          <w:p w:rsidR="00000000" w:rsidDel="00000000" w:rsidP="00000000" w:rsidRDefault="00000000" w:rsidRPr="00000000" w14:paraId="000008AF">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B3">
            <w:pPr>
              <w:widowControl w:val="0"/>
              <w:spacing w:before="82" w:lineRule="auto"/>
              <w:ind w:left="539" w:firstLine="0"/>
              <w:rPr>
                <w:b w:val="1"/>
                <w:sz w:val="18"/>
                <w:szCs w:val="18"/>
              </w:rPr>
            </w:pPr>
            <w:r w:rsidDel="00000000" w:rsidR="00000000" w:rsidRPr="00000000">
              <w:rPr>
                <w:b w:val="1"/>
                <w:sz w:val="18"/>
                <w:szCs w:val="18"/>
                <w:rtl w:val="0"/>
              </w:rPr>
              <w:t xml:space="preserve">Postal code (ZIP)</w:t>
            </w:r>
          </w:p>
        </w:tc>
        <w:tc>
          <w:tcPr>
            <w:gridSpan w:val="6"/>
          </w:tcPr>
          <w:p w:rsidR="00000000" w:rsidDel="00000000" w:rsidP="00000000" w:rsidRDefault="00000000" w:rsidRPr="00000000" w14:paraId="000008B7">
            <w:pPr>
              <w:widowControl w:val="0"/>
              <w:rPr>
                <w:sz w:val="18"/>
                <w:szCs w:val="18"/>
              </w:rPr>
            </w:pPr>
            <w:r w:rsidDel="00000000" w:rsidR="00000000" w:rsidRPr="00000000">
              <w:rPr>
                <w:rtl w:val="0"/>
              </w:rPr>
            </w:r>
          </w:p>
        </w:tc>
      </w:tr>
      <w:tr>
        <w:trPr>
          <w:cantSplit w:val="0"/>
          <w:trHeight w:val="345" w:hRule="atLeast"/>
          <w:tblHeader w:val="0"/>
        </w:trPr>
        <w:tc>
          <w:tcPr>
            <w:gridSpan w:val="2"/>
            <w:shd w:fill="d9d9d9" w:val="clear"/>
          </w:tcPr>
          <w:p w:rsidR="00000000" w:rsidDel="00000000" w:rsidP="00000000" w:rsidRDefault="00000000" w:rsidRPr="00000000" w14:paraId="000008BD">
            <w:pPr>
              <w:widowControl w:val="0"/>
              <w:spacing w:before="97" w:lineRule="auto"/>
              <w:ind w:left="584" w:firstLine="0"/>
              <w:rPr>
                <w:b w:val="1"/>
                <w:sz w:val="18"/>
                <w:szCs w:val="18"/>
              </w:rPr>
            </w:pPr>
            <w:r w:rsidDel="00000000" w:rsidR="00000000" w:rsidRPr="00000000">
              <w:rPr>
                <w:b w:val="1"/>
                <w:sz w:val="18"/>
                <w:szCs w:val="18"/>
                <w:rtl w:val="0"/>
              </w:rPr>
              <w:t xml:space="preserve">State/province</w:t>
            </w:r>
          </w:p>
        </w:tc>
        <w:tc>
          <w:tcPr>
            <w:gridSpan w:val="4"/>
          </w:tcPr>
          <w:p w:rsidR="00000000" w:rsidDel="00000000" w:rsidP="00000000" w:rsidRDefault="00000000" w:rsidRPr="00000000" w14:paraId="000008BF">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C3">
            <w:pPr>
              <w:widowControl w:val="0"/>
              <w:spacing w:before="97" w:lineRule="auto"/>
              <w:ind w:left="96" w:right="75" w:firstLine="0"/>
              <w:jc w:val="center"/>
              <w:rPr>
                <w:b w:val="1"/>
                <w:sz w:val="18"/>
                <w:szCs w:val="18"/>
              </w:rPr>
            </w:pPr>
            <w:r w:rsidDel="00000000" w:rsidR="00000000" w:rsidRPr="00000000">
              <w:rPr>
                <w:b w:val="1"/>
                <w:sz w:val="18"/>
                <w:szCs w:val="18"/>
                <w:rtl w:val="0"/>
              </w:rPr>
              <w:t xml:space="preserve">Country</w:t>
            </w:r>
          </w:p>
        </w:tc>
        <w:tc>
          <w:tcPr>
            <w:gridSpan w:val="6"/>
          </w:tcPr>
          <w:p w:rsidR="00000000" w:rsidDel="00000000" w:rsidP="00000000" w:rsidRDefault="00000000" w:rsidRPr="00000000" w14:paraId="000008C7">
            <w:pPr>
              <w:widowControl w:val="0"/>
              <w:rPr>
                <w:sz w:val="18"/>
                <w:szCs w:val="18"/>
              </w:rPr>
            </w:pPr>
            <w:r w:rsidDel="00000000" w:rsidR="00000000" w:rsidRPr="00000000">
              <w:rPr>
                <w:rtl w:val="0"/>
              </w:rPr>
            </w:r>
          </w:p>
        </w:tc>
      </w:tr>
      <w:tr>
        <w:trPr>
          <w:cantSplit w:val="0"/>
          <w:trHeight w:val="285" w:hRule="atLeast"/>
          <w:tblHeader w:val="0"/>
        </w:trPr>
        <w:tc>
          <w:tcPr>
            <w:gridSpan w:val="16"/>
            <w:shd w:fill="d9d9d9" w:val="clear"/>
          </w:tcPr>
          <w:p w:rsidR="00000000" w:rsidDel="00000000" w:rsidP="00000000" w:rsidRDefault="00000000" w:rsidRPr="00000000" w14:paraId="000008CD">
            <w:pPr>
              <w:widowControl w:val="0"/>
              <w:spacing w:before="67" w:lineRule="auto"/>
              <w:ind w:left="1906" w:right="1902" w:firstLine="0"/>
              <w:jc w:val="center"/>
              <w:rPr>
                <w:b w:val="1"/>
                <w:sz w:val="18"/>
                <w:szCs w:val="18"/>
              </w:rPr>
            </w:pPr>
            <w:r w:rsidDel="00000000" w:rsidR="00000000" w:rsidRPr="00000000">
              <w:rPr>
                <w:b w:val="1"/>
                <w:sz w:val="18"/>
                <w:szCs w:val="18"/>
                <w:rtl w:val="0"/>
              </w:rPr>
              <w:t xml:space="preserve">Intermediary/correspondent bank, if applicable</w:t>
            </w:r>
          </w:p>
        </w:tc>
      </w:tr>
      <w:tr>
        <w:trPr>
          <w:cantSplit w:val="0"/>
          <w:trHeight w:val="375" w:hRule="atLeast"/>
          <w:tblHeader w:val="0"/>
        </w:trPr>
        <w:tc>
          <w:tcPr>
            <w:gridSpan w:val="2"/>
            <w:shd w:fill="d9d9d9" w:val="clear"/>
          </w:tcPr>
          <w:p w:rsidR="00000000" w:rsidDel="00000000" w:rsidP="00000000" w:rsidRDefault="00000000" w:rsidRPr="00000000" w14:paraId="000008DD">
            <w:pPr>
              <w:widowControl w:val="0"/>
              <w:spacing w:before="112" w:lineRule="auto"/>
              <w:ind w:left="194" w:firstLine="0"/>
              <w:rPr>
                <w:b w:val="1"/>
                <w:sz w:val="18"/>
                <w:szCs w:val="18"/>
              </w:rPr>
            </w:pPr>
            <w:r w:rsidDel="00000000" w:rsidR="00000000" w:rsidRPr="00000000">
              <w:rPr>
                <w:b w:val="1"/>
                <w:sz w:val="18"/>
                <w:szCs w:val="18"/>
                <w:rtl w:val="0"/>
              </w:rPr>
              <w:t xml:space="preserve">Name of intermediary bank</w:t>
            </w:r>
          </w:p>
        </w:tc>
        <w:tc>
          <w:tcPr>
            <w:gridSpan w:val="4"/>
          </w:tcPr>
          <w:p w:rsidR="00000000" w:rsidDel="00000000" w:rsidP="00000000" w:rsidRDefault="00000000" w:rsidRPr="00000000" w14:paraId="000008DF">
            <w:pPr>
              <w:widowControl w:val="0"/>
              <w:rPr>
                <w:sz w:val="18"/>
                <w:szCs w:val="18"/>
              </w:rPr>
            </w:pPr>
            <w:r w:rsidDel="00000000" w:rsidR="00000000" w:rsidRPr="00000000">
              <w:rPr>
                <w:rtl w:val="0"/>
              </w:rPr>
            </w:r>
          </w:p>
        </w:tc>
        <w:tc>
          <w:tcPr>
            <w:gridSpan w:val="4"/>
            <w:shd w:fill="d9d9d9" w:val="clear"/>
          </w:tcPr>
          <w:p w:rsidR="00000000" w:rsidDel="00000000" w:rsidP="00000000" w:rsidRDefault="00000000" w:rsidRPr="00000000" w14:paraId="000008E3">
            <w:pPr>
              <w:widowControl w:val="0"/>
              <w:spacing w:before="112" w:lineRule="auto"/>
              <w:ind w:left="359" w:firstLine="0"/>
              <w:rPr>
                <w:b w:val="1"/>
                <w:sz w:val="18"/>
                <w:szCs w:val="18"/>
              </w:rPr>
            </w:pPr>
            <w:r w:rsidDel="00000000" w:rsidR="00000000" w:rsidRPr="00000000">
              <w:rPr>
                <w:b w:val="1"/>
                <w:sz w:val="18"/>
                <w:szCs w:val="18"/>
                <w:rtl w:val="0"/>
              </w:rPr>
              <w:t xml:space="preserve">Intermediary IBAN no.</w:t>
            </w:r>
          </w:p>
        </w:tc>
        <w:tc>
          <w:tcPr>
            <w:gridSpan w:val="6"/>
          </w:tcPr>
          <w:p w:rsidR="00000000" w:rsidDel="00000000" w:rsidP="00000000" w:rsidRDefault="00000000" w:rsidRPr="00000000" w14:paraId="000008E7">
            <w:pPr>
              <w:widowControl w:val="0"/>
              <w:rPr>
                <w:sz w:val="18"/>
                <w:szCs w:val="18"/>
              </w:rPr>
            </w:pPr>
            <w:r w:rsidDel="00000000" w:rsidR="00000000" w:rsidRPr="00000000">
              <w:rPr>
                <w:rtl w:val="0"/>
              </w:rPr>
            </w:r>
          </w:p>
        </w:tc>
      </w:tr>
      <w:tr>
        <w:trPr>
          <w:cantSplit w:val="0"/>
          <w:trHeight w:val="450" w:hRule="atLeast"/>
          <w:tblHeader w:val="0"/>
        </w:trPr>
        <w:tc>
          <w:tcPr>
            <w:gridSpan w:val="2"/>
            <w:shd w:fill="d9d9d9" w:val="clear"/>
          </w:tcPr>
          <w:p w:rsidR="00000000" w:rsidDel="00000000" w:rsidP="00000000" w:rsidRDefault="00000000" w:rsidRPr="00000000" w14:paraId="000008ED">
            <w:pPr>
              <w:widowControl w:val="0"/>
              <w:spacing w:before="142" w:lineRule="auto"/>
              <w:ind w:left="134" w:firstLine="0"/>
              <w:rPr>
                <w:b w:val="1"/>
                <w:sz w:val="18"/>
                <w:szCs w:val="18"/>
              </w:rPr>
            </w:pPr>
            <w:r w:rsidDel="00000000" w:rsidR="00000000" w:rsidRPr="00000000">
              <w:rPr>
                <w:b w:val="1"/>
                <w:sz w:val="18"/>
                <w:szCs w:val="18"/>
                <w:rtl w:val="0"/>
              </w:rPr>
              <w:t xml:space="preserve">Country of intermediary bank</w:t>
            </w:r>
          </w:p>
        </w:tc>
        <w:tc>
          <w:tcPr>
            <w:gridSpan w:val="3"/>
          </w:tcPr>
          <w:p w:rsidR="00000000" w:rsidDel="00000000" w:rsidP="00000000" w:rsidRDefault="00000000" w:rsidRPr="00000000" w14:paraId="000008EF">
            <w:pPr>
              <w:widowControl w:val="0"/>
              <w:rPr>
                <w:sz w:val="18"/>
                <w:szCs w:val="18"/>
              </w:rPr>
            </w:pPr>
            <w:r w:rsidDel="00000000" w:rsidR="00000000" w:rsidRPr="00000000">
              <w:rPr>
                <w:rtl w:val="0"/>
              </w:rPr>
            </w:r>
          </w:p>
        </w:tc>
        <w:tc>
          <w:tcPr>
            <w:shd w:fill="d9d9d9" w:val="clear"/>
          </w:tcPr>
          <w:p w:rsidR="00000000" w:rsidDel="00000000" w:rsidP="00000000" w:rsidRDefault="00000000" w:rsidRPr="00000000" w14:paraId="000008F2">
            <w:pPr>
              <w:widowControl w:val="0"/>
              <w:spacing w:before="142" w:lineRule="auto"/>
              <w:ind w:left="224" w:firstLine="0"/>
              <w:rPr>
                <w:b w:val="1"/>
                <w:sz w:val="18"/>
                <w:szCs w:val="18"/>
              </w:rPr>
            </w:pPr>
            <w:r w:rsidDel="00000000" w:rsidR="00000000" w:rsidRPr="00000000">
              <w:rPr>
                <w:b w:val="1"/>
                <w:sz w:val="18"/>
                <w:szCs w:val="18"/>
                <w:rtl w:val="0"/>
              </w:rPr>
              <w:t xml:space="preserve">SWIFT/BIC code</w:t>
            </w:r>
          </w:p>
        </w:tc>
        <w:tc>
          <w:tcPr>
            <w:gridSpan w:val="4"/>
          </w:tcPr>
          <w:p w:rsidR="00000000" w:rsidDel="00000000" w:rsidP="00000000" w:rsidRDefault="00000000" w:rsidRPr="00000000" w14:paraId="000008F3">
            <w:pPr>
              <w:widowControl w:val="0"/>
              <w:rPr>
                <w:sz w:val="18"/>
                <w:szCs w:val="18"/>
              </w:rPr>
            </w:pPr>
            <w:r w:rsidDel="00000000" w:rsidR="00000000" w:rsidRPr="00000000">
              <w:rPr>
                <w:rtl w:val="0"/>
              </w:rPr>
            </w:r>
          </w:p>
        </w:tc>
        <w:tc>
          <w:tcPr>
            <w:gridSpan w:val="2"/>
            <w:shd w:fill="d9d9d9" w:val="clear"/>
          </w:tcPr>
          <w:p w:rsidR="00000000" w:rsidDel="00000000" w:rsidP="00000000" w:rsidRDefault="00000000" w:rsidRPr="00000000" w14:paraId="000008F7">
            <w:pPr>
              <w:widowControl w:val="0"/>
              <w:spacing w:before="67" w:line="254" w:lineRule="auto"/>
              <w:ind w:left="524" w:right="102" w:hanging="435"/>
              <w:rPr>
                <w:b w:val="1"/>
                <w:sz w:val="18"/>
                <w:szCs w:val="18"/>
              </w:rPr>
            </w:pPr>
            <w:r w:rsidDel="00000000" w:rsidR="00000000" w:rsidRPr="00000000">
              <w:rPr>
                <w:b w:val="1"/>
                <w:sz w:val="18"/>
                <w:szCs w:val="18"/>
                <w:rtl w:val="0"/>
              </w:rPr>
              <w:t xml:space="preserve">Clearing code/bank code</w:t>
            </w:r>
          </w:p>
        </w:tc>
        <w:tc>
          <w:tcPr>
            <w:gridSpan w:val="4"/>
          </w:tcPr>
          <w:p w:rsidR="00000000" w:rsidDel="00000000" w:rsidP="00000000" w:rsidRDefault="00000000" w:rsidRPr="00000000" w14:paraId="000008F9">
            <w:pPr>
              <w:widowControl w:val="0"/>
              <w:rPr>
                <w:sz w:val="18"/>
                <w:szCs w:val="18"/>
              </w:rPr>
            </w:pPr>
            <w:r w:rsidDel="00000000" w:rsidR="00000000" w:rsidRPr="00000000">
              <w:rPr>
                <w:rtl w:val="0"/>
              </w:rPr>
            </w:r>
          </w:p>
        </w:tc>
      </w:tr>
      <w:tr>
        <w:trPr>
          <w:cantSplit w:val="0"/>
          <w:trHeight w:val="540" w:hRule="atLeast"/>
          <w:tblHeader w:val="0"/>
        </w:trPr>
        <w:tc>
          <w:tcPr>
            <w:gridSpan w:val="16"/>
            <w:tcBorders>
              <w:bottom w:color="000000" w:space="0" w:sz="12" w:val="single"/>
            </w:tcBorders>
          </w:tcPr>
          <w:p w:rsidR="00000000" w:rsidDel="00000000" w:rsidP="00000000" w:rsidRDefault="00000000" w:rsidRPr="00000000" w14:paraId="000008FD">
            <w:pPr>
              <w:widowControl w:val="0"/>
              <w:spacing w:before="37" w:line="254" w:lineRule="auto"/>
              <w:ind w:left="59" w:right="85" w:hanging="10.999999999999996"/>
              <w:jc w:val="center"/>
              <w:rPr>
                <w:b w:val="1"/>
                <w:sz w:val="18"/>
                <w:szCs w:val="18"/>
              </w:rPr>
            </w:pPr>
            <w:r w:rsidDel="00000000" w:rsidR="00000000" w:rsidRPr="00000000">
              <w:rPr>
                <w:b w:val="1"/>
                <w:color w:val="cc0000"/>
                <w:sz w:val="18"/>
                <w:szCs w:val="18"/>
                <w:rtl w:val="0"/>
              </w:rPr>
              <w:t xml:space="preserve">Information provided on this registration form will be treated in accordance with UNOPS's EOD on Privacy and Information Security and its related data protection and data retention policies. Digital signatures are accepted only if they can be validated by UNOPS. Incomplete or erroneous information may prevent payment to your account. Any loss due to any error or irregularity in the information submitted by the Supplier/Vendor will be borne by the Supplier/Vendor.</w:t>
            </w:r>
            <w:r w:rsidDel="00000000" w:rsidR="00000000" w:rsidRPr="00000000">
              <w:rPr>
                <w:rtl w:val="0"/>
              </w:rPr>
            </w:r>
          </w:p>
        </w:tc>
      </w:tr>
      <w:tr>
        <w:trPr>
          <w:cantSplit w:val="0"/>
          <w:trHeight w:val="510" w:hRule="atLeast"/>
          <w:tblHeader w:val="0"/>
        </w:trPr>
        <w:tc>
          <w:tcPr>
            <w:gridSpan w:val="10"/>
            <w:tcBorders>
              <w:top w:color="000000" w:space="0" w:sz="12" w:val="single"/>
              <w:left w:color="000000" w:space="0" w:sz="12" w:val="single"/>
              <w:bottom w:color="000000" w:space="0" w:sz="12" w:val="single"/>
            </w:tcBorders>
          </w:tcPr>
          <w:p w:rsidR="00000000" w:rsidDel="00000000" w:rsidP="00000000" w:rsidRDefault="00000000" w:rsidRPr="00000000" w14:paraId="0000090D">
            <w:pPr>
              <w:widowControl w:val="0"/>
              <w:rPr>
                <w:sz w:val="18"/>
                <w:szCs w:val="18"/>
              </w:rPr>
            </w:pPr>
            <w:r w:rsidDel="00000000" w:rsidR="00000000" w:rsidRPr="00000000">
              <w:rPr>
                <w:rtl w:val="0"/>
              </w:rPr>
            </w:r>
          </w:p>
        </w:tc>
        <w:tc>
          <w:tcPr>
            <w:gridSpan w:val="6"/>
            <w:tcBorders>
              <w:top w:color="000000" w:space="0" w:sz="12" w:val="single"/>
              <w:bottom w:color="000000" w:space="0" w:sz="12" w:val="single"/>
              <w:right w:color="000000" w:space="0" w:sz="12" w:val="single"/>
            </w:tcBorders>
          </w:tcPr>
          <w:p w:rsidR="00000000" w:rsidDel="00000000" w:rsidP="00000000" w:rsidRDefault="00000000" w:rsidRPr="00000000" w14:paraId="00000917">
            <w:pPr>
              <w:widowControl w:val="0"/>
              <w:rPr>
                <w:sz w:val="18"/>
                <w:szCs w:val="18"/>
              </w:rPr>
            </w:pPr>
            <w:r w:rsidDel="00000000" w:rsidR="00000000" w:rsidRPr="00000000">
              <w:rPr>
                <w:rtl w:val="0"/>
              </w:rPr>
            </w:r>
          </w:p>
        </w:tc>
      </w:tr>
      <w:tr>
        <w:trPr>
          <w:cantSplit w:val="0"/>
          <w:trHeight w:val="330" w:hRule="atLeast"/>
          <w:tblHeader w:val="0"/>
        </w:trPr>
        <w:tc>
          <w:tcPr>
            <w:gridSpan w:val="10"/>
            <w:tcBorders>
              <w:top w:color="000000" w:space="0" w:sz="12" w:val="single"/>
              <w:left w:color="000000" w:space="0" w:sz="12" w:val="single"/>
              <w:bottom w:color="000000" w:space="0" w:sz="12" w:val="single"/>
            </w:tcBorders>
            <w:shd w:fill="0092d1" w:val="clear"/>
          </w:tcPr>
          <w:p w:rsidR="00000000" w:rsidDel="00000000" w:rsidP="00000000" w:rsidRDefault="00000000" w:rsidRPr="00000000" w14:paraId="0000091D">
            <w:pPr>
              <w:widowControl w:val="0"/>
              <w:spacing w:before="82" w:lineRule="auto"/>
              <w:ind w:left="2013" w:right="2025" w:firstLine="0"/>
              <w:jc w:val="center"/>
              <w:rPr>
                <w:b w:val="1"/>
                <w:sz w:val="18"/>
                <w:szCs w:val="18"/>
              </w:rPr>
            </w:pPr>
            <w:r w:rsidDel="00000000" w:rsidR="00000000" w:rsidRPr="00000000">
              <w:rPr>
                <w:b w:val="1"/>
                <w:color w:val="ffffff"/>
                <w:sz w:val="18"/>
                <w:szCs w:val="18"/>
                <w:rtl w:val="0"/>
              </w:rPr>
              <w:t xml:space="preserve">Supplier/Supplier's Representative’s Signature and Stamp</w:t>
            </w:r>
            <w:r w:rsidDel="00000000" w:rsidR="00000000" w:rsidRPr="00000000">
              <w:rPr>
                <w:rtl w:val="0"/>
              </w:rPr>
            </w:r>
          </w:p>
        </w:tc>
        <w:tc>
          <w:tcPr>
            <w:gridSpan w:val="6"/>
            <w:tcBorders>
              <w:top w:color="000000" w:space="0" w:sz="12" w:val="single"/>
              <w:bottom w:color="000000" w:space="0" w:sz="12" w:val="single"/>
              <w:right w:color="000000" w:space="0" w:sz="12" w:val="single"/>
            </w:tcBorders>
            <w:shd w:fill="0092d1" w:val="clear"/>
          </w:tcPr>
          <w:p w:rsidR="00000000" w:rsidDel="00000000" w:rsidP="00000000" w:rsidRDefault="00000000" w:rsidRPr="00000000" w14:paraId="00000927">
            <w:pPr>
              <w:widowControl w:val="0"/>
              <w:spacing w:before="82" w:lineRule="auto"/>
              <w:ind w:left="1229" w:right="1224" w:firstLine="0"/>
              <w:jc w:val="center"/>
              <w:rPr>
                <w:b w:val="1"/>
                <w:sz w:val="18"/>
                <w:szCs w:val="18"/>
              </w:rPr>
            </w:pPr>
            <w:r w:rsidDel="00000000" w:rsidR="00000000" w:rsidRPr="00000000">
              <w:rPr>
                <w:b w:val="1"/>
                <w:color w:val="ffffff"/>
                <w:sz w:val="18"/>
                <w:szCs w:val="18"/>
                <w:rtl w:val="0"/>
              </w:rPr>
              <w:t xml:space="preserve">Date and Place</w:t>
            </w:r>
            <w:r w:rsidDel="00000000" w:rsidR="00000000" w:rsidRPr="00000000">
              <w:rPr>
                <w:rtl w:val="0"/>
              </w:rPr>
            </w:r>
          </w:p>
        </w:tc>
      </w:tr>
    </w:tbl>
    <w:p w:rsidR="00000000" w:rsidDel="00000000" w:rsidP="00000000" w:rsidRDefault="00000000" w:rsidRPr="00000000" w14:paraId="0000092D">
      <w:pPr>
        <w:widowControl w:val="0"/>
        <w:spacing w:before="12" w:lineRule="auto"/>
        <w:rPr>
          <w:rFonts w:ascii="Calibri" w:cs="Calibri" w:eastAsia="Calibri" w:hAnsi="Calibri"/>
          <w:b w:val="1"/>
          <w:sz w:val="9"/>
          <w:szCs w:val="9"/>
        </w:rPr>
      </w:pPr>
      <w:r w:rsidDel="00000000" w:rsidR="00000000" w:rsidRPr="00000000">
        <w:rPr>
          <w:rtl w:val="0"/>
        </w:rPr>
      </w:r>
    </w:p>
    <w:tbl>
      <w:tblPr>
        <w:tblStyle w:val="Table20"/>
        <w:tblW w:w="10905.0" w:type="dxa"/>
        <w:jc w:val="left"/>
        <w:tblInd w:w="-356.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2175"/>
        <w:gridCol w:w="795"/>
        <w:gridCol w:w="1560"/>
        <w:gridCol w:w="105"/>
        <w:gridCol w:w="1575"/>
        <w:gridCol w:w="690"/>
        <w:gridCol w:w="990"/>
        <w:gridCol w:w="840"/>
        <w:gridCol w:w="885"/>
        <w:gridCol w:w="975"/>
        <w:gridCol w:w="315"/>
        <w:tblGridChange w:id="0">
          <w:tblGrid>
            <w:gridCol w:w="2175"/>
            <w:gridCol w:w="795"/>
            <w:gridCol w:w="1560"/>
            <w:gridCol w:w="105"/>
            <w:gridCol w:w="1575"/>
            <w:gridCol w:w="690"/>
            <w:gridCol w:w="990"/>
            <w:gridCol w:w="840"/>
            <w:gridCol w:w="885"/>
            <w:gridCol w:w="975"/>
            <w:gridCol w:w="315"/>
          </w:tblGrid>
        </w:tblGridChange>
      </w:tblGrid>
      <w:tr>
        <w:trPr>
          <w:cantSplit w:val="0"/>
          <w:trHeight w:val="495" w:hRule="atLeast"/>
          <w:tblHeader w:val="0"/>
        </w:trPr>
        <w:tc>
          <w:tcPr>
            <w:shd w:fill="d9d9d9" w:val="clear"/>
          </w:tcPr>
          <w:p w:rsidR="00000000" w:rsidDel="00000000" w:rsidP="00000000" w:rsidRDefault="00000000" w:rsidRPr="00000000" w14:paraId="0000092E">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92F">
            <w:pPr>
              <w:widowControl w:val="0"/>
              <w:ind w:left="322" w:firstLine="0"/>
              <w:rPr>
                <w:b w:val="1"/>
                <w:sz w:val="18"/>
                <w:szCs w:val="18"/>
              </w:rPr>
            </w:pPr>
            <w:r w:rsidDel="00000000" w:rsidR="00000000" w:rsidRPr="00000000">
              <w:rPr>
                <w:b w:val="1"/>
                <w:sz w:val="18"/>
                <w:szCs w:val="18"/>
                <w:rtl w:val="0"/>
              </w:rPr>
              <w:t xml:space="preserve">oneUNOPS supplier no.</w:t>
            </w:r>
          </w:p>
        </w:tc>
        <w:tc>
          <w:tcPr>
            <w:gridSpan w:val="2"/>
            <w:shd w:fill="d9d9d9" w:val="clear"/>
          </w:tcPr>
          <w:p w:rsidR="00000000" w:rsidDel="00000000" w:rsidP="00000000" w:rsidRDefault="00000000" w:rsidRPr="00000000" w14:paraId="00000930">
            <w:pPr>
              <w:widowControl w:val="0"/>
              <w:spacing w:before="82" w:line="254" w:lineRule="auto"/>
              <w:ind w:left="292" w:right="226" w:hanging="75"/>
              <w:rPr>
                <w:b w:val="1"/>
                <w:sz w:val="18"/>
                <w:szCs w:val="18"/>
              </w:rPr>
            </w:pPr>
            <w:r w:rsidDel="00000000" w:rsidR="00000000" w:rsidRPr="00000000">
              <w:rPr>
                <w:b w:val="1"/>
                <w:sz w:val="18"/>
                <w:szCs w:val="18"/>
                <w:rtl w:val="0"/>
              </w:rPr>
              <w:t xml:space="preserve">Is this new or an update to an existing supplier profile?</w:t>
            </w:r>
          </w:p>
        </w:tc>
        <w:tc>
          <w:tcPr>
            <w:gridSpan w:val="2"/>
            <w:shd w:fill="d9d9d9" w:val="clear"/>
          </w:tcPr>
          <w:p w:rsidR="00000000" w:rsidDel="00000000" w:rsidP="00000000" w:rsidRDefault="00000000" w:rsidRPr="00000000" w14:paraId="00000932">
            <w:pPr>
              <w:widowControl w:val="0"/>
              <w:spacing w:before="9" w:lineRule="auto"/>
              <w:rPr>
                <w:b w:val="1"/>
                <w:sz w:val="18"/>
                <w:szCs w:val="18"/>
              </w:rPr>
            </w:pPr>
            <w:r w:rsidDel="00000000" w:rsidR="00000000" w:rsidRPr="00000000">
              <w:rPr>
                <w:rtl w:val="0"/>
              </w:rPr>
            </w:r>
          </w:p>
          <w:p w:rsidR="00000000" w:rsidDel="00000000" w:rsidP="00000000" w:rsidRDefault="00000000" w:rsidRPr="00000000" w14:paraId="00000933">
            <w:pPr>
              <w:widowControl w:val="0"/>
              <w:ind w:left="113" w:firstLine="0"/>
              <w:rPr>
                <w:b w:val="1"/>
                <w:sz w:val="18"/>
                <w:szCs w:val="18"/>
              </w:rPr>
            </w:pPr>
            <w:r w:rsidDel="00000000" w:rsidR="00000000" w:rsidRPr="00000000">
              <w:rPr>
                <w:b w:val="1"/>
                <w:sz w:val="18"/>
                <w:szCs w:val="18"/>
                <w:rtl w:val="0"/>
              </w:rPr>
              <w:t xml:space="preserve">Bank detail change</w:t>
            </w:r>
          </w:p>
        </w:tc>
        <w:tc>
          <w:tcPr>
            <w:gridSpan w:val="2"/>
            <w:shd w:fill="d9d9d9" w:val="clear"/>
          </w:tcPr>
          <w:p w:rsidR="00000000" w:rsidDel="00000000" w:rsidP="00000000" w:rsidRDefault="00000000" w:rsidRPr="00000000" w14:paraId="00000935">
            <w:pPr>
              <w:widowControl w:val="0"/>
              <w:spacing w:before="82" w:line="254" w:lineRule="auto"/>
              <w:ind w:left="715" w:right="107" w:hanging="630"/>
              <w:rPr>
                <w:b w:val="1"/>
                <w:sz w:val="18"/>
                <w:szCs w:val="18"/>
              </w:rPr>
            </w:pPr>
            <w:r w:rsidDel="00000000" w:rsidR="00000000" w:rsidRPr="00000000">
              <w:rPr>
                <w:b w:val="1"/>
                <w:sz w:val="18"/>
                <w:szCs w:val="18"/>
                <w:rtl w:val="0"/>
              </w:rPr>
              <w:t xml:space="preserve">UNGM Ineligibility Lists/Claims Log check</w:t>
            </w:r>
          </w:p>
        </w:tc>
        <w:tc>
          <w:tcPr>
            <w:gridSpan w:val="2"/>
            <w:shd w:fill="d9d9d9" w:val="clear"/>
          </w:tcPr>
          <w:p w:rsidR="00000000" w:rsidDel="00000000" w:rsidP="00000000" w:rsidRDefault="00000000" w:rsidRPr="00000000" w14:paraId="00000937">
            <w:pPr>
              <w:widowControl w:val="0"/>
              <w:spacing w:before="7" w:line="254" w:lineRule="auto"/>
              <w:ind w:left="178" w:right="189" w:firstLine="0"/>
              <w:jc w:val="center"/>
              <w:rPr>
                <w:b w:val="1"/>
                <w:sz w:val="18"/>
                <w:szCs w:val="18"/>
              </w:rPr>
            </w:pPr>
            <w:r w:rsidDel="00000000" w:rsidR="00000000" w:rsidRPr="00000000">
              <w:rPr>
                <w:b w:val="1"/>
                <w:sz w:val="18"/>
                <w:szCs w:val="18"/>
                <w:rtl w:val="0"/>
              </w:rPr>
              <w:t xml:space="preserve">Supplier/Vendor have direct agreement/contract with</w:t>
            </w:r>
          </w:p>
          <w:p w:rsidR="00000000" w:rsidDel="00000000" w:rsidP="00000000" w:rsidRDefault="00000000" w:rsidRPr="00000000" w14:paraId="00000938">
            <w:pPr>
              <w:widowControl w:val="0"/>
              <w:spacing w:before="1" w:line="149" w:lineRule="auto"/>
              <w:ind w:left="178" w:right="153" w:firstLine="0"/>
              <w:jc w:val="center"/>
              <w:rPr>
                <w:b w:val="1"/>
                <w:sz w:val="18"/>
                <w:szCs w:val="18"/>
              </w:rPr>
            </w:pPr>
            <w:r w:rsidDel="00000000" w:rsidR="00000000" w:rsidRPr="00000000">
              <w:rPr>
                <w:b w:val="1"/>
                <w:sz w:val="18"/>
                <w:szCs w:val="18"/>
                <w:rtl w:val="0"/>
              </w:rPr>
              <w:t xml:space="preserve">UNOPS</w:t>
            </w:r>
          </w:p>
        </w:tc>
        <w:tc>
          <w:tcPr>
            <w:gridSpan w:val="2"/>
            <w:shd w:fill="d9d9d9" w:val="clear"/>
          </w:tcPr>
          <w:p w:rsidR="00000000" w:rsidDel="00000000" w:rsidP="00000000" w:rsidRDefault="00000000" w:rsidRPr="00000000" w14:paraId="0000093A">
            <w:pPr>
              <w:widowControl w:val="0"/>
              <w:spacing w:before="82" w:line="254" w:lineRule="auto"/>
              <w:ind w:left="167" w:right="41" w:hanging="120"/>
              <w:rPr>
                <w:b w:val="1"/>
                <w:sz w:val="18"/>
                <w:szCs w:val="18"/>
              </w:rPr>
            </w:pPr>
            <w:r w:rsidDel="00000000" w:rsidR="00000000" w:rsidRPr="00000000">
              <w:rPr>
                <w:b w:val="1"/>
                <w:sz w:val="18"/>
                <w:szCs w:val="18"/>
                <w:rtl w:val="0"/>
              </w:rPr>
              <w:t xml:space="preserve">Supplier/Vendor paid via cash supplier?</w:t>
            </w:r>
          </w:p>
        </w:tc>
      </w:tr>
      <w:tr>
        <w:trPr>
          <w:cantSplit w:val="0"/>
          <w:trHeight w:val="405" w:hRule="atLeast"/>
          <w:tblHeader w:val="0"/>
        </w:trPr>
        <w:tc>
          <w:tcPr/>
          <w:p w:rsidR="00000000" w:rsidDel="00000000" w:rsidP="00000000" w:rsidRDefault="00000000" w:rsidRPr="00000000" w14:paraId="0000093C">
            <w:pPr>
              <w:widowControl w:val="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93D">
            <w:pPr>
              <w:widowControl w:val="0"/>
              <w:spacing w:before="7" w:lineRule="auto"/>
              <w:ind w:left="113" w:firstLine="0"/>
              <w:rPr>
                <w:sz w:val="18"/>
                <w:szCs w:val="18"/>
              </w:rPr>
            </w:pPr>
            <w:r w:rsidDel="00000000" w:rsidR="00000000" w:rsidRPr="00000000">
              <w:rPr>
                <w:sz w:val="18"/>
                <w:szCs w:val="18"/>
                <w:rtl w:val="0"/>
              </w:rPr>
              <w:t xml:space="preserve">New</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5" name=""/>
                      <a:graphic>
                        <a:graphicData uri="http://schemas.microsoft.com/office/word/2010/wordprocessingShape">
                          <wps:wsp>
                            <wps:cNvSpPr/>
                            <wps:cNvPr id="13" name="Shape 13"/>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5" name="image14.png"/>
                      <a:graphic>
                        <a:graphicData uri="http://schemas.openxmlformats.org/drawingml/2006/picture">
                          <pic:pic>
                            <pic:nvPicPr>
                              <pic:cNvPr id="0" name="image14.png"/>
                              <pic:cNvPicPr preferRelativeResize="0"/>
                            </pic:nvPicPr>
                            <pic:blipFill>
                              <a:blip r:embed="rId39"/>
                              <a:srcRect/>
                              <a:stretch>
                                <a:fillRect/>
                              </a:stretch>
                            </pic:blipFill>
                            <pic:spPr>
                              <a:xfrm>
                                <a:off x="0" y="0"/>
                                <a:ext cx="370191" cy="3655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93E">
            <w:pPr>
              <w:widowControl w:val="0"/>
              <w:spacing w:before="7" w:lineRule="auto"/>
              <w:ind w:left="113" w:firstLine="0"/>
              <w:rPr>
                <w:sz w:val="18"/>
                <w:szCs w:val="18"/>
              </w:rPr>
            </w:pPr>
            <w:r w:rsidDel="00000000" w:rsidR="00000000" w:rsidRPr="00000000">
              <w:rPr>
                <w:sz w:val="18"/>
                <w:szCs w:val="18"/>
                <w:rtl w:val="0"/>
              </w:rPr>
              <w:t xml:space="preserve">Update existing supplier</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0" name=""/>
                      <a:graphic>
                        <a:graphicData uri="http://schemas.microsoft.com/office/word/2010/wordprocessingShape">
                          <wps:wsp>
                            <wps:cNvSpPr/>
                            <wps:cNvPr id="8" name="Shape 8"/>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0" name="image9.png"/>
                      <a:graphic>
                        <a:graphicData uri="http://schemas.openxmlformats.org/drawingml/2006/picture">
                          <pic:pic>
                            <pic:nvPicPr>
                              <pic:cNvPr id="0" name="image9.png"/>
                              <pic:cNvPicPr preferRelativeResize="0"/>
                            </pic:nvPicPr>
                            <pic:blipFill>
                              <a:blip r:embed="rId40"/>
                              <a:srcRect/>
                              <a:stretch>
                                <a:fillRect/>
                              </a:stretch>
                            </pic:blipFill>
                            <pic:spPr>
                              <a:xfrm>
                                <a:off x="0" y="0"/>
                                <a:ext cx="370191" cy="3655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93F">
            <w:pPr>
              <w:widowControl w:val="0"/>
              <w:spacing w:before="7" w:lineRule="auto"/>
              <w:ind w:left="296" w:firstLine="0"/>
              <w:rPr>
                <w:sz w:val="18"/>
                <w:szCs w:val="18"/>
              </w:rPr>
            </w:pPr>
            <w:r w:rsidDel="00000000" w:rsidR="00000000" w:rsidRPr="00000000">
              <w:rPr>
                <w:sz w:val="18"/>
                <w:szCs w:val="18"/>
                <w:rtl w:val="0"/>
              </w:rPr>
              <w:t xml:space="preserve">Yes</w:t>
            </w:r>
          </w:p>
        </w:tc>
        <w:tc>
          <w:tcPr>
            <w:tcBorders>
              <w:left w:color="000000" w:space="0" w:sz="0" w:val="nil"/>
            </w:tcBorders>
          </w:tcPr>
          <w:p w:rsidR="00000000" w:rsidDel="00000000" w:rsidP="00000000" w:rsidRDefault="00000000" w:rsidRPr="00000000" w14:paraId="00000940">
            <w:pPr>
              <w:widowControl w:val="0"/>
              <w:spacing w:before="7" w:lineRule="auto"/>
              <w:ind w:left="210" w:firstLine="0"/>
              <w:rPr>
                <w:sz w:val="18"/>
                <w:szCs w:val="18"/>
              </w:rPr>
            </w:pPr>
            <w:r w:rsidDel="00000000" w:rsidR="00000000" w:rsidRPr="00000000">
              <w:rPr>
                <w:sz w:val="18"/>
                <w:szCs w:val="18"/>
                <w:rtl w:val="0"/>
              </w:rPr>
              <w:t xml:space="preserve">Yes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1" name=""/>
                      <a:graphic>
                        <a:graphicData uri="http://schemas.microsoft.com/office/word/2010/wordprocessingShape">
                          <wps:wsp>
                            <wps:cNvSpPr/>
                            <wps:cNvPr id="9" name="Shape 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1" name="image10.png"/>
                      <a:graphic>
                        <a:graphicData uri="http://schemas.openxmlformats.org/drawingml/2006/picture">
                          <pic:pic>
                            <pic:nvPicPr>
                              <pic:cNvPr id="0" name="image10.png"/>
                              <pic:cNvPicPr preferRelativeResize="0"/>
                            </pic:nvPicPr>
                            <pic:blipFill>
                              <a:blip r:embed="rId41"/>
                              <a:srcRect/>
                              <a:stretch>
                                <a:fillRect/>
                              </a:stretch>
                            </pic:blipFill>
                            <pic:spPr>
                              <a:xfrm>
                                <a:off x="0" y="0"/>
                                <a:ext cx="370191" cy="365597"/>
                              </a:xfrm>
                              <a:prstGeom prst="rect"/>
                              <a:ln/>
                            </pic:spPr>
                          </pic:pic>
                        </a:graphicData>
                      </a:graphic>
                    </wp:anchor>
                  </w:drawing>
                </mc:Fallback>
              </mc:AlternateContent>
            </w:r>
          </w:p>
          <w:p w:rsidR="00000000" w:rsidDel="00000000" w:rsidP="00000000" w:rsidRDefault="00000000" w:rsidRPr="00000000" w14:paraId="00000941">
            <w:pPr>
              <w:widowControl w:val="0"/>
              <w:spacing w:before="7" w:lineRule="auto"/>
              <w:ind w:left="210" w:firstLine="0"/>
              <w:rPr>
                <w:sz w:val="18"/>
                <w:szCs w:val="18"/>
              </w:rPr>
            </w:pPr>
            <w:r w:rsidDel="00000000" w:rsidR="00000000" w:rsidRPr="00000000">
              <w:rPr>
                <w:sz w:val="18"/>
                <w:szCs w:val="18"/>
                <w:rtl w:val="0"/>
              </w:rPr>
              <w:t xml:space="preserve">No</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2" name=""/>
                      <a:graphic>
                        <a:graphicData uri="http://schemas.microsoft.com/office/word/2010/wordprocessingShape">
                          <wps:wsp>
                            <wps:cNvSpPr/>
                            <wps:cNvPr id="10" name="Shape 1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2" name="image11.png"/>
                      <a:graphic>
                        <a:graphicData uri="http://schemas.openxmlformats.org/drawingml/2006/picture">
                          <pic:pic>
                            <pic:nvPicPr>
                              <pic:cNvPr id="0" name="image11.png"/>
                              <pic:cNvPicPr preferRelativeResize="0"/>
                            </pic:nvPicPr>
                            <pic:blipFill>
                              <a:blip r:embed="rId42"/>
                              <a:srcRect/>
                              <a:stretch>
                                <a:fillRect/>
                              </a:stretch>
                            </pic:blipFill>
                            <pic:spPr>
                              <a:xfrm>
                                <a:off x="0" y="0"/>
                                <a:ext cx="370191" cy="365597"/>
                              </a:xfrm>
                              <a:prstGeom prst="rect"/>
                              <a:ln/>
                            </pic:spPr>
                          </pic:pic>
                        </a:graphicData>
                      </a:graphic>
                    </wp:anchor>
                  </w:drawing>
                </mc:Fallback>
              </mc:AlternateContent>
            </w:r>
          </w:p>
        </w:tc>
        <w:tc>
          <w:tcPr>
            <w:tcBorders>
              <w:right w:color="000000" w:space="0" w:sz="0" w:val="nil"/>
            </w:tcBorders>
          </w:tcPr>
          <w:p w:rsidR="00000000" w:rsidDel="00000000" w:rsidP="00000000" w:rsidRDefault="00000000" w:rsidRPr="00000000" w14:paraId="00000942">
            <w:pPr>
              <w:widowControl w:val="0"/>
              <w:spacing w:before="7" w:lineRule="auto"/>
              <w:ind w:left="210" w:firstLine="0"/>
              <w:rPr>
                <w:sz w:val="18"/>
                <w:szCs w:val="18"/>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3" name=""/>
                      <a:graphic>
                        <a:graphicData uri="http://schemas.microsoft.com/office/word/2010/wordprocessingShape">
                          <wps:wsp>
                            <wps:cNvSpPr/>
                            <wps:cNvPr id="11" name="Shape 11"/>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43" name="image12.png"/>
                      <a:graphic>
                        <a:graphicData uri="http://schemas.openxmlformats.org/drawingml/2006/picture">
                          <pic:pic>
                            <pic:nvPicPr>
                              <pic:cNvPr id="0" name="image12.png"/>
                              <pic:cNvPicPr preferRelativeResize="0"/>
                            </pic:nvPicPr>
                            <pic:blipFill>
                              <a:blip r:embed="rId43"/>
                              <a:srcRect/>
                              <a:stretch>
                                <a:fillRect/>
                              </a:stretch>
                            </pic:blipFill>
                            <pic:spPr>
                              <a:xfrm>
                                <a:off x="0" y="0"/>
                                <a:ext cx="370191" cy="365597"/>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64" name=""/>
                      <a:graphic>
                        <a:graphicData uri="http://schemas.microsoft.com/office/word/2010/wordprocessingShape">
                          <wps:wsp>
                            <wps:cNvSpPr/>
                            <wps:cNvPr id="32" name="Shape 32"/>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370191" cy="365597"/>
                      <wp:effectExtent b="0" l="0" r="0" t="0"/>
                      <wp:wrapSquare wrapText="bothSides" distB="0" distT="0" distL="114300" distR="114300"/>
                      <wp:docPr id="64" name="image33.png"/>
                      <a:graphic>
                        <a:graphicData uri="http://schemas.openxmlformats.org/drawingml/2006/picture">
                          <pic:pic>
                            <pic:nvPicPr>
                              <pic:cNvPr id="0" name="image33.png"/>
                              <pic:cNvPicPr preferRelativeResize="0"/>
                            </pic:nvPicPr>
                            <pic:blipFill>
                              <a:blip r:embed="rId44"/>
                              <a:srcRect/>
                              <a:stretch>
                                <a:fillRect/>
                              </a:stretch>
                            </pic:blipFill>
                            <pic:spPr>
                              <a:xfrm>
                                <a:off x="0" y="0"/>
                                <a:ext cx="370191" cy="365597"/>
                              </a:xfrm>
                              <a:prstGeom prst="rect"/>
                              <a:ln/>
                            </pic:spPr>
                          </pic:pic>
                        </a:graphicData>
                      </a:graphic>
                    </wp:anchor>
                  </w:drawing>
                </mc:Fallback>
              </mc:AlternateContent>
            </w:r>
          </w:p>
        </w:tc>
        <w:tc>
          <w:tcPr>
            <w:tcBorders>
              <w:left w:color="000000" w:space="0" w:sz="0" w:val="nil"/>
            </w:tcBorders>
          </w:tcPr>
          <w:p w:rsidR="00000000" w:rsidDel="00000000" w:rsidP="00000000" w:rsidRDefault="00000000" w:rsidRPr="00000000" w14:paraId="00000943">
            <w:pPr>
              <w:widowControl w:val="0"/>
              <w:spacing w:before="7" w:lineRule="auto"/>
              <w:rPr>
                <w:sz w:val="18"/>
                <w:szCs w:val="18"/>
              </w:rPr>
            </w:pPr>
            <w:r w:rsidDel="00000000" w:rsidR="00000000" w:rsidRPr="00000000">
              <w:rPr>
                <w:sz w:val="18"/>
                <w:szCs w:val="18"/>
                <w:rtl w:val="0"/>
              </w:rPr>
              <w:t xml:space="preserve">Yes</w:t>
            </w:r>
          </w:p>
          <w:p w:rsidR="00000000" w:rsidDel="00000000" w:rsidP="00000000" w:rsidRDefault="00000000" w:rsidRPr="00000000" w14:paraId="00000944">
            <w:pPr>
              <w:widowControl w:val="0"/>
              <w:spacing w:before="7" w:lineRule="auto"/>
              <w:rPr>
                <w:sz w:val="18"/>
                <w:szCs w:val="18"/>
              </w:rPr>
            </w:pPr>
            <w:r w:rsidDel="00000000" w:rsidR="00000000" w:rsidRPr="00000000">
              <w:rPr>
                <w:sz w:val="18"/>
                <w:szCs w:val="18"/>
                <w:rtl w:val="0"/>
              </w:rPr>
              <w:t xml:space="preserve">No</w:t>
            </w:r>
          </w:p>
        </w:tc>
        <w:tc>
          <w:tcPr>
            <w:tcBorders>
              <w:right w:color="000000" w:space="0" w:sz="0" w:val="nil"/>
            </w:tcBorders>
          </w:tcPr>
          <w:p w:rsidR="00000000" w:rsidDel="00000000" w:rsidP="00000000" w:rsidRDefault="00000000" w:rsidRPr="00000000" w14:paraId="00000945">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46" name=""/>
                      <a:graphic>
                        <a:graphicData uri="http://schemas.microsoft.com/office/word/2010/wordprocessingShape">
                          <wps:wsp>
                            <wps:cNvSpPr/>
                            <wps:cNvPr id="14" name="Shape 14"/>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46" name="image15.png"/>
                      <a:graphic>
                        <a:graphicData uri="http://schemas.openxmlformats.org/drawingml/2006/picture">
                          <pic:pic>
                            <pic:nvPicPr>
                              <pic:cNvPr id="0" name="image15.png"/>
                              <pic:cNvPicPr preferRelativeResize="0"/>
                            </pic:nvPicPr>
                            <pic:blipFill>
                              <a:blip r:embed="rId45"/>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946">
            <w:pPr>
              <w:widowControl w:val="0"/>
              <w:spacing w:before="7" w:lineRule="auto"/>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61" name=""/>
                      <a:graphic>
                        <a:graphicData uri="http://schemas.microsoft.com/office/word/2010/wordprocessingShape">
                          <wps:wsp>
                            <wps:cNvSpPr/>
                            <wps:cNvPr id="29" name="Shape 29"/>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61" name="image30.png"/>
                      <a:graphic>
                        <a:graphicData uri="http://schemas.openxmlformats.org/drawingml/2006/picture">
                          <pic:pic>
                            <pic:nvPicPr>
                              <pic:cNvPr id="0" name="image30.png"/>
                              <pic:cNvPicPr preferRelativeResize="0"/>
                            </pic:nvPicPr>
                            <pic:blipFill>
                              <a:blip r:embed="rId46"/>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947">
            <w:pPr>
              <w:widowControl w:val="0"/>
              <w:spacing w:before="7" w:lineRule="auto"/>
              <w:ind w:left="52" w:firstLine="0"/>
              <w:rPr>
                <w:sz w:val="18"/>
                <w:szCs w:val="18"/>
              </w:rPr>
            </w:pPr>
            <w:r w:rsidDel="00000000" w:rsidR="00000000" w:rsidRPr="00000000">
              <w:rPr>
                <w:rtl w:val="0"/>
              </w:rPr>
            </w:r>
          </w:p>
        </w:tc>
        <w:tc>
          <w:tcPr>
            <w:tcBorders>
              <w:right w:color="000000" w:space="0" w:sz="0" w:val="nil"/>
            </w:tcBorders>
          </w:tcPr>
          <w:p w:rsidR="00000000" w:rsidDel="00000000" w:rsidP="00000000" w:rsidRDefault="00000000" w:rsidRPr="00000000" w14:paraId="00000948">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62" name=""/>
                      <a:graphic>
                        <a:graphicData uri="http://schemas.microsoft.com/office/word/2010/wordprocessingShape">
                          <wps:wsp>
                            <wps:cNvSpPr/>
                            <wps:cNvPr id="30" name="Shape 30"/>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62" name="image31.png"/>
                      <a:graphic>
                        <a:graphicData uri="http://schemas.openxmlformats.org/drawingml/2006/picture">
                          <pic:pic>
                            <pic:nvPicPr>
                              <pic:cNvPr id="0" name="image31.png"/>
                              <pic:cNvPicPr preferRelativeResize="0"/>
                            </pic:nvPicPr>
                            <pic:blipFill>
                              <a:blip r:embed="rId47"/>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Yes</w:t>
            </w:r>
          </w:p>
          <w:p w:rsidR="00000000" w:rsidDel="00000000" w:rsidP="00000000" w:rsidRDefault="00000000" w:rsidRPr="00000000" w14:paraId="00000949">
            <w:pPr>
              <w:widowControl w:val="0"/>
              <w:spacing w:before="7" w:lineRule="auto"/>
              <w:ind w:right="218"/>
              <w:rPr>
                <w:sz w:val="18"/>
                <w:szCs w:val="18"/>
              </w:rPr>
            </w:pPr>
            <w:r w:rsidDel="00000000" w:rsidR="00000000" w:rsidRPr="00000000">
              <w:rPr>
                <w:sz w:val="18"/>
                <w:szCs w:val="18"/>
              </w:rPr>
              <mc:AlternateContent>
                <mc:Choice Requires="wpg">
                  <w:drawing>
                    <wp:inline distB="0" distT="0" distL="114300" distR="114300">
                      <wp:extent cx="370191" cy="365597"/>
                      <wp:effectExtent b="0" l="0" r="0" t="0"/>
                      <wp:docPr id="39" name=""/>
                      <a:graphic>
                        <a:graphicData uri="http://schemas.microsoft.com/office/word/2010/wordprocessingShape">
                          <wps:wsp>
                            <wps:cNvSpPr/>
                            <wps:cNvPr id="7" name="Shape 7"/>
                            <wps:spPr>
                              <a:xfrm>
                                <a:off x="5306955" y="3743252"/>
                                <a:ext cx="78091" cy="73497"/>
                              </a:xfrm>
                              <a:prstGeom prst="rect">
                                <a:avLst/>
                              </a:prstGeom>
                              <a:solidFill>
                                <a:srgbClr val="FFFFFF"/>
                              </a:solidFill>
                              <a:ln cap="flat" cmpd="sng" w="12700">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114300" distR="114300">
                      <wp:extent cx="370191" cy="365597"/>
                      <wp:effectExtent b="0" l="0" r="0" t="0"/>
                      <wp:docPr id="39" name="image8.png"/>
                      <a:graphic>
                        <a:graphicData uri="http://schemas.openxmlformats.org/drawingml/2006/picture">
                          <pic:pic>
                            <pic:nvPicPr>
                              <pic:cNvPr id="0" name="image8.png"/>
                              <pic:cNvPicPr preferRelativeResize="0"/>
                            </pic:nvPicPr>
                            <pic:blipFill>
                              <a:blip r:embed="rId48"/>
                              <a:srcRect/>
                              <a:stretch>
                                <a:fillRect/>
                              </a:stretch>
                            </pic:blipFill>
                            <pic:spPr>
                              <a:xfrm>
                                <a:off x="0" y="0"/>
                                <a:ext cx="370191" cy="365597"/>
                              </a:xfrm>
                              <a:prstGeom prst="rect"/>
                              <a:ln/>
                            </pic:spPr>
                          </pic:pic>
                        </a:graphicData>
                      </a:graphic>
                    </wp:inline>
                  </w:drawing>
                </mc:Fallback>
              </mc:AlternateContent>
            </w:r>
            <w:r w:rsidDel="00000000" w:rsidR="00000000" w:rsidRPr="00000000">
              <w:rPr>
                <w:sz w:val="18"/>
                <w:szCs w:val="18"/>
                <w:rtl w:val="0"/>
              </w:rPr>
              <w:t xml:space="preserve">No</w:t>
            </w:r>
          </w:p>
        </w:tc>
        <w:tc>
          <w:tcPr>
            <w:tcBorders>
              <w:left w:color="000000" w:space="0" w:sz="0" w:val="nil"/>
            </w:tcBorders>
          </w:tcPr>
          <w:p w:rsidR="00000000" w:rsidDel="00000000" w:rsidP="00000000" w:rsidRDefault="00000000" w:rsidRPr="00000000" w14:paraId="0000094A">
            <w:pPr>
              <w:widowControl w:val="0"/>
              <w:spacing w:before="7" w:lineRule="auto"/>
              <w:ind w:left="257" w:right="208" w:firstLine="0"/>
              <w:jc w:val="center"/>
              <w:rPr>
                <w:sz w:val="18"/>
                <w:szCs w:val="18"/>
              </w:rPr>
            </w:pPr>
            <w:r w:rsidDel="00000000" w:rsidR="00000000" w:rsidRPr="00000000">
              <w:rPr>
                <w:rtl w:val="0"/>
              </w:rPr>
            </w:r>
          </w:p>
        </w:tc>
      </w:tr>
      <w:tr>
        <w:trPr>
          <w:cantSplit w:val="0"/>
          <w:trHeight w:val="345" w:hRule="atLeast"/>
          <w:tblHeader w:val="0"/>
        </w:trPr>
        <w:tc>
          <w:tcPr>
            <w:gridSpan w:val="4"/>
            <w:shd w:fill="d9d9d9" w:val="clear"/>
          </w:tcPr>
          <w:p w:rsidR="00000000" w:rsidDel="00000000" w:rsidP="00000000" w:rsidRDefault="00000000" w:rsidRPr="00000000" w14:paraId="0000094B">
            <w:pPr>
              <w:widowControl w:val="0"/>
              <w:spacing w:before="7" w:lineRule="auto"/>
              <w:ind w:left="1400" w:right="1433" w:firstLine="0"/>
              <w:jc w:val="center"/>
              <w:rPr>
                <w:b w:val="1"/>
                <w:sz w:val="18"/>
                <w:szCs w:val="18"/>
              </w:rPr>
            </w:pPr>
            <w:r w:rsidDel="00000000" w:rsidR="00000000" w:rsidRPr="00000000">
              <w:rPr>
                <w:b w:val="1"/>
                <w:sz w:val="18"/>
                <w:szCs w:val="18"/>
                <w:rtl w:val="0"/>
              </w:rPr>
              <w:t xml:space="preserve">Name of Requester (UN)</w:t>
            </w:r>
          </w:p>
          <w:p w:rsidR="00000000" w:rsidDel="00000000" w:rsidP="00000000" w:rsidRDefault="00000000" w:rsidRPr="00000000" w14:paraId="0000094C">
            <w:pPr>
              <w:widowControl w:val="0"/>
              <w:spacing w:before="10" w:lineRule="auto"/>
              <w:ind w:left="1444" w:right="1433" w:firstLine="0"/>
              <w:jc w:val="center"/>
              <w:rPr>
                <w:sz w:val="18"/>
                <w:szCs w:val="18"/>
              </w:rPr>
            </w:pPr>
            <w:r w:rsidDel="00000000" w:rsidR="00000000" w:rsidRPr="00000000">
              <w:rPr>
                <w:sz w:val="18"/>
                <w:szCs w:val="18"/>
                <w:rtl w:val="0"/>
              </w:rPr>
              <w:t xml:space="preserve">(First name/last name/extension)</w:t>
            </w:r>
          </w:p>
        </w:tc>
        <w:tc>
          <w:tcPr>
            <w:gridSpan w:val="7"/>
            <w:shd w:fill="d9d9d9" w:val="clear"/>
          </w:tcPr>
          <w:p w:rsidR="00000000" w:rsidDel="00000000" w:rsidP="00000000" w:rsidRDefault="00000000" w:rsidRPr="00000000" w14:paraId="00000950">
            <w:pPr>
              <w:widowControl w:val="0"/>
              <w:spacing w:before="7" w:lineRule="auto"/>
              <w:ind w:left="310" w:right="335" w:firstLine="0"/>
              <w:jc w:val="center"/>
              <w:rPr>
                <w:b w:val="1"/>
                <w:sz w:val="18"/>
                <w:szCs w:val="18"/>
              </w:rPr>
            </w:pPr>
            <w:r w:rsidDel="00000000" w:rsidR="00000000" w:rsidRPr="00000000">
              <w:rPr>
                <w:b w:val="1"/>
                <w:sz w:val="18"/>
                <w:szCs w:val="18"/>
                <w:rtl w:val="0"/>
              </w:rPr>
              <w:t xml:space="preserve">I hereby confirm that I have followed the Procurement Manual or the grant support policy (if</w:t>
            </w:r>
          </w:p>
          <w:p w:rsidR="00000000" w:rsidDel="00000000" w:rsidP="00000000" w:rsidRDefault="00000000" w:rsidRPr="00000000" w14:paraId="00000951">
            <w:pPr>
              <w:widowControl w:val="0"/>
              <w:spacing w:before="10" w:lineRule="auto"/>
              <w:ind w:left="310" w:right="302" w:firstLine="0"/>
              <w:jc w:val="center"/>
              <w:rPr>
                <w:b w:val="1"/>
                <w:sz w:val="18"/>
                <w:szCs w:val="18"/>
              </w:rPr>
            </w:pPr>
            <w:r w:rsidDel="00000000" w:rsidR="00000000" w:rsidRPr="00000000">
              <w:rPr>
                <w:b w:val="1"/>
                <w:sz w:val="18"/>
                <w:szCs w:val="18"/>
                <w:rtl w:val="0"/>
              </w:rPr>
              <w:t xml:space="preserve">applicable) and the information submitted is accurate.</w:t>
            </w:r>
          </w:p>
        </w:tc>
      </w:tr>
      <w:tr>
        <w:trPr>
          <w:cantSplit w:val="0"/>
          <w:trHeight w:val="450" w:hRule="atLeast"/>
          <w:tblHeader w:val="0"/>
        </w:trPr>
        <w:tc>
          <w:tcPr>
            <w:gridSpan w:val="4"/>
            <w:vMerge w:val="restart"/>
          </w:tcPr>
          <w:p w:rsidR="00000000" w:rsidDel="00000000" w:rsidP="00000000" w:rsidRDefault="00000000" w:rsidRPr="00000000" w14:paraId="00000958">
            <w:pPr>
              <w:widowControl w:val="0"/>
              <w:rPr>
                <w:sz w:val="18"/>
                <w:szCs w:val="18"/>
              </w:rPr>
            </w:pPr>
            <w:r w:rsidDel="00000000" w:rsidR="00000000" w:rsidRPr="00000000">
              <w:rPr>
                <w:rtl w:val="0"/>
              </w:rPr>
            </w:r>
          </w:p>
        </w:tc>
        <w:tc>
          <w:tcPr>
            <w:gridSpan w:val="4"/>
          </w:tcPr>
          <w:p w:rsidR="00000000" w:rsidDel="00000000" w:rsidP="00000000" w:rsidRDefault="00000000" w:rsidRPr="00000000" w14:paraId="0000095C">
            <w:pPr>
              <w:widowControl w:val="0"/>
              <w:rPr>
                <w:sz w:val="18"/>
                <w:szCs w:val="18"/>
              </w:rPr>
            </w:pPr>
            <w:r w:rsidDel="00000000" w:rsidR="00000000" w:rsidRPr="00000000">
              <w:rPr>
                <w:rtl w:val="0"/>
              </w:rPr>
            </w:r>
          </w:p>
        </w:tc>
        <w:tc>
          <w:tcPr>
            <w:gridSpan w:val="3"/>
          </w:tcPr>
          <w:p w:rsidR="00000000" w:rsidDel="00000000" w:rsidP="00000000" w:rsidRDefault="00000000" w:rsidRPr="00000000" w14:paraId="00000960">
            <w:pPr>
              <w:widowControl w:val="0"/>
              <w:rPr>
                <w:sz w:val="18"/>
                <w:szCs w:val="18"/>
              </w:rPr>
            </w:pPr>
            <w:r w:rsidDel="00000000" w:rsidR="00000000" w:rsidRPr="00000000">
              <w:rPr>
                <w:rtl w:val="0"/>
              </w:rPr>
            </w:r>
          </w:p>
        </w:tc>
      </w:tr>
      <w:tr>
        <w:trPr>
          <w:cantSplit w:val="0"/>
          <w:trHeight w:val="270" w:hRule="atLeast"/>
          <w:tblHeader w:val="0"/>
        </w:trPr>
        <w:tc>
          <w:tcPr>
            <w:gridSpan w:val="4"/>
            <w:vMerge w:val="continue"/>
          </w:tcPr>
          <w:p w:rsidR="00000000" w:rsidDel="00000000" w:rsidP="00000000" w:rsidRDefault="00000000" w:rsidRPr="00000000" w14:paraId="000009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gridSpan w:val="4"/>
            <w:shd w:fill="0092d1" w:val="clear"/>
          </w:tcPr>
          <w:p w:rsidR="00000000" w:rsidDel="00000000" w:rsidP="00000000" w:rsidRDefault="00000000" w:rsidRPr="00000000" w14:paraId="00000967">
            <w:pPr>
              <w:widowControl w:val="0"/>
              <w:spacing w:before="52" w:lineRule="auto"/>
              <w:ind w:left="1329" w:right="1329" w:firstLine="0"/>
              <w:jc w:val="center"/>
              <w:rPr>
                <w:b w:val="1"/>
                <w:sz w:val="18"/>
                <w:szCs w:val="18"/>
              </w:rPr>
            </w:pPr>
            <w:r w:rsidDel="00000000" w:rsidR="00000000" w:rsidRPr="00000000">
              <w:rPr>
                <w:b w:val="1"/>
                <w:color w:val="ffffff"/>
                <w:sz w:val="18"/>
                <w:szCs w:val="18"/>
                <w:rtl w:val="0"/>
              </w:rPr>
              <w:t xml:space="preserve">Signature of Requester</w:t>
            </w:r>
            <w:r w:rsidDel="00000000" w:rsidR="00000000" w:rsidRPr="00000000">
              <w:rPr>
                <w:rtl w:val="0"/>
              </w:rPr>
            </w:r>
          </w:p>
        </w:tc>
        <w:tc>
          <w:tcPr>
            <w:gridSpan w:val="3"/>
            <w:shd w:fill="0092d1" w:val="clear"/>
          </w:tcPr>
          <w:p w:rsidR="00000000" w:rsidDel="00000000" w:rsidP="00000000" w:rsidRDefault="00000000" w:rsidRPr="00000000" w14:paraId="0000096B">
            <w:pPr>
              <w:widowControl w:val="0"/>
              <w:spacing w:before="52" w:lineRule="auto"/>
              <w:ind w:left="852" w:right="838" w:firstLine="0"/>
              <w:jc w:val="center"/>
              <w:rPr>
                <w:b w:val="1"/>
                <w:sz w:val="18"/>
                <w:szCs w:val="18"/>
              </w:rPr>
            </w:pPr>
            <w:r w:rsidDel="00000000" w:rsidR="00000000" w:rsidRPr="00000000">
              <w:rPr>
                <w:b w:val="1"/>
                <w:color w:val="ffffff"/>
                <w:sz w:val="18"/>
                <w:szCs w:val="18"/>
                <w:rtl w:val="0"/>
              </w:rPr>
              <w:t xml:space="preserve">Date</w:t>
            </w:r>
            <w:r w:rsidDel="00000000" w:rsidR="00000000" w:rsidRPr="00000000">
              <w:rPr>
                <w:rtl w:val="0"/>
              </w:rPr>
            </w:r>
          </w:p>
        </w:tc>
      </w:tr>
    </w:tbl>
    <w:p w:rsidR="00000000" w:rsidDel="00000000" w:rsidP="00000000" w:rsidRDefault="00000000" w:rsidRPr="00000000" w14:paraId="0000096E">
      <w:pPr>
        <w:keepNext w:val="1"/>
        <w:keepLines w:val="1"/>
        <w:spacing w:after="120" w:before="360" w:lineRule="auto"/>
        <w:rPr>
          <w:rFonts w:ascii="Calibri" w:cs="Calibri" w:eastAsia="Calibri" w:hAnsi="Calibri"/>
        </w:rPr>
      </w:pPr>
      <w:r w:rsidDel="00000000" w:rsidR="00000000" w:rsidRPr="00000000">
        <w:rPr>
          <w:rtl w:val="0"/>
        </w:rPr>
      </w:r>
    </w:p>
    <w:sectPr>
      <w:type w:val="nextPage"/>
      <w:pgSz w:h="16839" w:w="11907" w:orient="portrait"/>
      <w:pgMar w:bottom="806.4000000000001" w:top="547.2"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Cambria"/>
  <w:font w:name="Verdana"/>
  <w:font w:name="Times New Roman"/>
  <w:font w:name="Calibri"/>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96F">
    <w:pPr>
      <w:tabs>
        <w:tab w:val="center" w:leader="none" w:pos="4680"/>
        <w:tab w:val="right" w:leader="none" w:pos="9360"/>
      </w:tabs>
      <w:jc w:val="right"/>
      <w:rPr>
        <w:rFonts w:ascii="Calibri" w:cs="Calibri" w:eastAsia="Calibri" w:hAnsi="Calibri"/>
        <w:sz w:val="22"/>
        <w:szCs w:val="22"/>
        <w:highlight w:val="yellow"/>
      </w:rPr>
    </w:pPr>
    <w:r w:rsidDel="00000000" w:rsidR="00000000" w:rsidRPr="00000000">
      <w:rPr>
        <w:rFonts w:ascii="Calibri" w:cs="Calibri" w:eastAsia="Calibri" w:hAnsi="Calibri"/>
        <w:sz w:val="22"/>
        <w:szCs w:val="22"/>
        <w:rtl w:val="0"/>
      </w:rPr>
      <w:t xml:space="preserve">E-sourcing Ref No.</w:t>
    </w:r>
    <w:r w:rsidDel="00000000" w:rsidR="00000000" w:rsidRPr="00000000">
      <w:rPr>
        <w:rFonts w:ascii="Calibri" w:cs="Calibri" w:eastAsia="Calibri" w:hAnsi="Calibri"/>
        <w:sz w:val="22"/>
        <w:szCs w:val="22"/>
        <w:highlight w:val="white"/>
        <w:rtl w:val="0"/>
      </w:rPr>
      <w:t xml:space="preserve">: </w:t>
    </w:r>
    <w:r w:rsidDel="00000000" w:rsidR="00000000" w:rsidRPr="00000000">
      <w:rPr>
        <w:rFonts w:ascii="Calibri" w:cs="Calibri" w:eastAsia="Calibri" w:hAnsi="Calibri"/>
        <w:sz w:val="22"/>
        <w:szCs w:val="22"/>
        <w:rtl w:val="0"/>
      </w:rPr>
      <w:t xml:space="preserve">ITB/2024/52723</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26061</wp:posOffset>
          </wp:positionH>
          <wp:positionV relativeFrom="paragraph">
            <wp:posOffset>26669</wp:posOffset>
          </wp:positionV>
          <wp:extent cx="1477645" cy="215900"/>
          <wp:effectExtent b="0" l="0" r="0" t="0"/>
          <wp:wrapNone/>
          <wp:docPr id="66"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9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2944"/>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lvl w:ilvl="0">
      <w:start w:val="2"/>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459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rFonts w:ascii="Calibri" w:cs="Calibri" w:eastAsia="Calibri" w:hAnsi="Calibri"/>
        <w:b w:val="0"/>
        <w:sz w:val="22"/>
        <w:szCs w:val="22"/>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2"/>
      <w:numFmt w:val="decimal"/>
      <w:lvlText w:val="%1."/>
      <w:lvlJc w:val="left"/>
      <w:pPr>
        <w:ind w:left="720" w:hanging="360"/>
      </w:pPr>
      <w:rPr>
        <w:rFonts w:ascii="Times New Roman" w:cs="Times New Roman" w:eastAsia="Times New Roman" w:hAnsi="Times New Roman"/>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highlight w:val="white"/>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2">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3">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4">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5">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6">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7">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9">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0">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1">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2">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3">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4">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5">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6">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7">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8">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9">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20">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2">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3">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4">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5">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6">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7">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8">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9">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0">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1">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2">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3">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4">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5">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6">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7">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8">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19">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 w:type="table" w:styleId="Table20">
    <w:basedOn w:val="TableNormal"/>
    <w:rPr>
      <w:rFonts w:ascii="Calibri" w:cs="Calibri" w:eastAsia="Calibri" w:hAnsi="Calibri"/>
      <w:sz w:val="22"/>
      <w:szCs w:val="22"/>
    </w:r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9.png"/><Relationship Id="rId20" Type="http://schemas.openxmlformats.org/officeDocument/2006/relationships/image" Target="media/image19.png"/><Relationship Id="rId42" Type="http://schemas.openxmlformats.org/officeDocument/2006/relationships/image" Target="media/image11.png"/><Relationship Id="rId41" Type="http://schemas.openxmlformats.org/officeDocument/2006/relationships/image" Target="media/image10.png"/><Relationship Id="rId22" Type="http://schemas.openxmlformats.org/officeDocument/2006/relationships/image" Target="media/image21.png"/><Relationship Id="rId44" Type="http://schemas.openxmlformats.org/officeDocument/2006/relationships/image" Target="media/image33.png"/><Relationship Id="rId21" Type="http://schemas.openxmlformats.org/officeDocument/2006/relationships/image" Target="media/image18.png"/><Relationship Id="rId43" Type="http://schemas.openxmlformats.org/officeDocument/2006/relationships/image" Target="media/image12.png"/><Relationship Id="rId24" Type="http://schemas.openxmlformats.org/officeDocument/2006/relationships/image" Target="media/image23.png"/><Relationship Id="rId46" Type="http://schemas.openxmlformats.org/officeDocument/2006/relationships/image" Target="media/image30.png"/><Relationship Id="rId23" Type="http://schemas.openxmlformats.org/officeDocument/2006/relationships/image" Target="media/image20.png"/><Relationship Id="rId45"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service-Line-Documents/Procurement/Annex-2B-Quality-Assurance.pdf" TargetMode="External"/><Relationship Id="rId26" Type="http://schemas.openxmlformats.org/officeDocument/2006/relationships/image" Target="media/image32.png"/><Relationship Id="rId48" Type="http://schemas.openxmlformats.org/officeDocument/2006/relationships/image" Target="media/image8.png"/><Relationship Id="rId25" Type="http://schemas.openxmlformats.org/officeDocument/2006/relationships/image" Target="media/image22.png"/><Relationship Id="rId47" Type="http://schemas.openxmlformats.org/officeDocument/2006/relationships/image" Target="media/image31.png"/><Relationship Id="rId28" Type="http://schemas.openxmlformats.org/officeDocument/2006/relationships/hyperlink" Target="http://www.ungm.org/" TargetMode="External"/><Relationship Id="rId27" Type="http://schemas.openxmlformats.org/officeDocument/2006/relationships/hyperlink" Target="http://www.ungm.org/" TargetMode="External"/><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4.png"/><Relationship Id="rId7" Type="http://schemas.openxmlformats.org/officeDocument/2006/relationships/header" Target="header1.xml"/><Relationship Id="rId8" Type="http://schemas.openxmlformats.org/officeDocument/2006/relationships/hyperlink" Target="https://content.unops.org/service-Line-Documents/Procurement/Annex-2B-Quality-Assurance.pdf" TargetMode="External"/><Relationship Id="rId31" Type="http://schemas.openxmlformats.org/officeDocument/2006/relationships/image" Target="media/image27.png"/><Relationship Id="rId30" Type="http://schemas.openxmlformats.org/officeDocument/2006/relationships/image" Target="media/image26.png"/><Relationship Id="rId11" Type="http://schemas.openxmlformats.org/officeDocument/2006/relationships/hyperlink" Target="https://content.unops.org/service-Line-Documents/Procurement/Annex-2B-Quality-Assurance.pdf" TargetMode="External"/><Relationship Id="rId33" Type="http://schemas.openxmlformats.org/officeDocument/2006/relationships/image" Target="media/image2.png"/><Relationship Id="rId10" Type="http://schemas.openxmlformats.org/officeDocument/2006/relationships/hyperlink" Target="https://content.unops.org/service-Line-Documents/Procurement/Annex-2B-Quality-Assurance.pdf" TargetMode="External"/><Relationship Id="rId32" Type="http://schemas.openxmlformats.org/officeDocument/2006/relationships/image" Target="media/image28.png"/><Relationship Id="rId13" Type="http://schemas.openxmlformats.org/officeDocument/2006/relationships/hyperlink" Target="https://content.unops.org/service-Line-Documents/Procurement/Annex-2B-Quality-Assurance.pdf" TargetMode="External"/><Relationship Id="rId35" Type="http://schemas.openxmlformats.org/officeDocument/2006/relationships/image" Target="media/image6.png"/><Relationship Id="rId12" Type="http://schemas.openxmlformats.org/officeDocument/2006/relationships/hyperlink" Target="https://content.unops.org/service-Line-Documents/Procurement/Annex-2B-Quality-Assurance.pdf" TargetMode="External"/><Relationship Id="rId34" Type="http://schemas.openxmlformats.org/officeDocument/2006/relationships/image" Target="media/image3.png"/><Relationship Id="rId15" Type="http://schemas.openxmlformats.org/officeDocument/2006/relationships/image" Target="media/image4.jpg"/><Relationship Id="rId37" Type="http://schemas.openxmlformats.org/officeDocument/2006/relationships/image" Target="media/image1.png"/><Relationship Id="rId14" Type="http://schemas.openxmlformats.org/officeDocument/2006/relationships/hyperlink" Target="https://content.unops.org/service-Line-Documents/Procurement/Annex-2B-Quality-Assurance.pdf" TargetMode="External"/><Relationship Id="rId36" Type="http://schemas.openxmlformats.org/officeDocument/2006/relationships/image" Target="media/image7.png"/><Relationship Id="rId17" Type="http://schemas.openxmlformats.org/officeDocument/2006/relationships/image" Target="media/image16.png"/><Relationship Id="rId39" Type="http://schemas.openxmlformats.org/officeDocument/2006/relationships/image" Target="media/image14.png"/><Relationship Id="rId16" Type="http://schemas.openxmlformats.org/officeDocument/2006/relationships/image" Target="media/image25.png"/><Relationship Id="rId38" Type="http://schemas.openxmlformats.org/officeDocument/2006/relationships/image" Target="media/image13.png"/><Relationship Id="rId19" Type="http://schemas.openxmlformats.org/officeDocument/2006/relationships/image" Target="media/image17.png"/><Relationship Id="rId18" Type="http://schemas.openxmlformats.org/officeDocument/2006/relationships/image" Target="media/image29.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lDKgeccjGyCH75iWGPpSZW+BtA==">CgMxLjAaJAoBMBIfCh0IB0IZCgVBcmltbxIQQXJpYWwgVW5pY29kZSBNUzIIaC5namRneHMyCWguMzBqMHpsbDgAciExT2Z4cnJwbmdMdU9HLWVfUEpadF9pMjNZNFA3bGo0djg=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TaxKeyword</vt:lpwstr>
  </property>
  <property fmtid="{D5CDD505-2E9C-101B-9397-08002B2CF9AE}" pid="4" name="OrganisationalUnits">
    <vt:lpwstr>OrganisationalUnits</vt:lpwstr>
  </property>
  <property fmtid="{D5CDD505-2E9C-101B-9397-08002B2CF9AE}" pid="5" name="Language/s">
    <vt:lpwstr>;#English;#</vt:lpwstr>
  </property>
  <property fmtid="{D5CDD505-2E9C-101B-9397-08002B2CF9AE}" pid="6" name="Order">
    <vt:lpwstr>2900.0</vt:lpwstr>
  </property>
  <property fmtid="{D5CDD505-2E9C-101B-9397-08002B2CF9AE}" pid="7" name="k7b289fa41d4402492fd7745e7d2b323">
    <vt:lpwstr>Factsheet|0e0030f0-7c6b-4cc7-94b7-c76184cd823f</vt:lpwstr>
  </property>
  <property fmtid="{D5CDD505-2E9C-101B-9397-08002B2CF9AE}" pid="8" name="_dlc_DocIdItemGuid">
    <vt:lpwstr>9fa47366-5fe2-439d-96f2-fe959fcccc5c</vt:lpwstr>
  </property>
  <property fmtid="{D5CDD505-2E9C-101B-9397-08002B2CF9AE}" pid="9" name="Type_x0020_of_x0020_comms_x0020_document">
    <vt:lpwstr>94;#Factsheet|0e0030f0-7c6b-4cc7-94b7-c76184cd823f</vt:lpwstr>
  </property>
  <property fmtid="{D5CDD505-2E9C-101B-9397-08002B2CF9AE}" pid="10" name="Countries">
    <vt:lpwstr>Countries</vt:lpwstr>
  </property>
  <property fmtid="{D5CDD505-2E9C-101B-9397-08002B2CF9AE}" pid="11" name="Projects">
    <vt:lpwstr>Projects</vt:lpwstr>
  </property>
  <property fmtid="{D5CDD505-2E9C-101B-9397-08002B2CF9AE}" pid="12" name="pedea19abc6845ea96270dfcb5610e80">
    <vt:lpwstr>pedea19abc6845ea96270dfcb5610e80</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axCatchAll">
    <vt:lpwstr>94;#Factsheet|0e0030f0-7c6b-4cc7-94b7-c76184cd823f</vt:lpwstr>
  </property>
  <property fmtid="{D5CDD505-2E9C-101B-9397-08002B2CF9AE}" pid="16" name="TaxKeywordTaxHTField">
    <vt:lpwstr>TaxKeywordTaxHTField</vt:lpwstr>
  </property>
  <property fmtid="{D5CDD505-2E9C-101B-9397-08002B2CF9AE}" pid="17" name="d965deffccfe49e69c9da10df9c2d4f9">
    <vt:lpwstr>d965deffccfe49e69c9da10df9c2d4f9</vt:lpwstr>
  </property>
  <property fmtid="{D5CDD505-2E9C-101B-9397-08002B2CF9AE}" pid="18" name="ha90e443468f4145aba582d53873a577">
    <vt:lpwstr>ha90e443468f4145aba582d53873a577</vt:lpwstr>
  </property>
  <property fmtid="{D5CDD505-2E9C-101B-9397-08002B2CF9AE}" pid="19" name="i4a0c0ffdeba458aaa2390bd69b63c92">
    <vt:lpwstr>i4a0c0ffdeba458aaa2390bd69b63c92</vt:lpwstr>
  </property>
  <property fmtid="{D5CDD505-2E9C-101B-9397-08002B2CF9AE}" pid="20" name="h8e7aaa3f16f4245b92bce68bb3d1e55">
    <vt:lpwstr>h8e7aaa3f16f4245b92bce68bb3d1e55</vt:lpwstr>
  </property>
  <property fmtid="{D5CDD505-2E9C-101B-9397-08002B2CF9AE}" pid="21" name="g1cd34e936aa41bc9443e4d148a862c1">
    <vt:lpwstr>g1cd34e936aa41bc9443e4d148a862c1</vt:lpwstr>
  </property>
  <property fmtid="{D5CDD505-2E9C-101B-9397-08002B2CF9AE}" pid="22" name="Type_x0020_of_x0020_plan_x0020_or_x0020_strategy">
    <vt:lpwstr>Type_x0020_of_x0020_plan_x0020_or_x0020_strategy</vt:lpwstr>
  </property>
  <property fmtid="{D5CDD505-2E9C-101B-9397-08002B2CF9AE}" pid="23" name="f2c2bed3e89641f1938cb68b56208236">
    <vt:lpwstr>f2c2bed3e89641f1938cb68b56208236</vt:lpwstr>
  </property>
  <property fmtid="{D5CDD505-2E9C-101B-9397-08002B2CF9AE}" pid="24" name="h136076126ec44229919509fd88b3de6">
    <vt:lpwstr>h136076126ec44229919509fd88b3de6</vt:lpwstr>
  </property>
  <property fmtid="{D5CDD505-2E9C-101B-9397-08002B2CF9AE}" pid="25" name="Type_x0020_of_x0020_admin_x0020_document">
    <vt:lpwstr>Type_x0020_of_x0020_admin_x0020_document</vt:lpwstr>
  </property>
  <property fmtid="{D5CDD505-2E9C-101B-9397-08002B2CF9AE}" pid="26" name="dd48bc4baf194ba785dbddff202dd144">
    <vt:lpwstr>dd48bc4baf194ba785dbddff202dd144</vt:lpwstr>
  </property>
  <property fmtid="{D5CDD505-2E9C-101B-9397-08002B2CF9AE}" pid="27" name="Type_x0020_of_x0020_meeting_x0020_document">
    <vt:lpwstr>Type_x0020_of_x0020_meeting_x0020_document</vt:lpwstr>
  </property>
  <property fmtid="{D5CDD505-2E9C-101B-9397-08002B2CF9AE}" pid="28" name="Tags">
    <vt:lpwstr>Tags</vt:lpwstr>
  </property>
  <property fmtid="{D5CDD505-2E9C-101B-9397-08002B2CF9AE}" pid="29" name="bb7c361188a940138612c57da090ccbf">
    <vt:lpwstr>bb7c361188a940138612c57da090ccbf</vt:lpwstr>
  </property>
  <property fmtid="{D5CDD505-2E9C-101B-9397-08002B2CF9AE}" pid="30" name="Type_x0020_of_x0020_agreement">
    <vt:lpwstr>Type_x0020_of_x0020_agreement</vt:lpwstr>
  </property>
  <property fmtid="{D5CDD505-2E9C-101B-9397-08002B2CF9AE}" pid="31" name="Type_x0020_of_x0020_mission_x0020_document">
    <vt:lpwstr>Type_x0020_of_x0020_mission_x0020_document</vt:lpwstr>
  </property>
  <property fmtid="{D5CDD505-2E9C-101B-9397-08002B2CF9AE}" pid="32" name="Clients">
    <vt:lpwstr>Clients</vt:lpwstr>
  </property>
  <property fmtid="{D5CDD505-2E9C-101B-9397-08002B2CF9AE}" pid="33" name="Type of mission document">
    <vt:lpwstr>Type of mission document</vt:lpwstr>
  </property>
  <property fmtid="{D5CDD505-2E9C-101B-9397-08002B2CF9AE}" pid="34" name="Type of agreement">
    <vt:lpwstr>Type of agreement</vt:lpwstr>
  </property>
  <property fmtid="{D5CDD505-2E9C-101B-9397-08002B2CF9AE}" pid="35" name="Type of comms document">
    <vt:lpwstr>94;#Factsheet|0e0030f0-7c6b-4cc7-94b7-c76184cd823f</vt:lpwstr>
  </property>
  <property fmtid="{D5CDD505-2E9C-101B-9397-08002B2CF9AE}" pid="36" name="Type of plan or strategy">
    <vt:lpwstr>Type of plan or strategy</vt:lpwstr>
  </property>
  <property fmtid="{D5CDD505-2E9C-101B-9397-08002B2CF9AE}" pid="37" name="Type of admin document">
    <vt:lpwstr>Type of admin document</vt:lpwstr>
  </property>
  <property fmtid="{D5CDD505-2E9C-101B-9397-08002B2CF9AE}" pid="38"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39" name="Type of meeting document">
    <vt:lpwstr>Type of meeting document</vt:lpwstr>
  </property>
</Properties>
</file>