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RFP/2024/52378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4464</wp:posOffset>
                </wp:positionH>
                <wp:positionV relativeFrom="paragraph">
                  <wp:posOffset>-69835</wp:posOffset>
                </wp:positionV>
                <wp:extent cx="1477645" cy="215900"/>
                <wp:effectExtent b="0" l="0" r="0" t="0"/>
                <wp:wrapNone/>
                <wp:docPr id="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17pcJsxbzD1ZLQ6PWAoYx8DKkw==">CgMxLjA4AHIhMTV1UF9EOHpyU0JLQVRwYkRWVHBLYmFzM2FsMjJScUk5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