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1CDF57" w14:textId="3AA5F265" w:rsidR="009A195A" w:rsidRPr="00CC2E46" w:rsidRDefault="0003362E" w:rsidP="1F05E2D3">
      <w:pPr>
        <w:shd w:val="clear" w:color="auto" w:fill="FFFFFF" w:themeFill="background1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b/>
          <w:bCs/>
          <w:sz w:val="18"/>
          <w:szCs w:val="18"/>
        </w:rPr>
      </w:pPr>
      <w:bookmarkStart w:id="0" w:name="_Hlk74925852"/>
      <w:r w:rsidRPr="00CC2E46">
        <w:rPr>
          <w:rFonts w:ascii="Verdana" w:eastAsia="Times New Roman" w:hAnsi="Verdana" w:cs="Times New Roman"/>
          <w:b/>
          <w:bCs/>
          <w:sz w:val="18"/>
          <w:szCs w:val="18"/>
          <w:bdr w:val="none" w:sz="0" w:space="0" w:color="auto" w:frame="1"/>
        </w:rPr>
        <w:t>Subject</w:t>
      </w:r>
      <w:r w:rsidR="00211073" w:rsidRPr="00CC2E46">
        <w:rPr>
          <w:rFonts w:ascii="Verdana" w:eastAsia="Times New Roman" w:hAnsi="Verdana" w:cs="Times New Roman"/>
          <w:b/>
          <w:bCs/>
          <w:sz w:val="18"/>
          <w:szCs w:val="18"/>
          <w:bdr w:val="none" w:sz="0" w:space="0" w:color="auto" w:frame="1"/>
        </w:rPr>
        <w:t>:</w:t>
      </w:r>
      <w:bookmarkStart w:id="1" w:name="_Hlk74910251"/>
      <w:r w:rsidR="00E01210" w:rsidRPr="00CC2E46">
        <w:rPr>
          <w:rFonts w:ascii="Verdana" w:eastAsia="Times New Roman" w:hAnsi="Verdana" w:cs="Times New Roman"/>
          <w:sz w:val="18"/>
          <w:szCs w:val="18"/>
        </w:rPr>
        <w:t> </w:t>
      </w:r>
      <w:r w:rsidR="00172972" w:rsidRPr="00CC2E46">
        <w:rPr>
          <w:rFonts w:ascii="Verdana" w:eastAsia="Times New Roman" w:hAnsi="Verdana" w:cs="Times New Roman"/>
          <w:b/>
          <w:bCs/>
          <w:sz w:val="18"/>
          <w:szCs w:val="18"/>
        </w:rPr>
        <w:t xml:space="preserve">4200683002 </w:t>
      </w:r>
      <w:r w:rsidR="000027F8" w:rsidRPr="00CC2E46">
        <w:rPr>
          <w:rFonts w:ascii="Verdana" w:eastAsia="Times New Roman" w:hAnsi="Verdana" w:cs="Times New Roman"/>
          <w:b/>
          <w:bCs/>
          <w:sz w:val="18"/>
          <w:szCs w:val="18"/>
        </w:rPr>
        <w:t xml:space="preserve">– </w:t>
      </w:r>
      <w:r w:rsidR="00CC2E46" w:rsidRPr="00CC2E46">
        <w:rPr>
          <w:rFonts w:ascii="Verdana" w:eastAsia="Times New Roman" w:hAnsi="Verdana" w:cs="Times New Roman"/>
          <w:b/>
          <w:bCs/>
          <w:sz w:val="18"/>
          <w:szCs w:val="18"/>
        </w:rPr>
        <w:t xml:space="preserve">TENDER FOR DELIVERY OF </w:t>
      </w:r>
      <w:bookmarkEnd w:id="1"/>
      <w:r w:rsidR="00CC2E46" w:rsidRPr="00CC2E46">
        <w:rPr>
          <w:rFonts w:ascii="Verdana" w:eastAsia="Times New Roman" w:hAnsi="Verdana" w:cs="Times New Roman"/>
          <w:b/>
          <w:bCs/>
          <w:sz w:val="18"/>
          <w:szCs w:val="18"/>
        </w:rPr>
        <w:t>SPECIALIZED VEHICLES FOR THE STATE MIGRATION SERVICE OF UKRAINE</w:t>
      </w:r>
    </w:p>
    <w:bookmarkEnd w:id="0"/>
    <w:p w14:paraId="37697FA4" w14:textId="09572B78" w:rsidR="004C00F1" w:rsidRPr="00CC2E46" w:rsidRDefault="0003362E" w:rsidP="0017581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  <w:lang w:val="uk-UA"/>
        </w:rPr>
      </w:pPr>
      <w:r w:rsidRPr="00CC2E46">
        <w:rPr>
          <w:rFonts w:ascii="Verdana" w:eastAsia="Times New Roman" w:hAnsi="Verdana" w:cs="Times New Roman"/>
          <w:b/>
          <w:bCs/>
          <w:sz w:val="18"/>
          <w:szCs w:val="18"/>
          <w:bdr w:val="none" w:sz="0" w:space="0" w:color="auto" w:frame="1"/>
        </w:rPr>
        <w:t>Published</w:t>
      </w:r>
      <w:r w:rsidR="00211073" w:rsidRPr="00CC2E46">
        <w:rPr>
          <w:rFonts w:ascii="Verdana" w:eastAsia="Times New Roman" w:hAnsi="Verdana" w:cs="Times New Roman"/>
          <w:b/>
          <w:bCs/>
          <w:sz w:val="18"/>
          <w:szCs w:val="18"/>
          <w:bdr w:val="none" w:sz="0" w:space="0" w:color="auto" w:frame="1"/>
        </w:rPr>
        <w:t>:</w:t>
      </w:r>
      <w:r w:rsidR="00211073" w:rsidRPr="00CC2E46">
        <w:rPr>
          <w:rFonts w:ascii="Verdana" w:eastAsia="Times New Roman" w:hAnsi="Verdana" w:cs="Times New Roman"/>
          <w:sz w:val="18"/>
          <w:szCs w:val="18"/>
        </w:rPr>
        <w:t> </w:t>
      </w:r>
      <w:sdt>
        <w:sdtPr>
          <w:rPr>
            <w:rFonts w:ascii="Verdana" w:eastAsia="Times New Roman" w:hAnsi="Verdana" w:cs="Times New Roman"/>
            <w:sz w:val="18"/>
            <w:szCs w:val="18"/>
          </w:rPr>
          <w:id w:val="-1029182875"/>
          <w:placeholder>
            <w:docPart w:val="DefaultPlaceholder_-1854013437"/>
          </w:placeholder>
          <w:date w:fullDate="2024-06-13T00:00:00Z">
            <w:dateFormat w:val="dd.MM.yyyy"/>
            <w:lid w:val="uk-UA"/>
            <w:storeMappedDataAs w:val="dateTime"/>
            <w:calendar w:val="gregorian"/>
          </w:date>
        </w:sdtPr>
        <w:sdtEndPr/>
        <w:sdtContent>
          <w:r w:rsidR="00172972" w:rsidRPr="00CC2E46">
            <w:rPr>
              <w:rFonts w:ascii="Verdana" w:eastAsia="Times New Roman" w:hAnsi="Verdana" w:cs="Times New Roman"/>
              <w:sz w:val="18"/>
              <w:szCs w:val="18"/>
              <w:lang w:val="uk-UA"/>
            </w:rPr>
            <w:t>13.06.2024</w:t>
          </w:r>
        </w:sdtContent>
      </w:sdt>
    </w:p>
    <w:p w14:paraId="65528DF1" w14:textId="5E9181E4" w:rsidR="00CA17A9" w:rsidRPr="00CC2E46" w:rsidRDefault="0003362E" w:rsidP="00175815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</w:rPr>
      </w:pPr>
      <w:r w:rsidRPr="00CC2E46">
        <w:rPr>
          <w:rFonts w:ascii="Verdana" w:eastAsia="Times New Roman" w:hAnsi="Verdana" w:cs="Times New Roman"/>
          <w:b/>
          <w:bCs/>
          <w:sz w:val="18"/>
          <w:szCs w:val="18"/>
          <w:bdr w:val="none" w:sz="0" w:space="0" w:color="auto" w:frame="1"/>
        </w:rPr>
        <w:t>Status</w:t>
      </w:r>
      <w:r w:rsidR="00211073" w:rsidRPr="00CC2E46">
        <w:rPr>
          <w:rFonts w:ascii="Verdana" w:eastAsia="Times New Roman" w:hAnsi="Verdana" w:cs="Times New Roman"/>
          <w:b/>
          <w:bCs/>
          <w:sz w:val="18"/>
          <w:szCs w:val="18"/>
          <w:bdr w:val="none" w:sz="0" w:space="0" w:color="auto" w:frame="1"/>
        </w:rPr>
        <w:t>:</w:t>
      </w:r>
      <w:r w:rsidRPr="00CC2E46">
        <w:rPr>
          <w:rFonts w:ascii="Verdana" w:eastAsia="Times New Roman" w:hAnsi="Verdana" w:cs="Times New Roman"/>
          <w:b/>
          <w:bCs/>
          <w:sz w:val="18"/>
          <w:szCs w:val="18"/>
          <w:bdr w:val="none" w:sz="0" w:space="0" w:color="auto" w:frame="1"/>
        </w:rPr>
        <w:t xml:space="preserve"> </w:t>
      </w:r>
      <w:r w:rsidRPr="00CC2E46">
        <w:rPr>
          <w:rFonts w:ascii="Verdana" w:eastAsia="Times New Roman" w:hAnsi="Verdana" w:cs="Times New Roman"/>
          <w:sz w:val="18"/>
          <w:szCs w:val="18"/>
        </w:rPr>
        <w:t xml:space="preserve">open </w:t>
      </w:r>
    </w:p>
    <w:p w14:paraId="2B1C4ED0" w14:textId="01575E3D" w:rsidR="00211073" w:rsidRPr="00CC2E46" w:rsidRDefault="0003362E" w:rsidP="1F05E2D3">
      <w:pPr>
        <w:shd w:val="clear" w:color="auto" w:fill="FFFFFF" w:themeFill="background1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  <w:bdr w:val="none" w:sz="0" w:space="0" w:color="auto" w:frame="1"/>
        </w:rPr>
      </w:pPr>
      <w:r w:rsidRPr="00CC2E46">
        <w:rPr>
          <w:rFonts w:ascii="Verdana" w:eastAsia="Times New Roman" w:hAnsi="Verdana" w:cs="Times New Roman"/>
          <w:b/>
          <w:bCs/>
          <w:sz w:val="18"/>
          <w:szCs w:val="18"/>
        </w:rPr>
        <w:t>Closing date</w:t>
      </w:r>
      <w:r w:rsidR="00211073" w:rsidRPr="00CC2E46">
        <w:rPr>
          <w:rFonts w:ascii="Verdana" w:eastAsia="Times New Roman" w:hAnsi="Verdana" w:cs="Times New Roman"/>
          <w:b/>
          <w:bCs/>
          <w:sz w:val="18"/>
          <w:szCs w:val="18"/>
        </w:rPr>
        <w:t>: </w:t>
      </w:r>
      <w:sdt>
        <w:sdtPr>
          <w:rPr>
            <w:rFonts w:ascii="Verdana" w:eastAsia="Times New Roman" w:hAnsi="Verdana" w:cs="Times New Roman"/>
            <w:sz w:val="18"/>
            <w:szCs w:val="18"/>
          </w:rPr>
          <w:id w:val="-1950385788"/>
          <w:placeholder>
            <w:docPart w:val="650AD5F7CAA34E3BB25068FC1DB64B04"/>
          </w:placeholder>
          <w:date w:fullDate="2024-07-04T00:00:00Z">
            <w:dateFormat w:val="dd.MM.yyyy"/>
            <w:lid w:val="uk-UA"/>
            <w:storeMappedDataAs w:val="dateTime"/>
            <w:calendar w:val="gregorian"/>
          </w:date>
        </w:sdtPr>
        <w:sdtEndPr/>
        <w:sdtContent>
          <w:r w:rsidR="00172972" w:rsidRPr="00CC2E46">
            <w:rPr>
              <w:rFonts w:ascii="Verdana" w:eastAsia="Times New Roman" w:hAnsi="Verdana" w:cs="Times New Roman"/>
              <w:sz w:val="18"/>
              <w:szCs w:val="18"/>
              <w:lang w:val="uk-UA"/>
            </w:rPr>
            <w:t>04.07.2024</w:t>
          </w:r>
        </w:sdtContent>
      </w:sdt>
      <w:r w:rsidR="008E21C6" w:rsidRPr="00CC2E46">
        <w:rPr>
          <w:rFonts w:ascii="Verdana" w:eastAsia="Times New Roman" w:hAnsi="Verdana" w:cs="Times New Roman"/>
          <w:sz w:val="18"/>
          <w:szCs w:val="18"/>
        </w:rPr>
        <w:t>,</w:t>
      </w:r>
      <w:r w:rsidR="00172972" w:rsidRPr="00CC2E46">
        <w:rPr>
          <w:rFonts w:ascii="Verdana" w:eastAsia="Times New Roman" w:hAnsi="Verdana" w:cs="Times New Roman"/>
          <w:sz w:val="18"/>
          <w:szCs w:val="18"/>
          <w:lang w:val="uk-UA"/>
        </w:rPr>
        <w:t xml:space="preserve"> 16:00</w:t>
      </w:r>
      <w:r w:rsidR="008E21C6" w:rsidRPr="00CC2E46">
        <w:rPr>
          <w:rFonts w:ascii="Verdana" w:eastAsia="Times New Roman" w:hAnsi="Verdana" w:cs="Times New Roman"/>
          <w:sz w:val="18"/>
          <w:szCs w:val="18"/>
        </w:rPr>
        <w:t xml:space="preserve"> (</w:t>
      </w:r>
      <w:r w:rsidR="00C74B63" w:rsidRPr="00CC2E46">
        <w:rPr>
          <w:rFonts w:ascii="Verdana" w:eastAsia="Times New Roman" w:hAnsi="Verdana" w:cs="Times New Roman"/>
          <w:sz w:val="18"/>
          <w:szCs w:val="18"/>
        </w:rPr>
        <w:t>Kyiv time</w:t>
      </w:r>
      <w:r w:rsidR="008E21C6" w:rsidRPr="00CC2E46">
        <w:rPr>
          <w:rFonts w:ascii="Verdana" w:eastAsia="Times New Roman" w:hAnsi="Verdana" w:cs="Times New Roman"/>
          <w:sz w:val="18"/>
          <w:szCs w:val="18"/>
        </w:rPr>
        <w:t>)</w:t>
      </w:r>
    </w:p>
    <w:p w14:paraId="12FA93EE" w14:textId="77777777" w:rsidR="008D222A" w:rsidRPr="00C7622B" w:rsidRDefault="008D222A" w:rsidP="009703B3">
      <w:pPr>
        <w:shd w:val="clear" w:color="auto" w:fill="FFFFFF"/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</w:rPr>
      </w:pPr>
    </w:p>
    <w:p w14:paraId="5A15AD1D" w14:textId="77777777" w:rsidR="008E087E" w:rsidRPr="00C7622B" w:rsidRDefault="008E087E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center"/>
        <w:rPr>
          <w:rFonts w:ascii="Verdana" w:hAnsi="Verdana"/>
          <w:b/>
          <w:bCs/>
          <w:spacing w:val="-2"/>
          <w:sz w:val="18"/>
          <w:szCs w:val="18"/>
        </w:rPr>
      </w:pPr>
      <w:bookmarkStart w:id="2" w:name="_Hlk74910431"/>
    </w:p>
    <w:bookmarkEnd w:id="2"/>
    <w:p w14:paraId="59CC0764" w14:textId="400FE22B" w:rsidR="009703B3" w:rsidRPr="00C7622B" w:rsidRDefault="00570EE4" w:rsidP="00570EE4">
      <w:pPr>
        <w:spacing w:after="0" w:line="240" w:lineRule="auto"/>
        <w:jc w:val="center"/>
        <w:rPr>
          <w:rFonts w:ascii="Verdana" w:hAnsi="Verdana"/>
          <w:b/>
          <w:bCs/>
          <w:spacing w:val="-2"/>
          <w:sz w:val="18"/>
          <w:szCs w:val="18"/>
        </w:rPr>
      </w:pPr>
      <w:r w:rsidRPr="00F71F1A">
        <w:rPr>
          <w:rFonts w:ascii="Verdana" w:hAnsi="Verdana"/>
          <w:b/>
          <w:bCs/>
          <w:spacing w:val="-2"/>
          <w:sz w:val="18"/>
          <w:szCs w:val="18"/>
        </w:rPr>
        <w:t>TENDER ANNOUNCEMENT</w:t>
      </w:r>
    </w:p>
    <w:p w14:paraId="725334A7" w14:textId="77777777" w:rsidR="009703B3" w:rsidRPr="001F33B2" w:rsidRDefault="009703B3" w:rsidP="009703B3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40" w:lineRule="auto"/>
        <w:jc w:val="both"/>
        <w:rPr>
          <w:rFonts w:ascii="Verdana" w:hAnsi="Verdana"/>
          <w:spacing w:val="-2"/>
          <w:sz w:val="18"/>
          <w:szCs w:val="18"/>
        </w:rPr>
      </w:pPr>
    </w:p>
    <w:p w14:paraId="21C71985" w14:textId="300D6D94" w:rsidR="00501C67" w:rsidRPr="001F33B2" w:rsidRDefault="00A53447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spacing w:val="-2"/>
          <w:sz w:val="18"/>
          <w:szCs w:val="18"/>
        </w:rPr>
      </w:pPr>
      <w:r w:rsidRPr="001F33B2">
        <w:rPr>
          <w:rFonts w:ascii="Verdana" w:hAnsi="Verdana" w:cs="Calibri"/>
          <w:sz w:val="18"/>
          <w:szCs w:val="18"/>
          <w:lang w:eastAsia="zh-CN"/>
        </w:rPr>
        <w:t xml:space="preserve">Ref. </w:t>
      </w:r>
      <w:r w:rsidR="00501C67" w:rsidRPr="001F33B2">
        <w:rPr>
          <w:rFonts w:ascii="Verdana" w:hAnsi="Verdana" w:cs="Calibri"/>
          <w:sz w:val="18"/>
          <w:szCs w:val="18"/>
          <w:lang w:eastAsia="zh-CN"/>
        </w:rPr>
        <w:t>#:</w:t>
      </w:r>
      <w:r w:rsidR="00501C67" w:rsidRPr="001F33B2">
        <w:rPr>
          <w:rFonts w:ascii="Verdana" w:hAnsi="Verdana" w:cs="Calibri"/>
          <w:i/>
          <w:iCs/>
          <w:sz w:val="18"/>
          <w:szCs w:val="18"/>
          <w:lang w:eastAsia="zh-CN"/>
        </w:rPr>
        <w:t xml:space="preserve"> </w:t>
      </w:r>
      <w:r w:rsidR="00172972" w:rsidRPr="001F33B2">
        <w:rPr>
          <w:rFonts w:ascii="Verdana" w:hAnsi="Verdana" w:cs="Calibri"/>
          <w:sz w:val="18"/>
          <w:szCs w:val="18"/>
          <w:lang w:eastAsia="zh-CN"/>
        </w:rPr>
        <w:t>4200683002</w:t>
      </w:r>
    </w:p>
    <w:p w14:paraId="78AA904B" w14:textId="77777777" w:rsidR="00501C67" w:rsidRPr="001F33B2" w:rsidRDefault="00501C67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spacing w:val="-2"/>
          <w:sz w:val="18"/>
          <w:szCs w:val="18"/>
        </w:rPr>
      </w:pPr>
    </w:p>
    <w:p w14:paraId="7CCACA69" w14:textId="05848F4E" w:rsidR="00143807" w:rsidRPr="001F33B2" w:rsidRDefault="009703B3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i/>
          <w:iCs/>
          <w:sz w:val="16"/>
          <w:szCs w:val="16"/>
        </w:rPr>
      </w:pPr>
      <w:r w:rsidRPr="001F33B2">
        <w:rPr>
          <w:rFonts w:ascii="Verdana" w:hAnsi="Verdana"/>
          <w:sz w:val="18"/>
          <w:szCs w:val="18"/>
        </w:rPr>
        <w:t>IOM</w:t>
      </w:r>
      <w:r w:rsidR="006A5A92" w:rsidRPr="001F33B2">
        <w:rPr>
          <w:rFonts w:ascii="Verdana" w:hAnsi="Verdana"/>
          <w:sz w:val="18"/>
          <w:szCs w:val="18"/>
        </w:rPr>
        <w:t> </w:t>
      </w:r>
      <w:r w:rsidRPr="001F33B2">
        <w:rPr>
          <w:rFonts w:ascii="Verdana" w:hAnsi="Verdana"/>
          <w:sz w:val="18"/>
          <w:szCs w:val="18"/>
        </w:rPr>
        <w:t>invites</w:t>
      </w:r>
      <w:r w:rsidR="006A5A92" w:rsidRPr="001F33B2">
        <w:rPr>
          <w:rFonts w:ascii="Verdana" w:hAnsi="Verdana"/>
          <w:sz w:val="18"/>
          <w:szCs w:val="18"/>
        </w:rPr>
        <w:t> </w:t>
      </w:r>
      <w:r w:rsidRPr="001F33B2">
        <w:rPr>
          <w:rFonts w:ascii="Verdana" w:hAnsi="Verdana"/>
          <w:sz w:val="18"/>
          <w:szCs w:val="18"/>
        </w:rPr>
        <w:t>interested</w:t>
      </w:r>
      <w:r w:rsidR="006A5A92" w:rsidRPr="001F33B2">
        <w:rPr>
          <w:rFonts w:ascii="Verdana" w:hAnsi="Verdana"/>
          <w:sz w:val="18"/>
          <w:szCs w:val="18"/>
        </w:rPr>
        <w:t> </w:t>
      </w:r>
      <w:r w:rsidR="000F54DE" w:rsidRPr="001F33B2">
        <w:rPr>
          <w:rFonts w:ascii="Verdana" w:hAnsi="Verdana"/>
          <w:sz w:val="18"/>
          <w:szCs w:val="18"/>
        </w:rPr>
        <w:t>Bidder</w:t>
      </w:r>
      <w:r w:rsidR="00ED7150" w:rsidRPr="001F33B2">
        <w:rPr>
          <w:rFonts w:ascii="Verdana" w:hAnsi="Verdana"/>
          <w:sz w:val="18"/>
          <w:szCs w:val="18"/>
        </w:rPr>
        <w:t>s</w:t>
      </w:r>
      <w:r w:rsidR="006A5A92" w:rsidRPr="001F33B2">
        <w:rPr>
          <w:rFonts w:ascii="Verdana" w:hAnsi="Verdana"/>
          <w:sz w:val="18"/>
          <w:szCs w:val="18"/>
        </w:rPr>
        <w:t> </w:t>
      </w:r>
      <w:r w:rsidRPr="001F33B2">
        <w:rPr>
          <w:rFonts w:ascii="Verdana" w:hAnsi="Verdana"/>
          <w:sz w:val="18"/>
          <w:szCs w:val="18"/>
        </w:rPr>
        <w:t>to</w:t>
      </w:r>
      <w:r w:rsidR="006A5A92" w:rsidRPr="001F33B2">
        <w:rPr>
          <w:rFonts w:ascii="Verdana" w:hAnsi="Verdana"/>
          <w:sz w:val="18"/>
          <w:szCs w:val="18"/>
        </w:rPr>
        <w:t> </w:t>
      </w:r>
      <w:r w:rsidR="00570EE4" w:rsidRPr="001F33B2">
        <w:rPr>
          <w:rFonts w:ascii="Verdana" w:hAnsi="Verdana"/>
          <w:sz w:val="18"/>
          <w:szCs w:val="18"/>
        </w:rPr>
        <w:t>participate in the open tender</w:t>
      </w:r>
      <w:r w:rsidR="006A5A92" w:rsidRPr="001F33B2">
        <w:rPr>
          <w:rFonts w:ascii="Verdana" w:hAnsi="Verdana"/>
          <w:sz w:val="18"/>
          <w:szCs w:val="18"/>
        </w:rPr>
        <w:t> </w:t>
      </w:r>
      <w:r w:rsidRPr="001F33B2">
        <w:rPr>
          <w:rFonts w:ascii="Verdana" w:hAnsi="Verdana"/>
          <w:sz w:val="18"/>
          <w:szCs w:val="18"/>
        </w:rPr>
        <w:t>for</w:t>
      </w:r>
      <w:r w:rsidR="007B57B5" w:rsidRPr="001F33B2">
        <w:rPr>
          <w:rFonts w:ascii="Verdana" w:hAnsi="Verdana"/>
          <w:sz w:val="18"/>
          <w:szCs w:val="18"/>
        </w:rPr>
        <w:t> </w:t>
      </w:r>
      <w:r w:rsidR="00DA2FDE" w:rsidRPr="001F33B2">
        <w:rPr>
          <w:rFonts w:ascii="Verdana" w:eastAsia="Times New Roman" w:hAnsi="Verdana" w:cs="Times New Roman"/>
          <w:i/>
          <w:iCs/>
          <w:sz w:val="18"/>
          <w:szCs w:val="18"/>
        </w:rPr>
        <w:t xml:space="preserve">delivery of </w:t>
      </w:r>
      <w:bookmarkStart w:id="3" w:name="_Hlk74911224"/>
      <w:r w:rsidR="00DA2FDE" w:rsidRPr="001F33B2">
        <w:rPr>
          <w:rFonts w:ascii="Verdana" w:eastAsia="Times New Roman" w:hAnsi="Verdana" w:cs="Times New Roman"/>
          <w:i/>
          <w:iCs/>
          <w:sz w:val="18"/>
          <w:szCs w:val="18"/>
        </w:rPr>
        <w:t>specialized vehicles for the State Migration Service of Ukraine</w:t>
      </w:r>
      <w:r w:rsidR="00143807" w:rsidRPr="001F33B2">
        <w:rPr>
          <w:rFonts w:ascii="Verdana" w:hAnsi="Verdana" w:cs="Calibri"/>
          <w:sz w:val="18"/>
          <w:szCs w:val="18"/>
          <w:lang w:eastAsia="zh-CN"/>
        </w:rPr>
        <w:t xml:space="preserve"> </w:t>
      </w:r>
    </w:p>
    <w:tbl>
      <w:tblPr>
        <w:tblStyle w:val="TableGridLight"/>
        <w:tblW w:w="9963" w:type="dxa"/>
        <w:jc w:val="center"/>
        <w:tblLook w:val="04A0" w:firstRow="1" w:lastRow="0" w:firstColumn="1" w:lastColumn="0" w:noHBand="0" w:noVBand="1"/>
      </w:tblPr>
      <w:tblGrid>
        <w:gridCol w:w="617"/>
        <w:gridCol w:w="3562"/>
        <w:gridCol w:w="2761"/>
        <w:gridCol w:w="3023"/>
      </w:tblGrid>
      <w:tr w:rsidR="001F33B2" w:rsidRPr="001F33B2" w14:paraId="1F359C87" w14:textId="77777777" w:rsidTr="0095419B">
        <w:trPr>
          <w:trHeight w:val="490"/>
          <w:jc w:val="center"/>
        </w:trPr>
        <w:tc>
          <w:tcPr>
            <w:tcW w:w="617" w:type="dxa"/>
            <w:vAlign w:val="center"/>
            <w:hideMark/>
          </w:tcPr>
          <w:p w14:paraId="21932EFD" w14:textId="7ACED989" w:rsidR="0095419B" w:rsidRPr="001F33B2" w:rsidRDefault="0095419B" w:rsidP="00A46149">
            <w:pPr>
              <w:spacing w:line="270" w:lineRule="atLeast"/>
              <w:jc w:val="center"/>
              <w:rPr>
                <w:rFonts w:ascii="Verdana" w:hAnsi="Verdana" w:cs="Calibri"/>
                <w:b/>
                <w:bCs/>
                <w:sz w:val="16"/>
                <w:szCs w:val="16"/>
                <w:lang w:eastAsia="zh-CN"/>
              </w:rPr>
            </w:pPr>
            <w:r w:rsidRPr="001F33B2">
              <w:rPr>
                <w:rFonts w:ascii="Verdana" w:hAnsi="Verdana" w:cs="Calibri"/>
                <w:b/>
                <w:bCs/>
                <w:iCs/>
                <w:sz w:val="16"/>
                <w:szCs w:val="16"/>
                <w:lang w:eastAsia="zh-CN"/>
              </w:rPr>
              <w:t>Lot</w:t>
            </w:r>
          </w:p>
        </w:tc>
        <w:tc>
          <w:tcPr>
            <w:tcW w:w="3562" w:type="dxa"/>
            <w:vAlign w:val="center"/>
            <w:hideMark/>
          </w:tcPr>
          <w:p w14:paraId="267E6C1D" w14:textId="77777777" w:rsidR="0095419B" w:rsidRPr="001F33B2" w:rsidRDefault="0095419B" w:rsidP="00A46149">
            <w:pPr>
              <w:spacing w:line="270" w:lineRule="atLeast"/>
              <w:jc w:val="center"/>
              <w:rPr>
                <w:rFonts w:ascii="Verdana" w:hAnsi="Verdana" w:cs="Calibri"/>
                <w:b/>
                <w:bCs/>
                <w:sz w:val="16"/>
                <w:szCs w:val="16"/>
                <w:lang w:eastAsia="zh-CN"/>
              </w:rPr>
            </w:pPr>
            <w:r w:rsidRPr="001F33B2">
              <w:rPr>
                <w:rFonts w:ascii="Verdana" w:hAnsi="Verdana" w:cs="Calibri"/>
                <w:b/>
                <w:bCs/>
                <w:iCs/>
                <w:sz w:val="16"/>
                <w:szCs w:val="16"/>
                <w:lang w:eastAsia="zh-CN"/>
              </w:rPr>
              <w:t>Brief Description</w:t>
            </w:r>
          </w:p>
        </w:tc>
        <w:tc>
          <w:tcPr>
            <w:tcW w:w="2761" w:type="dxa"/>
            <w:vAlign w:val="center"/>
          </w:tcPr>
          <w:p w14:paraId="131A2164" w14:textId="6D5FB018" w:rsidR="0095419B" w:rsidRPr="001F33B2" w:rsidRDefault="00F95236" w:rsidP="0095419B">
            <w:pPr>
              <w:spacing w:line="270" w:lineRule="atLeast"/>
              <w:jc w:val="center"/>
              <w:rPr>
                <w:rFonts w:ascii="Verdana" w:hAnsi="Verdana" w:cs="Calibri"/>
                <w:b/>
                <w:bCs/>
                <w:iCs/>
                <w:sz w:val="16"/>
                <w:szCs w:val="16"/>
                <w:lang w:eastAsia="zh-CN"/>
              </w:rPr>
            </w:pPr>
            <w:r w:rsidRPr="001F33B2">
              <w:rPr>
                <w:rFonts w:ascii="Verdana" w:hAnsi="Verdana" w:cs="Calibri"/>
                <w:b/>
                <w:bCs/>
                <w:iCs/>
                <w:sz w:val="16"/>
                <w:szCs w:val="16"/>
                <w:lang w:eastAsia="zh-CN"/>
              </w:rPr>
              <w:t>Q-ty of units</w:t>
            </w:r>
          </w:p>
        </w:tc>
        <w:tc>
          <w:tcPr>
            <w:tcW w:w="3023" w:type="dxa"/>
            <w:vAlign w:val="center"/>
            <w:hideMark/>
          </w:tcPr>
          <w:p w14:paraId="5B0663F5" w14:textId="11E180E2" w:rsidR="0095419B" w:rsidRPr="001F33B2" w:rsidRDefault="0095419B" w:rsidP="00A46149">
            <w:pPr>
              <w:spacing w:line="270" w:lineRule="atLeast"/>
              <w:jc w:val="center"/>
              <w:rPr>
                <w:rFonts w:ascii="Verdana" w:hAnsi="Verdana" w:cs="Calibri"/>
                <w:b/>
                <w:bCs/>
                <w:sz w:val="16"/>
                <w:szCs w:val="16"/>
                <w:lang w:eastAsia="zh-CN"/>
              </w:rPr>
            </w:pPr>
            <w:r w:rsidRPr="001F33B2">
              <w:rPr>
                <w:rFonts w:ascii="Verdana" w:hAnsi="Verdana" w:cs="Calibri"/>
                <w:b/>
                <w:bCs/>
                <w:iCs/>
                <w:sz w:val="16"/>
                <w:szCs w:val="16"/>
                <w:lang w:eastAsia="zh-CN"/>
              </w:rPr>
              <w:t>Delivery/Services provision/Works execution location</w:t>
            </w:r>
          </w:p>
        </w:tc>
      </w:tr>
      <w:tr w:rsidR="001F33B2" w:rsidRPr="001F33B2" w14:paraId="71184FE2" w14:textId="77777777" w:rsidTr="0095419B">
        <w:trPr>
          <w:trHeight w:val="552"/>
          <w:jc w:val="center"/>
        </w:trPr>
        <w:tc>
          <w:tcPr>
            <w:tcW w:w="617" w:type="dxa"/>
            <w:vAlign w:val="center"/>
            <w:hideMark/>
          </w:tcPr>
          <w:p w14:paraId="66C29772" w14:textId="77777777" w:rsidR="00646DF2" w:rsidRPr="001F33B2" w:rsidRDefault="00646DF2" w:rsidP="00646DF2">
            <w:pPr>
              <w:spacing w:line="270" w:lineRule="atLeast"/>
              <w:jc w:val="center"/>
              <w:rPr>
                <w:rFonts w:ascii="Verdana" w:hAnsi="Verdana" w:cs="Calibri"/>
                <w:sz w:val="16"/>
                <w:szCs w:val="16"/>
                <w:lang w:eastAsia="zh-CN"/>
              </w:rPr>
            </w:pPr>
            <w:r w:rsidRPr="001F33B2">
              <w:rPr>
                <w:rFonts w:ascii="Verdana" w:hAnsi="Verdana" w:cs="Calibri"/>
                <w:iCs/>
                <w:sz w:val="16"/>
                <w:szCs w:val="16"/>
                <w:lang w:eastAsia="zh-CN"/>
              </w:rPr>
              <w:t>1</w:t>
            </w:r>
          </w:p>
        </w:tc>
        <w:tc>
          <w:tcPr>
            <w:tcW w:w="3562" w:type="dxa"/>
            <w:vAlign w:val="center"/>
            <w:hideMark/>
          </w:tcPr>
          <w:p w14:paraId="5238D74A" w14:textId="56A603A5" w:rsidR="00646DF2" w:rsidRPr="001F33B2" w:rsidRDefault="001F33B2" w:rsidP="00646DF2">
            <w:pPr>
              <w:spacing w:line="270" w:lineRule="atLeast"/>
              <w:ind w:right="-30"/>
              <w:jc w:val="center"/>
              <w:rPr>
                <w:rFonts w:ascii="Verdana" w:hAnsi="Verdana" w:cs="Calibri"/>
                <w:sz w:val="16"/>
                <w:szCs w:val="16"/>
                <w:lang w:eastAsia="zh-CN"/>
              </w:rPr>
            </w:pPr>
            <w:r w:rsidRPr="001F33B2">
              <w:rPr>
                <w:rFonts w:ascii="Verdana" w:hAnsi="Verdana" w:cs="Calibri"/>
                <w:sz w:val="16"/>
                <w:szCs w:val="16"/>
                <w:lang w:eastAsia="zh-CN"/>
              </w:rPr>
              <w:t>Specialized vehicle for the identification and transportation of migrants</w:t>
            </w:r>
          </w:p>
        </w:tc>
        <w:tc>
          <w:tcPr>
            <w:tcW w:w="2761" w:type="dxa"/>
            <w:vAlign w:val="center"/>
          </w:tcPr>
          <w:p w14:paraId="08C0B776" w14:textId="64012BFF" w:rsidR="00646DF2" w:rsidRPr="001F33B2" w:rsidRDefault="001F33B2" w:rsidP="00646DF2">
            <w:pPr>
              <w:spacing w:line="270" w:lineRule="atLeast"/>
              <w:jc w:val="center"/>
              <w:rPr>
                <w:rFonts w:ascii="Verdana" w:hAnsi="Verdana" w:cs="Calibri"/>
                <w:sz w:val="16"/>
                <w:szCs w:val="16"/>
                <w:lang w:val="uk-UA" w:eastAsia="zh-CN"/>
              </w:rPr>
            </w:pPr>
            <w:r w:rsidRPr="001F33B2">
              <w:rPr>
                <w:rFonts w:ascii="Verdana" w:hAnsi="Verdana" w:cs="Calibri"/>
                <w:sz w:val="16"/>
                <w:szCs w:val="16"/>
                <w:lang w:val="uk-UA" w:eastAsia="zh-CN"/>
              </w:rPr>
              <w:t>6</w:t>
            </w:r>
          </w:p>
        </w:tc>
        <w:tc>
          <w:tcPr>
            <w:tcW w:w="3023" w:type="dxa"/>
            <w:vAlign w:val="center"/>
            <w:hideMark/>
          </w:tcPr>
          <w:p w14:paraId="69A81AC8" w14:textId="11296742" w:rsidR="00646DF2" w:rsidRPr="001F33B2" w:rsidRDefault="001F33B2" w:rsidP="00646DF2">
            <w:pPr>
              <w:spacing w:line="270" w:lineRule="atLeast"/>
              <w:jc w:val="center"/>
              <w:rPr>
                <w:rFonts w:ascii="Verdana" w:hAnsi="Verdana" w:cs="Calibri"/>
                <w:sz w:val="16"/>
                <w:szCs w:val="16"/>
                <w:lang w:eastAsia="zh-CN"/>
              </w:rPr>
            </w:pPr>
            <w:r w:rsidRPr="001F33B2">
              <w:rPr>
                <w:rFonts w:ascii="Verdana" w:hAnsi="Verdana" w:cs="Calibri"/>
                <w:sz w:val="16"/>
                <w:szCs w:val="16"/>
                <w:lang w:eastAsia="zh-CN"/>
              </w:rPr>
              <w:t>Kyiv, Ukraine</w:t>
            </w:r>
          </w:p>
        </w:tc>
      </w:tr>
    </w:tbl>
    <w:p w14:paraId="48BECD76" w14:textId="090DA6EA" w:rsidR="005D4285" w:rsidRPr="001F33B2" w:rsidRDefault="005D4285" w:rsidP="000027F8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ind w:left="1170"/>
        <w:jc w:val="both"/>
        <w:rPr>
          <w:rFonts w:ascii="Verdana" w:hAnsi="Verdana"/>
          <w:iCs/>
          <w:sz w:val="18"/>
          <w:szCs w:val="18"/>
        </w:rPr>
      </w:pPr>
    </w:p>
    <w:p w14:paraId="283CDBA5" w14:textId="77777777" w:rsidR="000027F8" w:rsidRPr="001F33B2" w:rsidRDefault="000027F8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iCs/>
          <w:sz w:val="18"/>
          <w:szCs w:val="18"/>
        </w:rPr>
      </w:pPr>
    </w:p>
    <w:bookmarkEnd w:id="3"/>
    <w:p w14:paraId="0D244F82" w14:textId="3AED2240" w:rsidR="00F66EC7" w:rsidRPr="00C7622B" w:rsidRDefault="009703B3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spacing w:val="-2"/>
          <w:sz w:val="18"/>
          <w:szCs w:val="18"/>
        </w:rPr>
      </w:pPr>
      <w:r w:rsidRPr="00C7622B">
        <w:rPr>
          <w:rFonts w:ascii="Verdana" w:hAnsi="Verdana"/>
          <w:spacing w:val="-2"/>
          <w:sz w:val="18"/>
          <w:szCs w:val="18"/>
        </w:rPr>
        <w:t>In</w:t>
      </w:r>
      <w:r w:rsidR="001904EB" w:rsidRPr="00C7622B">
        <w:rPr>
          <w:rFonts w:ascii="Verdana" w:hAnsi="Verdana"/>
          <w:spacing w:val="-2"/>
          <w:sz w:val="18"/>
          <w:szCs w:val="18"/>
        </w:rPr>
        <w:t xml:space="preserve"> case of your interest in this </w:t>
      </w:r>
      <w:r w:rsidR="00D61E2B" w:rsidRPr="00C7622B">
        <w:rPr>
          <w:rFonts w:ascii="Verdana" w:hAnsi="Verdana"/>
          <w:spacing w:val="-2"/>
          <w:sz w:val="18"/>
          <w:szCs w:val="18"/>
        </w:rPr>
        <w:t xml:space="preserve">tender, please </w:t>
      </w:r>
      <w:r w:rsidR="00F66EC7" w:rsidRPr="00C7622B">
        <w:rPr>
          <w:rFonts w:ascii="Verdana" w:hAnsi="Verdana"/>
          <w:spacing w:val="-2"/>
          <w:sz w:val="18"/>
          <w:szCs w:val="18"/>
        </w:rPr>
        <w:t xml:space="preserve">forward </w:t>
      </w:r>
      <w:r w:rsidR="00D61E2B" w:rsidRPr="00C7622B">
        <w:rPr>
          <w:rFonts w:ascii="Verdana" w:hAnsi="Verdana"/>
          <w:spacing w:val="-2"/>
          <w:sz w:val="18"/>
          <w:szCs w:val="18"/>
        </w:rPr>
        <w:t xml:space="preserve">your </w:t>
      </w:r>
      <w:r w:rsidR="00F200F3" w:rsidRPr="00C7622B">
        <w:rPr>
          <w:rFonts w:ascii="Verdana" w:hAnsi="Verdana"/>
          <w:spacing w:val="-2"/>
          <w:sz w:val="18"/>
          <w:szCs w:val="18"/>
        </w:rPr>
        <w:t xml:space="preserve">letter of </w:t>
      </w:r>
      <w:r w:rsidR="00D61E2B" w:rsidRPr="00C7622B">
        <w:rPr>
          <w:rFonts w:ascii="Verdana" w:hAnsi="Verdana"/>
          <w:spacing w:val="-2"/>
          <w:sz w:val="18"/>
          <w:szCs w:val="18"/>
        </w:rPr>
        <w:t>tender documents</w:t>
      </w:r>
      <w:r w:rsidR="00F200F3" w:rsidRPr="00C7622B">
        <w:rPr>
          <w:rFonts w:ascii="Verdana" w:hAnsi="Verdana"/>
          <w:spacing w:val="-2"/>
          <w:sz w:val="18"/>
          <w:szCs w:val="18"/>
        </w:rPr>
        <w:t xml:space="preserve"> request</w:t>
      </w:r>
      <w:r w:rsidR="00D61E2B" w:rsidRPr="00C7622B">
        <w:rPr>
          <w:rFonts w:ascii="Verdana" w:hAnsi="Verdana"/>
          <w:spacing w:val="-2"/>
          <w:sz w:val="18"/>
          <w:szCs w:val="18"/>
        </w:rPr>
        <w:t xml:space="preserve"> </w:t>
      </w:r>
      <w:r w:rsidR="00F66EC7" w:rsidRPr="00C7622B">
        <w:rPr>
          <w:rFonts w:ascii="Verdana" w:hAnsi="Verdana"/>
          <w:spacing w:val="-2"/>
          <w:sz w:val="18"/>
          <w:szCs w:val="18"/>
        </w:rPr>
        <w:t xml:space="preserve">to email: </w:t>
      </w:r>
    </w:p>
    <w:p w14:paraId="450ADDBB" w14:textId="77777777" w:rsidR="00F66EC7" w:rsidRPr="00C7622B" w:rsidRDefault="002025A9" w:rsidP="00A46149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color w:val="404040"/>
          <w:sz w:val="18"/>
          <w:szCs w:val="18"/>
        </w:rPr>
      </w:pPr>
      <w:hyperlink r:id="rId11" w:history="1">
        <w:r w:rsidR="00F66EC7" w:rsidRPr="00C7622B">
          <w:rPr>
            <w:rStyle w:val="Hyperlink"/>
            <w:rFonts w:ascii="Verdana" w:eastAsia="Times New Roman" w:hAnsi="Verdana" w:cs="Times New Roman"/>
            <w:sz w:val="18"/>
            <w:szCs w:val="18"/>
          </w:rPr>
          <w:t>iomkyivtenders@iom.int</w:t>
        </w:r>
      </w:hyperlink>
      <w:r w:rsidR="00F66EC7" w:rsidRPr="00C7622B">
        <w:rPr>
          <w:rFonts w:ascii="Verdana" w:eastAsia="Times New Roman" w:hAnsi="Verdana" w:cs="Times New Roman"/>
          <w:color w:val="404040"/>
          <w:sz w:val="18"/>
          <w:szCs w:val="18"/>
        </w:rPr>
        <w:t xml:space="preserve"> </w:t>
      </w:r>
    </w:p>
    <w:p w14:paraId="336D3474" w14:textId="77777777" w:rsidR="00F200F3" w:rsidRPr="00C7622B" w:rsidRDefault="00F200F3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spacing w:val="-2"/>
          <w:sz w:val="18"/>
          <w:szCs w:val="18"/>
        </w:rPr>
      </w:pPr>
    </w:p>
    <w:p w14:paraId="3BC01C90" w14:textId="7F5CBB27" w:rsidR="00F200F3" w:rsidRPr="00C7622B" w:rsidRDefault="00F200F3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spacing w:val="-2"/>
          <w:sz w:val="18"/>
          <w:szCs w:val="18"/>
        </w:rPr>
      </w:pPr>
      <w:r w:rsidRPr="00C7622B">
        <w:rPr>
          <w:rFonts w:ascii="Verdana" w:hAnsi="Verdana"/>
          <w:spacing w:val="-2"/>
          <w:sz w:val="18"/>
          <w:szCs w:val="18"/>
        </w:rPr>
        <w:t>Subject line of the request letter should be as follows:</w:t>
      </w:r>
    </w:p>
    <w:p w14:paraId="37E9F8F2" w14:textId="78713716" w:rsidR="00F200F3" w:rsidRPr="00C7622B" w:rsidRDefault="00172972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spacing w:val="-2"/>
          <w:sz w:val="18"/>
          <w:szCs w:val="18"/>
        </w:rPr>
      </w:pPr>
      <w:r w:rsidRPr="00172972">
        <w:rPr>
          <w:rFonts w:ascii="Verdana" w:hAnsi="Verdana"/>
          <w:i/>
          <w:iCs/>
          <w:color w:val="3333FF"/>
          <w:spacing w:val="-2"/>
          <w:sz w:val="18"/>
          <w:szCs w:val="18"/>
        </w:rPr>
        <w:t xml:space="preserve">4200683002 </w:t>
      </w:r>
      <w:r w:rsidR="009C451F" w:rsidRPr="00C7622B">
        <w:rPr>
          <w:rFonts w:ascii="Verdana" w:hAnsi="Verdana"/>
          <w:i/>
          <w:iCs/>
          <w:color w:val="3333FF"/>
          <w:spacing w:val="-2"/>
          <w:sz w:val="18"/>
          <w:szCs w:val="18"/>
        </w:rPr>
        <w:t xml:space="preserve">- </w:t>
      </w:r>
      <w:r w:rsidR="009C451F" w:rsidRPr="00C7622B">
        <w:rPr>
          <w:rFonts w:ascii="Verdana" w:hAnsi="Verdana"/>
          <w:i/>
          <w:iCs/>
          <w:color w:val="3333FF"/>
          <w:spacing w:val="-2"/>
          <w:sz w:val="18"/>
          <w:szCs w:val="18"/>
          <w:u w:val="single"/>
        </w:rPr>
        <w:t>Bidder’s company name</w:t>
      </w:r>
      <w:r w:rsidR="009C451F" w:rsidRPr="00C7622B">
        <w:rPr>
          <w:rFonts w:ascii="Verdana" w:hAnsi="Verdana"/>
          <w:i/>
          <w:iCs/>
          <w:color w:val="3333FF"/>
          <w:spacing w:val="-2"/>
          <w:sz w:val="18"/>
          <w:szCs w:val="18"/>
        </w:rPr>
        <w:t xml:space="preserve"> - Request of Bidding Documents</w:t>
      </w:r>
    </w:p>
    <w:p w14:paraId="1B6CC020" w14:textId="77777777" w:rsidR="00D56780" w:rsidRPr="00C7622B" w:rsidRDefault="00D56780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spacing w:val="-2"/>
          <w:sz w:val="18"/>
          <w:szCs w:val="18"/>
        </w:rPr>
      </w:pPr>
    </w:p>
    <w:p w14:paraId="3FD4D178" w14:textId="43023040" w:rsidR="00427033" w:rsidRPr="00C7622B" w:rsidRDefault="00427033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spacing w:val="-2"/>
          <w:sz w:val="18"/>
          <w:szCs w:val="18"/>
        </w:rPr>
      </w:pPr>
      <w:r w:rsidRPr="00C7622B">
        <w:rPr>
          <w:rFonts w:ascii="Verdana" w:hAnsi="Verdana"/>
          <w:spacing w:val="-2"/>
          <w:sz w:val="18"/>
          <w:szCs w:val="18"/>
        </w:rPr>
        <w:t xml:space="preserve">Request for tender documentation should be submitted not later than two (2) working days before the deadline for submission of bids as specified below. </w:t>
      </w:r>
    </w:p>
    <w:p w14:paraId="2BEBEC02" w14:textId="77777777" w:rsidR="00161584" w:rsidRPr="00C7622B" w:rsidRDefault="00161584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spacing w:val="-2"/>
          <w:sz w:val="18"/>
          <w:szCs w:val="18"/>
        </w:rPr>
      </w:pPr>
    </w:p>
    <w:p w14:paraId="7A132CC1" w14:textId="77777777" w:rsidR="00BD6140" w:rsidRPr="00C7622B" w:rsidRDefault="00BD6140" w:rsidP="00A46149">
      <w:pPr>
        <w:tabs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after="0" w:line="270" w:lineRule="atLeast"/>
        <w:jc w:val="both"/>
        <w:rPr>
          <w:rFonts w:ascii="Verdana" w:hAnsi="Verdana"/>
          <w:spacing w:val="-2"/>
          <w:sz w:val="18"/>
          <w:szCs w:val="18"/>
        </w:rPr>
      </w:pPr>
    </w:p>
    <w:p w14:paraId="7FA1FF34" w14:textId="697E944F" w:rsidR="00D56780" w:rsidRPr="00C7622B" w:rsidRDefault="00BD6140" w:rsidP="00A46149">
      <w:pPr>
        <w:tabs>
          <w:tab w:val="left" w:pos="900"/>
          <w:tab w:val="num" w:pos="1440"/>
        </w:tabs>
        <w:spacing w:after="0" w:line="270" w:lineRule="atLeast"/>
        <w:jc w:val="both"/>
        <w:rPr>
          <w:rFonts w:ascii="Verdana" w:hAnsi="Verdana" w:cs="Calibri"/>
          <w:sz w:val="18"/>
          <w:szCs w:val="18"/>
        </w:rPr>
      </w:pPr>
      <w:bookmarkStart w:id="4" w:name="_Hlk74912152"/>
      <w:r w:rsidRPr="00C7622B">
        <w:rPr>
          <w:rFonts w:ascii="Verdana" w:hAnsi="Verdana"/>
          <w:sz w:val="18"/>
          <w:szCs w:val="18"/>
        </w:rPr>
        <w:t xml:space="preserve">Deadline for </w:t>
      </w:r>
      <w:r w:rsidRPr="001F33B2">
        <w:rPr>
          <w:rFonts w:ascii="Verdana" w:hAnsi="Verdana"/>
          <w:sz w:val="18"/>
          <w:szCs w:val="18"/>
        </w:rPr>
        <w:t>submission of bids:</w:t>
      </w:r>
      <w:r w:rsidR="00EF1F92" w:rsidRPr="001F33B2">
        <w:rPr>
          <w:rFonts w:ascii="Verdana" w:hAnsi="Verdana"/>
          <w:sz w:val="18"/>
          <w:szCs w:val="18"/>
          <w:lang w:val="uk-UA"/>
        </w:rPr>
        <w:t xml:space="preserve"> </w:t>
      </w:r>
      <w:sdt>
        <w:sdtPr>
          <w:rPr>
            <w:rFonts w:ascii="Verdana" w:eastAsia="Times New Roman" w:hAnsi="Verdana" w:cs="Times New Roman"/>
            <w:b/>
            <w:bCs/>
            <w:color w:val="FF0000"/>
            <w:sz w:val="18"/>
            <w:szCs w:val="18"/>
          </w:rPr>
          <w:id w:val="605615940"/>
          <w:placeholder>
            <w:docPart w:val="DefaultPlaceholder_-1854013437"/>
          </w:placeholder>
          <w:date w:fullDate="2024-07-04T00:00:00Z">
            <w:dateFormat w:val="dd.MM.yyyy"/>
            <w:lid w:val="uk-UA"/>
            <w:storeMappedDataAs w:val="dateTime"/>
            <w:calendar w:val="gregorian"/>
          </w:date>
        </w:sdtPr>
        <w:sdtEndPr/>
        <w:sdtContent>
          <w:r w:rsidR="005E390E">
            <w:rPr>
              <w:rFonts w:ascii="Verdana" w:eastAsia="Times New Roman" w:hAnsi="Verdana" w:cs="Times New Roman"/>
              <w:b/>
              <w:bCs/>
              <w:color w:val="FF0000"/>
              <w:sz w:val="18"/>
              <w:szCs w:val="18"/>
              <w:lang w:val="uk-UA"/>
            </w:rPr>
            <w:t>04</w:t>
          </w:r>
          <w:r w:rsidR="006379E9" w:rsidRPr="001F33B2">
            <w:rPr>
              <w:rFonts w:ascii="Verdana" w:eastAsia="Times New Roman" w:hAnsi="Verdana" w:cs="Times New Roman"/>
              <w:b/>
              <w:bCs/>
              <w:color w:val="FF0000"/>
              <w:sz w:val="18"/>
              <w:szCs w:val="18"/>
              <w:lang w:val="uk-UA"/>
            </w:rPr>
            <w:t>.0</w:t>
          </w:r>
          <w:r w:rsidR="00627589">
            <w:rPr>
              <w:rFonts w:ascii="Verdana" w:eastAsia="Times New Roman" w:hAnsi="Verdana" w:cs="Times New Roman"/>
              <w:b/>
              <w:bCs/>
              <w:color w:val="FF0000"/>
              <w:sz w:val="18"/>
              <w:szCs w:val="18"/>
              <w:lang w:val="uk-UA"/>
            </w:rPr>
            <w:t>7</w:t>
          </w:r>
          <w:r w:rsidR="006379E9" w:rsidRPr="001F33B2">
            <w:rPr>
              <w:rFonts w:ascii="Verdana" w:eastAsia="Times New Roman" w:hAnsi="Verdana" w:cs="Times New Roman"/>
              <w:b/>
              <w:bCs/>
              <w:color w:val="FF0000"/>
              <w:sz w:val="18"/>
              <w:szCs w:val="18"/>
              <w:lang w:val="uk-UA"/>
            </w:rPr>
            <w:t>.2024</w:t>
          </w:r>
        </w:sdtContent>
      </w:sdt>
      <w:r w:rsidR="000027F8" w:rsidRPr="001F33B2">
        <w:rPr>
          <w:rFonts w:ascii="Verdana" w:eastAsia="Times New Roman" w:hAnsi="Verdana" w:cs="Times New Roman"/>
          <w:b/>
          <w:bCs/>
          <w:color w:val="FF0000"/>
          <w:sz w:val="18"/>
          <w:szCs w:val="18"/>
        </w:rPr>
        <w:t xml:space="preserve">, </w:t>
      </w:r>
      <w:r w:rsidR="002025A9">
        <w:rPr>
          <w:rFonts w:ascii="Verdana" w:eastAsia="Times New Roman" w:hAnsi="Verdana" w:cs="Times New Roman"/>
          <w:b/>
          <w:bCs/>
          <w:color w:val="FF0000"/>
          <w:sz w:val="18"/>
          <w:szCs w:val="18"/>
          <w:lang w:val="uk-UA"/>
        </w:rPr>
        <w:t>16:00</w:t>
      </w:r>
      <w:r w:rsidR="000027F8" w:rsidRPr="001F33B2">
        <w:rPr>
          <w:rFonts w:ascii="Verdana" w:eastAsia="Times New Roman" w:hAnsi="Verdana" w:cs="Times New Roman"/>
          <w:b/>
          <w:bCs/>
          <w:color w:val="FF0000"/>
          <w:sz w:val="18"/>
          <w:szCs w:val="18"/>
        </w:rPr>
        <w:t xml:space="preserve"> (</w:t>
      </w:r>
      <w:r w:rsidR="00E36651" w:rsidRPr="001F33B2">
        <w:rPr>
          <w:rFonts w:ascii="Verdana" w:eastAsia="Times New Roman" w:hAnsi="Verdana" w:cs="Times New Roman"/>
          <w:b/>
          <w:bCs/>
          <w:color w:val="FF0000"/>
          <w:sz w:val="18"/>
          <w:szCs w:val="18"/>
        </w:rPr>
        <w:t>Kyiv time</w:t>
      </w:r>
      <w:r w:rsidR="000027F8" w:rsidRPr="001F33B2">
        <w:rPr>
          <w:rFonts w:ascii="Verdana" w:eastAsia="Times New Roman" w:hAnsi="Verdana" w:cs="Times New Roman"/>
          <w:b/>
          <w:bCs/>
          <w:color w:val="FF0000"/>
          <w:sz w:val="18"/>
          <w:szCs w:val="18"/>
        </w:rPr>
        <w:t>).</w:t>
      </w:r>
    </w:p>
    <w:bookmarkEnd w:id="4"/>
    <w:p w14:paraId="7F2592C6" w14:textId="77777777" w:rsidR="003B5DDB" w:rsidRPr="00C7622B" w:rsidRDefault="003B5DDB" w:rsidP="00A46149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</w:rPr>
      </w:pPr>
    </w:p>
    <w:p w14:paraId="1ECAFFC4" w14:textId="6457338A" w:rsidR="000D467B" w:rsidRPr="00F71F1A" w:rsidRDefault="000D467B" w:rsidP="00A46149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</w:rPr>
      </w:pPr>
      <w:r w:rsidRPr="00C7622B">
        <w:rPr>
          <w:rFonts w:ascii="Verdana" w:hAnsi="Verdana"/>
          <w:spacing w:val="-2"/>
          <w:sz w:val="18"/>
          <w:szCs w:val="18"/>
        </w:rPr>
        <w:t>IOM will not be responsible for not responding or untimely responding to requests submitted in violation of the requirements above.</w:t>
      </w:r>
    </w:p>
    <w:p w14:paraId="65CFD281" w14:textId="77777777" w:rsidR="000D467B" w:rsidRDefault="000D467B" w:rsidP="00A46149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</w:rPr>
      </w:pPr>
    </w:p>
    <w:p w14:paraId="4B91AA84" w14:textId="5A5F8DAD" w:rsidR="0041754F" w:rsidRPr="00C7622B" w:rsidRDefault="000C3D61" w:rsidP="00A46149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</w:rPr>
      </w:pPr>
      <w:r w:rsidRPr="00C7622B">
        <w:rPr>
          <w:rFonts w:ascii="Verdana" w:eastAsia="Times New Roman" w:hAnsi="Verdana" w:cs="Times New Roman"/>
          <w:sz w:val="18"/>
          <w:szCs w:val="18"/>
        </w:rPr>
        <w:t xml:space="preserve">All bids must be submitted in strict </w:t>
      </w:r>
      <w:r w:rsidR="0041754F" w:rsidRPr="00C7622B">
        <w:rPr>
          <w:rFonts w:ascii="Verdana" w:eastAsia="Times New Roman" w:hAnsi="Verdana" w:cs="Times New Roman"/>
          <w:sz w:val="18"/>
          <w:szCs w:val="18"/>
        </w:rPr>
        <w:t xml:space="preserve">accordance with the requirements set forth in the tender </w:t>
      </w:r>
      <w:r w:rsidR="002D5A75" w:rsidRPr="00C7622B">
        <w:rPr>
          <w:rFonts w:ascii="Verdana" w:eastAsia="Times New Roman" w:hAnsi="Verdana" w:cs="Times New Roman"/>
          <w:sz w:val="18"/>
          <w:szCs w:val="18"/>
        </w:rPr>
        <w:t>documents</w:t>
      </w:r>
      <w:r w:rsidR="0041754F" w:rsidRPr="00C7622B">
        <w:rPr>
          <w:rFonts w:ascii="Verdana" w:eastAsia="Times New Roman" w:hAnsi="Verdana" w:cs="Times New Roman"/>
          <w:sz w:val="18"/>
          <w:szCs w:val="18"/>
        </w:rPr>
        <w:t>.</w:t>
      </w:r>
    </w:p>
    <w:p w14:paraId="440FA97D" w14:textId="79FC0020" w:rsidR="009703B3" w:rsidRDefault="007B233A" w:rsidP="00A46149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</w:rPr>
      </w:pPr>
      <w:r w:rsidRPr="00C7622B">
        <w:rPr>
          <w:rFonts w:ascii="Verdana" w:eastAsia="Times New Roman" w:hAnsi="Verdana" w:cs="Times New Roman"/>
          <w:sz w:val="18"/>
          <w:szCs w:val="18"/>
        </w:rPr>
        <w:t xml:space="preserve">IOM reserves the right to reject any or all </w:t>
      </w:r>
      <w:r w:rsidR="004C319C" w:rsidRPr="00C7622B">
        <w:rPr>
          <w:rFonts w:ascii="Verdana" w:eastAsia="Times New Roman" w:hAnsi="Verdana" w:cs="Times New Roman"/>
          <w:sz w:val="18"/>
          <w:szCs w:val="18"/>
        </w:rPr>
        <w:t xml:space="preserve">late </w:t>
      </w:r>
      <w:r w:rsidRPr="00C7622B">
        <w:rPr>
          <w:rFonts w:ascii="Verdana" w:eastAsia="Times New Roman" w:hAnsi="Verdana" w:cs="Times New Roman"/>
          <w:sz w:val="18"/>
          <w:szCs w:val="18"/>
        </w:rPr>
        <w:t>bids</w:t>
      </w:r>
      <w:r w:rsidR="00067E8C" w:rsidRPr="00C7622B">
        <w:rPr>
          <w:rFonts w:ascii="Verdana" w:eastAsia="Times New Roman" w:hAnsi="Verdana" w:cs="Times New Roman"/>
          <w:sz w:val="18"/>
          <w:szCs w:val="18"/>
        </w:rPr>
        <w:t xml:space="preserve">, or bids submitted in violation of the </w:t>
      </w:r>
      <w:r w:rsidR="00B33C31" w:rsidRPr="00C7622B">
        <w:rPr>
          <w:rFonts w:ascii="Verdana" w:eastAsia="Times New Roman" w:hAnsi="Verdana" w:cs="Times New Roman"/>
          <w:sz w:val="18"/>
          <w:szCs w:val="18"/>
        </w:rPr>
        <w:t>requirements</w:t>
      </w:r>
      <w:r w:rsidR="007567BB" w:rsidRPr="00C7622B">
        <w:rPr>
          <w:rFonts w:ascii="Verdana" w:eastAsia="Times New Roman" w:hAnsi="Verdana" w:cs="Times New Roman"/>
          <w:sz w:val="18"/>
          <w:szCs w:val="18"/>
        </w:rPr>
        <w:t xml:space="preserve"> set forth in the tender documentation. </w:t>
      </w:r>
    </w:p>
    <w:p w14:paraId="32384A23" w14:textId="77777777" w:rsidR="001F33B2" w:rsidRDefault="001F33B2" w:rsidP="00A46149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</w:rPr>
      </w:pPr>
    </w:p>
    <w:p w14:paraId="50EB4459" w14:textId="03BD4885" w:rsidR="001F33B2" w:rsidRPr="00C7622B" w:rsidRDefault="0028188F" w:rsidP="00A46149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</w:rPr>
      </w:pPr>
      <w:r w:rsidRPr="0028188F">
        <w:rPr>
          <w:rFonts w:ascii="Verdana" w:eastAsia="Times New Roman" w:hAnsi="Verdana" w:cs="Times New Roman"/>
          <w:sz w:val="18"/>
          <w:szCs w:val="18"/>
        </w:rPr>
        <w:t xml:space="preserve">This RFQ is open for both VAT payers and non-VAT payers at the territory of Ukraine (procurement of services under this RFQ is conducted within registered international technical assistance project and therefore is exempt from VAT in Ukraine).  </w:t>
      </w:r>
    </w:p>
    <w:p w14:paraId="0AABFF73" w14:textId="77777777" w:rsidR="000027F8" w:rsidRPr="00C7622B" w:rsidRDefault="000027F8" w:rsidP="00A46149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</w:rPr>
      </w:pPr>
    </w:p>
    <w:p w14:paraId="5FB39A47" w14:textId="0870D2F4" w:rsidR="00A46149" w:rsidRPr="00C7622B" w:rsidRDefault="009703B3" w:rsidP="000027F8">
      <w:pPr>
        <w:shd w:val="clear" w:color="auto" w:fill="FFFFFF"/>
        <w:spacing w:after="0" w:line="270" w:lineRule="atLeast"/>
        <w:jc w:val="both"/>
        <w:textAlignment w:val="baseline"/>
        <w:rPr>
          <w:rFonts w:ascii="Verdana" w:eastAsia="Times New Roman" w:hAnsi="Verdana" w:cs="Times New Roman"/>
          <w:sz w:val="18"/>
          <w:szCs w:val="18"/>
        </w:rPr>
      </w:pPr>
      <w:r w:rsidRPr="00C7622B">
        <w:rPr>
          <w:rFonts w:ascii="Verdana" w:eastAsia="Times New Roman" w:hAnsi="Verdana" w:cs="Times New Roman"/>
          <w:sz w:val="18"/>
          <w:szCs w:val="18"/>
        </w:rPr>
        <w:t xml:space="preserve">IOM reserves the right to accept or reject any </w:t>
      </w:r>
      <w:r w:rsidR="00ED7150" w:rsidRPr="00C7622B">
        <w:rPr>
          <w:rFonts w:ascii="Verdana" w:eastAsia="Times New Roman" w:hAnsi="Verdana" w:cs="Times New Roman"/>
          <w:sz w:val="18"/>
          <w:szCs w:val="18"/>
        </w:rPr>
        <w:t>bid</w:t>
      </w:r>
      <w:r w:rsidR="00EA4DDF" w:rsidRPr="00C7622B">
        <w:rPr>
          <w:rFonts w:ascii="Verdana" w:eastAsia="Times New Roman" w:hAnsi="Verdana" w:cs="Times New Roman"/>
          <w:sz w:val="18"/>
          <w:szCs w:val="18"/>
        </w:rPr>
        <w:t>s</w:t>
      </w:r>
      <w:r w:rsidRPr="00C7622B">
        <w:rPr>
          <w:rFonts w:ascii="Verdana" w:eastAsia="Times New Roman" w:hAnsi="Verdana" w:cs="Times New Roman"/>
          <w:sz w:val="18"/>
          <w:szCs w:val="18"/>
        </w:rPr>
        <w:t xml:space="preserve">, and to cancel the procurement process and reject all </w:t>
      </w:r>
      <w:r w:rsidR="00ED7150" w:rsidRPr="00C7622B">
        <w:rPr>
          <w:rFonts w:ascii="Verdana" w:eastAsia="Times New Roman" w:hAnsi="Verdana" w:cs="Times New Roman"/>
          <w:sz w:val="18"/>
          <w:szCs w:val="18"/>
        </w:rPr>
        <w:t>bids</w:t>
      </w:r>
      <w:r w:rsidRPr="00C7622B">
        <w:rPr>
          <w:rFonts w:ascii="Verdana" w:eastAsia="Times New Roman" w:hAnsi="Verdana" w:cs="Times New Roman"/>
          <w:sz w:val="18"/>
          <w:szCs w:val="18"/>
        </w:rPr>
        <w:t xml:space="preserve"> at</w:t>
      </w:r>
      <w:r w:rsidR="006A5A92" w:rsidRPr="00C7622B">
        <w:rPr>
          <w:rFonts w:ascii="Verdana" w:eastAsia="Times New Roman" w:hAnsi="Verdana" w:cs="Times New Roman"/>
          <w:sz w:val="18"/>
          <w:szCs w:val="18"/>
        </w:rPr>
        <w:t> </w:t>
      </w:r>
      <w:r w:rsidRPr="00C7622B">
        <w:rPr>
          <w:rFonts w:ascii="Verdana" w:eastAsia="Times New Roman" w:hAnsi="Verdana" w:cs="Times New Roman"/>
          <w:sz w:val="18"/>
          <w:szCs w:val="18"/>
        </w:rPr>
        <w:t>any</w:t>
      </w:r>
      <w:r w:rsidR="006A5A92" w:rsidRPr="00C7622B">
        <w:rPr>
          <w:rFonts w:ascii="Verdana" w:eastAsia="Times New Roman" w:hAnsi="Verdana" w:cs="Times New Roman"/>
          <w:sz w:val="18"/>
          <w:szCs w:val="18"/>
        </w:rPr>
        <w:t> </w:t>
      </w:r>
      <w:r w:rsidRPr="00C7622B">
        <w:rPr>
          <w:rFonts w:ascii="Verdana" w:eastAsia="Times New Roman" w:hAnsi="Verdana" w:cs="Times New Roman"/>
          <w:sz w:val="18"/>
          <w:szCs w:val="18"/>
        </w:rPr>
        <w:t xml:space="preserve">time prior to award of Contract, without obligation to inform the affected </w:t>
      </w:r>
      <w:r w:rsidR="00ED7150" w:rsidRPr="00C7622B">
        <w:rPr>
          <w:rFonts w:ascii="Verdana" w:eastAsia="Times New Roman" w:hAnsi="Verdana" w:cs="Times New Roman"/>
          <w:sz w:val="18"/>
          <w:szCs w:val="18"/>
        </w:rPr>
        <w:t>vendor/s</w:t>
      </w:r>
      <w:r w:rsidRPr="00C7622B">
        <w:rPr>
          <w:rFonts w:ascii="Verdana" w:eastAsia="Times New Roman" w:hAnsi="Verdana" w:cs="Times New Roman"/>
          <w:sz w:val="18"/>
          <w:szCs w:val="18"/>
        </w:rPr>
        <w:t xml:space="preserve"> of the ground for IOM action.</w:t>
      </w:r>
      <w:r w:rsidR="000027F8" w:rsidRPr="00C7622B">
        <w:rPr>
          <w:rFonts w:ascii="Verdana" w:eastAsia="Times New Roman" w:hAnsi="Verdana" w:cs="Times New Roman"/>
          <w:sz w:val="18"/>
          <w:szCs w:val="18"/>
        </w:rPr>
        <w:t xml:space="preserve"> </w:t>
      </w:r>
    </w:p>
    <w:sectPr w:rsidR="00A46149" w:rsidRPr="00C7622B">
      <w:pgSz w:w="12240" w:h="15840"/>
      <w:pgMar w:top="850" w:right="850" w:bottom="850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2852A4" w14:textId="77777777" w:rsidR="00CC7BDB" w:rsidRDefault="00CC7BDB" w:rsidP="00E40D65">
      <w:pPr>
        <w:spacing w:after="0" w:line="240" w:lineRule="auto"/>
      </w:pPr>
      <w:r>
        <w:separator/>
      </w:r>
    </w:p>
  </w:endnote>
  <w:endnote w:type="continuationSeparator" w:id="0">
    <w:p w14:paraId="33260FC8" w14:textId="77777777" w:rsidR="00CC7BDB" w:rsidRDefault="00CC7BDB" w:rsidP="00E40D65">
      <w:pPr>
        <w:spacing w:after="0" w:line="240" w:lineRule="auto"/>
      </w:pPr>
      <w:r>
        <w:continuationSeparator/>
      </w:r>
    </w:p>
  </w:endnote>
  <w:endnote w:type="continuationNotice" w:id="1">
    <w:p w14:paraId="48BD8013" w14:textId="77777777" w:rsidR="00CC7BDB" w:rsidRDefault="00CC7BD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1B8883" w14:textId="77777777" w:rsidR="00CC7BDB" w:rsidRDefault="00CC7BDB" w:rsidP="00E40D65">
      <w:pPr>
        <w:spacing w:after="0" w:line="240" w:lineRule="auto"/>
      </w:pPr>
      <w:r>
        <w:separator/>
      </w:r>
    </w:p>
  </w:footnote>
  <w:footnote w:type="continuationSeparator" w:id="0">
    <w:p w14:paraId="0E96349A" w14:textId="77777777" w:rsidR="00CC7BDB" w:rsidRDefault="00CC7BDB" w:rsidP="00E40D65">
      <w:pPr>
        <w:spacing w:after="0" w:line="240" w:lineRule="auto"/>
      </w:pPr>
      <w:r>
        <w:continuationSeparator/>
      </w:r>
    </w:p>
  </w:footnote>
  <w:footnote w:type="continuationNotice" w:id="1">
    <w:p w14:paraId="691635A1" w14:textId="77777777" w:rsidR="00CC7BDB" w:rsidRDefault="00CC7BD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531519"/>
    <w:multiLevelType w:val="hybridMultilevel"/>
    <w:tmpl w:val="2DD0EE96"/>
    <w:lvl w:ilvl="0" w:tplc="095C7078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87CCB"/>
    <w:multiLevelType w:val="hybridMultilevel"/>
    <w:tmpl w:val="A394EF3C"/>
    <w:lvl w:ilvl="0" w:tplc="04090017">
      <w:start w:val="1"/>
      <w:numFmt w:val="lowerLetter"/>
      <w:lvlText w:val="%1)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478" w:hanging="360"/>
      </w:pPr>
    </w:lvl>
    <w:lvl w:ilvl="2" w:tplc="0409001B" w:tentative="1">
      <w:start w:val="1"/>
      <w:numFmt w:val="lowerRoman"/>
      <w:lvlText w:val="%3."/>
      <w:lvlJc w:val="right"/>
      <w:pPr>
        <w:ind w:left="2198" w:hanging="180"/>
      </w:pPr>
    </w:lvl>
    <w:lvl w:ilvl="3" w:tplc="0409000F" w:tentative="1">
      <w:start w:val="1"/>
      <w:numFmt w:val="decimal"/>
      <w:lvlText w:val="%4."/>
      <w:lvlJc w:val="left"/>
      <w:pPr>
        <w:ind w:left="2918" w:hanging="360"/>
      </w:pPr>
    </w:lvl>
    <w:lvl w:ilvl="4" w:tplc="04090019" w:tentative="1">
      <w:start w:val="1"/>
      <w:numFmt w:val="lowerLetter"/>
      <w:lvlText w:val="%5."/>
      <w:lvlJc w:val="left"/>
      <w:pPr>
        <w:ind w:left="3638" w:hanging="360"/>
      </w:pPr>
    </w:lvl>
    <w:lvl w:ilvl="5" w:tplc="0409001B" w:tentative="1">
      <w:start w:val="1"/>
      <w:numFmt w:val="lowerRoman"/>
      <w:lvlText w:val="%6."/>
      <w:lvlJc w:val="right"/>
      <w:pPr>
        <w:ind w:left="4358" w:hanging="180"/>
      </w:pPr>
    </w:lvl>
    <w:lvl w:ilvl="6" w:tplc="0409000F" w:tentative="1">
      <w:start w:val="1"/>
      <w:numFmt w:val="decimal"/>
      <w:lvlText w:val="%7."/>
      <w:lvlJc w:val="left"/>
      <w:pPr>
        <w:ind w:left="5078" w:hanging="360"/>
      </w:pPr>
    </w:lvl>
    <w:lvl w:ilvl="7" w:tplc="04090019" w:tentative="1">
      <w:start w:val="1"/>
      <w:numFmt w:val="lowerLetter"/>
      <w:lvlText w:val="%8."/>
      <w:lvlJc w:val="left"/>
      <w:pPr>
        <w:ind w:left="5798" w:hanging="360"/>
      </w:pPr>
    </w:lvl>
    <w:lvl w:ilvl="8" w:tplc="0409001B" w:tentative="1">
      <w:start w:val="1"/>
      <w:numFmt w:val="lowerRoman"/>
      <w:lvlText w:val="%9."/>
      <w:lvlJc w:val="right"/>
      <w:pPr>
        <w:ind w:left="6518" w:hanging="180"/>
      </w:pPr>
    </w:lvl>
  </w:abstractNum>
  <w:abstractNum w:abstractNumId="2" w15:restartNumberingAfterBreak="0">
    <w:nsid w:val="100964B9"/>
    <w:multiLevelType w:val="multilevel"/>
    <w:tmpl w:val="4E881D7A"/>
    <w:lvl w:ilvl="0">
      <w:start w:val="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5703FE2"/>
    <w:multiLevelType w:val="hybridMultilevel"/>
    <w:tmpl w:val="46D4C36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7FA2699"/>
    <w:multiLevelType w:val="hybridMultilevel"/>
    <w:tmpl w:val="EC4E35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C80D4D"/>
    <w:multiLevelType w:val="hybridMultilevel"/>
    <w:tmpl w:val="1084D93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254229"/>
    <w:multiLevelType w:val="multilevel"/>
    <w:tmpl w:val="D626F53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537F6AD3"/>
    <w:multiLevelType w:val="hybridMultilevel"/>
    <w:tmpl w:val="044E7F24"/>
    <w:lvl w:ilvl="0" w:tplc="F67A2EB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241E47"/>
    <w:multiLevelType w:val="hybridMultilevel"/>
    <w:tmpl w:val="884E9BD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33382C"/>
    <w:multiLevelType w:val="hybridMultilevel"/>
    <w:tmpl w:val="5E58D8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0520F6"/>
    <w:multiLevelType w:val="hybridMultilevel"/>
    <w:tmpl w:val="99A61AB8"/>
    <w:lvl w:ilvl="0" w:tplc="4950D2A4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9069414">
    <w:abstractNumId w:val="1"/>
  </w:num>
  <w:num w:numId="2" w16cid:durableId="1625892034">
    <w:abstractNumId w:val="9"/>
  </w:num>
  <w:num w:numId="3" w16cid:durableId="11255437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24776543">
    <w:abstractNumId w:val="2"/>
  </w:num>
  <w:num w:numId="5" w16cid:durableId="725644247">
    <w:abstractNumId w:val="3"/>
  </w:num>
  <w:num w:numId="6" w16cid:durableId="1695299872">
    <w:abstractNumId w:val="6"/>
  </w:num>
  <w:num w:numId="7" w16cid:durableId="558130905">
    <w:abstractNumId w:val="4"/>
  </w:num>
  <w:num w:numId="8" w16cid:durableId="705107759">
    <w:abstractNumId w:val="0"/>
  </w:num>
  <w:num w:numId="9" w16cid:durableId="2041471668">
    <w:abstractNumId w:val="5"/>
  </w:num>
  <w:num w:numId="10" w16cid:durableId="46731045">
    <w:abstractNumId w:val="7"/>
  </w:num>
  <w:num w:numId="11" w16cid:durableId="2146267338">
    <w:abstractNumId w:val="8"/>
  </w:num>
  <w:num w:numId="12" w16cid:durableId="1428916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073"/>
    <w:rsid w:val="000027F8"/>
    <w:rsid w:val="000030B8"/>
    <w:rsid w:val="00022F2D"/>
    <w:rsid w:val="0003362E"/>
    <w:rsid w:val="000341F7"/>
    <w:rsid w:val="00056213"/>
    <w:rsid w:val="0006483F"/>
    <w:rsid w:val="00067E8C"/>
    <w:rsid w:val="00076575"/>
    <w:rsid w:val="00083767"/>
    <w:rsid w:val="000931AF"/>
    <w:rsid w:val="0009538C"/>
    <w:rsid w:val="0009616D"/>
    <w:rsid w:val="000B09B7"/>
    <w:rsid w:val="000B43FE"/>
    <w:rsid w:val="000C3D61"/>
    <w:rsid w:val="000C5843"/>
    <w:rsid w:val="000C752E"/>
    <w:rsid w:val="000D467B"/>
    <w:rsid w:val="000F54DE"/>
    <w:rsid w:val="001031C4"/>
    <w:rsid w:val="001167E3"/>
    <w:rsid w:val="00121454"/>
    <w:rsid w:val="00124057"/>
    <w:rsid w:val="00130EFC"/>
    <w:rsid w:val="00143807"/>
    <w:rsid w:val="00144C3B"/>
    <w:rsid w:val="0015315B"/>
    <w:rsid w:val="00161584"/>
    <w:rsid w:val="001724E2"/>
    <w:rsid w:val="00172972"/>
    <w:rsid w:val="00175815"/>
    <w:rsid w:val="001904EB"/>
    <w:rsid w:val="001A0AA6"/>
    <w:rsid w:val="001A7B76"/>
    <w:rsid w:val="001B7075"/>
    <w:rsid w:val="001C24B3"/>
    <w:rsid w:val="001D207B"/>
    <w:rsid w:val="001D22FC"/>
    <w:rsid w:val="001D3951"/>
    <w:rsid w:val="001F067A"/>
    <w:rsid w:val="001F33B2"/>
    <w:rsid w:val="002025A9"/>
    <w:rsid w:val="00203C5D"/>
    <w:rsid w:val="002101FD"/>
    <w:rsid w:val="00211073"/>
    <w:rsid w:val="0022636C"/>
    <w:rsid w:val="0023166D"/>
    <w:rsid w:val="002460BB"/>
    <w:rsid w:val="00252F93"/>
    <w:rsid w:val="00280E6E"/>
    <w:rsid w:val="0028188F"/>
    <w:rsid w:val="00281E4C"/>
    <w:rsid w:val="0028427B"/>
    <w:rsid w:val="0028646B"/>
    <w:rsid w:val="002960FE"/>
    <w:rsid w:val="002C0350"/>
    <w:rsid w:val="002C0927"/>
    <w:rsid w:val="002C7D39"/>
    <w:rsid w:val="002D5A75"/>
    <w:rsid w:val="002F0676"/>
    <w:rsid w:val="002F11BC"/>
    <w:rsid w:val="002F4D1D"/>
    <w:rsid w:val="00310A51"/>
    <w:rsid w:val="00315B4F"/>
    <w:rsid w:val="00316952"/>
    <w:rsid w:val="00322307"/>
    <w:rsid w:val="00327C99"/>
    <w:rsid w:val="00360492"/>
    <w:rsid w:val="00372B15"/>
    <w:rsid w:val="00373D0F"/>
    <w:rsid w:val="0037725A"/>
    <w:rsid w:val="003B5DDB"/>
    <w:rsid w:val="003B6D11"/>
    <w:rsid w:val="003C3B36"/>
    <w:rsid w:val="003C5BBA"/>
    <w:rsid w:val="003D4BB9"/>
    <w:rsid w:val="0041754F"/>
    <w:rsid w:val="00427033"/>
    <w:rsid w:val="0044440C"/>
    <w:rsid w:val="004C00F1"/>
    <w:rsid w:val="004C319C"/>
    <w:rsid w:val="004C5073"/>
    <w:rsid w:val="004D1141"/>
    <w:rsid w:val="004E4E4A"/>
    <w:rsid w:val="004E5641"/>
    <w:rsid w:val="00501C67"/>
    <w:rsid w:val="0050388D"/>
    <w:rsid w:val="0050481A"/>
    <w:rsid w:val="0050610D"/>
    <w:rsid w:val="005177DE"/>
    <w:rsid w:val="00517D7E"/>
    <w:rsid w:val="0054542C"/>
    <w:rsid w:val="005529E2"/>
    <w:rsid w:val="00556C8B"/>
    <w:rsid w:val="00570EE4"/>
    <w:rsid w:val="005B4B65"/>
    <w:rsid w:val="005B5EE7"/>
    <w:rsid w:val="005C795F"/>
    <w:rsid w:val="005D4285"/>
    <w:rsid w:val="005E1A34"/>
    <w:rsid w:val="005E1AE8"/>
    <w:rsid w:val="005E390E"/>
    <w:rsid w:val="0060096F"/>
    <w:rsid w:val="00603EE6"/>
    <w:rsid w:val="0062612A"/>
    <w:rsid w:val="00627589"/>
    <w:rsid w:val="00632D85"/>
    <w:rsid w:val="006379E9"/>
    <w:rsid w:val="00642005"/>
    <w:rsid w:val="006431BF"/>
    <w:rsid w:val="00646DF2"/>
    <w:rsid w:val="00647D41"/>
    <w:rsid w:val="006673F3"/>
    <w:rsid w:val="0066763F"/>
    <w:rsid w:val="00667B5A"/>
    <w:rsid w:val="006A5A92"/>
    <w:rsid w:val="006B2377"/>
    <w:rsid w:val="006C798C"/>
    <w:rsid w:val="006E4816"/>
    <w:rsid w:val="00706CF5"/>
    <w:rsid w:val="0072723E"/>
    <w:rsid w:val="007567BB"/>
    <w:rsid w:val="00783F80"/>
    <w:rsid w:val="00787764"/>
    <w:rsid w:val="007A0D76"/>
    <w:rsid w:val="007A6D16"/>
    <w:rsid w:val="007B233A"/>
    <w:rsid w:val="007B57B5"/>
    <w:rsid w:val="007C3C9D"/>
    <w:rsid w:val="007D37CD"/>
    <w:rsid w:val="007F69BB"/>
    <w:rsid w:val="00801A1C"/>
    <w:rsid w:val="00816B0B"/>
    <w:rsid w:val="00817A33"/>
    <w:rsid w:val="00823CA8"/>
    <w:rsid w:val="00831F55"/>
    <w:rsid w:val="008421D0"/>
    <w:rsid w:val="00852738"/>
    <w:rsid w:val="008530AE"/>
    <w:rsid w:val="008621DD"/>
    <w:rsid w:val="008A7306"/>
    <w:rsid w:val="008B09EF"/>
    <w:rsid w:val="008B681F"/>
    <w:rsid w:val="008D222A"/>
    <w:rsid w:val="008D3E3B"/>
    <w:rsid w:val="008D4FBC"/>
    <w:rsid w:val="008E087E"/>
    <w:rsid w:val="008E21C6"/>
    <w:rsid w:val="008F05FA"/>
    <w:rsid w:val="008F491B"/>
    <w:rsid w:val="00917617"/>
    <w:rsid w:val="00926ED4"/>
    <w:rsid w:val="00932B37"/>
    <w:rsid w:val="00934D07"/>
    <w:rsid w:val="009441B3"/>
    <w:rsid w:val="0095419B"/>
    <w:rsid w:val="00965AF5"/>
    <w:rsid w:val="009703B3"/>
    <w:rsid w:val="00971D9F"/>
    <w:rsid w:val="00982951"/>
    <w:rsid w:val="0098693F"/>
    <w:rsid w:val="00993157"/>
    <w:rsid w:val="009A195A"/>
    <w:rsid w:val="009A6004"/>
    <w:rsid w:val="009B1DEB"/>
    <w:rsid w:val="009B6DCE"/>
    <w:rsid w:val="009C3D0B"/>
    <w:rsid w:val="009C451F"/>
    <w:rsid w:val="009E4DB8"/>
    <w:rsid w:val="009F72E8"/>
    <w:rsid w:val="009F735C"/>
    <w:rsid w:val="00A01994"/>
    <w:rsid w:val="00A0199B"/>
    <w:rsid w:val="00A037E7"/>
    <w:rsid w:val="00A078A9"/>
    <w:rsid w:val="00A10B42"/>
    <w:rsid w:val="00A16730"/>
    <w:rsid w:val="00A22595"/>
    <w:rsid w:val="00A46149"/>
    <w:rsid w:val="00A50551"/>
    <w:rsid w:val="00A53447"/>
    <w:rsid w:val="00A576AB"/>
    <w:rsid w:val="00A61051"/>
    <w:rsid w:val="00A67EC5"/>
    <w:rsid w:val="00A71D9A"/>
    <w:rsid w:val="00A73D34"/>
    <w:rsid w:val="00A76282"/>
    <w:rsid w:val="00A80422"/>
    <w:rsid w:val="00A93233"/>
    <w:rsid w:val="00AB503D"/>
    <w:rsid w:val="00AC1E53"/>
    <w:rsid w:val="00AC746E"/>
    <w:rsid w:val="00AE2B7C"/>
    <w:rsid w:val="00AF0624"/>
    <w:rsid w:val="00AF2E18"/>
    <w:rsid w:val="00AF6E01"/>
    <w:rsid w:val="00AF766F"/>
    <w:rsid w:val="00B012E9"/>
    <w:rsid w:val="00B03797"/>
    <w:rsid w:val="00B15A84"/>
    <w:rsid w:val="00B16158"/>
    <w:rsid w:val="00B33C31"/>
    <w:rsid w:val="00B41C73"/>
    <w:rsid w:val="00B446F3"/>
    <w:rsid w:val="00B52C54"/>
    <w:rsid w:val="00B5493D"/>
    <w:rsid w:val="00B54D14"/>
    <w:rsid w:val="00B54FC2"/>
    <w:rsid w:val="00B56215"/>
    <w:rsid w:val="00B636C1"/>
    <w:rsid w:val="00B72DF5"/>
    <w:rsid w:val="00B75946"/>
    <w:rsid w:val="00B80675"/>
    <w:rsid w:val="00B81EE4"/>
    <w:rsid w:val="00B91DEA"/>
    <w:rsid w:val="00B95FA1"/>
    <w:rsid w:val="00BA4052"/>
    <w:rsid w:val="00BB200C"/>
    <w:rsid w:val="00BB3DCC"/>
    <w:rsid w:val="00BC0C72"/>
    <w:rsid w:val="00BC17FD"/>
    <w:rsid w:val="00BD4474"/>
    <w:rsid w:val="00BD4E22"/>
    <w:rsid w:val="00BD6140"/>
    <w:rsid w:val="00BE2405"/>
    <w:rsid w:val="00BE5B84"/>
    <w:rsid w:val="00BF757F"/>
    <w:rsid w:val="00C16E3E"/>
    <w:rsid w:val="00C22E03"/>
    <w:rsid w:val="00C45DF5"/>
    <w:rsid w:val="00C66F29"/>
    <w:rsid w:val="00C74B63"/>
    <w:rsid w:val="00C7622B"/>
    <w:rsid w:val="00C934B6"/>
    <w:rsid w:val="00CA17A9"/>
    <w:rsid w:val="00CA61F0"/>
    <w:rsid w:val="00CB354C"/>
    <w:rsid w:val="00CB3A80"/>
    <w:rsid w:val="00CC2E46"/>
    <w:rsid w:val="00CC7BDB"/>
    <w:rsid w:val="00CD42B4"/>
    <w:rsid w:val="00CE170E"/>
    <w:rsid w:val="00CE708A"/>
    <w:rsid w:val="00CE72A4"/>
    <w:rsid w:val="00D04A12"/>
    <w:rsid w:val="00D15F60"/>
    <w:rsid w:val="00D40F0E"/>
    <w:rsid w:val="00D436C7"/>
    <w:rsid w:val="00D4439E"/>
    <w:rsid w:val="00D509DF"/>
    <w:rsid w:val="00D56780"/>
    <w:rsid w:val="00D61E2B"/>
    <w:rsid w:val="00D776A8"/>
    <w:rsid w:val="00D934AA"/>
    <w:rsid w:val="00D9451D"/>
    <w:rsid w:val="00DA2FDE"/>
    <w:rsid w:val="00DB261E"/>
    <w:rsid w:val="00DF10F1"/>
    <w:rsid w:val="00E01210"/>
    <w:rsid w:val="00E046C3"/>
    <w:rsid w:val="00E058FB"/>
    <w:rsid w:val="00E06C35"/>
    <w:rsid w:val="00E36651"/>
    <w:rsid w:val="00E40D65"/>
    <w:rsid w:val="00E455CA"/>
    <w:rsid w:val="00E4662C"/>
    <w:rsid w:val="00E518F8"/>
    <w:rsid w:val="00E532AC"/>
    <w:rsid w:val="00E87246"/>
    <w:rsid w:val="00EA114B"/>
    <w:rsid w:val="00EA4DDF"/>
    <w:rsid w:val="00EC1DB5"/>
    <w:rsid w:val="00EC5125"/>
    <w:rsid w:val="00ED7150"/>
    <w:rsid w:val="00EE7178"/>
    <w:rsid w:val="00EF179C"/>
    <w:rsid w:val="00EF1F92"/>
    <w:rsid w:val="00EF64A1"/>
    <w:rsid w:val="00F07709"/>
    <w:rsid w:val="00F14A18"/>
    <w:rsid w:val="00F200F3"/>
    <w:rsid w:val="00F37F44"/>
    <w:rsid w:val="00F53E74"/>
    <w:rsid w:val="00F66EC7"/>
    <w:rsid w:val="00F70B48"/>
    <w:rsid w:val="00F71F1A"/>
    <w:rsid w:val="00F94BBA"/>
    <w:rsid w:val="00F95236"/>
    <w:rsid w:val="00FA3DF3"/>
    <w:rsid w:val="00FD6DBD"/>
    <w:rsid w:val="00FF63A7"/>
    <w:rsid w:val="0748D4AF"/>
    <w:rsid w:val="124026B1"/>
    <w:rsid w:val="1F05E2D3"/>
    <w:rsid w:val="32A04718"/>
    <w:rsid w:val="3E136B75"/>
    <w:rsid w:val="43C7F301"/>
    <w:rsid w:val="581DD497"/>
    <w:rsid w:val="745A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B10FAB"/>
  <w15:docId w15:val="{AB3A2AF6-695E-44C4-9068-34F685269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2110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107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apple-converted-space">
    <w:name w:val="apple-converted-space"/>
    <w:basedOn w:val="DefaultParagraphFont"/>
    <w:rsid w:val="00211073"/>
  </w:style>
  <w:style w:type="character" w:customStyle="1" w:styleId="date-display-single">
    <w:name w:val="date-display-single"/>
    <w:basedOn w:val="DefaultParagraphFont"/>
    <w:rsid w:val="00211073"/>
  </w:style>
  <w:style w:type="paragraph" w:styleId="NormalWeb">
    <w:name w:val="Normal (Web)"/>
    <w:basedOn w:val="Normal"/>
    <w:uiPriority w:val="99"/>
    <w:semiHidden/>
    <w:unhideWhenUsed/>
    <w:rsid w:val="002110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11073"/>
    <w:rPr>
      <w:b/>
      <w:bCs/>
    </w:rPr>
  </w:style>
  <w:style w:type="character" w:styleId="Hyperlink">
    <w:name w:val="Hyperlink"/>
    <w:basedOn w:val="DefaultParagraphFont"/>
    <w:uiPriority w:val="99"/>
    <w:unhideWhenUsed/>
    <w:rsid w:val="00211073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211073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6D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D1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C3B36"/>
    <w:pPr>
      <w:ind w:left="720"/>
      <w:contextualSpacing/>
    </w:pPr>
  </w:style>
  <w:style w:type="paragraph" w:customStyle="1" w:styleId="16">
    <w:name w:val="1 6"/>
    <w:rsid w:val="00BC0C72"/>
    <w:pPr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uk-UA" w:eastAsia="uk-UA" w:bidi="uk-UA"/>
    </w:rPr>
  </w:style>
  <w:style w:type="character" w:styleId="UnresolvedMention">
    <w:name w:val="Unresolved Mention"/>
    <w:basedOn w:val="DefaultParagraphFont"/>
    <w:uiPriority w:val="99"/>
    <w:semiHidden/>
    <w:unhideWhenUsed/>
    <w:rsid w:val="00BC0C72"/>
    <w:rPr>
      <w:color w:val="808080"/>
      <w:shd w:val="clear" w:color="auto" w:fill="E6E6E6"/>
    </w:rPr>
  </w:style>
  <w:style w:type="paragraph" w:styleId="BodyText">
    <w:name w:val="Body Text"/>
    <w:basedOn w:val="Normal"/>
    <w:link w:val="BodyTextChar"/>
    <w:rsid w:val="00F94BBA"/>
    <w:pPr>
      <w:spacing w:after="0" w:line="240" w:lineRule="auto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F94BBA"/>
    <w:rPr>
      <w:rFonts w:ascii="Times New Roman" w:eastAsia="Times New Roman" w:hAnsi="Times New Roman" w:cs="Times New Roman"/>
      <w:color w:val="0000FF"/>
      <w:sz w:val="24"/>
      <w:szCs w:val="24"/>
    </w:rPr>
  </w:style>
  <w:style w:type="paragraph" w:styleId="NoSpacing">
    <w:name w:val="No Spacing"/>
    <w:uiPriority w:val="1"/>
    <w:qFormat/>
    <w:rsid w:val="00EF179C"/>
    <w:pPr>
      <w:spacing w:after="0" w:line="240" w:lineRule="auto"/>
    </w:pPr>
  </w:style>
  <w:style w:type="paragraph" w:customStyle="1" w:styleId="body">
    <w:name w:val="body"/>
    <w:aliases w:val="bd,b-heading 1/heading 2,b,heading1body-heading2body,Body,Body text,Letter Body,Memo Body,H5 txt bul"/>
    <w:basedOn w:val="Normal"/>
    <w:rsid w:val="00E40D65"/>
    <w:pPr>
      <w:overflowPunct w:val="0"/>
      <w:autoSpaceDE w:val="0"/>
      <w:autoSpaceDN w:val="0"/>
      <w:adjustRightInd w:val="0"/>
      <w:spacing w:after="260" w:line="260" w:lineRule="atLeast"/>
      <w:jc w:val="both"/>
      <w:textAlignment w:val="baseline"/>
    </w:pPr>
    <w:rPr>
      <w:rFonts w:ascii="Calibri Light" w:eastAsia="Times New Roman" w:hAnsi="Calibri Light" w:cs="Times New Roman"/>
      <w:snapToGrid w:val="0"/>
      <w:sz w:val="24"/>
      <w:szCs w:val="24"/>
    </w:rPr>
  </w:style>
  <w:style w:type="character" w:customStyle="1" w:styleId="shorttext">
    <w:name w:val="short_text"/>
    <w:basedOn w:val="DefaultParagraphFont"/>
    <w:rsid w:val="00E40D65"/>
  </w:style>
  <w:style w:type="character" w:customStyle="1" w:styleId="hps">
    <w:name w:val="hps"/>
    <w:basedOn w:val="DefaultParagraphFont"/>
    <w:rsid w:val="00E40D65"/>
  </w:style>
  <w:style w:type="paragraph" w:styleId="FootnoteText">
    <w:name w:val="footnote text"/>
    <w:basedOn w:val="Normal"/>
    <w:link w:val="FootnoteTextChar"/>
    <w:uiPriority w:val="99"/>
    <w:semiHidden/>
    <w:unhideWhenUsed/>
    <w:rsid w:val="00BD447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D447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D4474"/>
    <w:rPr>
      <w:vertAlign w:val="superscript"/>
    </w:rPr>
  </w:style>
  <w:style w:type="paragraph" w:styleId="Header">
    <w:name w:val="header"/>
    <w:basedOn w:val="Normal"/>
    <w:link w:val="HeaderChar"/>
    <w:uiPriority w:val="99"/>
    <w:semiHidden/>
    <w:unhideWhenUsed/>
    <w:rsid w:val="007A6D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A6D16"/>
  </w:style>
  <w:style w:type="paragraph" w:styleId="Footer">
    <w:name w:val="footer"/>
    <w:basedOn w:val="Normal"/>
    <w:link w:val="FooterChar"/>
    <w:uiPriority w:val="99"/>
    <w:semiHidden/>
    <w:unhideWhenUsed/>
    <w:rsid w:val="007A6D1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A6D16"/>
  </w:style>
  <w:style w:type="table" w:styleId="TableGridLight">
    <w:name w:val="Grid Table Light"/>
    <w:basedOn w:val="TableNormal"/>
    <w:uiPriority w:val="40"/>
    <w:rsid w:val="00932B3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Revision">
    <w:name w:val="Revision"/>
    <w:hidden/>
    <w:uiPriority w:val="99"/>
    <w:semiHidden/>
    <w:rsid w:val="0037725A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EF1F9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96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0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68015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94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597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37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938715">
                              <w:marLeft w:val="0"/>
                              <w:marRight w:val="0"/>
                              <w:marTop w:val="0"/>
                              <w:marBottom w:val="22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316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659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066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3441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919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53558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75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mkyivtenders@iom.int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FDB3DF-1745-400E-8562-09418BFD5F9D}"/>
      </w:docPartPr>
      <w:docPartBody>
        <w:p w:rsidR="00C93555" w:rsidRDefault="00904F2E">
          <w:r w:rsidRPr="00846511">
            <w:rPr>
              <w:rStyle w:val="PlaceholderText"/>
            </w:rPr>
            <w:t>Click or tap to enter a date.</w:t>
          </w:r>
        </w:p>
      </w:docPartBody>
    </w:docPart>
    <w:docPart>
      <w:docPartPr>
        <w:name w:val="650AD5F7CAA34E3BB25068FC1DB64B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018052-22D7-492C-B9B2-BFD6E23F6B1B}"/>
      </w:docPartPr>
      <w:docPartBody>
        <w:p w:rsidR="00C93555" w:rsidRDefault="00904F2E" w:rsidP="00904F2E">
          <w:pPr>
            <w:pStyle w:val="650AD5F7CAA34E3BB25068FC1DB64B04"/>
          </w:pPr>
          <w:r w:rsidRPr="00846511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F2E"/>
    <w:rsid w:val="001A7B76"/>
    <w:rsid w:val="002460BB"/>
    <w:rsid w:val="00516BB3"/>
    <w:rsid w:val="00904F2E"/>
    <w:rsid w:val="00B41C73"/>
    <w:rsid w:val="00C93555"/>
    <w:rsid w:val="00FC2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04F2E"/>
    <w:rPr>
      <w:color w:val="666666"/>
    </w:rPr>
  </w:style>
  <w:style w:type="paragraph" w:customStyle="1" w:styleId="650AD5F7CAA34E3BB25068FC1DB64B04">
    <w:name w:val="650AD5F7CAA34E3BB25068FC1DB64B04"/>
    <w:rsid w:val="00904F2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DF96BBF83F46343A24DBE8A937FD027" ma:contentTypeVersion="20" ma:contentTypeDescription="Create a new document." ma:contentTypeScope="" ma:versionID="73302f6da424e7371fc9ec5c61dacb71">
  <xsd:schema xmlns:xsd="http://www.w3.org/2001/XMLSchema" xmlns:xs="http://www.w3.org/2001/XMLSchema" xmlns:p="http://schemas.microsoft.com/office/2006/metadata/properties" xmlns:ns1="http://schemas.microsoft.com/sharepoint/v3" xmlns:ns2="0fe0feda-0241-41fd-b094-2cab0e277783" xmlns:ns3="ee8a0f1f-092d-4910-914b-ce117c97006c" targetNamespace="http://schemas.microsoft.com/office/2006/metadata/properties" ma:root="true" ma:fieldsID="36316efa94af5de991c75f0e13488c4a" ns1:_="" ns2:_="" ns3:_="">
    <xsd:import namespace="http://schemas.microsoft.com/sharepoint/v3"/>
    <xsd:import namespace="0fe0feda-0241-41fd-b094-2cab0e277783"/>
    <xsd:import namespace="ee8a0f1f-092d-4910-914b-ce117c9700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e0feda-0241-41fd-b094-2cab0e2777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553f610b-9ee9-4302-9a9e-eaae0f0c7bd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e8a0f1f-092d-4910-914b-ce117c97006c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120766-8574-432e-a9be-d1c8d46398d4}" ma:internalName="TaxCatchAll" ma:showField="CatchAllData" ma:web="ee8a0f1f-092d-4910-914b-ce117c9700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fe0feda-0241-41fd-b094-2cab0e277783">
      <Terms xmlns="http://schemas.microsoft.com/office/infopath/2007/PartnerControls"/>
    </lcf76f155ced4ddcb4097134ff3c332f>
    <TaxCatchAll xmlns="ee8a0f1f-092d-4910-914b-ce117c97006c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69EE42D8-9565-4DEF-BCD4-5CDA05EA00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fe0feda-0241-41fd-b094-2cab0e277783"/>
    <ds:schemaRef ds:uri="ee8a0f1f-092d-4910-914b-ce117c9700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A8E90A-F657-478D-B8EF-889DE9BAE5B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9E0C320-0FC4-4697-AD9C-13E19CB8B8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F81B47-734F-4B96-B212-F2CB65F11EFF}">
  <ds:schemaRefs>
    <ds:schemaRef ds:uri="http://schemas.microsoft.com/office/2006/metadata/properties"/>
    <ds:schemaRef ds:uri="http://schemas.microsoft.com/office/infopath/2007/PartnerControls"/>
    <ds:schemaRef ds:uri="0fe0feda-0241-41fd-b094-2cab0e277783"/>
    <ds:schemaRef ds:uri="ee8a0f1f-092d-4910-914b-ce117c97006c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288</Words>
  <Characters>1667</Characters>
  <Application>Microsoft Office Word</Application>
  <DocSecurity>0</DocSecurity>
  <Lines>55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KOKOT Valeriy</dc:creator>
  <cp:lastModifiedBy>YAKOVYNA Nazar</cp:lastModifiedBy>
  <cp:revision>68</cp:revision>
  <cp:lastPrinted>2024-01-31T07:41:00Z</cp:lastPrinted>
  <dcterms:created xsi:type="dcterms:W3CDTF">2024-01-12T14:28:00Z</dcterms:created>
  <dcterms:modified xsi:type="dcterms:W3CDTF">2024-06-13T08:44:00Z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059aa38-f392-4105-be92-628035578272_Enabled">
    <vt:lpwstr>true</vt:lpwstr>
  </property>
  <property fmtid="{D5CDD505-2E9C-101B-9397-08002B2CF9AE}" pid="3" name="MSIP_Label_2059aa38-f392-4105-be92-628035578272_SetDate">
    <vt:lpwstr>2020-08-21T13:20:47Z</vt:lpwstr>
  </property>
  <property fmtid="{D5CDD505-2E9C-101B-9397-08002B2CF9AE}" pid="4" name="MSIP_Label_2059aa38-f392-4105-be92-628035578272_Method">
    <vt:lpwstr>Standard</vt:lpwstr>
  </property>
  <property fmtid="{D5CDD505-2E9C-101B-9397-08002B2CF9AE}" pid="5" name="MSIP_Label_2059aa38-f392-4105-be92-628035578272_Name">
    <vt:lpwstr>IOMLb0020IN123173</vt:lpwstr>
  </property>
  <property fmtid="{D5CDD505-2E9C-101B-9397-08002B2CF9AE}" pid="6" name="MSIP_Label_2059aa38-f392-4105-be92-628035578272_SiteId">
    <vt:lpwstr>1588262d-23fb-43b4-bd6e-bce49c8e6186</vt:lpwstr>
  </property>
  <property fmtid="{D5CDD505-2E9C-101B-9397-08002B2CF9AE}" pid="7" name="MSIP_Label_2059aa38-f392-4105-be92-628035578272_ActionId">
    <vt:lpwstr>3f92eed2-9a25-470f-bb1b-0000139d8b91</vt:lpwstr>
  </property>
  <property fmtid="{D5CDD505-2E9C-101B-9397-08002B2CF9AE}" pid="8" name="MSIP_Label_2059aa38-f392-4105-be92-628035578272_ContentBits">
    <vt:lpwstr>0</vt:lpwstr>
  </property>
  <property fmtid="{D5CDD505-2E9C-101B-9397-08002B2CF9AE}" pid="9" name="ContentTypeId">
    <vt:lpwstr>0x0101003DF96BBF83F46343A24DBE8A937FD027</vt:lpwstr>
  </property>
  <property fmtid="{D5CDD505-2E9C-101B-9397-08002B2CF9AE}" pid="10" name="MediaServiceImageTags">
    <vt:lpwstr/>
  </property>
  <property fmtid="{D5CDD505-2E9C-101B-9397-08002B2CF9AE}" pid="11" name="GrammarlyDocumentId">
    <vt:lpwstr>fbc66fb9fb0a14cff42cc98d9852db23754537b3eb1e9303ad2036ecb7fb64e3</vt:lpwstr>
  </property>
</Properties>
</file>